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AC7C" w14:textId="4E2D2DC5" w:rsidR="00754642" w:rsidRPr="001E6DBC" w:rsidRDefault="00754642" w:rsidP="00496489">
      <w:pPr>
        <w:jc w:val="both"/>
        <w:rPr>
          <w:rFonts w:cs="Arial"/>
        </w:rPr>
      </w:pPr>
    </w:p>
    <w:p w14:paraId="6D9417FE" w14:textId="26ED4616" w:rsidR="00754642" w:rsidRPr="001E6DBC" w:rsidRDefault="00754642" w:rsidP="00496489">
      <w:pPr>
        <w:jc w:val="both"/>
        <w:rPr>
          <w:rFonts w:cs="Arial"/>
        </w:rPr>
      </w:pPr>
    </w:p>
    <w:p w14:paraId="65694A5B" w14:textId="08A7F485" w:rsidR="00754642" w:rsidRPr="001E6DBC" w:rsidRDefault="00754642" w:rsidP="00496489">
      <w:pPr>
        <w:jc w:val="both"/>
        <w:rPr>
          <w:rFonts w:cs="Arial"/>
        </w:rPr>
      </w:pPr>
    </w:p>
    <w:p w14:paraId="1356723B" w14:textId="786562AC" w:rsidR="00754642" w:rsidRPr="001E6DBC" w:rsidRDefault="00754642" w:rsidP="00496489">
      <w:pPr>
        <w:jc w:val="both"/>
        <w:rPr>
          <w:rFonts w:cs="Arial"/>
        </w:rPr>
      </w:pPr>
    </w:p>
    <w:p w14:paraId="76690DDC" w14:textId="6A477D85" w:rsidR="00754642" w:rsidRPr="001E6DBC" w:rsidRDefault="00754642" w:rsidP="00496489">
      <w:pPr>
        <w:jc w:val="both"/>
        <w:rPr>
          <w:rFonts w:cs="Arial"/>
        </w:rPr>
      </w:pPr>
    </w:p>
    <w:p w14:paraId="37459540" w14:textId="53CEBBC5" w:rsidR="00754642" w:rsidRPr="001E6DBC" w:rsidRDefault="00754642" w:rsidP="00496489">
      <w:pPr>
        <w:jc w:val="both"/>
        <w:rPr>
          <w:rFonts w:cs="Arial"/>
        </w:rPr>
      </w:pPr>
    </w:p>
    <w:p w14:paraId="037B9A7C" w14:textId="080870D8" w:rsidR="00754642" w:rsidRPr="001E6DBC" w:rsidRDefault="00754642" w:rsidP="00496489">
      <w:pPr>
        <w:jc w:val="both"/>
        <w:rPr>
          <w:rFonts w:cs="Arial"/>
        </w:rPr>
      </w:pPr>
    </w:p>
    <w:p w14:paraId="37E23F8B" w14:textId="5FD5B529" w:rsidR="00754642" w:rsidRPr="001E6DBC" w:rsidRDefault="00754642" w:rsidP="00496489">
      <w:pPr>
        <w:jc w:val="both"/>
        <w:rPr>
          <w:rFonts w:cs="Arial"/>
        </w:rPr>
      </w:pPr>
    </w:p>
    <w:p w14:paraId="7DAC8FAF" w14:textId="3641B329" w:rsidR="00754642" w:rsidRPr="002B77DB" w:rsidRDefault="00BB33D9" w:rsidP="00496489">
      <w:pPr>
        <w:jc w:val="both"/>
        <w:rPr>
          <w:rFonts w:cs="Arial"/>
        </w:rPr>
      </w:pPr>
      <w:r w:rsidRPr="002B77DB">
        <w:rPr>
          <w:rFonts w:cs="Arial"/>
          <w:noProof/>
        </w:rPr>
        <w:drawing>
          <wp:anchor distT="0" distB="0" distL="114300" distR="114300" simplePos="0" relativeHeight="503313881" behindDoc="0" locked="0" layoutInCell="1" allowOverlap="1" wp14:anchorId="26BB8793" wp14:editId="128412D8">
            <wp:simplePos x="0" y="0"/>
            <wp:positionH relativeFrom="column">
              <wp:posOffset>1132840</wp:posOffset>
            </wp:positionH>
            <wp:positionV relativeFrom="paragraph">
              <wp:posOffset>46355</wp:posOffset>
            </wp:positionV>
            <wp:extent cx="4711065" cy="1330960"/>
            <wp:effectExtent l="0" t="0" r="0" b="254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state-logo-400px.gif"/>
                    <pic:cNvPicPr/>
                  </pic:nvPicPr>
                  <pic:blipFill>
                    <a:blip r:embed="rId8">
                      <a:extLst>
                        <a:ext uri="{28A0092B-C50C-407E-A947-70E740481C1C}">
                          <a14:useLocalDpi xmlns:a14="http://schemas.microsoft.com/office/drawing/2010/main" val="0"/>
                        </a:ext>
                      </a:extLst>
                    </a:blip>
                    <a:stretch>
                      <a:fillRect/>
                    </a:stretch>
                  </pic:blipFill>
                  <pic:spPr>
                    <a:xfrm>
                      <a:off x="0" y="0"/>
                      <a:ext cx="4711065" cy="1330960"/>
                    </a:xfrm>
                    <a:prstGeom prst="rect">
                      <a:avLst/>
                    </a:prstGeom>
                  </pic:spPr>
                </pic:pic>
              </a:graphicData>
            </a:graphic>
            <wp14:sizeRelH relativeFrom="margin">
              <wp14:pctWidth>0</wp14:pctWidth>
            </wp14:sizeRelH>
            <wp14:sizeRelV relativeFrom="margin">
              <wp14:pctHeight>0</wp14:pctHeight>
            </wp14:sizeRelV>
          </wp:anchor>
        </w:drawing>
      </w:r>
    </w:p>
    <w:p w14:paraId="601124C2" w14:textId="0A35316F" w:rsidR="00754642" w:rsidRPr="002B77DB" w:rsidRDefault="00754642" w:rsidP="00496489">
      <w:pPr>
        <w:jc w:val="both"/>
        <w:rPr>
          <w:rFonts w:cs="Arial"/>
        </w:rPr>
      </w:pPr>
    </w:p>
    <w:p w14:paraId="0CBC0DCE" w14:textId="77777777" w:rsidR="00754642" w:rsidRPr="002B77DB" w:rsidRDefault="00754642" w:rsidP="00496489">
      <w:pPr>
        <w:jc w:val="both"/>
        <w:rPr>
          <w:rFonts w:cs="Arial"/>
        </w:rPr>
      </w:pPr>
    </w:p>
    <w:p w14:paraId="256A5DD2" w14:textId="77777777" w:rsidR="00754642" w:rsidRPr="002B77DB" w:rsidRDefault="00754642" w:rsidP="00496489">
      <w:pPr>
        <w:jc w:val="both"/>
        <w:rPr>
          <w:rFonts w:cs="Arial"/>
        </w:rPr>
      </w:pPr>
    </w:p>
    <w:p w14:paraId="7C9E0DCA" w14:textId="77777777" w:rsidR="00754642" w:rsidRPr="002B77DB" w:rsidRDefault="00754642" w:rsidP="00496489">
      <w:pPr>
        <w:jc w:val="both"/>
        <w:rPr>
          <w:rFonts w:cs="Arial"/>
        </w:rPr>
      </w:pPr>
    </w:p>
    <w:p w14:paraId="5683E9AE" w14:textId="77777777" w:rsidR="00754642" w:rsidRPr="002B77DB" w:rsidRDefault="00754642" w:rsidP="00496489">
      <w:pPr>
        <w:jc w:val="both"/>
        <w:rPr>
          <w:rFonts w:cs="Arial"/>
        </w:rPr>
      </w:pPr>
    </w:p>
    <w:p w14:paraId="1DA89640" w14:textId="77777777" w:rsidR="00754642" w:rsidRPr="002B77DB" w:rsidRDefault="00754642" w:rsidP="00496489">
      <w:pPr>
        <w:jc w:val="both"/>
        <w:rPr>
          <w:rFonts w:cs="Arial"/>
        </w:rPr>
      </w:pPr>
    </w:p>
    <w:p w14:paraId="6798C726" w14:textId="77777777" w:rsidR="00754642" w:rsidRPr="002B77DB" w:rsidRDefault="00754642" w:rsidP="00496489">
      <w:pPr>
        <w:jc w:val="both"/>
        <w:rPr>
          <w:rFonts w:cs="Arial"/>
        </w:rPr>
      </w:pPr>
    </w:p>
    <w:p w14:paraId="6B1CFBF5" w14:textId="77777777" w:rsidR="00754642" w:rsidRPr="002B77DB" w:rsidRDefault="00754642" w:rsidP="00496489">
      <w:pPr>
        <w:jc w:val="both"/>
        <w:rPr>
          <w:rFonts w:cs="Arial"/>
        </w:rPr>
      </w:pPr>
    </w:p>
    <w:p w14:paraId="51FAC935" w14:textId="77777777" w:rsidR="007B7DDB" w:rsidRPr="002B77DB" w:rsidRDefault="007B7DDB" w:rsidP="00496489">
      <w:pPr>
        <w:jc w:val="both"/>
        <w:rPr>
          <w:rFonts w:cs="Arial"/>
        </w:rPr>
      </w:pPr>
    </w:p>
    <w:p w14:paraId="1D05E2FA" w14:textId="77777777" w:rsidR="007B7DDB" w:rsidRPr="002B77DB" w:rsidRDefault="007B7DDB" w:rsidP="00496489">
      <w:pPr>
        <w:jc w:val="both"/>
        <w:rPr>
          <w:rFonts w:cs="Arial"/>
        </w:rPr>
      </w:pPr>
    </w:p>
    <w:p w14:paraId="05E159CE" w14:textId="77777777" w:rsidR="007B7DDB" w:rsidRPr="002B77DB" w:rsidRDefault="007B7DDB" w:rsidP="00496489">
      <w:pPr>
        <w:jc w:val="both"/>
        <w:rPr>
          <w:rFonts w:cs="Arial"/>
        </w:rPr>
      </w:pPr>
    </w:p>
    <w:p w14:paraId="313EE42A" w14:textId="77777777" w:rsidR="007B7DDB" w:rsidRPr="002B77DB" w:rsidRDefault="007B7DDB" w:rsidP="00496489">
      <w:pPr>
        <w:jc w:val="both"/>
        <w:rPr>
          <w:rFonts w:cs="Arial"/>
        </w:rPr>
      </w:pPr>
    </w:p>
    <w:p w14:paraId="54C3FF2A" w14:textId="77777777" w:rsidR="007B7DDB" w:rsidRPr="002B77DB" w:rsidRDefault="007B7DDB" w:rsidP="00496489">
      <w:pPr>
        <w:jc w:val="both"/>
        <w:rPr>
          <w:rFonts w:cs="Arial"/>
        </w:rPr>
      </w:pPr>
    </w:p>
    <w:p w14:paraId="7E20DB46" w14:textId="77777777" w:rsidR="007B7DDB" w:rsidRPr="002B77DB" w:rsidRDefault="007B7DDB" w:rsidP="00496489">
      <w:pPr>
        <w:jc w:val="both"/>
        <w:rPr>
          <w:rFonts w:cs="Arial"/>
        </w:rPr>
      </w:pPr>
    </w:p>
    <w:p w14:paraId="4D8917A5" w14:textId="77777777" w:rsidR="00754642" w:rsidRPr="002B77DB" w:rsidRDefault="00754642" w:rsidP="00496489">
      <w:pPr>
        <w:jc w:val="both"/>
        <w:rPr>
          <w:rFonts w:cs="Arial"/>
        </w:rPr>
      </w:pPr>
    </w:p>
    <w:p w14:paraId="1F5D01AA" w14:textId="77777777" w:rsidR="007B7DDB" w:rsidRPr="002B77DB" w:rsidRDefault="007B7DDB" w:rsidP="00496489">
      <w:pPr>
        <w:spacing w:before="16"/>
        <w:jc w:val="both"/>
        <w:rPr>
          <w:rFonts w:cs="Arial"/>
          <w:b/>
          <w:sz w:val="40"/>
        </w:rPr>
      </w:pPr>
    </w:p>
    <w:p w14:paraId="4E159FBD" w14:textId="77777777" w:rsidR="00754642" w:rsidRPr="002B77DB" w:rsidRDefault="007B7DDB" w:rsidP="00BB33D9">
      <w:pPr>
        <w:spacing w:before="16"/>
        <w:jc w:val="center"/>
        <w:rPr>
          <w:rFonts w:cs="Arial"/>
          <w:b/>
          <w:sz w:val="40"/>
        </w:rPr>
      </w:pPr>
      <w:r w:rsidRPr="002B77DB">
        <w:rPr>
          <w:rFonts w:cs="Arial"/>
          <w:b/>
          <w:sz w:val="40"/>
        </w:rPr>
        <w:t>SUNY Downstate Medical Center</w:t>
      </w:r>
    </w:p>
    <w:p w14:paraId="2E9DEC5B" w14:textId="77777777" w:rsidR="007B7DDB" w:rsidRPr="002B77DB" w:rsidRDefault="007B7DDB" w:rsidP="00BB33D9">
      <w:pPr>
        <w:spacing w:before="16"/>
        <w:jc w:val="center"/>
        <w:rPr>
          <w:rFonts w:cs="Arial"/>
          <w:b/>
          <w:sz w:val="40"/>
        </w:rPr>
      </w:pPr>
      <w:r w:rsidRPr="002B77DB">
        <w:rPr>
          <w:rFonts w:cs="Arial"/>
          <w:b/>
          <w:sz w:val="40"/>
        </w:rPr>
        <w:t>Adult and Pediatric Neurology Handbook</w:t>
      </w:r>
    </w:p>
    <w:p w14:paraId="7B81189A" w14:textId="04626D96" w:rsidR="007B7DDB" w:rsidRPr="002B77DB" w:rsidRDefault="007B7DDB" w:rsidP="00BB33D9">
      <w:pPr>
        <w:spacing w:before="16"/>
        <w:jc w:val="center"/>
        <w:rPr>
          <w:rFonts w:cs="Arial"/>
          <w:b/>
          <w:sz w:val="40"/>
        </w:rPr>
      </w:pPr>
      <w:r w:rsidRPr="002B77DB">
        <w:rPr>
          <w:rFonts w:cs="Arial"/>
          <w:b/>
          <w:sz w:val="40"/>
        </w:rPr>
        <w:t>202</w:t>
      </w:r>
      <w:r w:rsidR="0002436A" w:rsidRPr="002B77DB">
        <w:rPr>
          <w:rFonts w:cs="Arial"/>
          <w:b/>
          <w:sz w:val="40"/>
        </w:rPr>
        <w:t>3</w:t>
      </w:r>
    </w:p>
    <w:p w14:paraId="2299B8F8" w14:textId="77777777" w:rsidR="0065368D" w:rsidRPr="002B77DB" w:rsidRDefault="0065368D" w:rsidP="00BB33D9">
      <w:pPr>
        <w:spacing w:before="16"/>
        <w:jc w:val="center"/>
        <w:rPr>
          <w:rFonts w:cs="Arial"/>
          <w:b/>
          <w:sz w:val="40"/>
        </w:rPr>
      </w:pPr>
    </w:p>
    <w:p w14:paraId="7E59C0A8" w14:textId="77777777" w:rsidR="0065368D" w:rsidRPr="002B77DB" w:rsidRDefault="0065368D" w:rsidP="00496489">
      <w:pPr>
        <w:spacing w:before="16"/>
        <w:jc w:val="both"/>
        <w:rPr>
          <w:rFonts w:cs="Arial"/>
          <w:b/>
          <w:sz w:val="40"/>
        </w:rPr>
      </w:pPr>
    </w:p>
    <w:p w14:paraId="5440E092" w14:textId="77777777" w:rsidR="0065368D" w:rsidRPr="002B77DB" w:rsidRDefault="0065368D" w:rsidP="00496489">
      <w:pPr>
        <w:spacing w:before="16"/>
        <w:jc w:val="both"/>
        <w:rPr>
          <w:rFonts w:cs="Arial"/>
          <w:b/>
          <w:sz w:val="40"/>
        </w:rPr>
      </w:pPr>
    </w:p>
    <w:p w14:paraId="57F41E79" w14:textId="77777777" w:rsidR="0065368D" w:rsidRPr="002B77DB" w:rsidRDefault="0065368D" w:rsidP="00496489">
      <w:pPr>
        <w:spacing w:before="16"/>
        <w:jc w:val="both"/>
        <w:rPr>
          <w:rFonts w:cs="Arial"/>
          <w:b/>
          <w:sz w:val="40"/>
        </w:rPr>
      </w:pPr>
    </w:p>
    <w:p w14:paraId="4B41F534" w14:textId="77777777" w:rsidR="0065368D" w:rsidRPr="002B77DB" w:rsidRDefault="0065368D" w:rsidP="00496489">
      <w:pPr>
        <w:spacing w:before="16"/>
        <w:jc w:val="both"/>
        <w:rPr>
          <w:rFonts w:cs="Arial"/>
          <w:b/>
          <w:sz w:val="40"/>
        </w:rPr>
      </w:pPr>
    </w:p>
    <w:p w14:paraId="3C689F49" w14:textId="77777777" w:rsidR="00754642" w:rsidRPr="002B77DB" w:rsidRDefault="00754642" w:rsidP="00496489">
      <w:pPr>
        <w:spacing w:before="10"/>
        <w:jc w:val="both"/>
        <w:rPr>
          <w:rFonts w:cs="Arial"/>
        </w:rPr>
      </w:pPr>
    </w:p>
    <w:p w14:paraId="14B393BB" w14:textId="77777777" w:rsidR="00754642" w:rsidRPr="002B77DB" w:rsidRDefault="00754642" w:rsidP="00496489">
      <w:pPr>
        <w:jc w:val="both"/>
        <w:rPr>
          <w:rFonts w:cs="Arial"/>
        </w:rPr>
      </w:pPr>
    </w:p>
    <w:p w14:paraId="4837291A" w14:textId="77777777" w:rsidR="00754642" w:rsidRPr="002B77DB" w:rsidRDefault="00754642" w:rsidP="00496489">
      <w:pPr>
        <w:jc w:val="both"/>
        <w:rPr>
          <w:rFonts w:cs="Arial"/>
        </w:rPr>
      </w:pPr>
    </w:p>
    <w:p w14:paraId="07309ED2" w14:textId="77777777" w:rsidR="00754642" w:rsidRPr="002B77DB" w:rsidRDefault="00754642" w:rsidP="00496489">
      <w:pPr>
        <w:jc w:val="both"/>
        <w:rPr>
          <w:rFonts w:cs="Arial"/>
        </w:rPr>
      </w:pPr>
    </w:p>
    <w:p w14:paraId="32E6636F" w14:textId="77777777" w:rsidR="00754642" w:rsidRPr="002B77DB" w:rsidRDefault="00754642" w:rsidP="00496489">
      <w:pPr>
        <w:jc w:val="both"/>
        <w:rPr>
          <w:rFonts w:cs="Arial"/>
        </w:rPr>
        <w:sectPr w:rsidR="00754642" w:rsidRPr="002B77DB" w:rsidSect="00BB33D9">
          <w:headerReference w:type="default" r:id="rId9"/>
          <w:pgSz w:w="12240" w:h="15840"/>
          <w:pgMar w:top="720" w:right="720" w:bottom="720" w:left="720" w:header="748" w:footer="0" w:gutter="0"/>
          <w:pgBorders w:display="firstPage" w:offsetFrom="page">
            <w:top w:val="single" w:sz="4" w:space="24" w:color="auto"/>
            <w:left w:val="single" w:sz="4" w:space="24" w:color="auto"/>
            <w:bottom w:val="single" w:sz="4" w:space="24" w:color="auto"/>
            <w:right w:val="single" w:sz="4" w:space="24" w:color="auto"/>
          </w:pgBorders>
          <w:pgNumType w:start="1"/>
          <w:cols w:space="720"/>
        </w:sectPr>
      </w:pPr>
    </w:p>
    <w:p w14:paraId="17FA9E14" w14:textId="77777777" w:rsidR="002B77DB" w:rsidRDefault="002B77DB" w:rsidP="002B77DB">
      <w:pPr>
        <w:tabs>
          <w:tab w:val="left" w:pos="1370"/>
        </w:tabs>
        <w:rPr>
          <w:rFonts w:cs="Arial"/>
        </w:rPr>
      </w:pPr>
    </w:p>
    <w:p w14:paraId="18FBCB05" w14:textId="44C13211" w:rsidR="002B77DB" w:rsidRDefault="002B77DB" w:rsidP="002B77DB">
      <w:pPr>
        <w:pStyle w:val="TOC1"/>
        <w:rPr>
          <w:noProof/>
        </w:rPr>
      </w:pPr>
      <w:bookmarkStart w:id="0" w:name="_Toc43137985"/>
      <w:r>
        <w:rPr>
          <w:noProof/>
        </w:rPr>
        <w:t>CONTENTS</w:t>
      </w:r>
    </w:p>
    <w:p w14:paraId="3DD60FD4" w14:textId="23354D98" w:rsidR="002B77DB" w:rsidRPr="002B77DB" w:rsidRDefault="002B77DB" w:rsidP="002B77DB">
      <w:pPr>
        <w:pStyle w:val="TOC1"/>
        <w:rPr>
          <w:rFonts w:eastAsiaTheme="minorEastAsia"/>
          <w:noProof/>
        </w:rPr>
      </w:pPr>
      <w:r w:rsidRPr="001045C2">
        <w:rPr>
          <w:noProof/>
        </w:rPr>
        <w:t xml:space="preserve">I. </w:t>
      </w:r>
      <w:hyperlink w:anchor="_I._Overview" w:history="1">
        <w:r w:rsidRPr="003E454D">
          <w:rPr>
            <w:rStyle w:val="Hyperlink"/>
            <w:noProof/>
          </w:rPr>
          <w:t>Overview</w:t>
        </w:r>
      </w:hyperlink>
      <w:r w:rsidRPr="002B77DB">
        <w:rPr>
          <w:noProof/>
          <w:webHidden/>
        </w:rPr>
        <w:tab/>
      </w:r>
      <w:r w:rsidR="003E454D">
        <w:rPr>
          <w:noProof/>
          <w:webHidden/>
        </w:rPr>
        <w:t>3</w:t>
      </w:r>
    </w:p>
    <w:p w14:paraId="582A06C4" w14:textId="405E2625" w:rsidR="002B77DB" w:rsidRPr="002B77DB" w:rsidRDefault="002B77DB" w:rsidP="002B77DB">
      <w:pPr>
        <w:pStyle w:val="TOC2"/>
        <w:tabs>
          <w:tab w:val="right" w:leader="dot" w:pos="10790"/>
        </w:tabs>
        <w:rPr>
          <w:rFonts w:eastAsiaTheme="minorEastAsia" w:cs="Arial"/>
          <w:b w:val="0"/>
          <w:i w:val="0"/>
          <w:noProof/>
        </w:rPr>
      </w:pPr>
      <w:r w:rsidRPr="001045C2">
        <w:rPr>
          <w:rFonts w:eastAsia="Arial" w:cs="Arial"/>
          <w:noProof/>
        </w:rPr>
        <w:t xml:space="preserve">1. </w:t>
      </w:r>
      <w:hyperlink w:anchor="T11" w:history="1">
        <w:r w:rsidRPr="003E454D">
          <w:rPr>
            <w:rStyle w:val="Hyperlink"/>
            <w:rFonts w:eastAsia="Arial" w:cs="Arial"/>
            <w:noProof/>
          </w:rPr>
          <w:t>Mission</w:t>
        </w:r>
        <w:r w:rsidRPr="003E454D">
          <w:rPr>
            <w:rStyle w:val="Hyperlink"/>
            <w:rFonts w:eastAsia="Arial" w:cs="Arial"/>
            <w:noProof/>
          </w:rPr>
          <w:t xml:space="preserve"> </w:t>
        </w:r>
        <w:r w:rsidRPr="003E454D">
          <w:rPr>
            <w:rStyle w:val="Hyperlink"/>
            <w:rFonts w:eastAsia="Arial" w:cs="Arial"/>
            <w:noProof/>
          </w:rPr>
          <w:t>Statement</w:t>
        </w:r>
      </w:hyperlink>
      <w:r w:rsidRPr="002B77DB">
        <w:rPr>
          <w:rFonts w:cs="Arial"/>
          <w:noProof/>
          <w:webHidden/>
        </w:rPr>
        <w:tab/>
      </w:r>
      <w:r w:rsidR="003E454D">
        <w:rPr>
          <w:rFonts w:cs="Arial"/>
          <w:noProof/>
          <w:webHidden/>
        </w:rPr>
        <w:t>3</w:t>
      </w:r>
    </w:p>
    <w:p w14:paraId="5F52635E" w14:textId="674208AA" w:rsidR="002B77DB" w:rsidRPr="002B77DB" w:rsidRDefault="002B77DB" w:rsidP="002B77DB">
      <w:pPr>
        <w:pStyle w:val="TOC2"/>
        <w:tabs>
          <w:tab w:val="right" w:leader="dot" w:pos="10790"/>
        </w:tabs>
        <w:rPr>
          <w:rFonts w:eastAsiaTheme="minorEastAsia" w:cs="Arial"/>
          <w:b w:val="0"/>
          <w:i w:val="0"/>
          <w:noProof/>
        </w:rPr>
      </w:pPr>
      <w:r w:rsidRPr="001045C2">
        <w:rPr>
          <w:rFonts w:eastAsia="Arial" w:cs="Arial"/>
          <w:noProof/>
        </w:rPr>
        <w:t xml:space="preserve">2. </w:t>
      </w:r>
      <w:hyperlink w:anchor="T12" w:history="1">
        <w:r w:rsidRPr="003E454D">
          <w:rPr>
            <w:rStyle w:val="Hyperlink"/>
            <w:rFonts w:eastAsia="Arial" w:cs="Arial"/>
            <w:noProof/>
          </w:rPr>
          <w:t>Pro</w:t>
        </w:r>
        <w:r w:rsidRPr="003E454D">
          <w:rPr>
            <w:rStyle w:val="Hyperlink"/>
            <w:rFonts w:eastAsia="Arial" w:cs="Arial"/>
            <w:noProof/>
          </w:rPr>
          <w:t>g</w:t>
        </w:r>
        <w:r w:rsidRPr="003E454D">
          <w:rPr>
            <w:rStyle w:val="Hyperlink"/>
            <w:rFonts w:eastAsia="Arial" w:cs="Arial"/>
            <w:noProof/>
          </w:rPr>
          <w:t>ram Aims</w:t>
        </w:r>
      </w:hyperlink>
      <w:r w:rsidRPr="002B77DB">
        <w:rPr>
          <w:rFonts w:cs="Arial"/>
          <w:noProof/>
          <w:webHidden/>
        </w:rPr>
        <w:tab/>
      </w:r>
      <w:r w:rsidR="003E454D">
        <w:rPr>
          <w:rFonts w:cs="Arial"/>
          <w:noProof/>
          <w:webHidden/>
        </w:rPr>
        <w:t>3</w:t>
      </w:r>
    </w:p>
    <w:p w14:paraId="76BB0900" w14:textId="2E49486C" w:rsidR="002B77DB" w:rsidRPr="002B77DB" w:rsidRDefault="002B77DB" w:rsidP="002B77DB">
      <w:pPr>
        <w:pStyle w:val="TOC1"/>
        <w:rPr>
          <w:rFonts w:eastAsiaTheme="minorEastAsia"/>
          <w:noProof/>
        </w:rPr>
      </w:pPr>
      <w:r w:rsidRPr="001045C2">
        <w:rPr>
          <w:noProof/>
        </w:rPr>
        <w:t xml:space="preserve">II.  </w:t>
      </w:r>
      <w:hyperlink w:anchor="_II.__Affiliated" w:history="1">
        <w:r w:rsidRPr="003E454D">
          <w:rPr>
            <w:rStyle w:val="Hyperlink"/>
            <w:noProof/>
          </w:rPr>
          <w:t>Affiliated Hospitals and Services</w:t>
        </w:r>
      </w:hyperlink>
      <w:r w:rsidRPr="002B77DB">
        <w:rPr>
          <w:noProof/>
          <w:webHidden/>
        </w:rPr>
        <w:tab/>
      </w:r>
      <w:r w:rsidR="003E454D">
        <w:rPr>
          <w:noProof/>
          <w:webHidden/>
        </w:rPr>
        <w:t>7</w:t>
      </w:r>
    </w:p>
    <w:p w14:paraId="00554EDF" w14:textId="35791111" w:rsidR="002B77DB" w:rsidRPr="002B77DB" w:rsidRDefault="002B77DB" w:rsidP="003E454D">
      <w:pPr>
        <w:pStyle w:val="TOC2"/>
        <w:tabs>
          <w:tab w:val="right" w:leader="dot" w:pos="10790"/>
        </w:tabs>
        <w:rPr>
          <w:rFonts w:eastAsiaTheme="minorEastAsia" w:cs="Arial"/>
          <w:b w:val="0"/>
          <w:i w:val="0"/>
          <w:noProof/>
        </w:rPr>
      </w:pPr>
      <w:r w:rsidRPr="001045C2">
        <w:rPr>
          <w:rFonts w:cs="Arial"/>
          <w:noProof/>
        </w:rPr>
        <w:t xml:space="preserve">1. </w:t>
      </w:r>
      <w:hyperlink w:anchor="T21" w:history="1">
        <w:r w:rsidRPr="003E454D">
          <w:rPr>
            <w:rStyle w:val="Hyperlink"/>
            <w:rFonts w:cs="Arial"/>
            <w:noProof/>
          </w:rPr>
          <w:t>University Hospital of Brooklyn (UHB)</w:t>
        </w:r>
      </w:hyperlink>
      <w:r w:rsidRPr="002B77DB">
        <w:rPr>
          <w:rFonts w:cs="Arial"/>
          <w:noProof/>
          <w:webHidden/>
        </w:rPr>
        <w:tab/>
      </w:r>
      <w:r w:rsidR="003E454D">
        <w:rPr>
          <w:noProof/>
          <w:webHidden/>
        </w:rPr>
        <w:t>7</w:t>
      </w:r>
    </w:p>
    <w:p w14:paraId="63BF7CE1" w14:textId="2C1036DB" w:rsidR="002B77DB" w:rsidRPr="002B77DB" w:rsidRDefault="002B77DB" w:rsidP="003E454D">
      <w:pPr>
        <w:pStyle w:val="TOC2"/>
        <w:tabs>
          <w:tab w:val="right" w:leader="dot" w:pos="10790"/>
        </w:tabs>
        <w:rPr>
          <w:rFonts w:eastAsiaTheme="minorEastAsia" w:cs="Arial"/>
          <w:b w:val="0"/>
          <w:i w:val="0"/>
          <w:noProof/>
        </w:rPr>
      </w:pPr>
      <w:r w:rsidRPr="001045C2">
        <w:rPr>
          <w:rFonts w:cs="Arial"/>
          <w:noProof/>
        </w:rPr>
        <w:t xml:space="preserve">2. </w:t>
      </w:r>
      <w:hyperlink w:anchor="T22" w:history="1">
        <w:r w:rsidRPr="003E454D">
          <w:rPr>
            <w:rStyle w:val="Hyperlink"/>
            <w:rFonts w:cs="Arial"/>
            <w:noProof/>
          </w:rPr>
          <w:t>Kings County Hospital Center (KCHC)</w:t>
        </w:r>
      </w:hyperlink>
      <w:r w:rsidRPr="002B77DB">
        <w:rPr>
          <w:rFonts w:cs="Arial"/>
          <w:noProof/>
          <w:webHidden/>
        </w:rPr>
        <w:tab/>
      </w:r>
      <w:r w:rsidR="003E454D">
        <w:rPr>
          <w:noProof/>
          <w:webHidden/>
        </w:rPr>
        <w:t>7</w:t>
      </w:r>
    </w:p>
    <w:p w14:paraId="4426A299" w14:textId="28D59BC4" w:rsidR="002B77DB" w:rsidRPr="002B77DB" w:rsidRDefault="002B77DB" w:rsidP="003E454D">
      <w:pPr>
        <w:pStyle w:val="TOC2"/>
        <w:tabs>
          <w:tab w:val="right" w:leader="dot" w:pos="10790"/>
        </w:tabs>
        <w:rPr>
          <w:rFonts w:eastAsiaTheme="minorEastAsia" w:cs="Arial"/>
          <w:b w:val="0"/>
          <w:i w:val="0"/>
          <w:noProof/>
        </w:rPr>
      </w:pPr>
      <w:r w:rsidRPr="001045C2">
        <w:rPr>
          <w:rFonts w:cs="Arial"/>
          <w:noProof/>
        </w:rPr>
        <w:t xml:space="preserve">3. </w:t>
      </w:r>
      <w:hyperlink w:anchor="T23" w:history="1">
        <w:r w:rsidRPr="003E454D">
          <w:rPr>
            <w:rStyle w:val="Hyperlink"/>
            <w:rFonts w:cs="Arial"/>
            <w:noProof/>
          </w:rPr>
          <w:t>Maimonides Medical Center (MMC)</w:t>
        </w:r>
      </w:hyperlink>
      <w:r w:rsidRPr="002B77DB">
        <w:rPr>
          <w:rFonts w:cs="Arial"/>
          <w:noProof/>
          <w:webHidden/>
        </w:rPr>
        <w:tab/>
      </w:r>
      <w:r w:rsidR="003E454D">
        <w:rPr>
          <w:noProof/>
          <w:webHidden/>
        </w:rPr>
        <w:t>7</w:t>
      </w:r>
    </w:p>
    <w:p w14:paraId="1938AE29" w14:textId="1FD1413C" w:rsidR="002B77DB" w:rsidRPr="002B77DB" w:rsidRDefault="002B77DB" w:rsidP="003E454D">
      <w:pPr>
        <w:pStyle w:val="TOC2"/>
        <w:tabs>
          <w:tab w:val="right" w:leader="dot" w:pos="10790"/>
        </w:tabs>
        <w:rPr>
          <w:rFonts w:eastAsiaTheme="minorEastAsia" w:cs="Arial"/>
          <w:b w:val="0"/>
          <w:i w:val="0"/>
          <w:noProof/>
        </w:rPr>
      </w:pPr>
      <w:r w:rsidRPr="001045C2">
        <w:rPr>
          <w:rFonts w:cs="Arial"/>
          <w:noProof/>
        </w:rPr>
        <w:t xml:space="preserve">4. </w:t>
      </w:r>
      <w:hyperlink w:anchor="T24" w:history="1">
        <w:r w:rsidRPr="003E454D">
          <w:rPr>
            <w:rStyle w:val="Hyperlink"/>
            <w:rFonts w:cs="Arial"/>
            <w:noProof/>
          </w:rPr>
          <w:t>Memorial Sloan-Kettering Cancer Center (MSKCC)</w:t>
        </w:r>
      </w:hyperlink>
      <w:r w:rsidRPr="002B77DB">
        <w:rPr>
          <w:rFonts w:cs="Arial"/>
          <w:noProof/>
          <w:webHidden/>
        </w:rPr>
        <w:tab/>
      </w:r>
      <w:r w:rsidR="003E454D">
        <w:rPr>
          <w:noProof/>
          <w:webHidden/>
        </w:rPr>
        <w:t>7</w:t>
      </w:r>
    </w:p>
    <w:p w14:paraId="2E7E27EC" w14:textId="24F0CB5E" w:rsidR="002B77DB" w:rsidRPr="002B77DB" w:rsidRDefault="002B77DB" w:rsidP="003E454D">
      <w:pPr>
        <w:pStyle w:val="TOC2"/>
        <w:tabs>
          <w:tab w:val="right" w:leader="dot" w:pos="10790"/>
        </w:tabs>
        <w:rPr>
          <w:rFonts w:eastAsiaTheme="minorEastAsia" w:cs="Arial"/>
          <w:b w:val="0"/>
          <w:i w:val="0"/>
          <w:noProof/>
        </w:rPr>
      </w:pPr>
      <w:r w:rsidRPr="001045C2">
        <w:rPr>
          <w:rFonts w:cs="Arial"/>
          <w:noProof/>
        </w:rPr>
        <w:t xml:space="preserve">5. </w:t>
      </w:r>
      <w:hyperlink w:anchor="T25" w:history="1">
        <w:r w:rsidRPr="003E454D">
          <w:rPr>
            <w:rStyle w:val="Hyperlink"/>
            <w:rFonts w:cs="Arial"/>
            <w:noProof/>
          </w:rPr>
          <w:t>Mount Sinai School of Medicine (MSSM)</w:t>
        </w:r>
      </w:hyperlink>
      <w:r w:rsidRPr="002B77DB">
        <w:rPr>
          <w:rFonts w:cs="Arial"/>
          <w:noProof/>
          <w:webHidden/>
        </w:rPr>
        <w:tab/>
      </w:r>
      <w:r w:rsidR="003E454D">
        <w:rPr>
          <w:noProof/>
          <w:webHidden/>
        </w:rPr>
        <w:t>7</w:t>
      </w:r>
    </w:p>
    <w:p w14:paraId="38CE5816" w14:textId="3B383B34" w:rsidR="002B77DB" w:rsidRPr="002B77DB" w:rsidRDefault="002B77DB" w:rsidP="003E454D">
      <w:pPr>
        <w:pStyle w:val="TOC2"/>
        <w:tabs>
          <w:tab w:val="right" w:leader="dot" w:pos="10790"/>
        </w:tabs>
        <w:rPr>
          <w:rFonts w:eastAsiaTheme="minorEastAsia" w:cs="Arial"/>
          <w:b w:val="0"/>
          <w:i w:val="0"/>
          <w:noProof/>
        </w:rPr>
      </w:pPr>
      <w:r w:rsidRPr="001045C2">
        <w:rPr>
          <w:rFonts w:cs="Arial"/>
          <w:noProof/>
        </w:rPr>
        <w:t xml:space="preserve">6. </w:t>
      </w:r>
      <w:hyperlink w:anchor="T26" w:history="1">
        <w:r w:rsidRPr="003E454D">
          <w:rPr>
            <w:rStyle w:val="Hyperlink"/>
            <w:rFonts w:cs="Arial"/>
            <w:noProof/>
          </w:rPr>
          <w:t>Brooklyn Veterans Administr</w:t>
        </w:r>
        <w:r w:rsidRPr="003E454D">
          <w:rPr>
            <w:rStyle w:val="Hyperlink"/>
            <w:rFonts w:cs="Arial"/>
            <w:noProof/>
          </w:rPr>
          <w:t>a</w:t>
        </w:r>
        <w:r w:rsidRPr="003E454D">
          <w:rPr>
            <w:rStyle w:val="Hyperlink"/>
            <w:rFonts w:cs="Arial"/>
            <w:noProof/>
          </w:rPr>
          <w:t>tion Hospital (BVA)</w:t>
        </w:r>
      </w:hyperlink>
      <w:r w:rsidRPr="002B77DB">
        <w:rPr>
          <w:rFonts w:cs="Arial"/>
          <w:noProof/>
          <w:webHidden/>
        </w:rPr>
        <w:tab/>
      </w:r>
      <w:r w:rsidR="003E454D">
        <w:rPr>
          <w:noProof/>
          <w:webHidden/>
        </w:rPr>
        <w:t>7</w:t>
      </w:r>
    </w:p>
    <w:p w14:paraId="5F16052E" w14:textId="27EAD60D" w:rsidR="002B77DB" w:rsidRPr="002B77DB" w:rsidRDefault="002B77DB" w:rsidP="002B77DB">
      <w:pPr>
        <w:pStyle w:val="TOC1"/>
        <w:rPr>
          <w:rFonts w:eastAsiaTheme="minorEastAsia"/>
          <w:noProof/>
        </w:rPr>
      </w:pPr>
      <w:r w:rsidRPr="001045C2">
        <w:rPr>
          <w:noProof/>
        </w:rPr>
        <w:t xml:space="preserve">III. </w:t>
      </w:r>
      <w:hyperlink w:anchor="_III._Inpatient_Rotations" w:history="1">
        <w:r w:rsidRPr="003E454D">
          <w:rPr>
            <w:rStyle w:val="Hyperlink"/>
            <w:noProof/>
          </w:rPr>
          <w:t>Inpatient Rotation</w:t>
        </w:r>
        <w:r w:rsidRPr="003E454D">
          <w:rPr>
            <w:rStyle w:val="Hyperlink"/>
            <w:noProof/>
          </w:rPr>
          <w:t>s</w:t>
        </w:r>
      </w:hyperlink>
      <w:r w:rsidRPr="002B77DB">
        <w:rPr>
          <w:noProof/>
          <w:webHidden/>
        </w:rPr>
        <w:tab/>
      </w:r>
      <w:r w:rsidR="003E454D">
        <w:rPr>
          <w:noProof/>
          <w:webHidden/>
        </w:rPr>
        <w:t>8</w:t>
      </w:r>
    </w:p>
    <w:p w14:paraId="6AD19099" w14:textId="224DC66F"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  </w:t>
      </w:r>
      <w:hyperlink w:anchor="T31" w:history="1">
        <w:r w:rsidRPr="003E454D">
          <w:rPr>
            <w:rStyle w:val="Hyperlink"/>
            <w:rFonts w:cs="Arial"/>
            <w:noProof/>
          </w:rPr>
          <w:t>PGY-1 Rotations (Prelim year)</w:t>
        </w:r>
      </w:hyperlink>
      <w:r w:rsidRPr="002B77DB">
        <w:rPr>
          <w:rFonts w:cs="Arial"/>
          <w:noProof/>
          <w:webHidden/>
        </w:rPr>
        <w:tab/>
      </w:r>
      <w:r w:rsidR="003E454D">
        <w:rPr>
          <w:rFonts w:cs="Arial"/>
          <w:noProof/>
          <w:webHidden/>
        </w:rPr>
        <w:t>8</w:t>
      </w:r>
    </w:p>
    <w:p w14:paraId="04A52416" w14:textId="13689FF3"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2. </w:t>
      </w:r>
      <w:hyperlink w:anchor="T32" w:history="1">
        <w:r w:rsidRPr="003E454D">
          <w:rPr>
            <w:rStyle w:val="Hyperlink"/>
            <w:rFonts w:cs="Arial"/>
            <w:noProof/>
          </w:rPr>
          <w:t>PGY-2, 3 and 4 Rotations (</w:t>
        </w:r>
        <w:r w:rsidRPr="003E454D">
          <w:rPr>
            <w:rStyle w:val="Hyperlink"/>
            <w:rFonts w:cs="Arial"/>
            <w:noProof/>
          </w:rPr>
          <w:t>A</w:t>
        </w:r>
        <w:r w:rsidRPr="003E454D">
          <w:rPr>
            <w:rStyle w:val="Hyperlink"/>
            <w:rFonts w:cs="Arial"/>
            <w:noProof/>
          </w:rPr>
          <w:t>dult Neurolo</w:t>
        </w:r>
        <w:r w:rsidRPr="003E454D">
          <w:rPr>
            <w:rStyle w:val="Hyperlink"/>
            <w:rFonts w:cs="Arial"/>
            <w:noProof/>
            <w:spacing w:val="-2"/>
          </w:rPr>
          <w:t>g</w:t>
        </w:r>
        <w:r w:rsidRPr="003E454D">
          <w:rPr>
            <w:rStyle w:val="Hyperlink"/>
            <w:rFonts w:cs="Arial"/>
            <w:noProof/>
          </w:rPr>
          <w:t>y</w:t>
        </w:r>
        <w:r w:rsidRPr="003E454D">
          <w:rPr>
            <w:rStyle w:val="Hyperlink"/>
            <w:rFonts w:cs="Arial"/>
            <w:noProof/>
            <w:spacing w:val="-2"/>
          </w:rPr>
          <w:t xml:space="preserve"> </w:t>
        </w:r>
        <w:r w:rsidRPr="003E454D">
          <w:rPr>
            <w:rStyle w:val="Hyperlink"/>
            <w:rFonts w:cs="Arial"/>
            <w:noProof/>
          </w:rPr>
          <w:t>Residenc</w:t>
        </w:r>
        <w:r w:rsidRPr="003E454D">
          <w:rPr>
            <w:rStyle w:val="Hyperlink"/>
            <w:rFonts w:cs="Arial"/>
            <w:noProof/>
            <w:spacing w:val="-3"/>
          </w:rPr>
          <w:t xml:space="preserve">y Year) </w:t>
        </w:r>
        <w:r w:rsidRPr="003E454D">
          <w:rPr>
            <w:rStyle w:val="Hyperlink"/>
            <w:rFonts w:eastAsia="Arial" w:cs="Arial"/>
            <w:bCs/>
            <w:noProof/>
          </w:rPr>
          <w:t>Rotation</w:t>
        </w:r>
        <w:r w:rsidRPr="003E454D">
          <w:rPr>
            <w:rStyle w:val="Hyperlink"/>
            <w:rFonts w:eastAsia="Arial" w:cs="Arial"/>
            <w:bCs/>
            <w:noProof/>
            <w:spacing w:val="1"/>
          </w:rPr>
          <w:t xml:space="preserve"> </w:t>
        </w:r>
        <w:r w:rsidRPr="003E454D">
          <w:rPr>
            <w:rStyle w:val="Hyperlink"/>
            <w:rFonts w:eastAsia="Arial" w:cs="Arial"/>
            <w:bCs/>
            <w:noProof/>
          </w:rPr>
          <w:t>Goals</w:t>
        </w:r>
        <w:r w:rsidRPr="003E454D">
          <w:rPr>
            <w:rStyle w:val="Hyperlink"/>
            <w:rFonts w:eastAsia="Arial" w:cs="Arial"/>
            <w:bCs/>
            <w:noProof/>
            <w:spacing w:val="1"/>
          </w:rPr>
          <w:t xml:space="preserve"> </w:t>
        </w:r>
        <w:r w:rsidRPr="003E454D">
          <w:rPr>
            <w:rStyle w:val="Hyperlink"/>
            <w:rFonts w:eastAsia="Arial" w:cs="Arial"/>
            <w:bCs/>
            <w:noProof/>
          </w:rPr>
          <w:t>and Objectives</w:t>
        </w:r>
      </w:hyperlink>
      <w:r w:rsidRPr="002B77DB">
        <w:rPr>
          <w:rFonts w:cs="Arial"/>
          <w:noProof/>
          <w:webHidden/>
        </w:rPr>
        <w:tab/>
      </w:r>
      <w:r w:rsidR="003E454D">
        <w:rPr>
          <w:rFonts w:cs="Arial"/>
          <w:noProof/>
          <w:webHidden/>
        </w:rPr>
        <w:t>10</w:t>
      </w:r>
    </w:p>
    <w:p w14:paraId="4E66260D" w14:textId="752F808A"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3. </w:t>
      </w:r>
      <w:hyperlink w:anchor="T33" w:history="1">
        <w:r w:rsidRPr="003E454D">
          <w:rPr>
            <w:rStyle w:val="Hyperlink"/>
            <w:rFonts w:cs="Arial"/>
            <w:noProof/>
          </w:rPr>
          <w:t>Rotators</w:t>
        </w:r>
      </w:hyperlink>
      <w:r w:rsidRPr="002B77DB">
        <w:rPr>
          <w:rFonts w:cs="Arial"/>
          <w:noProof/>
          <w:webHidden/>
        </w:rPr>
        <w:tab/>
      </w:r>
      <w:r w:rsidR="003E454D">
        <w:rPr>
          <w:rFonts w:cs="Arial"/>
          <w:noProof/>
          <w:webHidden/>
        </w:rPr>
        <w:t>43</w:t>
      </w:r>
    </w:p>
    <w:p w14:paraId="3FCE9431" w14:textId="218CB3F2" w:rsidR="002B77DB" w:rsidRPr="002B77DB" w:rsidRDefault="002B77DB" w:rsidP="002B77DB">
      <w:pPr>
        <w:pStyle w:val="TOC1"/>
        <w:rPr>
          <w:rFonts w:eastAsiaTheme="minorEastAsia"/>
          <w:noProof/>
        </w:rPr>
      </w:pPr>
      <w:r w:rsidRPr="001045C2">
        <w:rPr>
          <w:noProof/>
        </w:rPr>
        <w:t>IV.</w:t>
      </w:r>
      <w:r w:rsidRPr="001045C2">
        <w:rPr>
          <w:noProof/>
          <w:spacing w:val="67"/>
        </w:rPr>
        <w:t xml:space="preserve"> </w:t>
      </w:r>
      <w:hyperlink w:anchor="_IV._Outpatient_Rotations" w:history="1">
        <w:r w:rsidRPr="003E454D">
          <w:rPr>
            <w:rStyle w:val="Hyperlink"/>
            <w:noProof/>
          </w:rPr>
          <w:t>Outpa</w:t>
        </w:r>
        <w:r w:rsidRPr="003E454D">
          <w:rPr>
            <w:rStyle w:val="Hyperlink"/>
            <w:noProof/>
            <w:spacing w:val="-1"/>
          </w:rPr>
          <w:t>t</w:t>
        </w:r>
        <w:r w:rsidRPr="003E454D">
          <w:rPr>
            <w:rStyle w:val="Hyperlink"/>
            <w:noProof/>
          </w:rPr>
          <w:t>ient Rotations</w:t>
        </w:r>
      </w:hyperlink>
      <w:r w:rsidRPr="002B77DB">
        <w:rPr>
          <w:noProof/>
          <w:webHidden/>
        </w:rPr>
        <w:tab/>
      </w:r>
      <w:r w:rsidR="003E454D">
        <w:rPr>
          <w:noProof/>
          <w:webHidden/>
        </w:rPr>
        <w:t>52</w:t>
      </w:r>
    </w:p>
    <w:p w14:paraId="731802F9" w14:textId="58F88CFE"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 </w:t>
      </w:r>
      <w:hyperlink w:anchor="T41" w:history="1">
        <w:r w:rsidRPr="003E454D">
          <w:rPr>
            <w:rStyle w:val="Hyperlink"/>
            <w:rFonts w:cs="Arial"/>
            <w:noProof/>
          </w:rPr>
          <w:t>Goals and Objectives</w:t>
        </w:r>
      </w:hyperlink>
      <w:r w:rsidRPr="002B77DB">
        <w:rPr>
          <w:rFonts w:cs="Arial"/>
          <w:noProof/>
          <w:webHidden/>
        </w:rPr>
        <w:tab/>
      </w:r>
      <w:r w:rsidR="003E454D">
        <w:rPr>
          <w:rFonts w:cs="Arial"/>
          <w:noProof/>
          <w:webHidden/>
        </w:rPr>
        <w:t>52</w:t>
      </w:r>
    </w:p>
    <w:p w14:paraId="7B370F3A" w14:textId="329EB4B7"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2. </w:t>
      </w:r>
      <w:hyperlink w:anchor="T42" w:history="1">
        <w:r w:rsidRPr="003E454D">
          <w:rPr>
            <w:rStyle w:val="Hyperlink"/>
            <w:rFonts w:cs="Arial"/>
            <w:noProof/>
          </w:rPr>
          <w:t>Outpatient Rotation Details</w:t>
        </w:r>
      </w:hyperlink>
      <w:r w:rsidRPr="002B77DB">
        <w:rPr>
          <w:rFonts w:cs="Arial"/>
          <w:noProof/>
          <w:webHidden/>
        </w:rPr>
        <w:tab/>
      </w:r>
      <w:r w:rsidR="003E454D">
        <w:rPr>
          <w:rFonts w:cs="Arial"/>
          <w:noProof/>
          <w:webHidden/>
        </w:rPr>
        <w:t>54</w:t>
      </w:r>
    </w:p>
    <w:p w14:paraId="0A501F2E" w14:textId="2FA8A35F"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3. </w:t>
      </w:r>
      <w:hyperlink w:anchor="T43" w:history="1">
        <w:r w:rsidRPr="003E454D">
          <w:rPr>
            <w:rStyle w:val="Hyperlink"/>
            <w:rFonts w:cs="Arial"/>
            <w:noProof/>
          </w:rPr>
          <w:t>Pediatric Neurology Clinics</w:t>
        </w:r>
      </w:hyperlink>
      <w:r w:rsidRPr="002B77DB">
        <w:rPr>
          <w:rFonts w:cs="Arial"/>
          <w:noProof/>
          <w:webHidden/>
        </w:rPr>
        <w:tab/>
        <w:t>5</w:t>
      </w:r>
      <w:r w:rsidR="003E454D">
        <w:rPr>
          <w:rFonts w:cs="Arial"/>
          <w:noProof/>
          <w:webHidden/>
        </w:rPr>
        <w:t>9</w:t>
      </w:r>
    </w:p>
    <w:p w14:paraId="3EC8EBF9" w14:textId="13BFD402" w:rsidR="002B77DB" w:rsidRPr="002B77DB" w:rsidRDefault="002B77DB" w:rsidP="002B77DB">
      <w:pPr>
        <w:pStyle w:val="TOC1"/>
        <w:rPr>
          <w:rFonts w:eastAsiaTheme="minorEastAsia"/>
          <w:noProof/>
        </w:rPr>
      </w:pPr>
      <w:r w:rsidRPr="001045C2">
        <w:rPr>
          <w:noProof/>
        </w:rPr>
        <w:t xml:space="preserve">V. </w:t>
      </w:r>
      <w:r w:rsidRPr="001045C2">
        <w:rPr>
          <w:noProof/>
          <w:spacing w:val="1"/>
        </w:rPr>
        <w:t xml:space="preserve"> </w:t>
      </w:r>
      <w:hyperlink w:anchor="_V.__Electives" w:history="1">
        <w:r w:rsidRPr="003E454D">
          <w:rPr>
            <w:rStyle w:val="Hyperlink"/>
            <w:noProof/>
          </w:rPr>
          <w:t>Electives</w:t>
        </w:r>
      </w:hyperlink>
      <w:r w:rsidRPr="002B77DB">
        <w:rPr>
          <w:noProof/>
          <w:webHidden/>
        </w:rPr>
        <w:tab/>
      </w:r>
      <w:r w:rsidR="003E454D">
        <w:rPr>
          <w:noProof/>
          <w:webHidden/>
        </w:rPr>
        <w:t>63</w:t>
      </w:r>
    </w:p>
    <w:p w14:paraId="3D117524" w14:textId="24F722DE"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 </w:t>
      </w:r>
      <w:hyperlink w:anchor="T51" w:history="1">
        <w:r w:rsidRPr="003E454D">
          <w:rPr>
            <w:rStyle w:val="Hyperlink"/>
            <w:rFonts w:cs="Arial"/>
            <w:noProof/>
          </w:rPr>
          <w:t>Neurology Department Approved Subspe</w:t>
        </w:r>
        <w:r w:rsidRPr="003E454D">
          <w:rPr>
            <w:rStyle w:val="Hyperlink"/>
            <w:rFonts w:cs="Arial"/>
            <w:noProof/>
            <w:spacing w:val="1"/>
          </w:rPr>
          <w:t>c</w:t>
        </w:r>
        <w:r w:rsidRPr="003E454D">
          <w:rPr>
            <w:rStyle w:val="Hyperlink"/>
            <w:rFonts w:cs="Arial"/>
            <w:noProof/>
          </w:rPr>
          <w:t>ialty Electives</w:t>
        </w:r>
      </w:hyperlink>
      <w:r w:rsidRPr="002B77DB">
        <w:rPr>
          <w:rFonts w:cs="Arial"/>
          <w:noProof/>
          <w:webHidden/>
        </w:rPr>
        <w:tab/>
      </w:r>
      <w:r w:rsidR="003E454D">
        <w:rPr>
          <w:rFonts w:cs="Arial"/>
          <w:noProof/>
          <w:webHidden/>
        </w:rPr>
        <w:t>63</w:t>
      </w:r>
    </w:p>
    <w:p w14:paraId="61C7BD11" w14:textId="01EA4669"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2. </w:t>
      </w:r>
      <w:hyperlink w:anchor="T52" w:history="1">
        <w:r w:rsidRPr="003E454D">
          <w:rPr>
            <w:rStyle w:val="Hyperlink"/>
            <w:rFonts w:cs="Arial"/>
            <w:noProof/>
          </w:rPr>
          <w:t>Research electives</w:t>
        </w:r>
      </w:hyperlink>
      <w:r w:rsidRPr="002B77DB">
        <w:rPr>
          <w:rFonts w:cs="Arial"/>
          <w:noProof/>
          <w:webHidden/>
        </w:rPr>
        <w:tab/>
      </w:r>
      <w:r w:rsidR="003E454D">
        <w:rPr>
          <w:rFonts w:cs="Arial"/>
          <w:noProof/>
          <w:webHidden/>
        </w:rPr>
        <w:t>63</w:t>
      </w:r>
    </w:p>
    <w:p w14:paraId="46AD30F5" w14:textId="6CE40368"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3. </w:t>
      </w:r>
      <w:hyperlink w:anchor="T53" w:history="1">
        <w:r w:rsidRPr="003E454D">
          <w:rPr>
            <w:rStyle w:val="Hyperlink"/>
            <w:rFonts w:cs="Arial"/>
            <w:noProof/>
          </w:rPr>
          <w:t>Designer electives</w:t>
        </w:r>
      </w:hyperlink>
      <w:r w:rsidRPr="002B77DB">
        <w:rPr>
          <w:rFonts w:cs="Arial"/>
          <w:noProof/>
          <w:webHidden/>
        </w:rPr>
        <w:tab/>
      </w:r>
      <w:r w:rsidR="003E454D">
        <w:rPr>
          <w:rFonts w:cs="Arial"/>
          <w:noProof/>
          <w:webHidden/>
        </w:rPr>
        <w:t>64</w:t>
      </w:r>
    </w:p>
    <w:p w14:paraId="7D3C0389" w14:textId="444BDA18" w:rsidR="002B77DB" w:rsidRPr="002B77DB" w:rsidRDefault="002B77DB" w:rsidP="002B77DB">
      <w:pPr>
        <w:pStyle w:val="TOC2"/>
        <w:tabs>
          <w:tab w:val="right" w:leader="dot" w:pos="10790"/>
        </w:tabs>
        <w:rPr>
          <w:rFonts w:eastAsiaTheme="minorEastAsia" w:cs="Arial"/>
          <w:b w:val="0"/>
          <w:i w:val="0"/>
          <w:noProof/>
        </w:rPr>
      </w:pPr>
      <w:r w:rsidRPr="001045C2">
        <w:rPr>
          <w:rFonts w:cs="Arial"/>
          <w:noProof/>
          <w:spacing w:val="-2"/>
        </w:rPr>
        <w:t xml:space="preserve">4. </w:t>
      </w:r>
      <w:hyperlink w:anchor="T54" w:history="1">
        <w:r w:rsidRPr="003E454D">
          <w:rPr>
            <w:rStyle w:val="Hyperlink"/>
            <w:rFonts w:cs="Arial"/>
            <w:noProof/>
            <w:spacing w:val="-2"/>
          </w:rPr>
          <w:t>A</w:t>
        </w:r>
        <w:r w:rsidRPr="003E454D">
          <w:rPr>
            <w:rStyle w:val="Hyperlink"/>
            <w:rFonts w:cs="Arial"/>
            <w:noProof/>
            <w:spacing w:val="3"/>
          </w:rPr>
          <w:t>w</w:t>
        </w:r>
        <w:r w:rsidRPr="003E454D">
          <w:rPr>
            <w:rStyle w:val="Hyperlink"/>
            <w:rFonts w:cs="Arial"/>
            <w:noProof/>
          </w:rPr>
          <w:t>ay</w:t>
        </w:r>
        <w:r w:rsidRPr="003E454D">
          <w:rPr>
            <w:rStyle w:val="Hyperlink"/>
            <w:rFonts w:cs="Arial"/>
            <w:noProof/>
            <w:spacing w:val="-2"/>
          </w:rPr>
          <w:t xml:space="preserve"> </w:t>
        </w:r>
        <w:r w:rsidRPr="003E454D">
          <w:rPr>
            <w:rStyle w:val="Hyperlink"/>
            <w:rFonts w:cs="Arial"/>
            <w:noProof/>
          </w:rPr>
          <w:t>electives</w:t>
        </w:r>
      </w:hyperlink>
      <w:r w:rsidRPr="002B77DB">
        <w:rPr>
          <w:rFonts w:cs="Arial"/>
          <w:noProof/>
          <w:webHidden/>
        </w:rPr>
        <w:tab/>
      </w:r>
      <w:r w:rsidR="003E454D">
        <w:rPr>
          <w:rFonts w:cs="Arial"/>
          <w:noProof/>
          <w:webHidden/>
        </w:rPr>
        <w:t>64</w:t>
      </w:r>
    </w:p>
    <w:p w14:paraId="0260AB7D" w14:textId="522ED8F0"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5. </w:t>
      </w:r>
      <w:hyperlink w:anchor="T55" w:history="1">
        <w:r w:rsidRPr="003E454D">
          <w:rPr>
            <w:rStyle w:val="Hyperlink"/>
            <w:rFonts w:cs="Arial"/>
            <w:noProof/>
          </w:rPr>
          <w:t>EMG</w:t>
        </w:r>
        <w:r w:rsidRPr="003E454D">
          <w:rPr>
            <w:rStyle w:val="Hyperlink"/>
            <w:rFonts w:cs="Arial"/>
            <w:noProof/>
            <w:spacing w:val="1"/>
          </w:rPr>
          <w:t xml:space="preserve"> </w:t>
        </w:r>
        <w:r w:rsidRPr="003E454D">
          <w:rPr>
            <w:rStyle w:val="Hyperlink"/>
            <w:rFonts w:cs="Arial"/>
            <w:noProof/>
          </w:rPr>
          <w:t>Rotation</w:t>
        </w:r>
      </w:hyperlink>
      <w:r w:rsidRPr="002B77DB">
        <w:rPr>
          <w:rFonts w:cs="Arial"/>
          <w:noProof/>
          <w:webHidden/>
        </w:rPr>
        <w:tab/>
      </w:r>
      <w:r w:rsidR="003E454D">
        <w:rPr>
          <w:rFonts w:cs="Arial"/>
          <w:noProof/>
          <w:webHidden/>
        </w:rPr>
        <w:t>64</w:t>
      </w:r>
    </w:p>
    <w:p w14:paraId="519F92AE" w14:textId="282E4118"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6. </w:t>
      </w:r>
      <w:hyperlink w:anchor="T56" w:history="1">
        <w:r w:rsidRPr="003E454D">
          <w:rPr>
            <w:rStyle w:val="Hyperlink"/>
            <w:rFonts w:cs="Arial"/>
            <w:noProof/>
          </w:rPr>
          <w:t>Neuropathology</w:t>
        </w:r>
        <w:r w:rsidRPr="003E454D">
          <w:rPr>
            <w:rStyle w:val="Hyperlink"/>
            <w:rFonts w:cs="Arial"/>
            <w:noProof/>
            <w:spacing w:val="-2"/>
          </w:rPr>
          <w:t xml:space="preserve"> </w:t>
        </w:r>
        <w:r w:rsidRPr="003E454D">
          <w:rPr>
            <w:rStyle w:val="Hyperlink"/>
            <w:rFonts w:cs="Arial"/>
            <w:noProof/>
          </w:rPr>
          <w:t>Ro</w:t>
        </w:r>
        <w:r w:rsidRPr="003E454D">
          <w:rPr>
            <w:rStyle w:val="Hyperlink"/>
            <w:rFonts w:cs="Arial"/>
            <w:noProof/>
            <w:spacing w:val="2"/>
          </w:rPr>
          <w:t>t</w:t>
        </w:r>
        <w:r w:rsidRPr="003E454D">
          <w:rPr>
            <w:rStyle w:val="Hyperlink"/>
            <w:rFonts w:cs="Arial"/>
            <w:noProof/>
          </w:rPr>
          <w:t>ation</w:t>
        </w:r>
      </w:hyperlink>
      <w:r w:rsidRPr="002B77DB">
        <w:rPr>
          <w:rFonts w:cs="Arial"/>
          <w:noProof/>
          <w:webHidden/>
        </w:rPr>
        <w:tab/>
      </w:r>
      <w:r w:rsidR="003E454D">
        <w:rPr>
          <w:rFonts w:cs="Arial"/>
          <w:noProof/>
          <w:webHidden/>
        </w:rPr>
        <w:t>66</w:t>
      </w:r>
    </w:p>
    <w:p w14:paraId="71CB06DC" w14:textId="1E7C0A2A" w:rsidR="002B77DB" w:rsidRDefault="002B77DB" w:rsidP="002B77DB">
      <w:pPr>
        <w:pStyle w:val="TOC2"/>
        <w:tabs>
          <w:tab w:val="right" w:leader="dot" w:pos="10790"/>
        </w:tabs>
        <w:rPr>
          <w:rFonts w:cs="Arial"/>
          <w:noProof/>
          <w:webHidden/>
        </w:rPr>
      </w:pPr>
      <w:r w:rsidRPr="001045C2">
        <w:rPr>
          <w:rFonts w:cs="Arial"/>
          <w:noProof/>
        </w:rPr>
        <w:t xml:space="preserve">7. </w:t>
      </w:r>
      <w:hyperlink w:anchor="T57" w:history="1">
        <w:r w:rsidRPr="003E454D">
          <w:rPr>
            <w:rStyle w:val="Hyperlink"/>
            <w:rFonts w:cs="Arial"/>
            <w:noProof/>
          </w:rPr>
          <w:t>Neurorad</w:t>
        </w:r>
        <w:r w:rsidRPr="003E454D">
          <w:rPr>
            <w:rStyle w:val="Hyperlink"/>
            <w:rFonts w:cs="Arial"/>
            <w:noProof/>
            <w:spacing w:val="2"/>
          </w:rPr>
          <w:t>i</w:t>
        </w:r>
        <w:r w:rsidRPr="003E454D">
          <w:rPr>
            <w:rStyle w:val="Hyperlink"/>
            <w:rFonts w:cs="Arial"/>
            <w:noProof/>
          </w:rPr>
          <w:t>ology</w:t>
        </w:r>
        <w:r w:rsidRPr="003E454D">
          <w:rPr>
            <w:rStyle w:val="Hyperlink"/>
            <w:rFonts w:cs="Arial"/>
            <w:noProof/>
            <w:spacing w:val="-2"/>
          </w:rPr>
          <w:t xml:space="preserve"> </w:t>
        </w:r>
        <w:r w:rsidRPr="003E454D">
          <w:rPr>
            <w:rStyle w:val="Hyperlink"/>
            <w:rFonts w:cs="Arial"/>
            <w:noProof/>
          </w:rPr>
          <w:t>Ro</w:t>
        </w:r>
        <w:r w:rsidRPr="003E454D">
          <w:rPr>
            <w:rStyle w:val="Hyperlink"/>
            <w:rFonts w:cs="Arial"/>
            <w:noProof/>
            <w:spacing w:val="2"/>
          </w:rPr>
          <w:t>t</w:t>
        </w:r>
        <w:r w:rsidRPr="003E454D">
          <w:rPr>
            <w:rStyle w:val="Hyperlink"/>
            <w:rFonts w:cs="Arial"/>
            <w:noProof/>
          </w:rPr>
          <w:t>ation</w:t>
        </w:r>
      </w:hyperlink>
      <w:r w:rsidRPr="002B77DB">
        <w:rPr>
          <w:rFonts w:cs="Arial"/>
          <w:noProof/>
          <w:webHidden/>
        </w:rPr>
        <w:tab/>
        <w:t>6</w:t>
      </w:r>
      <w:r w:rsidR="003E454D">
        <w:rPr>
          <w:rFonts w:cs="Arial"/>
          <w:noProof/>
          <w:webHidden/>
        </w:rPr>
        <w:t>9</w:t>
      </w:r>
    </w:p>
    <w:p w14:paraId="32D13CBB" w14:textId="0B9BD96E" w:rsidR="003E454D" w:rsidRDefault="003E454D" w:rsidP="003E454D">
      <w:pPr>
        <w:rPr>
          <w:rFonts w:ascii="Arial" w:eastAsiaTheme="minorEastAsia" w:hAnsi="Arial" w:cs="Arial"/>
          <w:b/>
          <w:bCs/>
          <w:i/>
          <w:iCs/>
          <w:sz w:val="22"/>
          <w:szCs w:val="22"/>
        </w:rPr>
      </w:pPr>
      <w:r>
        <w:rPr>
          <w:rFonts w:eastAsiaTheme="minorEastAsia"/>
        </w:rPr>
        <w:t xml:space="preserve">       </w:t>
      </w:r>
      <w:r w:rsidRPr="003E454D">
        <w:rPr>
          <w:rFonts w:ascii="Arial" w:eastAsiaTheme="minorEastAsia" w:hAnsi="Arial" w:cs="Arial"/>
          <w:b/>
          <w:bCs/>
          <w:i/>
          <w:iCs/>
        </w:rPr>
        <w:t>8</w:t>
      </w:r>
      <w:r w:rsidRPr="003E454D">
        <w:rPr>
          <w:rFonts w:ascii="Arial" w:eastAsiaTheme="minorEastAsia" w:hAnsi="Arial" w:cs="Arial"/>
          <w:b/>
          <w:bCs/>
          <w:i/>
          <w:iCs/>
          <w:sz w:val="22"/>
          <w:szCs w:val="22"/>
        </w:rPr>
        <w:t xml:space="preserve">. </w:t>
      </w:r>
      <w:hyperlink w:anchor="T58" w:history="1">
        <w:r w:rsidRPr="003E454D">
          <w:rPr>
            <w:rStyle w:val="Hyperlink"/>
            <w:rFonts w:ascii="Arial" w:eastAsiaTheme="minorEastAsia" w:hAnsi="Arial" w:cs="Arial"/>
            <w:b/>
            <w:bCs/>
            <w:i/>
            <w:iCs/>
            <w:sz w:val="22"/>
            <w:szCs w:val="22"/>
          </w:rPr>
          <w:t>Interventional neuroradiology Rotation</w:t>
        </w:r>
      </w:hyperlink>
      <w:r w:rsidRPr="003E454D">
        <w:rPr>
          <w:rFonts w:ascii="Arial" w:eastAsiaTheme="minorEastAsia" w:hAnsi="Arial" w:cs="Arial"/>
          <w:b/>
          <w:bCs/>
          <w:i/>
          <w:iCs/>
          <w:sz w:val="22"/>
          <w:szCs w:val="22"/>
        </w:rPr>
        <w:t>…………………………………………………………………</w:t>
      </w:r>
      <w:r>
        <w:rPr>
          <w:rFonts w:ascii="Arial" w:eastAsiaTheme="minorEastAsia" w:hAnsi="Arial" w:cs="Arial"/>
          <w:b/>
          <w:bCs/>
          <w:i/>
          <w:iCs/>
          <w:sz w:val="22"/>
          <w:szCs w:val="22"/>
        </w:rPr>
        <w:t>….70</w:t>
      </w:r>
    </w:p>
    <w:p w14:paraId="3769E3D5" w14:textId="77777777" w:rsidR="003E454D" w:rsidRPr="003E454D" w:rsidRDefault="003E454D" w:rsidP="003E454D">
      <w:pPr>
        <w:rPr>
          <w:rFonts w:ascii="Arial" w:eastAsiaTheme="minorEastAsia" w:hAnsi="Arial" w:cs="Arial"/>
          <w:b/>
          <w:bCs/>
          <w:i/>
          <w:iCs/>
          <w:sz w:val="22"/>
          <w:szCs w:val="22"/>
        </w:rPr>
      </w:pPr>
    </w:p>
    <w:p w14:paraId="14D31B1D" w14:textId="533D9C5B" w:rsidR="002B77DB" w:rsidRPr="002B77DB" w:rsidRDefault="002B77DB" w:rsidP="002B77DB">
      <w:pPr>
        <w:pStyle w:val="TOC1"/>
        <w:rPr>
          <w:rFonts w:eastAsiaTheme="minorEastAsia"/>
          <w:noProof/>
        </w:rPr>
      </w:pPr>
      <w:r w:rsidRPr="001045C2">
        <w:rPr>
          <w:noProof/>
        </w:rPr>
        <w:t xml:space="preserve">VI. </w:t>
      </w:r>
      <w:hyperlink w:anchor="_VI._Pediatric_Neurology" w:history="1">
        <w:r w:rsidRPr="003E454D">
          <w:rPr>
            <w:rStyle w:val="Hyperlink"/>
            <w:noProof/>
          </w:rPr>
          <w:t>Pediatric Neuro</w:t>
        </w:r>
        <w:r w:rsidRPr="003E454D">
          <w:rPr>
            <w:rStyle w:val="Hyperlink"/>
            <w:noProof/>
          </w:rPr>
          <w:t>l</w:t>
        </w:r>
        <w:r w:rsidRPr="003E454D">
          <w:rPr>
            <w:rStyle w:val="Hyperlink"/>
            <w:noProof/>
          </w:rPr>
          <w:t>ogy residency</w:t>
        </w:r>
      </w:hyperlink>
      <w:r w:rsidRPr="002B77DB">
        <w:rPr>
          <w:noProof/>
          <w:webHidden/>
        </w:rPr>
        <w:tab/>
      </w:r>
      <w:r w:rsidR="003E454D">
        <w:rPr>
          <w:noProof/>
          <w:webHidden/>
        </w:rPr>
        <w:t>75</w:t>
      </w:r>
    </w:p>
    <w:p w14:paraId="01C3DE50" w14:textId="0E59D452"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 </w:t>
      </w:r>
      <w:hyperlink w:anchor="T61" w:history="1">
        <w:r w:rsidRPr="003E454D">
          <w:rPr>
            <w:rStyle w:val="Hyperlink"/>
            <w:rFonts w:cs="Arial"/>
            <w:noProof/>
          </w:rPr>
          <w:t>General Description and Requirements</w:t>
        </w:r>
      </w:hyperlink>
      <w:r w:rsidRPr="002B77DB">
        <w:rPr>
          <w:rFonts w:cs="Arial"/>
          <w:noProof/>
          <w:webHidden/>
        </w:rPr>
        <w:tab/>
      </w:r>
      <w:r w:rsidR="003E454D">
        <w:rPr>
          <w:rFonts w:cs="Arial"/>
          <w:noProof/>
          <w:webHidden/>
        </w:rPr>
        <w:t>75</w:t>
      </w:r>
    </w:p>
    <w:p w14:paraId="52344E12" w14:textId="68CF75B2"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2. </w:t>
      </w:r>
      <w:hyperlink w:anchor="T62" w:history="1">
        <w:r w:rsidRPr="003E454D">
          <w:rPr>
            <w:rStyle w:val="Hyperlink"/>
            <w:rFonts w:cs="Arial"/>
            <w:noProof/>
          </w:rPr>
          <w:t>Mission Statement</w:t>
        </w:r>
      </w:hyperlink>
      <w:r w:rsidRPr="002B77DB">
        <w:rPr>
          <w:rFonts w:cs="Arial"/>
          <w:noProof/>
          <w:webHidden/>
        </w:rPr>
        <w:tab/>
      </w:r>
      <w:r w:rsidR="003E454D">
        <w:rPr>
          <w:rFonts w:cs="Arial"/>
          <w:noProof/>
          <w:webHidden/>
        </w:rPr>
        <w:t>77</w:t>
      </w:r>
    </w:p>
    <w:p w14:paraId="3BA3EC6C" w14:textId="374A3E53"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3. </w:t>
      </w:r>
      <w:hyperlink w:anchor="T63" w:history="1">
        <w:r w:rsidRPr="003E454D">
          <w:rPr>
            <w:rStyle w:val="Hyperlink"/>
            <w:rFonts w:cs="Arial"/>
            <w:noProof/>
          </w:rPr>
          <w:t>Goals and Objectives of the Child Neurology Residency Program</w:t>
        </w:r>
      </w:hyperlink>
      <w:r w:rsidRPr="002B77DB">
        <w:rPr>
          <w:rFonts w:cs="Arial"/>
          <w:noProof/>
          <w:webHidden/>
        </w:rPr>
        <w:tab/>
      </w:r>
      <w:r w:rsidR="003E454D">
        <w:rPr>
          <w:rFonts w:cs="Arial"/>
          <w:noProof/>
          <w:webHidden/>
        </w:rPr>
        <w:t>77</w:t>
      </w:r>
    </w:p>
    <w:p w14:paraId="1AB1BA96" w14:textId="50931E3E"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4. </w:t>
      </w:r>
      <w:hyperlink w:anchor="T64" w:history="1">
        <w:r w:rsidRPr="003E454D">
          <w:rPr>
            <w:rStyle w:val="Hyperlink"/>
            <w:rFonts w:cs="Arial"/>
            <w:noProof/>
          </w:rPr>
          <w:t>Resident evaluations</w:t>
        </w:r>
      </w:hyperlink>
      <w:r w:rsidRPr="001045C2">
        <w:rPr>
          <w:rFonts w:cs="Arial"/>
          <w:noProof/>
        </w:rPr>
        <w:t>:</w:t>
      </w:r>
      <w:r w:rsidRPr="002B77DB">
        <w:rPr>
          <w:rFonts w:cs="Arial"/>
          <w:noProof/>
          <w:webHidden/>
        </w:rPr>
        <w:tab/>
      </w:r>
      <w:r w:rsidR="003E454D">
        <w:rPr>
          <w:rFonts w:cs="Arial"/>
          <w:noProof/>
          <w:webHidden/>
        </w:rPr>
        <w:t>84</w:t>
      </w:r>
    </w:p>
    <w:p w14:paraId="2F4FCDAE" w14:textId="0628B5F0"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5. </w:t>
      </w:r>
      <w:r w:rsidRPr="001045C2">
        <w:rPr>
          <w:rFonts w:cs="Arial"/>
          <w:noProof/>
          <w:spacing w:val="1"/>
        </w:rPr>
        <w:t xml:space="preserve"> </w:t>
      </w:r>
      <w:hyperlink w:anchor="T65" w:history="1">
        <w:r w:rsidRPr="003E454D">
          <w:rPr>
            <w:rStyle w:val="Hyperlink"/>
            <w:rFonts w:cs="Arial"/>
            <w:noProof/>
            <w:spacing w:val="1"/>
          </w:rPr>
          <w:t xml:space="preserve">Affiliated </w:t>
        </w:r>
        <w:r w:rsidRPr="003E454D">
          <w:rPr>
            <w:rStyle w:val="Hyperlink"/>
            <w:rFonts w:cs="Arial"/>
            <w:noProof/>
          </w:rPr>
          <w:t>Hospit</w:t>
        </w:r>
        <w:r w:rsidRPr="003E454D">
          <w:rPr>
            <w:rStyle w:val="Hyperlink"/>
            <w:rFonts w:cs="Arial"/>
            <w:noProof/>
            <w:spacing w:val="-1"/>
          </w:rPr>
          <w:t>a</w:t>
        </w:r>
        <w:r w:rsidRPr="003E454D">
          <w:rPr>
            <w:rStyle w:val="Hyperlink"/>
            <w:rFonts w:cs="Arial"/>
            <w:noProof/>
            <w:spacing w:val="1"/>
          </w:rPr>
          <w:t>l</w:t>
        </w:r>
        <w:r w:rsidRPr="003E454D">
          <w:rPr>
            <w:rStyle w:val="Hyperlink"/>
            <w:rFonts w:cs="Arial"/>
            <w:noProof/>
          </w:rPr>
          <w:t>s and Services</w:t>
        </w:r>
      </w:hyperlink>
      <w:r w:rsidRPr="002B77DB">
        <w:rPr>
          <w:rFonts w:cs="Arial"/>
          <w:noProof/>
          <w:webHidden/>
        </w:rPr>
        <w:tab/>
      </w:r>
      <w:r w:rsidR="003E454D">
        <w:rPr>
          <w:rFonts w:cs="Arial"/>
          <w:noProof/>
          <w:webHidden/>
        </w:rPr>
        <w:t>84</w:t>
      </w:r>
    </w:p>
    <w:p w14:paraId="2392671A" w14:textId="254B6540"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6. </w:t>
      </w:r>
      <w:hyperlink w:anchor="T66" w:history="1">
        <w:r w:rsidRPr="003E454D">
          <w:rPr>
            <w:rStyle w:val="Hyperlink"/>
            <w:rFonts w:cs="Arial"/>
            <w:noProof/>
          </w:rPr>
          <w:t>Pediatric Neurology Inpatient and Outpatient Rotations (UHB &amp; KCHC) Goals and Objectives</w:t>
        </w:r>
      </w:hyperlink>
      <w:r w:rsidRPr="002B77DB">
        <w:rPr>
          <w:rFonts w:cs="Arial"/>
          <w:noProof/>
          <w:webHidden/>
        </w:rPr>
        <w:tab/>
      </w:r>
      <w:r w:rsidR="003E454D">
        <w:rPr>
          <w:rFonts w:cs="Arial"/>
          <w:noProof/>
          <w:webHidden/>
        </w:rPr>
        <w:t>85</w:t>
      </w:r>
    </w:p>
    <w:p w14:paraId="428A1096" w14:textId="45B3AEF6"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7. </w:t>
      </w:r>
      <w:hyperlink w:anchor="T67" w:history="1">
        <w:r w:rsidRPr="003E454D">
          <w:rPr>
            <w:rStyle w:val="Hyperlink"/>
            <w:rFonts w:cs="Arial"/>
            <w:noProof/>
          </w:rPr>
          <w:t>Elective Rotat</w:t>
        </w:r>
        <w:r w:rsidRPr="003E454D">
          <w:rPr>
            <w:rStyle w:val="Hyperlink"/>
            <w:rFonts w:cs="Arial"/>
            <w:noProof/>
          </w:rPr>
          <w:t>i</w:t>
        </w:r>
        <w:r w:rsidRPr="003E454D">
          <w:rPr>
            <w:rStyle w:val="Hyperlink"/>
            <w:rFonts w:cs="Arial"/>
            <w:noProof/>
          </w:rPr>
          <w:t>ons</w:t>
        </w:r>
      </w:hyperlink>
      <w:r w:rsidRPr="002B77DB">
        <w:rPr>
          <w:rFonts w:cs="Arial"/>
          <w:noProof/>
          <w:webHidden/>
        </w:rPr>
        <w:tab/>
      </w:r>
      <w:r w:rsidR="003E454D">
        <w:rPr>
          <w:rFonts w:cs="Arial"/>
          <w:noProof/>
          <w:webHidden/>
        </w:rPr>
        <w:t>94</w:t>
      </w:r>
    </w:p>
    <w:p w14:paraId="45AB108D" w14:textId="53080C3F" w:rsidR="002B77DB" w:rsidRPr="002B77DB" w:rsidRDefault="002B77DB" w:rsidP="002B77DB">
      <w:pPr>
        <w:pStyle w:val="TOC1"/>
        <w:rPr>
          <w:rFonts w:eastAsiaTheme="minorEastAsia"/>
          <w:noProof/>
        </w:rPr>
      </w:pPr>
      <w:r w:rsidRPr="001045C2">
        <w:rPr>
          <w:noProof/>
        </w:rPr>
        <w:lastRenderedPageBreak/>
        <w:t xml:space="preserve">VII. </w:t>
      </w:r>
      <w:r w:rsidRPr="001045C2">
        <w:rPr>
          <w:noProof/>
          <w:spacing w:val="1"/>
        </w:rPr>
        <w:t xml:space="preserve"> </w:t>
      </w:r>
      <w:hyperlink w:anchor="_VII.__Teaching" w:history="1">
        <w:r w:rsidRPr="003E454D">
          <w:rPr>
            <w:rStyle w:val="Hyperlink"/>
            <w:noProof/>
            <w:spacing w:val="1"/>
          </w:rPr>
          <w:t>Teaching an</w:t>
        </w:r>
        <w:r w:rsidRPr="003E454D">
          <w:rPr>
            <w:rStyle w:val="Hyperlink"/>
            <w:noProof/>
            <w:spacing w:val="1"/>
          </w:rPr>
          <w:t>d</w:t>
        </w:r>
        <w:r w:rsidRPr="003E454D">
          <w:rPr>
            <w:rStyle w:val="Hyperlink"/>
            <w:noProof/>
            <w:spacing w:val="1"/>
          </w:rPr>
          <w:t xml:space="preserve"> </w:t>
        </w:r>
        <w:r w:rsidRPr="003E454D">
          <w:rPr>
            <w:rStyle w:val="Hyperlink"/>
            <w:noProof/>
          </w:rPr>
          <w:t>Dida</w:t>
        </w:r>
        <w:r w:rsidRPr="003E454D">
          <w:rPr>
            <w:rStyle w:val="Hyperlink"/>
            <w:noProof/>
          </w:rPr>
          <w:t>c</w:t>
        </w:r>
        <w:r w:rsidRPr="003E454D">
          <w:rPr>
            <w:rStyle w:val="Hyperlink"/>
            <w:noProof/>
          </w:rPr>
          <w:t>tics</w:t>
        </w:r>
      </w:hyperlink>
      <w:r w:rsidRPr="002B77DB">
        <w:rPr>
          <w:noProof/>
          <w:webHidden/>
        </w:rPr>
        <w:tab/>
      </w:r>
      <w:r w:rsidR="003E454D" w:rsidRPr="00A5205C">
        <w:rPr>
          <w:i/>
          <w:iCs/>
          <w:noProof/>
          <w:webHidden/>
        </w:rPr>
        <w:t>100</w:t>
      </w:r>
    </w:p>
    <w:p w14:paraId="4EA6C4B1" w14:textId="1C0AE3E0"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 </w:t>
      </w:r>
      <w:hyperlink w:anchor="T71" w:history="1">
        <w:r w:rsidRPr="003E454D">
          <w:rPr>
            <w:rStyle w:val="Hyperlink"/>
            <w:rFonts w:cs="Arial"/>
            <w:noProof/>
          </w:rPr>
          <w:t>Overvie</w:t>
        </w:r>
        <w:r w:rsidRPr="003E454D">
          <w:rPr>
            <w:rStyle w:val="Hyperlink"/>
            <w:rFonts w:cs="Arial"/>
            <w:noProof/>
            <w:spacing w:val="2"/>
          </w:rPr>
          <w:t>w</w:t>
        </w:r>
      </w:hyperlink>
      <w:r w:rsidRPr="002B77DB">
        <w:rPr>
          <w:rFonts w:cs="Arial"/>
          <w:noProof/>
          <w:webHidden/>
        </w:rPr>
        <w:tab/>
      </w:r>
      <w:r w:rsidR="003E454D">
        <w:rPr>
          <w:rFonts w:cs="Arial"/>
          <w:noProof/>
          <w:webHidden/>
        </w:rPr>
        <w:t>100</w:t>
      </w:r>
    </w:p>
    <w:p w14:paraId="6ED4A179" w14:textId="024EA23E"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2. </w:t>
      </w:r>
      <w:hyperlink w:anchor="T72" w:history="1">
        <w:r w:rsidRPr="003E454D">
          <w:rPr>
            <w:rStyle w:val="Hyperlink"/>
            <w:rFonts w:cs="Arial"/>
            <w:noProof/>
          </w:rPr>
          <w:t>Preliminary Internal Medicine Conferences</w:t>
        </w:r>
      </w:hyperlink>
      <w:r w:rsidRPr="002B77DB">
        <w:rPr>
          <w:rFonts w:cs="Arial"/>
          <w:noProof/>
          <w:webHidden/>
        </w:rPr>
        <w:tab/>
      </w:r>
      <w:r w:rsidR="003E454D">
        <w:rPr>
          <w:rFonts w:cs="Arial"/>
          <w:noProof/>
          <w:webHidden/>
        </w:rPr>
        <w:t>100</w:t>
      </w:r>
    </w:p>
    <w:p w14:paraId="6E43A3BA" w14:textId="6628E772"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3. </w:t>
      </w:r>
      <w:hyperlink w:anchor="T73" w:history="1">
        <w:r w:rsidRPr="003E454D">
          <w:rPr>
            <w:rStyle w:val="Hyperlink"/>
            <w:rFonts w:cs="Arial"/>
            <w:noProof/>
          </w:rPr>
          <w:t>Neurology Conferences</w:t>
        </w:r>
      </w:hyperlink>
      <w:r w:rsidRPr="002B77DB">
        <w:rPr>
          <w:rFonts w:cs="Arial"/>
          <w:noProof/>
          <w:webHidden/>
        </w:rPr>
        <w:tab/>
      </w:r>
      <w:r w:rsidR="003E454D">
        <w:rPr>
          <w:rFonts w:cs="Arial"/>
          <w:noProof/>
          <w:webHidden/>
        </w:rPr>
        <w:t>100</w:t>
      </w:r>
    </w:p>
    <w:p w14:paraId="33ED11AE" w14:textId="5EDEC107" w:rsidR="002B77DB" w:rsidRDefault="002B77DB" w:rsidP="002B77DB">
      <w:pPr>
        <w:pStyle w:val="TOC2"/>
        <w:tabs>
          <w:tab w:val="right" w:leader="dot" w:pos="10790"/>
        </w:tabs>
        <w:rPr>
          <w:rFonts w:cs="Arial"/>
          <w:noProof/>
          <w:webHidden/>
        </w:rPr>
      </w:pPr>
      <w:r w:rsidRPr="001045C2">
        <w:rPr>
          <w:rFonts w:cs="Arial"/>
          <w:noProof/>
        </w:rPr>
        <w:t>4.</w:t>
      </w:r>
      <w:hyperlink w:anchor="T74" w:history="1">
        <w:r w:rsidR="003E454D" w:rsidRPr="003E454D">
          <w:rPr>
            <w:rStyle w:val="Hyperlink"/>
            <w:rFonts w:cs="Arial"/>
            <w:noProof/>
          </w:rPr>
          <w:t>Teaching</w:t>
        </w:r>
      </w:hyperlink>
      <w:r w:rsidRPr="002B77DB">
        <w:rPr>
          <w:rFonts w:cs="Arial"/>
          <w:noProof/>
          <w:webHidden/>
        </w:rPr>
        <w:tab/>
      </w:r>
      <w:r w:rsidR="003E454D">
        <w:rPr>
          <w:rFonts w:cs="Arial"/>
          <w:noProof/>
          <w:webHidden/>
        </w:rPr>
        <w:t>101</w:t>
      </w:r>
    </w:p>
    <w:p w14:paraId="7D5FE399" w14:textId="7D1B2ACB" w:rsidR="003E454D" w:rsidRDefault="003E454D" w:rsidP="003E454D">
      <w:pPr>
        <w:pStyle w:val="TOC2"/>
        <w:tabs>
          <w:tab w:val="right" w:leader="dot" w:pos="10790"/>
        </w:tabs>
        <w:rPr>
          <w:rFonts w:cs="Arial"/>
          <w:noProof/>
        </w:rPr>
      </w:pPr>
      <w:r>
        <w:rPr>
          <w:rFonts w:cs="Arial"/>
          <w:noProof/>
        </w:rPr>
        <w:t>5</w:t>
      </w:r>
      <w:r w:rsidRPr="001045C2">
        <w:rPr>
          <w:rFonts w:cs="Arial"/>
          <w:noProof/>
        </w:rPr>
        <w:t xml:space="preserve">. </w:t>
      </w:r>
      <w:hyperlink w:anchor="T75" w:history="1">
        <w:r w:rsidRPr="003E454D">
          <w:rPr>
            <w:rStyle w:val="Hyperlink"/>
            <w:rFonts w:cs="Arial"/>
            <w:noProof/>
          </w:rPr>
          <w:t>Scholarly activity</w:t>
        </w:r>
      </w:hyperlink>
      <w:r w:rsidRPr="002B77DB">
        <w:rPr>
          <w:rFonts w:cs="Arial"/>
          <w:noProof/>
          <w:webHidden/>
        </w:rPr>
        <w:tab/>
      </w:r>
      <w:r>
        <w:rPr>
          <w:rFonts w:cs="Arial"/>
          <w:noProof/>
          <w:webHidden/>
        </w:rPr>
        <w:t>103</w:t>
      </w:r>
    </w:p>
    <w:p w14:paraId="501C931B" w14:textId="2400DC81" w:rsidR="003E454D" w:rsidRPr="002B77DB" w:rsidRDefault="003E454D" w:rsidP="003E454D">
      <w:pPr>
        <w:pStyle w:val="TOC2"/>
        <w:tabs>
          <w:tab w:val="right" w:leader="dot" w:pos="10790"/>
        </w:tabs>
        <w:rPr>
          <w:rFonts w:eastAsiaTheme="minorEastAsia" w:cs="Arial"/>
          <w:b w:val="0"/>
          <w:i w:val="0"/>
          <w:noProof/>
        </w:rPr>
      </w:pPr>
      <w:r>
        <w:rPr>
          <w:rFonts w:cs="Arial"/>
          <w:noProof/>
        </w:rPr>
        <w:t>6</w:t>
      </w:r>
      <w:hyperlink w:anchor="T76" w:history="1">
        <w:r w:rsidRPr="003E454D">
          <w:rPr>
            <w:rStyle w:val="Hyperlink"/>
            <w:rFonts w:cs="Arial"/>
            <w:noProof/>
          </w:rPr>
          <w:t>. Quality improveme</w:t>
        </w:r>
        <w:r w:rsidRPr="003E454D">
          <w:rPr>
            <w:rStyle w:val="Hyperlink"/>
            <w:rFonts w:cs="Arial"/>
            <w:noProof/>
          </w:rPr>
          <w:t>n</w:t>
        </w:r>
        <w:r w:rsidRPr="003E454D">
          <w:rPr>
            <w:rStyle w:val="Hyperlink"/>
            <w:rFonts w:cs="Arial"/>
            <w:noProof/>
          </w:rPr>
          <w:t>t activity</w:t>
        </w:r>
      </w:hyperlink>
      <w:r w:rsidRPr="002B77DB">
        <w:rPr>
          <w:rFonts w:cs="Arial"/>
          <w:noProof/>
          <w:webHidden/>
        </w:rPr>
        <w:tab/>
      </w:r>
      <w:r>
        <w:rPr>
          <w:rFonts w:cs="Arial"/>
          <w:noProof/>
          <w:webHidden/>
        </w:rPr>
        <w:t>103</w:t>
      </w:r>
    </w:p>
    <w:p w14:paraId="62BAE357" w14:textId="6C51C360" w:rsidR="003E454D" w:rsidRPr="003E454D" w:rsidRDefault="003E454D" w:rsidP="003E454D">
      <w:pPr>
        <w:pStyle w:val="TOC2"/>
        <w:tabs>
          <w:tab w:val="right" w:leader="dot" w:pos="10790"/>
        </w:tabs>
        <w:rPr>
          <w:rFonts w:cs="Arial"/>
          <w:noProof/>
        </w:rPr>
      </w:pPr>
      <w:r>
        <w:rPr>
          <w:rFonts w:cs="Arial"/>
          <w:noProof/>
        </w:rPr>
        <w:t>7</w:t>
      </w:r>
      <w:r w:rsidRPr="001045C2">
        <w:rPr>
          <w:rFonts w:cs="Arial"/>
          <w:noProof/>
        </w:rPr>
        <w:t xml:space="preserve">. </w:t>
      </w:r>
      <w:hyperlink w:anchor="T77" w:history="1">
        <w:r w:rsidRPr="003E454D">
          <w:rPr>
            <w:rStyle w:val="Hyperlink"/>
            <w:rFonts w:cs="Arial"/>
            <w:noProof/>
          </w:rPr>
          <w:t xml:space="preserve">Departmental educational </w:t>
        </w:r>
        <w:r w:rsidRPr="003E454D">
          <w:rPr>
            <w:rStyle w:val="Hyperlink"/>
            <w:rFonts w:cs="Arial"/>
            <w:noProof/>
          </w:rPr>
          <w:t>r</w:t>
        </w:r>
        <w:r w:rsidRPr="003E454D">
          <w:rPr>
            <w:rStyle w:val="Hyperlink"/>
            <w:rFonts w:cs="Arial"/>
            <w:noProof/>
          </w:rPr>
          <w:t>eso</w:t>
        </w:r>
        <w:r w:rsidRPr="003E454D">
          <w:rPr>
            <w:rStyle w:val="Hyperlink"/>
            <w:rFonts w:cs="Arial"/>
            <w:noProof/>
          </w:rPr>
          <w:t>u</w:t>
        </w:r>
        <w:r w:rsidRPr="003E454D">
          <w:rPr>
            <w:rStyle w:val="Hyperlink"/>
            <w:rFonts w:cs="Arial"/>
            <w:noProof/>
          </w:rPr>
          <w:t>rces</w:t>
        </w:r>
      </w:hyperlink>
      <w:r w:rsidRPr="002B77DB">
        <w:rPr>
          <w:rFonts w:cs="Arial"/>
          <w:noProof/>
          <w:webHidden/>
        </w:rPr>
        <w:tab/>
      </w:r>
      <w:r>
        <w:rPr>
          <w:rFonts w:cs="Arial"/>
          <w:noProof/>
          <w:webHidden/>
        </w:rPr>
        <w:t>104</w:t>
      </w:r>
    </w:p>
    <w:p w14:paraId="28CC0479" w14:textId="2F4FCEA6" w:rsidR="002B77DB" w:rsidRPr="002B77DB" w:rsidRDefault="002B77DB" w:rsidP="002B77DB">
      <w:pPr>
        <w:pStyle w:val="TOC1"/>
        <w:rPr>
          <w:rFonts w:eastAsiaTheme="minorEastAsia"/>
          <w:noProof/>
        </w:rPr>
      </w:pPr>
      <w:r w:rsidRPr="001045C2">
        <w:rPr>
          <w:noProof/>
        </w:rPr>
        <w:t xml:space="preserve">VIII. </w:t>
      </w:r>
      <w:hyperlink w:anchor="_VIII._Policies" w:history="1">
        <w:r w:rsidRPr="00A5205C">
          <w:rPr>
            <w:rStyle w:val="Hyperlink"/>
            <w:noProof/>
          </w:rPr>
          <w:t>Policies</w:t>
        </w:r>
      </w:hyperlink>
      <w:r w:rsidRPr="002B77DB">
        <w:rPr>
          <w:noProof/>
          <w:webHidden/>
        </w:rPr>
        <w:tab/>
      </w:r>
      <w:r w:rsidR="00A5205C">
        <w:rPr>
          <w:noProof/>
          <w:webHidden/>
        </w:rPr>
        <w:t>105</w:t>
      </w:r>
    </w:p>
    <w:p w14:paraId="35D45BA4" w14:textId="14F950D6"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 </w:t>
      </w:r>
      <w:hyperlink w:anchor="T81" w:history="1">
        <w:r w:rsidRPr="00A5205C">
          <w:rPr>
            <w:rStyle w:val="Hyperlink"/>
            <w:rFonts w:cs="Arial"/>
            <w:noProof/>
          </w:rPr>
          <w:t>Eval</w:t>
        </w:r>
        <w:r w:rsidRPr="00A5205C">
          <w:rPr>
            <w:rStyle w:val="Hyperlink"/>
            <w:rFonts w:cs="Arial"/>
            <w:noProof/>
            <w:spacing w:val="-1"/>
          </w:rPr>
          <w:t>u</w:t>
        </w:r>
        <w:r w:rsidRPr="00A5205C">
          <w:rPr>
            <w:rStyle w:val="Hyperlink"/>
            <w:rFonts w:cs="Arial"/>
            <w:noProof/>
          </w:rPr>
          <w:t>ation Policy</w:t>
        </w:r>
      </w:hyperlink>
      <w:r w:rsidRPr="002B77DB">
        <w:rPr>
          <w:rFonts w:cs="Arial"/>
          <w:noProof/>
          <w:webHidden/>
        </w:rPr>
        <w:tab/>
      </w:r>
      <w:r w:rsidR="00A5205C">
        <w:rPr>
          <w:rFonts w:cs="Arial"/>
          <w:noProof/>
          <w:webHidden/>
        </w:rPr>
        <w:t>106</w:t>
      </w:r>
    </w:p>
    <w:p w14:paraId="2ECC7992" w14:textId="03DF0A7F"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2. </w:t>
      </w:r>
      <w:hyperlink w:anchor="T82" w:history="1">
        <w:r w:rsidRPr="00A5205C">
          <w:rPr>
            <w:rStyle w:val="Hyperlink"/>
            <w:rFonts w:cs="Arial"/>
            <w:noProof/>
          </w:rPr>
          <w:t>Du</w:t>
        </w:r>
        <w:r w:rsidRPr="00A5205C">
          <w:rPr>
            <w:rStyle w:val="Hyperlink"/>
            <w:rFonts w:cs="Arial"/>
            <w:noProof/>
            <w:spacing w:val="2"/>
          </w:rPr>
          <w:t>t</w:t>
        </w:r>
        <w:r w:rsidRPr="00A5205C">
          <w:rPr>
            <w:rStyle w:val="Hyperlink"/>
            <w:rFonts w:cs="Arial"/>
            <w:noProof/>
          </w:rPr>
          <w:t>y</w:t>
        </w:r>
        <w:r w:rsidRPr="00A5205C">
          <w:rPr>
            <w:rStyle w:val="Hyperlink"/>
            <w:rFonts w:cs="Arial"/>
            <w:noProof/>
            <w:spacing w:val="-2"/>
          </w:rPr>
          <w:t xml:space="preserve"> </w:t>
        </w:r>
        <w:r w:rsidRPr="00A5205C">
          <w:rPr>
            <w:rStyle w:val="Hyperlink"/>
            <w:rFonts w:cs="Arial"/>
            <w:noProof/>
          </w:rPr>
          <w:t>Hou</w:t>
        </w:r>
        <w:r w:rsidRPr="00A5205C">
          <w:rPr>
            <w:rStyle w:val="Hyperlink"/>
            <w:rFonts w:cs="Arial"/>
            <w:noProof/>
            <w:spacing w:val="1"/>
          </w:rPr>
          <w:t>r</w:t>
        </w:r>
        <w:r w:rsidRPr="00A5205C">
          <w:rPr>
            <w:rStyle w:val="Hyperlink"/>
            <w:rFonts w:cs="Arial"/>
            <w:noProof/>
          </w:rPr>
          <w:t>s and Fatigue Management in</w:t>
        </w:r>
        <w:r w:rsidRPr="00A5205C">
          <w:rPr>
            <w:rStyle w:val="Hyperlink"/>
            <w:rFonts w:cs="Arial"/>
            <w:noProof/>
            <w:spacing w:val="1"/>
          </w:rPr>
          <w:t xml:space="preserve"> </w:t>
        </w:r>
        <w:r w:rsidRPr="00A5205C">
          <w:rPr>
            <w:rStyle w:val="Hyperlink"/>
            <w:rFonts w:cs="Arial"/>
            <w:noProof/>
          </w:rPr>
          <w:t>Neurolo</w:t>
        </w:r>
        <w:r w:rsidRPr="00A5205C">
          <w:rPr>
            <w:rStyle w:val="Hyperlink"/>
            <w:rFonts w:cs="Arial"/>
            <w:noProof/>
            <w:spacing w:val="1"/>
          </w:rPr>
          <w:t>g</w:t>
        </w:r>
        <w:r w:rsidRPr="00A5205C">
          <w:rPr>
            <w:rStyle w:val="Hyperlink"/>
            <w:rFonts w:cs="Arial"/>
            <w:noProof/>
          </w:rPr>
          <w:t>y</w:t>
        </w:r>
        <w:r w:rsidRPr="00A5205C">
          <w:rPr>
            <w:rStyle w:val="Hyperlink"/>
            <w:rFonts w:cs="Arial"/>
            <w:noProof/>
            <w:spacing w:val="-2"/>
          </w:rPr>
          <w:t xml:space="preserve"> </w:t>
        </w:r>
        <w:r w:rsidRPr="00A5205C">
          <w:rPr>
            <w:rStyle w:val="Hyperlink"/>
            <w:rFonts w:cs="Arial"/>
            <w:noProof/>
          </w:rPr>
          <w:t>Policy</w:t>
        </w:r>
      </w:hyperlink>
      <w:r w:rsidRPr="002B77DB">
        <w:rPr>
          <w:rFonts w:cs="Arial"/>
          <w:noProof/>
          <w:webHidden/>
        </w:rPr>
        <w:tab/>
      </w:r>
      <w:r w:rsidR="00A5205C">
        <w:rPr>
          <w:rFonts w:cs="Arial"/>
          <w:noProof/>
          <w:webHidden/>
        </w:rPr>
        <w:t>107</w:t>
      </w:r>
    </w:p>
    <w:p w14:paraId="7560AB74" w14:textId="31324B60"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3. </w:t>
      </w:r>
      <w:hyperlink w:anchor="T83" w:history="1">
        <w:r w:rsidRPr="00A5205C">
          <w:rPr>
            <w:rStyle w:val="Hyperlink"/>
            <w:rFonts w:cs="Arial"/>
            <w:noProof/>
          </w:rPr>
          <w:t>Absences</w:t>
        </w:r>
        <w:r w:rsidRPr="00A5205C">
          <w:rPr>
            <w:rStyle w:val="Hyperlink"/>
            <w:rFonts w:cs="Arial"/>
            <w:noProof/>
            <w:spacing w:val="1"/>
          </w:rPr>
          <w:t xml:space="preserve"> </w:t>
        </w:r>
        <w:r w:rsidRPr="00A5205C">
          <w:rPr>
            <w:rStyle w:val="Hyperlink"/>
            <w:rFonts w:cs="Arial"/>
            <w:noProof/>
          </w:rPr>
          <w:t>and</w:t>
        </w:r>
        <w:r w:rsidRPr="00A5205C">
          <w:rPr>
            <w:rStyle w:val="Hyperlink"/>
            <w:rFonts w:cs="Arial"/>
            <w:noProof/>
            <w:spacing w:val="1"/>
          </w:rPr>
          <w:t xml:space="preserve"> </w:t>
        </w:r>
        <w:r w:rsidRPr="00A5205C">
          <w:rPr>
            <w:rStyle w:val="Hyperlink"/>
            <w:rFonts w:cs="Arial"/>
            <w:noProof/>
          </w:rPr>
          <w:t>Cove</w:t>
        </w:r>
        <w:r w:rsidRPr="00A5205C">
          <w:rPr>
            <w:rStyle w:val="Hyperlink"/>
            <w:rFonts w:cs="Arial"/>
            <w:noProof/>
            <w:spacing w:val="1"/>
          </w:rPr>
          <w:t>r</w:t>
        </w:r>
        <w:r w:rsidRPr="00A5205C">
          <w:rPr>
            <w:rStyle w:val="Hyperlink"/>
            <w:rFonts w:cs="Arial"/>
            <w:noProof/>
          </w:rPr>
          <w:t>age Policy</w:t>
        </w:r>
      </w:hyperlink>
      <w:r w:rsidRPr="002B77DB">
        <w:rPr>
          <w:rFonts w:cs="Arial"/>
          <w:noProof/>
          <w:webHidden/>
        </w:rPr>
        <w:tab/>
      </w:r>
      <w:r w:rsidR="00A5205C">
        <w:rPr>
          <w:rFonts w:cs="Arial"/>
          <w:noProof/>
          <w:webHidden/>
        </w:rPr>
        <w:t>108</w:t>
      </w:r>
    </w:p>
    <w:p w14:paraId="189E840B" w14:textId="52100074"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4. </w:t>
      </w:r>
      <w:hyperlink w:anchor="T84" w:history="1">
        <w:r w:rsidRPr="00A5205C">
          <w:rPr>
            <w:rStyle w:val="Hyperlink"/>
            <w:rFonts w:cs="Arial"/>
            <w:noProof/>
          </w:rPr>
          <w:t>Age</w:t>
        </w:r>
        <w:r w:rsidRPr="00A5205C">
          <w:rPr>
            <w:rStyle w:val="Hyperlink"/>
            <w:rFonts w:cs="Arial"/>
            <w:noProof/>
            <w:spacing w:val="1"/>
          </w:rPr>
          <w:t xml:space="preserve"> </w:t>
        </w:r>
        <w:r w:rsidRPr="00A5205C">
          <w:rPr>
            <w:rStyle w:val="Hyperlink"/>
            <w:rFonts w:cs="Arial"/>
            <w:noProof/>
          </w:rPr>
          <w:t>Guidelines</w:t>
        </w:r>
        <w:r w:rsidRPr="00A5205C">
          <w:rPr>
            <w:rStyle w:val="Hyperlink"/>
            <w:rFonts w:cs="Arial"/>
            <w:noProof/>
            <w:spacing w:val="1"/>
          </w:rPr>
          <w:t xml:space="preserve"> </w:t>
        </w:r>
        <w:r w:rsidRPr="00A5205C">
          <w:rPr>
            <w:rStyle w:val="Hyperlink"/>
            <w:rFonts w:cs="Arial"/>
            <w:noProof/>
          </w:rPr>
          <w:t>for</w:t>
        </w:r>
        <w:r w:rsidRPr="00A5205C">
          <w:rPr>
            <w:rStyle w:val="Hyperlink"/>
            <w:rFonts w:cs="Arial"/>
            <w:noProof/>
            <w:spacing w:val="1"/>
          </w:rPr>
          <w:t xml:space="preserve"> </w:t>
        </w:r>
        <w:r w:rsidRPr="00A5205C">
          <w:rPr>
            <w:rStyle w:val="Hyperlink"/>
            <w:rFonts w:cs="Arial"/>
            <w:noProof/>
          </w:rPr>
          <w:t>patient</w:t>
        </w:r>
        <w:r w:rsidRPr="00A5205C">
          <w:rPr>
            <w:rStyle w:val="Hyperlink"/>
            <w:rFonts w:cs="Arial"/>
            <w:noProof/>
            <w:spacing w:val="1"/>
          </w:rPr>
          <w:t xml:space="preserve"> </w:t>
        </w:r>
        <w:r w:rsidRPr="00A5205C">
          <w:rPr>
            <w:rStyle w:val="Hyperlink"/>
            <w:rFonts w:cs="Arial"/>
            <w:noProof/>
          </w:rPr>
          <w:t>care</w:t>
        </w:r>
        <w:r w:rsidRPr="00A5205C">
          <w:rPr>
            <w:rStyle w:val="Hyperlink"/>
            <w:rFonts w:cs="Arial"/>
            <w:noProof/>
            <w:spacing w:val="1"/>
          </w:rPr>
          <w:t xml:space="preserve"> b</w:t>
        </w:r>
        <w:r w:rsidRPr="00A5205C">
          <w:rPr>
            <w:rStyle w:val="Hyperlink"/>
            <w:rFonts w:cs="Arial"/>
            <w:noProof/>
          </w:rPr>
          <w:t>y</w:t>
        </w:r>
        <w:r w:rsidRPr="00A5205C">
          <w:rPr>
            <w:rStyle w:val="Hyperlink"/>
            <w:rFonts w:cs="Arial"/>
            <w:noProof/>
            <w:spacing w:val="-2"/>
          </w:rPr>
          <w:t xml:space="preserve"> </w:t>
        </w:r>
        <w:r w:rsidRPr="00A5205C">
          <w:rPr>
            <w:rStyle w:val="Hyperlink"/>
            <w:rFonts w:cs="Arial"/>
            <w:noProof/>
          </w:rPr>
          <w:t>adu</w:t>
        </w:r>
        <w:r w:rsidRPr="00A5205C">
          <w:rPr>
            <w:rStyle w:val="Hyperlink"/>
            <w:rFonts w:cs="Arial"/>
            <w:noProof/>
            <w:spacing w:val="1"/>
          </w:rPr>
          <w:t>l</w:t>
        </w:r>
        <w:r w:rsidRPr="00A5205C">
          <w:rPr>
            <w:rStyle w:val="Hyperlink"/>
            <w:rFonts w:cs="Arial"/>
            <w:noProof/>
          </w:rPr>
          <w:t>t and</w:t>
        </w:r>
        <w:r w:rsidRPr="00A5205C">
          <w:rPr>
            <w:rStyle w:val="Hyperlink"/>
            <w:rFonts w:cs="Arial"/>
            <w:noProof/>
            <w:spacing w:val="1"/>
          </w:rPr>
          <w:t xml:space="preserve"> </w:t>
        </w:r>
        <w:r w:rsidRPr="00A5205C">
          <w:rPr>
            <w:rStyle w:val="Hyperlink"/>
            <w:rFonts w:cs="Arial"/>
            <w:noProof/>
          </w:rPr>
          <w:t>pediatric</w:t>
        </w:r>
        <w:r w:rsidRPr="00A5205C">
          <w:rPr>
            <w:rStyle w:val="Hyperlink"/>
            <w:rFonts w:cs="Arial"/>
            <w:noProof/>
            <w:spacing w:val="1"/>
          </w:rPr>
          <w:t xml:space="preserve"> </w:t>
        </w:r>
        <w:r w:rsidRPr="00A5205C">
          <w:rPr>
            <w:rStyle w:val="Hyperlink"/>
            <w:rFonts w:cs="Arial"/>
            <w:noProof/>
          </w:rPr>
          <w:t>neurology</w:t>
        </w:r>
        <w:r w:rsidRPr="00A5205C">
          <w:rPr>
            <w:rStyle w:val="Hyperlink"/>
            <w:rFonts w:cs="Arial"/>
            <w:noProof/>
            <w:spacing w:val="-1"/>
          </w:rPr>
          <w:t xml:space="preserve"> </w:t>
        </w:r>
        <w:r w:rsidRPr="00A5205C">
          <w:rPr>
            <w:rStyle w:val="Hyperlink"/>
            <w:rFonts w:cs="Arial"/>
            <w:noProof/>
          </w:rPr>
          <w:t>services</w:t>
        </w:r>
        <w:r w:rsidRPr="00A5205C">
          <w:rPr>
            <w:rStyle w:val="Hyperlink"/>
            <w:rFonts w:cs="Arial"/>
            <w:noProof/>
            <w:spacing w:val="1"/>
          </w:rPr>
          <w:t xml:space="preserve"> </w:t>
        </w:r>
        <w:r w:rsidRPr="00A5205C">
          <w:rPr>
            <w:rStyle w:val="Hyperlink"/>
            <w:rFonts w:cs="Arial"/>
            <w:noProof/>
          </w:rPr>
          <w:t xml:space="preserve">at </w:t>
        </w:r>
        <w:r w:rsidRPr="00A5205C">
          <w:rPr>
            <w:rStyle w:val="Hyperlink"/>
            <w:rFonts w:cs="Arial"/>
            <w:noProof/>
            <w:position w:val="-1"/>
          </w:rPr>
          <w:t>UHB</w:t>
        </w:r>
        <w:r w:rsidRPr="00A5205C">
          <w:rPr>
            <w:rStyle w:val="Hyperlink"/>
            <w:rFonts w:cs="Arial"/>
            <w:noProof/>
            <w:spacing w:val="1"/>
            <w:position w:val="-1"/>
          </w:rPr>
          <w:t xml:space="preserve"> </w:t>
        </w:r>
        <w:r w:rsidRPr="00A5205C">
          <w:rPr>
            <w:rStyle w:val="Hyperlink"/>
            <w:rFonts w:cs="Arial"/>
            <w:noProof/>
            <w:position w:val="-1"/>
          </w:rPr>
          <w:t>and</w:t>
        </w:r>
        <w:r w:rsidRPr="00A5205C">
          <w:rPr>
            <w:rStyle w:val="Hyperlink"/>
            <w:rFonts w:cs="Arial"/>
            <w:noProof/>
            <w:spacing w:val="1"/>
            <w:position w:val="-1"/>
          </w:rPr>
          <w:t xml:space="preserve"> </w:t>
        </w:r>
        <w:r w:rsidRPr="00A5205C">
          <w:rPr>
            <w:rStyle w:val="Hyperlink"/>
            <w:rFonts w:cs="Arial"/>
            <w:noProof/>
            <w:position w:val="-1"/>
          </w:rPr>
          <w:t>KCH Policy</w:t>
        </w:r>
      </w:hyperlink>
      <w:r w:rsidRPr="002B77DB">
        <w:rPr>
          <w:rFonts w:cs="Arial"/>
          <w:noProof/>
          <w:webHidden/>
        </w:rPr>
        <w:tab/>
      </w:r>
      <w:r w:rsidR="00A5205C">
        <w:rPr>
          <w:rFonts w:cs="Arial"/>
          <w:noProof/>
          <w:webHidden/>
        </w:rPr>
        <w:t>111</w:t>
      </w:r>
    </w:p>
    <w:p w14:paraId="143C5A10" w14:textId="64E95BF2"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5. </w:t>
      </w:r>
      <w:hyperlink w:anchor="T85" w:history="1">
        <w:r w:rsidRPr="00A5205C">
          <w:rPr>
            <w:rStyle w:val="Hyperlink"/>
            <w:rFonts w:cs="Arial"/>
            <w:noProof/>
          </w:rPr>
          <w:t>Charting and Docu</w:t>
        </w:r>
        <w:r w:rsidRPr="00A5205C">
          <w:rPr>
            <w:rStyle w:val="Hyperlink"/>
            <w:rFonts w:cs="Arial"/>
            <w:noProof/>
            <w:spacing w:val="1"/>
          </w:rPr>
          <w:t>m</w:t>
        </w:r>
        <w:r w:rsidRPr="00A5205C">
          <w:rPr>
            <w:rStyle w:val="Hyperlink"/>
            <w:rFonts w:cs="Arial"/>
            <w:noProof/>
          </w:rPr>
          <w:t>entation Policy</w:t>
        </w:r>
      </w:hyperlink>
      <w:r w:rsidRPr="002B77DB">
        <w:rPr>
          <w:rFonts w:cs="Arial"/>
          <w:noProof/>
          <w:webHidden/>
        </w:rPr>
        <w:tab/>
      </w:r>
      <w:r w:rsidR="00A5205C">
        <w:rPr>
          <w:rFonts w:cs="Arial"/>
          <w:noProof/>
          <w:webHidden/>
        </w:rPr>
        <w:t>112</w:t>
      </w:r>
    </w:p>
    <w:p w14:paraId="6A57D6E6" w14:textId="08ACEC7C"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6. </w:t>
      </w:r>
      <w:hyperlink w:anchor="T86" w:history="1">
        <w:r w:rsidRPr="00A5205C">
          <w:rPr>
            <w:rStyle w:val="Hyperlink"/>
            <w:rFonts w:cs="Arial"/>
            <w:noProof/>
          </w:rPr>
          <w:t>Credentialing Policy</w:t>
        </w:r>
      </w:hyperlink>
      <w:r w:rsidRPr="002B77DB">
        <w:rPr>
          <w:rFonts w:cs="Arial"/>
          <w:noProof/>
          <w:webHidden/>
        </w:rPr>
        <w:tab/>
        <w:t>1</w:t>
      </w:r>
      <w:r w:rsidR="00A5205C">
        <w:rPr>
          <w:rFonts w:cs="Arial"/>
          <w:noProof/>
          <w:webHidden/>
        </w:rPr>
        <w:t>14</w:t>
      </w:r>
    </w:p>
    <w:p w14:paraId="46DC3382" w14:textId="3B92F000"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7. </w:t>
      </w:r>
      <w:hyperlink w:anchor="T87" w:history="1">
        <w:r w:rsidRPr="00A5205C">
          <w:rPr>
            <w:rStyle w:val="Hyperlink"/>
            <w:rFonts w:cs="Arial"/>
            <w:noProof/>
          </w:rPr>
          <w:t>End-of-the-</w:t>
        </w:r>
        <w:r w:rsidRPr="00A5205C">
          <w:rPr>
            <w:rStyle w:val="Hyperlink"/>
            <w:rFonts w:cs="Arial"/>
            <w:noProof/>
            <w:spacing w:val="-3"/>
          </w:rPr>
          <w:t>y</w:t>
        </w:r>
        <w:r w:rsidRPr="00A5205C">
          <w:rPr>
            <w:rStyle w:val="Hyperlink"/>
            <w:rFonts w:cs="Arial"/>
            <w:noProof/>
          </w:rPr>
          <w:t>ear</w:t>
        </w:r>
        <w:r w:rsidRPr="00A5205C">
          <w:rPr>
            <w:rStyle w:val="Hyperlink"/>
            <w:rFonts w:cs="Arial"/>
            <w:noProof/>
            <w:spacing w:val="1"/>
          </w:rPr>
          <w:t xml:space="preserve"> </w:t>
        </w:r>
        <w:r w:rsidRPr="00A5205C">
          <w:rPr>
            <w:rStyle w:val="Hyperlink"/>
            <w:rFonts w:cs="Arial"/>
            <w:noProof/>
          </w:rPr>
          <w:t>Guidelines</w:t>
        </w:r>
        <w:r w:rsidRPr="00A5205C">
          <w:rPr>
            <w:rStyle w:val="Hyperlink"/>
            <w:rFonts w:cs="Arial"/>
            <w:noProof/>
            <w:spacing w:val="1"/>
          </w:rPr>
          <w:t xml:space="preserve"> </w:t>
        </w:r>
        <w:r w:rsidRPr="00A5205C">
          <w:rPr>
            <w:rStyle w:val="Hyperlink"/>
            <w:rFonts w:cs="Arial"/>
            <w:noProof/>
          </w:rPr>
          <w:t>f</w:t>
        </w:r>
        <w:r w:rsidRPr="00A5205C">
          <w:rPr>
            <w:rStyle w:val="Hyperlink"/>
            <w:rFonts w:cs="Arial"/>
            <w:noProof/>
            <w:spacing w:val="-1"/>
          </w:rPr>
          <w:t>o</w:t>
        </w:r>
        <w:r w:rsidRPr="00A5205C">
          <w:rPr>
            <w:rStyle w:val="Hyperlink"/>
            <w:rFonts w:cs="Arial"/>
            <w:noProof/>
          </w:rPr>
          <w:t>r the Neurology</w:t>
        </w:r>
        <w:r w:rsidRPr="00A5205C">
          <w:rPr>
            <w:rStyle w:val="Hyperlink"/>
            <w:rFonts w:cs="Arial"/>
            <w:noProof/>
            <w:spacing w:val="-1"/>
          </w:rPr>
          <w:t xml:space="preserve"> </w:t>
        </w:r>
        <w:r w:rsidRPr="00A5205C">
          <w:rPr>
            <w:rStyle w:val="Hyperlink"/>
            <w:rFonts w:cs="Arial"/>
            <w:noProof/>
          </w:rPr>
          <w:t>Residency Policy</w:t>
        </w:r>
      </w:hyperlink>
      <w:r w:rsidRPr="002B77DB">
        <w:rPr>
          <w:rFonts w:cs="Arial"/>
          <w:noProof/>
          <w:webHidden/>
        </w:rPr>
        <w:tab/>
        <w:t>1</w:t>
      </w:r>
      <w:r w:rsidR="00A5205C">
        <w:rPr>
          <w:rFonts w:cs="Arial"/>
          <w:noProof/>
          <w:webHidden/>
        </w:rPr>
        <w:t>15</w:t>
      </w:r>
    </w:p>
    <w:p w14:paraId="08B0E908" w14:textId="781656BB"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8. </w:t>
      </w:r>
      <w:hyperlink w:anchor="T88" w:history="1">
        <w:r w:rsidRPr="00A5205C">
          <w:rPr>
            <w:rStyle w:val="Hyperlink"/>
            <w:rFonts w:cs="Arial"/>
            <w:noProof/>
          </w:rPr>
          <w:t>Transitions</w:t>
        </w:r>
        <w:r w:rsidRPr="00A5205C">
          <w:rPr>
            <w:rStyle w:val="Hyperlink"/>
            <w:rFonts w:cs="Arial"/>
            <w:noProof/>
            <w:spacing w:val="1"/>
          </w:rPr>
          <w:t xml:space="preserve"> </w:t>
        </w:r>
        <w:r w:rsidRPr="00A5205C">
          <w:rPr>
            <w:rStyle w:val="Hyperlink"/>
            <w:rFonts w:cs="Arial"/>
            <w:noProof/>
          </w:rPr>
          <w:t>of</w:t>
        </w:r>
        <w:r w:rsidRPr="00A5205C">
          <w:rPr>
            <w:rStyle w:val="Hyperlink"/>
            <w:rFonts w:cs="Arial"/>
            <w:noProof/>
            <w:spacing w:val="1"/>
          </w:rPr>
          <w:t xml:space="preserve"> </w:t>
        </w:r>
        <w:r w:rsidRPr="00A5205C">
          <w:rPr>
            <w:rStyle w:val="Hyperlink"/>
            <w:rFonts w:cs="Arial"/>
            <w:noProof/>
          </w:rPr>
          <w:t>Care Policy</w:t>
        </w:r>
      </w:hyperlink>
      <w:r w:rsidRPr="002B77DB">
        <w:rPr>
          <w:rFonts w:cs="Arial"/>
          <w:noProof/>
          <w:webHidden/>
        </w:rPr>
        <w:tab/>
        <w:t>1</w:t>
      </w:r>
      <w:r w:rsidR="00A5205C">
        <w:rPr>
          <w:rFonts w:cs="Arial"/>
          <w:noProof/>
          <w:webHidden/>
        </w:rPr>
        <w:t>16</w:t>
      </w:r>
    </w:p>
    <w:p w14:paraId="05E8937A" w14:textId="3D32B34E"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9. </w:t>
      </w:r>
      <w:hyperlink w:anchor="T89" w:history="1">
        <w:r w:rsidRPr="00A5205C">
          <w:rPr>
            <w:rStyle w:val="Hyperlink"/>
            <w:rFonts w:cs="Arial"/>
            <w:noProof/>
          </w:rPr>
          <w:t>Moonlighting</w:t>
        </w:r>
        <w:r w:rsidRPr="00A5205C">
          <w:rPr>
            <w:rStyle w:val="Hyperlink"/>
            <w:rFonts w:cs="Arial"/>
            <w:noProof/>
            <w:spacing w:val="1"/>
          </w:rPr>
          <w:t xml:space="preserve"> </w:t>
        </w:r>
        <w:r w:rsidRPr="00A5205C">
          <w:rPr>
            <w:rStyle w:val="Hyperlink"/>
            <w:rFonts w:cs="Arial"/>
            <w:noProof/>
          </w:rPr>
          <w:t>Policy</w:t>
        </w:r>
      </w:hyperlink>
      <w:r w:rsidRPr="002B77DB">
        <w:rPr>
          <w:rFonts w:cs="Arial"/>
          <w:noProof/>
          <w:webHidden/>
        </w:rPr>
        <w:tab/>
        <w:t>1</w:t>
      </w:r>
      <w:r w:rsidR="00A5205C">
        <w:rPr>
          <w:rFonts w:cs="Arial"/>
          <w:noProof/>
          <w:webHidden/>
        </w:rPr>
        <w:t>19</w:t>
      </w:r>
    </w:p>
    <w:p w14:paraId="466E724E" w14:textId="71FF23DD"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10. </w:t>
      </w:r>
      <w:hyperlink w:anchor="T810" w:history="1">
        <w:r w:rsidRPr="00A5205C">
          <w:rPr>
            <w:rStyle w:val="Hyperlink"/>
            <w:rFonts w:cs="Arial"/>
            <w:noProof/>
          </w:rPr>
          <w:t>Pharmaceutical Indust</w:t>
        </w:r>
        <w:r w:rsidRPr="00A5205C">
          <w:rPr>
            <w:rStyle w:val="Hyperlink"/>
            <w:rFonts w:cs="Arial"/>
            <w:noProof/>
            <w:spacing w:val="1"/>
          </w:rPr>
          <w:t>r</w:t>
        </w:r>
        <w:r w:rsidRPr="00A5205C">
          <w:rPr>
            <w:rStyle w:val="Hyperlink"/>
            <w:rFonts w:cs="Arial"/>
            <w:noProof/>
          </w:rPr>
          <w:t>y</w:t>
        </w:r>
        <w:r w:rsidRPr="00A5205C">
          <w:rPr>
            <w:rStyle w:val="Hyperlink"/>
            <w:rFonts w:cs="Arial"/>
            <w:noProof/>
            <w:spacing w:val="-3"/>
          </w:rPr>
          <w:t xml:space="preserve"> </w:t>
        </w:r>
        <w:r w:rsidRPr="00A5205C">
          <w:rPr>
            <w:rStyle w:val="Hyperlink"/>
            <w:rFonts w:cs="Arial"/>
            <w:noProof/>
          </w:rPr>
          <w:t>I</w:t>
        </w:r>
        <w:r w:rsidRPr="00A5205C">
          <w:rPr>
            <w:rStyle w:val="Hyperlink"/>
            <w:rFonts w:cs="Arial"/>
            <w:noProof/>
            <w:spacing w:val="-1"/>
          </w:rPr>
          <w:t>n</w:t>
        </w:r>
        <w:r w:rsidRPr="00A5205C">
          <w:rPr>
            <w:rStyle w:val="Hyperlink"/>
            <w:rFonts w:cs="Arial"/>
            <w:noProof/>
          </w:rPr>
          <w:t>teraction</w:t>
        </w:r>
        <w:r w:rsidRPr="00A5205C">
          <w:rPr>
            <w:rStyle w:val="Hyperlink"/>
            <w:rFonts w:cs="Arial"/>
            <w:noProof/>
            <w:spacing w:val="1"/>
          </w:rPr>
          <w:t xml:space="preserve"> </w:t>
        </w:r>
        <w:r w:rsidRPr="00A5205C">
          <w:rPr>
            <w:rStyle w:val="Hyperlink"/>
            <w:rFonts w:cs="Arial"/>
            <w:noProof/>
          </w:rPr>
          <w:t>Poli</w:t>
        </w:r>
        <w:r w:rsidRPr="00A5205C">
          <w:rPr>
            <w:rStyle w:val="Hyperlink"/>
            <w:rFonts w:cs="Arial"/>
            <w:noProof/>
            <w:spacing w:val="-1"/>
          </w:rPr>
          <w:t>c</w:t>
        </w:r>
        <w:r w:rsidRPr="00A5205C">
          <w:rPr>
            <w:rStyle w:val="Hyperlink"/>
            <w:rFonts w:cs="Arial"/>
            <w:noProof/>
          </w:rPr>
          <w:t>y</w:t>
        </w:r>
      </w:hyperlink>
      <w:r w:rsidRPr="002B77DB">
        <w:rPr>
          <w:rFonts w:cs="Arial"/>
          <w:noProof/>
          <w:webHidden/>
        </w:rPr>
        <w:tab/>
        <w:t>1</w:t>
      </w:r>
      <w:r w:rsidR="00A5205C">
        <w:rPr>
          <w:rFonts w:cs="Arial"/>
          <w:noProof/>
          <w:webHidden/>
        </w:rPr>
        <w:t>20</w:t>
      </w:r>
    </w:p>
    <w:p w14:paraId="16240303" w14:textId="15A64307"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11. </w:t>
      </w:r>
      <w:hyperlink w:anchor="T811" w:history="1">
        <w:r w:rsidRPr="00A5205C">
          <w:rPr>
            <w:rStyle w:val="Hyperlink"/>
            <w:rFonts w:cs="Arial"/>
            <w:noProof/>
          </w:rPr>
          <w:t>Selection, Promotion,</w:t>
        </w:r>
        <w:r w:rsidRPr="00A5205C">
          <w:rPr>
            <w:rStyle w:val="Hyperlink"/>
            <w:rFonts w:cs="Arial"/>
            <w:noProof/>
            <w:spacing w:val="-2"/>
          </w:rPr>
          <w:t xml:space="preserve"> </w:t>
        </w:r>
        <w:r w:rsidRPr="00A5205C">
          <w:rPr>
            <w:rStyle w:val="Hyperlink"/>
            <w:rFonts w:cs="Arial"/>
            <w:noProof/>
          </w:rPr>
          <w:t>Dismissal,</w:t>
        </w:r>
        <w:r w:rsidRPr="00A5205C">
          <w:rPr>
            <w:rStyle w:val="Hyperlink"/>
            <w:rFonts w:cs="Arial"/>
            <w:noProof/>
            <w:spacing w:val="-2"/>
          </w:rPr>
          <w:t xml:space="preserve"> </w:t>
        </w:r>
        <w:r w:rsidRPr="00A5205C">
          <w:rPr>
            <w:rStyle w:val="Hyperlink"/>
            <w:rFonts w:cs="Arial"/>
            <w:noProof/>
          </w:rPr>
          <w:t>and Due Process Policy</w:t>
        </w:r>
      </w:hyperlink>
      <w:r w:rsidRPr="002B77DB">
        <w:rPr>
          <w:rFonts w:cs="Arial"/>
          <w:noProof/>
          <w:webHidden/>
        </w:rPr>
        <w:tab/>
      </w:r>
      <w:r w:rsidR="00A5205C">
        <w:rPr>
          <w:rFonts w:cs="Arial"/>
          <w:noProof/>
          <w:webHidden/>
        </w:rPr>
        <w:t>121</w:t>
      </w:r>
    </w:p>
    <w:p w14:paraId="7E945A69" w14:textId="430E6871"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12. </w:t>
      </w:r>
      <w:hyperlink w:anchor="T812" w:history="1">
        <w:r w:rsidRPr="00A5205C">
          <w:rPr>
            <w:rStyle w:val="Hyperlink"/>
            <w:rFonts w:cs="Arial"/>
            <w:noProof/>
          </w:rPr>
          <w:t>Superviso</w:t>
        </w:r>
        <w:r w:rsidRPr="00A5205C">
          <w:rPr>
            <w:rStyle w:val="Hyperlink"/>
            <w:rFonts w:cs="Arial"/>
            <w:noProof/>
            <w:spacing w:val="1"/>
          </w:rPr>
          <w:t>r</w:t>
        </w:r>
        <w:r w:rsidRPr="00A5205C">
          <w:rPr>
            <w:rStyle w:val="Hyperlink"/>
            <w:rFonts w:cs="Arial"/>
            <w:noProof/>
          </w:rPr>
          <w:t>y</w:t>
        </w:r>
        <w:r w:rsidRPr="00A5205C">
          <w:rPr>
            <w:rStyle w:val="Hyperlink"/>
            <w:rFonts w:cs="Arial"/>
            <w:noProof/>
            <w:spacing w:val="-2"/>
          </w:rPr>
          <w:t xml:space="preserve"> </w:t>
        </w:r>
        <w:r w:rsidRPr="00A5205C">
          <w:rPr>
            <w:rStyle w:val="Hyperlink"/>
            <w:rFonts w:cs="Arial"/>
            <w:noProof/>
          </w:rPr>
          <w:t>Lines</w:t>
        </w:r>
        <w:r w:rsidRPr="00A5205C">
          <w:rPr>
            <w:rStyle w:val="Hyperlink"/>
            <w:rFonts w:cs="Arial"/>
            <w:noProof/>
            <w:spacing w:val="1"/>
          </w:rPr>
          <w:t xml:space="preserve"> </w:t>
        </w:r>
        <w:r w:rsidRPr="00A5205C">
          <w:rPr>
            <w:rStyle w:val="Hyperlink"/>
            <w:rFonts w:cs="Arial"/>
            <w:noProof/>
          </w:rPr>
          <w:t>of</w:t>
        </w:r>
        <w:r w:rsidRPr="00A5205C">
          <w:rPr>
            <w:rStyle w:val="Hyperlink"/>
            <w:rFonts w:cs="Arial"/>
            <w:noProof/>
            <w:spacing w:val="1"/>
          </w:rPr>
          <w:t xml:space="preserve"> </w:t>
        </w:r>
        <w:r w:rsidRPr="00A5205C">
          <w:rPr>
            <w:rStyle w:val="Hyperlink"/>
            <w:rFonts w:cs="Arial"/>
            <w:noProof/>
          </w:rPr>
          <w:t>Respons</w:t>
        </w:r>
        <w:r w:rsidRPr="00A5205C">
          <w:rPr>
            <w:rStyle w:val="Hyperlink"/>
            <w:rFonts w:cs="Arial"/>
            <w:noProof/>
            <w:spacing w:val="2"/>
          </w:rPr>
          <w:t>i</w:t>
        </w:r>
        <w:r w:rsidRPr="00A5205C">
          <w:rPr>
            <w:rStyle w:val="Hyperlink"/>
            <w:rFonts w:cs="Arial"/>
            <w:noProof/>
          </w:rPr>
          <w:t>bili</w:t>
        </w:r>
        <w:r w:rsidRPr="00A5205C">
          <w:rPr>
            <w:rStyle w:val="Hyperlink"/>
            <w:rFonts w:cs="Arial"/>
            <w:noProof/>
            <w:spacing w:val="2"/>
          </w:rPr>
          <w:t>t</w:t>
        </w:r>
        <w:r w:rsidRPr="00A5205C">
          <w:rPr>
            <w:rStyle w:val="Hyperlink"/>
            <w:rFonts w:cs="Arial"/>
            <w:noProof/>
          </w:rPr>
          <w:t>y</w:t>
        </w:r>
        <w:r w:rsidRPr="00A5205C">
          <w:rPr>
            <w:rStyle w:val="Hyperlink"/>
            <w:rFonts w:cs="Arial"/>
            <w:noProof/>
            <w:spacing w:val="-2"/>
          </w:rPr>
          <w:t xml:space="preserve"> </w:t>
        </w:r>
        <w:r w:rsidRPr="00A5205C">
          <w:rPr>
            <w:rStyle w:val="Hyperlink"/>
            <w:rFonts w:cs="Arial"/>
            <w:noProof/>
          </w:rPr>
          <w:t>for</w:t>
        </w:r>
        <w:r w:rsidRPr="00A5205C">
          <w:rPr>
            <w:rStyle w:val="Hyperlink"/>
            <w:rFonts w:cs="Arial"/>
            <w:noProof/>
            <w:spacing w:val="1"/>
          </w:rPr>
          <w:t xml:space="preserve"> </w:t>
        </w:r>
        <w:r w:rsidRPr="00A5205C">
          <w:rPr>
            <w:rStyle w:val="Hyperlink"/>
            <w:rFonts w:cs="Arial"/>
            <w:noProof/>
          </w:rPr>
          <w:t>Residents Policy</w:t>
        </w:r>
      </w:hyperlink>
      <w:r w:rsidRPr="002B77DB">
        <w:rPr>
          <w:rFonts w:cs="Arial"/>
          <w:noProof/>
          <w:webHidden/>
        </w:rPr>
        <w:tab/>
        <w:t>1</w:t>
      </w:r>
      <w:r w:rsidR="00A5205C">
        <w:rPr>
          <w:rFonts w:cs="Arial"/>
          <w:noProof/>
          <w:webHidden/>
        </w:rPr>
        <w:t>22</w:t>
      </w:r>
    </w:p>
    <w:p w14:paraId="1C5D638F" w14:textId="0FA37536"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13. </w:t>
      </w:r>
      <w:hyperlink w:anchor="T813" w:history="1">
        <w:r w:rsidRPr="00A5205C">
          <w:rPr>
            <w:rStyle w:val="Hyperlink"/>
            <w:rFonts w:cs="Arial"/>
            <w:noProof/>
          </w:rPr>
          <w:t>Escalation</w:t>
        </w:r>
        <w:r w:rsidRPr="00A5205C">
          <w:rPr>
            <w:rStyle w:val="Hyperlink"/>
            <w:rFonts w:cs="Arial"/>
            <w:noProof/>
            <w:spacing w:val="1"/>
          </w:rPr>
          <w:t xml:space="preserve"> </w:t>
        </w:r>
        <w:r w:rsidRPr="00A5205C">
          <w:rPr>
            <w:rStyle w:val="Hyperlink"/>
            <w:rFonts w:cs="Arial"/>
            <w:noProof/>
          </w:rPr>
          <w:t>of</w:t>
        </w:r>
        <w:r w:rsidRPr="00A5205C">
          <w:rPr>
            <w:rStyle w:val="Hyperlink"/>
            <w:rFonts w:cs="Arial"/>
            <w:noProof/>
            <w:spacing w:val="1"/>
          </w:rPr>
          <w:t xml:space="preserve"> </w:t>
        </w:r>
        <w:r w:rsidRPr="00A5205C">
          <w:rPr>
            <w:rStyle w:val="Hyperlink"/>
            <w:rFonts w:cs="Arial"/>
            <w:noProof/>
          </w:rPr>
          <w:t>Responsibili</w:t>
        </w:r>
        <w:r w:rsidRPr="00A5205C">
          <w:rPr>
            <w:rStyle w:val="Hyperlink"/>
            <w:rFonts w:cs="Arial"/>
            <w:noProof/>
            <w:spacing w:val="2"/>
          </w:rPr>
          <w:t>t</w:t>
        </w:r>
        <w:r w:rsidRPr="00A5205C">
          <w:rPr>
            <w:rStyle w:val="Hyperlink"/>
            <w:rFonts w:cs="Arial"/>
            <w:noProof/>
          </w:rPr>
          <w:t>y</w:t>
        </w:r>
        <w:r w:rsidRPr="00A5205C">
          <w:rPr>
            <w:rStyle w:val="Hyperlink"/>
            <w:rFonts w:cs="Arial"/>
            <w:noProof/>
            <w:spacing w:val="-2"/>
          </w:rPr>
          <w:t xml:space="preserve"> </w:t>
        </w:r>
        <w:r w:rsidRPr="00A5205C">
          <w:rPr>
            <w:rStyle w:val="Hyperlink"/>
            <w:rFonts w:cs="Arial"/>
            <w:noProof/>
          </w:rPr>
          <w:t>in</w:t>
        </w:r>
        <w:r w:rsidRPr="00A5205C">
          <w:rPr>
            <w:rStyle w:val="Hyperlink"/>
            <w:rFonts w:cs="Arial"/>
            <w:noProof/>
            <w:spacing w:val="1"/>
          </w:rPr>
          <w:t xml:space="preserve"> </w:t>
        </w:r>
        <w:r w:rsidRPr="00A5205C">
          <w:rPr>
            <w:rStyle w:val="Hyperlink"/>
            <w:rFonts w:cs="Arial"/>
            <w:noProof/>
          </w:rPr>
          <w:t>Patient</w:t>
        </w:r>
        <w:r w:rsidRPr="00A5205C">
          <w:rPr>
            <w:rStyle w:val="Hyperlink"/>
            <w:rFonts w:cs="Arial"/>
            <w:noProof/>
            <w:spacing w:val="1"/>
          </w:rPr>
          <w:t xml:space="preserve"> </w:t>
        </w:r>
        <w:r w:rsidRPr="00A5205C">
          <w:rPr>
            <w:rStyle w:val="Hyperlink"/>
            <w:rFonts w:cs="Arial"/>
            <w:noProof/>
            <w:spacing w:val="-2"/>
          </w:rPr>
          <w:t>C</w:t>
        </w:r>
        <w:r w:rsidRPr="00A5205C">
          <w:rPr>
            <w:rStyle w:val="Hyperlink"/>
            <w:rFonts w:cs="Arial"/>
            <w:noProof/>
          </w:rPr>
          <w:t>are at KCHC, UHB and MMC Policy</w:t>
        </w:r>
      </w:hyperlink>
      <w:r w:rsidRPr="002B77DB">
        <w:rPr>
          <w:rFonts w:cs="Arial"/>
          <w:noProof/>
          <w:webHidden/>
        </w:rPr>
        <w:tab/>
        <w:t>1</w:t>
      </w:r>
      <w:r w:rsidR="00A5205C">
        <w:rPr>
          <w:rFonts w:cs="Arial"/>
          <w:noProof/>
          <w:webHidden/>
        </w:rPr>
        <w:t>34</w:t>
      </w:r>
    </w:p>
    <w:p w14:paraId="45C130B4" w14:textId="3F699A22"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14. </w:t>
      </w:r>
      <w:hyperlink w:anchor="T814" w:history="1">
        <w:r w:rsidRPr="00A5205C">
          <w:rPr>
            <w:rStyle w:val="Hyperlink"/>
            <w:rFonts w:cs="Arial"/>
            <w:noProof/>
          </w:rPr>
          <w:t>Travel</w:t>
        </w:r>
        <w:r w:rsidRPr="00A5205C">
          <w:rPr>
            <w:rStyle w:val="Hyperlink"/>
            <w:rFonts w:cs="Arial"/>
            <w:noProof/>
            <w:spacing w:val="-7"/>
          </w:rPr>
          <w:t xml:space="preserve"> </w:t>
        </w:r>
        <w:r w:rsidRPr="00A5205C">
          <w:rPr>
            <w:rStyle w:val="Hyperlink"/>
            <w:rFonts w:cs="Arial"/>
            <w:noProof/>
          </w:rPr>
          <w:t>P</w:t>
        </w:r>
        <w:r w:rsidRPr="00A5205C">
          <w:rPr>
            <w:rStyle w:val="Hyperlink"/>
            <w:rFonts w:cs="Arial"/>
            <w:noProof/>
            <w:spacing w:val="1"/>
          </w:rPr>
          <w:t>a</w:t>
        </w:r>
        <w:r w:rsidRPr="00A5205C">
          <w:rPr>
            <w:rStyle w:val="Hyperlink"/>
            <w:rFonts w:cs="Arial"/>
            <w:noProof/>
            <w:spacing w:val="-1"/>
          </w:rPr>
          <w:t>y</w:t>
        </w:r>
        <w:r w:rsidRPr="00A5205C">
          <w:rPr>
            <w:rStyle w:val="Hyperlink"/>
            <w:rFonts w:cs="Arial"/>
            <w:noProof/>
          </w:rPr>
          <w:t>m</w:t>
        </w:r>
        <w:r w:rsidRPr="00A5205C">
          <w:rPr>
            <w:rStyle w:val="Hyperlink"/>
            <w:rFonts w:cs="Arial"/>
            <w:noProof/>
          </w:rPr>
          <w:t>e</w:t>
        </w:r>
        <w:r w:rsidRPr="00A5205C">
          <w:rPr>
            <w:rStyle w:val="Hyperlink"/>
            <w:rFonts w:cs="Arial"/>
            <w:noProof/>
          </w:rPr>
          <w:t>nt</w:t>
        </w:r>
        <w:r w:rsidRPr="00A5205C">
          <w:rPr>
            <w:rStyle w:val="Hyperlink"/>
            <w:rFonts w:cs="Arial"/>
            <w:noProof/>
            <w:spacing w:val="-10"/>
          </w:rPr>
          <w:t xml:space="preserve"> </w:t>
        </w:r>
        <w:r w:rsidRPr="00A5205C">
          <w:rPr>
            <w:rStyle w:val="Hyperlink"/>
            <w:rFonts w:cs="Arial"/>
            <w:noProof/>
          </w:rPr>
          <w:t>Policy</w:t>
        </w:r>
      </w:hyperlink>
      <w:r w:rsidRPr="002B77DB">
        <w:rPr>
          <w:rFonts w:cs="Arial"/>
          <w:noProof/>
          <w:webHidden/>
        </w:rPr>
        <w:tab/>
        <w:t>1</w:t>
      </w:r>
      <w:r w:rsidR="00A5205C">
        <w:rPr>
          <w:rFonts w:cs="Arial"/>
          <w:noProof/>
          <w:webHidden/>
        </w:rPr>
        <w:t>35</w:t>
      </w:r>
    </w:p>
    <w:p w14:paraId="1F76355F" w14:textId="7C009448"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15. </w:t>
      </w:r>
      <w:hyperlink w:anchor="T815" w:history="1">
        <w:r w:rsidRPr="00A5205C">
          <w:rPr>
            <w:rStyle w:val="Hyperlink"/>
            <w:rFonts w:cs="Arial"/>
            <w:noProof/>
          </w:rPr>
          <w:t>Program Evaluation Committee / Annual Program Evaluation Policy</w:t>
        </w:r>
      </w:hyperlink>
      <w:r w:rsidRPr="002B77DB">
        <w:rPr>
          <w:rFonts w:cs="Arial"/>
          <w:noProof/>
          <w:webHidden/>
        </w:rPr>
        <w:tab/>
        <w:t>1</w:t>
      </w:r>
      <w:r w:rsidR="00A5205C">
        <w:rPr>
          <w:rFonts w:cs="Arial"/>
          <w:noProof/>
          <w:webHidden/>
        </w:rPr>
        <w:t>37</w:t>
      </w:r>
    </w:p>
    <w:p w14:paraId="14EA3809" w14:textId="6C94B656" w:rsidR="002B77DB" w:rsidRPr="002B77DB" w:rsidRDefault="002B77DB" w:rsidP="002B77DB">
      <w:pPr>
        <w:pStyle w:val="TOC2"/>
        <w:tabs>
          <w:tab w:val="right" w:leader="dot" w:pos="10790"/>
        </w:tabs>
        <w:rPr>
          <w:rFonts w:eastAsiaTheme="minorEastAsia" w:cs="Arial"/>
          <w:b w:val="0"/>
          <w:i w:val="0"/>
          <w:noProof/>
        </w:rPr>
      </w:pPr>
      <w:r w:rsidRPr="001045C2">
        <w:rPr>
          <w:rFonts w:cs="Arial"/>
          <w:noProof/>
        </w:rPr>
        <w:t xml:space="preserve">16. </w:t>
      </w:r>
      <w:hyperlink w:anchor="T816" w:history="1">
        <w:r w:rsidRPr="00A5205C">
          <w:rPr>
            <w:rStyle w:val="Hyperlink"/>
            <w:rFonts w:cs="Arial"/>
            <w:noProof/>
          </w:rPr>
          <w:t>Clinical</w:t>
        </w:r>
        <w:r w:rsidRPr="00A5205C">
          <w:rPr>
            <w:rStyle w:val="Hyperlink"/>
            <w:rFonts w:cs="Arial"/>
            <w:noProof/>
            <w:spacing w:val="-8"/>
          </w:rPr>
          <w:t xml:space="preserve"> </w:t>
        </w:r>
        <w:r w:rsidRPr="00A5205C">
          <w:rPr>
            <w:rStyle w:val="Hyperlink"/>
            <w:rFonts w:cs="Arial"/>
            <w:noProof/>
          </w:rPr>
          <w:t>Competen</w:t>
        </w:r>
        <w:r w:rsidRPr="00A5205C">
          <w:rPr>
            <w:rStyle w:val="Hyperlink"/>
            <w:rFonts w:cs="Arial"/>
            <w:noProof/>
            <w:spacing w:val="1"/>
          </w:rPr>
          <w:t>c</w:t>
        </w:r>
        <w:r w:rsidRPr="00A5205C">
          <w:rPr>
            <w:rStyle w:val="Hyperlink"/>
            <w:rFonts w:cs="Arial"/>
            <w:noProof/>
          </w:rPr>
          <w:t>y</w:t>
        </w:r>
        <w:r w:rsidRPr="00A5205C">
          <w:rPr>
            <w:rStyle w:val="Hyperlink"/>
            <w:rFonts w:cs="Arial"/>
            <w:noProof/>
            <w:spacing w:val="-15"/>
          </w:rPr>
          <w:t xml:space="preserve"> </w:t>
        </w:r>
        <w:r w:rsidRPr="00A5205C">
          <w:rPr>
            <w:rStyle w:val="Hyperlink"/>
            <w:rFonts w:cs="Arial"/>
            <w:noProof/>
          </w:rPr>
          <w:t>Committee</w:t>
        </w:r>
        <w:r w:rsidRPr="00A5205C">
          <w:rPr>
            <w:rStyle w:val="Hyperlink"/>
            <w:rFonts w:cs="Arial"/>
            <w:noProof/>
            <w:spacing w:val="-12"/>
          </w:rPr>
          <w:t xml:space="preserve"> </w:t>
        </w:r>
        <w:r w:rsidRPr="00A5205C">
          <w:rPr>
            <w:rStyle w:val="Hyperlink"/>
            <w:rFonts w:cs="Arial"/>
            <w:noProof/>
          </w:rPr>
          <w:t>(C</w:t>
        </w:r>
        <w:r w:rsidRPr="00A5205C">
          <w:rPr>
            <w:rStyle w:val="Hyperlink"/>
            <w:rFonts w:cs="Arial"/>
            <w:noProof/>
          </w:rPr>
          <w:t>C</w:t>
        </w:r>
        <w:r w:rsidRPr="00A5205C">
          <w:rPr>
            <w:rStyle w:val="Hyperlink"/>
            <w:rFonts w:cs="Arial"/>
            <w:noProof/>
          </w:rPr>
          <w:t>C) Policy</w:t>
        </w:r>
      </w:hyperlink>
      <w:r w:rsidRPr="002B77DB">
        <w:rPr>
          <w:rFonts w:cs="Arial"/>
          <w:noProof/>
          <w:webHidden/>
        </w:rPr>
        <w:tab/>
        <w:t>1</w:t>
      </w:r>
      <w:r w:rsidR="00A5205C">
        <w:rPr>
          <w:rFonts w:cs="Arial"/>
          <w:noProof/>
          <w:webHidden/>
        </w:rPr>
        <w:t>40</w:t>
      </w:r>
    </w:p>
    <w:p w14:paraId="78745F6C" w14:textId="2EF05006" w:rsidR="002B77DB" w:rsidRPr="002B77DB" w:rsidRDefault="002B77DB" w:rsidP="002B77DB">
      <w:pPr>
        <w:pStyle w:val="TOC1"/>
        <w:rPr>
          <w:rFonts w:eastAsiaTheme="minorEastAsia"/>
          <w:noProof/>
        </w:rPr>
      </w:pPr>
      <w:r w:rsidRPr="001045C2">
        <w:rPr>
          <w:noProof/>
        </w:rPr>
        <w:t xml:space="preserve">IX. </w:t>
      </w:r>
      <w:hyperlink w:anchor="_IX._Supplement" w:history="1">
        <w:r w:rsidRPr="003E454D">
          <w:rPr>
            <w:rStyle w:val="Hyperlink"/>
            <w:noProof/>
          </w:rPr>
          <w:t>Supplement</w:t>
        </w:r>
      </w:hyperlink>
      <w:r w:rsidRPr="002B77DB">
        <w:rPr>
          <w:noProof/>
          <w:webHidden/>
        </w:rPr>
        <w:tab/>
      </w:r>
      <w:r w:rsidR="003E454D">
        <w:rPr>
          <w:noProof/>
          <w:webHidden/>
        </w:rPr>
        <w:t>141</w:t>
      </w:r>
    </w:p>
    <w:p w14:paraId="237DAE3E" w14:textId="77777777" w:rsidR="002B77DB" w:rsidRDefault="002B77DB" w:rsidP="002B77DB"/>
    <w:p w14:paraId="7EA27520" w14:textId="77777777" w:rsidR="002B77DB" w:rsidRDefault="002B77DB" w:rsidP="002B77DB">
      <w:pPr>
        <w:pStyle w:val="Heading1"/>
        <w:rPr>
          <w:rFonts w:eastAsia="Arial" w:cs="Arial"/>
          <w:u w:color="000000"/>
        </w:rPr>
      </w:pPr>
    </w:p>
    <w:p w14:paraId="018FF998" w14:textId="77777777" w:rsidR="002B77DB" w:rsidRDefault="002B77DB" w:rsidP="002B77DB">
      <w:pPr>
        <w:rPr>
          <w:rFonts w:eastAsia="Arial"/>
        </w:rPr>
      </w:pPr>
    </w:p>
    <w:p w14:paraId="0822E48A" w14:textId="77777777" w:rsidR="002B77DB" w:rsidRDefault="002B77DB" w:rsidP="002B77DB">
      <w:pPr>
        <w:rPr>
          <w:rFonts w:eastAsia="Arial"/>
        </w:rPr>
      </w:pPr>
    </w:p>
    <w:p w14:paraId="2A653A4D" w14:textId="77777777" w:rsidR="002B77DB" w:rsidRDefault="002B77DB" w:rsidP="002B77DB">
      <w:pPr>
        <w:rPr>
          <w:rFonts w:eastAsia="Arial"/>
        </w:rPr>
      </w:pPr>
    </w:p>
    <w:p w14:paraId="5A79FB97" w14:textId="77777777" w:rsidR="002B77DB" w:rsidRDefault="002B77DB" w:rsidP="002B77DB">
      <w:pPr>
        <w:rPr>
          <w:rFonts w:eastAsia="Arial"/>
        </w:rPr>
      </w:pPr>
    </w:p>
    <w:p w14:paraId="1A60EAA3" w14:textId="77777777" w:rsidR="002B77DB" w:rsidRDefault="002B77DB" w:rsidP="002B77DB">
      <w:pPr>
        <w:rPr>
          <w:rFonts w:eastAsia="Arial"/>
        </w:rPr>
      </w:pPr>
    </w:p>
    <w:p w14:paraId="55F272CE" w14:textId="77777777" w:rsidR="002B77DB" w:rsidRDefault="002B77DB" w:rsidP="002B77DB">
      <w:pPr>
        <w:rPr>
          <w:rFonts w:eastAsia="Arial"/>
        </w:rPr>
      </w:pPr>
    </w:p>
    <w:p w14:paraId="7F70B1EC" w14:textId="77777777" w:rsidR="002B77DB" w:rsidRDefault="002B77DB" w:rsidP="002B77DB">
      <w:pPr>
        <w:rPr>
          <w:rFonts w:eastAsia="Arial"/>
        </w:rPr>
      </w:pPr>
    </w:p>
    <w:p w14:paraId="051C93C1" w14:textId="77777777" w:rsidR="002B77DB" w:rsidRDefault="002B77DB" w:rsidP="002B77DB">
      <w:pPr>
        <w:rPr>
          <w:rFonts w:eastAsia="Arial"/>
        </w:rPr>
      </w:pPr>
    </w:p>
    <w:p w14:paraId="70BE55EC" w14:textId="77777777" w:rsidR="002B77DB" w:rsidRPr="002B77DB" w:rsidRDefault="002B77DB" w:rsidP="002B77DB">
      <w:pPr>
        <w:rPr>
          <w:rFonts w:eastAsia="Arial"/>
        </w:rPr>
      </w:pPr>
    </w:p>
    <w:p w14:paraId="405701FD" w14:textId="1287CBCF" w:rsidR="00176C44" w:rsidRPr="002B77DB" w:rsidRDefault="0047472F" w:rsidP="002B77DB">
      <w:pPr>
        <w:pStyle w:val="Heading1"/>
        <w:rPr>
          <w:rFonts w:eastAsia="Arial" w:cs="Arial"/>
          <w:u w:color="000000"/>
        </w:rPr>
      </w:pPr>
      <w:bookmarkStart w:id="1" w:name="_I._Overview"/>
      <w:bookmarkEnd w:id="1"/>
      <w:r w:rsidRPr="002B77DB">
        <w:rPr>
          <w:rFonts w:eastAsia="Arial" w:cs="Arial"/>
          <w:u w:color="000000"/>
        </w:rPr>
        <w:lastRenderedPageBreak/>
        <w:t>I. Overview</w:t>
      </w:r>
      <w:bookmarkEnd w:id="0"/>
    </w:p>
    <w:p w14:paraId="64F42F35" w14:textId="77777777" w:rsidR="0047472F" w:rsidRPr="002B77DB" w:rsidRDefault="0047472F" w:rsidP="00496489">
      <w:pPr>
        <w:spacing w:before="29"/>
        <w:ind w:left="14" w:right="-14"/>
        <w:jc w:val="both"/>
        <w:rPr>
          <w:rFonts w:eastAsia="Arial" w:cs="Arial"/>
          <w:bCs/>
          <w:spacing w:val="1"/>
        </w:rPr>
      </w:pPr>
    </w:p>
    <w:p w14:paraId="06C3FE77" w14:textId="77777777" w:rsidR="0047472F" w:rsidRPr="002B77DB" w:rsidRDefault="00D04BDC" w:rsidP="00227A68">
      <w:pPr>
        <w:pStyle w:val="Heading2"/>
        <w:rPr>
          <w:rFonts w:eastAsia="Arial" w:cs="Arial"/>
        </w:rPr>
      </w:pPr>
      <w:bookmarkStart w:id="2" w:name="_Toc43137986"/>
      <w:r w:rsidRPr="002B77DB">
        <w:rPr>
          <w:rFonts w:eastAsia="Arial" w:cs="Arial"/>
        </w:rPr>
        <w:t>1</w:t>
      </w:r>
      <w:r w:rsidR="0047472F" w:rsidRPr="002B77DB">
        <w:rPr>
          <w:rFonts w:eastAsia="Arial" w:cs="Arial"/>
        </w:rPr>
        <w:t xml:space="preserve">. </w:t>
      </w:r>
      <w:bookmarkStart w:id="3" w:name="T11"/>
      <w:r w:rsidR="0047472F" w:rsidRPr="002B77DB">
        <w:rPr>
          <w:rFonts w:eastAsia="Arial" w:cs="Arial"/>
        </w:rPr>
        <w:t>Mission Statement</w:t>
      </w:r>
      <w:bookmarkEnd w:id="2"/>
      <w:bookmarkEnd w:id="3"/>
    </w:p>
    <w:p w14:paraId="2805D886" w14:textId="77777777" w:rsidR="00496489" w:rsidRPr="002B77DB" w:rsidRDefault="00496489" w:rsidP="00496489">
      <w:pPr>
        <w:spacing w:before="29"/>
        <w:ind w:left="14" w:right="-14"/>
        <w:jc w:val="both"/>
        <w:rPr>
          <w:rFonts w:eastAsia="Arial" w:cs="Arial"/>
          <w:bCs/>
          <w:spacing w:val="1"/>
        </w:rPr>
      </w:pPr>
    </w:p>
    <w:p w14:paraId="0350567D" w14:textId="41687D34" w:rsidR="0047472F" w:rsidRPr="002B77DB" w:rsidRDefault="0047472F" w:rsidP="004C541C">
      <w:pPr>
        <w:pStyle w:val="BodyTextIndent"/>
        <w:rPr>
          <w:rFonts w:eastAsia="Arial" w:cs="Arial"/>
        </w:rPr>
      </w:pPr>
      <w:r w:rsidRPr="002B77DB">
        <w:rPr>
          <w:rFonts w:eastAsia="Arial" w:cs="Arial"/>
        </w:rPr>
        <w:t xml:space="preserve">Here at SUNY Downstate we continue with our decades long mission of preparing excellent neurologists and endow them with the necessary tools to meet all future challenges. We aim to train the next generation of strong clinician and clinician-scientist neurologists who combine the foundations and traditional methods of neurological inquiry (the neurological history, exam, and anatomical localization) with astute clinical acumen and </w:t>
      </w:r>
      <w:r w:rsidR="00B94621" w:rsidRPr="002B77DB">
        <w:rPr>
          <w:rFonts w:eastAsia="Arial" w:cs="Arial"/>
        </w:rPr>
        <w:t>evidence-based medicine</w:t>
      </w:r>
      <w:r w:rsidRPr="002B77DB">
        <w:rPr>
          <w:rFonts w:eastAsia="Arial" w:cs="Arial"/>
        </w:rPr>
        <w:t xml:space="preserve"> to achieve the highest quality care for patients with neurological disorders. As the major academic center in Brooklyn</w:t>
      </w:r>
      <w:r w:rsidR="007E5065" w:rsidRPr="002B77DB">
        <w:rPr>
          <w:rFonts w:eastAsia="Arial" w:cs="Arial"/>
        </w:rPr>
        <w:t>,</w:t>
      </w:r>
      <w:r w:rsidRPr="002B77DB">
        <w:rPr>
          <w:rFonts w:eastAsia="Arial" w:cs="Arial"/>
        </w:rPr>
        <w:t xml:space="preserve"> we offer the highest quality neurology services to a very large and diverse population with many complex needs. We take pride in our strong commitment to the local community by providing compassionate care to every patient we serve.</w:t>
      </w:r>
    </w:p>
    <w:p w14:paraId="609800D7" w14:textId="77777777" w:rsidR="007E5065" w:rsidRPr="002B77DB" w:rsidRDefault="007E5065" w:rsidP="004C541C">
      <w:pPr>
        <w:pStyle w:val="BodyTextIndent"/>
        <w:rPr>
          <w:rFonts w:eastAsia="Arial" w:cs="Arial"/>
        </w:rPr>
      </w:pPr>
    </w:p>
    <w:p w14:paraId="3C12A9AA" w14:textId="77777777" w:rsidR="0047472F" w:rsidRPr="002B77DB" w:rsidRDefault="0047472F" w:rsidP="004C541C">
      <w:pPr>
        <w:pStyle w:val="BodyTextIndent"/>
        <w:rPr>
          <w:rFonts w:eastAsia="Arial" w:cs="Arial"/>
        </w:rPr>
      </w:pPr>
      <w:r w:rsidRPr="002B77DB">
        <w:rPr>
          <w:rFonts w:eastAsia="Arial" w:cs="Arial"/>
        </w:rPr>
        <w:t>Our vision reflects our goal to be nationally recognized for improving people’s lives by providing excellent education for healthcare professionals, advancing research in biomedical science, health care and public health, while delivering the highest quality patient-centered care. Our value statement is P.R.I.D.E., which describes our satisfaction in the work we do every day and to value our collective contributions to the Downstate community (Professionalism, Respect, Innovation, Diversity, Excellence).</w:t>
      </w:r>
    </w:p>
    <w:p w14:paraId="3303B7B3" w14:textId="77777777" w:rsidR="0047472F" w:rsidRPr="002B77DB" w:rsidRDefault="0047472F" w:rsidP="00496489">
      <w:pPr>
        <w:spacing w:before="29"/>
        <w:ind w:left="14" w:right="-14"/>
        <w:jc w:val="both"/>
        <w:rPr>
          <w:rFonts w:eastAsia="Arial" w:cs="Arial"/>
          <w:bCs/>
          <w:spacing w:val="1"/>
        </w:rPr>
      </w:pPr>
    </w:p>
    <w:p w14:paraId="30AB2FCF" w14:textId="77777777" w:rsidR="00E5263B" w:rsidRPr="002B77DB" w:rsidRDefault="00D04BDC" w:rsidP="00227A68">
      <w:pPr>
        <w:pStyle w:val="Heading2"/>
        <w:rPr>
          <w:rFonts w:eastAsia="Arial" w:cs="Arial"/>
        </w:rPr>
      </w:pPr>
      <w:bookmarkStart w:id="4" w:name="_Toc43137987"/>
      <w:bookmarkStart w:id="5" w:name="T12"/>
      <w:r w:rsidRPr="002B77DB">
        <w:rPr>
          <w:rFonts w:eastAsia="Arial" w:cs="Arial"/>
        </w:rPr>
        <w:t>2</w:t>
      </w:r>
      <w:r w:rsidR="0047472F" w:rsidRPr="002B77DB">
        <w:rPr>
          <w:rFonts w:eastAsia="Arial" w:cs="Arial"/>
        </w:rPr>
        <w:t>. Program Aims</w:t>
      </w:r>
      <w:bookmarkEnd w:id="4"/>
    </w:p>
    <w:bookmarkEnd w:id="5"/>
    <w:p w14:paraId="3255F39D" w14:textId="77777777" w:rsidR="00496489" w:rsidRPr="002B77DB" w:rsidRDefault="00496489" w:rsidP="00496489">
      <w:pPr>
        <w:spacing w:before="29"/>
        <w:ind w:right="-14"/>
        <w:jc w:val="both"/>
        <w:rPr>
          <w:rFonts w:eastAsia="Arial" w:cs="Arial"/>
          <w:b/>
          <w:bCs/>
          <w:spacing w:val="1"/>
        </w:rPr>
      </w:pPr>
    </w:p>
    <w:p w14:paraId="266F9897" w14:textId="77777777" w:rsidR="0047472F" w:rsidRPr="002B77DB" w:rsidRDefault="00496489" w:rsidP="00227A68">
      <w:pPr>
        <w:pStyle w:val="Heading3"/>
        <w:rPr>
          <w:rFonts w:eastAsia="Arial" w:cs="Arial"/>
        </w:rPr>
      </w:pPr>
      <w:r w:rsidRPr="002B77DB">
        <w:rPr>
          <w:rFonts w:eastAsia="Arial" w:cs="Arial"/>
        </w:rPr>
        <w:t xml:space="preserve">   </w:t>
      </w:r>
      <w:r w:rsidR="00227A68" w:rsidRPr="002B77DB">
        <w:rPr>
          <w:rFonts w:eastAsia="Arial" w:cs="Arial"/>
        </w:rPr>
        <w:t>2-1</w:t>
      </w:r>
      <w:r w:rsidR="0047472F" w:rsidRPr="002B77DB">
        <w:rPr>
          <w:rFonts w:eastAsia="Arial" w:cs="Arial"/>
        </w:rPr>
        <w:t>. General Goals and Objectives</w:t>
      </w:r>
    </w:p>
    <w:p w14:paraId="246CD1F9" w14:textId="426526DA" w:rsidR="00A10009" w:rsidRPr="002B77DB" w:rsidRDefault="00A10009" w:rsidP="00C3010A">
      <w:pPr>
        <w:pStyle w:val="Body2"/>
      </w:pPr>
      <w:r w:rsidRPr="002B77DB">
        <w:t xml:space="preserve">The neurology program in SUNY Downstate Medical Center is a Categorical training program, in which the first year (PGY-1) is largely under internal medicine program. </w:t>
      </w:r>
    </w:p>
    <w:p w14:paraId="3D903E81" w14:textId="77777777" w:rsidR="007E5065" w:rsidRPr="002B77DB" w:rsidRDefault="007E5065" w:rsidP="00C3010A">
      <w:pPr>
        <w:pStyle w:val="Body2"/>
      </w:pPr>
    </w:p>
    <w:p w14:paraId="223DA86E" w14:textId="61BAB560" w:rsidR="0027726C" w:rsidRPr="002B77DB" w:rsidRDefault="0027726C" w:rsidP="00C3010A">
      <w:pPr>
        <w:pStyle w:val="Body2"/>
      </w:pPr>
      <w:r w:rsidRPr="002B77DB">
        <w:t>In the PGY 1 year, residents acquire the basics of patient care, medical knowledge, practice</w:t>
      </w:r>
      <w:r w:rsidR="0075273A" w:rsidRPr="002B77DB">
        <w:t>-</w:t>
      </w:r>
      <w:r w:rsidRPr="002B77DB">
        <w:t>based learning and improvement, interpersonal communication skills, professionalism, and systems-based practice in the inpatient rotations, their neurology continuity clinic, and in didactic conferences.</w:t>
      </w:r>
    </w:p>
    <w:p w14:paraId="52CD0DE6" w14:textId="77777777" w:rsidR="007E5065" w:rsidRPr="002B77DB" w:rsidRDefault="007E5065" w:rsidP="00C3010A">
      <w:pPr>
        <w:pStyle w:val="Body2"/>
      </w:pPr>
    </w:p>
    <w:p w14:paraId="32735A0E" w14:textId="0EC76674" w:rsidR="0027726C" w:rsidRPr="002B77DB" w:rsidRDefault="0027726C" w:rsidP="00C3010A">
      <w:pPr>
        <w:pStyle w:val="Body2"/>
      </w:pPr>
      <w:r w:rsidRPr="002B77DB">
        <w:t xml:space="preserve">In the PGY 2 – 4 years, residents further develop skills in the </w:t>
      </w:r>
      <w:r w:rsidRPr="002B77DB">
        <w:rPr>
          <w:b/>
          <w:bCs/>
        </w:rPr>
        <w:t>6 ACGME competencies</w:t>
      </w:r>
      <w:r w:rsidRPr="002B77DB">
        <w:t xml:space="preserve">.  </w:t>
      </w:r>
      <w:r w:rsidRPr="002B77DB">
        <w:rPr>
          <w:b/>
          <w:bCs/>
        </w:rPr>
        <w:t>Patient care skills</w:t>
      </w:r>
      <w:r w:rsidRPr="002B77DB">
        <w:t xml:space="preserve"> are developed on the ward, consultation, general </w:t>
      </w:r>
      <w:r w:rsidR="007E5065" w:rsidRPr="002B77DB">
        <w:t xml:space="preserve">neurology, </w:t>
      </w:r>
      <w:r w:rsidRPr="002B77DB">
        <w:t xml:space="preserve">and stroke services at the various sites. The general </w:t>
      </w:r>
      <w:r w:rsidR="007E5065" w:rsidRPr="002B77DB">
        <w:t xml:space="preserve">neurology </w:t>
      </w:r>
      <w:r w:rsidRPr="002B77DB">
        <w:t xml:space="preserve">services provide exposure to a wide range of neurologic disease while the stroke service provides comprehensive care in this specialty. </w:t>
      </w:r>
      <w:r w:rsidRPr="002B77DB">
        <w:rPr>
          <w:b/>
          <w:bCs/>
        </w:rPr>
        <w:t>Medical knowledge</w:t>
      </w:r>
      <w:r w:rsidRPr="002B77DB">
        <w:t xml:space="preserve"> is advanced through the residency and is enhanced with the final departmental presentation.  </w:t>
      </w:r>
      <w:r w:rsidRPr="002B77DB">
        <w:rPr>
          <w:b/>
          <w:bCs/>
        </w:rPr>
        <w:t>Practice based learning</w:t>
      </w:r>
      <w:r w:rsidRPr="002B77DB">
        <w:t xml:space="preserve"> and improvement is developed throughout the 4 years with the residents taking on more active roles in journal club, presenting at conferences, and in applying </w:t>
      </w:r>
      <w:r w:rsidR="00B94621" w:rsidRPr="002B77DB">
        <w:t>evidence-based medicine</w:t>
      </w:r>
      <w:r w:rsidRPr="002B77DB">
        <w:t xml:space="preserve"> techniques to seek information to support patient care. Senior residents use this approach to lead their clinical teams. </w:t>
      </w:r>
      <w:r w:rsidRPr="002B77DB">
        <w:rPr>
          <w:b/>
          <w:bCs/>
        </w:rPr>
        <w:t>Interpersonal and communication skills</w:t>
      </w:r>
      <w:r w:rsidRPr="002B77DB">
        <w:t xml:space="preserve"> are developed as the residents interact with their colleagues, members of other services, and staff. Residents participate in and take leadership roles in interdisciplinary team rounds as they progress to senior residents.  Residents evaluate their performance and develop individual plans for improvement.  </w:t>
      </w:r>
      <w:r w:rsidRPr="002B77DB">
        <w:rPr>
          <w:b/>
          <w:bCs/>
        </w:rPr>
        <w:t>Professionalism</w:t>
      </w:r>
      <w:r w:rsidRPr="002B77DB">
        <w:t xml:space="preserve"> is developed throughout the residency.  As residents get progressively more responsibility and autonomy, professionalism is stressed and supported.  In preparation for the ward senior </w:t>
      </w:r>
      <w:r w:rsidR="007E5065" w:rsidRPr="002B77DB">
        <w:t>year</w:t>
      </w:r>
      <w:r w:rsidRPr="002B77DB">
        <w:t xml:space="preserve">, leadership and professionalism skills are discussed in an interactive senior residents meeting.  </w:t>
      </w:r>
      <w:r w:rsidRPr="002B77DB">
        <w:rPr>
          <w:b/>
          <w:bCs/>
        </w:rPr>
        <w:t>Systems based practice</w:t>
      </w:r>
      <w:r w:rsidRPr="002B77DB">
        <w:t xml:space="preserve"> is nurtured throughout the residency as junior residents participate in interdisciplinary rounds and quality assurance meetings and projects.  As residents progress to senior residents, they lead these meetings and develop projects to enhance patient safety and quality of care by addressing systems issues.</w:t>
      </w:r>
    </w:p>
    <w:p w14:paraId="12B23920" w14:textId="77777777" w:rsidR="007E5065" w:rsidRPr="002B77DB" w:rsidRDefault="007E5065" w:rsidP="00C3010A">
      <w:pPr>
        <w:pStyle w:val="Body2"/>
      </w:pPr>
    </w:p>
    <w:p w14:paraId="0E52999D" w14:textId="77F255FC" w:rsidR="00EB11F8" w:rsidRPr="002B77DB" w:rsidRDefault="0027726C" w:rsidP="00EB11F8">
      <w:pPr>
        <w:pStyle w:val="Body2"/>
      </w:pPr>
      <w:r w:rsidRPr="002B77DB">
        <w:lastRenderedPageBreak/>
        <w:t>Sufficient flexibility has been built-in to permit maturation of individual talents within the broad range of the neurological sciences.  Our faculty has subspecialty expertise in epilepsy, movement disorders, multiple sclerosis, memory and cognitive disorders, neuro-critical care, neuromuscular diseases, neurovascular disorders, and pediatric neurology.  We have partnered with Memorial-Sloan-Kettering Cancer Center for neuro-oncology</w:t>
      </w:r>
      <w:r w:rsidR="007E5065" w:rsidRPr="002B77DB">
        <w:t xml:space="preserve"> and Mount Sinai Hospital for neurocritical care</w:t>
      </w:r>
      <w:r w:rsidRPr="002B77DB">
        <w:t xml:space="preserve">. Faculty from the related specialties of Neuropathology, Neuroradiology, Neurosurgery, and Psychiatry also participate in didactic and clinical activities in the </w:t>
      </w:r>
      <w:r w:rsidR="007E5065" w:rsidRPr="002B77DB">
        <w:t>n</w:t>
      </w:r>
      <w:r w:rsidRPr="002B77DB">
        <w:t>eurology residency.  Residents perform self-assessments and plan their subspecialty education tailored to meeting their individual career goals.</w:t>
      </w:r>
    </w:p>
    <w:p w14:paraId="11DBDD4D" w14:textId="0F2BDD32" w:rsidR="00EB11F8" w:rsidRPr="002B77DB" w:rsidRDefault="00EB11F8" w:rsidP="00C3010A">
      <w:pPr>
        <w:pStyle w:val="Body2"/>
      </w:pPr>
    </w:p>
    <w:p w14:paraId="20466CA6" w14:textId="165B8931" w:rsidR="00137283" w:rsidRPr="002B77DB" w:rsidRDefault="00137283" w:rsidP="00137283">
      <w:pPr>
        <w:spacing w:before="29"/>
        <w:ind w:right="-14"/>
        <w:jc w:val="both"/>
        <w:rPr>
          <w:rFonts w:eastAsia="Arial" w:cs="Arial"/>
          <w:b/>
          <w:bCs/>
          <w:i/>
        </w:rPr>
      </w:pPr>
      <w:r w:rsidRPr="002B77DB">
        <w:rPr>
          <w:rFonts w:eastAsia="Arial" w:cs="Arial"/>
          <w:b/>
          <w:bCs/>
          <w:i/>
        </w:rPr>
        <w:t xml:space="preserve">* Of note, the following goals and objectives in this handbook serve as a minimum and do not encompass all requirements. </w:t>
      </w:r>
    </w:p>
    <w:p w14:paraId="3AC58E77" w14:textId="77777777" w:rsidR="00496489" w:rsidRPr="002B77DB" w:rsidRDefault="00496489" w:rsidP="00496489">
      <w:pPr>
        <w:spacing w:before="29"/>
        <w:ind w:right="-14"/>
        <w:jc w:val="both"/>
        <w:rPr>
          <w:rFonts w:eastAsia="Arial" w:cs="Arial"/>
          <w:b/>
          <w:bCs/>
          <w:spacing w:val="1"/>
        </w:rPr>
      </w:pPr>
    </w:p>
    <w:p w14:paraId="47F74D9C" w14:textId="77777777" w:rsidR="0047472F" w:rsidRPr="002B77DB" w:rsidRDefault="00227A68" w:rsidP="00227A68">
      <w:pPr>
        <w:pStyle w:val="Heading4"/>
        <w:rPr>
          <w:rFonts w:eastAsia="Arial" w:cs="Arial"/>
        </w:rPr>
      </w:pPr>
      <w:r w:rsidRPr="002B77DB">
        <w:rPr>
          <w:rFonts w:eastAsia="Arial" w:cs="Arial"/>
        </w:rPr>
        <w:t xml:space="preserve">2-1-1. </w:t>
      </w:r>
      <w:r w:rsidR="0047472F" w:rsidRPr="002B77DB">
        <w:rPr>
          <w:rFonts w:eastAsia="Arial" w:cs="Arial"/>
        </w:rPr>
        <w:t>Goals</w:t>
      </w:r>
    </w:p>
    <w:p w14:paraId="75694677" w14:textId="77777777" w:rsidR="0047472F" w:rsidRPr="002B77DB" w:rsidRDefault="0047472F" w:rsidP="00352E47">
      <w:pPr>
        <w:pStyle w:val="Body3"/>
        <w:ind w:left="432"/>
      </w:pPr>
      <w:r w:rsidRPr="002B77DB">
        <w:t>To train the next generation of clinician neurologists to meet the community needs.</w:t>
      </w:r>
    </w:p>
    <w:p w14:paraId="62C1398A" w14:textId="77777777" w:rsidR="0047472F" w:rsidRPr="002B77DB" w:rsidRDefault="0047472F" w:rsidP="00352E47">
      <w:pPr>
        <w:pStyle w:val="Body3"/>
        <w:ind w:left="432"/>
      </w:pPr>
      <w:r w:rsidRPr="002B77DB">
        <w:t>To provide a rich educational program to establish foundations for our graduates to prepare them for any specialty or fellowship they may choose.</w:t>
      </w:r>
    </w:p>
    <w:p w14:paraId="29C95C25" w14:textId="54AEDE55" w:rsidR="0047472F" w:rsidRPr="002B77DB" w:rsidRDefault="0047472F" w:rsidP="00352E47">
      <w:pPr>
        <w:pStyle w:val="Body3"/>
        <w:ind w:left="432"/>
      </w:pPr>
      <w:r w:rsidRPr="002B77DB">
        <w:t xml:space="preserve">To train residents who </w:t>
      </w:r>
      <w:r w:rsidR="007E5065" w:rsidRPr="002B77DB">
        <w:t>can</w:t>
      </w:r>
      <w:r w:rsidRPr="002B77DB">
        <w:t xml:space="preserve"> apply basic knowledge of the nervous system to clinical practice.</w:t>
      </w:r>
    </w:p>
    <w:p w14:paraId="2CE0B855" w14:textId="77777777" w:rsidR="0047472F" w:rsidRPr="002B77DB" w:rsidRDefault="0047472F" w:rsidP="00352E47">
      <w:pPr>
        <w:pStyle w:val="Body3"/>
        <w:ind w:left="432"/>
      </w:pPr>
      <w:r w:rsidRPr="002B77DB">
        <w:t>To develop communication skills with patients and their families to optimize care.</w:t>
      </w:r>
    </w:p>
    <w:p w14:paraId="440C53E5" w14:textId="77777777" w:rsidR="0047472F" w:rsidRPr="002B77DB" w:rsidRDefault="0047472F" w:rsidP="00352E47">
      <w:pPr>
        <w:pStyle w:val="Body3"/>
        <w:ind w:left="432"/>
      </w:pPr>
      <w:r w:rsidRPr="002B77DB">
        <w:t>To develop clinical problem-solving skills.</w:t>
      </w:r>
    </w:p>
    <w:p w14:paraId="27FB48D1" w14:textId="77777777" w:rsidR="0047472F" w:rsidRPr="002B77DB" w:rsidRDefault="0047472F" w:rsidP="00352E47">
      <w:pPr>
        <w:pStyle w:val="Body3"/>
        <w:ind w:left="432"/>
      </w:pPr>
      <w:r w:rsidRPr="002B77DB">
        <w:t>To train residents who are compassionate and understand the influence of family, community, and society in the care of their patients.</w:t>
      </w:r>
    </w:p>
    <w:p w14:paraId="6E253E7C" w14:textId="77777777" w:rsidR="0047472F" w:rsidRPr="002B77DB" w:rsidRDefault="0047472F" w:rsidP="00352E47">
      <w:pPr>
        <w:pStyle w:val="Body3"/>
        <w:ind w:left="432"/>
      </w:pPr>
      <w:r w:rsidRPr="002B77DB">
        <w:t>To develop strategies for health promotion and prevention of neurological disease.</w:t>
      </w:r>
    </w:p>
    <w:p w14:paraId="25DAFC9B" w14:textId="77777777" w:rsidR="0047472F" w:rsidRPr="002B77DB" w:rsidRDefault="0047472F" w:rsidP="00352E47">
      <w:pPr>
        <w:pStyle w:val="Body3"/>
        <w:ind w:left="432"/>
      </w:pPr>
      <w:r w:rsidRPr="002B77DB">
        <w:t>To develop attitudes and professional behaviors appropriate for clinical practice.</w:t>
      </w:r>
    </w:p>
    <w:p w14:paraId="5D198CF7" w14:textId="05D2D0BD" w:rsidR="0047472F" w:rsidRPr="002B77DB" w:rsidRDefault="0047472F" w:rsidP="00352E47">
      <w:pPr>
        <w:pStyle w:val="Body3"/>
        <w:ind w:left="432"/>
      </w:pPr>
      <w:r w:rsidRPr="002B77DB">
        <w:t>To develop academic foundations for scholarly activity for the future of the graduate’s medical career. medical career.</w:t>
      </w:r>
    </w:p>
    <w:p w14:paraId="3841C496" w14:textId="77777777" w:rsidR="00E5263B" w:rsidRPr="002B77DB" w:rsidRDefault="00E5263B" w:rsidP="00496489">
      <w:pPr>
        <w:spacing w:before="29"/>
        <w:ind w:left="14" w:right="-14"/>
        <w:jc w:val="both"/>
        <w:rPr>
          <w:rFonts w:eastAsia="Arial" w:cs="Arial"/>
          <w:bCs/>
          <w:spacing w:val="1"/>
        </w:rPr>
      </w:pPr>
    </w:p>
    <w:p w14:paraId="4E1F74B3" w14:textId="77777777" w:rsidR="0047472F" w:rsidRPr="002B77DB" w:rsidRDefault="00227A68" w:rsidP="00227A68">
      <w:pPr>
        <w:pStyle w:val="Heading4"/>
        <w:rPr>
          <w:rFonts w:eastAsia="Arial" w:cs="Arial"/>
        </w:rPr>
      </w:pPr>
      <w:r w:rsidRPr="002B77DB">
        <w:rPr>
          <w:rFonts w:eastAsia="Arial" w:cs="Arial"/>
        </w:rPr>
        <w:t xml:space="preserve">2-1-2. </w:t>
      </w:r>
      <w:r w:rsidR="0047472F" w:rsidRPr="002B77DB">
        <w:rPr>
          <w:rFonts w:eastAsia="Arial" w:cs="Arial"/>
        </w:rPr>
        <w:t>Objectives</w:t>
      </w:r>
    </w:p>
    <w:p w14:paraId="37360155" w14:textId="5DB852DD" w:rsidR="007E5065" w:rsidRPr="002B77DB" w:rsidRDefault="0047472F" w:rsidP="00352E47">
      <w:pPr>
        <w:pStyle w:val="Body3"/>
        <w:ind w:left="432"/>
      </w:pPr>
      <w:r w:rsidRPr="002B77DB">
        <w:t>Residents must meet all ACGME clinical competencies (patient care, medical knowledge, practice-based learning and improvement, interpersonal and communication skills, professionalism, and systems-based practice). Based on attending evaluations, end of teaching block written quizzes, peer and staff evaluations, patient surveys, passing simulations in simulation center (currently stroke)</w:t>
      </w:r>
      <w:r w:rsidR="00BE46C2" w:rsidRPr="002B77DB">
        <w:t>,</w:t>
      </w:r>
      <w:r w:rsidRPr="002B77DB">
        <w:t xml:space="preserve"> program director assessment, and clinical competency assessment.</w:t>
      </w:r>
    </w:p>
    <w:p w14:paraId="008F504B" w14:textId="6697E1BB" w:rsidR="001B7170" w:rsidRPr="002B77DB" w:rsidRDefault="0047472F" w:rsidP="00352E47">
      <w:pPr>
        <w:pStyle w:val="Body3"/>
        <w:ind w:left="432"/>
      </w:pPr>
      <w:r w:rsidRPr="002B77DB">
        <w:t>Each trainee is closely monitored by his or her designated adviser as well as the residency director to assure they are on the right path for success using the ACGME milestone tool. The adviser provides advice and support to accomplish each objective.</w:t>
      </w:r>
    </w:p>
    <w:p w14:paraId="6D05979A" w14:textId="56AC2E28" w:rsidR="001B7170" w:rsidRPr="002B77DB" w:rsidRDefault="0047472F" w:rsidP="001B7170">
      <w:pPr>
        <w:pStyle w:val="Body3"/>
        <w:ind w:left="432"/>
      </w:pPr>
      <w:r w:rsidRPr="002B77DB">
        <w:t xml:space="preserve">By the end of </w:t>
      </w:r>
      <w:r w:rsidR="00BE46C2" w:rsidRPr="002B77DB">
        <w:t xml:space="preserve">PGY </w:t>
      </w:r>
      <w:r w:rsidRPr="002B77DB">
        <w:t>4</w:t>
      </w:r>
      <w:r w:rsidR="00BE46C2" w:rsidRPr="002B77DB">
        <w:t>,</w:t>
      </w:r>
      <w:r w:rsidRPr="002B77DB">
        <w:t xml:space="preserve"> the residents will have successfully rotated through a variety of top-notch clinical exposures in different health care systems in both inpatient and outpatient settings. Residents must successfully pass all rotations in community based, city safety net, academic </w:t>
      </w:r>
      <w:r w:rsidR="00BE46C2" w:rsidRPr="002B77DB">
        <w:t>center,</w:t>
      </w:r>
      <w:r w:rsidRPr="002B77DB">
        <w:t xml:space="preserve"> and private setting hospitals.</w:t>
      </w:r>
    </w:p>
    <w:p w14:paraId="7C706490" w14:textId="77777777" w:rsidR="0047472F" w:rsidRPr="002B77DB" w:rsidRDefault="0047472F" w:rsidP="00496489">
      <w:pPr>
        <w:spacing w:before="29"/>
        <w:ind w:right="-14"/>
        <w:jc w:val="both"/>
        <w:rPr>
          <w:rFonts w:eastAsia="Arial" w:cs="Arial"/>
          <w:bCs/>
          <w:spacing w:val="1"/>
        </w:rPr>
      </w:pPr>
    </w:p>
    <w:p w14:paraId="4BB398BF" w14:textId="4A958B1C" w:rsidR="00137283" w:rsidRPr="003E454D" w:rsidRDefault="00496489" w:rsidP="003E454D">
      <w:pPr>
        <w:pStyle w:val="Heading3"/>
        <w:rPr>
          <w:rFonts w:eastAsia="Arial" w:cs="Arial"/>
        </w:rPr>
      </w:pPr>
      <w:r w:rsidRPr="002B77DB">
        <w:rPr>
          <w:rFonts w:eastAsia="Arial" w:cs="Arial"/>
          <w:spacing w:val="1"/>
        </w:rPr>
        <w:t xml:space="preserve">   </w:t>
      </w:r>
      <w:r w:rsidR="00227A68" w:rsidRPr="002B77DB">
        <w:rPr>
          <w:rFonts w:eastAsia="Arial" w:cs="Arial"/>
          <w:spacing w:val="1"/>
        </w:rPr>
        <w:t>2-2</w:t>
      </w:r>
      <w:r w:rsidR="0047472F" w:rsidRPr="002B77DB">
        <w:rPr>
          <w:rFonts w:eastAsia="Arial" w:cs="Arial"/>
          <w:spacing w:val="1"/>
        </w:rPr>
        <w:t xml:space="preserve">. Specific </w:t>
      </w:r>
      <w:r w:rsidR="00E169A2" w:rsidRPr="002B77DB">
        <w:rPr>
          <w:rFonts w:eastAsia="Arial" w:cs="Arial"/>
        </w:rPr>
        <w:t>Goals</w:t>
      </w:r>
      <w:r w:rsidR="00E169A2" w:rsidRPr="002B77DB">
        <w:rPr>
          <w:rFonts w:eastAsia="Arial" w:cs="Arial"/>
          <w:spacing w:val="1"/>
        </w:rPr>
        <w:t xml:space="preserve"> </w:t>
      </w:r>
      <w:r w:rsidR="00E169A2" w:rsidRPr="002B77DB">
        <w:rPr>
          <w:rFonts w:eastAsia="Arial" w:cs="Arial"/>
        </w:rPr>
        <w:t>and</w:t>
      </w:r>
      <w:r w:rsidR="00E169A2" w:rsidRPr="002B77DB">
        <w:rPr>
          <w:rFonts w:eastAsia="Arial" w:cs="Arial"/>
          <w:spacing w:val="1"/>
        </w:rPr>
        <w:t xml:space="preserve"> </w:t>
      </w:r>
      <w:r w:rsidR="00E169A2" w:rsidRPr="002B77DB">
        <w:rPr>
          <w:rFonts w:eastAsia="Arial" w:cs="Arial"/>
        </w:rPr>
        <w:t>Objectives</w:t>
      </w:r>
    </w:p>
    <w:p w14:paraId="67EF87C4" w14:textId="77777777" w:rsidR="002A51C1" w:rsidRPr="002B77DB" w:rsidRDefault="009B50DD" w:rsidP="009B50DD">
      <w:pPr>
        <w:pStyle w:val="Heading4"/>
        <w:rPr>
          <w:rFonts w:eastAsia="Arial" w:cs="Arial"/>
        </w:rPr>
      </w:pPr>
      <w:r w:rsidRPr="002B77DB">
        <w:rPr>
          <w:rFonts w:eastAsia="Arial" w:cs="Arial"/>
        </w:rPr>
        <w:t xml:space="preserve">2-2-1. </w:t>
      </w:r>
      <w:r w:rsidR="00D04BDC" w:rsidRPr="002B77DB">
        <w:rPr>
          <w:rFonts w:eastAsia="Arial" w:cs="Arial"/>
        </w:rPr>
        <w:t>Adult Neurology</w:t>
      </w:r>
    </w:p>
    <w:p w14:paraId="6B38538D" w14:textId="40627EC0" w:rsidR="00754642" w:rsidRPr="002B77DB" w:rsidRDefault="00E169A2" w:rsidP="00496489">
      <w:pPr>
        <w:spacing w:before="29"/>
        <w:ind w:left="720" w:right="-14"/>
        <w:jc w:val="both"/>
        <w:rPr>
          <w:rFonts w:eastAsia="Arial" w:cs="Arial"/>
          <w:b/>
          <w:bCs/>
        </w:rPr>
      </w:pPr>
      <w:r w:rsidRPr="002B77DB">
        <w:rPr>
          <w:rFonts w:eastAsia="Arial" w:cs="Arial"/>
        </w:rPr>
        <w:t>The aim of</w:t>
      </w:r>
      <w:r w:rsidRPr="002B77DB">
        <w:rPr>
          <w:rFonts w:eastAsia="Arial" w:cs="Arial"/>
          <w:spacing w:val="-2"/>
        </w:rPr>
        <w:t xml:space="preserve"> </w:t>
      </w:r>
      <w:r w:rsidRPr="002B77DB">
        <w:rPr>
          <w:rFonts w:eastAsia="Arial" w:cs="Arial"/>
        </w:rPr>
        <w:t>the Adult Neurology Reside</w:t>
      </w:r>
      <w:r w:rsidRPr="002B77DB">
        <w:rPr>
          <w:rFonts w:eastAsia="Arial" w:cs="Arial"/>
          <w:spacing w:val="-1"/>
        </w:rPr>
        <w:t>n</w:t>
      </w:r>
      <w:r w:rsidRPr="002B77DB">
        <w:rPr>
          <w:rFonts w:eastAsia="Arial" w:cs="Arial"/>
        </w:rPr>
        <w:t xml:space="preserve">cy </w:t>
      </w:r>
      <w:r w:rsidRPr="002B77DB">
        <w:rPr>
          <w:rFonts w:eastAsia="Arial" w:cs="Arial"/>
          <w:spacing w:val="1"/>
        </w:rPr>
        <w:t>T</w:t>
      </w:r>
      <w:r w:rsidRPr="002B77DB">
        <w:rPr>
          <w:rFonts w:eastAsia="Arial" w:cs="Arial"/>
        </w:rPr>
        <w:t>raining</w:t>
      </w:r>
      <w:r w:rsidRPr="002B77DB">
        <w:rPr>
          <w:rFonts w:eastAsia="Arial" w:cs="Arial"/>
          <w:spacing w:val="-1"/>
        </w:rPr>
        <w:t xml:space="preserve"> </w:t>
      </w:r>
      <w:r w:rsidRPr="002B77DB">
        <w:rPr>
          <w:rFonts w:eastAsia="Arial" w:cs="Arial"/>
        </w:rPr>
        <w:t>Program at</w:t>
      </w:r>
      <w:r w:rsidRPr="002B77DB">
        <w:rPr>
          <w:rFonts w:eastAsia="Arial" w:cs="Arial"/>
          <w:spacing w:val="-2"/>
        </w:rPr>
        <w:t xml:space="preserve"> </w:t>
      </w:r>
      <w:r w:rsidRPr="002B77DB">
        <w:rPr>
          <w:rFonts w:eastAsia="Arial" w:cs="Arial"/>
        </w:rPr>
        <w:t>S</w:t>
      </w:r>
      <w:r w:rsidRPr="002B77DB">
        <w:rPr>
          <w:rFonts w:eastAsia="Arial" w:cs="Arial"/>
          <w:spacing w:val="-2"/>
        </w:rPr>
        <w:t>U</w:t>
      </w:r>
      <w:r w:rsidRPr="002B77DB">
        <w:rPr>
          <w:rFonts w:eastAsia="Arial" w:cs="Arial"/>
        </w:rPr>
        <w:t>NY-Downstate Medical Center is to</w:t>
      </w:r>
      <w:r w:rsidRPr="002B77DB">
        <w:rPr>
          <w:rFonts w:eastAsia="Arial" w:cs="Arial"/>
          <w:spacing w:val="-2"/>
        </w:rPr>
        <w:t xml:space="preserve"> </w:t>
      </w:r>
      <w:r w:rsidRPr="002B77DB">
        <w:rPr>
          <w:rFonts w:eastAsia="Arial" w:cs="Arial"/>
        </w:rPr>
        <w:t>provide the graduate with extensi</w:t>
      </w:r>
      <w:r w:rsidRPr="002B77DB">
        <w:rPr>
          <w:rFonts w:eastAsia="Arial" w:cs="Arial"/>
          <w:spacing w:val="1"/>
        </w:rPr>
        <w:t>ve</w:t>
      </w:r>
      <w:r w:rsidRPr="002B77DB">
        <w:rPr>
          <w:rFonts w:eastAsia="Arial" w:cs="Arial"/>
        </w:rPr>
        <w:t>, high-quality, clinical training</w:t>
      </w:r>
      <w:r w:rsidRPr="002B77DB">
        <w:rPr>
          <w:rFonts w:eastAsia="Arial" w:cs="Arial"/>
          <w:spacing w:val="1"/>
        </w:rPr>
        <w:t xml:space="preserve"> </w:t>
      </w:r>
      <w:r w:rsidRPr="002B77DB">
        <w:rPr>
          <w:rFonts w:eastAsia="Arial" w:cs="Arial"/>
        </w:rPr>
        <w:t>in</w:t>
      </w:r>
      <w:r w:rsidRPr="002B77DB">
        <w:rPr>
          <w:rFonts w:eastAsia="Arial" w:cs="Arial"/>
          <w:spacing w:val="1"/>
        </w:rPr>
        <w:t xml:space="preserve"> </w:t>
      </w:r>
      <w:r w:rsidRPr="002B77DB">
        <w:rPr>
          <w:rFonts w:eastAsia="Arial" w:cs="Arial"/>
        </w:rPr>
        <w:t>neurology</w:t>
      </w:r>
      <w:r w:rsidRPr="002B77DB">
        <w:rPr>
          <w:rFonts w:eastAsia="Arial" w:cs="Arial"/>
          <w:spacing w:val="1"/>
        </w:rPr>
        <w:t xml:space="preserve"> </w:t>
      </w:r>
      <w:r w:rsidRPr="002B77DB">
        <w:rPr>
          <w:rFonts w:eastAsia="Arial" w:cs="Arial"/>
        </w:rPr>
        <w:t>so that</w:t>
      </w:r>
      <w:r w:rsidRPr="002B77DB">
        <w:rPr>
          <w:rFonts w:eastAsia="Arial" w:cs="Arial"/>
          <w:spacing w:val="-4"/>
        </w:rPr>
        <w:t xml:space="preserve"> </w:t>
      </w:r>
      <w:r w:rsidRPr="002B77DB">
        <w:rPr>
          <w:rFonts w:eastAsia="Arial" w:cs="Arial"/>
        </w:rPr>
        <w:t>he or she is prepared to</w:t>
      </w:r>
      <w:r w:rsidRPr="002B77DB">
        <w:rPr>
          <w:rFonts w:eastAsia="Arial" w:cs="Arial"/>
          <w:spacing w:val="-2"/>
        </w:rPr>
        <w:t xml:space="preserve"> </w:t>
      </w:r>
      <w:r w:rsidRPr="002B77DB">
        <w:rPr>
          <w:rFonts w:eastAsia="Arial" w:cs="Arial"/>
        </w:rPr>
        <w:t>practice neurology competently and independently. The training takes place over four years.</w:t>
      </w:r>
    </w:p>
    <w:p w14:paraId="6AEA30E5" w14:textId="77777777" w:rsidR="00754642" w:rsidRPr="002B77DB" w:rsidRDefault="00754642" w:rsidP="00496489">
      <w:pPr>
        <w:spacing w:before="1"/>
        <w:jc w:val="both"/>
        <w:rPr>
          <w:rFonts w:cs="Arial"/>
        </w:rPr>
      </w:pPr>
    </w:p>
    <w:p w14:paraId="3562B7F4" w14:textId="7EAE8328" w:rsidR="00754642" w:rsidRPr="002B77DB" w:rsidRDefault="00BE46C2" w:rsidP="00496489">
      <w:pPr>
        <w:ind w:left="120" w:right="-20" w:firstLine="600"/>
        <w:jc w:val="both"/>
        <w:rPr>
          <w:rFonts w:eastAsia="Arial" w:cs="Arial"/>
          <w:b/>
        </w:rPr>
      </w:pPr>
      <w:r w:rsidRPr="002B77DB">
        <w:rPr>
          <w:rFonts w:eastAsia="Arial" w:cs="Arial"/>
          <w:b/>
        </w:rPr>
        <w:t xml:space="preserve">PGY1 </w:t>
      </w:r>
      <w:r w:rsidR="00E169A2" w:rsidRPr="002B77DB">
        <w:rPr>
          <w:rFonts w:eastAsia="Arial" w:cs="Arial"/>
          <w:b/>
        </w:rPr>
        <w:t>Goals:</w:t>
      </w:r>
    </w:p>
    <w:p w14:paraId="2737E1BC" w14:textId="77777777" w:rsidR="00754642" w:rsidRPr="002B77DB" w:rsidRDefault="00E169A2" w:rsidP="00760143">
      <w:pPr>
        <w:pStyle w:val="ListParagraph"/>
        <w:numPr>
          <w:ilvl w:val="0"/>
          <w:numId w:val="8"/>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develop a solid foundation of</w:t>
      </w:r>
      <w:r w:rsidRPr="002B77DB">
        <w:rPr>
          <w:rFonts w:eastAsia="Arial" w:cs="Arial"/>
          <w:spacing w:val="-2"/>
        </w:rPr>
        <w:t xml:space="preserve"> </w:t>
      </w:r>
      <w:r w:rsidRPr="002B77DB">
        <w:rPr>
          <w:rFonts w:eastAsia="Arial" w:cs="Arial"/>
        </w:rPr>
        <w:t>internal medicine.</w:t>
      </w:r>
    </w:p>
    <w:p w14:paraId="25DBB7D3" w14:textId="77777777" w:rsidR="00496489" w:rsidRPr="002B77DB" w:rsidRDefault="00E169A2" w:rsidP="00760143">
      <w:pPr>
        <w:pStyle w:val="ListParagraph"/>
        <w:numPr>
          <w:ilvl w:val="0"/>
          <w:numId w:val="8"/>
        </w:numPr>
        <w:ind w:right="-20"/>
        <w:jc w:val="both"/>
        <w:rPr>
          <w:rFonts w:eastAsia="Arial" w:cs="Arial"/>
        </w:rPr>
      </w:pPr>
      <w:r w:rsidRPr="002B77DB">
        <w:rPr>
          <w:rFonts w:eastAsia="Arial" w:cs="Arial"/>
        </w:rPr>
        <w:lastRenderedPageBreak/>
        <w:t>The resid</w:t>
      </w:r>
      <w:r w:rsidRPr="002B77DB">
        <w:rPr>
          <w:rFonts w:eastAsia="Arial" w:cs="Arial"/>
          <w:spacing w:val="1"/>
        </w:rPr>
        <w:t>e</w:t>
      </w:r>
      <w:r w:rsidRPr="002B77DB">
        <w:rPr>
          <w:rFonts w:eastAsia="Arial" w:cs="Arial"/>
        </w:rPr>
        <w:t>nt</w:t>
      </w:r>
      <w:r w:rsidRPr="002B77DB">
        <w:rPr>
          <w:rFonts w:eastAsia="Arial" w:cs="Arial"/>
          <w:spacing w:val="-2"/>
        </w:rPr>
        <w:t xml:space="preserve"> </w:t>
      </w:r>
      <w:r w:rsidRPr="002B77DB">
        <w:rPr>
          <w:rFonts w:eastAsia="Arial" w:cs="Arial"/>
        </w:rPr>
        <w:t>will al</w:t>
      </w:r>
      <w:r w:rsidRPr="002B77DB">
        <w:rPr>
          <w:rFonts w:eastAsia="Arial" w:cs="Arial"/>
          <w:spacing w:val="1"/>
        </w:rPr>
        <w:t>s</w:t>
      </w:r>
      <w:r w:rsidRPr="002B77DB">
        <w:rPr>
          <w:rFonts w:eastAsia="Arial" w:cs="Arial"/>
        </w:rPr>
        <w:t>o begin to</w:t>
      </w:r>
      <w:r w:rsidRPr="002B77DB">
        <w:rPr>
          <w:rFonts w:eastAsia="Arial" w:cs="Arial"/>
          <w:spacing w:val="-2"/>
        </w:rPr>
        <w:t xml:space="preserve"> </w:t>
      </w:r>
      <w:r w:rsidRPr="002B77DB">
        <w:rPr>
          <w:rFonts w:eastAsia="Arial" w:cs="Arial"/>
        </w:rPr>
        <w:t>d</w:t>
      </w:r>
      <w:r w:rsidRPr="002B77DB">
        <w:rPr>
          <w:rFonts w:eastAsia="Arial" w:cs="Arial"/>
          <w:spacing w:val="1"/>
        </w:rPr>
        <w:t>e</w:t>
      </w:r>
      <w:r w:rsidRPr="002B77DB">
        <w:rPr>
          <w:rFonts w:eastAsia="Arial" w:cs="Arial"/>
        </w:rPr>
        <w:t>velop a foundation in inpatient a</w:t>
      </w:r>
      <w:r w:rsidRPr="002B77DB">
        <w:rPr>
          <w:rFonts w:eastAsia="Arial" w:cs="Arial"/>
          <w:spacing w:val="1"/>
        </w:rPr>
        <w:t>n</w:t>
      </w:r>
      <w:r w:rsidRPr="002B77DB">
        <w:rPr>
          <w:rFonts w:eastAsia="Arial" w:cs="Arial"/>
        </w:rPr>
        <w:t>d outpatient</w:t>
      </w:r>
      <w:r w:rsidRPr="002B77DB">
        <w:rPr>
          <w:rFonts w:eastAsia="Arial" w:cs="Arial"/>
          <w:spacing w:val="1"/>
        </w:rPr>
        <w:t xml:space="preserve"> </w:t>
      </w:r>
      <w:r w:rsidRPr="002B77DB">
        <w:rPr>
          <w:rFonts w:eastAsia="Arial" w:cs="Arial"/>
        </w:rPr>
        <w:t>neurology.</w:t>
      </w:r>
    </w:p>
    <w:p w14:paraId="7927DAE9" w14:textId="77777777" w:rsidR="009B50DD" w:rsidRPr="002B77DB" w:rsidRDefault="009B50DD" w:rsidP="00760143">
      <w:pPr>
        <w:pStyle w:val="ListParagraph"/>
        <w:numPr>
          <w:ilvl w:val="0"/>
          <w:numId w:val="8"/>
        </w:numPr>
        <w:ind w:right="-20"/>
        <w:jc w:val="both"/>
        <w:rPr>
          <w:rFonts w:eastAsia="Arial" w:cs="Arial"/>
        </w:rPr>
      </w:pPr>
      <w:r w:rsidRPr="002B77DB">
        <w:rPr>
          <w:rFonts w:eastAsia="Arial" w:cs="Arial"/>
        </w:rPr>
        <w:t>To develop foundations in psychiatry.</w:t>
      </w:r>
    </w:p>
    <w:p w14:paraId="090624DE" w14:textId="77777777" w:rsidR="00496489" w:rsidRPr="002B77DB" w:rsidRDefault="00496489" w:rsidP="00496489">
      <w:pPr>
        <w:ind w:left="120" w:right="-20" w:firstLine="600"/>
        <w:jc w:val="both"/>
        <w:rPr>
          <w:rFonts w:eastAsia="Arial" w:cs="Arial"/>
        </w:rPr>
      </w:pPr>
    </w:p>
    <w:p w14:paraId="4BC114D1" w14:textId="72193AA2" w:rsidR="00067C0B" w:rsidRPr="002B77DB" w:rsidRDefault="00BE46C2" w:rsidP="00067C0B">
      <w:pPr>
        <w:ind w:left="120" w:right="-20" w:firstLine="600"/>
        <w:jc w:val="both"/>
        <w:rPr>
          <w:rFonts w:eastAsia="Arial" w:cs="Arial"/>
          <w:b/>
        </w:rPr>
      </w:pPr>
      <w:r w:rsidRPr="002B77DB">
        <w:rPr>
          <w:rFonts w:eastAsia="Arial" w:cs="Arial"/>
          <w:b/>
        </w:rPr>
        <w:t xml:space="preserve">PGY1 </w:t>
      </w:r>
      <w:r w:rsidR="00E169A2" w:rsidRPr="002B77DB">
        <w:rPr>
          <w:rFonts w:eastAsia="Arial" w:cs="Arial"/>
          <w:b/>
        </w:rPr>
        <w:t>Objectives:</w:t>
      </w:r>
    </w:p>
    <w:p w14:paraId="49486A4B" w14:textId="037ED276" w:rsidR="00496489" w:rsidRPr="002B77DB" w:rsidRDefault="00E169A2" w:rsidP="00760143">
      <w:pPr>
        <w:pStyle w:val="ListParagraph"/>
        <w:numPr>
          <w:ilvl w:val="0"/>
          <w:numId w:val="9"/>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successfully complete rotations</w:t>
      </w:r>
      <w:r w:rsidRPr="002B77DB">
        <w:rPr>
          <w:rFonts w:eastAsia="Arial" w:cs="Arial"/>
          <w:spacing w:val="-2"/>
        </w:rPr>
        <w:t xml:space="preserve"> </w:t>
      </w:r>
      <w:r w:rsidRPr="002B77DB">
        <w:rPr>
          <w:rFonts w:eastAsia="Arial" w:cs="Arial"/>
        </w:rPr>
        <w:t>in general medical wards, intensive care, and ambulatory care at</w:t>
      </w:r>
      <w:r w:rsidRPr="002B77DB">
        <w:rPr>
          <w:rFonts w:eastAsia="Arial" w:cs="Arial"/>
          <w:spacing w:val="-2"/>
        </w:rPr>
        <w:t xml:space="preserve"> </w:t>
      </w:r>
      <w:r w:rsidRPr="002B77DB">
        <w:rPr>
          <w:rFonts w:eastAsia="Arial" w:cs="Arial"/>
        </w:rPr>
        <w:t xml:space="preserve">University </w:t>
      </w:r>
      <w:r w:rsidRPr="002B77DB">
        <w:rPr>
          <w:rFonts w:eastAsia="Arial" w:cs="Arial"/>
          <w:spacing w:val="-2"/>
        </w:rPr>
        <w:t xml:space="preserve">Hospital of </w:t>
      </w:r>
      <w:r w:rsidRPr="002B77DB">
        <w:rPr>
          <w:rFonts w:eastAsia="Arial" w:cs="Arial"/>
        </w:rPr>
        <w:t>Brooklyn (UHB),</w:t>
      </w:r>
      <w:r w:rsidRPr="002B77DB">
        <w:rPr>
          <w:rFonts w:eastAsia="Arial" w:cs="Arial"/>
          <w:spacing w:val="-2"/>
        </w:rPr>
        <w:t xml:space="preserve"> Kings County Hospital (</w:t>
      </w:r>
      <w:r w:rsidRPr="002B77DB">
        <w:rPr>
          <w:rFonts w:eastAsia="Arial" w:cs="Arial"/>
        </w:rPr>
        <w:t>KCH),</w:t>
      </w:r>
      <w:r w:rsidR="009B50DD" w:rsidRPr="002B77DB">
        <w:rPr>
          <w:rFonts w:eastAsia="Arial" w:cs="Arial"/>
        </w:rPr>
        <w:t xml:space="preserve"> </w:t>
      </w:r>
      <w:r w:rsidRPr="002B77DB">
        <w:rPr>
          <w:rFonts w:eastAsia="Arial" w:cs="Arial"/>
        </w:rPr>
        <w:t>and Brooklyn VA (BVA).</w:t>
      </w:r>
    </w:p>
    <w:p w14:paraId="7A22AD50" w14:textId="39520DE2" w:rsidR="00496489" w:rsidRPr="002B77DB" w:rsidRDefault="00E169A2" w:rsidP="00760143">
      <w:pPr>
        <w:pStyle w:val="ListParagraph"/>
        <w:numPr>
          <w:ilvl w:val="0"/>
          <w:numId w:val="9"/>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successfully complete 1 month</w:t>
      </w:r>
      <w:r w:rsidRPr="002B77DB">
        <w:rPr>
          <w:rFonts w:eastAsia="Arial" w:cs="Arial"/>
          <w:spacing w:val="-1"/>
        </w:rPr>
        <w:t xml:space="preserve"> </w:t>
      </w:r>
      <w:r w:rsidRPr="002B77DB">
        <w:rPr>
          <w:rFonts w:eastAsia="Arial" w:cs="Arial"/>
        </w:rPr>
        <w:t>each of</w:t>
      </w:r>
      <w:r w:rsidRPr="002B77DB">
        <w:rPr>
          <w:rFonts w:eastAsia="Arial" w:cs="Arial"/>
          <w:spacing w:val="-2"/>
        </w:rPr>
        <w:t xml:space="preserve"> </w:t>
      </w:r>
      <w:r w:rsidRPr="002B77DB">
        <w:rPr>
          <w:rFonts w:eastAsia="Arial" w:cs="Arial"/>
        </w:rPr>
        <w:t>neurology at KCH and Maimonides Medical Center (MMC).</w:t>
      </w:r>
    </w:p>
    <w:p w14:paraId="1F5FCFC0" w14:textId="1BEB72AB" w:rsidR="009B50DD" w:rsidRPr="002B77DB" w:rsidRDefault="00E169A2" w:rsidP="00760143">
      <w:pPr>
        <w:pStyle w:val="ListParagraph"/>
        <w:numPr>
          <w:ilvl w:val="0"/>
          <w:numId w:val="9"/>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successfully attend </w:t>
      </w:r>
      <w:r w:rsidR="00BE46C2" w:rsidRPr="002B77DB">
        <w:rPr>
          <w:rFonts w:eastAsia="Arial" w:cs="Arial"/>
        </w:rPr>
        <w:t>n</w:t>
      </w:r>
      <w:r w:rsidRPr="002B77DB">
        <w:rPr>
          <w:rFonts w:eastAsia="Arial" w:cs="Arial"/>
        </w:rPr>
        <w:t>eurology continuity clinic</w:t>
      </w:r>
      <w:r w:rsidR="00BE46C2" w:rsidRPr="002B77DB">
        <w:rPr>
          <w:rFonts w:eastAsia="Arial" w:cs="Arial"/>
        </w:rPr>
        <w:t>.</w:t>
      </w:r>
    </w:p>
    <w:p w14:paraId="347957C6" w14:textId="6A295951" w:rsidR="00340062" w:rsidRPr="002B77DB" w:rsidRDefault="009B50DD" w:rsidP="00760143">
      <w:pPr>
        <w:pStyle w:val="ListParagraph"/>
        <w:numPr>
          <w:ilvl w:val="0"/>
          <w:numId w:val="9"/>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successfully complete 1 month of psychiatry</w:t>
      </w:r>
      <w:r w:rsidR="00E169A2" w:rsidRPr="002B77DB">
        <w:rPr>
          <w:rFonts w:eastAsia="Arial" w:cs="Arial"/>
        </w:rPr>
        <w:t>.</w:t>
      </w:r>
    </w:p>
    <w:p w14:paraId="7D8E4949" w14:textId="77777777" w:rsidR="00754642" w:rsidRPr="002B77DB" w:rsidRDefault="00754642" w:rsidP="00496489">
      <w:pPr>
        <w:spacing w:before="9"/>
        <w:jc w:val="both"/>
        <w:rPr>
          <w:rFonts w:cs="Arial"/>
        </w:rPr>
      </w:pPr>
    </w:p>
    <w:p w14:paraId="569E672F" w14:textId="77777777" w:rsidR="00067C0B" w:rsidRPr="002B77DB" w:rsidRDefault="00067C0B" w:rsidP="00067C0B">
      <w:pPr>
        <w:ind w:left="120" w:right="-20" w:firstLine="600"/>
        <w:jc w:val="both"/>
        <w:rPr>
          <w:rFonts w:eastAsia="Arial" w:cs="Arial"/>
          <w:b/>
        </w:rPr>
      </w:pPr>
      <w:r w:rsidRPr="002B77DB">
        <w:rPr>
          <w:rFonts w:eastAsia="Arial" w:cs="Arial"/>
          <w:b/>
        </w:rPr>
        <w:t>PGY-2 Goals</w:t>
      </w:r>
    </w:p>
    <w:p w14:paraId="4057FAD3" w14:textId="74882278" w:rsidR="00C226AC" w:rsidRPr="002B77DB" w:rsidRDefault="00067C0B" w:rsidP="00760143">
      <w:pPr>
        <w:pStyle w:val="ListParagraph"/>
        <w:numPr>
          <w:ilvl w:val="0"/>
          <w:numId w:val="11"/>
        </w:numPr>
        <w:ind w:left="1080"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develop competency in the neurologic exam and evaluation of neurologic patients for</w:t>
      </w:r>
      <w:r w:rsidRPr="002B77DB">
        <w:rPr>
          <w:rFonts w:eastAsia="Arial" w:cs="Arial"/>
          <w:spacing w:val="-3"/>
        </w:rPr>
        <w:t xml:space="preserve"> </w:t>
      </w:r>
      <w:r w:rsidRPr="002B77DB">
        <w:rPr>
          <w:rFonts w:eastAsia="Arial" w:cs="Arial"/>
        </w:rPr>
        <w:t>common neurolo</w:t>
      </w:r>
      <w:r w:rsidRPr="002B77DB">
        <w:rPr>
          <w:rFonts w:eastAsia="Arial" w:cs="Arial"/>
          <w:spacing w:val="2"/>
        </w:rPr>
        <w:t>g</w:t>
      </w:r>
      <w:r w:rsidRPr="002B77DB">
        <w:rPr>
          <w:rFonts w:eastAsia="Arial" w:cs="Arial"/>
        </w:rPr>
        <w:t>ic conditions including epilepsy, neuroimmunology, neurodegenerative, neuromuscular, neuro-oncology,</w:t>
      </w:r>
      <w:r w:rsidRPr="002B77DB">
        <w:rPr>
          <w:rFonts w:eastAsia="Arial" w:cs="Arial"/>
          <w:spacing w:val="1"/>
        </w:rPr>
        <w:t xml:space="preserve"> </w:t>
      </w:r>
      <w:r w:rsidRPr="002B77DB">
        <w:rPr>
          <w:rFonts w:eastAsia="Arial" w:cs="Arial"/>
        </w:rPr>
        <w:t>and cerebrovascular disorders.</w:t>
      </w:r>
    </w:p>
    <w:p w14:paraId="4F66AD51" w14:textId="259F5CD7" w:rsidR="00C226AC" w:rsidRPr="002B77DB" w:rsidRDefault="00067C0B" w:rsidP="00760143">
      <w:pPr>
        <w:pStyle w:val="ListParagraph"/>
        <w:numPr>
          <w:ilvl w:val="0"/>
          <w:numId w:val="11"/>
        </w:numPr>
        <w:ind w:left="1080"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skills in the neurolo</w:t>
      </w:r>
      <w:r w:rsidRPr="002B77DB">
        <w:rPr>
          <w:rFonts w:eastAsia="Arial" w:cs="Arial"/>
          <w:spacing w:val="1"/>
        </w:rPr>
        <w:t>g</w:t>
      </w:r>
      <w:r w:rsidRPr="002B77DB">
        <w:rPr>
          <w:rFonts w:eastAsia="Arial" w:cs="Arial"/>
        </w:rPr>
        <w:t>ic e</w:t>
      </w:r>
      <w:r w:rsidRPr="002B77DB">
        <w:rPr>
          <w:rFonts w:eastAsia="Arial" w:cs="Arial"/>
          <w:spacing w:val="-3"/>
        </w:rPr>
        <w:t>x</w:t>
      </w:r>
      <w:r w:rsidRPr="002B77DB">
        <w:rPr>
          <w:rFonts w:eastAsia="Arial" w:cs="Arial"/>
        </w:rPr>
        <w:t>am a</w:t>
      </w:r>
      <w:r w:rsidRPr="002B77DB">
        <w:rPr>
          <w:rFonts w:eastAsia="Arial" w:cs="Arial"/>
          <w:spacing w:val="1"/>
        </w:rPr>
        <w:t>n</w:t>
      </w:r>
      <w:r w:rsidRPr="002B77DB">
        <w:rPr>
          <w:rFonts w:eastAsia="Arial" w:cs="Arial"/>
        </w:rPr>
        <w:t>d in the eva</w:t>
      </w:r>
      <w:r w:rsidRPr="002B77DB">
        <w:rPr>
          <w:rFonts w:eastAsia="Arial" w:cs="Arial"/>
          <w:spacing w:val="-1"/>
        </w:rPr>
        <w:t>l</w:t>
      </w:r>
      <w:r w:rsidRPr="002B77DB">
        <w:rPr>
          <w:rFonts w:eastAsia="Arial" w:cs="Arial"/>
        </w:rPr>
        <w:t>uati</w:t>
      </w:r>
      <w:r w:rsidRPr="002B77DB">
        <w:rPr>
          <w:rFonts w:eastAsia="Arial" w:cs="Arial"/>
          <w:spacing w:val="1"/>
        </w:rPr>
        <w:t>o</w:t>
      </w:r>
      <w:r w:rsidRPr="002B77DB">
        <w:rPr>
          <w:rFonts w:eastAsia="Arial" w:cs="Arial"/>
        </w:rPr>
        <w:t>n of</w:t>
      </w:r>
      <w:r w:rsidRPr="002B77DB">
        <w:rPr>
          <w:rFonts w:eastAsia="Arial" w:cs="Arial"/>
          <w:spacing w:val="-2"/>
        </w:rPr>
        <w:t xml:space="preserve"> </w:t>
      </w:r>
      <w:r w:rsidRPr="002B77DB">
        <w:rPr>
          <w:rFonts w:eastAsia="Arial" w:cs="Arial"/>
        </w:rPr>
        <w:t>patients in inpatient and outpatient settings.</w:t>
      </w:r>
    </w:p>
    <w:p w14:paraId="0DDFAFC5" w14:textId="7F83B726" w:rsidR="00C226AC" w:rsidRPr="002B77DB" w:rsidRDefault="00067C0B" w:rsidP="00760143">
      <w:pPr>
        <w:pStyle w:val="ListParagraph"/>
        <w:numPr>
          <w:ilvl w:val="0"/>
          <w:numId w:val="11"/>
        </w:numPr>
        <w:ind w:left="1080"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develop an understanding of</w:t>
      </w:r>
      <w:r w:rsidRPr="002B77DB">
        <w:rPr>
          <w:rFonts w:eastAsia="Arial" w:cs="Arial"/>
          <w:spacing w:val="-2"/>
        </w:rPr>
        <w:t xml:space="preserve"> </w:t>
      </w:r>
      <w:r w:rsidRPr="002B77DB">
        <w:rPr>
          <w:rFonts w:eastAsia="Arial" w:cs="Arial"/>
        </w:rPr>
        <w:t>the pathophysiologic basis of</w:t>
      </w:r>
      <w:r w:rsidRPr="002B77DB">
        <w:rPr>
          <w:rFonts w:eastAsia="Arial" w:cs="Arial"/>
          <w:spacing w:val="-2"/>
        </w:rPr>
        <w:t xml:space="preserve"> </w:t>
      </w:r>
      <w:r w:rsidRPr="002B77DB">
        <w:rPr>
          <w:rFonts w:eastAsia="Arial" w:cs="Arial"/>
        </w:rPr>
        <w:t>diseases of the nervous system</w:t>
      </w:r>
      <w:r w:rsidR="00BE46C2" w:rsidRPr="002B77DB">
        <w:rPr>
          <w:rFonts w:eastAsia="Arial" w:cs="Arial"/>
        </w:rPr>
        <w:t>.</w:t>
      </w:r>
    </w:p>
    <w:p w14:paraId="11A7F4C6" w14:textId="77777777" w:rsidR="00C226AC" w:rsidRPr="002B77DB" w:rsidRDefault="00067C0B" w:rsidP="00760143">
      <w:pPr>
        <w:pStyle w:val="ListParagraph"/>
        <w:numPr>
          <w:ilvl w:val="0"/>
          <w:numId w:val="11"/>
        </w:numPr>
        <w:ind w:left="1080"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develop competency presenting at</w:t>
      </w:r>
      <w:r w:rsidRPr="002B77DB">
        <w:rPr>
          <w:rFonts w:eastAsia="Arial" w:cs="Arial"/>
          <w:spacing w:val="-2"/>
        </w:rPr>
        <w:t xml:space="preserve"> </w:t>
      </w:r>
      <w:r w:rsidRPr="002B77DB">
        <w:rPr>
          <w:rFonts w:eastAsia="Arial" w:cs="Arial"/>
        </w:rPr>
        <w:t>conferences.</w:t>
      </w:r>
    </w:p>
    <w:p w14:paraId="0370D6AA" w14:textId="220B73B8" w:rsidR="00827492" w:rsidRPr="002B77DB" w:rsidRDefault="00067C0B" w:rsidP="00827492">
      <w:pPr>
        <w:pStyle w:val="ListParagraph"/>
        <w:numPr>
          <w:ilvl w:val="0"/>
          <w:numId w:val="11"/>
        </w:numPr>
        <w:ind w:left="1080"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begin development of quality improvement and scholarly activity.</w:t>
      </w:r>
    </w:p>
    <w:p w14:paraId="5BDB249A" w14:textId="75E63FD7" w:rsidR="00827492" w:rsidRPr="002B77DB" w:rsidRDefault="00827492" w:rsidP="00827492">
      <w:pPr>
        <w:pStyle w:val="ListParagraph"/>
        <w:numPr>
          <w:ilvl w:val="0"/>
          <w:numId w:val="11"/>
        </w:numPr>
        <w:ind w:left="1080" w:right="-20"/>
        <w:jc w:val="both"/>
        <w:rPr>
          <w:rFonts w:eastAsia="Arial" w:cs="Arial"/>
          <w:b/>
        </w:rPr>
      </w:pPr>
      <w:r w:rsidRPr="002B77DB">
        <w:rPr>
          <w:rFonts w:eastAsia="Arial" w:cs="Arial"/>
        </w:rPr>
        <w:t>To begin subspeciality elective training.</w:t>
      </w:r>
    </w:p>
    <w:p w14:paraId="2408D470" w14:textId="77777777" w:rsidR="00827492" w:rsidRPr="002B77DB" w:rsidRDefault="00827492" w:rsidP="00136239">
      <w:pPr>
        <w:pStyle w:val="ListParagraph"/>
        <w:ind w:left="1080" w:right="-20"/>
        <w:jc w:val="both"/>
        <w:rPr>
          <w:rFonts w:eastAsia="Arial" w:cs="Arial"/>
          <w:b/>
        </w:rPr>
      </w:pPr>
    </w:p>
    <w:p w14:paraId="78C23BFF" w14:textId="77777777" w:rsidR="00067C0B" w:rsidRPr="002B77DB" w:rsidRDefault="00067C0B" w:rsidP="00067C0B">
      <w:pPr>
        <w:ind w:left="120" w:right="-20" w:firstLine="600"/>
        <w:jc w:val="both"/>
        <w:rPr>
          <w:rFonts w:eastAsia="Arial" w:cs="Arial"/>
          <w:b/>
        </w:rPr>
      </w:pPr>
    </w:p>
    <w:p w14:paraId="4E848C70" w14:textId="77777777" w:rsidR="00067C0B" w:rsidRPr="002B77DB" w:rsidRDefault="00067C0B" w:rsidP="00067C0B">
      <w:pPr>
        <w:ind w:left="120" w:right="-20" w:firstLine="600"/>
        <w:jc w:val="both"/>
        <w:rPr>
          <w:rFonts w:eastAsia="Arial" w:cs="Arial"/>
          <w:b/>
        </w:rPr>
      </w:pPr>
      <w:r w:rsidRPr="002B77DB">
        <w:rPr>
          <w:rFonts w:eastAsia="Arial" w:cs="Arial"/>
          <w:b/>
        </w:rPr>
        <w:t>PGY-2 Objectives:</w:t>
      </w:r>
    </w:p>
    <w:p w14:paraId="4E0C869E" w14:textId="6A5C8022" w:rsidR="00067C0B" w:rsidRPr="002B77DB" w:rsidRDefault="00067C0B" w:rsidP="00760143">
      <w:pPr>
        <w:pStyle w:val="ListParagraph"/>
        <w:numPr>
          <w:ilvl w:val="0"/>
          <w:numId w:val="7"/>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successfully </w:t>
      </w:r>
      <w:r w:rsidR="00827492" w:rsidRPr="002B77DB">
        <w:rPr>
          <w:rFonts w:eastAsia="Arial" w:cs="Arial"/>
        </w:rPr>
        <w:t>develop consultation and inpatient neurology skills by rotating</w:t>
      </w:r>
      <w:r w:rsidRPr="002B77DB">
        <w:rPr>
          <w:rFonts w:eastAsia="Arial" w:cs="Arial"/>
        </w:rPr>
        <w:t xml:space="preserve"> on </w:t>
      </w:r>
      <w:r w:rsidRPr="002B77DB">
        <w:rPr>
          <w:rFonts w:eastAsia="Arial" w:cs="Arial"/>
          <w:spacing w:val="-2"/>
        </w:rPr>
        <w:t>t</w:t>
      </w:r>
      <w:r w:rsidRPr="002B77DB">
        <w:rPr>
          <w:rFonts w:eastAsia="Arial" w:cs="Arial"/>
        </w:rPr>
        <w:t>he</w:t>
      </w:r>
      <w:r w:rsidRPr="002B77DB">
        <w:rPr>
          <w:rFonts w:eastAsia="Arial" w:cs="Arial"/>
          <w:spacing w:val="-1"/>
        </w:rPr>
        <w:t xml:space="preserve"> </w:t>
      </w:r>
      <w:r w:rsidR="00827492" w:rsidRPr="002B77DB">
        <w:rPr>
          <w:rFonts w:eastAsia="Arial" w:cs="Arial"/>
        </w:rPr>
        <w:t>general and stroke</w:t>
      </w:r>
      <w:r w:rsidRPr="002B77DB">
        <w:rPr>
          <w:rFonts w:eastAsia="Arial" w:cs="Arial"/>
        </w:rPr>
        <w:t xml:space="preserve"> services at KCH,</w:t>
      </w:r>
      <w:r w:rsidRPr="002B77DB">
        <w:rPr>
          <w:rFonts w:eastAsia="Arial" w:cs="Arial"/>
          <w:spacing w:val="1"/>
        </w:rPr>
        <w:t xml:space="preserve"> </w:t>
      </w:r>
      <w:r w:rsidRPr="002B77DB">
        <w:rPr>
          <w:rFonts w:eastAsia="Arial" w:cs="Arial"/>
        </w:rPr>
        <w:t xml:space="preserve">the general service at MMC, </w:t>
      </w:r>
      <w:r w:rsidR="00827492" w:rsidRPr="002B77DB">
        <w:rPr>
          <w:rFonts w:eastAsia="Arial" w:cs="Arial"/>
        </w:rPr>
        <w:t>the</w:t>
      </w:r>
      <w:r w:rsidR="00827492" w:rsidRPr="002B77DB">
        <w:rPr>
          <w:rFonts w:eastAsia="Arial" w:cs="Arial"/>
          <w:spacing w:val="1"/>
        </w:rPr>
        <w:t xml:space="preserve"> </w:t>
      </w:r>
      <w:r w:rsidR="00827492" w:rsidRPr="002B77DB">
        <w:rPr>
          <w:rFonts w:eastAsia="Arial" w:cs="Arial"/>
        </w:rPr>
        <w:t>general and stroke</w:t>
      </w:r>
      <w:r w:rsidR="00827492" w:rsidRPr="002B77DB">
        <w:rPr>
          <w:rFonts w:eastAsia="Arial" w:cs="Arial"/>
          <w:spacing w:val="1"/>
        </w:rPr>
        <w:t xml:space="preserve"> </w:t>
      </w:r>
      <w:r w:rsidR="00827492" w:rsidRPr="002B77DB">
        <w:rPr>
          <w:rFonts w:eastAsia="Arial" w:cs="Arial"/>
        </w:rPr>
        <w:t>serv</w:t>
      </w:r>
      <w:r w:rsidR="00827492" w:rsidRPr="002B77DB">
        <w:rPr>
          <w:rFonts w:eastAsia="Arial" w:cs="Arial"/>
          <w:spacing w:val="-2"/>
        </w:rPr>
        <w:t>i</w:t>
      </w:r>
      <w:r w:rsidR="00827492" w:rsidRPr="002B77DB">
        <w:rPr>
          <w:rFonts w:eastAsia="Arial" w:cs="Arial"/>
          <w:spacing w:val="-1"/>
        </w:rPr>
        <w:t>c</w:t>
      </w:r>
      <w:r w:rsidR="00827492" w:rsidRPr="002B77DB">
        <w:rPr>
          <w:rFonts w:eastAsia="Arial" w:cs="Arial"/>
        </w:rPr>
        <w:t>es at</w:t>
      </w:r>
      <w:r w:rsidR="00827492" w:rsidRPr="002B77DB">
        <w:rPr>
          <w:rFonts w:eastAsia="Arial" w:cs="Arial"/>
          <w:spacing w:val="-2"/>
        </w:rPr>
        <w:t xml:space="preserve"> </w:t>
      </w:r>
      <w:r w:rsidR="00827492" w:rsidRPr="002B77DB">
        <w:rPr>
          <w:rFonts w:eastAsia="Arial" w:cs="Arial"/>
        </w:rPr>
        <w:t xml:space="preserve">UHB, </w:t>
      </w:r>
      <w:r w:rsidRPr="002B77DB">
        <w:rPr>
          <w:rFonts w:eastAsia="Arial" w:cs="Arial"/>
        </w:rPr>
        <w:t>and the neuro- oncology consultation service at</w:t>
      </w:r>
      <w:r w:rsidRPr="002B77DB">
        <w:rPr>
          <w:rFonts w:eastAsia="Arial" w:cs="Arial"/>
          <w:spacing w:val="-2"/>
        </w:rPr>
        <w:t xml:space="preserve"> </w:t>
      </w:r>
      <w:r w:rsidRPr="002B77DB">
        <w:rPr>
          <w:rFonts w:eastAsia="Arial" w:cs="Arial"/>
        </w:rPr>
        <w:t>MSKCC.</w:t>
      </w:r>
    </w:p>
    <w:p w14:paraId="14659D20" w14:textId="02344E5F" w:rsidR="00827492" w:rsidRPr="002B77DB" w:rsidRDefault="00827492" w:rsidP="00760143">
      <w:pPr>
        <w:pStyle w:val="ListParagraph"/>
        <w:numPr>
          <w:ilvl w:val="0"/>
          <w:numId w:val="7"/>
        </w:numPr>
        <w:ind w:right="-20"/>
        <w:jc w:val="both"/>
        <w:rPr>
          <w:rFonts w:eastAsia="Arial" w:cs="Arial"/>
        </w:rPr>
      </w:pPr>
      <w:r w:rsidRPr="002B77DB">
        <w:rPr>
          <w:rFonts w:eastAsia="Arial" w:cs="Arial"/>
        </w:rPr>
        <w:t>To continue to attend weekly continuity clinic, and ambulatory clinic weeks at MMC.</w:t>
      </w:r>
    </w:p>
    <w:p w14:paraId="519544BF" w14:textId="790E1A22" w:rsidR="00067C0B" w:rsidRPr="002B77DB" w:rsidRDefault="00067C0B" w:rsidP="00760143">
      <w:pPr>
        <w:pStyle w:val="ListParagraph"/>
        <w:numPr>
          <w:ilvl w:val="0"/>
          <w:numId w:val="7"/>
        </w:numPr>
        <w:ind w:right="-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cases and topics at</w:t>
      </w:r>
      <w:r w:rsidRPr="002B77DB">
        <w:rPr>
          <w:rFonts w:eastAsia="Arial" w:cs="Arial"/>
          <w:spacing w:val="-2"/>
        </w:rPr>
        <w:t xml:space="preserve"> </w:t>
      </w:r>
      <w:r w:rsidRPr="002B77DB">
        <w:rPr>
          <w:rFonts w:eastAsia="Arial" w:cs="Arial"/>
          <w:spacing w:val="-1"/>
        </w:rPr>
        <w:t>j</w:t>
      </w:r>
      <w:r w:rsidRPr="002B77DB">
        <w:rPr>
          <w:rFonts w:eastAsia="Arial" w:cs="Arial"/>
        </w:rPr>
        <w:t>unior resident conferences (</w:t>
      </w:r>
      <w:r w:rsidR="00827492" w:rsidRPr="002B77DB">
        <w:rPr>
          <w:rFonts w:eastAsia="Arial" w:cs="Arial"/>
        </w:rPr>
        <w:t>c</w:t>
      </w:r>
      <w:r w:rsidRPr="002B77DB">
        <w:rPr>
          <w:rFonts w:eastAsia="Arial" w:cs="Arial"/>
        </w:rPr>
        <w:t>ase conferenc</w:t>
      </w:r>
      <w:r w:rsidR="00827492" w:rsidRPr="002B77DB">
        <w:rPr>
          <w:rFonts w:eastAsia="Arial" w:cs="Arial"/>
          <w:spacing w:val="1"/>
        </w:rPr>
        <w:t>es</w:t>
      </w:r>
      <w:r w:rsidRPr="002B77DB">
        <w:rPr>
          <w:rFonts w:eastAsia="Arial" w:cs="Arial"/>
        </w:rPr>
        <w:t>) and morn</w:t>
      </w:r>
      <w:r w:rsidRPr="002B77DB">
        <w:rPr>
          <w:rFonts w:eastAsia="Arial" w:cs="Arial"/>
          <w:spacing w:val="-2"/>
        </w:rPr>
        <w:t>i</w:t>
      </w:r>
      <w:r w:rsidRPr="002B77DB">
        <w:rPr>
          <w:rFonts w:eastAsia="Arial" w:cs="Arial"/>
        </w:rPr>
        <w:t>ng report.</w:t>
      </w:r>
    </w:p>
    <w:p w14:paraId="667B3C0F" w14:textId="21583E08" w:rsidR="00067C0B" w:rsidRPr="002B77DB" w:rsidRDefault="00067C0B" w:rsidP="00760143">
      <w:pPr>
        <w:pStyle w:val="ListParagraph"/>
        <w:numPr>
          <w:ilvl w:val="0"/>
          <w:numId w:val="7"/>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complete the first</w:t>
      </w:r>
      <w:r w:rsidRPr="002B77DB">
        <w:rPr>
          <w:rFonts w:eastAsia="Arial" w:cs="Arial"/>
          <w:spacing w:val="-4"/>
        </w:rPr>
        <w:t xml:space="preserve"> </w:t>
      </w:r>
      <w:r w:rsidRPr="002B77DB">
        <w:rPr>
          <w:rFonts w:eastAsia="Arial" w:cs="Arial"/>
        </w:rPr>
        <w:t>NEX e</w:t>
      </w:r>
      <w:r w:rsidRPr="002B77DB">
        <w:rPr>
          <w:rFonts w:eastAsia="Arial" w:cs="Arial"/>
          <w:spacing w:val="-1"/>
        </w:rPr>
        <w:t>x</w:t>
      </w:r>
      <w:r w:rsidRPr="002B77DB">
        <w:rPr>
          <w:rFonts w:eastAsia="Arial" w:cs="Arial"/>
        </w:rPr>
        <w:t>am.</w:t>
      </w:r>
    </w:p>
    <w:p w14:paraId="078B1688" w14:textId="4DF1FC8E" w:rsidR="00827492" w:rsidRPr="002B77DB" w:rsidRDefault="00067C0B" w:rsidP="00827492">
      <w:pPr>
        <w:pStyle w:val="ListParagraph"/>
        <w:numPr>
          <w:ilvl w:val="0"/>
          <w:numId w:val="7"/>
        </w:numPr>
        <w:ind w:right="-20"/>
        <w:jc w:val="both"/>
        <w:rPr>
          <w:rFonts w:eastAsia="Arial" w:cs="Arial"/>
        </w:rPr>
      </w:pPr>
      <w:r w:rsidRPr="002B77DB">
        <w:rPr>
          <w:rFonts w:eastAsia="Arial" w:cs="Arial"/>
        </w:rPr>
        <w:t>To complete 5 observed lumbar punctures</w:t>
      </w:r>
      <w:r w:rsidR="00827492" w:rsidRPr="002B77DB">
        <w:rPr>
          <w:rFonts w:eastAsia="Arial" w:cs="Arial"/>
        </w:rPr>
        <w:t>.</w:t>
      </w:r>
    </w:p>
    <w:p w14:paraId="5FA6A490" w14:textId="77777777" w:rsidR="00827492" w:rsidRPr="002B77DB" w:rsidRDefault="00827492" w:rsidP="00136239">
      <w:pPr>
        <w:pStyle w:val="ListParagraph"/>
        <w:ind w:left="1080" w:right="-20"/>
        <w:jc w:val="both"/>
        <w:rPr>
          <w:rFonts w:eastAsia="Arial" w:cs="Arial"/>
        </w:rPr>
      </w:pPr>
    </w:p>
    <w:p w14:paraId="67AAC7C3" w14:textId="77777777" w:rsidR="002A51C1" w:rsidRPr="002B77DB" w:rsidRDefault="002A51C1" w:rsidP="00496489">
      <w:pPr>
        <w:ind w:left="720" w:right="-20"/>
        <w:jc w:val="both"/>
        <w:rPr>
          <w:rFonts w:eastAsia="Arial" w:cs="Arial"/>
          <w:b/>
        </w:rPr>
      </w:pPr>
    </w:p>
    <w:p w14:paraId="1DBE75E2" w14:textId="64CF94C1" w:rsidR="002A51C1" w:rsidRPr="002B77DB" w:rsidRDefault="00E169A2" w:rsidP="002A51C1">
      <w:pPr>
        <w:ind w:left="720" w:right="-20"/>
        <w:jc w:val="both"/>
        <w:rPr>
          <w:rFonts w:eastAsia="Arial" w:cs="Arial"/>
        </w:rPr>
      </w:pPr>
      <w:r w:rsidRPr="002B77DB">
        <w:rPr>
          <w:rFonts w:eastAsia="Arial" w:cs="Arial"/>
          <w:b/>
        </w:rPr>
        <w:t>PGY</w:t>
      </w:r>
      <w:r w:rsidRPr="002B77DB">
        <w:rPr>
          <w:rFonts w:eastAsia="Arial" w:cs="Arial"/>
          <w:b/>
          <w:spacing w:val="-5"/>
        </w:rPr>
        <w:t xml:space="preserve"> </w:t>
      </w:r>
      <w:r w:rsidRPr="002B77DB">
        <w:rPr>
          <w:rFonts w:eastAsia="Arial" w:cs="Arial"/>
          <w:b/>
        </w:rPr>
        <w:t>3 Goals:</w:t>
      </w:r>
    </w:p>
    <w:p w14:paraId="3B278741" w14:textId="2E10DADB" w:rsidR="00827492" w:rsidRPr="002B77DB" w:rsidRDefault="00827492" w:rsidP="00827492">
      <w:pPr>
        <w:pStyle w:val="ListParagraph"/>
        <w:numPr>
          <w:ilvl w:val="0"/>
          <w:numId w:val="6"/>
        </w:numPr>
        <w:ind w:right="-20"/>
        <w:jc w:val="both"/>
        <w:rPr>
          <w:rFonts w:eastAsia="Arial" w:cs="Arial"/>
          <w:b/>
        </w:rPr>
      </w:pPr>
      <w:r w:rsidRPr="002B77DB">
        <w:rPr>
          <w:rFonts w:eastAsia="Arial" w:cs="Arial"/>
        </w:rPr>
        <w:t>To</w:t>
      </w:r>
      <w:r w:rsidRPr="002B77DB">
        <w:rPr>
          <w:rFonts w:eastAsia="Arial" w:cs="Arial"/>
          <w:spacing w:val="-3"/>
        </w:rPr>
        <w:t xml:space="preserve"> continue to become </w:t>
      </w:r>
      <w:r w:rsidRPr="002B77DB">
        <w:rPr>
          <w:rFonts w:eastAsia="Arial" w:cs="Arial"/>
        </w:rPr>
        <w:t>competent in the evaluation of patients for</w:t>
      </w:r>
      <w:r w:rsidRPr="002B77DB">
        <w:rPr>
          <w:rFonts w:eastAsia="Arial" w:cs="Arial"/>
          <w:spacing w:val="-3"/>
        </w:rPr>
        <w:t xml:space="preserve"> </w:t>
      </w:r>
      <w:r w:rsidRPr="002B77DB">
        <w:rPr>
          <w:rFonts w:eastAsia="Arial" w:cs="Arial"/>
        </w:rPr>
        <w:t>common neurolo</w:t>
      </w:r>
      <w:r w:rsidRPr="002B77DB">
        <w:rPr>
          <w:rFonts w:eastAsia="Arial" w:cs="Arial"/>
          <w:spacing w:val="2"/>
        </w:rPr>
        <w:t>g</w:t>
      </w:r>
      <w:r w:rsidRPr="002B77DB">
        <w:rPr>
          <w:rFonts w:eastAsia="Arial" w:cs="Arial"/>
        </w:rPr>
        <w:t>ic conditions including epilepsy, neuroimmunology, neurodegenerative, neuromuscular, neuro-oncology,</w:t>
      </w:r>
      <w:r w:rsidRPr="002B77DB">
        <w:rPr>
          <w:rFonts w:eastAsia="Arial" w:cs="Arial"/>
          <w:spacing w:val="1"/>
        </w:rPr>
        <w:t xml:space="preserve"> </w:t>
      </w:r>
      <w:r w:rsidRPr="002B77DB">
        <w:rPr>
          <w:rFonts w:eastAsia="Arial" w:cs="Arial"/>
        </w:rPr>
        <w:t>and cerebrovascular disorders.</w:t>
      </w:r>
    </w:p>
    <w:p w14:paraId="2EBD241D" w14:textId="2D0D92DF" w:rsidR="002A51C1" w:rsidRPr="002B77DB" w:rsidRDefault="00E169A2" w:rsidP="00760143">
      <w:pPr>
        <w:pStyle w:val="ListParagraph"/>
        <w:numPr>
          <w:ilvl w:val="0"/>
          <w:numId w:val="6"/>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gain </w:t>
      </w:r>
      <w:r w:rsidRPr="002B77DB">
        <w:rPr>
          <w:rFonts w:eastAsia="Arial" w:cs="Arial"/>
          <w:spacing w:val="1"/>
        </w:rPr>
        <w:t>e</w:t>
      </w:r>
      <w:r w:rsidRPr="002B77DB">
        <w:rPr>
          <w:rFonts w:eastAsia="Arial" w:cs="Arial"/>
        </w:rPr>
        <w:t>xposure and</w:t>
      </w:r>
      <w:r w:rsidRPr="002B77DB">
        <w:rPr>
          <w:rFonts w:eastAsia="Arial" w:cs="Arial"/>
          <w:spacing w:val="1"/>
        </w:rPr>
        <w:t xml:space="preserve"> </w:t>
      </w:r>
      <w:r w:rsidRPr="002B77DB">
        <w:rPr>
          <w:rFonts w:eastAsia="Arial" w:cs="Arial"/>
        </w:rPr>
        <w:t>develop s</w:t>
      </w:r>
      <w:r w:rsidRPr="002B77DB">
        <w:rPr>
          <w:rFonts w:eastAsia="Arial" w:cs="Arial"/>
          <w:spacing w:val="1"/>
        </w:rPr>
        <w:t>k</w:t>
      </w:r>
      <w:r w:rsidRPr="002B77DB">
        <w:rPr>
          <w:rFonts w:eastAsia="Arial" w:cs="Arial"/>
        </w:rPr>
        <w:t xml:space="preserve">ills in </w:t>
      </w:r>
      <w:r w:rsidR="00827492" w:rsidRPr="002B77DB">
        <w:rPr>
          <w:rFonts w:eastAsia="Arial" w:cs="Arial"/>
        </w:rPr>
        <w:t>n</w:t>
      </w:r>
      <w:r w:rsidRPr="002B77DB">
        <w:rPr>
          <w:rFonts w:eastAsia="Arial" w:cs="Arial"/>
        </w:rPr>
        <w:t>eu</w:t>
      </w:r>
      <w:r w:rsidRPr="002B77DB">
        <w:rPr>
          <w:rFonts w:eastAsia="Arial" w:cs="Arial"/>
          <w:spacing w:val="2"/>
        </w:rPr>
        <w:t>r</w:t>
      </w:r>
      <w:r w:rsidRPr="002B77DB">
        <w:rPr>
          <w:rFonts w:eastAsia="Arial" w:cs="Arial"/>
        </w:rPr>
        <w:t>ocritical care setting</w:t>
      </w:r>
      <w:r w:rsidR="00827492" w:rsidRPr="002B77DB">
        <w:rPr>
          <w:rFonts w:eastAsia="Arial" w:cs="Arial"/>
        </w:rPr>
        <w:t>.</w:t>
      </w:r>
    </w:p>
    <w:p w14:paraId="291F2B2D" w14:textId="7CC84D0D" w:rsidR="002A51C1" w:rsidRPr="002B77DB" w:rsidRDefault="00E169A2" w:rsidP="00760143">
      <w:pPr>
        <w:pStyle w:val="ListParagraph"/>
        <w:numPr>
          <w:ilvl w:val="0"/>
          <w:numId w:val="6"/>
        </w:numPr>
        <w:ind w:right="-20"/>
        <w:jc w:val="both"/>
        <w:rPr>
          <w:rFonts w:eastAsia="Arial" w:cs="Arial"/>
        </w:rPr>
      </w:pPr>
      <w:r w:rsidRPr="002B77DB">
        <w:rPr>
          <w:rFonts w:eastAsia="Arial" w:cs="Arial"/>
        </w:rPr>
        <w:t>To</w:t>
      </w:r>
      <w:r w:rsidRPr="002B77DB">
        <w:rPr>
          <w:rFonts w:eastAsia="Arial" w:cs="Arial"/>
          <w:spacing w:val="-3"/>
        </w:rPr>
        <w:t xml:space="preserve"> </w:t>
      </w:r>
      <w:r w:rsidR="00827492" w:rsidRPr="002B77DB">
        <w:rPr>
          <w:rFonts w:eastAsia="Arial" w:cs="Arial"/>
        </w:rPr>
        <w:t>continue</w:t>
      </w:r>
      <w:r w:rsidRPr="002B77DB">
        <w:rPr>
          <w:rFonts w:eastAsia="Arial" w:cs="Arial"/>
        </w:rPr>
        <w:t xml:space="preserve"> </w:t>
      </w:r>
      <w:r w:rsidRPr="002B77DB">
        <w:rPr>
          <w:rFonts w:eastAsia="Arial" w:cs="Arial"/>
          <w:spacing w:val="1"/>
        </w:rPr>
        <w:t>s</w:t>
      </w:r>
      <w:r w:rsidRPr="002B77DB">
        <w:rPr>
          <w:rFonts w:eastAsia="Arial" w:cs="Arial"/>
        </w:rPr>
        <w:t>ubspecialty</w:t>
      </w:r>
      <w:r w:rsidRPr="002B77DB">
        <w:rPr>
          <w:rFonts w:eastAsia="Arial" w:cs="Arial"/>
          <w:spacing w:val="2"/>
        </w:rPr>
        <w:t xml:space="preserve"> </w:t>
      </w:r>
      <w:r w:rsidRPr="002B77DB">
        <w:rPr>
          <w:rFonts w:eastAsia="Arial" w:cs="Arial"/>
        </w:rPr>
        <w:t>elective training.</w:t>
      </w:r>
    </w:p>
    <w:p w14:paraId="3685E32F" w14:textId="69635000" w:rsidR="00C226AC" w:rsidRPr="002B77DB" w:rsidRDefault="00E169A2" w:rsidP="00760143">
      <w:pPr>
        <w:pStyle w:val="ListParagraph"/>
        <w:numPr>
          <w:ilvl w:val="0"/>
          <w:numId w:val="6"/>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begin to</w:t>
      </w:r>
      <w:r w:rsidRPr="002B77DB">
        <w:rPr>
          <w:rFonts w:eastAsia="Arial" w:cs="Arial"/>
          <w:spacing w:val="-1"/>
        </w:rPr>
        <w:t xml:space="preserve"> </w:t>
      </w:r>
      <w:r w:rsidRPr="002B77DB">
        <w:rPr>
          <w:rFonts w:eastAsia="Arial" w:cs="Arial"/>
        </w:rPr>
        <w:t>develop s</w:t>
      </w:r>
      <w:r w:rsidRPr="002B77DB">
        <w:rPr>
          <w:rFonts w:eastAsia="Arial" w:cs="Arial"/>
          <w:spacing w:val="1"/>
        </w:rPr>
        <w:t>k</w:t>
      </w:r>
      <w:r w:rsidRPr="002B77DB">
        <w:rPr>
          <w:rFonts w:eastAsia="Arial" w:cs="Arial"/>
        </w:rPr>
        <w:t>ill</w:t>
      </w:r>
      <w:r w:rsidR="00827492" w:rsidRPr="002B77DB">
        <w:rPr>
          <w:rFonts w:eastAsia="Arial" w:cs="Arial"/>
        </w:rPr>
        <w:t>s</w:t>
      </w:r>
      <w:r w:rsidRPr="002B77DB">
        <w:rPr>
          <w:rFonts w:eastAsia="Arial" w:cs="Arial"/>
        </w:rPr>
        <w:t xml:space="preserve"> in pediat</w:t>
      </w:r>
      <w:r w:rsidRPr="002B77DB">
        <w:rPr>
          <w:rFonts w:eastAsia="Arial" w:cs="Arial"/>
          <w:spacing w:val="2"/>
        </w:rPr>
        <w:t>r</w:t>
      </w:r>
      <w:r w:rsidRPr="002B77DB">
        <w:rPr>
          <w:rFonts w:eastAsia="Arial" w:cs="Arial"/>
          <w:spacing w:val="-1"/>
        </w:rPr>
        <w:t>i</w:t>
      </w:r>
      <w:r w:rsidRPr="002B77DB">
        <w:rPr>
          <w:rFonts w:eastAsia="Arial" w:cs="Arial"/>
        </w:rPr>
        <w:t>c neurolo</w:t>
      </w:r>
      <w:r w:rsidRPr="002B77DB">
        <w:rPr>
          <w:rFonts w:eastAsia="Arial" w:cs="Arial"/>
          <w:spacing w:val="1"/>
        </w:rPr>
        <w:t>g</w:t>
      </w:r>
      <w:r w:rsidRPr="002B77DB">
        <w:rPr>
          <w:rFonts w:eastAsia="Arial" w:cs="Arial"/>
        </w:rPr>
        <w:t>y.</w:t>
      </w:r>
    </w:p>
    <w:p w14:paraId="3A1F87F0" w14:textId="2A3D50BC" w:rsidR="002A51C1" w:rsidRPr="002B77DB" w:rsidRDefault="00E169A2" w:rsidP="00760143">
      <w:pPr>
        <w:pStyle w:val="ListParagraph"/>
        <w:numPr>
          <w:ilvl w:val="0"/>
          <w:numId w:val="6"/>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contin</w:t>
      </w:r>
      <w:r w:rsidRPr="002B77DB">
        <w:rPr>
          <w:rFonts w:eastAsia="Arial" w:cs="Arial"/>
          <w:spacing w:val="1"/>
        </w:rPr>
        <w:t>u</w:t>
      </w:r>
      <w:r w:rsidRPr="002B77DB">
        <w:rPr>
          <w:rFonts w:eastAsia="Arial" w:cs="Arial"/>
        </w:rPr>
        <w:t>e to</w:t>
      </w:r>
      <w:r w:rsidRPr="002B77DB">
        <w:rPr>
          <w:rFonts w:eastAsia="Arial" w:cs="Arial"/>
          <w:spacing w:val="-2"/>
        </w:rPr>
        <w:t xml:space="preserve"> </w:t>
      </w:r>
      <w:r w:rsidRPr="002B77DB">
        <w:rPr>
          <w:rFonts w:eastAsia="Arial" w:cs="Arial"/>
        </w:rPr>
        <w:t>develop outpatie</w:t>
      </w:r>
      <w:r w:rsidRPr="002B77DB">
        <w:rPr>
          <w:rFonts w:eastAsia="Arial" w:cs="Arial"/>
          <w:spacing w:val="1"/>
        </w:rPr>
        <w:t>n</w:t>
      </w:r>
      <w:r w:rsidRPr="002B77DB">
        <w:rPr>
          <w:rFonts w:eastAsia="Arial" w:cs="Arial"/>
        </w:rPr>
        <w:t>t evaluation</w:t>
      </w:r>
      <w:r w:rsidRPr="002B77DB">
        <w:rPr>
          <w:rFonts w:eastAsia="Arial" w:cs="Arial"/>
          <w:spacing w:val="1"/>
        </w:rPr>
        <w:t xml:space="preserve"> </w:t>
      </w:r>
      <w:r w:rsidRPr="002B77DB">
        <w:rPr>
          <w:rFonts w:eastAsia="Arial" w:cs="Arial"/>
        </w:rPr>
        <w:t>skills.</w:t>
      </w:r>
    </w:p>
    <w:p w14:paraId="2F799944" w14:textId="3994B9F8" w:rsidR="006F3239" w:rsidRPr="002B77DB" w:rsidRDefault="006F3239" w:rsidP="00760143">
      <w:pPr>
        <w:pStyle w:val="ListParagraph"/>
        <w:numPr>
          <w:ilvl w:val="0"/>
          <w:numId w:val="6"/>
        </w:numPr>
        <w:ind w:right="-20"/>
        <w:jc w:val="both"/>
        <w:rPr>
          <w:rFonts w:eastAsia="Arial" w:cs="Arial"/>
        </w:rPr>
      </w:pPr>
      <w:r w:rsidRPr="002B77DB">
        <w:rPr>
          <w:rFonts w:eastAsia="Arial" w:cs="Arial"/>
        </w:rPr>
        <w:t>To continue to participate in quality improvement and scholarly activity.</w:t>
      </w:r>
    </w:p>
    <w:p w14:paraId="66AEE1DE" w14:textId="77777777" w:rsidR="002A51C1" w:rsidRPr="002B77DB" w:rsidRDefault="002A51C1" w:rsidP="002A51C1">
      <w:pPr>
        <w:ind w:right="-20"/>
        <w:jc w:val="both"/>
        <w:rPr>
          <w:rFonts w:cs="Arial"/>
        </w:rPr>
      </w:pPr>
    </w:p>
    <w:p w14:paraId="06563CB2" w14:textId="056FC70B" w:rsidR="00C226AC" w:rsidRPr="002B77DB" w:rsidRDefault="00E169A2" w:rsidP="00C226AC">
      <w:pPr>
        <w:ind w:right="-20" w:firstLine="720"/>
        <w:jc w:val="both"/>
        <w:rPr>
          <w:rFonts w:eastAsia="Arial" w:cs="Arial"/>
          <w:b/>
        </w:rPr>
      </w:pPr>
      <w:r w:rsidRPr="002B77DB">
        <w:rPr>
          <w:rFonts w:eastAsia="Arial" w:cs="Arial"/>
          <w:b/>
        </w:rPr>
        <w:t>PGY</w:t>
      </w:r>
      <w:r w:rsidRPr="002B77DB">
        <w:rPr>
          <w:rFonts w:eastAsia="Arial" w:cs="Arial"/>
          <w:b/>
          <w:spacing w:val="-5"/>
        </w:rPr>
        <w:t xml:space="preserve"> </w:t>
      </w:r>
      <w:r w:rsidRPr="002B77DB">
        <w:rPr>
          <w:rFonts w:eastAsia="Arial" w:cs="Arial"/>
          <w:b/>
        </w:rPr>
        <w:t>3 Objectives:</w:t>
      </w:r>
    </w:p>
    <w:p w14:paraId="1557913C" w14:textId="2C33951D" w:rsidR="00C226AC" w:rsidRPr="002B77DB" w:rsidRDefault="00E169A2" w:rsidP="00760143">
      <w:pPr>
        <w:pStyle w:val="ListParagraph"/>
        <w:numPr>
          <w:ilvl w:val="0"/>
          <w:numId w:val="12"/>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complete an initi</w:t>
      </w:r>
      <w:r w:rsidRPr="002B77DB">
        <w:rPr>
          <w:rFonts w:eastAsia="Arial" w:cs="Arial"/>
          <w:spacing w:val="1"/>
        </w:rPr>
        <w:t>a</w:t>
      </w:r>
      <w:r w:rsidRPr="002B77DB">
        <w:rPr>
          <w:rFonts w:eastAsia="Arial" w:cs="Arial"/>
        </w:rPr>
        <w:t>l month of</w:t>
      </w:r>
      <w:r w:rsidRPr="002B77DB">
        <w:rPr>
          <w:rFonts w:eastAsia="Arial" w:cs="Arial"/>
          <w:spacing w:val="-2"/>
        </w:rPr>
        <w:t xml:space="preserve"> </w:t>
      </w:r>
      <w:r w:rsidRPr="002B77DB">
        <w:rPr>
          <w:rFonts w:eastAsia="Arial" w:cs="Arial"/>
        </w:rPr>
        <w:t>pediatric neurology.</w:t>
      </w:r>
    </w:p>
    <w:p w14:paraId="19398D24" w14:textId="4E0EA45D" w:rsidR="00827492" w:rsidRPr="002B77DB" w:rsidRDefault="00827492" w:rsidP="00827492">
      <w:pPr>
        <w:pStyle w:val="ListParagraph"/>
        <w:numPr>
          <w:ilvl w:val="0"/>
          <w:numId w:val="12"/>
        </w:numPr>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continue </w:t>
      </w:r>
      <w:r w:rsidR="00D24C18" w:rsidRPr="002B77DB">
        <w:rPr>
          <w:rFonts w:eastAsia="Arial" w:cs="Arial"/>
        </w:rPr>
        <w:t xml:space="preserve">to </w:t>
      </w:r>
      <w:r w:rsidRPr="002B77DB">
        <w:rPr>
          <w:rFonts w:eastAsia="Arial" w:cs="Arial"/>
        </w:rPr>
        <w:t xml:space="preserve">develop consultation and inpatient neurology skills by rotating on the general and stroke services at MMC, UHB, </w:t>
      </w:r>
      <w:r w:rsidR="00D24C18" w:rsidRPr="002B77DB">
        <w:rPr>
          <w:rFonts w:eastAsia="Arial" w:cs="Arial"/>
        </w:rPr>
        <w:t>and</w:t>
      </w:r>
      <w:r w:rsidRPr="002B77DB">
        <w:rPr>
          <w:rFonts w:eastAsia="Arial" w:cs="Arial"/>
        </w:rPr>
        <w:t xml:space="preserve"> KCH</w:t>
      </w:r>
      <w:r w:rsidR="00D24C18" w:rsidRPr="002B77DB">
        <w:rPr>
          <w:rFonts w:eastAsia="Arial" w:cs="Arial"/>
        </w:rPr>
        <w:t>,</w:t>
      </w:r>
      <w:r w:rsidRPr="002B77DB">
        <w:rPr>
          <w:rFonts w:eastAsia="Arial" w:cs="Arial"/>
        </w:rPr>
        <w:t xml:space="preserve"> and the neuro- oncology consultation service at</w:t>
      </w:r>
      <w:r w:rsidRPr="002B77DB">
        <w:rPr>
          <w:rFonts w:eastAsia="Arial" w:cs="Arial"/>
          <w:spacing w:val="-2"/>
        </w:rPr>
        <w:t xml:space="preserve"> </w:t>
      </w:r>
      <w:r w:rsidRPr="002B77DB">
        <w:rPr>
          <w:rFonts w:eastAsia="Arial" w:cs="Arial"/>
        </w:rPr>
        <w:t>MSKCC.</w:t>
      </w:r>
    </w:p>
    <w:p w14:paraId="58E51328" w14:textId="3D536008" w:rsidR="00C226AC" w:rsidRPr="002B77DB" w:rsidRDefault="00E169A2" w:rsidP="00760143">
      <w:pPr>
        <w:pStyle w:val="ListParagraph"/>
        <w:numPr>
          <w:ilvl w:val="0"/>
          <w:numId w:val="12"/>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complete a month of</w:t>
      </w:r>
      <w:r w:rsidRPr="002B77DB">
        <w:rPr>
          <w:rFonts w:eastAsia="Arial" w:cs="Arial"/>
          <w:spacing w:val="-2"/>
        </w:rPr>
        <w:t xml:space="preserve"> </w:t>
      </w:r>
      <w:r w:rsidRPr="002B77DB">
        <w:rPr>
          <w:rFonts w:eastAsia="Arial" w:cs="Arial"/>
        </w:rPr>
        <w:t>Neurocritic</w:t>
      </w:r>
      <w:r w:rsidRPr="002B77DB">
        <w:rPr>
          <w:rFonts w:eastAsia="Arial" w:cs="Arial"/>
          <w:spacing w:val="-2"/>
        </w:rPr>
        <w:t>a</w:t>
      </w:r>
      <w:r w:rsidRPr="002B77DB">
        <w:rPr>
          <w:rFonts w:eastAsia="Arial" w:cs="Arial"/>
        </w:rPr>
        <w:t>l care at</w:t>
      </w:r>
      <w:r w:rsidRPr="002B77DB">
        <w:rPr>
          <w:rFonts w:eastAsia="Arial" w:cs="Arial"/>
          <w:spacing w:val="-2"/>
        </w:rPr>
        <w:t xml:space="preserve"> </w:t>
      </w:r>
      <w:r w:rsidRPr="002B77DB">
        <w:rPr>
          <w:rFonts w:eastAsia="Arial" w:cs="Arial"/>
        </w:rPr>
        <w:t>Mount Sinai Neurosurgical</w:t>
      </w:r>
      <w:r w:rsidR="00E5263B" w:rsidRPr="002B77DB">
        <w:rPr>
          <w:rFonts w:eastAsia="Arial" w:cs="Arial"/>
        </w:rPr>
        <w:t xml:space="preserve"> </w:t>
      </w:r>
      <w:r w:rsidRPr="002B77DB">
        <w:rPr>
          <w:rFonts w:eastAsia="Arial" w:cs="Arial"/>
        </w:rPr>
        <w:t>Intensive Care Unit</w:t>
      </w:r>
      <w:r w:rsidR="00827492" w:rsidRPr="002B77DB">
        <w:rPr>
          <w:rFonts w:eastAsia="Arial" w:cs="Arial"/>
        </w:rPr>
        <w:t>.</w:t>
      </w:r>
    </w:p>
    <w:p w14:paraId="3C7D813C" w14:textId="59FD6613" w:rsidR="00C226AC" w:rsidRPr="002B77DB" w:rsidRDefault="00E169A2" w:rsidP="00760143">
      <w:pPr>
        <w:pStyle w:val="ListParagraph"/>
        <w:numPr>
          <w:ilvl w:val="0"/>
          <w:numId w:val="12"/>
        </w:numPr>
        <w:ind w:right="-20"/>
        <w:jc w:val="both"/>
        <w:rPr>
          <w:rFonts w:eastAsia="Arial" w:cs="Arial"/>
          <w:b/>
        </w:rPr>
      </w:pPr>
      <w:r w:rsidRPr="002B77DB">
        <w:rPr>
          <w:rFonts w:eastAsia="Arial" w:cs="Arial"/>
        </w:rPr>
        <w:lastRenderedPageBreak/>
        <w:t>To</w:t>
      </w:r>
      <w:r w:rsidRPr="002B77DB">
        <w:rPr>
          <w:rFonts w:eastAsia="Arial" w:cs="Arial"/>
          <w:spacing w:val="-3"/>
        </w:rPr>
        <w:t xml:space="preserve"> </w:t>
      </w:r>
      <w:r w:rsidR="00D24C18" w:rsidRPr="002B77DB">
        <w:rPr>
          <w:rFonts w:eastAsia="Arial" w:cs="Arial"/>
        </w:rPr>
        <w:t xml:space="preserve">begin </w:t>
      </w:r>
      <w:r w:rsidRPr="002B77DB">
        <w:rPr>
          <w:rFonts w:eastAsia="Arial" w:cs="Arial"/>
        </w:rPr>
        <w:t>lead</w:t>
      </w:r>
      <w:r w:rsidR="00D24C18" w:rsidRPr="002B77DB">
        <w:rPr>
          <w:rFonts w:eastAsia="Arial" w:cs="Arial"/>
        </w:rPr>
        <w:t>ing</w:t>
      </w:r>
      <w:r w:rsidR="00827492" w:rsidRPr="002B77DB">
        <w:rPr>
          <w:rFonts w:eastAsia="Arial" w:cs="Arial"/>
        </w:rPr>
        <w:t xml:space="preserve"> </w:t>
      </w:r>
      <w:r w:rsidRPr="002B77DB">
        <w:rPr>
          <w:rFonts w:eastAsia="Arial" w:cs="Arial"/>
        </w:rPr>
        <w:t>clinical teams at</w:t>
      </w:r>
      <w:r w:rsidRPr="002B77DB">
        <w:rPr>
          <w:rFonts w:eastAsia="Arial" w:cs="Arial"/>
          <w:spacing w:val="-2"/>
        </w:rPr>
        <w:t xml:space="preserve"> </w:t>
      </w:r>
      <w:r w:rsidRPr="002B77DB">
        <w:rPr>
          <w:rFonts w:eastAsia="Arial" w:cs="Arial"/>
        </w:rPr>
        <w:t xml:space="preserve">UHB </w:t>
      </w:r>
      <w:r w:rsidR="00827492" w:rsidRPr="002B77DB">
        <w:rPr>
          <w:rFonts w:eastAsia="Arial" w:cs="Arial"/>
        </w:rPr>
        <w:t xml:space="preserve">and MMC </w:t>
      </w:r>
      <w:r w:rsidRPr="002B77DB">
        <w:rPr>
          <w:rFonts w:eastAsia="Arial" w:cs="Arial"/>
        </w:rPr>
        <w:t>as the senior resident for</w:t>
      </w:r>
      <w:r w:rsidRPr="002B77DB">
        <w:rPr>
          <w:rFonts w:eastAsia="Arial" w:cs="Arial"/>
          <w:spacing w:val="-3"/>
        </w:rPr>
        <w:t xml:space="preserve"> </w:t>
      </w:r>
      <w:r w:rsidRPr="002B77DB">
        <w:rPr>
          <w:rFonts w:eastAsia="Arial" w:cs="Arial"/>
        </w:rPr>
        <w:t xml:space="preserve">the general and stroke consultation </w:t>
      </w:r>
      <w:r w:rsidRPr="002B77DB">
        <w:rPr>
          <w:rFonts w:eastAsia="Arial" w:cs="Arial"/>
          <w:spacing w:val="1"/>
        </w:rPr>
        <w:t>s</w:t>
      </w:r>
      <w:r w:rsidRPr="002B77DB">
        <w:rPr>
          <w:rFonts w:eastAsia="Arial" w:cs="Arial"/>
        </w:rPr>
        <w:t>ervices.</w:t>
      </w:r>
    </w:p>
    <w:p w14:paraId="45C61904" w14:textId="51E3AEA9" w:rsidR="00827492" w:rsidRPr="002B77DB" w:rsidRDefault="00827492" w:rsidP="00827492">
      <w:pPr>
        <w:pStyle w:val="ListParagraph"/>
        <w:numPr>
          <w:ilvl w:val="0"/>
          <w:numId w:val="12"/>
        </w:numPr>
        <w:ind w:right="-20"/>
        <w:jc w:val="both"/>
        <w:rPr>
          <w:rFonts w:eastAsia="Arial" w:cs="Arial"/>
          <w:b/>
        </w:rPr>
      </w:pPr>
      <w:r w:rsidRPr="002B77DB">
        <w:rPr>
          <w:rFonts w:eastAsia="Arial" w:cs="Arial"/>
        </w:rPr>
        <w:t>To continue to attend weekly continuity clinic, and ambulatory clinic weeks at Kings County clinic.</w:t>
      </w:r>
    </w:p>
    <w:p w14:paraId="5039267D" w14:textId="41EC5861" w:rsidR="00C226AC" w:rsidRPr="002B77DB" w:rsidRDefault="00E169A2" w:rsidP="00760143">
      <w:pPr>
        <w:pStyle w:val="ListParagraph"/>
        <w:numPr>
          <w:ilvl w:val="0"/>
          <w:numId w:val="12"/>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present at</w:t>
      </w:r>
      <w:r w:rsidRPr="002B77DB">
        <w:rPr>
          <w:rFonts w:eastAsia="Arial" w:cs="Arial"/>
          <w:spacing w:val="-2"/>
        </w:rPr>
        <w:t xml:space="preserve"> </w:t>
      </w:r>
      <w:r w:rsidR="00827492" w:rsidRPr="002B77DB">
        <w:rPr>
          <w:rFonts w:eastAsia="Arial" w:cs="Arial"/>
        </w:rPr>
        <w:t>academic</w:t>
      </w:r>
      <w:r w:rsidR="00827492" w:rsidRPr="002B77DB">
        <w:rPr>
          <w:rFonts w:eastAsia="Arial" w:cs="Arial"/>
          <w:spacing w:val="-1"/>
        </w:rPr>
        <w:t xml:space="preserve"> </w:t>
      </w:r>
      <w:r w:rsidRPr="002B77DB">
        <w:rPr>
          <w:rFonts w:eastAsia="Arial" w:cs="Arial"/>
        </w:rPr>
        <w:t>conferences</w:t>
      </w:r>
      <w:r w:rsidRPr="002B77DB">
        <w:rPr>
          <w:rFonts w:eastAsia="Arial" w:cs="Arial"/>
          <w:spacing w:val="1"/>
        </w:rPr>
        <w:t xml:space="preserve"> </w:t>
      </w:r>
      <w:r w:rsidRPr="002B77DB">
        <w:rPr>
          <w:rFonts w:eastAsia="Arial" w:cs="Arial"/>
        </w:rPr>
        <w:t>(</w:t>
      </w:r>
      <w:r w:rsidR="00827492" w:rsidRPr="002B77DB">
        <w:rPr>
          <w:rFonts w:eastAsia="Arial" w:cs="Arial"/>
        </w:rPr>
        <w:t>case conference and journal club)</w:t>
      </w:r>
      <w:r w:rsidRPr="002B77DB">
        <w:rPr>
          <w:rFonts w:eastAsia="Arial" w:cs="Arial"/>
        </w:rPr>
        <w:t xml:space="preserve"> and morning report.</w:t>
      </w:r>
    </w:p>
    <w:p w14:paraId="5214EBAF" w14:textId="1AE68606" w:rsidR="00C226AC" w:rsidRPr="002B77DB" w:rsidRDefault="00E169A2" w:rsidP="00760143">
      <w:pPr>
        <w:pStyle w:val="ListParagraph"/>
        <w:numPr>
          <w:ilvl w:val="0"/>
          <w:numId w:val="12"/>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complete 3 NEX exams.</w:t>
      </w:r>
    </w:p>
    <w:p w14:paraId="128B0843" w14:textId="61A53A27" w:rsidR="009B50DD" w:rsidRPr="002B77DB" w:rsidRDefault="009B50DD" w:rsidP="00760143">
      <w:pPr>
        <w:pStyle w:val="ListParagraph"/>
        <w:numPr>
          <w:ilvl w:val="0"/>
          <w:numId w:val="12"/>
        </w:numPr>
        <w:ind w:right="-20"/>
        <w:jc w:val="both"/>
        <w:rPr>
          <w:rFonts w:eastAsia="Arial" w:cs="Arial"/>
          <w:b/>
        </w:rPr>
      </w:pPr>
      <w:r w:rsidRPr="002B77DB">
        <w:rPr>
          <w:rFonts w:eastAsia="Arial" w:cs="Arial"/>
        </w:rPr>
        <w:t xml:space="preserve">To </w:t>
      </w:r>
      <w:r w:rsidR="0027726C" w:rsidRPr="002B77DB">
        <w:rPr>
          <w:rFonts w:eastAsia="Arial" w:cs="Arial"/>
        </w:rPr>
        <w:t xml:space="preserve">take part </w:t>
      </w:r>
      <w:r w:rsidR="00827492" w:rsidRPr="002B77DB">
        <w:rPr>
          <w:rFonts w:eastAsia="Arial" w:cs="Arial"/>
        </w:rPr>
        <w:t>in</w:t>
      </w:r>
      <w:r w:rsidR="0027726C" w:rsidRPr="002B77DB">
        <w:rPr>
          <w:rFonts w:eastAsia="Arial" w:cs="Arial"/>
        </w:rPr>
        <w:t xml:space="preserve"> a </w:t>
      </w:r>
      <w:r w:rsidRPr="002B77DB">
        <w:rPr>
          <w:rFonts w:eastAsia="Arial" w:cs="Arial"/>
        </w:rPr>
        <w:t>brain death exam</w:t>
      </w:r>
      <w:r w:rsidR="0027726C" w:rsidRPr="002B77DB">
        <w:rPr>
          <w:rFonts w:eastAsia="Arial" w:cs="Arial"/>
        </w:rPr>
        <w:t>.</w:t>
      </w:r>
    </w:p>
    <w:p w14:paraId="7AC8BC84" w14:textId="77777777" w:rsidR="00754642" w:rsidRPr="002B77DB" w:rsidRDefault="00754642" w:rsidP="00496489">
      <w:pPr>
        <w:spacing w:before="9"/>
        <w:jc w:val="both"/>
        <w:rPr>
          <w:rFonts w:cs="Arial"/>
        </w:rPr>
      </w:pPr>
    </w:p>
    <w:p w14:paraId="7DE95D96" w14:textId="40C1F53B" w:rsidR="00C226AC" w:rsidRPr="002B77DB" w:rsidRDefault="00E169A2" w:rsidP="00C226AC">
      <w:pPr>
        <w:ind w:right="-20" w:firstLine="720"/>
        <w:jc w:val="both"/>
        <w:rPr>
          <w:rFonts w:eastAsia="Arial" w:cs="Arial"/>
          <w:b/>
        </w:rPr>
      </w:pPr>
      <w:r w:rsidRPr="002B77DB">
        <w:rPr>
          <w:rFonts w:eastAsia="Arial" w:cs="Arial"/>
          <w:b/>
        </w:rPr>
        <w:t>PGY</w:t>
      </w:r>
      <w:r w:rsidRPr="002B77DB">
        <w:rPr>
          <w:rFonts w:eastAsia="Arial" w:cs="Arial"/>
          <w:b/>
          <w:spacing w:val="-5"/>
        </w:rPr>
        <w:t xml:space="preserve"> </w:t>
      </w:r>
      <w:r w:rsidRPr="002B77DB">
        <w:rPr>
          <w:rFonts w:eastAsia="Arial" w:cs="Arial"/>
          <w:b/>
        </w:rPr>
        <w:t>4 Goals:</w:t>
      </w:r>
    </w:p>
    <w:p w14:paraId="278B947B" w14:textId="1AB4E427" w:rsidR="00827492" w:rsidRPr="002B77DB" w:rsidRDefault="00E169A2" w:rsidP="00827492">
      <w:pPr>
        <w:pStyle w:val="ListParagraph"/>
        <w:numPr>
          <w:ilvl w:val="0"/>
          <w:numId w:val="13"/>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leadership</w:t>
      </w:r>
      <w:r w:rsidRPr="002B77DB">
        <w:rPr>
          <w:rFonts w:eastAsia="Arial" w:cs="Arial"/>
          <w:spacing w:val="1"/>
        </w:rPr>
        <w:t xml:space="preserve"> </w:t>
      </w:r>
      <w:r w:rsidRPr="002B77DB">
        <w:rPr>
          <w:rFonts w:eastAsia="Arial" w:cs="Arial"/>
        </w:rPr>
        <w:t>skills on the wa</w:t>
      </w:r>
      <w:r w:rsidRPr="002B77DB">
        <w:rPr>
          <w:rFonts w:eastAsia="Arial" w:cs="Arial"/>
          <w:spacing w:val="2"/>
        </w:rPr>
        <w:t>r</w:t>
      </w:r>
      <w:r w:rsidRPr="002B77DB">
        <w:rPr>
          <w:rFonts w:eastAsia="Arial" w:cs="Arial"/>
        </w:rPr>
        <w:t>d and consultation services.</w:t>
      </w:r>
    </w:p>
    <w:p w14:paraId="6319DD84" w14:textId="77777777" w:rsidR="00C226AC" w:rsidRPr="002B77DB" w:rsidRDefault="00E169A2" w:rsidP="00760143">
      <w:pPr>
        <w:pStyle w:val="ListParagraph"/>
        <w:numPr>
          <w:ilvl w:val="0"/>
          <w:numId w:val="13"/>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develop subspecialty expertise in</w:t>
      </w:r>
      <w:r w:rsidRPr="002B77DB">
        <w:rPr>
          <w:rFonts w:eastAsia="Arial" w:cs="Arial"/>
          <w:spacing w:val="-2"/>
        </w:rPr>
        <w:t xml:space="preserve"> </w:t>
      </w:r>
      <w:r w:rsidRPr="002B77DB">
        <w:rPr>
          <w:rFonts w:eastAsia="Arial" w:cs="Arial"/>
        </w:rPr>
        <w:t>the remaining 2 months of</w:t>
      </w:r>
      <w:r w:rsidRPr="002B77DB">
        <w:rPr>
          <w:rFonts w:eastAsia="Arial" w:cs="Arial"/>
          <w:spacing w:val="-2"/>
        </w:rPr>
        <w:t xml:space="preserve"> </w:t>
      </w:r>
      <w:r w:rsidRPr="002B77DB">
        <w:rPr>
          <w:rFonts w:eastAsia="Arial" w:cs="Arial"/>
        </w:rPr>
        <w:t>pediatric neurology.</w:t>
      </w:r>
    </w:p>
    <w:p w14:paraId="588E8FE8" w14:textId="77777777" w:rsidR="00C226AC" w:rsidRPr="002B77DB" w:rsidRDefault="00E169A2" w:rsidP="00760143">
      <w:pPr>
        <w:pStyle w:val="ListParagraph"/>
        <w:numPr>
          <w:ilvl w:val="0"/>
          <w:numId w:val="13"/>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complete subspecialty electi</w:t>
      </w:r>
      <w:r w:rsidRPr="002B77DB">
        <w:rPr>
          <w:rFonts w:eastAsia="Arial" w:cs="Arial"/>
          <w:spacing w:val="1"/>
        </w:rPr>
        <w:t>v</w:t>
      </w:r>
      <w:r w:rsidRPr="002B77DB">
        <w:rPr>
          <w:rFonts w:eastAsia="Arial" w:cs="Arial"/>
        </w:rPr>
        <w:t>e training.</w:t>
      </w:r>
    </w:p>
    <w:p w14:paraId="5FB8ECA4" w14:textId="3EE4549B" w:rsidR="00754642" w:rsidRPr="002B77DB" w:rsidRDefault="00E169A2" w:rsidP="00760143">
      <w:pPr>
        <w:pStyle w:val="ListParagraph"/>
        <w:numPr>
          <w:ilvl w:val="0"/>
          <w:numId w:val="13"/>
        </w:numPr>
        <w:ind w:right="-20"/>
        <w:jc w:val="both"/>
        <w:rPr>
          <w:rFonts w:eastAsia="Arial" w:cs="Arial"/>
          <w:b/>
        </w:rPr>
      </w:pPr>
      <w:r w:rsidRPr="002B77DB">
        <w:rPr>
          <w:rFonts w:eastAsia="Arial" w:cs="Arial"/>
        </w:rPr>
        <w:t>To</w:t>
      </w:r>
      <w:r w:rsidRPr="002B77DB">
        <w:rPr>
          <w:rFonts w:eastAsia="Arial" w:cs="Arial"/>
          <w:spacing w:val="-3"/>
        </w:rPr>
        <w:t xml:space="preserve"> </w:t>
      </w:r>
      <w:r w:rsidR="0027726C" w:rsidRPr="002B77DB">
        <w:rPr>
          <w:rFonts w:eastAsia="Arial" w:cs="Arial"/>
        </w:rPr>
        <w:t xml:space="preserve">improve </w:t>
      </w:r>
      <w:r w:rsidRPr="002B77DB">
        <w:rPr>
          <w:rFonts w:eastAsia="Arial" w:cs="Arial"/>
        </w:rPr>
        <w:t xml:space="preserve">outpatient </w:t>
      </w:r>
      <w:r w:rsidR="00AD158F" w:rsidRPr="002B77DB">
        <w:rPr>
          <w:rFonts w:eastAsia="Arial" w:cs="Arial"/>
        </w:rPr>
        <w:t>clinical skills.</w:t>
      </w:r>
    </w:p>
    <w:p w14:paraId="545B4C42" w14:textId="77777777" w:rsidR="00754642" w:rsidRPr="002B77DB" w:rsidRDefault="00754642" w:rsidP="00496489">
      <w:pPr>
        <w:spacing w:before="8"/>
        <w:jc w:val="both"/>
        <w:rPr>
          <w:rFonts w:cs="Arial"/>
        </w:rPr>
      </w:pPr>
    </w:p>
    <w:p w14:paraId="0E2BFE8F" w14:textId="6BE9BC9C" w:rsidR="00602888" w:rsidRPr="002B77DB" w:rsidRDefault="00E169A2" w:rsidP="00602888">
      <w:pPr>
        <w:ind w:left="120" w:right="-20" w:firstLine="600"/>
        <w:jc w:val="both"/>
        <w:rPr>
          <w:rFonts w:eastAsia="Arial" w:cs="Arial"/>
          <w:b/>
        </w:rPr>
      </w:pPr>
      <w:r w:rsidRPr="002B77DB">
        <w:rPr>
          <w:rFonts w:eastAsia="Arial" w:cs="Arial"/>
          <w:b/>
        </w:rPr>
        <w:t>PGY</w:t>
      </w:r>
      <w:r w:rsidRPr="002B77DB">
        <w:rPr>
          <w:rFonts w:eastAsia="Arial" w:cs="Arial"/>
          <w:b/>
          <w:spacing w:val="-5"/>
        </w:rPr>
        <w:t xml:space="preserve"> </w:t>
      </w:r>
      <w:r w:rsidRPr="002B77DB">
        <w:rPr>
          <w:rFonts w:eastAsia="Arial" w:cs="Arial"/>
          <w:b/>
        </w:rPr>
        <w:t>4 Objectives</w:t>
      </w:r>
    </w:p>
    <w:p w14:paraId="223EF16B" w14:textId="28A17AEB" w:rsidR="00602888" w:rsidRPr="002B77DB" w:rsidRDefault="00E169A2" w:rsidP="00760143">
      <w:pPr>
        <w:pStyle w:val="ListParagraph"/>
        <w:numPr>
          <w:ilvl w:val="0"/>
          <w:numId w:val="14"/>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 xml:space="preserve">successfully serve as a senior resident on the </w:t>
      </w:r>
      <w:r w:rsidR="006F3239" w:rsidRPr="002B77DB">
        <w:rPr>
          <w:rFonts w:eastAsia="Arial" w:cs="Arial"/>
        </w:rPr>
        <w:t xml:space="preserve">stroke and general </w:t>
      </w:r>
      <w:r w:rsidRPr="002B77DB">
        <w:rPr>
          <w:rFonts w:eastAsia="Arial" w:cs="Arial"/>
        </w:rPr>
        <w:t>ward and consultation services</w:t>
      </w:r>
      <w:r w:rsidR="006F3239" w:rsidRPr="002B77DB">
        <w:rPr>
          <w:rFonts w:eastAsia="Arial" w:cs="Arial"/>
        </w:rPr>
        <w:t xml:space="preserve"> at KCH and MMC</w:t>
      </w:r>
      <w:r w:rsidRPr="002B77DB">
        <w:rPr>
          <w:rFonts w:eastAsia="Arial" w:cs="Arial"/>
        </w:rPr>
        <w:t>.</w:t>
      </w:r>
    </w:p>
    <w:p w14:paraId="6F2D0F46" w14:textId="081AE2F8" w:rsidR="00D72090" w:rsidRPr="002B77DB" w:rsidRDefault="00D72090" w:rsidP="00760143">
      <w:pPr>
        <w:pStyle w:val="ListParagraph"/>
        <w:numPr>
          <w:ilvl w:val="0"/>
          <w:numId w:val="14"/>
        </w:numPr>
        <w:ind w:right="-20"/>
        <w:jc w:val="both"/>
        <w:rPr>
          <w:rFonts w:eastAsia="Arial" w:cs="Arial"/>
          <w:b/>
        </w:rPr>
      </w:pPr>
      <w:r w:rsidRPr="002B77DB">
        <w:rPr>
          <w:rFonts w:eastAsia="Arial" w:cs="Arial"/>
        </w:rPr>
        <w:t>To successfully complete rotations in the EMU.</w:t>
      </w:r>
    </w:p>
    <w:p w14:paraId="0C0B0A97" w14:textId="77777777" w:rsidR="00602888" w:rsidRPr="002B77DB" w:rsidRDefault="00E169A2" w:rsidP="00760143">
      <w:pPr>
        <w:pStyle w:val="ListParagraph"/>
        <w:numPr>
          <w:ilvl w:val="0"/>
          <w:numId w:val="14"/>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complete subspecialty electi</w:t>
      </w:r>
      <w:r w:rsidRPr="002B77DB">
        <w:rPr>
          <w:rFonts w:eastAsia="Arial" w:cs="Arial"/>
          <w:spacing w:val="1"/>
        </w:rPr>
        <w:t>v</w:t>
      </w:r>
      <w:r w:rsidRPr="002B77DB">
        <w:rPr>
          <w:rFonts w:eastAsia="Arial" w:cs="Arial"/>
        </w:rPr>
        <w:t>e t</w:t>
      </w:r>
      <w:r w:rsidRPr="002B77DB">
        <w:rPr>
          <w:rFonts w:eastAsia="Arial" w:cs="Arial"/>
          <w:spacing w:val="-2"/>
        </w:rPr>
        <w:t>r</w:t>
      </w:r>
      <w:r w:rsidRPr="002B77DB">
        <w:rPr>
          <w:rFonts w:eastAsia="Arial" w:cs="Arial"/>
        </w:rPr>
        <w:t>aining</w:t>
      </w:r>
      <w:r w:rsidRPr="002B77DB">
        <w:rPr>
          <w:rFonts w:eastAsia="Arial" w:cs="Arial"/>
          <w:spacing w:val="-1"/>
        </w:rPr>
        <w:t xml:space="preserve"> </w:t>
      </w:r>
      <w:r w:rsidRPr="002B77DB">
        <w:rPr>
          <w:rFonts w:eastAsia="Arial" w:cs="Arial"/>
        </w:rPr>
        <w:t>that</w:t>
      </w:r>
      <w:r w:rsidRPr="002B77DB">
        <w:rPr>
          <w:rFonts w:eastAsia="Arial" w:cs="Arial"/>
          <w:spacing w:val="-4"/>
        </w:rPr>
        <w:t xml:space="preserve"> </w:t>
      </w:r>
      <w:r w:rsidRPr="002B77DB">
        <w:rPr>
          <w:rFonts w:eastAsia="Arial" w:cs="Arial"/>
        </w:rPr>
        <w:t>meets the residen</w:t>
      </w:r>
      <w:r w:rsidRPr="002B77DB">
        <w:rPr>
          <w:rFonts w:eastAsia="Arial" w:cs="Arial"/>
          <w:spacing w:val="2"/>
        </w:rPr>
        <w:t>t</w:t>
      </w:r>
      <w:r w:rsidRPr="002B77DB">
        <w:rPr>
          <w:rFonts w:eastAsia="Arial" w:cs="Arial"/>
        </w:rPr>
        <w:t>’s self- assessed plan of</w:t>
      </w:r>
      <w:r w:rsidRPr="002B77DB">
        <w:rPr>
          <w:rFonts w:eastAsia="Arial" w:cs="Arial"/>
          <w:spacing w:val="-2"/>
        </w:rPr>
        <w:t xml:space="preserve"> </w:t>
      </w:r>
      <w:r w:rsidRPr="002B77DB">
        <w:rPr>
          <w:rFonts w:eastAsia="Arial" w:cs="Arial"/>
        </w:rPr>
        <w:t>study.</w:t>
      </w:r>
    </w:p>
    <w:p w14:paraId="3BD7D29C" w14:textId="55F55F8A" w:rsidR="00602888" w:rsidRPr="002B77DB" w:rsidRDefault="00E169A2" w:rsidP="00760143">
      <w:pPr>
        <w:pStyle w:val="ListParagraph"/>
        <w:numPr>
          <w:ilvl w:val="0"/>
          <w:numId w:val="14"/>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give a final depar</w:t>
      </w:r>
      <w:r w:rsidRPr="002B77DB">
        <w:rPr>
          <w:rFonts w:eastAsia="Arial" w:cs="Arial"/>
          <w:spacing w:val="2"/>
        </w:rPr>
        <w:t>t</w:t>
      </w:r>
      <w:r w:rsidRPr="002B77DB">
        <w:rPr>
          <w:rFonts w:eastAsia="Arial" w:cs="Arial"/>
        </w:rPr>
        <w:t xml:space="preserve">mental </w:t>
      </w:r>
      <w:r w:rsidR="006F3239" w:rsidRPr="002B77DB">
        <w:rPr>
          <w:rFonts w:eastAsia="Arial" w:cs="Arial"/>
        </w:rPr>
        <w:t>in-depth resident p</w:t>
      </w:r>
      <w:r w:rsidRPr="002B77DB">
        <w:rPr>
          <w:rFonts w:eastAsia="Arial" w:cs="Arial"/>
        </w:rPr>
        <w:t>resentation</w:t>
      </w:r>
      <w:r w:rsidR="006F3239" w:rsidRPr="002B77DB">
        <w:rPr>
          <w:rFonts w:eastAsia="Arial" w:cs="Arial"/>
        </w:rPr>
        <w:t xml:space="preserve"> under the guidance of a mentor</w:t>
      </w:r>
      <w:r w:rsidRPr="002B77DB">
        <w:rPr>
          <w:rFonts w:eastAsia="Arial" w:cs="Arial"/>
        </w:rPr>
        <w:t>.</w:t>
      </w:r>
    </w:p>
    <w:p w14:paraId="29BE18BE" w14:textId="77777777" w:rsidR="00602888" w:rsidRPr="002B77DB" w:rsidRDefault="00E169A2" w:rsidP="00760143">
      <w:pPr>
        <w:pStyle w:val="ListParagraph"/>
        <w:numPr>
          <w:ilvl w:val="0"/>
          <w:numId w:val="14"/>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prepare a publication or manuscript of</w:t>
      </w:r>
      <w:r w:rsidRPr="002B77DB">
        <w:rPr>
          <w:rFonts w:eastAsia="Arial" w:cs="Arial"/>
          <w:spacing w:val="-2"/>
        </w:rPr>
        <w:t xml:space="preserve"> </w:t>
      </w:r>
      <w:r w:rsidRPr="002B77DB">
        <w:rPr>
          <w:rFonts w:eastAsia="Arial" w:cs="Arial"/>
        </w:rPr>
        <w:t>publication quality.</w:t>
      </w:r>
    </w:p>
    <w:p w14:paraId="3C7C7933" w14:textId="1FC3E26C" w:rsidR="00602888" w:rsidRPr="002B77DB" w:rsidRDefault="00EB11F8" w:rsidP="00760143">
      <w:pPr>
        <w:pStyle w:val="ListParagraph"/>
        <w:numPr>
          <w:ilvl w:val="0"/>
          <w:numId w:val="14"/>
        </w:numPr>
        <w:ind w:right="-20"/>
        <w:jc w:val="both"/>
        <w:rPr>
          <w:rFonts w:eastAsia="Arial" w:cs="Arial"/>
          <w:b/>
        </w:rPr>
      </w:pPr>
      <w:r w:rsidRPr="002B77DB">
        <w:rPr>
          <w:rFonts w:eastAsia="Arial" w:cs="Arial"/>
        </w:rPr>
        <w:t xml:space="preserve">To </w:t>
      </w:r>
      <w:r w:rsidR="00462C22" w:rsidRPr="002B77DB">
        <w:rPr>
          <w:rFonts w:eastAsia="Arial" w:cs="Arial"/>
        </w:rPr>
        <w:t xml:space="preserve">have </w:t>
      </w:r>
      <w:r w:rsidRPr="002B77DB">
        <w:rPr>
          <w:rFonts w:eastAsia="Arial" w:cs="Arial"/>
        </w:rPr>
        <w:t>present</w:t>
      </w:r>
      <w:r w:rsidR="00462C22" w:rsidRPr="002B77DB">
        <w:rPr>
          <w:rFonts w:eastAsia="Arial" w:cs="Arial"/>
        </w:rPr>
        <w:t>ed</w:t>
      </w:r>
      <w:r w:rsidRPr="002B77DB">
        <w:rPr>
          <w:rFonts w:eastAsia="Arial" w:cs="Arial"/>
        </w:rPr>
        <w:t xml:space="preserve"> at least one </w:t>
      </w:r>
      <w:r w:rsidR="00462C22" w:rsidRPr="002B77DB">
        <w:rPr>
          <w:rFonts w:eastAsia="Arial" w:cs="Arial"/>
        </w:rPr>
        <w:t>morbidity and mortality case.</w:t>
      </w:r>
    </w:p>
    <w:p w14:paraId="4C507EFD" w14:textId="5B0C9DB7" w:rsidR="00754642" w:rsidRPr="002B77DB" w:rsidRDefault="00E169A2" w:rsidP="00760143">
      <w:pPr>
        <w:pStyle w:val="ListParagraph"/>
        <w:numPr>
          <w:ilvl w:val="0"/>
          <w:numId w:val="14"/>
        </w:numPr>
        <w:ind w:right="-20"/>
        <w:jc w:val="both"/>
        <w:rPr>
          <w:rFonts w:eastAsia="Arial" w:cs="Arial"/>
          <w:b/>
        </w:rPr>
      </w:pPr>
      <w:r w:rsidRPr="002B77DB">
        <w:rPr>
          <w:rFonts w:eastAsia="Arial" w:cs="Arial"/>
        </w:rPr>
        <w:t>To</w:t>
      </w:r>
      <w:r w:rsidRPr="002B77DB">
        <w:rPr>
          <w:rFonts w:eastAsia="Arial" w:cs="Arial"/>
          <w:spacing w:val="-3"/>
        </w:rPr>
        <w:t xml:space="preserve"> </w:t>
      </w:r>
      <w:r w:rsidRPr="002B77DB">
        <w:rPr>
          <w:rFonts w:eastAsia="Arial" w:cs="Arial"/>
        </w:rPr>
        <w:t>have completed a total of</w:t>
      </w:r>
      <w:r w:rsidRPr="002B77DB">
        <w:rPr>
          <w:rFonts w:eastAsia="Arial" w:cs="Arial"/>
          <w:spacing w:val="-2"/>
        </w:rPr>
        <w:t xml:space="preserve"> </w:t>
      </w:r>
      <w:r w:rsidRPr="002B77DB">
        <w:rPr>
          <w:rFonts w:eastAsia="Arial" w:cs="Arial"/>
        </w:rPr>
        <w:t xml:space="preserve">5 NEX exams in neuromuscular, </w:t>
      </w:r>
      <w:proofErr w:type="spellStart"/>
      <w:r w:rsidRPr="002B77DB">
        <w:rPr>
          <w:rFonts w:eastAsia="Arial" w:cs="Arial"/>
        </w:rPr>
        <w:t>neurobehaviour</w:t>
      </w:r>
      <w:proofErr w:type="spellEnd"/>
      <w:r w:rsidRPr="002B77DB">
        <w:rPr>
          <w:rFonts w:eastAsia="Arial" w:cs="Arial"/>
        </w:rPr>
        <w:t>, neurocritical care, ou</w:t>
      </w:r>
      <w:r w:rsidRPr="002B77DB">
        <w:rPr>
          <w:rFonts w:eastAsia="Arial" w:cs="Arial"/>
          <w:spacing w:val="1"/>
        </w:rPr>
        <w:t>t</w:t>
      </w:r>
      <w:r w:rsidRPr="002B77DB">
        <w:rPr>
          <w:rFonts w:eastAsia="Arial" w:cs="Arial"/>
        </w:rPr>
        <w:t>patient, and child neurology.</w:t>
      </w:r>
    </w:p>
    <w:p w14:paraId="47248495" w14:textId="67DAB5E5" w:rsidR="00D04BDC" w:rsidRPr="002B77DB" w:rsidRDefault="00D04BDC" w:rsidP="00496489">
      <w:pPr>
        <w:jc w:val="both"/>
        <w:rPr>
          <w:rFonts w:cs="Arial"/>
        </w:rPr>
      </w:pPr>
    </w:p>
    <w:p w14:paraId="63853E73" w14:textId="77777777" w:rsidR="006116E9" w:rsidRPr="002B77DB" w:rsidRDefault="006116E9" w:rsidP="00496489">
      <w:pPr>
        <w:jc w:val="both"/>
        <w:rPr>
          <w:rFonts w:cs="Arial"/>
        </w:rPr>
        <w:sectPr w:rsidR="006116E9" w:rsidRPr="002B77DB" w:rsidSect="008D5471">
          <w:footerReference w:type="default" r:id="rId10"/>
          <w:footerReference w:type="first" r:id="rId11"/>
          <w:pgSz w:w="12240" w:h="15840"/>
          <w:pgMar w:top="720" w:right="720" w:bottom="720" w:left="720" w:header="748" w:footer="0" w:gutter="0"/>
          <w:pgNumType w:start="1"/>
          <w:cols w:space="720"/>
          <w:titlePg/>
          <w:docGrid w:linePitch="299"/>
        </w:sectPr>
      </w:pPr>
    </w:p>
    <w:p w14:paraId="4C810235" w14:textId="47ECD3C6" w:rsidR="006116E9" w:rsidRPr="002B77DB" w:rsidRDefault="006116E9" w:rsidP="00496489">
      <w:pPr>
        <w:jc w:val="both"/>
        <w:rPr>
          <w:rFonts w:cs="Arial"/>
        </w:rPr>
      </w:pPr>
    </w:p>
    <w:p w14:paraId="7BEF6276" w14:textId="56520F70" w:rsidR="00D37999" w:rsidRPr="002B77DB" w:rsidRDefault="00D37999" w:rsidP="00067C0B">
      <w:pPr>
        <w:pStyle w:val="Heading1"/>
        <w:rPr>
          <w:rFonts w:cs="Arial"/>
          <w:sz w:val="20"/>
        </w:rPr>
      </w:pPr>
      <w:bookmarkStart w:id="6" w:name="_Toc43137988"/>
      <w:bookmarkStart w:id="7" w:name="_II.__Affiliated"/>
      <w:bookmarkEnd w:id="7"/>
      <w:r w:rsidRPr="002B77DB">
        <w:rPr>
          <w:rFonts w:cs="Arial"/>
        </w:rPr>
        <w:t>II.  Affiliated Hospitals</w:t>
      </w:r>
      <w:r w:rsidR="00C36A34" w:rsidRPr="002B77DB">
        <w:rPr>
          <w:rFonts w:cs="Arial"/>
        </w:rPr>
        <w:t xml:space="preserve"> and Services</w:t>
      </w:r>
      <w:bookmarkEnd w:id="6"/>
    </w:p>
    <w:p w14:paraId="29A14ACB" w14:textId="77777777" w:rsidR="00D37999" w:rsidRPr="002B77DB" w:rsidRDefault="00D37999" w:rsidP="00D37999">
      <w:pPr>
        <w:jc w:val="both"/>
        <w:rPr>
          <w:rFonts w:cs="Arial"/>
        </w:rPr>
      </w:pPr>
    </w:p>
    <w:p w14:paraId="721602BF" w14:textId="51745BC3" w:rsidR="005344F5" w:rsidRPr="002B77DB" w:rsidRDefault="00067C0B" w:rsidP="005344F5">
      <w:pPr>
        <w:pStyle w:val="Heading2"/>
        <w:rPr>
          <w:rFonts w:cs="Arial"/>
        </w:rPr>
      </w:pPr>
      <w:bookmarkStart w:id="8" w:name="_Toc43137989"/>
      <w:r w:rsidRPr="002B77DB">
        <w:rPr>
          <w:rFonts w:cs="Arial"/>
        </w:rPr>
        <w:t>1</w:t>
      </w:r>
      <w:r w:rsidR="00D37999" w:rsidRPr="002B77DB">
        <w:rPr>
          <w:rFonts w:cs="Arial"/>
        </w:rPr>
        <w:t xml:space="preserve">. </w:t>
      </w:r>
      <w:bookmarkStart w:id="9" w:name="T21"/>
      <w:r w:rsidR="00D37999" w:rsidRPr="002B77DB">
        <w:rPr>
          <w:rFonts w:cs="Arial"/>
        </w:rPr>
        <w:t>University Hospital of Brooklyn (UHB)</w:t>
      </w:r>
      <w:bookmarkEnd w:id="8"/>
    </w:p>
    <w:bookmarkEnd w:id="9"/>
    <w:p w14:paraId="78F65E42" w14:textId="73660FBB" w:rsidR="005344F5" w:rsidRPr="002B77DB" w:rsidRDefault="005344F5" w:rsidP="00D37999">
      <w:pPr>
        <w:jc w:val="both"/>
        <w:rPr>
          <w:rFonts w:cs="Arial"/>
        </w:rPr>
      </w:pPr>
      <w:r w:rsidRPr="002B77DB">
        <w:rPr>
          <w:rFonts w:cs="Arial"/>
        </w:rPr>
        <w:t>Contact person:</w:t>
      </w:r>
      <w:r w:rsidR="00454C87" w:rsidRPr="002B77DB">
        <w:rPr>
          <w:rFonts w:cs="Arial"/>
        </w:rPr>
        <w:t xml:space="preserve"> Dr. Yaacov Anziska (Pager: 917-218-4313)</w:t>
      </w:r>
    </w:p>
    <w:p w14:paraId="28D09455" w14:textId="781F16FC" w:rsidR="0060686A" w:rsidRPr="002B77DB" w:rsidRDefault="00D37999" w:rsidP="00D37999">
      <w:pPr>
        <w:jc w:val="both"/>
        <w:rPr>
          <w:rFonts w:cs="Arial"/>
        </w:rPr>
      </w:pPr>
      <w:r w:rsidRPr="002B77DB">
        <w:rPr>
          <w:rFonts w:cs="Arial"/>
        </w:rPr>
        <w:t>The growing subspecialty services currently provide training in epilepsy, dementia, neuromuscular disorders, and stroke.</w:t>
      </w:r>
      <w:r w:rsidR="00D2552C" w:rsidRPr="002B77DB">
        <w:rPr>
          <w:rFonts w:cs="Arial"/>
        </w:rPr>
        <w:t xml:space="preserve"> </w:t>
      </w:r>
      <w:r w:rsidRPr="002B77DB">
        <w:rPr>
          <w:rFonts w:cs="Arial"/>
        </w:rPr>
        <w:t xml:space="preserve">The consultation and ward services also provide basic neurology training. Residents rotate through UHB </w:t>
      </w:r>
      <w:r w:rsidR="00B65165" w:rsidRPr="002B77DB">
        <w:rPr>
          <w:rFonts w:cs="Arial"/>
        </w:rPr>
        <w:t xml:space="preserve">stroke and general services </w:t>
      </w:r>
      <w:r w:rsidR="003249D0" w:rsidRPr="002B77DB">
        <w:rPr>
          <w:rFonts w:cs="Arial"/>
        </w:rPr>
        <w:t>during their PGY2 and PGY3 years</w:t>
      </w:r>
      <w:r w:rsidRPr="002B77DB">
        <w:rPr>
          <w:rFonts w:cs="Arial"/>
        </w:rPr>
        <w:t>.</w:t>
      </w:r>
    </w:p>
    <w:p w14:paraId="67C2358E" w14:textId="0A3BDCED" w:rsidR="00C36A34" w:rsidRPr="002B77DB" w:rsidRDefault="00C36A34" w:rsidP="00667D1D">
      <w:pPr>
        <w:jc w:val="both"/>
        <w:rPr>
          <w:rFonts w:cs="Arial"/>
        </w:rPr>
      </w:pPr>
      <w:r w:rsidRPr="002B77DB">
        <w:rPr>
          <w:rFonts w:cs="Arial"/>
        </w:rPr>
        <w:t>1-1. UHB General</w:t>
      </w:r>
    </w:p>
    <w:p w14:paraId="3F14F8AC" w14:textId="317D32D3" w:rsidR="0060686A" w:rsidRPr="002B77DB" w:rsidRDefault="00C36A34" w:rsidP="00667D1D">
      <w:pPr>
        <w:jc w:val="both"/>
        <w:rPr>
          <w:rFonts w:cs="Arial"/>
        </w:rPr>
      </w:pPr>
      <w:r w:rsidRPr="002B77DB">
        <w:rPr>
          <w:rFonts w:cs="Arial"/>
        </w:rPr>
        <w:t>1-2. UHB Stroke</w:t>
      </w:r>
    </w:p>
    <w:p w14:paraId="6F4AAF49" w14:textId="015753D8" w:rsidR="003249D0" w:rsidRPr="002B77DB" w:rsidRDefault="003249D0" w:rsidP="00667D1D">
      <w:pPr>
        <w:jc w:val="both"/>
        <w:rPr>
          <w:rFonts w:cs="Arial"/>
        </w:rPr>
      </w:pPr>
      <w:r w:rsidRPr="002B77DB">
        <w:rPr>
          <w:rFonts w:cs="Arial"/>
        </w:rPr>
        <w:t>1-3. EMU</w:t>
      </w:r>
    </w:p>
    <w:p w14:paraId="682D7D96" w14:textId="1D403A0E" w:rsidR="00F51AA9" w:rsidRPr="002B77DB" w:rsidRDefault="003168FA" w:rsidP="00D37999">
      <w:pPr>
        <w:jc w:val="both"/>
        <w:rPr>
          <w:rFonts w:cs="Arial"/>
        </w:rPr>
      </w:pPr>
      <w:r w:rsidRPr="002B77DB">
        <w:rPr>
          <w:rFonts w:cs="Arial"/>
        </w:rPr>
        <w:t>1</w:t>
      </w:r>
      <w:r w:rsidR="00B65165" w:rsidRPr="002B77DB">
        <w:rPr>
          <w:rFonts w:cs="Arial"/>
        </w:rPr>
        <w:t>-4. Suite C general neurology clinic</w:t>
      </w:r>
    </w:p>
    <w:p w14:paraId="61A7C165" w14:textId="77777777" w:rsidR="00D37999" w:rsidRPr="002B77DB" w:rsidRDefault="00D37999" w:rsidP="00D37999">
      <w:pPr>
        <w:jc w:val="both"/>
        <w:rPr>
          <w:rFonts w:cs="Arial"/>
        </w:rPr>
      </w:pPr>
    </w:p>
    <w:p w14:paraId="7BB32E48" w14:textId="2FAE73B3" w:rsidR="00D37999" w:rsidRPr="002B77DB" w:rsidRDefault="00067C0B" w:rsidP="00067C0B">
      <w:pPr>
        <w:pStyle w:val="Heading2"/>
        <w:rPr>
          <w:rFonts w:cs="Arial"/>
        </w:rPr>
      </w:pPr>
      <w:bookmarkStart w:id="10" w:name="_Toc43137990"/>
      <w:r w:rsidRPr="002B77DB">
        <w:rPr>
          <w:rFonts w:cs="Arial"/>
        </w:rPr>
        <w:t>2</w:t>
      </w:r>
      <w:r w:rsidR="00D37999" w:rsidRPr="002B77DB">
        <w:rPr>
          <w:rFonts w:cs="Arial"/>
        </w:rPr>
        <w:t xml:space="preserve">. </w:t>
      </w:r>
      <w:bookmarkStart w:id="11" w:name="T22"/>
      <w:r w:rsidR="00D37999" w:rsidRPr="002B77DB">
        <w:rPr>
          <w:rFonts w:cs="Arial"/>
        </w:rPr>
        <w:t>Kings County Hospital Center (KCHC)</w:t>
      </w:r>
      <w:bookmarkEnd w:id="10"/>
      <w:r w:rsidR="00235551" w:rsidRPr="002B77DB">
        <w:rPr>
          <w:rFonts w:cs="Arial"/>
        </w:rPr>
        <w:t xml:space="preserve"> </w:t>
      </w:r>
      <w:bookmarkEnd w:id="11"/>
    </w:p>
    <w:p w14:paraId="4EA87572" w14:textId="4A8666EB" w:rsidR="00235551" w:rsidRPr="002B77DB" w:rsidRDefault="00235551" w:rsidP="00D37999">
      <w:pPr>
        <w:jc w:val="both"/>
        <w:rPr>
          <w:rFonts w:cs="Arial"/>
        </w:rPr>
      </w:pPr>
      <w:r w:rsidRPr="002B77DB">
        <w:rPr>
          <w:rFonts w:cs="Arial"/>
        </w:rPr>
        <w:t>Contact person: Dr. Helen Valsamis (Pager: 917-760-0888)</w:t>
      </w:r>
    </w:p>
    <w:p w14:paraId="613D578A" w14:textId="5BC1AFEA" w:rsidR="0060686A" w:rsidRPr="002B77DB" w:rsidRDefault="00D37999" w:rsidP="00D37999">
      <w:pPr>
        <w:jc w:val="both"/>
        <w:rPr>
          <w:rFonts w:cs="Arial"/>
        </w:rPr>
      </w:pPr>
      <w:r w:rsidRPr="002B77DB">
        <w:rPr>
          <w:rFonts w:cs="Arial"/>
        </w:rPr>
        <w:t xml:space="preserve">The major teaching </w:t>
      </w:r>
      <w:proofErr w:type="gramStart"/>
      <w:r w:rsidRPr="002B77DB">
        <w:rPr>
          <w:rFonts w:cs="Arial"/>
        </w:rPr>
        <w:t>affiliate</w:t>
      </w:r>
      <w:proofErr w:type="gramEnd"/>
      <w:r w:rsidRPr="002B77DB">
        <w:rPr>
          <w:rFonts w:cs="Arial"/>
        </w:rPr>
        <w:t>.</w:t>
      </w:r>
      <w:r w:rsidR="00067C0B" w:rsidRPr="002B77DB">
        <w:rPr>
          <w:rFonts w:cs="Arial"/>
        </w:rPr>
        <w:t xml:space="preserve"> </w:t>
      </w:r>
      <w:r w:rsidRPr="002B77DB">
        <w:rPr>
          <w:rFonts w:cs="Arial"/>
        </w:rPr>
        <w:t xml:space="preserve">Provides a forum for learning the basics of neurology and a stroke </w:t>
      </w:r>
      <w:r w:rsidR="00B65165" w:rsidRPr="002B77DB">
        <w:rPr>
          <w:rFonts w:cs="Arial"/>
        </w:rPr>
        <w:t>center</w:t>
      </w:r>
      <w:r w:rsidRPr="002B77DB">
        <w:rPr>
          <w:rFonts w:cs="Arial"/>
        </w:rPr>
        <w:t>. Residents rotate through KCH for all four years of neurology residency.</w:t>
      </w:r>
    </w:p>
    <w:p w14:paraId="240F50D1" w14:textId="172B59C8" w:rsidR="0060686A" w:rsidRPr="002B77DB" w:rsidRDefault="003168FA" w:rsidP="0060686A">
      <w:pPr>
        <w:pStyle w:val="ListParagraph"/>
        <w:numPr>
          <w:ilvl w:val="0"/>
          <w:numId w:val="16"/>
        </w:numPr>
        <w:rPr>
          <w:rFonts w:cs="Arial"/>
        </w:rPr>
      </w:pPr>
      <w:r w:rsidRPr="002B77DB">
        <w:rPr>
          <w:rFonts w:eastAsiaTheme="majorEastAsia" w:cs="Arial"/>
        </w:rPr>
        <w:t>G</w:t>
      </w:r>
      <w:r w:rsidR="00F51AA9" w:rsidRPr="002B77DB">
        <w:rPr>
          <w:rFonts w:eastAsia="Arial" w:cs="Arial"/>
        </w:rPr>
        <w:t xml:space="preserve">eneral neurology ward </w:t>
      </w:r>
      <w:r w:rsidRPr="002B77DB">
        <w:rPr>
          <w:rFonts w:eastAsia="Arial" w:cs="Arial"/>
        </w:rPr>
        <w:t xml:space="preserve">and consult </w:t>
      </w:r>
      <w:r w:rsidR="00F51AA9" w:rsidRPr="002B77DB">
        <w:rPr>
          <w:rFonts w:eastAsia="Arial" w:cs="Arial"/>
        </w:rPr>
        <w:t>service is comprised of a senior (PGY</w:t>
      </w:r>
      <w:r w:rsidR="00F51AA9" w:rsidRPr="002B77DB">
        <w:rPr>
          <w:rFonts w:eastAsia="Arial" w:cs="Arial"/>
          <w:spacing w:val="-6"/>
        </w:rPr>
        <w:t>-</w:t>
      </w:r>
      <w:r w:rsidR="00F51AA9" w:rsidRPr="002B77DB">
        <w:rPr>
          <w:rFonts w:eastAsia="Arial" w:cs="Arial"/>
        </w:rPr>
        <w:t>4),</w:t>
      </w:r>
      <w:r w:rsidR="00F51AA9" w:rsidRPr="002B77DB">
        <w:rPr>
          <w:rFonts w:eastAsia="Arial" w:cs="Arial"/>
          <w:spacing w:val="-3"/>
        </w:rPr>
        <w:t xml:space="preserve"> </w:t>
      </w:r>
      <w:r w:rsidR="00F51AA9" w:rsidRPr="002B77DB">
        <w:rPr>
          <w:rFonts w:eastAsia="Arial" w:cs="Arial"/>
        </w:rPr>
        <w:t>juniors (PGY-2),</w:t>
      </w:r>
      <w:r w:rsidR="00F51AA9" w:rsidRPr="002B77DB">
        <w:rPr>
          <w:rFonts w:eastAsia="Arial" w:cs="Arial"/>
          <w:spacing w:val="-3"/>
        </w:rPr>
        <w:t xml:space="preserve"> </w:t>
      </w:r>
      <w:r w:rsidR="00F51AA9" w:rsidRPr="002B77DB">
        <w:rPr>
          <w:rFonts w:eastAsia="Arial" w:cs="Arial"/>
        </w:rPr>
        <w:t xml:space="preserve">Internal Medicine </w:t>
      </w:r>
      <w:r w:rsidR="00F51AA9" w:rsidRPr="002B77DB">
        <w:rPr>
          <w:rFonts w:eastAsia="Arial" w:cs="Arial"/>
          <w:spacing w:val="2"/>
        </w:rPr>
        <w:t>r</w:t>
      </w:r>
      <w:r w:rsidR="00F51AA9" w:rsidRPr="002B77DB">
        <w:rPr>
          <w:rFonts w:eastAsia="Arial" w:cs="Arial"/>
        </w:rPr>
        <w:t>otators</w:t>
      </w:r>
      <w:r w:rsidR="00F51AA9" w:rsidRPr="002B77DB">
        <w:rPr>
          <w:rFonts w:eastAsia="Arial" w:cs="Arial"/>
          <w:spacing w:val="-6"/>
        </w:rPr>
        <w:t xml:space="preserve"> </w:t>
      </w:r>
      <w:r w:rsidR="00F51AA9" w:rsidRPr="002B77DB">
        <w:rPr>
          <w:rFonts w:eastAsia="Arial" w:cs="Arial"/>
        </w:rPr>
        <w:t>(PGY</w:t>
      </w:r>
      <w:r w:rsidR="00F51AA9" w:rsidRPr="002B77DB">
        <w:rPr>
          <w:rFonts w:eastAsia="Arial" w:cs="Arial"/>
          <w:spacing w:val="-6"/>
        </w:rPr>
        <w:t>-1</w:t>
      </w:r>
      <w:r w:rsidR="00F51AA9" w:rsidRPr="002B77DB">
        <w:rPr>
          <w:rFonts w:eastAsia="Arial" w:cs="Arial"/>
        </w:rPr>
        <w:t xml:space="preserve">), </w:t>
      </w:r>
      <w:r w:rsidR="00DA6977" w:rsidRPr="002B77DB">
        <w:rPr>
          <w:rFonts w:eastAsia="Arial" w:cs="Arial"/>
        </w:rPr>
        <w:t xml:space="preserve">EM-IM rotators (PGY-2), and </w:t>
      </w:r>
      <w:r w:rsidR="00F51AA9" w:rsidRPr="002B77DB">
        <w:rPr>
          <w:rFonts w:eastAsia="Arial" w:cs="Arial"/>
        </w:rPr>
        <w:t>medi</w:t>
      </w:r>
      <w:r w:rsidR="00F51AA9" w:rsidRPr="002B77DB">
        <w:rPr>
          <w:rFonts w:eastAsia="Arial" w:cs="Arial"/>
          <w:spacing w:val="1"/>
        </w:rPr>
        <w:t>c</w:t>
      </w:r>
      <w:r w:rsidR="00F51AA9" w:rsidRPr="002B77DB">
        <w:rPr>
          <w:rFonts w:eastAsia="Arial" w:cs="Arial"/>
        </w:rPr>
        <w:t>al students (MS 3-4)</w:t>
      </w:r>
    </w:p>
    <w:p w14:paraId="50FFC1B8" w14:textId="77777777" w:rsidR="00F51AA9" w:rsidRPr="002B77DB" w:rsidRDefault="00F51AA9" w:rsidP="00760143">
      <w:pPr>
        <w:pStyle w:val="ListParagraph"/>
        <w:numPr>
          <w:ilvl w:val="0"/>
          <w:numId w:val="16"/>
        </w:numPr>
        <w:rPr>
          <w:rFonts w:eastAsia="Arial" w:cs="Arial"/>
        </w:rPr>
      </w:pPr>
      <w:r w:rsidRPr="002B77DB">
        <w:rPr>
          <w:rFonts w:eastAsia="Arial" w:cs="Arial"/>
        </w:rPr>
        <w:t>Night float service comprised of PGY-2 or PGY-3, is responsible consults and inpatient service.</w:t>
      </w:r>
    </w:p>
    <w:p w14:paraId="35F59472" w14:textId="051C7AA6" w:rsidR="00D37999" w:rsidRPr="002B77DB" w:rsidRDefault="00F51AA9" w:rsidP="003168FA">
      <w:pPr>
        <w:pStyle w:val="ListParagraph"/>
        <w:numPr>
          <w:ilvl w:val="0"/>
          <w:numId w:val="16"/>
        </w:numPr>
        <w:rPr>
          <w:rFonts w:eastAsia="Arial" w:cs="Arial"/>
        </w:rPr>
      </w:pPr>
      <w:r w:rsidRPr="002B77DB">
        <w:rPr>
          <w:rFonts w:eastAsia="Arial" w:cs="Arial"/>
        </w:rPr>
        <w:t>Clinic service is comprised of senior (PGY-4), juniors (PGY1,</w:t>
      </w:r>
      <w:r w:rsidR="00DA6977" w:rsidRPr="002B77DB">
        <w:rPr>
          <w:rFonts w:eastAsia="Arial" w:cs="Arial"/>
        </w:rPr>
        <w:t xml:space="preserve"> </w:t>
      </w:r>
      <w:r w:rsidRPr="002B77DB">
        <w:rPr>
          <w:rFonts w:eastAsia="Arial" w:cs="Arial"/>
        </w:rPr>
        <w:t>2 and 3)</w:t>
      </w:r>
      <w:r w:rsidR="00DA6977" w:rsidRPr="002B77DB">
        <w:rPr>
          <w:rFonts w:eastAsia="Arial" w:cs="Arial"/>
        </w:rPr>
        <w:t>, medicine primary care rotators (PGY-1),</w:t>
      </w:r>
      <w:r w:rsidRPr="002B77DB">
        <w:rPr>
          <w:rFonts w:eastAsia="Arial" w:cs="Arial"/>
        </w:rPr>
        <w:t xml:space="preserve"> and psychiatry rotators (PGY-1)</w:t>
      </w:r>
      <w:r w:rsidR="00DA6977" w:rsidRPr="002B77DB">
        <w:rPr>
          <w:rFonts w:eastAsia="Arial" w:cs="Arial"/>
        </w:rPr>
        <w:t>.</w:t>
      </w:r>
    </w:p>
    <w:p w14:paraId="3456C2BF" w14:textId="77777777" w:rsidR="006116E9" w:rsidRPr="002B77DB" w:rsidRDefault="006116E9" w:rsidP="00D37999">
      <w:pPr>
        <w:jc w:val="both"/>
        <w:rPr>
          <w:rFonts w:cs="Arial"/>
        </w:rPr>
      </w:pPr>
    </w:p>
    <w:p w14:paraId="294CA34C" w14:textId="77777777" w:rsidR="00D37999" w:rsidRPr="002B77DB" w:rsidRDefault="00067C0B" w:rsidP="00067C0B">
      <w:pPr>
        <w:pStyle w:val="Heading2"/>
        <w:rPr>
          <w:rFonts w:cs="Arial"/>
        </w:rPr>
      </w:pPr>
      <w:bookmarkStart w:id="12" w:name="_Toc43137991"/>
      <w:r w:rsidRPr="002B77DB">
        <w:rPr>
          <w:rFonts w:cs="Arial"/>
        </w:rPr>
        <w:t>3</w:t>
      </w:r>
      <w:r w:rsidR="00D37999" w:rsidRPr="002B77DB">
        <w:rPr>
          <w:rFonts w:cs="Arial"/>
        </w:rPr>
        <w:t xml:space="preserve">. </w:t>
      </w:r>
      <w:bookmarkStart w:id="13" w:name="T23"/>
      <w:r w:rsidR="00D37999" w:rsidRPr="002B77DB">
        <w:rPr>
          <w:rFonts w:cs="Arial"/>
        </w:rPr>
        <w:t>Maimonides Medical Center (MMC)</w:t>
      </w:r>
      <w:bookmarkEnd w:id="12"/>
      <w:bookmarkEnd w:id="13"/>
    </w:p>
    <w:p w14:paraId="7A3865F5" w14:textId="13069238" w:rsidR="00235551" w:rsidRPr="002B77DB" w:rsidRDefault="00235551" w:rsidP="00D37999">
      <w:pPr>
        <w:jc w:val="both"/>
        <w:rPr>
          <w:rFonts w:cs="Arial"/>
        </w:rPr>
      </w:pPr>
      <w:r w:rsidRPr="002B77DB">
        <w:rPr>
          <w:rFonts w:cs="Arial"/>
        </w:rPr>
        <w:t xml:space="preserve">Contact person: Dr. </w:t>
      </w:r>
      <w:r w:rsidR="00DA6977" w:rsidRPr="002B77DB">
        <w:rPr>
          <w:rFonts w:cs="Arial"/>
        </w:rPr>
        <w:t xml:space="preserve">Elizabeth </w:t>
      </w:r>
      <w:proofErr w:type="spellStart"/>
      <w:r w:rsidR="00DA6977" w:rsidRPr="002B77DB">
        <w:rPr>
          <w:rFonts w:cs="Arial"/>
        </w:rPr>
        <w:t>Chernyak</w:t>
      </w:r>
      <w:proofErr w:type="spellEnd"/>
      <w:r w:rsidRPr="002B77DB">
        <w:rPr>
          <w:rFonts w:cs="Arial"/>
        </w:rPr>
        <w:t xml:space="preserve"> (phone: </w:t>
      </w:r>
      <w:r w:rsidR="00DA6977" w:rsidRPr="002B77DB">
        <w:rPr>
          <w:rFonts w:cs="Arial"/>
        </w:rPr>
        <w:t>646-209-4169</w:t>
      </w:r>
      <w:r w:rsidRPr="002B77DB">
        <w:rPr>
          <w:rFonts w:cs="Arial"/>
        </w:rPr>
        <w:t>)</w:t>
      </w:r>
    </w:p>
    <w:p w14:paraId="502AA939" w14:textId="2F550C5B" w:rsidR="00DA6977" w:rsidRPr="002B77DB" w:rsidRDefault="00D37999" w:rsidP="00D37999">
      <w:pPr>
        <w:jc w:val="both"/>
        <w:rPr>
          <w:rFonts w:cs="Arial"/>
        </w:rPr>
      </w:pPr>
      <w:r w:rsidRPr="002B77DB">
        <w:rPr>
          <w:rFonts w:cs="Arial"/>
        </w:rPr>
        <w:t>Residents rotate on the general</w:t>
      </w:r>
      <w:r w:rsidR="00DA6977" w:rsidRPr="002B77DB">
        <w:rPr>
          <w:rFonts w:cs="Arial"/>
        </w:rPr>
        <w:t xml:space="preserve"> inpatient and consult services and the</w:t>
      </w:r>
      <w:r w:rsidRPr="002B77DB">
        <w:rPr>
          <w:rFonts w:cs="Arial"/>
        </w:rPr>
        <w:t xml:space="preserve"> stroke</w:t>
      </w:r>
      <w:r w:rsidR="00DA6977" w:rsidRPr="002B77DB">
        <w:rPr>
          <w:rFonts w:cs="Arial"/>
        </w:rPr>
        <w:t xml:space="preserve"> inpatient service.</w:t>
      </w:r>
    </w:p>
    <w:p w14:paraId="724620F2" w14:textId="724EB6CE" w:rsidR="00235551" w:rsidRPr="002B77DB" w:rsidRDefault="00235551" w:rsidP="00136239">
      <w:pPr>
        <w:pStyle w:val="ListParagraph"/>
        <w:numPr>
          <w:ilvl w:val="0"/>
          <w:numId w:val="258"/>
        </w:numPr>
        <w:jc w:val="both"/>
        <w:rPr>
          <w:rFonts w:cs="Arial"/>
        </w:rPr>
      </w:pPr>
      <w:r w:rsidRPr="002B77DB">
        <w:rPr>
          <w:rFonts w:cs="Arial"/>
        </w:rPr>
        <w:t xml:space="preserve">General </w:t>
      </w:r>
      <w:r w:rsidR="00DA6977" w:rsidRPr="002B77DB">
        <w:rPr>
          <w:rFonts w:cs="Arial"/>
        </w:rPr>
        <w:t>c</w:t>
      </w:r>
      <w:r w:rsidRPr="002B77DB">
        <w:rPr>
          <w:rFonts w:cs="Arial"/>
        </w:rPr>
        <w:t xml:space="preserve">onsultation </w:t>
      </w:r>
      <w:r w:rsidR="00DA6977" w:rsidRPr="002B77DB">
        <w:rPr>
          <w:rFonts w:cs="Arial"/>
        </w:rPr>
        <w:t>and ward s</w:t>
      </w:r>
      <w:r w:rsidRPr="002B77DB">
        <w:rPr>
          <w:rFonts w:cs="Arial"/>
        </w:rPr>
        <w:t>ervice is comprised of PGY-</w:t>
      </w:r>
      <w:r w:rsidR="00DA6977" w:rsidRPr="002B77DB">
        <w:rPr>
          <w:rFonts w:cs="Arial"/>
        </w:rPr>
        <w:t>4, PGY-</w:t>
      </w:r>
      <w:r w:rsidRPr="002B77DB">
        <w:rPr>
          <w:rFonts w:cs="Arial"/>
        </w:rPr>
        <w:t>2</w:t>
      </w:r>
      <w:r w:rsidR="00DA6977" w:rsidRPr="002B77DB">
        <w:rPr>
          <w:rFonts w:cs="Arial"/>
        </w:rPr>
        <w:t xml:space="preserve"> and 3, and medicine and psychiatry rotators, and medical students (MS 3-4)</w:t>
      </w:r>
      <w:r w:rsidRPr="002B77DB">
        <w:rPr>
          <w:rFonts w:cs="Arial"/>
        </w:rPr>
        <w:t xml:space="preserve">. Team is responsible for </w:t>
      </w:r>
      <w:r w:rsidR="00DA6977" w:rsidRPr="002B77DB">
        <w:rPr>
          <w:rFonts w:cs="Arial"/>
        </w:rPr>
        <w:t xml:space="preserve">neurology inpatients and </w:t>
      </w:r>
      <w:r w:rsidRPr="002B77DB">
        <w:rPr>
          <w:rFonts w:cs="Arial"/>
        </w:rPr>
        <w:t>consult</w:t>
      </w:r>
      <w:r w:rsidR="003168FA" w:rsidRPr="002B77DB">
        <w:rPr>
          <w:rFonts w:cs="Arial"/>
        </w:rPr>
        <w:t>ations</w:t>
      </w:r>
      <w:r w:rsidRPr="002B77DB">
        <w:rPr>
          <w:rFonts w:cs="Arial"/>
        </w:rPr>
        <w:t xml:space="preserve">. </w:t>
      </w:r>
    </w:p>
    <w:p w14:paraId="076ACCBE" w14:textId="4A30DD29" w:rsidR="00235551" w:rsidRPr="002B77DB" w:rsidRDefault="00235551" w:rsidP="00760143">
      <w:pPr>
        <w:pStyle w:val="ListParagraph"/>
        <w:numPr>
          <w:ilvl w:val="0"/>
          <w:numId w:val="18"/>
        </w:numPr>
        <w:rPr>
          <w:rFonts w:eastAsia="Arial" w:cs="Arial"/>
        </w:rPr>
      </w:pPr>
      <w:r w:rsidRPr="002B77DB">
        <w:rPr>
          <w:rFonts w:cs="Arial"/>
        </w:rPr>
        <w:t>S</w:t>
      </w:r>
      <w:r w:rsidRPr="002B77DB">
        <w:rPr>
          <w:rFonts w:eastAsia="Arial" w:cs="Arial"/>
          <w:bCs/>
        </w:rPr>
        <w:t xml:space="preserve">troke inpatient service is comprised of </w:t>
      </w:r>
      <w:r w:rsidRPr="002B77DB">
        <w:rPr>
          <w:rFonts w:eastAsia="Arial" w:cs="Arial"/>
          <w:spacing w:val="-5"/>
        </w:rPr>
        <w:t>PGY-</w:t>
      </w:r>
      <w:r w:rsidR="00DA6977" w:rsidRPr="002B77DB">
        <w:rPr>
          <w:rFonts w:eastAsia="Arial" w:cs="Arial"/>
          <w:spacing w:val="-5"/>
        </w:rPr>
        <w:t>4 or 3, neurology PGY-</w:t>
      </w:r>
      <w:r w:rsidRPr="002B77DB">
        <w:rPr>
          <w:rFonts w:eastAsia="Arial" w:cs="Arial"/>
          <w:spacing w:val="-5"/>
        </w:rPr>
        <w:t xml:space="preserve">1, </w:t>
      </w:r>
      <w:r w:rsidRPr="002B77DB">
        <w:rPr>
          <w:rFonts w:eastAsia="Arial" w:cs="Arial"/>
          <w:spacing w:val="-1"/>
        </w:rPr>
        <w:t xml:space="preserve">and </w:t>
      </w:r>
      <w:r w:rsidRPr="002B77DB">
        <w:rPr>
          <w:rFonts w:eastAsia="Arial" w:cs="Arial"/>
        </w:rPr>
        <w:t>medical</w:t>
      </w:r>
      <w:r w:rsidRPr="002B77DB">
        <w:rPr>
          <w:rFonts w:eastAsia="Arial" w:cs="Arial"/>
          <w:spacing w:val="1"/>
        </w:rPr>
        <w:t xml:space="preserve"> </w:t>
      </w:r>
      <w:r w:rsidRPr="002B77DB">
        <w:rPr>
          <w:rFonts w:eastAsia="Arial" w:cs="Arial"/>
        </w:rPr>
        <w:t>students</w:t>
      </w:r>
      <w:r w:rsidRPr="002B77DB">
        <w:rPr>
          <w:rFonts w:eastAsia="Arial" w:cs="Arial"/>
          <w:spacing w:val="1"/>
        </w:rPr>
        <w:t xml:space="preserve"> </w:t>
      </w:r>
      <w:r w:rsidRPr="002B77DB">
        <w:rPr>
          <w:rFonts w:eastAsia="Arial" w:cs="Arial"/>
        </w:rPr>
        <w:t>(MS</w:t>
      </w:r>
      <w:r w:rsidRPr="002B77DB">
        <w:rPr>
          <w:rFonts w:eastAsia="Arial" w:cs="Arial"/>
          <w:spacing w:val="1"/>
        </w:rPr>
        <w:t xml:space="preserve"> </w:t>
      </w:r>
      <w:r w:rsidRPr="002B77DB">
        <w:rPr>
          <w:rFonts w:eastAsia="Arial" w:cs="Arial"/>
        </w:rPr>
        <w:t>3-4)</w:t>
      </w:r>
    </w:p>
    <w:p w14:paraId="4FC0484A" w14:textId="53172362" w:rsidR="00235551" w:rsidRPr="002B77DB" w:rsidRDefault="00235551" w:rsidP="00760143">
      <w:pPr>
        <w:pStyle w:val="ListParagraph"/>
        <w:numPr>
          <w:ilvl w:val="0"/>
          <w:numId w:val="18"/>
        </w:numPr>
        <w:ind w:right="-20"/>
        <w:jc w:val="both"/>
        <w:rPr>
          <w:rFonts w:eastAsia="Arial" w:cs="Arial"/>
          <w:bCs/>
        </w:rPr>
      </w:pPr>
      <w:r w:rsidRPr="002B77DB">
        <w:rPr>
          <w:rFonts w:eastAsia="Arial" w:cs="Arial"/>
          <w:bCs/>
        </w:rPr>
        <w:t>Night float service is comprised of PGY-2</w:t>
      </w:r>
      <w:r w:rsidR="00DA6977" w:rsidRPr="002B77DB">
        <w:rPr>
          <w:rFonts w:eastAsia="Arial" w:cs="Arial"/>
          <w:bCs/>
        </w:rPr>
        <w:t xml:space="preserve"> or PGY-3</w:t>
      </w:r>
      <w:r w:rsidR="003168FA" w:rsidRPr="002B77DB">
        <w:rPr>
          <w:rFonts w:eastAsia="Arial" w:cs="Arial"/>
          <w:bCs/>
        </w:rPr>
        <w:t xml:space="preserve"> who covers general consults and admissions, and stroke codes</w:t>
      </w:r>
      <w:r w:rsidR="00DA6977" w:rsidRPr="002B77DB">
        <w:rPr>
          <w:rFonts w:eastAsia="Arial" w:cs="Arial"/>
          <w:bCs/>
        </w:rPr>
        <w:t>.</w:t>
      </w:r>
    </w:p>
    <w:p w14:paraId="7A98E34A" w14:textId="3E67EE1F" w:rsidR="00DA6977" w:rsidRPr="002B77DB" w:rsidRDefault="00DA6977" w:rsidP="00B6200E">
      <w:pPr>
        <w:pStyle w:val="ListParagraph"/>
        <w:numPr>
          <w:ilvl w:val="0"/>
          <w:numId w:val="18"/>
        </w:numPr>
        <w:ind w:right="-20"/>
        <w:jc w:val="both"/>
        <w:rPr>
          <w:rFonts w:eastAsia="Arial" w:cs="Arial"/>
          <w:bCs/>
        </w:rPr>
      </w:pPr>
      <w:r w:rsidRPr="002B77DB">
        <w:rPr>
          <w:rFonts w:eastAsia="Arial" w:cs="Arial"/>
          <w:bCs/>
        </w:rPr>
        <w:t>Clinic service is comprised of PGY-2 on ambulatory blocks and PGY-2</w:t>
      </w:r>
      <w:r w:rsidR="003168FA" w:rsidRPr="002B77DB">
        <w:rPr>
          <w:rFonts w:eastAsia="Arial" w:cs="Arial"/>
          <w:bCs/>
        </w:rPr>
        <w:t xml:space="preserve">, </w:t>
      </w:r>
      <w:r w:rsidRPr="002B77DB">
        <w:rPr>
          <w:rFonts w:eastAsia="Arial" w:cs="Arial"/>
          <w:bCs/>
        </w:rPr>
        <w:t>3</w:t>
      </w:r>
      <w:r w:rsidR="003168FA" w:rsidRPr="002B77DB">
        <w:rPr>
          <w:rFonts w:eastAsia="Arial" w:cs="Arial"/>
          <w:bCs/>
        </w:rPr>
        <w:t>, or 4</w:t>
      </w:r>
      <w:r w:rsidRPr="002B77DB">
        <w:rPr>
          <w:rFonts w:eastAsia="Arial" w:cs="Arial"/>
          <w:bCs/>
        </w:rPr>
        <w:t xml:space="preserve"> once weekly from stroke and</w:t>
      </w:r>
      <w:r w:rsidR="003168FA" w:rsidRPr="002B77DB">
        <w:rPr>
          <w:rFonts w:eastAsia="Arial" w:cs="Arial"/>
          <w:bCs/>
        </w:rPr>
        <w:t>/or</w:t>
      </w:r>
      <w:r w:rsidRPr="002B77DB">
        <w:rPr>
          <w:rFonts w:eastAsia="Arial" w:cs="Arial"/>
          <w:bCs/>
        </w:rPr>
        <w:t xml:space="preserve"> general service.</w:t>
      </w:r>
    </w:p>
    <w:p w14:paraId="4DB17BCE" w14:textId="77777777" w:rsidR="006116E9" w:rsidRPr="002B77DB" w:rsidRDefault="006116E9" w:rsidP="00B6200E">
      <w:pPr>
        <w:ind w:right="-20"/>
        <w:jc w:val="both"/>
        <w:rPr>
          <w:rFonts w:eastAsia="Arial" w:cs="Arial"/>
          <w:bCs/>
        </w:rPr>
      </w:pPr>
    </w:p>
    <w:p w14:paraId="1CCBC8AF" w14:textId="77777777" w:rsidR="00D37999" w:rsidRPr="002B77DB" w:rsidRDefault="00067C0B" w:rsidP="00067C0B">
      <w:pPr>
        <w:pStyle w:val="Heading2"/>
        <w:rPr>
          <w:rFonts w:cs="Arial"/>
        </w:rPr>
      </w:pPr>
      <w:bookmarkStart w:id="14" w:name="_Toc43137992"/>
      <w:r w:rsidRPr="002B77DB">
        <w:rPr>
          <w:rFonts w:cs="Arial"/>
        </w:rPr>
        <w:t>4</w:t>
      </w:r>
      <w:r w:rsidR="00D37999" w:rsidRPr="002B77DB">
        <w:rPr>
          <w:rFonts w:cs="Arial"/>
        </w:rPr>
        <w:t xml:space="preserve">. </w:t>
      </w:r>
      <w:bookmarkStart w:id="15" w:name="T24"/>
      <w:r w:rsidR="00D37999" w:rsidRPr="002B77DB">
        <w:rPr>
          <w:rFonts w:cs="Arial"/>
        </w:rPr>
        <w:t>Memorial Sloan-Kettering Cancer Center (MSKCC)</w:t>
      </w:r>
      <w:bookmarkEnd w:id="14"/>
      <w:bookmarkEnd w:id="15"/>
    </w:p>
    <w:p w14:paraId="12983083" w14:textId="0E3A08C9" w:rsidR="005344F5" w:rsidRPr="002B77DB" w:rsidRDefault="005344F5" w:rsidP="003168FA">
      <w:pPr>
        <w:pStyle w:val="ListParagraph"/>
        <w:numPr>
          <w:ilvl w:val="0"/>
          <w:numId w:val="279"/>
        </w:numPr>
        <w:jc w:val="both"/>
        <w:rPr>
          <w:rFonts w:cs="Arial"/>
        </w:rPr>
      </w:pPr>
      <w:r w:rsidRPr="002B77DB">
        <w:rPr>
          <w:rFonts w:cs="Arial"/>
        </w:rPr>
        <w:t>Contact person:</w:t>
      </w:r>
      <w:r w:rsidR="00454C87" w:rsidRPr="002B77DB">
        <w:rPr>
          <w:rFonts w:cs="Arial"/>
        </w:rPr>
        <w:t xml:space="preserve"> Dr. Stone (Email: StoneJ3@mskcc.org)</w:t>
      </w:r>
    </w:p>
    <w:p w14:paraId="0719F91D" w14:textId="165524D0" w:rsidR="00D37999" w:rsidRPr="002B77DB" w:rsidRDefault="00D37999" w:rsidP="00D37999">
      <w:pPr>
        <w:pStyle w:val="ListParagraph"/>
        <w:numPr>
          <w:ilvl w:val="0"/>
          <w:numId w:val="279"/>
        </w:numPr>
        <w:jc w:val="both"/>
        <w:rPr>
          <w:rFonts w:cs="Arial"/>
        </w:rPr>
      </w:pPr>
      <w:r w:rsidRPr="002B77DB">
        <w:rPr>
          <w:rFonts w:cs="Arial"/>
        </w:rPr>
        <w:t xml:space="preserve">Residents rotate on the neuro-oncology consultation service </w:t>
      </w:r>
      <w:r w:rsidR="00DA6977" w:rsidRPr="002B77DB">
        <w:rPr>
          <w:rFonts w:cs="Arial"/>
        </w:rPr>
        <w:t xml:space="preserve">for one month </w:t>
      </w:r>
      <w:r w:rsidRPr="002B77DB">
        <w:rPr>
          <w:rFonts w:cs="Arial"/>
        </w:rPr>
        <w:t>in their PGY-2 year.</w:t>
      </w:r>
    </w:p>
    <w:p w14:paraId="720E9765" w14:textId="77777777" w:rsidR="006116E9" w:rsidRPr="002B77DB" w:rsidRDefault="006116E9" w:rsidP="00D37999">
      <w:pPr>
        <w:jc w:val="both"/>
        <w:rPr>
          <w:rFonts w:cs="Arial"/>
        </w:rPr>
      </w:pPr>
    </w:p>
    <w:p w14:paraId="0A7678B3" w14:textId="77777777" w:rsidR="00D37999" w:rsidRPr="002B77DB" w:rsidRDefault="00067C0B" w:rsidP="00067C0B">
      <w:pPr>
        <w:pStyle w:val="Heading2"/>
        <w:rPr>
          <w:rFonts w:cs="Arial"/>
        </w:rPr>
      </w:pPr>
      <w:bookmarkStart w:id="16" w:name="_Toc43137993"/>
      <w:r w:rsidRPr="002B77DB">
        <w:rPr>
          <w:rFonts w:cs="Arial"/>
        </w:rPr>
        <w:t>5</w:t>
      </w:r>
      <w:r w:rsidR="00D37999" w:rsidRPr="002B77DB">
        <w:rPr>
          <w:rFonts w:cs="Arial"/>
        </w:rPr>
        <w:t xml:space="preserve">. </w:t>
      </w:r>
      <w:bookmarkStart w:id="17" w:name="T25"/>
      <w:r w:rsidR="00D37999" w:rsidRPr="002B77DB">
        <w:rPr>
          <w:rFonts w:cs="Arial"/>
        </w:rPr>
        <w:t>Mount Sinai School of Medicine (MSSM)</w:t>
      </w:r>
      <w:bookmarkEnd w:id="16"/>
      <w:bookmarkEnd w:id="17"/>
    </w:p>
    <w:p w14:paraId="50CB404A" w14:textId="5789B36D" w:rsidR="005344F5" w:rsidRPr="002B77DB" w:rsidRDefault="005344F5" w:rsidP="003168FA">
      <w:pPr>
        <w:pStyle w:val="ListParagraph"/>
        <w:numPr>
          <w:ilvl w:val="0"/>
          <w:numId w:val="280"/>
        </w:numPr>
        <w:jc w:val="both"/>
        <w:rPr>
          <w:rFonts w:cs="Arial"/>
        </w:rPr>
      </w:pPr>
      <w:r w:rsidRPr="002B77DB">
        <w:rPr>
          <w:rFonts w:cs="Arial"/>
        </w:rPr>
        <w:t>Contact person:</w:t>
      </w:r>
      <w:r w:rsidR="00454C87" w:rsidRPr="002B77DB">
        <w:rPr>
          <w:rFonts w:cs="Arial"/>
        </w:rPr>
        <w:t xml:space="preserve"> Dr. </w:t>
      </w:r>
      <w:r w:rsidR="009D11AB" w:rsidRPr="002B77DB">
        <w:rPr>
          <w:rFonts w:cs="Arial"/>
        </w:rPr>
        <w:t>Alexandra Reynolds</w:t>
      </w:r>
      <w:r w:rsidR="00454C87" w:rsidRPr="002B77DB">
        <w:rPr>
          <w:rFonts w:cs="Arial"/>
        </w:rPr>
        <w:t xml:space="preserve"> (Email: </w:t>
      </w:r>
      <w:r w:rsidR="009D11AB" w:rsidRPr="002B77DB">
        <w:rPr>
          <w:rFonts w:cs="Arial"/>
        </w:rPr>
        <w:t>Alexandra.reynolds</w:t>
      </w:r>
      <w:r w:rsidR="00454C87" w:rsidRPr="002B77DB">
        <w:rPr>
          <w:rFonts w:cs="Arial"/>
        </w:rPr>
        <w:t>@mountsinai.org)</w:t>
      </w:r>
    </w:p>
    <w:p w14:paraId="4DF01D8C" w14:textId="77F0D87C" w:rsidR="00BE7705" w:rsidRPr="002B77DB" w:rsidRDefault="00D37999" w:rsidP="003168FA">
      <w:pPr>
        <w:pStyle w:val="ListParagraph"/>
        <w:numPr>
          <w:ilvl w:val="0"/>
          <w:numId w:val="280"/>
        </w:numPr>
        <w:jc w:val="both"/>
        <w:rPr>
          <w:rFonts w:cs="Arial"/>
        </w:rPr>
      </w:pPr>
      <w:r w:rsidRPr="002B77DB">
        <w:rPr>
          <w:rFonts w:cs="Arial"/>
        </w:rPr>
        <w:t xml:space="preserve">Residents rotate in the Neurosurgical Intensive Care Unit for one </w:t>
      </w:r>
      <w:r w:rsidR="00DA6977" w:rsidRPr="002B77DB">
        <w:rPr>
          <w:rFonts w:cs="Arial"/>
        </w:rPr>
        <w:t xml:space="preserve">month </w:t>
      </w:r>
      <w:r w:rsidRPr="002B77DB">
        <w:rPr>
          <w:rFonts w:cs="Arial"/>
        </w:rPr>
        <w:t>during their PGY-3 year.</w:t>
      </w:r>
    </w:p>
    <w:p w14:paraId="1967CA44" w14:textId="77777777" w:rsidR="006116E9" w:rsidRPr="002B77DB" w:rsidRDefault="006116E9" w:rsidP="00067C0B">
      <w:pPr>
        <w:pStyle w:val="Heading2"/>
        <w:rPr>
          <w:rFonts w:cs="Arial"/>
        </w:rPr>
      </w:pPr>
    </w:p>
    <w:p w14:paraId="2AAA524E" w14:textId="7DB4BA9B" w:rsidR="00D37999" w:rsidRPr="002B77DB" w:rsidRDefault="00067C0B" w:rsidP="00067C0B">
      <w:pPr>
        <w:pStyle w:val="Heading2"/>
        <w:rPr>
          <w:rFonts w:cs="Arial"/>
        </w:rPr>
      </w:pPr>
      <w:bookmarkStart w:id="18" w:name="_Toc43137994"/>
      <w:r w:rsidRPr="002B77DB">
        <w:rPr>
          <w:rFonts w:cs="Arial"/>
        </w:rPr>
        <w:t>6</w:t>
      </w:r>
      <w:r w:rsidR="00D37999" w:rsidRPr="002B77DB">
        <w:rPr>
          <w:rFonts w:cs="Arial"/>
        </w:rPr>
        <w:t xml:space="preserve">. </w:t>
      </w:r>
      <w:bookmarkStart w:id="19" w:name="T26"/>
      <w:r w:rsidR="00D37999" w:rsidRPr="002B77DB">
        <w:rPr>
          <w:rFonts w:cs="Arial"/>
        </w:rPr>
        <w:t>Brooklyn Veterans Administration Hospital (BVA)</w:t>
      </w:r>
      <w:bookmarkEnd w:id="18"/>
      <w:bookmarkEnd w:id="19"/>
    </w:p>
    <w:p w14:paraId="46DB802A" w14:textId="7EF2B766" w:rsidR="005344F5" w:rsidRPr="002B77DB" w:rsidRDefault="005344F5" w:rsidP="003168FA">
      <w:pPr>
        <w:pStyle w:val="ListParagraph"/>
        <w:numPr>
          <w:ilvl w:val="0"/>
          <w:numId w:val="281"/>
        </w:numPr>
        <w:jc w:val="both"/>
        <w:rPr>
          <w:rFonts w:cs="Arial"/>
        </w:rPr>
      </w:pPr>
      <w:r w:rsidRPr="002B77DB">
        <w:rPr>
          <w:rFonts w:cs="Arial"/>
        </w:rPr>
        <w:t>Contact person:</w:t>
      </w:r>
      <w:r w:rsidR="00454C87" w:rsidRPr="002B77DB">
        <w:rPr>
          <w:rFonts w:cs="Arial"/>
        </w:rPr>
        <w:t xml:space="preserve"> Dr. Ramirez (miguel.ramirez@downstate.edu)</w:t>
      </w:r>
    </w:p>
    <w:p w14:paraId="632434EE" w14:textId="2ED6FB33" w:rsidR="00D37999" w:rsidRPr="002B77DB" w:rsidRDefault="00DA6977" w:rsidP="003168FA">
      <w:pPr>
        <w:pStyle w:val="ListParagraph"/>
        <w:numPr>
          <w:ilvl w:val="0"/>
          <w:numId w:val="281"/>
        </w:numPr>
        <w:jc w:val="both"/>
        <w:rPr>
          <w:rFonts w:cs="Arial"/>
        </w:rPr>
      </w:pPr>
      <w:r w:rsidRPr="002B77DB">
        <w:rPr>
          <w:rFonts w:cs="Arial"/>
        </w:rPr>
        <w:t xml:space="preserve">Brooklyn </w:t>
      </w:r>
      <w:r w:rsidR="00D37999" w:rsidRPr="002B77DB">
        <w:rPr>
          <w:rFonts w:cs="Arial"/>
        </w:rPr>
        <w:t xml:space="preserve">Veterans Administration hospital provides training in general internal medicine, intensive care, </w:t>
      </w:r>
      <w:r w:rsidRPr="002B77DB">
        <w:rPr>
          <w:rFonts w:cs="Arial"/>
        </w:rPr>
        <w:t xml:space="preserve">and </w:t>
      </w:r>
      <w:r w:rsidR="00D37999" w:rsidRPr="002B77DB">
        <w:rPr>
          <w:rFonts w:cs="Arial"/>
        </w:rPr>
        <w:t xml:space="preserve">ambulatory care in the PGY-1 </w:t>
      </w:r>
      <w:r w:rsidR="00D758FD" w:rsidRPr="002B77DB">
        <w:rPr>
          <w:rFonts w:cs="Arial"/>
        </w:rPr>
        <w:t xml:space="preserve">medicine </w:t>
      </w:r>
      <w:r w:rsidR="00D37999" w:rsidRPr="002B77DB">
        <w:rPr>
          <w:rFonts w:cs="Arial"/>
        </w:rPr>
        <w:t>year</w:t>
      </w:r>
      <w:r w:rsidR="00D758FD" w:rsidRPr="002B77DB">
        <w:rPr>
          <w:rFonts w:cs="Arial"/>
        </w:rPr>
        <w:t>.</w:t>
      </w:r>
    </w:p>
    <w:p w14:paraId="22D04DE2" w14:textId="77777777" w:rsidR="006116E9" w:rsidRPr="002B77DB" w:rsidRDefault="006116E9" w:rsidP="00D37999">
      <w:pPr>
        <w:jc w:val="both"/>
        <w:rPr>
          <w:rFonts w:cs="Arial"/>
        </w:rPr>
        <w:sectPr w:rsidR="006116E9" w:rsidRPr="002B77DB" w:rsidSect="00F7790B">
          <w:pgSz w:w="12240" w:h="15840"/>
          <w:pgMar w:top="720" w:right="720" w:bottom="720" w:left="720" w:header="748" w:footer="0" w:gutter="0"/>
          <w:cols w:space="720"/>
        </w:sectPr>
      </w:pPr>
    </w:p>
    <w:p w14:paraId="456E63ED" w14:textId="77777777" w:rsidR="00D37999" w:rsidRPr="002B77DB" w:rsidRDefault="00D37999" w:rsidP="00D2552C">
      <w:pPr>
        <w:pStyle w:val="Heading1"/>
        <w:rPr>
          <w:rFonts w:cs="Arial"/>
        </w:rPr>
      </w:pPr>
      <w:bookmarkStart w:id="20" w:name="_Toc43137995"/>
      <w:bookmarkStart w:id="21" w:name="_III._Inpatient_Rotations"/>
      <w:bookmarkEnd w:id="21"/>
      <w:r w:rsidRPr="002B77DB">
        <w:rPr>
          <w:rFonts w:cs="Arial"/>
        </w:rPr>
        <w:lastRenderedPageBreak/>
        <w:t>III. Inpatient Rotations</w:t>
      </w:r>
      <w:bookmarkEnd w:id="20"/>
    </w:p>
    <w:p w14:paraId="4C247655" w14:textId="77777777" w:rsidR="00C36A34" w:rsidRPr="002B77DB" w:rsidRDefault="00C36A34" w:rsidP="00D37999">
      <w:pPr>
        <w:jc w:val="both"/>
        <w:rPr>
          <w:rFonts w:cs="Arial"/>
        </w:rPr>
      </w:pPr>
    </w:p>
    <w:p w14:paraId="7957D03A" w14:textId="7744081D" w:rsidR="00D2552C" w:rsidRPr="002B77DB" w:rsidRDefault="00D2552C" w:rsidP="003E454D">
      <w:pPr>
        <w:pStyle w:val="Heading2"/>
        <w:rPr>
          <w:rFonts w:cs="Arial"/>
        </w:rPr>
      </w:pPr>
      <w:bookmarkStart w:id="22" w:name="_Toc43137996"/>
      <w:bookmarkStart w:id="23" w:name="T31"/>
      <w:r w:rsidRPr="002B77DB">
        <w:rPr>
          <w:rFonts w:cs="Arial"/>
        </w:rPr>
        <w:t>1</w:t>
      </w:r>
      <w:r w:rsidR="00D37999" w:rsidRPr="002B77DB">
        <w:rPr>
          <w:rFonts w:cs="Arial"/>
        </w:rPr>
        <w:t xml:space="preserve">.  </w:t>
      </w:r>
      <w:r w:rsidRPr="002B77DB">
        <w:rPr>
          <w:rFonts w:cs="Arial"/>
        </w:rPr>
        <w:t>PGY-1</w:t>
      </w:r>
      <w:r w:rsidR="00D37999" w:rsidRPr="002B77DB">
        <w:rPr>
          <w:rFonts w:cs="Arial"/>
        </w:rPr>
        <w:t xml:space="preserve"> Inpatient Rotations</w:t>
      </w:r>
      <w:r w:rsidRPr="002B77DB">
        <w:rPr>
          <w:rFonts w:cs="Arial"/>
        </w:rPr>
        <w:t xml:space="preserve"> (Prelim year)</w:t>
      </w:r>
      <w:bookmarkEnd w:id="22"/>
    </w:p>
    <w:bookmarkEnd w:id="23"/>
    <w:p w14:paraId="38DC4B2A" w14:textId="086F9DC9" w:rsidR="00D37999" w:rsidRPr="002B77DB" w:rsidRDefault="00D37999" w:rsidP="00D37999">
      <w:pPr>
        <w:jc w:val="both"/>
        <w:rPr>
          <w:rFonts w:cs="Arial"/>
        </w:rPr>
      </w:pPr>
      <w:r w:rsidRPr="002B77DB">
        <w:rPr>
          <w:rFonts w:cs="Arial"/>
        </w:rPr>
        <w:t>The inpatient exposure takes place in a variety of clinical teaching settings. Throughout all rotations intensive attending teaching and supervision is provided with progressively more autonomy given as each resident’s skill increases.</w:t>
      </w:r>
      <w:r w:rsidR="00D2552C" w:rsidRPr="002B77DB">
        <w:rPr>
          <w:rFonts w:cs="Arial"/>
        </w:rPr>
        <w:t xml:space="preserve"> </w:t>
      </w:r>
      <w:r w:rsidRPr="002B77DB">
        <w:rPr>
          <w:rFonts w:cs="Arial"/>
        </w:rPr>
        <w:t xml:space="preserve">At least </w:t>
      </w:r>
      <w:r w:rsidR="000654A3" w:rsidRPr="002B77DB">
        <w:rPr>
          <w:rFonts w:cs="Arial"/>
        </w:rPr>
        <w:t>eight</w:t>
      </w:r>
      <w:r w:rsidRPr="002B77DB">
        <w:rPr>
          <w:rFonts w:cs="Arial"/>
        </w:rPr>
        <w:t xml:space="preserve"> months of the preliminary year is general internal medicine. </w:t>
      </w:r>
    </w:p>
    <w:p w14:paraId="763C5B1A" w14:textId="3D04DBB8" w:rsidR="008E2C6B" w:rsidRPr="002B77DB" w:rsidRDefault="008E2C6B" w:rsidP="00D37999">
      <w:pPr>
        <w:jc w:val="both"/>
        <w:rPr>
          <w:rFonts w:cs="Arial"/>
        </w:rPr>
      </w:pPr>
      <w:r w:rsidRPr="002B77DB">
        <w:rPr>
          <w:rFonts w:cs="Arial"/>
        </w:rPr>
        <w:t>Residents will spend eight months in internal medicine of which one or two month</w:t>
      </w:r>
      <w:r w:rsidR="002D4101" w:rsidRPr="002B77DB">
        <w:rPr>
          <w:rFonts w:cs="Arial"/>
        </w:rPr>
        <w:t>s</w:t>
      </w:r>
      <w:r w:rsidRPr="002B77DB">
        <w:rPr>
          <w:rFonts w:cs="Arial"/>
        </w:rPr>
        <w:t xml:space="preserve"> may be emergency medicine. </w:t>
      </w:r>
      <w:r w:rsidR="002D4101" w:rsidRPr="002B77DB">
        <w:rPr>
          <w:rFonts w:cs="Arial"/>
        </w:rPr>
        <w:t xml:space="preserve">Residents may spend up to </w:t>
      </w:r>
      <w:r w:rsidR="000654A3" w:rsidRPr="002B77DB">
        <w:rPr>
          <w:rFonts w:cs="Arial"/>
        </w:rPr>
        <w:t>three</w:t>
      </w:r>
      <w:r w:rsidR="002D4101" w:rsidRPr="002B77DB">
        <w:rPr>
          <w:rFonts w:cs="Arial"/>
        </w:rPr>
        <w:t xml:space="preserve"> months in neurology during this year.</w:t>
      </w:r>
    </w:p>
    <w:p w14:paraId="047FF447" w14:textId="77777777" w:rsidR="00D2552C" w:rsidRPr="002B77DB" w:rsidRDefault="00D2552C" w:rsidP="00D37999">
      <w:pPr>
        <w:jc w:val="both"/>
        <w:rPr>
          <w:rFonts w:cs="Arial"/>
        </w:rPr>
      </w:pPr>
    </w:p>
    <w:p w14:paraId="3BCAF6C6" w14:textId="6DB5170F" w:rsidR="008E2C6B" w:rsidRPr="002B77DB" w:rsidRDefault="00D37999" w:rsidP="008E2C6B">
      <w:pPr>
        <w:pStyle w:val="Heading3"/>
        <w:rPr>
          <w:rFonts w:cs="Arial"/>
        </w:rPr>
      </w:pPr>
      <w:r w:rsidRPr="002B77DB">
        <w:rPr>
          <w:rFonts w:cs="Arial"/>
        </w:rPr>
        <w:t>1</w:t>
      </w:r>
      <w:r w:rsidR="00D2552C" w:rsidRPr="002B77DB">
        <w:rPr>
          <w:rFonts w:cs="Arial"/>
        </w:rPr>
        <w:t>-1</w:t>
      </w:r>
      <w:r w:rsidRPr="002B77DB">
        <w:rPr>
          <w:rFonts w:cs="Arial"/>
        </w:rPr>
        <w:t>.  Medicine Inpatient Services</w:t>
      </w:r>
      <w:r w:rsidR="00EE1874" w:rsidRPr="002B77DB">
        <w:rPr>
          <w:rFonts w:cs="Arial"/>
        </w:rPr>
        <w:t>*</w:t>
      </w:r>
      <w:r w:rsidRPr="002B77DB">
        <w:rPr>
          <w:rFonts w:cs="Arial"/>
        </w:rPr>
        <w:t>:</w:t>
      </w:r>
      <w:r w:rsidR="00EE1874" w:rsidRPr="002B77DB">
        <w:rPr>
          <w:rFonts w:cs="Arial"/>
        </w:rPr>
        <w:t xml:space="preserve"> </w:t>
      </w:r>
    </w:p>
    <w:p w14:paraId="7469DF7F" w14:textId="77777777" w:rsidR="00D37999" w:rsidRPr="002B77DB" w:rsidRDefault="00D2552C" w:rsidP="00D2552C">
      <w:pPr>
        <w:pStyle w:val="Heading4"/>
        <w:rPr>
          <w:rFonts w:cs="Arial"/>
        </w:rPr>
      </w:pPr>
      <w:r w:rsidRPr="002B77DB">
        <w:rPr>
          <w:rFonts w:cs="Arial"/>
        </w:rPr>
        <w:t>1-1-1</w:t>
      </w:r>
      <w:r w:rsidR="00D37999" w:rsidRPr="002B77DB">
        <w:rPr>
          <w:rFonts w:cs="Arial"/>
        </w:rPr>
        <w:t>.  Kings County Hospital Center (KCHC)</w:t>
      </w:r>
    </w:p>
    <w:p w14:paraId="1CAFF59D" w14:textId="0A9C2850" w:rsidR="00D37999" w:rsidRPr="002B77DB" w:rsidRDefault="008B2CCD" w:rsidP="00760143">
      <w:pPr>
        <w:pStyle w:val="ListParagraph"/>
        <w:numPr>
          <w:ilvl w:val="0"/>
          <w:numId w:val="10"/>
        </w:numPr>
        <w:jc w:val="both"/>
        <w:rPr>
          <w:rFonts w:cs="Arial"/>
        </w:rPr>
      </w:pPr>
      <w:r w:rsidRPr="002B77DB">
        <w:rPr>
          <w:rFonts w:cs="Arial"/>
        </w:rPr>
        <w:t>Inpatient</w:t>
      </w:r>
      <w:r w:rsidR="00D37999" w:rsidRPr="002B77DB">
        <w:rPr>
          <w:rFonts w:cs="Arial"/>
        </w:rPr>
        <w:t xml:space="preserve"> general medicine services (</w:t>
      </w:r>
      <w:r w:rsidR="000654A3" w:rsidRPr="002B77DB">
        <w:rPr>
          <w:rFonts w:cs="Arial"/>
        </w:rPr>
        <w:t>teams based on unit location</w:t>
      </w:r>
      <w:r w:rsidR="00D37999" w:rsidRPr="002B77DB">
        <w:rPr>
          <w:rFonts w:cs="Arial"/>
        </w:rPr>
        <w:t>)</w:t>
      </w:r>
      <w:r w:rsidR="00EF6FFC" w:rsidRPr="002B77DB">
        <w:rPr>
          <w:rFonts w:cs="Arial"/>
        </w:rPr>
        <w:t xml:space="preserve"> </w:t>
      </w:r>
      <w:r w:rsidRPr="002B77DB">
        <w:rPr>
          <w:rFonts w:cs="Arial"/>
        </w:rPr>
        <w:t>are</w:t>
      </w:r>
      <w:r w:rsidR="00EF6FFC" w:rsidRPr="002B77DB">
        <w:rPr>
          <w:rFonts w:cs="Arial"/>
        </w:rPr>
        <w:t xml:space="preserve"> comprised of s</w:t>
      </w:r>
      <w:r w:rsidR="00D37999" w:rsidRPr="002B77DB">
        <w:rPr>
          <w:rFonts w:cs="Arial"/>
        </w:rPr>
        <w:t>enior (PGY</w:t>
      </w:r>
      <w:r w:rsidR="003168FA" w:rsidRPr="002B77DB">
        <w:rPr>
          <w:rFonts w:cs="Arial"/>
        </w:rPr>
        <w:t xml:space="preserve"> 2 or </w:t>
      </w:r>
      <w:r w:rsidR="00D37999" w:rsidRPr="002B77DB">
        <w:rPr>
          <w:rFonts w:cs="Arial"/>
        </w:rPr>
        <w:t>3), juniors (PGY</w:t>
      </w:r>
      <w:r w:rsidR="00BB33D9" w:rsidRPr="002B77DB">
        <w:rPr>
          <w:rFonts w:cs="Arial"/>
        </w:rPr>
        <w:t>-</w:t>
      </w:r>
      <w:r w:rsidR="00D37999" w:rsidRPr="002B77DB">
        <w:rPr>
          <w:rFonts w:cs="Arial"/>
        </w:rPr>
        <w:t>1),</w:t>
      </w:r>
      <w:r w:rsidR="00EF6FFC" w:rsidRPr="002B77DB">
        <w:rPr>
          <w:rFonts w:cs="Arial"/>
        </w:rPr>
        <w:t xml:space="preserve"> and</w:t>
      </w:r>
      <w:r w:rsidR="00D37999" w:rsidRPr="002B77DB">
        <w:rPr>
          <w:rFonts w:cs="Arial"/>
        </w:rPr>
        <w:t xml:space="preserve"> medical students (MS3)</w:t>
      </w:r>
      <w:r w:rsidR="00EF6FFC" w:rsidRPr="002B77DB">
        <w:rPr>
          <w:rFonts w:cs="Arial"/>
        </w:rPr>
        <w:t>.</w:t>
      </w:r>
    </w:p>
    <w:p w14:paraId="7F68C8E8" w14:textId="1EB874D1" w:rsidR="002D02B9" w:rsidRPr="002B77DB" w:rsidRDefault="002D02B9" w:rsidP="00760143">
      <w:pPr>
        <w:pStyle w:val="ListParagraph"/>
        <w:numPr>
          <w:ilvl w:val="0"/>
          <w:numId w:val="10"/>
        </w:numPr>
        <w:jc w:val="both"/>
        <w:rPr>
          <w:rFonts w:cs="Arial"/>
        </w:rPr>
      </w:pPr>
      <w:r w:rsidRPr="002B77DB">
        <w:rPr>
          <w:rFonts w:cs="Arial"/>
        </w:rPr>
        <w:t>Night float team consists of PGY-1s supervised by in-house seniors (PGY-2 or 3) and an attending.</w:t>
      </w:r>
    </w:p>
    <w:p w14:paraId="256E3FDC" w14:textId="08FB8884" w:rsidR="00EF6FFC" w:rsidRPr="002B77DB" w:rsidRDefault="00EF6FFC" w:rsidP="00760143">
      <w:pPr>
        <w:pStyle w:val="ListParagraph"/>
        <w:numPr>
          <w:ilvl w:val="0"/>
          <w:numId w:val="10"/>
        </w:numPr>
        <w:jc w:val="both"/>
        <w:rPr>
          <w:rFonts w:cs="Arial"/>
        </w:rPr>
      </w:pPr>
      <w:r w:rsidRPr="002B77DB">
        <w:rPr>
          <w:rFonts w:cs="Arial"/>
        </w:rPr>
        <w:t>Medical Intensive Care Unit service is comprised of fellow, senior (PGY-3) and juniors (PGY-1,2).</w:t>
      </w:r>
    </w:p>
    <w:p w14:paraId="10F03C4C" w14:textId="3491364D" w:rsidR="00D37999" w:rsidRPr="002B77DB" w:rsidRDefault="00D37999" w:rsidP="00760143">
      <w:pPr>
        <w:pStyle w:val="ListParagraph"/>
        <w:numPr>
          <w:ilvl w:val="0"/>
          <w:numId w:val="10"/>
        </w:numPr>
        <w:jc w:val="both"/>
        <w:rPr>
          <w:rFonts w:cs="Arial"/>
        </w:rPr>
      </w:pPr>
      <w:r w:rsidRPr="002B77DB">
        <w:rPr>
          <w:rFonts w:cs="Arial"/>
        </w:rPr>
        <w:t>Emergency Department</w:t>
      </w:r>
      <w:r w:rsidR="00EF6FFC" w:rsidRPr="002B77DB">
        <w:rPr>
          <w:rFonts w:cs="Arial"/>
        </w:rPr>
        <w:t xml:space="preserve"> service covers a</w:t>
      </w:r>
      <w:r w:rsidRPr="002B77DB">
        <w:rPr>
          <w:rFonts w:cs="Arial"/>
        </w:rPr>
        <w:t>ll adult areas of Emergency Room (A, B)</w:t>
      </w:r>
      <w:r w:rsidR="00EF6FFC" w:rsidRPr="002B77DB">
        <w:rPr>
          <w:rFonts w:cs="Arial"/>
        </w:rPr>
        <w:t xml:space="preserve"> and the team is comprised of r</w:t>
      </w:r>
      <w:r w:rsidRPr="002B77DB">
        <w:rPr>
          <w:rFonts w:cs="Arial"/>
        </w:rPr>
        <w:t>esidents (PGY</w:t>
      </w:r>
      <w:r w:rsidR="00EF6FFC" w:rsidRPr="002B77DB">
        <w:rPr>
          <w:rFonts w:cs="Arial"/>
        </w:rPr>
        <w:t>-1</w:t>
      </w:r>
      <w:r w:rsidR="00157B78" w:rsidRPr="002B77DB">
        <w:rPr>
          <w:rFonts w:cs="Arial"/>
        </w:rPr>
        <w:t xml:space="preserve"> to </w:t>
      </w:r>
      <w:r w:rsidR="00BE286C" w:rsidRPr="002B77DB">
        <w:rPr>
          <w:rFonts w:cs="Arial"/>
        </w:rPr>
        <w:t>4</w:t>
      </w:r>
      <w:r w:rsidR="00EF6FFC" w:rsidRPr="002B77DB">
        <w:rPr>
          <w:rFonts w:cs="Arial"/>
        </w:rPr>
        <w:t>)</w:t>
      </w:r>
      <w:r w:rsidRPr="002B77DB">
        <w:rPr>
          <w:rFonts w:cs="Arial"/>
        </w:rPr>
        <w:t xml:space="preserve"> work</w:t>
      </w:r>
      <w:r w:rsidR="00157B78" w:rsidRPr="002B77DB">
        <w:rPr>
          <w:rFonts w:cs="Arial"/>
        </w:rPr>
        <w:t>ing</w:t>
      </w:r>
      <w:r w:rsidRPr="002B77DB">
        <w:rPr>
          <w:rFonts w:cs="Arial"/>
        </w:rPr>
        <w:t xml:space="preserve"> directly with the attending</w:t>
      </w:r>
      <w:r w:rsidR="00EF6FFC" w:rsidRPr="002B77DB">
        <w:rPr>
          <w:rFonts w:cs="Arial"/>
        </w:rPr>
        <w:t>.</w:t>
      </w:r>
      <w:r w:rsidR="00E37B0E" w:rsidRPr="002B77DB">
        <w:rPr>
          <w:rFonts w:cs="Arial"/>
        </w:rPr>
        <w:t xml:space="preserve"> </w:t>
      </w:r>
    </w:p>
    <w:p w14:paraId="7AF7F8F3" w14:textId="77777777" w:rsidR="008B2CCD" w:rsidRPr="002B77DB" w:rsidRDefault="008B2CCD" w:rsidP="008B2CCD">
      <w:pPr>
        <w:pStyle w:val="ListParagraph"/>
        <w:jc w:val="both"/>
        <w:rPr>
          <w:rFonts w:cs="Arial"/>
        </w:rPr>
      </w:pPr>
    </w:p>
    <w:p w14:paraId="4C89AC61" w14:textId="77777777" w:rsidR="008B2CCD" w:rsidRPr="002B77DB" w:rsidRDefault="00D21EF8" w:rsidP="008B2CCD">
      <w:pPr>
        <w:pStyle w:val="Heading4"/>
        <w:rPr>
          <w:rFonts w:cs="Arial"/>
        </w:rPr>
      </w:pPr>
      <w:r w:rsidRPr="002B77DB">
        <w:rPr>
          <w:rFonts w:cs="Arial"/>
        </w:rPr>
        <w:t xml:space="preserve">1-1-2. </w:t>
      </w:r>
      <w:r w:rsidR="000E7219" w:rsidRPr="002B77DB">
        <w:rPr>
          <w:rFonts w:cs="Arial"/>
        </w:rPr>
        <w:t>University</w:t>
      </w:r>
      <w:r w:rsidR="000E7219" w:rsidRPr="002B77DB">
        <w:rPr>
          <w:rFonts w:cs="Arial"/>
          <w:spacing w:val="-2"/>
        </w:rPr>
        <w:t xml:space="preserve"> </w:t>
      </w:r>
      <w:r w:rsidR="000E7219" w:rsidRPr="002B77DB">
        <w:rPr>
          <w:rFonts w:cs="Arial"/>
        </w:rPr>
        <w:t>Hospital of Brooklyn (UHB)</w:t>
      </w:r>
    </w:p>
    <w:p w14:paraId="4ADEFE21" w14:textId="4D3A0110" w:rsidR="000E7219" w:rsidRPr="002B77DB" w:rsidRDefault="008B2CCD" w:rsidP="00760143">
      <w:pPr>
        <w:pStyle w:val="ListParagraph"/>
        <w:numPr>
          <w:ilvl w:val="0"/>
          <w:numId w:val="15"/>
        </w:numPr>
        <w:jc w:val="both"/>
        <w:rPr>
          <w:rFonts w:eastAsia="Arial" w:cs="Arial"/>
        </w:rPr>
      </w:pPr>
      <w:r w:rsidRPr="002B77DB">
        <w:rPr>
          <w:rFonts w:cs="Arial"/>
          <w:bCs/>
        </w:rPr>
        <w:t>Inpatient</w:t>
      </w:r>
      <w:r w:rsidR="000E7219" w:rsidRPr="002B77DB">
        <w:rPr>
          <w:rFonts w:cs="Arial"/>
        </w:rPr>
        <w:t xml:space="preserve"> general </w:t>
      </w:r>
      <w:r w:rsidRPr="002B77DB">
        <w:rPr>
          <w:rFonts w:cs="Arial"/>
        </w:rPr>
        <w:t>m</w:t>
      </w:r>
      <w:r w:rsidR="000E7219" w:rsidRPr="002B77DB">
        <w:rPr>
          <w:rFonts w:cs="Arial"/>
        </w:rPr>
        <w:t>edicine servi</w:t>
      </w:r>
      <w:r w:rsidR="000E7219" w:rsidRPr="002B77DB">
        <w:rPr>
          <w:rFonts w:cs="Arial"/>
          <w:spacing w:val="1"/>
        </w:rPr>
        <w:t>c</w:t>
      </w:r>
      <w:r w:rsidR="000E7219" w:rsidRPr="002B77DB">
        <w:rPr>
          <w:rFonts w:cs="Arial"/>
        </w:rPr>
        <w:t>e</w:t>
      </w:r>
      <w:r w:rsidRPr="002B77DB">
        <w:rPr>
          <w:rFonts w:cs="Arial"/>
        </w:rPr>
        <w:t xml:space="preserve"> teams are comprised of </w:t>
      </w:r>
      <w:r w:rsidR="002D02B9" w:rsidRPr="002B77DB">
        <w:rPr>
          <w:rFonts w:cs="Arial"/>
        </w:rPr>
        <w:t xml:space="preserve">a </w:t>
      </w:r>
      <w:r w:rsidRPr="002B77DB">
        <w:rPr>
          <w:rFonts w:cs="Arial"/>
        </w:rPr>
        <w:t xml:space="preserve">senior (PGY-2 or 3), juniors (PGY-1) and medical students (MS3) </w:t>
      </w:r>
    </w:p>
    <w:p w14:paraId="4547AA70" w14:textId="0FE09F30" w:rsidR="002D02B9" w:rsidRPr="002B77DB" w:rsidRDefault="002D02B9" w:rsidP="00760143">
      <w:pPr>
        <w:pStyle w:val="ListParagraph"/>
        <w:numPr>
          <w:ilvl w:val="0"/>
          <w:numId w:val="15"/>
        </w:numPr>
        <w:jc w:val="both"/>
        <w:rPr>
          <w:rFonts w:cs="Arial"/>
        </w:rPr>
      </w:pPr>
      <w:r w:rsidRPr="002B77DB">
        <w:rPr>
          <w:rFonts w:cs="Arial"/>
        </w:rPr>
        <w:t>Night float team consists of PGY-1s supervised by in-house seniors (PGY-2 or 3) and an attending.</w:t>
      </w:r>
    </w:p>
    <w:p w14:paraId="67C81B44" w14:textId="77777777" w:rsidR="000E7219" w:rsidRPr="002B77DB" w:rsidRDefault="000E7219" w:rsidP="00496489">
      <w:pPr>
        <w:spacing w:before="13"/>
        <w:jc w:val="both"/>
        <w:rPr>
          <w:rFonts w:cs="Arial"/>
        </w:rPr>
      </w:pPr>
    </w:p>
    <w:p w14:paraId="02CAF365" w14:textId="5343AAB4" w:rsidR="000E7219" w:rsidRPr="002B77DB" w:rsidRDefault="00D21EF8" w:rsidP="00D21EF8">
      <w:pPr>
        <w:pStyle w:val="Heading4"/>
        <w:rPr>
          <w:rFonts w:cs="Arial"/>
        </w:rPr>
      </w:pPr>
      <w:r w:rsidRPr="002B77DB">
        <w:rPr>
          <w:rFonts w:cs="Arial"/>
        </w:rPr>
        <w:t xml:space="preserve">1-1-3. </w:t>
      </w:r>
      <w:r w:rsidR="000E7219" w:rsidRPr="002B77DB">
        <w:rPr>
          <w:rFonts w:cs="Arial"/>
        </w:rPr>
        <w:t>Brook</w:t>
      </w:r>
      <w:r w:rsidR="000E7219" w:rsidRPr="002B77DB">
        <w:rPr>
          <w:rFonts w:cs="Arial"/>
          <w:spacing w:val="2"/>
        </w:rPr>
        <w:t>l</w:t>
      </w:r>
      <w:r w:rsidR="000E7219" w:rsidRPr="002B77DB">
        <w:rPr>
          <w:rFonts w:cs="Arial"/>
          <w:spacing w:val="-1"/>
        </w:rPr>
        <w:t>y</w:t>
      </w:r>
      <w:r w:rsidR="000E7219" w:rsidRPr="002B77DB">
        <w:rPr>
          <w:rFonts w:cs="Arial"/>
        </w:rPr>
        <w:t>n Veterans Adm</w:t>
      </w:r>
      <w:r w:rsidR="000E7219" w:rsidRPr="002B77DB">
        <w:rPr>
          <w:rFonts w:cs="Arial"/>
          <w:spacing w:val="-1"/>
        </w:rPr>
        <w:t>i</w:t>
      </w:r>
      <w:r w:rsidR="000E7219" w:rsidRPr="002B77DB">
        <w:rPr>
          <w:rFonts w:cs="Arial"/>
        </w:rPr>
        <w:t>nistration Hospital (</w:t>
      </w:r>
      <w:r w:rsidRPr="002B77DB">
        <w:rPr>
          <w:rFonts w:cs="Arial"/>
        </w:rPr>
        <w:t>BV</w:t>
      </w:r>
      <w:r w:rsidR="000E7219" w:rsidRPr="002B77DB">
        <w:rPr>
          <w:rFonts w:cs="Arial"/>
        </w:rPr>
        <w:t>A)</w:t>
      </w:r>
    </w:p>
    <w:p w14:paraId="363E437D" w14:textId="424DFE2B" w:rsidR="002D02B9" w:rsidRPr="002B77DB" w:rsidRDefault="002D02B9" w:rsidP="00760143">
      <w:pPr>
        <w:pStyle w:val="ListParagraph"/>
        <w:numPr>
          <w:ilvl w:val="0"/>
          <w:numId w:val="15"/>
        </w:numPr>
        <w:jc w:val="both"/>
        <w:rPr>
          <w:rFonts w:cs="Arial"/>
        </w:rPr>
      </w:pPr>
      <w:r w:rsidRPr="002B77DB">
        <w:rPr>
          <w:rFonts w:cs="Arial"/>
        </w:rPr>
        <w:t>Inpatient general medicine service teams are comprised of a senior (PGY-2 or 3), juniors (PGY-1) and medical students (MS3)</w:t>
      </w:r>
      <w:r w:rsidR="003B583F" w:rsidRPr="002B77DB">
        <w:rPr>
          <w:rFonts w:cs="Arial"/>
        </w:rPr>
        <w:t>.</w:t>
      </w:r>
    </w:p>
    <w:p w14:paraId="0F7B87D6" w14:textId="2F45F286" w:rsidR="002D02B9" w:rsidRPr="002B77DB" w:rsidRDefault="002D02B9" w:rsidP="00760143">
      <w:pPr>
        <w:pStyle w:val="ListParagraph"/>
        <w:numPr>
          <w:ilvl w:val="0"/>
          <w:numId w:val="15"/>
        </w:numPr>
        <w:jc w:val="both"/>
        <w:rPr>
          <w:rFonts w:cs="Arial"/>
        </w:rPr>
      </w:pPr>
      <w:r w:rsidRPr="002B77DB">
        <w:rPr>
          <w:rFonts w:cs="Arial"/>
        </w:rPr>
        <w:t>Night float team consists of PGY-1s supervised by in-house seniors (PGY-2 or 3)</w:t>
      </w:r>
      <w:r w:rsidR="003B583F" w:rsidRPr="002B77DB">
        <w:rPr>
          <w:rFonts w:cs="Arial"/>
        </w:rPr>
        <w:t xml:space="preserve"> and an attending</w:t>
      </w:r>
      <w:r w:rsidRPr="002B77DB">
        <w:rPr>
          <w:rFonts w:cs="Arial"/>
        </w:rPr>
        <w:t>.</w:t>
      </w:r>
    </w:p>
    <w:p w14:paraId="0D05656F" w14:textId="00837DAC" w:rsidR="002D02B9" w:rsidRPr="002B77DB" w:rsidRDefault="002D02B9" w:rsidP="00760143">
      <w:pPr>
        <w:pStyle w:val="ListParagraph"/>
        <w:numPr>
          <w:ilvl w:val="0"/>
          <w:numId w:val="15"/>
        </w:numPr>
        <w:jc w:val="both"/>
        <w:rPr>
          <w:rFonts w:cs="Arial"/>
        </w:rPr>
      </w:pPr>
      <w:r w:rsidRPr="002B77DB">
        <w:rPr>
          <w:rFonts w:cs="Arial"/>
        </w:rPr>
        <w:t>Medical Intensive Care Unit service is comprised of fellow, senior (PGY-3)</w:t>
      </w:r>
      <w:r w:rsidR="003B583F" w:rsidRPr="002B77DB">
        <w:rPr>
          <w:rFonts w:cs="Arial"/>
        </w:rPr>
        <w:t>,</w:t>
      </w:r>
      <w:r w:rsidRPr="002B77DB">
        <w:rPr>
          <w:rFonts w:cs="Arial"/>
        </w:rPr>
        <w:t xml:space="preserve"> and juniors (PGY-1,2).</w:t>
      </w:r>
    </w:p>
    <w:p w14:paraId="2D375841" w14:textId="0DF85BBA" w:rsidR="00EE1874" w:rsidRPr="002B77DB" w:rsidRDefault="00EE1874" w:rsidP="00EE1874">
      <w:pPr>
        <w:tabs>
          <w:tab w:val="left" w:pos="3720"/>
        </w:tabs>
        <w:spacing w:before="14"/>
        <w:ind w:right="-20"/>
        <w:jc w:val="both"/>
        <w:rPr>
          <w:rFonts w:eastAsia="Arial" w:cs="Arial"/>
        </w:rPr>
      </w:pPr>
    </w:p>
    <w:p w14:paraId="0BE39A68" w14:textId="3FC4C532" w:rsidR="00EE1874" w:rsidRPr="002B77DB" w:rsidRDefault="00EE1874" w:rsidP="00EE1874">
      <w:pPr>
        <w:tabs>
          <w:tab w:val="left" w:pos="3720"/>
        </w:tabs>
        <w:spacing w:before="14"/>
        <w:ind w:right="-20"/>
        <w:jc w:val="right"/>
        <w:rPr>
          <w:rFonts w:eastAsia="Arial" w:cs="Arial"/>
          <w:i/>
          <w:sz w:val="20"/>
        </w:rPr>
      </w:pPr>
      <w:r w:rsidRPr="002B77DB">
        <w:rPr>
          <w:rFonts w:eastAsia="Arial" w:cs="Arial"/>
          <w:i/>
          <w:sz w:val="20"/>
        </w:rPr>
        <w:t>* Under the responsibility of Medicine.</w:t>
      </w:r>
    </w:p>
    <w:p w14:paraId="513DFB4D" w14:textId="7252A7E2" w:rsidR="00754642" w:rsidRPr="002B77DB" w:rsidRDefault="003168FA" w:rsidP="003168FA">
      <w:pPr>
        <w:pStyle w:val="Heading3"/>
        <w:ind w:left="0"/>
        <w:rPr>
          <w:rFonts w:eastAsia="Arial" w:cs="Arial"/>
        </w:rPr>
      </w:pPr>
      <w:r w:rsidRPr="002B77DB">
        <w:rPr>
          <w:rFonts w:eastAsia="Arial" w:cs="Arial"/>
        </w:rPr>
        <w:t xml:space="preserve">  </w:t>
      </w:r>
      <w:r w:rsidR="00D21EF8" w:rsidRPr="002B77DB">
        <w:rPr>
          <w:rFonts w:eastAsia="Arial" w:cs="Arial"/>
        </w:rPr>
        <w:t xml:space="preserve">1-2. </w:t>
      </w:r>
      <w:r w:rsidR="00E169A2" w:rsidRPr="002B77DB">
        <w:rPr>
          <w:rFonts w:eastAsia="Arial" w:cs="Arial"/>
        </w:rPr>
        <w:t>Neurology</w:t>
      </w:r>
      <w:r w:rsidR="00E169A2" w:rsidRPr="002B77DB">
        <w:rPr>
          <w:rFonts w:eastAsia="Arial" w:cs="Arial"/>
          <w:spacing w:val="-2"/>
        </w:rPr>
        <w:t xml:space="preserve"> </w:t>
      </w:r>
      <w:r w:rsidR="00E169A2" w:rsidRPr="002B77DB">
        <w:rPr>
          <w:rFonts w:eastAsia="Arial" w:cs="Arial"/>
        </w:rPr>
        <w:t>Inpatient Services</w:t>
      </w:r>
    </w:p>
    <w:p w14:paraId="42E5EBC0" w14:textId="7FD872BA" w:rsidR="00235551" w:rsidRPr="002B77DB" w:rsidRDefault="00D21EF8" w:rsidP="00235551">
      <w:pPr>
        <w:pStyle w:val="Heading4"/>
        <w:rPr>
          <w:rFonts w:cs="Arial"/>
        </w:rPr>
      </w:pPr>
      <w:r w:rsidRPr="002B77DB">
        <w:rPr>
          <w:rFonts w:cs="Arial"/>
        </w:rPr>
        <w:t xml:space="preserve">1-2-1. </w:t>
      </w:r>
      <w:r w:rsidR="00E169A2" w:rsidRPr="002B77DB">
        <w:rPr>
          <w:rFonts w:cs="Arial"/>
        </w:rPr>
        <w:t>Kings Coun</w:t>
      </w:r>
      <w:r w:rsidR="00E169A2" w:rsidRPr="002B77DB">
        <w:rPr>
          <w:rFonts w:cs="Arial"/>
          <w:spacing w:val="2"/>
        </w:rPr>
        <w:t>t</w:t>
      </w:r>
      <w:r w:rsidR="00E169A2" w:rsidRPr="002B77DB">
        <w:rPr>
          <w:rFonts w:cs="Arial"/>
        </w:rPr>
        <w:t>y</w:t>
      </w:r>
      <w:r w:rsidR="00E169A2" w:rsidRPr="002B77DB">
        <w:rPr>
          <w:rFonts w:cs="Arial"/>
          <w:spacing w:val="-2"/>
        </w:rPr>
        <w:t xml:space="preserve"> </w:t>
      </w:r>
      <w:r w:rsidR="00E169A2" w:rsidRPr="002B77DB">
        <w:rPr>
          <w:rFonts w:cs="Arial"/>
        </w:rPr>
        <w:t>H</w:t>
      </w:r>
      <w:r w:rsidR="00E169A2" w:rsidRPr="002B77DB">
        <w:rPr>
          <w:rFonts w:cs="Arial"/>
          <w:spacing w:val="1"/>
        </w:rPr>
        <w:t>o</w:t>
      </w:r>
      <w:r w:rsidR="00E169A2" w:rsidRPr="002B77DB">
        <w:rPr>
          <w:rFonts w:cs="Arial"/>
        </w:rPr>
        <w:t>spital Center (KCHC)</w:t>
      </w:r>
      <w:r w:rsidR="002D02B9" w:rsidRPr="002B77DB">
        <w:rPr>
          <w:rFonts w:cs="Arial"/>
        </w:rPr>
        <w:t xml:space="preserve"> </w:t>
      </w:r>
      <w:r w:rsidR="00A578F6" w:rsidRPr="002B77DB">
        <w:rPr>
          <w:rFonts w:cs="Arial"/>
        </w:rPr>
        <w:t>Ward</w:t>
      </w:r>
    </w:p>
    <w:p w14:paraId="621AAA14" w14:textId="41DCE81D" w:rsidR="004B1547" w:rsidRPr="002B77DB" w:rsidRDefault="00F51AA9" w:rsidP="00760143">
      <w:pPr>
        <w:pStyle w:val="ListParagraph"/>
        <w:numPr>
          <w:ilvl w:val="0"/>
          <w:numId w:val="17"/>
        </w:numPr>
        <w:rPr>
          <w:rFonts w:eastAsia="Arial" w:cs="Arial"/>
        </w:rPr>
      </w:pPr>
      <w:r w:rsidRPr="002B77DB">
        <w:rPr>
          <w:rFonts w:cs="Arial"/>
        </w:rPr>
        <w:t xml:space="preserve">PGY-1 </w:t>
      </w:r>
      <w:r w:rsidR="00235551" w:rsidRPr="002B77DB">
        <w:rPr>
          <w:rFonts w:cs="Arial"/>
        </w:rPr>
        <w:t>serves as a</w:t>
      </w:r>
      <w:r w:rsidRPr="002B77DB">
        <w:rPr>
          <w:rFonts w:cs="Arial"/>
        </w:rPr>
        <w:t xml:space="preserve"> junior </w:t>
      </w:r>
      <w:r w:rsidR="00BA3B6A" w:rsidRPr="002B77DB">
        <w:rPr>
          <w:rFonts w:cs="Arial"/>
        </w:rPr>
        <w:t xml:space="preserve">ward resident </w:t>
      </w:r>
      <w:r w:rsidR="005B20DD" w:rsidRPr="002B77DB">
        <w:rPr>
          <w:rFonts w:cs="Arial"/>
        </w:rPr>
        <w:t>on the stroke or the general neurology team</w:t>
      </w:r>
      <w:r w:rsidRPr="002B77DB">
        <w:rPr>
          <w:rFonts w:cs="Arial"/>
        </w:rPr>
        <w:t xml:space="preserve">. </w:t>
      </w:r>
    </w:p>
    <w:p w14:paraId="69B8D9CB" w14:textId="77777777" w:rsidR="00235551" w:rsidRPr="002B77DB" w:rsidRDefault="00235551" w:rsidP="00235551">
      <w:pPr>
        <w:pStyle w:val="ListParagraph"/>
        <w:ind w:left="792" w:right="216"/>
        <w:jc w:val="both"/>
        <w:rPr>
          <w:rFonts w:eastAsia="Arial" w:cs="Arial"/>
        </w:rPr>
      </w:pPr>
    </w:p>
    <w:p w14:paraId="39FD37F6" w14:textId="5A46E379" w:rsidR="006A5E43" w:rsidRPr="002B77DB" w:rsidRDefault="00D21EF8" w:rsidP="006A5E43">
      <w:pPr>
        <w:pStyle w:val="Heading4"/>
        <w:rPr>
          <w:rFonts w:cs="Arial"/>
        </w:rPr>
      </w:pPr>
      <w:r w:rsidRPr="002B77DB">
        <w:rPr>
          <w:rFonts w:cs="Arial"/>
        </w:rPr>
        <w:t xml:space="preserve">1-2-2. </w:t>
      </w:r>
      <w:r w:rsidR="004B1547" w:rsidRPr="002B77DB">
        <w:rPr>
          <w:rFonts w:cs="Arial"/>
        </w:rPr>
        <w:t>Maimonides Medical Center</w:t>
      </w:r>
      <w:r w:rsidR="00A578F6" w:rsidRPr="002B77DB">
        <w:rPr>
          <w:rFonts w:cs="Arial"/>
        </w:rPr>
        <w:t xml:space="preserve"> Stroke Ward</w:t>
      </w:r>
    </w:p>
    <w:p w14:paraId="02E41EF7" w14:textId="0E350DFB" w:rsidR="00235551" w:rsidRPr="002B77DB" w:rsidRDefault="00235551" w:rsidP="00760143">
      <w:pPr>
        <w:pStyle w:val="ListParagraph"/>
        <w:numPr>
          <w:ilvl w:val="0"/>
          <w:numId w:val="17"/>
        </w:numPr>
        <w:rPr>
          <w:rFonts w:cs="Arial"/>
        </w:rPr>
      </w:pPr>
      <w:r w:rsidRPr="002B77DB">
        <w:rPr>
          <w:rFonts w:cs="Arial"/>
        </w:rPr>
        <w:t xml:space="preserve">PGY-1 serves as a junior </w:t>
      </w:r>
      <w:r w:rsidR="003168FA" w:rsidRPr="002B77DB">
        <w:rPr>
          <w:rFonts w:cs="Arial"/>
        </w:rPr>
        <w:t xml:space="preserve">ward resident </w:t>
      </w:r>
      <w:r w:rsidRPr="002B77DB">
        <w:rPr>
          <w:rFonts w:cs="Arial"/>
        </w:rPr>
        <w:t>in the stroke inpatient team.</w:t>
      </w:r>
    </w:p>
    <w:p w14:paraId="2B1DD7DA" w14:textId="77777777" w:rsidR="003168FA" w:rsidRPr="002B77DB" w:rsidRDefault="003168FA" w:rsidP="00B110FD">
      <w:pPr>
        <w:pStyle w:val="Heading3"/>
        <w:rPr>
          <w:rFonts w:cs="Arial"/>
        </w:rPr>
      </w:pPr>
    </w:p>
    <w:p w14:paraId="6B49FA87" w14:textId="755DD0BD" w:rsidR="00B110FD" w:rsidRPr="002B77DB" w:rsidRDefault="00B110FD" w:rsidP="00B110FD">
      <w:pPr>
        <w:pStyle w:val="Heading3"/>
        <w:rPr>
          <w:rFonts w:cs="Arial"/>
        </w:rPr>
      </w:pPr>
      <w:r w:rsidRPr="002B77DB">
        <w:rPr>
          <w:rFonts w:cs="Arial"/>
        </w:rPr>
        <w:t xml:space="preserve">1-3. Psychiatry </w:t>
      </w:r>
      <w:r w:rsidR="005B20DD" w:rsidRPr="002B77DB">
        <w:rPr>
          <w:rFonts w:cs="Arial"/>
        </w:rPr>
        <w:t xml:space="preserve">Consult Liaison </w:t>
      </w:r>
      <w:r w:rsidRPr="002B77DB">
        <w:rPr>
          <w:rFonts w:cs="Arial"/>
        </w:rPr>
        <w:t>Service Goals and Objectives</w:t>
      </w:r>
    </w:p>
    <w:p w14:paraId="05848EE6" w14:textId="02DD6FA2" w:rsidR="00B110FD" w:rsidRPr="002B77DB" w:rsidRDefault="00B110FD" w:rsidP="00B110FD">
      <w:pPr>
        <w:pStyle w:val="Heading4"/>
        <w:rPr>
          <w:rFonts w:cs="Arial"/>
        </w:rPr>
      </w:pPr>
      <w:r w:rsidRPr="002B77DB">
        <w:rPr>
          <w:rFonts w:cs="Arial"/>
          <w:u w:color="000000"/>
        </w:rPr>
        <w:t>1-3-1. Patient</w:t>
      </w:r>
      <w:r w:rsidRPr="002B77DB">
        <w:rPr>
          <w:rFonts w:cs="Arial"/>
          <w:spacing w:val="1"/>
          <w:u w:color="000000"/>
        </w:rPr>
        <w:t xml:space="preserve"> </w:t>
      </w:r>
      <w:r w:rsidRPr="002B77DB">
        <w:rPr>
          <w:rFonts w:cs="Arial"/>
          <w:u w:color="000000"/>
        </w:rPr>
        <w:t>care</w:t>
      </w:r>
    </w:p>
    <w:p w14:paraId="496AB08C" w14:textId="77777777" w:rsidR="00B110FD" w:rsidRPr="002B77DB" w:rsidRDefault="00B110FD" w:rsidP="00B110FD">
      <w:pPr>
        <w:tabs>
          <w:tab w:val="left" w:pos="800"/>
        </w:tabs>
        <w:ind w:left="432" w:right="-20"/>
        <w:jc w:val="both"/>
        <w:rPr>
          <w:rFonts w:eastAsia="Arial" w:cs="Arial"/>
          <w:b/>
          <w:u w:val="single"/>
        </w:rPr>
      </w:pPr>
      <w:r w:rsidRPr="002B77DB">
        <w:rPr>
          <w:rFonts w:eastAsia="Arial" w:cs="Arial"/>
          <w:b/>
          <w:u w:val="single"/>
        </w:rPr>
        <w:t>Goals</w:t>
      </w:r>
    </w:p>
    <w:p w14:paraId="1D03BE08" w14:textId="1C194F1E" w:rsidR="00B110FD" w:rsidRPr="002B77DB" w:rsidRDefault="00B110FD" w:rsidP="00760143">
      <w:pPr>
        <w:pStyle w:val="ListParagraph"/>
        <w:numPr>
          <w:ilvl w:val="0"/>
          <w:numId w:val="17"/>
        </w:numPr>
        <w:tabs>
          <w:tab w:val="left" w:pos="1520"/>
        </w:tabs>
        <w:ind w:right="14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thorough histories and examinations of</w:t>
      </w:r>
      <w:r w:rsidRPr="002B77DB">
        <w:rPr>
          <w:rFonts w:eastAsia="Arial" w:cs="Arial"/>
          <w:spacing w:val="-2"/>
        </w:rPr>
        <w:t xml:space="preserve"> </w:t>
      </w:r>
      <w:r w:rsidRPr="002B77DB">
        <w:rPr>
          <w:rFonts w:eastAsia="Arial" w:cs="Arial"/>
        </w:rPr>
        <w:t>psychiatry</w:t>
      </w:r>
      <w:r w:rsidR="005B20DD" w:rsidRPr="002B77DB">
        <w:rPr>
          <w:rFonts w:eastAsia="Arial" w:cs="Arial"/>
        </w:rPr>
        <w:t xml:space="preserve"> consult</w:t>
      </w:r>
      <w:r w:rsidRPr="002B77DB">
        <w:rPr>
          <w:rFonts w:eastAsia="Arial" w:cs="Arial"/>
        </w:rPr>
        <w:t xml:space="preserve"> </w:t>
      </w:r>
      <w:r w:rsidR="00355A5F" w:rsidRPr="002B77DB">
        <w:rPr>
          <w:rFonts w:eastAsia="Arial" w:cs="Arial"/>
        </w:rPr>
        <w:t>patients.</w:t>
      </w:r>
    </w:p>
    <w:p w14:paraId="339E0436" w14:textId="05964356" w:rsidR="00B110FD" w:rsidRPr="002B77DB" w:rsidRDefault="00B110FD" w:rsidP="00760143">
      <w:pPr>
        <w:pStyle w:val="ListParagraph"/>
        <w:numPr>
          <w:ilvl w:val="0"/>
          <w:numId w:val="17"/>
        </w:numPr>
        <w:tabs>
          <w:tab w:val="left" w:pos="1520"/>
        </w:tabs>
        <w:ind w:right="196"/>
        <w:jc w:val="both"/>
        <w:rPr>
          <w:rFonts w:eastAsia="Arial" w:cs="Arial"/>
        </w:rPr>
      </w:pPr>
      <w:r w:rsidRPr="002B77DB">
        <w:rPr>
          <w:rFonts w:eastAsia="Arial" w:cs="Arial"/>
        </w:rPr>
        <w:t>In</w:t>
      </w:r>
      <w:r w:rsidRPr="002B77DB">
        <w:rPr>
          <w:rFonts w:eastAsia="Arial" w:cs="Arial"/>
          <w:spacing w:val="-2"/>
        </w:rPr>
        <w:t xml:space="preserve"> </w:t>
      </w:r>
      <w:r w:rsidRPr="002B77DB">
        <w:rPr>
          <w:rFonts w:eastAsia="Arial" w:cs="Arial"/>
        </w:rPr>
        <w:t xml:space="preserve">conjunction with the </w:t>
      </w:r>
      <w:r w:rsidR="003168FA" w:rsidRPr="002B77DB">
        <w:rPr>
          <w:rFonts w:eastAsia="Arial" w:cs="Arial"/>
        </w:rPr>
        <w:t>p</w:t>
      </w:r>
      <w:r w:rsidRPr="002B77DB">
        <w:rPr>
          <w:rFonts w:eastAsia="Arial" w:cs="Arial"/>
        </w:rPr>
        <w:t xml:space="preserve">sychiatry </w:t>
      </w:r>
      <w:r w:rsidR="003168FA" w:rsidRPr="002B77DB">
        <w:rPr>
          <w:rFonts w:eastAsia="Arial" w:cs="Arial"/>
        </w:rPr>
        <w:t>a</w:t>
      </w:r>
      <w:r w:rsidRPr="002B77DB">
        <w:rPr>
          <w:rFonts w:eastAsia="Arial" w:cs="Arial"/>
        </w:rPr>
        <w:t>ttending, to</w:t>
      </w:r>
      <w:r w:rsidRPr="002B77DB">
        <w:rPr>
          <w:rFonts w:eastAsia="Arial" w:cs="Arial"/>
          <w:spacing w:val="-2"/>
        </w:rPr>
        <w:t xml:space="preserve"> </w:t>
      </w:r>
      <w:r w:rsidRPr="002B77DB">
        <w:rPr>
          <w:rFonts w:eastAsia="Arial" w:cs="Arial"/>
        </w:rPr>
        <w:t>use information obtained from history, psychiatric examinations, and ancillary tests to</w:t>
      </w:r>
      <w:r w:rsidRPr="002B77DB">
        <w:rPr>
          <w:rFonts w:eastAsia="Arial" w:cs="Arial"/>
          <w:spacing w:val="-2"/>
        </w:rPr>
        <w:t xml:space="preserve"> </w:t>
      </w:r>
      <w:r w:rsidRPr="002B77DB">
        <w:rPr>
          <w:rFonts w:eastAsia="Arial" w:cs="Arial"/>
        </w:rPr>
        <w:t>develop a differential diagnosis and treatment plan.</w:t>
      </w:r>
    </w:p>
    <w:p w14:paraId="50145426" w14:textId="77777777" w:rsidR="00B110FD" w:rsidRPr="002B77DB" w:rsidRDefault="00B110FD" w:rsidP="00760143">
      <w:pPr>
        <w:pStyle w:val="ListParagraph"/>
        <w:numPr>
          <w:ilvl w:val="0"/>
          <w:numId w:val="17"/>
        </w:numPr>
        <w:tabs>
          <w:tab w:val="left" w:pos="1520"/>
        </w:tabs>
        <w:ind w:right="5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psychiatric entities.</w:t>
      </w:r>
    </w:p>
    <w:p w14:paraId="6D022555" w14:textId="77777777" w:rsidR="005B20DD" w:rsidRPr="002B77DB" w:rsidRDefault="005B20DD" w:rsidP="00136239">
      <w:pPr>
        <w:pStyle w:val="ListParagraph"/>
        <w:tabs>
          <w:tab w:val="left" w:pos="1520"/>
        </w:tabs>
        <w:ind w:left="792" w:right="595"/>
        <w:jc w:val="both"/>
        <w:rPr>
          <w:rFonts w:eastAsia="Arial" w:cs="Arial"/>
        </w:rPr>
      </w:pPr>
    </w:p>
    <w:p w14:paraId="3C6A4BFD" w14:textId="765E1353" w:rsidR="00355A5F" w:rsidRPr="002B77DB" w:rsidRDefault="00B110FD" w:rsidP="00355A5F">
      <w:pPr>
        <w:tabs>
          <w:tab w:val="left" w:pos="800"/>
        </w:tabs>
        <w:ind w:left="432" w:right="-20"/>
        <w:jc w:val="both"/>
        <w:rPr>
          <w:rFonts w:eastAsia="Arial" w:cs="Arial"/>
          <w:b/>
          <w:u w:val="single"/>
        </w:rPr>
      </w:pPr>
      <w:r w:rsidRPr="002B77DB">
        <w:rPr>
          <w:rFonts w:eastAsia="Arial" w:cs="Arial"/>
          <w:b/>
          <w:u w:val="single"/>
        </w:rPr>
        <w:lastRenderedPageBreak/>
        <w:t>Objectives</w:t>
      </w:r>
    </w:p>
    <w:p w14:paraId="4DD710E1" w14:textId="775A059E" w:rsidR="00355A5F" w:rsidRPr="002B77DB" w:rsidRDefault="00355A5F" w:rsidP="00760143">
      <w:pPr>
        <w:pStyle w:val="ListParagraph"/>
        <w:numPr>
          <w:ilvl w:val="0"/>
          <w:numId w:val="72"/>
        </w:numPr>
        <w:tabs>
          <w:tab w:val="left" w:pos="1520"/>
        </w:tabs>
        <w:ind w:right="381"/>
        <w:jc w:val="both"/>
        <w:rPr>
          <w:rFonts w:eastAsia="Arial" w:cs="Arial"/>
        </w:rPr>
      </w:pPr>
      <w:r w:rsidRPr="002B77DB">
        <w:rPr>
          <w:rFonts w:eastAsia="Arial" w:cs="Arial"/>
        </w:rPr>
        <w:t>One-month rotation at KCH or SUNY psychiatry consult liaison service.</w:t>
      </w:r>
    </w:p>
    <w:p w14:paraId="3E8109FF" w14:textId="40F9E51B" w:rsidR="00B110FD" w:rsidRPr="002B77DB" w:rsidRDefault="00B110FD" w:rsidP="00760143">
      <w:pPr>
        <w:pStyle w:val="ListParagraph"/>
        <w:numPr>
          <w:ilvl w:val="0"/>
          <w:numId w:val="72"/>
        </w:numPr>
        <w:tabs>
          <w:tab w:val="left" w:pos="1520"/>
        </w:tabs>
        <w:ind w:right="3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use DSM-V</w:t>
      </w:r>
      <w:r w:rsidRPr="002B77DB">
        <w:rPr>
          <w:rFonts w:eastAsia="Arial" w:cs="Arial"/>
          <w:spacing w:val="-2"/>
        </w:rPr>
        <w:t xml:space="preserve"> </w:t>
      </w:r>
      <w:r w:rsidRPr="002B77DB">
        <w:rPr>
          <w:rFonts w:eastAsia="Arial" w:cs="Arial"/>
        </w:rPr>
        <w:t>criteria to</w:t>
      </w:r>
      <w:r w:rsidRPr="002B77DB">
        <w:rPr>
          <w:rFonts w:eastAsia="Arial" w:cs="Arial"/>
          <w:spacing w:val="-2"/>
        </w:rPr>
        <w:t xml:space="preserve"> </w:t>
      </w:r>
      <w:r w:rsidRPr="002B77DB">
        <w:rPr>
          <w:rFonts w:eastAsia="Arial" w:cs="Arial"/>
        </w:rPr>
        <w:t>develop a comprehensi</w:t>
      </w:r>
      <w:r w:rsidRPr="002B77DB">
        <w:rPr>
          <w:rFonts w:eastAsia="Arial" w:cs="Arial"/>
          <w:spacing w:val="1"/>
        </w:rPr>
        <w:t>v</w:t>
      </w:r>
      <w:r w:rsidRPr="002B77DB">
        <w:rPr>
          <w:rFonts w:eastAsia="Arial" w:cs="Arial"/>
        </w:rPr>
        <w:t>e diagnostic and treatment plan.</w:t>
      </w:r>
    </w:p>
    <w:p w14:paraId="7769400B" w14:textId="416DE111" w:rsidR="00B110FD" w:rsidRPr="002B77DB" w:rsidRDefault="00B110FD" w:rsidP="00760143">
      <w:pPr>
        <w:pStyle w:val="ListParagraph"/>
        <w:numPr>
          <w:ilvl w:val="0"/>
          <w:numId w:val="72"/>
        </w:numPr>
        <w:tabs>
          <w:tab w:val="left" w:pos="15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the components of</w:t>
      </w:r>
      <w:r w:rsidRPr="002B77DB">
        <w:rPr>
          <w:rFonts w:eastAsia="Arial" w:cs="Arial"/>
          <w:spacing w:val="-2"/>
        </w:rPr>
        <w:t xml:space="preserve"> </w:t>
      </w:r>
      <w:r w:rsidRPr="002B77DB">
        <w:rPr>
          <w:rFonts w:eastAsia="Arial" w:cs="Arial"/>
        </w:rPr>
        <w:t>the psychiatric examination: alertness, orientation,</w:t>
      </w:r>
      <w:r w:rsidRPr="002B77DB">
        <w:rPr>
          <w:rFonts w:eastAsia="Arial" w:cs="Arial"/>
          <w:spacing w:val="2"/>
        </w:rPr>
        <w:t xml:space="preserve"> </w:t>
      </w:r>
      <w:r w:rsidRPr="002B77DB">
        <w:rPr>
          <w:rFonts w:eastAsia="Arial" w:cs="Arial"/>
        </w:rPr>
        <w:t>mood, affect,</w:t>
      </w:r>
      <w:r w:rsidRPr="002B77DB">
        <w:rPr>
          <w:rFonts w:eastAsia="Arial" w:cs="Arial"/>
          <w:spacing w:val="-7"/>
        </w:rPr>
        <w:t xml:space="preserve"> </w:t>
      </w:r>
      <w:r w:rsidRPr="002B77DB">
        <w:rPr>
          <w:rFonts w:eastAsia="Arial" w:cs="Arial"/>
        </w:rPr>
        <w:t>clarity of</w:t>
      </w:r>
      <w:r w:rsidRPr="002B77DB">
        <w:rPr>
          <w:rFonts w:eastAsia="Arial" w:cs="Arial"/>
          <w:spacing w:val="-2"/>
        </w:rPr>
        <w:t xml:space="preserve"> </w:t>
      </w:r>
      <w:r w:rsidRPr="002B77DB">
        <w:rPr>
          <w:rFonts w:eastAsia="Arial" w:cs="Arial"/>
        </w:rPr>
        <w:t>thinking, calculations.</w:t>
      </w:r>
    </w:p>
    <w:p w14:paraId="1BCADFFB" w14:textId="77777777" w:rsidR="00B110FD" w:rsidRPr="002B77DB" w:rsidRDefault="00B110FD" w:rsidP="00760143">
      <w:pPr>
        <w:pStyle w:val="ListParagraph"/>
        <w:numPr>
          <w:ilvl w:val="0"/>
          <w:numId w:val="72"/>
        </w:numPr>
        <w:tabs>
          <w:tab w:val="left" w:pos="1520"/>
        </w:tabs>
        <w:ind w:right="40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the biopsychosocial app</w:t>
      </w:r>
      <w:r w:rsidRPr="002B77DB">
        <w:rPr>
          <w:rFonts w:eastAsia="Arial" w:cs="Arial"/>
          <w:spacing w:val="1"/>
        </w:rPr>
        <w:t>r</w:t>
      </w:r>
      <w:r w:rsidRPr="002B77DB">
        <w:rPr>
          <w:rFonts w:eastAsia="Arial" w:cs="Arial"/>
        </w:rPr>
        <w:t>oach to</w:t>
      </w:r>
      <w:r w:rsidRPr="002B77DB">
        <w:rPr>
          <w:rFonts w:eastAsia="Arial" w:cs="Arial"/>
          <w:spacing w:val="-2"/>
        </w:rPr>
        <w:t xml:space="preserve"> </w:t>
      </w:r>
      <w:r w:rsidRPr="002B77DB">
        <w:rPr>
          <w:rFonts w:eastAsia="Arial" w:cs="Arial"/>
        </w:rPr>
        <w:t>t</w:t>
      </w:r>
      <w:r w:rsidRPr="002B77DB">
        <w:rPr>
          <w:rFonts w:eastAsia="Arial" w:cs="Arial"/>
          <w:spacing w:val="-1"/>
        </w:rPr>
        <w:t>h</w:t>
      </w:r>
      <w:r w:rsidRPr="002B77DB">
        <w:rPr>
          <w:rFonts w:eastAsia="Arial" w:cs="Arial"/>
        </w:rPr>
        <w:t>e</w:t>
      </w:r>
      <w:r w:rsidRPr="002B77DB">
        <w:rPr>
          <w:rFonts w:eastAsia="Arial" w:cs="Arial"/>
          <w:spacing w:val="-2"/>
        </w:rPr>
        <w:t xml:space="preserve"> </w:t>
      </w:r>
      <w:r w:rsidRPr="002B77DB">
        <w:rPr>
          <w:rFonts w:eastAsia="Arial" w:cs="Arial"/>
        </w:rPr>
        <w:t xml:space="preserve">psychiatric patient. </w:t>
      </w:r>
    </w:p>
    <w:p w14:paraId="1E9F55F0" w14:textId="5480312E" w:rsidR="00B110FD" w:rsidRPr="002B77DB" w:rsidRDefault="00B110FD" w:rsidP="00760143">
      <w:pPr>
        <w:pStyle w:val="ListParagraph"/>
        <w:numPr>
          <w:ilvl w:val="0"/>
          <w:numId w:val="72"/>
        </w:numPr>
        <w:tabs>
          <w:tab w:val="left" w:pos="152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electronic medical re</w:t>
      </w:r>
      <w:r w:rsidRPr="002B77DB">
        <w:rPr>
          <w:rFonts w:eastAsia="Arial" w:cs="Arial"/>
          <w:spacing w:val="1"/>
        </w:rPr>
        <w:t>c</w:t>
      </w:r>
      <w:r w:rsidRPr="002B77DB">
        <w:rPr>
          <w:rFonts w:eastAsia="Arial" w:cs="Arial"/>
        </w:rPr>
        <w:t xml:space="preserve">ord: </w:t>
      </w:r>
      <w:r w:rsidR="005B20DD" w:rsidRPr="002B77DB">
        <w:rPr>
          <w:rFonts w:eastAsia="Arial" w:cs="Arial"/>
        </w:rPr>
        <w:t xml:space="preserve">initial consultation </w:t>
      </w:r>
      <w:proofErr w:type="gramStart"/>
      <w:r w:rsidR="005B20DD" w:rsidRPr="002B77DB">
        <w:rPr>
          <w:rFonts w:eastAsia="Arial" w:cs="Arial"/>
        </w:rPr>
        <w:t>note</w:t>
      </w:r>
      <w:proofErr w:type="gramEnd"/>
      <w:r w:rsidR="005B20DD" w:rsidRPr="002B77DB">
        <w:rPr>
          <w:rFonts w:eastAsia="Arial" w:cs="Arial"/>
        </w:rPr>
        <w:t xml:space="preserve"> and follow up consultation note with case formulation, suicide screening, safety screening, and comprehensive mental status exam.</w:t>
      </w:r>
    </w:p>
    <w:p w14:paraId="61B0A2BE" w14:textId="77777777" w:rsidR="00B110FD" w:rsidRPr="002B77DB" w:rsidRDefault="00B110FD" w:rsidP="00B110FD">
      <w:pPr>
        <w:spacing w:before="17"/>
        <w:jc w:val="both"/>
        <w:rPr>
          <w:rFonts w:cs="Arial"/>
        </w:rPr>
      </w:pPr>
    </w:p>
    <w:p w14:paraId="50602E19" w14:textId="7913AB6D" w:rsidR="00B110FD" w:rsidRPr="002B77DB" w:rsidRDefault="00B110FD" w:rsidP="00B110FD">
      <w:pPr>
        <w:pStyle w:val="Heading4"/>
        <w:rPr>
          <w:rFonts w:cs="Arial"/>
        </w:rPr>
      </w:pPr>
      <w:r w:rsidRPr="002B77DB">
        <w:rPr>
          <w:rFonts w:cs="Arial"/>
          <w:u w:color="000000"/>
        </w:rPr>
        <w:t>1-3-2.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14D559CA" w14:textId="77AF0A69" w:rsidR="00B110FD" w:rsidRPr="002B77DB" w:rsidRDefault="00B110FD" w:rsidP="00B110FD">
      <w:pPr>
        <w:tabs>
          <w:tab w:val="left" w:pos="800"/>
        </w:tabs>
        <w:ind w:left="432" w:right="-20"/>
        <w:jc w:val="both"/>
        <w:rPr>
          <w:rFonts w:eastAsia="Arial" w:cs="Arial"/>
          <w:b/>
          <w:u w:val="single"/>
        </w:rPr>
      </w:pPr>
      <w:r w:rsidRPr="002B77DB">
        <w:rPr>
          <w:rFonts w:eastAsia="Arial" w:cs="Arial"/>
          <w:b/>
          <w:u w:val="single"/>
        </w:rPr>
        <w:t>Goals</w:t>
      </w:r>
    </w:p>
    <w:p w14:paraId="6F46AD87" w14:textId="0ABFA3CC" w:rsidR="00B110FD" w:rsidRPr="002B77DB" w:rsidRDefault="00B110FD" w:rsidP="00760143">
      <w:pPr>
        <w:pStyle w:val="ListParagraph"/>
        <w:numPr>
          <w:ilvl w:val="0"/>
          <w:numId w:val="73"/>
        </w:numPr>
        <w:tabs>
          <w:tab w:val="left" w:pos="152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rential diagnoses</w:t>
      </w:r>
      <w:r w:rsidR="008D3532" w:rsidRPr="002B77DB">
        <w:rPr>
          <w:rFonts w:eastAsia="Arial" w:cs="Arial"/>
        </w:rPr>
        <w:t>,</w:t>
      </w:r>
      <w:r w:rsidRPr="002B77DB">
        <w:rPr>
          <w:rFonts w:eastAsia="Arial" w:cs="Arial"/>
        </w:rPr>
        <w:t xml:space="preserve"> and treatments of commonly encountered psychiatric disease entities.</w:t>
      </w:r>
    </w:p>
    <w:p w14:paraId="2089BA52" w14:textId="1637A1CB" w:rsidR="00B110FD" w:rsidRPr="002B77DB" w:rsidRDefault="00B110FD" w:rsidP="00760143">
      <w:pPr>
        <w:pStyle w:val="ListParagraph"/>
        <w:numPr>
          <w:ilvl w:val="0"/>
          <w:numId w:val="73"/>
        </w:numPr>
        <w:tabs>
          <w:tab w:val="left" w:pos="152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patterns and develop a plan to</w:t>
      </w:r>
      <w:r w:rsidRPr="002B77DB">
        <w:rPr>
          <w:rFonts w:eastAsia="Arial" w:cs="Arial"/>
          <w:spacing w:val="-2"/>
        </w:rPr>
        <w:t xml:space="preserve"> </w:t>
      </w:r>
      <w:r w:rsidRPr="002B77DB">
        <w:rPr>
          <w:rFonts w:eastAsia="Arial" w:cs="Arial"/>
        </w:rPr>
        <w:t>evaluate rare entities.</w:t>
      </w:r>
    </w:p>
    <w:p w14:paraId="3EDA03E0" w14:textId="77777777" w:rsidR="00681278" w:rsidRPr="002B77DB" w:rsidRDefault="00681278" w:rsidP="00B110FD">
      <w:pPr>
        <w:tabs>
          <w:tab w:val="left" w:pos="800"/>
        </w:tabs>
        <w:ind w:left="440" w:right="-20"/>
        <w:jc w:val="both"/>
        <w:rPr>
          <w:rFonts w:eastAsia="Arial" w:cs="Arial"/>
          <w:b/>
          <w:u w:val="single"/>
        </w:rPr>
      </w:pPr>
    </w:p>
    <w:p w14:paraId="5EBD939C" w14:textId="72123076" w:rsidR="00B110FD" w:rsidRPr="002B77DB" w:rsidRDefault="00B110FD" w:rsidP="00B110FD">
      <w:pPr>
        <w:tabs>
          <w:tab w:val="left" w:pos="800"/>
        </w:tabs>
        <w:ind w:left="440" w:right="-20"/>
        <w:jc w:val="both"/>
        <w:rPr>
          <w:rFonts w:eastAsia="Arial" w:cs="Arial"/>
          <w:b/>
          <w:u w:val="single"/>
        </w:rPr>
      </w:pPr>
      <w:r w:rsidRPr="002B77DB">
        <w:rPr>
          <w:rFonts w:eastAsia="Arial" w:cs="Arial"/>
          <w:b/>
          <w:u w:val="single"/>
        </w:rPr>
        <w:t>Objectives</w:t>
      </w:r>
    </w:p>
    <w:p w14:paraId="29D4ADE0" w14:textId="6A80BB76" w:rsidR="00B110FD" w:rsidRPr="002B77DB" w:rsidRDefault="00B110FD" w:rsidP="00760143">
      <w:pPr>
        <w:pStyle w:val="ListParagraph"/>
        <w:numPr>
          <w:ilvl w:val="0"/>
          <w:numId w:val="73"/>
        </w:numPr>
        <w:tabs>
          <w:tab w:val="left" w:pos="152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w:t>
      </w:r>
      <w:r w:rsidR="008D3532" w:rsidRPr="002B77DB">
        <w:rPr>
          <w:rFonts w:eastAsia="Arial" w:cs="Arial"/>
        </w:rPr>
        <w:t>diagnoses,</w:t>
      </w:r>
      <w:r w:rsidRPr="002B77DB">
        <w:rPr>
          <w:rFonts w:eastAsia="Arial" w:cs="Arial"/>
        </w:rPr>
        <w:t xml:space="preserve"> and treatments of commonly encountered </w:t>
      </w:r>
      <w:r w:rsidR="008D3532" w:rsidRPr="002B77DB">
        <w:rPr>
          <w:rFonts w:eastAsia="Arial" w:cs="Arial"/>
        </w:rPr>
        <w:t xml:space="preserve">psychiatric </w:t>
      </w:r>
      <w:r w:rsidRPr="002B77DB">
        <w:rPr>
          <w:rFonts w:eastAsia="Arial" w:cs="Arial"/>
        </w:rPr>
        <w:t>disease entities including:</w:t>
      </w:r>
    </w:p>
    <w:p w14:paraId="5F1F3AEC" w14:textId="1930B6B2" w:rsidR="00B110FD" w:rsidRPr="002B77DB" w:rsidRDefault="00BC2E2E" w:rsidP="00760143">
      <w:pPr>
        <w:pStyle w:val="ListParagraph"/>
        <w:numPr>
          <w:ilvl w:val="1"/>
          <w:numId w:val="74"/>
        </w:numPr>
        <w:tabs>
          <w:tab w:val="left" w:pos="2240"/>
        </w:tabs>
        <w:ind w:right="488"/>
        <w:jc w:val="both"/>
        <w:rPr>
          <w:rFonts w:eastAsia="Arial" w:cs="Arial"/>
        </w:rPr>
      </w:pPr>
      <w:r w:rsidRPr="002B77DB">
        <w:rPr>
          <w:rFonts w:eastAsia="Arial" w:cs="Arial"/>
        </w:rPr>
        <w:t>Common p</w:t>
      </w:r>
      <w:r w:rsidR="00B110FD" w:rsidRPr="002B77DB">
        <w:rPr>
          <w:rFonts w:eastAsia="Arial" w:cs="Arial"/>
        </w:rPr>
        <w:t>sychotic disorders</w:t>
      </w:r>
    </w:p>
    <w:p w14:paraId="4C2453B0" w14:textId="2756A032" w:rsidR="00B110FD" w:rsidRPr="002B77DB" w:rsidRDefault="00B110FD" w:rsidP="00760143">
      <w:pPr>
        <w:pStyle w:val="ListParagraph"/>
        <w:numPr>
          <w:ilvl w:val="1"/>
          <w:numId w:val="74"/>
        </w:numPr>
        <w:tabs>
          <w:tab w:val="left" w:pos="2240"/>
        </w:tabs>
        <w:ind w:right="-20"/>
        <w:jc w:val="both"/>
        <w:rPr>
          <w:rFonts w:eastAsia="Arial" w:cs="Arial"/>
        </w:rPr>
      </w:pPr>
      <w:r w:rsidRPr="002B77DB">
        <w:rPr>
          <w:rFonts w:eastAsia="Arial" w:cs="Arial"/>
        </w:rPr>
        <w:t>Mood Diso</w:t>
      </w:r>
      <w:r w:rsidRPr="002B77DB">
        <w:rPr>
          <w:rFonts w:eastAsia="Arial" w:cs="Arial"/>
          <w:spacing w:val="2"/>
        </w:rPr>
        <w:t>r</w:t>
      </w:r>
      <w:r w:rsidRPr="002B77DB">
        <w:rPr>
          <w:rFonts w:eastAsia="Arial" w:cs="Arial"/>
        </w:rPr>
        <w:t>ders</w:t>
      </w:r>
    </w:p>
    <w:p w14:paraId="28AB6C9E" w14:textId="5AB8402B" w:rsidR="00B110FD" w:rsidRPr="002B77DB" w:rsidRDefault="00B110FD" w:rsidP="00760143">
      <w:pPr>
        <w:pStyle w:val="ListParagraph"/>
        <w:numPr>
          <w:ilvl w:val="1"/>
          <w:numId w:val="74"/>
        </w:numPr>
        <w:tabs>
          <w:tab w:val="left" w:pos="2240"/>
        </w:tabs>
        <w:ind w:right="1011"/>
        <w:jc w:val="both"/>
        <w:rPr>
          <w:rFonts w:eastAsia="Arial" w:cs="Arial"/>
        </w:rPr>
      </w:pPr>
      <w:r w:rsidRPr="002B77DB">
        <w:rPr>
          <w:rFonts w:eastAsia="Arial" w:cs="Arial"/>
        </w:rPr>
        <w:t>Anxiety Di</w:t>
      </w:r>
      <w:r w:rsidRPr="002B77DB">
        <w:rPr>
          <w:rFonts w:eastAsia="Arial" w:cs="Arial"/>
          <w:spacing w:val="1"/>
        </w:rPr>
        <w:t>s</w:t>
      </w:r>
      <w:r w:rsidRPr="002B77DB">
        <w:rPr>
          <w:rFonts w:eastAsia="Arial" w:cs="Arial"/>
        </w:rPr>
        <w:t>orders</w:t>
      </w:r>
    </w:p>
    <w:p w14:paraId="5372AF88" w14:textId="4BA522B1" w:rsidR="00B110FD" w:rsidRPr="002B77DB" w:rsidRDefault="00B110FD" w:rsidP="00760143">
      <w:pPr>
        <w:pStyle w:val="ListParagraph"/>
        <w:numPr>
          <w:ilvl w:val="1"/>
          <w:numId w:val="74"/>
        </w:numPr>
        <w:tabs>
          <w:tab w:val="left" w:pos="2240"/>
        </w:tabs>
        <w:ind w:right="-20"/>
        <w:jc w:val="both"/>
        <w:rPr>
          <w:rFonts w:eastAsia="Arial" w:cs="Arial"/>
        </w:rPr>
      </w:pPr>
      <w:r w:rsidRPr="002B77DB">
        <w:rPr>
          <w:rFonts w:eastAsia="Arial" w:cs="Arial"/>
        </w:rPr>
        <w:t>Personality Disorders</w:t>
      </w:r>
    </w:p>
    <w:p w14:paraId="1D113C10" w14:textId="7A422942" w:rsidR="008D3532" w:rsidRPr="002B77DB" w:rsidRDefault="008D3532" w:rsidP="00760143">
      <w:pPr>
        <w:pStyle w:val="ListParagraph"/>
        <w:numPr>
          <w:ilvl w:val="1"/>
          <w:numId w:val="74"/>
        </w:numPr>
        <w:tabs>
          <w:tab w:val="left" w:pos="2240"/>
        </w:tabs>
        <w:ind w:right="-20"/>
        <w:jc w:val="both"/>
        <w:rPr>
          <w:rFonts w:eastAsia="Arial" w:cs="Arial"/>
        </w:rPr>
      </w:pPr>
      <w:r w:rsidRPr="002B77DB">
        <w:rPr>
          <w:rFonts w:eastAsia="Arial" w:cs="Arial"/>
        </w:rPr>
        <w:t>Delirium</w:t>
      </w:r>
    </w:p>
    <w:p w14:paraId="71C4CED8" w14:textId="190B5790" w:rsidR="00B110FD" w:rsidRPr="002B77DB" w:rsidRDefault="00B110FD" w:rsidP="00760143">
      <w:pPr>
        <w:pStyle w:val="ListParagraph"/>
        <w:numPr>
          <w:ilvl w:val="0"/>
          <w:numId w:val="74"/>
        </w:numPr>
        <w:tabs>
          <w:tab w:val="left" w:pos="1520"/>
        </w:tabs>
        <w:ind w:right="55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 psychiatric emergencies including:</w:t>
      </w:r>
    </w:p>
    <w:p w14:paraId="26401787" w14:textId="03183EDD" w:rsidR="00B110FD" w:rsidRPr="002B77DB" w:rsidRDefault="00B110FD" w:rsidP="00760143">
      <w:pPr>
        <w:pStyle w:val="ListParagraph"/>
        <w:numPr>
          <w:ilvl w:val="1"/>
          <w:numId w:val="74"/>
        </w:numPr>
        <w:tabs>
          <w:tab w:val="left" w:pos="2240"/>
        </w:tabs>
        <w:ind w:right="-20"/>
        <w:jc w:val="both"/>
        <w:rPr>
          <w:rFonts w:eastAsia="Arial" w:cs="Arial"/>
        </w:rPr>
      </w:pPr>
      <w:r w:rsidRPr="002B77DB">
        <w:rPr>
          <w:rFonts w:eastAsia="Arial" w:cs="Arial"/>
        </w:rPr>
        <w:t xml:space="preserve">Acute </w:t>
      </w:r>
      <w:r w:rsidR="00BC2E2E" w:rsidRPr="002B77DB">
        <w:rPr>
          <w:rFonts w:eastAsia="Arial" w:cs="Arial"/>
        </w:rPr>
        <w:t>psychosis</w:t>
      </w:r>
    </w:p>
    <w:p w14:paraId="71DE00F1" w14:textId="77777777" w:rsidR="00BC2E2E" w:rsidRPr="002B77DB" w:rsidRDefault="00B110FD" w:rsidP="00760143">
      <w:pPr>
        <w:pStyle w:val="ListParagraph"/>
        <w:numPr>
          <w:ilvl w:val="1"/>
          <w:numId w:val="74"/>
        </w:numPr>
        <w:tabs>
          <w:tab w:val="left" w:pos="2240"/>
        </w:tabs>
        <w:ind w:right="-20"/>
        <w:jc w:val="both"/>
        <w:rPr>
          <w:rFonts w:eastAsia="Arial" w:cs="Arial"/>
        </w:rPr>
      </w:pPr>
      <w:r w:rsidRPr="002B77DB">
        <w:rPr>
          <w:rFonts w:eastAsia="Arial" w:cs="Arial"/>
        </w:rPr>
        <w:t>Neuroleptic</w:t>
      </w:r>
      <w:r w:rsidRPr="002B77DB">
        <w:rPr>
          <w:rFonts w:eastAsia="Arial" w:cs="Arial"/>
          <w:spacing w:val="1"/>
        </w:rPr>
        <w:t xml:space="preserve"> </w:t>
      </w:r>
      <w:r w:rsidRPr="002B77DB">
        <w:rPr>
          <w:rFonts w:eastAsia="Arial" w:cs="Arial"/>
        </w:rPr>
        <w:t>malignant syndrome</w:t>
      </w:r>
    </w:p>
    <w:p w14:paraId="2DC061F8" w14:textId="77584C52" w:rsidR="008D3532" w:rsidRPr="002B77DB" w:rsidRDefault="008D3532" w:rsidP="00760143">
      <w:pPr>
        <w:pStyle w:val="ListParagraph"/>
        <w:numPr>
          <w:ilvl w:val="1"/>
          <w:numId w:val="74"/>
        </w:numPr>
        <w:tabs>
          <w:tab w:val="left" w:pos="2240"/>
        </w:tabs>
        <w:ind w:right="-20"/>
        <w:jc w:val="both"/>
        <w:rPr>
          <w:rFonts w:eastAsia="Arial" w:cs="Arial"/>
        </w:rPr>
      </w:pPr>
      <w:r w:rsidRPr="002B77DB">
        <w:rPr>
          <w:rFonts w:eastAsia="Arial" w:cs="Arial"/>
        </w:rPr>
        <w:t>High-risk suicidal ideation</w:t>
      </w:r>
    </w:p>
    <w:p w14:paraId="6997704B" w14:textId="30F4EE5A" w:rsidR="00BC2E2E" w:rsidRPr="002B77DB" w:rsidRDefault="00B110FD" w:rsidP="00760143">
      <w:pPr>
        <w:pStyle w:val="ListParagraph"/>
        <w:numPr>
          <w:ilvl w:val="0"/>
          <w:numId w:val="74"/>
        </w:numPr>
        <w:tabs>
          <w:tab w:val="left" w:pos="22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indications, actions and side effects</w:t>
      </w:r>
      <w:r w:rsidRPr="002B77DB">
        <w:rPr>
          <w:rFonts w:eastAsia="Arial" w:cs="Arial"/>
          <w:spacing w:val="-7"/>
        </w:rPr>
        <w:t xml:space="preserve"> </w:t>
      </w:r>
      <w:r w:rsidRPr="002B77DB">
        <w:rPr>
          <w:rFonts w:eastAsia="Arial" w:cs="Arial"/>
        </w:rPr>
        <w:t>of</w:t>
      </w:r>
      <w:r w:rsidRPr="002B77DB">
        <w:rPr>
          <w:rFonts w:eastAsia="Arial" w:cs="Arial"/>
          <w:spacing w:val="-2"/>
        </w:rPr>
        <w:t xml:space="preserve"> </w:t>
      </w:r>
      <w:r w:rsidRPr="002B77DB">
        <w:rPr>
          <w:rFonts w:eastAsia="Arial" w:cs="Arial"/>
        </w:rPr>
        <w:t>psychiatric medications</w:t>
      </w:r>
      <w:r w:rsidR="00BC2E2E" w:rsidRPr="002B77DB">
        <w:rPr>
          <w:rFonts w:eastAsia="Arial" w:cs="Arial"/>
        </w:rPr>
        <w:t xml:space="preserve"> common a</w:t>
      </w:r>
      <w:r w:rsidRPr="002B77DB">
        <w:rPr>
          <w:rFonts w:eastAsia="Arial" w:cs="Arial"/>
        </w:rPr>
        <w:t>ntipsychotic medications</w:t>
      </w:r>
      <w:r w:rsidR="00BC2E2E" w:rsidRPr="002B77DB">
        <w:rPr>
          <w:rFonts w:eastAsia="Arial" w:cs="Arial"/>
        </w:rPr>
        <w:t xml:space="preserve"> and </w:t>
      </w:r>
      <w:r w:rsidR="00AD570D" w:rsidRPr="002B77DB">
        <w:rPr>
          <w:rFonts w:eastAsia="Arial" w:cs="Arial"/>
        </w:rPr>
        <w:t>a</w:t>
      </w:r>
      <w:r w:rsidRPr="002B77DB">
        <w:rPr>
          <w:rFonts w:eastAsia="Arial" w:cs="Arial"/>
        </w:rPr>
        <w:t>ntidepre</w:t>
      </w:r>
      <w:r w:rsidRPr="002B77DB">
        <w:rPr>
          <w:rFonts w:eastAsia="Arial" w:cs="Arial"/>
          <w:spacing w:val="1"/>
        </w:rPr>
        <w:t>s</w:t>
      </w:r>
      <w:r w:rsidRPr="002B77DB">
        <w:rPr>
          <w:rFonts w:eastAsia="Arial" w:cs="Arial"/>
        </w:rPr>
        <w:t>sants</w:t>
      </w:r>
      <w:r w:rsidR="00AD570D" w:rsidRPr="002B77DB">
        <w:rPr>
          <w:rFonts w:eastAsia="Arial" w:cs="Arial"/>
        </w:rPr>
        <w:t>.</w:t>
      </w:r>
    </w:p>
    <w:p w14:paraId="16CD50E4" w14:textId="7EC879A6" w:rsidR="00B110FD" w:rsidRPr="002B77DB" w:rsidRDefault="00B110FD" w:rsidP="00760143">
      <w:pPr>
        <w:pStyle w:val="ListParagraph"/>
        <w:numPr>
          <w:ilvl w:val="0"/>
          <w:numId w:val="74"/>
        </w:numPr>
        <w:tabs>
          <w:tab w:val="left" w:pos="1520"/>
          <w:tab w:val="left" w:pos="2240"/>
        </w:tabs>
        <w:ind w:right="21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present patients on </w:t>
      </w:r>
      <w:r w:rsidR="00BC2E2E" w:rsidRPr="002B77DB">
        <w:rPr>
          <w:rFonts w:eastAsia="Arial" w:cs="Arial"/>
        </w:rPr>
        <w:t>a</w:t>
      </w:r>
      <w:r w:rsidRPr="002B77DB">
        <w:rPr>
          <w:rFonts w:eastAsia="Arial" w:cs="Arial"/>
        </w:rPr>
        <w:t xml:space="preserve">ttending </w:t>
      </w:r>
      <w:r w:rsidR="00BC2E2E" w:rsidRPr="002B77DB">
        <w:rPr>
          <w:rFonts w:eastAsia="Arial" w:cs="Arial"/>
        </w:rPr>
        <w:t>r</w:t>
      </w:r>
      <w:r w:rsidRPr="002B77DB">
        <w:rPr>
          <w:rFonts w:eastAsia="Arial" w:cs="Arial"/>
        </w:rPr>
        <w:t>ounds.</w:t>
      </w:r>
    </w:p>
    <w:p w14:paraId="6BEFD1D5" w14:textId="77777777" w:rsidR="00BC2E2E" w:rsidRPr="002B77DB" w:rsidRDefault="00BC2E2E" w:rsidP="00BC2E2E">
      <w:pPr>
        <w:pStyle w:val="ListParagraph"/>
        <w:tabs>
          <w:tab w:val="left" w:pos="1520"/>
          <w:tab w:val="left" w:pos="2240"/>
        </w:tabs>
        <w:ind w:right="2170"/>
        <w:jc w:val="both"/>
        <w:rPr>
          <w:rFonts w:eastAsia="Arial" w:cs="Arial"/>
        </w:rPr>
      </w:pPr>
    </w:p>
    <w:p w14:paraId="5DA4EED4" w14:textId="2B0F790E" w:rsidR="00B110FD" w:rsidRPr="002B77DB" w:rsidRDefault="00BC2E2E" w:rsidP="00BC2E2E">
      <w:pPr>
        <w:pStyle w:val="Heading4"/>
        <w:rPr>
          <w:rFonts w:cs="Arial"/>
        </w:rPr>
      </w:pPr>
      <w:r w:rsidRPr="002B77DB">
        <w:rPr>
          <w:rFonts w:cs="Arial"/>
          <w:u w:color="000000"/>
        </w:rPr>
        <w:t xml:space="preserve">1-3-3. </w:t>
      </w:r>
      <w:r w:rsidR="00B110FD" w:rsidRPr="002B77DB">
        <w:rPr>
          <w:rFonts w:cs="Arial"/>
          <w:u w:color="000000"/>
        </w:rPr>
        <w:t>Practice-based</w:t>
      </w:r>
      <w:r w:rsidR="00B110FD" w:rsidRPr="002B77DB">
        <w:rPr>
          <w:rFonts w:cs="Arial"/>
          <w:spacing w:val="1"/>
          <w:u w:color="000000"/>
        </w:rPr>
        <w:t xml:space="preserve"> </w:t>
      </w:r>
      <w:r w:rsidR="00B110FD" w:rsidRPr="002B77DB">
        <w:rPr>
          <w:rFonts w:cs="Arial"/>
          <w:u w:color="000000"/>
        </w:rPr>
        <w:t>learning</w:t>
      </w:r>
      <w:r w:rsidR="00B110FD" w:rsidRPr="002B77DB">
        <w:rPr>
          <w:rFonts w:cs="Arial"/>
          <w:spacing w:val="1"/>
          <w:u w:color="000000"/>
        </w:rPr>
        <w:t xml:space="preserve"> </w:t>
      </w:r>
      <w:r w:rsidR="00B110FD" w:rsidRPr="002B77DB">
        <w:rPr>
          <w:rFonts w:cs="Arial"/>
          <w:u w:color="000000"/>
        </w:rPr>
        <w:t>and</w:t>
      </w:r>
      <w:r w:rsidR="00B110FD" w:rsidRPr="002B77DB">
        <w:rPr>
          <w:rFonts w:cs="Arial"/>
          <w:spacing w:val="1"/>
          <w:u w:color="000000"/>
        </w:rPr>
        <w:t xml:space="preserve"> </w:t>
      </w:r>
      <w:r w:rsidR="00B110FD" w:rsidRPr="002B77DB">
        <w:rPr>
          <w:rFonts w:cs="Arial"/>
          <w:u w:color="000000"/>
        </w:rPr>
        <w:t>improvement</w:t>
      </w:r>
    </w:p>
    <w:p w14:paraId="1B6B171B" w14:textId="27CC1A61" w:rsidR="00B110FD" w:rsidRPr="002B77DB" w:rsidRDefault="00B110FD" w:rsidP="00B110FD">
      <w:pPr>
        <w:tabs>
          <w:tab w:val="left" w:pos="800"/>
        </w:tabs>
        <w:ind w:left="440" w:right="-20"/>
        <w:jc w:val="both"/>
        <w:rPr>
          <w:rFonts w:eastAsia="Arial" w:cs="Arial"/>
          <w:b/>
          <w:u w:val="single"/>
        </w:rPr>
      </w:pPr>
      <w:r w:rsidRPr="002B77DB">
        <w:rPr>
          <w:rFonts w:eastAsia="Arial" w:cs="Arial"/>
          <w:b/>
          <w:u w:val="single"/>
        </w:rPr>
        <w:t>Goals</w:t>
      </w:r>
    </w:p>
    <w:p w14:paraId="76622359" w14:textId="6660C095" w:rsidR="00B110FD" w:rsidRPr="002B77DB" w:rsidRDefault="00B110FD" w:rsidP="00760143">
      <w:pPr>
        <w:pStyle w:val="ListParagraph"/>
        <w:numPr>
          <w:ilvl w:val="0"/>
          <w:numId w:val="75"/>
        </w:numPr>
        <w:tabs>
          <w:tab w:val="left" w:pos="152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 xml:space="preserve">use </w:t>
      </w:r>
      <w:r w:rsidR="00BC2E2E" w:rsidRPr="002B77DB">
        <w:rPr>
          <w:rFonts w:eastAsia="Arial" w:cs="Arial"/>
        </w:rPr>
        <w:t>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2DF3048B" w14:textId="7A3EF4CD" w:rsidR="00B110FD" w:rsidRPr="002B77DB" w:rsidRDefault="00B110FD" w:rsidP="00760143">
      <w:pPr>
        <w:pStyle w:val="ListParagraph"/>
        <w:numPr>
          <w:ilvl w:val="0"/>
          <w:numId w:val="75"/>
        </w:numPr>
        <w:tabs>
          <w:tab w:val="left" w:pos="1520"/>
        </w:tabs>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4831EB1D" w14:textId="77777777" w:rsidR="00681278" w:rsidRPr="002B77DB" w:rsidRDefault="00681278" w:rsidP="00BC2E2E">
      <w:pPr>
        <w:tabs>
          <w:tab w:val="left" w:pos="800"/>
        </w:tabs>
        <w:ind w:left="440" w:right="-20"/>
        <w:jc w:val="both"/>
        <w:rPr>
          <w:rFonts w:eastAsia="Arial" w:cs="Arial"/>
          <w:b/>
          <w:u w:val="single"/>
        </w:rPr>
      </w:pPr>
    </w:p>
    <w:p w14:paraId="5F022209" w14:textId="47594ED4" w:rsidR="00B110FD" w:rsidRPr="002B77DB" w:rsidRDefault="00B110FD" w:rsidP="00BC2E2E">
      <w:pPr>
        <w:tabs>
          <w:tab w:val="left" w:pos="800"/>
        </w:tabs>
        <w:ind w:left="440" w:right="-20"/>
        <w:jc w:val="both"/>
        <w:rPr>
          <w:rFonts w:eastAsia="Arial" w:cs="Arial"/>
          <w:b/>
          <w:u w:val="single"/>
        </w:rPr>
      </w:pPr>
      <w:r w:rsidRPr="002B77DB">
        <w:rPr>
          <w:rFonts w:eastAsia="Arial" w:cs="Arial"/>
          <w:b/>
          <w:u w:val="single"/>
        </w:rPr>
        <w:t>Objectives</w:t>
      </w:r>
    </w:p>
    <w:p w14:paraId="14EB58D6" w14:textId="32C30FF1" w:rsidR="00B110FD" w:rsidRPr="002B77DB" w:rsidRDefault="00B110FD" w:rsidP="00760143">
      <w:pPr>
        <w:pStyle w:val="ListParagraph"/>
        <w:numPr>
          <w:ilvl w:val="0"/>
          <w:numId w:val="76"/>
        </w:numPr>
        <w:tabs>
          <w:tab w:val="left" w:pos="152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00BC2E2E" w:rsidRPr="002B77DB">
        <w:rPr>
          <w:rFonts w:eastAsia="Arial" w:cs="Arial"/>
        </w:rPr>
        <w:t>evidence-based medicine</w:t>
      </w:r>
      <w:r w:rsidR="00BC2E2E" w:rsidRPr="002B77DB">
        <w:rPr>
          <w:rFonts w:eastAsia="Arial" w:cs="Arial"/>
          <w:spacing w:val="-5"/>
        </w:rPr>
        <w:t xml:space="preserve"> </w:t>
      </w:r>
      <w:r w:rsidRPr="002B77DB">
        <w:rPr>
          <w:rFonts w:eastAsia="Arial" w:cs="Arial"/>
        </w:rPr>
        <w:t>to</w:t>
      </w:r>
      <w:r w:rsidRPr="002B77DB">
        <w:rPr>
          <w:rFonts w:eastAsia="Arial" w:cs="Arial"/>
          <w:spacing w:val="-4"/>
        </w:rPr>
        <w:t xml:space="preserve"> </w:t>
      </w:r>
      <w:r w:rsidRPr="002B77DB">
        <w:rPr>
          <w:rFonts w:eastAsia="Arial" w:cs="Arial"/>
        </w:rPr>
        <w:t>seek information in support of patient care.</w:t>
      </w:r>
    </w:p>
    <w:p w14:paraId="57FED869" w14:textId="66B864EF" w:rsidR="00681278" w:rsidRPr="003E454D" w:rsidRDefault="00B110FD" w:rsidP="003E454D">
      <w:pPr>
        <w:pStyle w:val="ListParagraph"/>
        <w:numPr>
          <w:ilvl w:val="0"/>
          <w:numId w:val="76"/>
        </w:numPr>
        <w:tabs>
          <w:tab w:val="left" w:pos="152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1100E84F" w14:textId="77777777" w:rsidR="003168FA" w:rsidRPr="002B77DB" w:rsidRDefault="003168FA" w:rsidP="00B110FD">
      <w:pPr>
        <w:spacing w:before="17"/>
        <w:jc w:val="both"/>
        <w:rPr>
          <w:rFonts w:cs="Arial"/>
        </w:rPr>
      </w:pPr>
    </w:p>
    <w:p w14:paraId="5CAE44E3" w14:textId="2C2DC035" w:rsidR="00B110FD" w:rsidRPr="002B77DB" w:rsidRDefault="00BC2E2E" w:rsidP="00BC2E2E">
      <w:pPr>
        <w:pStyle w:val="Heading4"/>
        <w:rPr>
          <w:rFonts w:cs="Arial"/>
        </w:rPr>
      </w:pPr>
      <w:r w:rsidRPr="002B77DB">
        <w:rPr>
          <w:rFonts w:cs="Arial"/>
          <w:u w:color="000000"/>
        </w:rPr>
        <w:t xml:space="preserve">1-3-4. </w:t>
      </w:r>
      <w:r w:rsidR="00B110FD" w:rsidRPr="002B77DB">
        <w:rPr>
          <w:rFonts w:cs="Arial"/>
          <w:u w:color="000000"/>
        </w:rPr>
        <w:t>Interpersonal</w:t>
      </w:r>
      <w:r w:rsidR="00B110FD" w:rsidRPr="002B77DB">
        <w:rPr>
          <w:rFonts w:cs="Arial"/>
          <w:spacing w:val="1"/>
          <w:u w:color="000000"/>
        </w:rPr>
        <w:t xml:space="preserve"> </w:t>
      </w:r>
      <w:r w:rsidR="00B110FD" w:rsidRPr="002B77DB">
        <w:rPr>
          <w:rFonts w:cs="Arial"/>
          <w:u w:color="000000"/>
        </w:rPr>
        <w:t>and</w:t>
      </w:r>
      <w:r w:rsidR="00B110FD" w:rsidRPr="002B77DB">
        <w:rPr>
          <w:rFonts w:cs="Arial"/>
          <w:spacing w:val="1"/>
          <w:u w:color="000000"/>
        </w:rPr>
        <w:t xml:space="preserve"> </w:t>
      </w:r>
      <w:r w:rsidR="00B110FD" w:rsidRPr="002B77DB">
        <w:rPr>
          <w:rFonts w:cs="Arial"/>
          <w:u w:color="000000"/>
        </w:rPr>
        <w:t>communication</w:t>
      </w:r>
      <w:r w:rsidR="00B110FD" w:rsidRPr="002B77DB">
        <w:rPr>
          <w:rFonts w:cs="Arial"/>
          <w:spacing w:val="1"/>
          <w:u w:color="000000"/>
        </w:rPr>
        <w:t xml:space="preserve"> </w:t>
      </w:r>
      <w:r w:rsidR="00B110FD" w:rsidRPr="002B77DB">
        <w:rPr>
          <w:rFonts w:cs="Arial"/>
          <w:u w:color="000000"/>
        </w:rPr>
        <w:t>skills</w:t>
      </w:r>
    </w:p>
    <w:p w14:paraId="2495924E" w14:textId="3BC2A80B" w:rsidR="00B110FD" w:rsidRPr="002B77DB" w:rsidRDefault="00B110FD" w:rsidP="00BC2E2E">
      <w:pPr>
        <w:tabs>
          <w:tab w:val="left" w:pos="800"/>
        </w:tabs>
        <w:ind w:left="432" w:right="-20"/>
        <w:jc w:val="both"/>
        <w:rPr>
          <w:rFonts w:eastAsia="Arial" w:cs="Arial"/>
          <w:b/>
          <w:u w:val="single"/>
        </w:rPr>
      </w:pPr>
      <w:r w:rsidRPr="002B77DB">
        <w:rPr>
          <w:rFonts w:eastAsia="Arial" w:cs="Arial"/>
          <w:b/>
          <w:u w:val="single"/>
        </w:rPr>
        <w:t>Goals</w:t>
      </w:r>
    </w:p>
    <w:p w14:paraId="765AE7A1" w14:textId="4366E779" w:rsidR="00BC2E2E" w:rsidRPr="002B77DB" w:rsidRDefault="00B110FD" w:rsidP="00760143">
      <w:pPr>
        <w:pStyle w:val="ListParagraph"/>
        <w:numPr>
          <w:ilvl w:val="0"/>
          <w:numId w:val="77"/>
        </w:numPr>
        <w:tabs>
          <w:tab w:val="left" w:pos="152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improve skill in patient presentations </w:t>
      </w:r>
    </w:p>
    <w:p w14:paraId="2A7A021E" w14:textId="3AE4CB60" w:rsidR="00B110FD" w:rsidRPr="002B77DB" w:rsidRDefault="00B110FD" w:rsidP="00760143">
      <w:pPr>
        <w:pStyle w:val="ListParagraph"/>
        <w:numPr>
          <w:ilvl w:val="0"/>
          <w:numId w:val="77"/>
        </w:numPr>
        <w:tabs>
          <w:tab w:val="left" w:pos="152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181C6BC1" w14:textId="77777777" w:rsidR="00681278" w:rsidRPr="002B77DB" w:rsidRDefault="00681278" w:rsidP="00136239">
      <w:pPr>
        <w:pStyle w:val="ListParagraph"/>
        <w:tabs>
          <w:tab w:val="left" w:pos="1520"/>
        </w:tabs>
        <w:ind w:left="792" w:right="153"/>
        <w:jc w:val="both"/>
        <w:rPr>
          <w:rFonts w:eastAsia="Arial" w:cs="Arial"/>
        </w:rPr>
      </w:pPr>
    </w:p>
    <w:p w14:paraId="25B00720" w14:textId="5DEC7002" w:rsidR="00B110FD" w:rsidRPr="002B77DB" w:rsidRDefault="00B110FD" w:rsidP="00BC2E2E">
      <w:pPr>
        <w:tabs>
          <w:tab w:val="left" w:pos="800"/>
        </w:tabs>
        <w:ind w:left="432" w:right="-20"/>
        <w:jc w:val="both"/>
        <w:rPr>
          <w:rFonts w:eastAsia="Arial" w:cs="Arial"/>
          <w:b/>
          <w:u w:val="single"/>
        </w:rPr>
      </w:pPr>
      <w:r w:rsidRPr="002B77DB">
        <w:rPr>
          <w:rFonts w:eastAsia="Arial" w:cs="Arial"/>
          <w:b/>
          <w:u w:val="single"/>
        </w:rPr>
        <w:t>Objectives</w:t>
      </w:r>
    </w:p>
    <w:p w14:paraId="43519A1A" w14:textId="6626A440" w:rsidR="00BC2E2E" w:rsidRPr="002B77DB" w:rsidRDefault="00B110FD" w:rsidP="00760143">
      <w:pPr>
        <w:pStyle w:val="ListParagraph"/>
        <w:numPr>
          <w:ilvl w:val="0"/>
          <w:numId w:val="77"/>
        </w:numPr>
        <w:tabs>
          <w:tab w:val="left" w:pos="1520"/>
        </w:tabs>
        <w:ind w:right="153"/>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 xml:space="preserve">present patients </w:t>
      </w:r>
      <w:r w:rsidR="00BC2E2E" w:rsidRPr="002B77DB">
        <w:rPr>
          <w:rFonts w:eastAsia="Arial" w:cs="Arial"/>
        </w:rPr>
        <w:t>on</w:t>
      </w:r>
      <w:r w:rsidR="00BC2E2E" w:rsidRPr="002B77DB">
        <w:rPr>
          <w:rFonts w:eastAsia="Arial" w:cs="Arial"/>
          <w:spacing w:val="1"/>
        </w:rPr>
        <w:t xml:space="preserve"> work</w:t>
      </w:r>
      <w:r w:rsidR="00BC2E2E" w:rsidRPr="002B77DB">
        <w:rPr>
          <w:rFonts w:eastAsia="Arial" w:cs="Arial"/>
        </w:rPr>
        <w:t xml:space="preserve"> rounds, sign out rounds, and at</w:t>
      </w:r>
      <w:r w:rsidR="00BC2E2E" w:rsidRPr="002B77DB">
        <w:rPr>
          <w:rFonts w:eastAsia="Arial" w:cs="Arial"/>
          <w:spacing w:val="-2"/>
        </w:rPr>
        <w:t xml:space="preserve"> </w:t>
      </w:r>
      <w:r w:rsidR="00BC2E2E" w:rsidRPr="002B77DB">
        <w:rPr>
          <w:rFonts w:eastAsia="Arial" w:cs="Arial"/>
        </w:rPr>
        <w:t xml:space="preserve">morning </w:t>
      </w:r>
      <w:r w:rsidR="00681278" w:rsidRPr="002B77DB">
        <w:rPr>
          <w:rFonts w:eastAsia="Arial" w:cs="Arial"/>
        </w:rPr>
        <w:t xml:space="preserve">huddle </w:t>
      </w:r>
      <w:r w:rsidR="00BC2E2E" w:rsidRPr="002B77DB">
        <w:rPr>
          <w:rFonts w:eastAsia="Arial" w:cs="Arial"/>
        </w:rPr>
        <w:t>in</w:t>
      </w:r>
      <w:r w:rsidR="00BC2E2E" w:rsidRPr="002B77DB">
        <w:rPr>
          <w:rFonts w:eastAsia="Arial" w:cs="Arial"/>
          <w:spacing w:val="-1"/>
        </w:rPr>
        <w:t xml:space="preserve"> </w:t>
      </w:r>
      <w:r w:rsidR="00BC2E2E" w:rsidRPr="002B77DB">
        <w:rPr>
          <w:rFonts w:eastAsia="Arial" w:cs="Arial"/>
        </w:rPr>
        <w:t>a clear and concise manner.</w:t>
      </w:r>
    </w:p>
    <w:p w14:paraId="5249AF37" w14:textId="230CF64D" w:rsidR="00B110FD" w:rsidRPr="002B77DB" w:rsidRDefault="00B110FD" w:rsidP="00760143">
      <w:pPr>
        <w:pStyle w:val="ListParagraph"/>
        <w:numPr>
          <w:ilvl w:val="0"/>
          <w:numId w:val="78"/>
        </w:numPr>
        <w:tabs>
          <w:tab w:val="left" w:pos="1520"/>
        </w:tabs>
        <w:ind w:right="19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give and receive sign outs in a</w:t>
      </w:r>
      <w:r w:rsidRPr="002B77DB">
        <w:rPr>
          <w:rFonts w:eastAsia="Arial" w:cs="Arial"/>
          <w:spacing w:val="1"/>
        </w:rPr>
        <w:t xml:space="preserve"> </w:t>
      </w:r>
      <w:r w:rsidRPr="002B77DB">
        <w:rPr>
          <w:rFonts w:eastAsia="Arial" w:cs="Arial"/>
        </w:rPr>
        <w:t>colle</w:t>
      </w:r>
      <w:r w:rsidRPr="002B77DB">
        <w:rPr>
          <w:rFonts w:eastAsia="Arial" w:cs="Arial"/>
          <w:spacing w:val="1"/>
        </w:rPr>
        <w:t>g</w:t>
      </w:r>
      <w:r w:rsidRPr="002B77DB">
        <w:rPr>
          <w:rFonts w:eastAsia="Arial" w:cs="Arial"/>
          <w:spacing w:val="-1"/>
        </w:rPr>
        <w:t>i</w:t>
      </w:r>
      <w:r w:rsidRPr="002B77DB">
        <w:rPr>
          <w:rFonts w:eastAsia="Arial" w:cs="Arial"/>
        </w:rPr>
        <w:t>al,</w:t>
      </w:r>
      <w:r w:rsidRPr="002B77DB">
        <w:rPr>
          <w:rFonts w:eastAsia="Arial" w:cs="Arial"/>
          <w:spacing w:val="1"/>
        </w:rPr>
        <w:t xml:space="preserve"> </w:t>
      </w:r>
      <w:r w:rsidRPr="002B77DB">
        <w:rPr>
          <w:rFonts w:eastAsia="Arial" w:cs="Arial"/>
        </w:rPr>
        <w:t>complete,</w:t>
      </w:r>
      <w:r w:rsidRPr="002B77DB">
        <w:rPr>
          <w:rFonts w:eastAsia="Arial" w:cs="Arial"/>
          <w:spacing w:val="-2"/>
        </w:rPr>
        <w:t xml:space="preserve"> </w:t>
      </w:r>
      <w:r w:rsidRPr="002B77DB">
        <w:rPr>
          <w:rFonts w:eastAsia="Arial" w:cs="Arial"/>
        </w:rPr>
        <w:t>and efficient manner.</w:t>
      </w:r>
    </w:p>
    <w:p w14:paraId="6FD3B203" w14:textId="21C14A6D" w:rsidR="00B110FD" w:rsidRPr="002B77DB" w:rsidRDefault="00B110FD" w:rsidP="00760143">
      <w:pPr>
        <w:pStyle w:val="ListParagraph"/>
        <w:numPr>
          <w:ilvl w:val="0"/>
          <w:numId w:val="78"/>
        </w:numPr>
        <w:tabs>
          <w:tab w:val="left" w:pos="1520"/>
        </w:tabs>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w:t>
      </w:r>
      <w:r w:rsidR="00BC2E2E" w:rsidRPr="002B77DB">
        <w:rPr>
          <w:rFonts w:eastAsia="Arial" w:cs="Arial"/>
        </w:rPr>
        <w:t>s</w:t>
      </w:r>
      <w:r w:rsidRPr="002B77DB">
        <w:rPr>
          <w:rFonts w:eastAsia="Arial" w:cs="Arial"/>
        </w:rPr>
        <w:t>.</w:t>
      </w:r>
    </w:p>
    <w:p w14:paraId="2760FF8C" w14:textId="0E10AFA1" w:rsidR="00B110FD" w:rsidRPr="002B77DB" w:rsidRDefault="00B110FD" w:rsidP="00760143">
      <w:pPr>
        <w:pStyle w:val="ListParagraph"/>
        <w:numPr>
          <w:ilvl w:val="0"/>
          <w:numId w:val="78"/>
        </w:numPr>
        <w:tabs>
          <w:tab w:val="left" w:pos="152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4F386B69" w14:textId="5DDD3022" w:rsidR="00B110FD" w:rsidRPr="002B77DB" w:rsidRDefault="00B110FD" w:rsidP="00760143">
      <w:pPr>
        <w:pStyle w:val="ListParagraph"/>
        <w:numPr>
          <w:ilvl w:val="0"/>
          <w:numId w:val="78"/>
        </w:numPr>
        <w:tabs>
          <w:tab w:val="left" w:pos="152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concise, and punctual manner.</w:t>
      </w:r>
    </w:p>
    <w:p w14:paraId="427D74E9" w14:textId="77777777" w:rsidR="00B110FD" w:rsidRPr="002B77DB" w:rsidRDefault="00B110FD" w:rsidP="00B110FD">
      <w:pPr>
        <w:spacing w:before="1"/>
        <w:jc w:val="both"/>
        <w:rPr>
          <w:rFonts w:cs="Arial"/>
        </w:rPr>
      </w:pPr>
    </w:p>
    <w:p w14:paraId="61FAD959" w14:textId="20B2CDB2" w:rsidR="00B110FD" w:rsidRPr="002B77DB" w:rsidRDefault="00BC2E2E" w:rsidP="00BC2E2E">
      <w:pPr>
        <w:pStyle w:val="Heading4"/>
        <w:rPr>
          <w:rFonts w:cs="Arial"/>
        </w:rPr>
      </w:pPr>
      <w:r w:rsidRPr="002B77DB">
        <w:rPr>
          <w:rFonts w:cs="Arial"/>
          <w:u w:color="000000"/>
        </w:rPr>
        <w:t xml:space="preserve">1-3-5. </w:t>
      </w:r>
      <w:r w:rsidR="00B110FD" w:rsidRPr="002B77DB">
        <w:rPr>
          <w:rFonts w:cs="Arial"/>
          <w:u w:color="000000"/>
        </w:rPr>
        <w:t>Professionalism</w:t>
      </w:r>
    </w:p>
    <w:p w14:paraId="6F7108D7" w14:textId="71730AB6" w:rsidR="00B110FD" w:rsidRPr="002B77DB" w:rsidRDefault="00B110FD" w:rsidP="00BC2E2E">
      <w:pPr>
        <w:tabs>
          <w:tab w:val="left" w:pos="800"/>
        </w:tabs>
        <w:ind w:left="432" w:right="-20"/>
        <w:jc w:val="both"/>
        <w:rPr>
          <w:rFonts w:eastAsia="Arial" w:cs="Arial"/>
          <w:b/>
          <w:u w:val="single"/>
        </w:rPr>
      </w:pPr>
      <w:r w:rsidRPr="002B77DB">
        <w:rPr>
          <w:rFonts w:eastAsia="Arial" w:cs="Arial"/>
          <w:b/>
          <w:u w:val="single"/>
        </w:rPr>
        <w:t>Goals</w:t>
      </w:r>
    </w:p>
    <w:p w14:paraId="5E6D1451" w14:textId="6B911AFF" w:rsidR="00B110FD" w:rsidRPr="002B77DB" w:rsidRDefault="00B110FD" w:rsidP="00760143">
      <w:pPr>
        <w:pStyle w:val="ListParagraph"/>
        <w:numPr>
          <w:ilvl w:val="0"/>
          <w:numId w:val="79"/>
        </w:numPr>
        <w:tabs>
          <w:tab w:val="left" w:pos="152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3EC4255B" w14:textId="77777777" w:rsidR="00BC2E2E" w:rsidRPr="002B77DB" w:rsidRDefault="00B110FD" w:rsidP="00760143">
      <w:pPr>
        <w:pStyle w:val="ListParagraph"/>
        <w:numPr>
          <w:ilvl w:val="0"/>
          <w:numId w:val="79"/>
        </w:numPr>
        <w:tabs>
          <w:tab w:val="left" w:pos="1520"/>
        </w:tabs>
        <w:ind w:right="59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 xml:space="preserve">any other considerations. </w:t>
      </w:r>
    </w:p>
    <w:p w14:paraId="19B15D24" w14:textId="05D9DF37" w:rsidR="00B110FD" w:rsidRPr="002B77DB" w:rsidRDefault="00B110FD" w:rsidP="00760143">
      <w:pPr>
        <w:pStyle w:val="ListParagraph"/>
        <w:numPr>
          <w:ilvl w:val="0"/>
          <w:numId w:val="79"/>
        </w:numPr>
        <w:tabs>
          <w:tab w:val="left" w:pos="1520"/>
        </w:tabs>
        <w:ind w:right="59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competency.</w:t>
      </w:r>
    </w:p>
    <w:p w14:paraId="024B79E8" w14:textId="77777777" w:rsidR="00681278" w:rsidRPr="002B77DB" w:rsidRDefault="00681278" w:rsidP="00136239">
      <w:pPr>
        <w:pStyle w:val="ListParagraph"/>
        <w:tabs>
          <w:tab w:val="left" w:pos="1520"/>
        </w:tabs>
        <w:ind w:left="792" w:right="594"/>
        <w:jc w:val="both"/>
        <w:rPr>
          <w:rFonts w:eastAsia="Arial" w:cs="Arial"/>
        </w:rPr>
      </w:pPr>
    </w:p>
    <w:p w14:paraId="444EEF44" w14:textId="614411E3" w:rsidR="00B110FD" w:rsidRPr="002B77DB" w:rsidRDefault="00B110FD" w:rsidP="00BC2E2E">
      <w:pPr>
        <w:tabs>
          <w:tab w:val="left" w:pos="800"/>
        </w:tabs>
        <w:ind w:left="432" w:right="-20"/>
        <w:jc w:val="both"/>
        <w:rPr>
          <w:rFonts w:eastAsia="Arial" w:cs="Arial"/>
          <w:b/>
          <w:u w:val="single"/>
        </w:rPr>
      </w:pPr>
      <w:r w:rsidRPr="002B77DB">
        <w:rPr>
          <w:rFonts w:eastAsia="Arial" w:cs="Arial"/>
          <w:b/>
          <w:u w:val="single"/>
        </w:rPr>
        <w:t>Objectives</w:t>
      </w:r>
    </w:p>
    <w:p w14:paraId="442ACA90" w14:textId="77777777" w:rsidR="00BC2E2E" w:rsidRPr="002B77DB" w:rsidRDefault="00B110FD" w:rsidP="00760143">
      <w:pPr>
        <w:pStyle w:val="ListParagraph"/>
        <w:numPr>
          <w:ilvl w:val="0"/>
          <w:numId w:val="80"/>
        </w:numPr>
        <w:tabs>
          <w:tab w:val="left" w:pos="1520"/>
        </w:tabs>
        <w:ind w:right="5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obtain complete and participate in competency evaluations.</w:t>
      </w:r>
    </w:p>
    <w:p w14:paraId="17912D5C" w14:textId="211A6CEE" w:rsidR="00B110FD" w:rsidRPr="002B77DB" w:rsidRDefault="00B110FD" w:rsidP="00760143">
      <w:pPr>
        <w:pStyle w:val="ListParagraph"/>
        <w:numPr>
          <w:ilvl w:val="0"/>
          <w:numId w:val="80"/>
        </w:numPr>
        <w:tabs>
          <w:tab w:val="left" w:pos="1520"/>
        </w:tabs>
        <w:ind w:right="5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w:t>
      </w:r>
      <w:r w:rsidR="00BC2E2E" w:rsidRPr="002B77DB">
        <w:rPr>
          <w:rFonts w:eastAsia="Arial" w:cs="Arial"/>
        </w:rPr>
        <w:t xml:space="preserve"> </w:t>
      </w:r>
      <w:r w:rsidRPr="002B77DB">
        <w:rPr>
          <w:rFonts w:eastAsia="Arial" w:cs="Arial"/>
        </w:rPr>
        <w:t>information.</w:t>
      </w:r>
    </w:p>
    <w:p w14:paraId="3785E87B" w14:textId="3F853158" w:rsidR="00B110FD" w:rsidRPr="002B77DB" w:rsidRDefault="00B110FD" w:rsidP="00760143">
      <w:pPr>
        <w:pStyle w:val="ListParagraph"/>
        <w:numPr>
          <w:ilvl w:val="0"/>
          <w:numId w:val="80"/>
        </w:numPr>
        <w:tabs>
          <w:tab w:val="left" w:pos="152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interact with colleagues in a collegi</w:t>
      </w:r>
      <w:r w:rsidRPr="002B77DB">
        <w:rPr>
          <w:rFonts w:eastAsia="Arial" w:cs="Arial"/>
          <w:spacing w:val="1"/>
        </w:rPr>
        <w:t>a</w:t>
      </w:r>
      <w:r w:rsidRPr="002B77DB">
        <w:rPr>
          <w:rFonts w:eastAsia="Arial" w:cs="Arial"/>
        </w:rPr>
        <w:t>l and respectful manner.</w:t>
      </w:r>
    </w:p>
    <w:p w14:paraId="27348A28" w14:textId="77777777" w:rsidR="00B110FD" w:rsidRPr="002B77DB" w:rsidRDefault="00B110FD" w:rsidP="00B110FD">
      <w:pPr>
        <w:spacing w:before="17"/>
        <w:jc w:val="both"/>
        <w:rPr>
          <w:rFonts w:cs="Arial"/>
        </w:rPr>
      </w:pPr>
    </w:p>
    <w:p w14:paraId="25A4E159" w14:textId="51562027" w:rsidR="00B110FD" w:rsidRPr="002B77DB" w:rsidRDefault="00BC2E2E" w:rsidP="00BC2E2E">
      <w:pPr>
        <w:pStyle w:val="Heading4"/>
        <w:rPr>
          <w:rFonts w:cs="Arial"/>
        </w:rPr>
      </w:pPr>
      <w:r w:rsidRPr="002B77DB">
        <w:rPr>
          <w:rFonts w:cs="Arial"/>
          <w:u w:color="000000"/>
        </w:rPr>
        <w:t xml:space="preserve">1-3-6. </w:t>
      </w:r>
      <w:r w:rsidR="00B110FD" w:rsidRPr="002B77DB">
        <w:rPr>
          <w:rFonts w:cs="Arial"/>
          <w:u w:color="000000"/>
        </w:rPr>
        <w:t>Systems-based</w:t>
      </w:r>
      <w:r w:rsidR="00B110FD" w:rsidRPr="002B77DB">
        <w:rPr>
          <w:rFonts w:cs="Arial"/>
          <w:spacing w:val="1"/>
          <w:u w:color="000000"/>
        </w:rPr>
        <w:t xml:space="preserve"> </w:t>
      </w:r>
      <w:r w:rsidR="00B110FD" w:rsidRPr="002B77DB">
        <w:rPr>
          <w:rFonts w:cs="Arial"/>
          <w:u w:color="000000"/>
        </w:rPr>
        <w:t>practice</w:t>
      </w:r>
    </w:p>
    <w:p w14:paraId="79381CFB" w14:textId="0A579ED5" w:rsidR="00B110FD" w:rsidRPr="002B77DB" w:rsidRDefault="00B110FD" w:rsidP="00BC2E2E">
      <w:pPr>
        <w:tabs>
          <w:tab w:val="left" w:pos="800"/>
        </w:tabs>
        <w:ind w:left="432" w:right="-20"/>
        <w:jc w:val="both"/>
        <w:rPr>
          <w:rFonts w:eastAsia="Arial" w:cs="Arial"/>
          <w:b/>
          <w:u w:val="single"/>
        </w:rPr>
      </w:pPr>
      <w:r w:rsidRPr="002B77DB">
        <w:rPr>
          <w:rFonts w:eastAsia="Arial" w:cs="Arial"/>
          <w:b/>
          <w:u w:val="single"/>
        </w:rPr>
        <w:t>Goals</w:t>
      </w:r>
    </w:p>
    <w:p w14:paraId="78BCB3BA" w14:textId="4A8194A5" w:rsidR="00B110FD" w:rsidRPr="002B77DB" w:rsidRDefault="00B110FD" w:rsidP="00760143">
      <w:pPr>
        <w:pStyle w:val="ListParagraph"/>
        <w:numPr>
          <w:ilvl w:val="0"/>
          <w:numId w:val="81"/>
        </w:numPr>
        <w:tabs>
          <w:tab w:val="left" w:pos="152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7A47F229" w14:textId="20B8AFEF" w:rsidR="00B110FD" w:rsidRPr="002B77DB" w:rsidRDefault="00B110FD" w:rsidP="00760143">
      <w:pPr>
        <w:pStyle w:val="ListParagraph"/>
        <w:numPr>
          <w:ilvl w:val="0"/>
          <w:numId w:val="81"/>
        </w:numPr>
        <w:tabs>
          <w:tab w:val="left" w:pos="152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psychiatry in a culture of</w:t>
      </w:r>
      <w:r w:rsidRPr="002B77DB">
        <w:rPr>
          <w:rFonts w:eastAsia="Arial" w:cs="Arial"/>
          <w:spacing w:val="-2"/>
        </w:rPr>
        <w:t xml:space="preserve"> </w:t>
      </w:r>
      <w:r w:rsidRPr="002B77DB">
        <w:rPr>
          <w:rFonts w:eastAsia="Arial" w:cs="Arial"/>
        </w:rPr>
        <w:t>saf</w:t>
      </w:r>
      <w:r w:rsidRPr="002B77DB">
        <w:rPr>
          <w:rFonts w:eastAsia="Arial" w:cs="Arial"/>
          <w:spacing w:val="-2"/>
        </w:rPr>
        <w:t>e</w:t>
      </w:r>
      <w:r w:rsidRPr="002B77DB">
        <w:rPr>
          <w:rFonts w:eastAsia="Arial" w:cs="Arial"/>
        </w:rPr>
        <w:t>ty</w:t>
      </w:r>
      <w:r w:rsidRPr="002B77DB">
        <w:rPr>
          <w:rFonts w:eastAsia="Arial" w:cs="Arial"/>
          <w:spacing w:val="-2"/>
        </w:rPr>
        <w:t xml:space="preserve"> a</w:t>
      </w:r>
      <w:r w:rsidRPr="002B77DB">
        <w:rPr>
          <w:rFonts w:eastAsia="Arial" w:cs="Arial"/>
        </w:rPr>
        <w:t>nd collaboration.</w:t>
      </w:r>
    </w:p>
    <w:p w14:paraId="67C606A4" w14:textId="77777777" w:rsidR="00681278" w:rsidRPr="002B77DB" w:rsidRDefault="00681278" w:rsidP="00136239">
      <w:pPr>
        <w:pStyle w:val="ListParagraph"/>
        <w:tabs>
          <w:tab w:val="left" w:pos="1520"/>
        </w:tabs>
        <w:ind w:left="792" w:right="-20"/>
        <w:jc w:val="both"/>
        <w:rPr>
          <w:rFonts w:eastAsia="Arial" w:cs="Arial"/>
        </w:rPr>
      </w:pPr>
    </w:p>
    <w:p w14:paraId="3521F805" w14:textId="4F1981E1" w:rsidR="00B110FD" w:rsidRPr="002B77DB" w:rsidRDefault="00B110FD" w:rsidP="00BC2E2E">
      <w:pPr>
        <w:tabs>
          <w:tab w:val="left" w:pos="800"/>
        </w:tabs>
        <w:ind w:left="432" w:right="-20"/>
        <w:jc w:val="both"/>
        <w:rPr>
          <w:rFonts w:eastAsia="Arial" w:cs="Arial"/>
          <w:b/>
          <w:u w:val="single"/>
        </w:rPr>
      </w:pPr>
      <w:r w:rsidRPr="002B77DB">
        <w:rPr>
          <w:rFonts w:eastAsia="Arial" w:cs="Arial"/>
          <w:b/>
          <w:u w:val="single"/>
        </w:rPr>
        <w:t>Objectives</w:t>
      </w:r>
    </w:p>
    <w:p w14:paraId="7334ABA9" w14:textId="34250239" w:rsidR="00B110FD" w:rsidRPr="002B77DB" w:rsidRDefault="00B110FD" w:rsidP="00760143">
      <w:pPr>
        <w:pStyle w:val="ListParagraph"/>
        <w:numPr>
          <w:ilvl w:val="0"/>
          <w:numId w:val="82"/>
        </w:numPr>
        <w:tabs>
          <w:tab w:val="left" w:pos="1520"/>
        </w:tabs>
        <w:ind w:right="43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collaboratively de</w:t>
      </w:r>
      <w:r w:rsidRPr="002B77DB">
        <w:rPr>
          <w:rFonts w:eastAsia="Arial" w:cs="Arial"/>
          <w:spacing w:val="1"/>
        </w:rPr>
        <w:t>v</w:t>
      </w:r>
      <w:r w:rsidRPr="002B77DB">
        <w:rPr>
          <w:rFonts w:eastAsia="Arial" w:cs="Arial"/>
        </w:rPr>
        <w:t xml:space="preserve">elop and implement appropriate </w:t>
      </w:r>
      <w:r w:rsidR="00FE2828" w:rsidRPr="002B77DB">
        <w:rPr>
          <w:rFonts w:eastAsia="Arial" w:cs="Arial"/>
        </w:rPr>
        <w:t>treatment</w:t>
      </w:r>
      <w:r w:rsidRPr="002B77DB">
        <w:rPr>
          <w:rFonts w:eastAsia="Arial" w:cs="Arial"/>
        </w:rPr>
        <w:t xml:space="preserve"> plans through interaction with psychiatric social workers</w:t>
      </w:r>
      <w:r w:rsidR="00FE2828" w:rsidRPr="002B77DB">
        <w:rPr>
          <w:rFonts w:eastAsia="Arial" w:cs="Arial"/>
        </w:rPr>
        <w:t xml:space="preserve">, </w:t>
      </w:r>
      <w:r w:rsidRPr="002B77DB">
        <w:rPr>
          <w:rFonts w:eastAsia="Arial" w:cs="Arial"/>
        </w:rPr>
        <w:t>therapists, and nursing.</w:t>
      </w:r>
    </w:p>
    <w:p w14:paraId="46AA560D" w14:textId="31F8B51E" w:rsidR="00B110FD" w:rsidRPr="002B77DB" w:rsidRDefault="00B110FD" w:rsidP="00760143">
      <w:pPr>
        <w:pStyle w:val="ListParagraph"/>
        <w:numPr>
          <w:ilvl w:val="0"/>
          <w:numId w:val="82"/>
        </w:numPr>
        <w:tabs>
          <w:tab w:val="left" w:pos="152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and participate in root</w:t>
      </w:r>
      <w:r w:rsidRPr="002B77DB">
        <w:rPr>
          <w:rFonts w:eastAsia="Arial" w:cs="Arial"/>
          <w:spacing w:val="1"/>
        </w:rPr>
        <w:t xml:space="preserve"> </w:t>
      </w:r>
      <w:r w:rsidRPr="002B77DB">
        <w:rPr>
          <w:rFonts w:eastAsia="Arial" w:cs="Arial"/>
        </w:rPr>
        <w:t>cause analy</w:t>
      </w:r>
      <w:r w:rsidRPr="002B77DB">
        <w:rPr>
          <w:rFonts w:eastAsia="Arial" w:cs="Arial"/>
          <w:spacing w:val="1"/>
        </w:rPr>
        <w:t>s</w:t>
      </w:r>
      <w:r w:rsidRPr="002B77DB">
        <w:rPr>
          <w:rFonts w:eastAsia="Arial" w:cs="Arial"/>
        </w:rPr>
        <w:t>is, sentinel event review, error investigation and reporting, health care systems,</w:t>
      </w:r>
      <w:r w:rsidRPr="002B77DB">
        <w:rPr>
          <w:rFonts w:eastAsia="Arial" w:cs="Arial"/>
          <w:spacing w:val="-9"/>
        </w:rPr>
        <w:t xml:space="preserve"> </w:t>
      </w:r>
      <w:r w:rsidRPr="002B77DB">
        <w:rPr>
          <w:rFonts w:eastAsia="Arial" w:cs="Arial"/>
        </w:rPr>
        <w:t>and patient advocacy.</w:t>
      </w:r>
    </w:p>
    <w:p w14:paraId="7F58FA6B" w14:textId="77777777" w:rsidR="00B110FD" w:rsidRPr="002B77DB" w:rsidRDefault="00B110FD" w:rsidP="00B110FD">
      <w:pPr>
        <w:rPr>
          <w:rFonts w:cs="Arial"/>
        </w:rPr>
      </w:pPr>
    </w:p>
    <w:p w14:paraId="5EE0E81D" w14:textId="4F64F7F9" w:rsidR="00542C7D" w:rsidRPr="002B77DB" w:rsidRDefault="006A5E43" w:rsidP="003168FA">
      <w:pPr>
        <w:pStyle w:val="Heading2"/>
        <w:rPr>
          <w:rFonts w:eastAsia="Arial" w:cs="Arial"/>
          <w:bCs/>
        </w:rPr>
      </w:pPr>
      <w:bookmarkStart w:id="24" w:name="_Toc43137997"/>
      <w:bookmarkStart w:id="25" w:name="T32"/>
      <w:r w:rsidRPr="002B77DB">
        <w:rPr>
          <w:rFonts w:cs="Arial"/>
        </w:rPr>
        <w:t xml:space="preserve">2. </w:t>
      </w:r>
      <w:r w:rsidR="00BB33D9" w:rsidRPr="002B77DB">
        <w:rPr>
          <w:rFonts w:cs="Arial"/>
        </w:rPr>
        <w:t xml:space="preserve">Inpatient </w:t>
      </w:r>
      <w:r w:rsidR="00FE2828" w:rsidRPr="002B77DB">
        <w:rPr>
          <w:rFonts w:cs="Arial"/>
        </w:rPr>
        <w:t xml:space="preserve">and Consult </w:t>
      </w:r>
      <w:r w:rsidR="00BB33D9" w:rsidRPr="002B77DB">
        <w:rPr>
          <w:rFonts w:cs="Arial"/>
        </w:rPr>
        <w:t>Rotations (</w:t>
      </w:r>
      <w:r w:rsidR="00AA4EA9" w:rsidRPr="002B77DB">
        <w:rPr>
          <w:rFonts w:cs="Arial"/>
        </w:rPr>
        <w:t>Adult Neurolo</w:t>
      </w:r>
      <w:r w:rsidR="00AA4EA9" w:rsidRPr="002B77DB">
        <w:rPr>
          <w:rFonts w:cs="Arial"/>
          <w:spacing w:val="-2"/>
        </w:rPr>
        <w:t>g</w:t>
      </w:r>
      <w:r w:rsidR="00AA4EA9" w:rsidRPr="002B77DB">
        <w:rPr>
          <w:rFonts w:cs="Arial"/>
        </w:rPr>
        <w:t>y</w:t>
      </w:r>
      <w:r w:rsidR="00AA4EA9" w:rsidRPr="002B77DB">
        <w:rPr>
          <w:rFonts w:cs="Arial"/>
          <w:spacing w:val="-2"/>
        </w:rPr>
        <w:t xml:space="preserve"> </w:t>
      </w:r>
      <w:r w:rsidR="00AA4EA9" w:rsidRPr="002B77DB">
        <w:rPr>
          <w:rFonts w:cs="Arial"/>
        </w:rPr>
        <w:t>Residenc</w:t>
      </w:r>
      <w:r w:rsidR="00AA4EA9" w:rsidRPr="002B77DB">
        <w:rPr>
          <w:rFonts w:cs="Arial"/>
          <w:spacing w:val="-3"/>
        </w:rPr>
        <w:t>y</w:t>
      </w:r>
      <w:r w:rsidR="00BB33D9" w:rsidRPr="002B77DB">
        <w:rPr>
          <w:rFonts w:cs="Arial"/>
          <w:spacing w:val="-3"/>
        </w:rPr>
        <w:t xml:space="preserve"> Year)</w:t>
      </w:r>
      <w:r w:rsidR="00B6200E" w:rsidRPr="002B77DB">
        <w:rPr>
          <w:rFonts w:cs="Arial"/>
          <w:spacing w:val="-3"/>
        </w:rPr>
        <w:t xml:space="preserve"> </w:t>
      </w:r>
      <w:r w:rsidR="00AA4EA9" w:rsidRPr="002B77DB">
        <w:rPr>
          <w:rFonts w:eastAsia="Arial" w:cs="Arial"/>
          <w:bCs/>
        </w:rPr>
        <w:t>Goals</w:t>
      </w:r>
      <w:r w:rsidR="00AA4EA9" w:rsidRPr="002B77DB">
        <w:rPr>
          <w:rFonts w:eastAsia="Arial" w:cs="Arial"/>
          <w:bCs/>
          <w:spacing w:val="1"/>
        </w:rPr>
        <w:t xml:space="preserve"> </w:t>
      </w:r>
      <w:r w:rsidR="00AA4EA9" w:rsidRPr="002B77DB">
        <w:rPr>
          <w:rFonts w:eastAsia="Arial" w:cs="Arial"/>
          <w:bCs/>
        </w:rPr>
        <w:t>and</w:t>
      </w:r>
      <w:r w:rsidRPr="002B77DB">
        <w:rPr>
          <w:rFonts w:eastAsia="Arial" w:cs="Arial"/>
          <w:bCs/>
        </w:rPr>
        <w:t xml:space="preserve"> </w:t>
      </w:r>
      <w:r w:rsidR="00AA4EA9" w:rsidRPr="002B77DB">
        <w:rPr>
          <w:rFonts w:eastAsia="Arial" w:cs="Arial"/>
          <w:bCs/>
        </w:rPr>
        <w:t>Objectives</w:t>
      </w:r>
      <w:bookmarkEnd w:id="24"/>
    </w:p>
    <w:bookmarkEnd w:id="25"/>
    <w:p w14:paraId="5A6670CE" w14:textId="77777777" w:rsidR="003168FA" w:rsidRPr="002B77DB" w:rsidRDefault="003168FA" w:rsidP="003168FA">
      <w:pPr>
        <w:rPr>
          <w:rFonts w:eastAsia="Arial"/>
        </w:rPr>
      </w:pPr>
    </w:p>
    <w:p w14:paraId="66ADE273" w14:textId="361F84E6" w:rsidR="00B17453" w:rsidRPr="002B77DB" w:rsidRDefault="00B6200E" w:rsidP="00667D1D">
      <w:pPr>
        <w:pStyle w:val="Heading3"/>
        <w:rPr>
          <w:rFonts w:eastAsia="Arial" w:cs="Arial"/>
          <w:u w:color="000000"/>
        </w:rPr>
      </w:pPr>
      <w:r w:rsidRPr="002B77DB">
        <w:rPr>
          <w:rFonts w:eastAsia="Arial" w:cs="Arial"/>
          <w:u w:color="000000"/>
        </w:rPr>
        <w:t xml:space="preserve">2-1. </w:t>
      </w:r>
      <w:r w:rsidR="00AA4EA9" w:rsidRPr="002B77DB">
        <w:rPr>
          <w:rFonts w:eastAsia="Arial" w:cs="Arial"/>
          <w:u w:color="000000"/>
        </w:rPr>
        <w:t>KCH</w:t>
      </w:r>
      <w:r w:rsidRPr="002B77DB">
        <w:rPr>
          <w:rFonts w:eastAsia="Arial" w:cs="Arial"/>
          <w:u w:color="000000"/>
        </w:rPr>
        <w:t>C</w:t>
      </w:r>
      <w:r w:rsidR="00AA4EA9" w:rsidRPr="002B77DB">
        <w:rPr>
          <w:rFonts w:eastAsia="Arial" w:cs="Arial"/>
          <w:spacing w:val="1"/>
          <w:u w:color="000000"/>
        </w:rPr>
        <w:t xml:space="preserve"> </w:t>
      </w:r>
      <w:r w:rsidR="00AA4EA9" w:rsidRPr="002B77DB">
        <w:rPr>
          <w:rFonts w:eastAsia="Arial" w:cs="Arial"/>
          <w:u w:color="000000"/>
        </w:rPr>
        <w:t>Ward</w:t>
      </w:r>
      <w:r w:rsidR="00AA4EA9" w:rsidRPr="002B77DB">
        <w:rPr>
          <w:rFonts w:eastAsia="Arial" w:cs="Arial"/>
          <w:spacing w:val="2"/>
          <w:u w:color="000000"/>
        </w:rPr>
        <w:t xml:space="preserve"> </w:t>
      </w:r>
      <w:r w:rsidR="00AA4EA9" w:rsidRPr="002B77DB">
        <w:rPr>
          <w:rFonts w:eastAsia="Arial" w:cs="Arial"/>
          <w:u w:color="000000"/>
        </w:rPr>
        <w:t>Junior</w:t>
      </w:r>
      <w:r w:rsidR="00AA4EA9" w:rsidRPr="002B77DB">
        <w:rPr>
          <w:rFonts w:eastAsia="Arial" w:cs="Arial"/>
          <w:spacing w:val="1"/>
          <w:u w:color="000000"/>
        </w:rPr>
        <w:t xml:space="preserve"> </w:t>
      </w:r>
    </w:p>
    <w:p w14:paraId="33A093AA" w14:textId="27026694" w:rsidR="00B17453" w:rsidRPr="002B77DB" w:rsidRDefault="00B17453" w:rsidP="00136239">
      <w:pPr>
        <w:pStyle w:val="Heading3"/>
        <w:numPr>
          <w:ilvl w:val="0"/>
          <w:numId w:val="265"/>
        </w:numPr>
        <w:spacing w:line="240" w:lineRule="auto"/>
        <w:rPr>
          <w:rFonts w:eastAsia="Arial" w:cs="Arial"/>
          <w:b w:val="0"/>
          <w:bCs/>
          <w:u w:color="000000"/>
        </w:rPr>
      </w:pPr>
      <w:r w:rsidRPr="002B77DB">
        <w:rPr>
          <w:rFonts w:eastAsia="Arial" w:cs="Arial"/>
          <w:b w:val="0"/>
          <w:bCs/>
          <w:u w:color="000000"/>
        </w:rPr>
        <w:t xml:space="preserve">Ward junior: </w:t>
      </w:r>
      <w:r w:rsidR="002B1F8D" w:rsidRPr="002B77DB">
        <w:rPr>
          <w:rFonts w:eastAsia="Arial" w:cs="Arial"/>
          <w:b w:val="0"/>
          <w:bCs/>
          <w:u w:color="000000"/>
        </w:rPr>
        <w:t xml:space="preserve">Neuro </w:t>
      </w:r>
      <w:r w:rsidR="00AA4EA9" w:rsidRPr="002B77DB">
        <w:rPr>
          <w:rFonts w:eastAsia="Arial" w:cs="Arial"/>
          <w:b w:val="0"/>
          <w:bCs/>
          <w:u w:color="000000"/>
        </w:rPr>
        <w:t>PGY</w:t>
      </w:r>
      <w:r w:rsidR="00B6200E" w:rsidRPr="002B77DB">
        <w:rPr>
          <w:rFonts w:eastAsia="Arial" w:cs="Arial"/>
          <w:b w:val="0"/>
          <w:bCs/>
          <w:spacing w:val="1"/>
          <w:u w:color="000000"/>
        </w:rPr>
        <w:t>-</w:t>
      </w:r>
      <w:r w:rsidR="009A2E34" w:rsidRPr="002B77DB">
        <w:rPr>
          <w:rFonts w:eastAsia="Arial" w:cs="Arial"/>
          <w:b w:val="0"/>
          <w:bCs/>
          <w:u w:color="000000"/>
        </w:rPr>
        <w:t>1</w:t>
      </w:r>
      <w:r w:rsidRPr="002B77DB">
        <w:rPr>
          <w:rFonts w:eastAsia="Arial" w:cs="Arial"/>
          <w:b w:val="0"/>
          <w:bCs/>
          <w:u w:color="000000"/>
        </w:rPr>
        <w:t xml:space="preserve">, </w:t>
      </w:r>
      <w:r w:rsidR="004A5FB2" w:rsidRPr="002B77DB">
        <w:rPr>
          <w:rFonts w:eastAsia="Arial" w:cs="Arial"/>
          <w:b w:val="0"/>
          <w:bCs/>
          <w:u w:color="000000"/>
        </w:rPr>
        <w:t>EM, EM-</w:t>
      </w:r>
      <w:r w:rsidR="00136239" w:rsidRPr="002B77DB">
        <w:rPr>
          <w:rFonts w:eastAsia="Arial" w:cs="Arial"/>
          <w:b w:val="0"/>
          <w:bCs/>
          <w:u w:color="000000"/>
        </w:rPr>
        <w:t>IM,</w:t>
      </w:r>
      <w:r w:rsidR="004A5FB2" w:rsidRPr="002B77DB">
        <w:rPr>
          <w:rFonts w:eastAsia="Arial" w:cs="Arial"/>
          <w:b w:val="0"/>
          <w:bCs/>
          <w:u w:color="000000"/>
        </w:rPr>
        <w:t xml:space="preserve"> </w:t>
      </w:r>
      <w:r w:rsidRPr="002B77DB">
        <w:rPr>
          <w:rFonts w:eastAsia="Arial" w:cs="Arial"/>
          <w:b w:val="0"/>
          <w:bCs/>
          <w:u w:color="000000"/>
        </w:rPr>
        <w:t>and</w:t>
      </w:r>
      <w:r w:rsidR="004A5FB2" w:rsidRPr="002B77DB">
        <w:rPr>
          <w:rFonts w:eastAsia="Arial" w:cs="Arial"/>
          <w:b w:val="0"/>
          <w:bCs/>
          <w:u w:color="000000"/>
        </w:rPr>
        <w:t xml:space="preserve"> medicine rotators</w:t>
      </w:r>
      <w:r w:rsidR="003168FA" w:rsidRPr="002B77DB">
        <w:rPr>
          <w:rFonts w:eastAsia="Arial" w:cs="Arial"/>
          <w:b w:val="0"/>
          <w:bCs/>
          <w:u w:color="000000"/>
        </w:rPr>
        <w:t>.</w:t>
      </w:r>
    </w:p>
    <w:p w14:paraId="52B05E67" w14:textId="75A9063F" w:rsidR="00B17453" w:rsidRPr="002B77DB" w:rsidRDefault="00B17453" w:rsidP="00136239">
      <w:pPr>
        <w:pStyle w:val="Heading3"/>
        <w:numPr>
          <w:ilvl w:val="0"/>
          <w:numId w:val="265"/>
        </w:numPr>
        <w:spacing w:line="240" w:lineRule="auto"/>
        <w:rPr>
          <w:rFonts w:eastAsia="Arial" w:cs="Arial"/>
          <w:b w:val="0"/>
          <w:bCs/>
          <w:u w:color="000000"/>
        </w:rPr>
      </w:pPr>
      <w:r w:rsidRPr="002B77DB">
        <w:rPr>
          <w:rFonts w:eastAsia="Arial" w:cs="Arial"/>
          <w:b w:val="0"/>
          <w:bCs/>
          <w:u w:color="000000"/>
        </w:rPr>
        <w:t xml:space="preserve">Neuro PGY-2 residents </w:t>
      </w:r>
      <w:r w:rsidR="003168FA" w:rsidRPr="002B77DB">
        <w:rPr>
          <w:rFonts w:eastAsia="Arial" w:cs="Arial"/>
          <w:b w:val="0"/>
          <w:bCs/>
          <w:u w:color="000000"/>
        </w:rPr>
        <w:t xml:space="preserve">and pediatric neuro PGY-3 residents </w:t>
      </w:r>
      <w:r w:rsidRPr="002B77DB">
        <w:rPr>
          <w:rFonts w:eastAsia="Arial" w:cs="Arial"/>
          <w:b w:val="0"/>
          <w:bCs/>
          <w:u w:color="000000"/>
        </w:rPr>
        <w:t>cover inpatients during rotator academics, night float, and as needed.</w:t>
      </w:r>
    </w:p>
    <w:p w14:paraId="33A74297" w14:textId="5340E64B" w:rsidR="00B17453" w:rsidRPr="002B77DB" w:rsidRDefault="00B17453" w:rsidP="00136239">
      <w:pPr>
        <w:pStyle w:val="ListParagraph"/>
        <w:numPr>
          <w:ilvl w:val="0"/>
          <w:numId w:val="265"/>
        </w:numPr>
        <w:spacing w:line="240" w:lineRule="auto"/>
        <w:rPr>
          <w:bCs/>
        </w:rPr>
      </w:pPr>
      <w:r w:rsidRPr="002B77DB">
        <w:rPr>
          <w:rFonts w:eastAsia="Arial" w:cs="Arial"/>
          <w:bCs/>
          <w:snapToGrid w:val="0"/>
          <w:color w:val="000000" w:themeColor="text1"/>
          <w:sz w:val="24"/>
          <w:szCs w:val="20"/>
          <w:u w:color="000000"/>
        </w:rPr>
        <w:t>Neuro PGY-3 residents cover inpatients during night float.</w:t>
      </w:r>
    </w:p>
    <w:p w14:paraId="59FC1D78" w14:textId="77777777" w:rsidR="00B17453" w:rsidRPr="002B77DB" w:rsidRDefault="00B17453" w:rsidP="00136239"/>
    <w:p w14:paraId="28317B30" w14:textId="56374A7F" w:rsidR="00AA4EA9" w:rsidRPr="002B77DB" w:rsidRDefault="00B6200E" w:rsidP="00B6200E">
      <w:pPr>
        <w:pStyle w:val="Heading4"/>
        <w:rPr>
          <w:rFonts w:cs="Arial"/>
        </w:rPr>
      </w:pPr>
      <w:r w:rsidRPr="002B77DB">
        <w:rPr>
          <w:rFonts w:cs="Arial"/>
          <w:u w:color="000000"/>
        </w:rPr>
        <w:t xml:space="preserve">2-1-1. </w:t>
      </w:r>
      <w:r w:rsidR="00AA4EA9" w:rsidRPr="002B77DB">
        <w:rPr>
          <w:rFonts w:cs="Arial"/>
          <w:u w:color="000000"/>
        </w:rPr>
        <w:t>Patient</w:t>
      </w:r>
      <w:r w:rsidR="00AA4EA9" w:rsidRPr="002B77DB">
        <w:rPr>
          <w:rFonts w:cs="Arial"/>
          <w:spacing w:val="1"/>
          <w:u w:color="000000"/>
        </w:rPr>
        <w:t xml:space="preserve"> </w:t>
      </w:r>
      <w:r w:rsidR="00AA4EA9" w:rsidRPr="002B77DB">
        <w:rPr>
          <w:rFonts w:cs="Arial"/>
          <w:u w:color="000000"/>
        </w:rPr>
        <w:t>care</w:t>
      </w:r>
    </w:p>
    <w:p w14:paraId="0ADEC904" w14:textId="139A8580" w:rsidR="001512BA" w:rsidRPr="002B77DB" w:rsidRDefault="00AA4EA9" w:rsidP="00B6200E">
      <w:pPr>
        <w:tabs>
          <w:tab w:val="left" w:pos="820"/>
        </w:tabs>
        <w:ind w:left="432" w:right="-20"/>
        <w:rPr>
          <w:rFonts w:eastAsia="Arial" w:cs="Arial"/>
        </w:rPr>
      </w:pPr>
      <w:r w:rsidRPr="002B77DB">
        <w:rPr>
          <w:rFonts w:eastAsia="Arial" w:cs="Arial"/>
          <w:b/>
          <w:u w:val="single"/>
        </w:rPr>
        <w:t>Goals</w:t>
      </w:r>
    </w:p>
    <w:p w14:paraId="45DB10C7" w14:textId="008F0C7D" w:rsidR="00AA4EA9" w:rsidRPr="002B77DB" w:rsidRDefault="00AA4EA9" w:rsidP="00760143">
      <w:pPr>
        <w:pStyle w:val="ListParagraph"/>
        <w:numPr>
          <w:ilvl w:val="0"/>
          <w:numId w:val="17"/>
        </w:numPr>
        <w:tabs>
          <w:tab w:val="left" w:pos="820"/>
        </w:tabs>
        <w:ind w:right="-20"/>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thorough histories and examinations of</w:t>
      </w:r>
      <w:r w:rsidRPr="002B77DB">
        <w:rPr>
          <w:rFonts w:eastAsia="Arial" w:cs="Arial"/>
          <w:spacing w:val="-2"/>
        </w:rPr>
        <w:t xml:space="preserve"> </w:t>
      </w:r>
      <w:r w:rsidRPr="002B77DB">
        <w:rPr>
          <w:rFonts w:eastAsia="Arial" w:cs="Arial"/>
        </w:rPr>
        <w:t>neurology ward patients.</w:t>
      </w:r>
    </w:p>
    <w:p w14:paraId="001F717F" w14:textId="7A3C5CF1" w:rsidR="00AA4EA9" w:rsidRPr="002B77DB" w:rsidRDefault="00AA4EA9" w:rsidP="00760143">
      <w:pPr>
        <w:pStyle w:val="ListParagraph"/>
        <w:numPr>
          <w:ilvl w:val="0"/>
          <w:numId w:val="17"/>
        </w:numPr>
        <w:tabs>
          <w:tab w:val="left" w:pos="1540"/>
        </w:tabs>
        <w:ind w:right="194"/>
        <w:rPr>
          <w:rFonts w:eastAsia="Arial" w:cs="Arial"/>
        </w:rPr>
      </w:pPr>
      <w:r w:rsidRPr="002B77DB">
        <w:rPr>
          <w:rFonts w:eastAsia="Arial" w:cs="Arial"/>
        </w:rPr>
        <w:t>In</w:t>
      </w:r>
      <w:r w:rsidRPr="002B77DB">
        <w:rPr>
          <w:rFonts w:eastAsia="Arial" w:cs="Arial"/>
          <w:spacing w:val="-2"/>
        </w:rPr>
        <w:t xml:space="preserve"> </w:t>
      </w:r>
      <w:r w:rsidRPr="002B77DB">
        <w:rPr>
          <w:rFonts w:eastAsia="Arial" w:cs="Arial"/>
        </w:rPr>
        <w:t xml:space="preserve">conjunction with the </w:t>
      </w:r>
      <w:r w:rsidR="00FE2828" w:rsidRPr="002B77DB">
        <w:rPr>
          <w:rFonts w:eastAsia="Arial" w:cs="Arial"/>
        </w:rPr>
        <w:t>n</w:t>
      </w:r>
      <w:r w:rsidRPr="002B77DB">
        <w:rPr>
          <w:rFonts w:eastAsia="Arial" w:cs="Arial"/>
        </w:rPr>
        <w:t xml:space="preserve">eurology </w:t>
      </w:r>
      <w:r w:rsidR="00FE2828" w:rsidRPr="002B77DB">
        <w:rPr>
          <w:rFonts w:eastAsia="Arial" w:cs="Arial"/>
        </w:rPr>
        <w:t>s</w:t>
      </w:r>
      <w:r w:rsidRPr="002B77DB">
        <w:rPr>
          <w:rFonts w:eastAsia="Arial" w:cs="Arial"/>
        </w:rPr>
        <w:t>enior</w:t>
      </w:r>
      <w:r w:rsidR="00FE2828" w:rsidRPr="002B77DB">
        <w:rPr>
          <w:rFonts w:eastAsia="Arial" w:cs="Arial"/>
        </w:rPr>
        <w:t xml:space="preserve"> and the attending</w:t>
      </w:r>
      <w:r w:rsidRPr="002B77DB">
        <w:rPr>
          <w:rFonts w:eastAsia="Arial" w:cs="Arial"/>
        </w:rPr>
        <w:t>, to</w:t>
      </w:r>
      <w:r w:rsidRPr="002B77DB">
        <w:rPr>
          <w:rFonts w:eastAsia="Arial" w:cs="Arial"/>
          <w:spacing w:val="-2"/>
        </w:rPr>
        <w:t xml:space="preserve"> </w:t>
      </w:r>
      <w:r w:rsidRPr="002B77DB">
        <w:rPr>
          <w:rFonts w:eastAsia="Arial" w:cs="Arial"/>
        </w:rPr>
        <w:t>use information obtained from history, physical examinations, and ancillary tests</w:t>
      </w:r>
      <w:r w:rsidRPr="002B77DB">
        <w:rPr>
          <w:rFonts w:eastAsia="Arial" w:cs="Arial"/>
          <w:spacing w:val="-5"/>
        </w:rPr>
        <w:t xml:space="preserve"> </w:t>
      </w:r>
      <w:r w:rsidRPr="002B77DB">
        <w:rPr>
          <w:rFonts w:eastAsia="Arial" w:cs="Arial"/>
        </w:rPr>
        <w:t>to localize le</w:t>
      </w:r>
      <w:r w:rsidRPr="002B77DB">
        <w:rPr>
          <w:rFonts w:eastAsia="Arial" w:cs="Arial"/>
          <w:spacing w:val="1"/>
        </w:rPr>
        <w:t>si</w:t>
      </w:r>
      <w:r w:rsidRPr="002B77DB">
        <w:rPr>
          <w:rFonts w:eastAsia="Arial" w:cs="Arial"/>
        </w:rPr>
        <w:t>ons and develop a differential diagnosis</w:t>
      </w:r>
      <w:r w:rsidR="00B17453" w:rsidRPr="002B77DB">
        <w:rPr>
          <w:rFonts w:eastAsia="Arial" w:cs="Arial"/>
        </w:rPr>
        <w:t>,</w:t>
      </w:r>
      <w:r w:rsidRPr="002B77DB">
        <w:rPr>
          <w:rFonts w:eastAsia="Arial" w:cs="Arial"/>
        </w:rPr>
        <w:t xml:space="preserve"> wo</w:t>
      </w:r>
      <w:r w:rsidRPr="002B77DB">
        <w:rPr>
          <w:rFonts w:eastAsia="Arial" w:cs="Arial"/>
          <w:spacing w:val="2"/>
        </w:rPr>
        <w:t>r</w:t>
      </w:r>
      <w:r w:rsidRPr="002B77DB">
        <w:rPr>
          <w:rFonts w:eastAsia="Arial" w:cs="Arial"/>
        </w:rPr>
        <w:t xml:space="preserve">kup, </w:t>
      </w:r>
      <w:r w:rsidR="00FE2828" w:rsidRPr="002B77DB">
        <w:rPr>
          <w:rFonts w:eastAsia="Arial" w:cs="Arial"/>
        </w:rPr>
        <w:t>evaluation,</w:t>
      </w:r>
      <w:r w:rsidRPr="002B77DB">
        <w:rPr>
          <w:rFonts w:eastAsia="Arial" w:cs="Arial"/>
        </w:rPr>
        <w:t xml:space="preserve"> and plan of care for</w:t>
      </w:r>
      <w:r w:rsidRPr="002B77DB">
        <w:rPr>
          <w:rFonts w:eastAsia="Arial" w:cs="Arial"/>
          <w:spacing w:val="-3"/>
        </w:rPr>
        <w:t xml:space="preserve"> </w:t>
      </w:r>
      <w:r w:rsidRPr="002B77DB">
        <w:rPr>
          <w:rFonts w:eastAsia="Arial" w:cs="Arial"/>
        </w:rPr>
        <w:t>neurology admissions.</w:t>
      </w:r>
    </w:p>
    <w:p w14:paraId="5151C863" w14:textId="65B4B9D3" w:rsidR="00AA4EA9" w:rsidRPr="002B77DB" w:rsidRDefault="00AA4EA9" w:rsidP="00760143">
      <w:pPr>
        <w:pStyle w:val="ListParagraph"/>
        <w:numPr>
          <w:ilvl w:val="0"/>
          <w:numId w:val="17"/>
        </w:numPr>
        <w:tabs>
          <w:tab w:val="left" w:pos="1540"/>
        </w:tabs>
        <w:ind w:right="622"/>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utilize </w:t>
      </w:r>
      <w:r w:rsidR="00B6200E" w:rsidRPr="002B77DB">
        <w:rPr>
          <w:rFonts w:eastAsia="Arial" w:cs="Arial"/>
        </w:rPr>
        <w:t>electronic medical records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entities.</w:t>
      </w:r>
    </w:p>
    <w:p w14:paraId="19E0B5FE" w14:textId="77777777" w:rsidR="00B17453" w:rsidRPr="002B77DB" w:rsidRDefault="00B17453" w:rsidP="00136239">
      <w:pPr>
        <w:pStyle w:val="ListParagraph"/>
        <w:tabs>
          <w:tab w:val="left" w:pos="1540"/>
        </w:tabs>
        <w:ind w:left="792" w:right="622"/>
        <w:rPr>
          <w:rFonts w:eastAsia="Arial" w:cs="Arial"/>
        </w:rPr>
      </w:pPr>
    </w:p>
    <w:p w14:paraId="49816119" w14:textId="64D8B0AE" w:rsidR="00AA4EA9" w:rsidRPr="002B77DB" w:rsidRDefault="00AA4EA9" w:rsidP="00B6200E">
      <w:pPr>
        <w:tabs>
          <w:tab w:val="left" w:pos="820"/>
        </w:tabs>
        <w:ind w:left="432" w:right="-20"/>
        <w:rPr>
          <w:rFonts w:eastAsia="Arial" w:cs="Arial"/>
        </w:rPr>
      </w:pPr>
      <w:r w:rsidRPr="002B77DB">
        <w:rPr>
          <w:rFonts w:eastAsia="Arial" w:cs="Arial"/>
          <w:b/>
          <w:u w:val="single"/>
        </w:rPr>
        <w:t>Objectives</w:t>
      </w:r>
    </w:p>
    <w:p w14:paraId="0376C9DD" w14:textId="37E9DCA4" w:rsidR="00AA4EA9" w:rsidRPr="002B77DB" w:rsidRDefault="00AA4EA9" w:rsidP="00760143">
      <w:pPr>
        <w:pStyle w:val="ListParagraph"/>
        <w:numPr>
          <w:ilvl w:val="0"/>
          <w:numId w:val="17"/>
        </w:numPr>
        <w:tabs>
          <w:tab w:val="left" w:pos="1540"/>
        </w:tabs>
        <w:ind w:right="275"/>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neurologic history on attending rounds and at</w:t>
      </w:r>
      <w:r w:rsidRPr="002B77DB">
        <w:rPr>
          <w:rFonts w:eastAsia="Arial" w:cs="Arial"/>
          <w:spacing w:val="-2"/>
        </w:rPr>
        <w:t xml:space="preserve"> </w:t>
      </w:r>
      <w:r w:rsidRPr="002B77DB">
        <w:rPr>
          <w:rFonts w:eastAsia="Arial" w:cs="Arial"/>
        </w:rPr>
        <w:t>morning report for</w:t>
      </w:r>
      <w:r w:rsidRPr="002B77DB">
        <w:rPr>
          <w:rFonts w:eastAsia="Arial" w:cs="Arial"/>
          <w:spacing w:val="-3"/>
        </w:rPr>
        <w:t xml:space="preserve"> </w:t>
      </w:r>
      <w:r w:rsidRPr="002B77DB">
        <w:rPr>
          <w:rFonts w:eastAsia="Arial" w:cs="Arial"/>
        </w:rPr>
        <w:t xml:space="preserve">neurology </w:t>
      </w:r>
      <w:r w:rsidRPr="002B77DB">
        <w:rPr>
          <w:rFonts w:eastAsia="Arial" w:cs="Arial"/>
        </w:rPr>
        <w:lastRenderedPageBreak/>
        <w:t>admissions.</w:t>
      </w:r>
    </w:p>
    <w:p w14:paraId="2CE5EA2A" w14:textId="32BFDF32" w:rsidR="00AA4EA9" w:rsidRPr="002B77DB" w:rsidRDefault="00AA4EA9" w:rsidP="00760143">
      <w:pPr>
        <w:pStyle w:val="ListParagraph"/>
        <w:numPr>
          <w:ilvl w:val="0"/>
          <w:numId w:val="17"/>
        </w:numPr>
        <w:tabs>
          <w:tab w:val="left" w:pos="1540"/>
        </w:tabs>
        <w:ind w:right="-20"/>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the components of</w:t>
      </w:r>
      <w:r w:rsidRPr="002B77DB">
        <w:rPr>
          <w:rFonts w:eastAsia="Arial" w:cs="Arial"/>
          <w:spacing w:val="-2"/>
        </w:rPr>
        <w:t xml:space="preserve"> </w:t>
      </w:r>
      <w:r w:rsidRPr="002B77DB">
        <w:rPr>
          <w:rFonts w:eastAsia="Arial" w:cs="Arial"/>
        </w:rPr>
        <w:t>the Neurologic examination</w:t>
      </w:r>
      <w:r w:rsidR="001512BA" w:rsidRPr="002B77DB">
        <w:rPr>
          <w:rFonts w:eastAsia="Arial" w:cs="Arial"/>
        </w:rPr>
        <w:t xml:space="preserve">: </w:t>
      </w:r>
      <w:r w:rsidRPr="002B77DB">
        <w:rPr>
          <w:rFonts w:eastAsia="Arial" w:cs="Arial"/>
        </w:rPr>
        <w:t>Mental status</w:t>
      </w:r>
      <w:r w:rsidR="001512BA" w:rsidRPr="002B77DB">
        <w:rPr>
          <w:rFonts w:eastAsia="Arial" w:cs="Arial"/>
        </w:rPr>
        <w:t>,</w:t>
      </w:r>
      <w:r w:rsidR="00B6200E" w:rsidRPr="002B77DB">
        <w:rPr>
          <w:rFonts w:eastAsia="Arial" w:cs="Arial"/>
        </w:rPr>
        <w:t xml:space="preserve"> </w:t>
      </w:r>
      <w:r w:rsidR="001512BA" w:rsidRPr="002B77DB">
        <w:rPr>
          <w:rFonts w:eastAsia="Arial" w:cs="Arial"/>
        </w:rPr>
        <w:t>c</w:t>
      </w:r>
      <w:r w:rsidRPr="002B77DB">
        <w:rPr>
          <w:rFonts w:eastAsia="Arial" w:cs="Arial"/>
        </w:rPr>
        <w:t>ranial nerves</w:t>
      </w:r>
      <w:r w:rsidR="001512BA" w:rsidRPr="002B77DB">
        <w:rPr>
          <w:rFonts w:eastAsia="Arial" w:cs="Arial"/>
        </w:rPr>
        <w:t>, m</w:t>
      </w:r>
      <w:r w:rsidRPr="002B77DB">
        <w:rPr>
          <w:rFonts w:eastAsia="Arial" w:cs="Arial"/>
        </w:rPr>
        <w:t>otor</w:t>
      </w:r>
      <w:r w:rsidR="001512BA" w:rsidRPr="002B77DB">
        <w:rPr>
          <w:rFonts w:eastAsia="Arial" w:cs="Arial"/>
        </w:rPr>
        <w:t>, s</w:t>
      </w:r>
      <w:r w:rsidRPr="002B77DB">
        <w:rPr>
          <w:rFonts w:eastAsia="Arial" w:cs="Arial"/>
        </w:rPr>
        <w:t>ensory</w:t>
      </w:r>
      <w:r w:rsidR="001512BA" w:rsidRPr="002B77DB">
        <w:rPr>
          <w:rFonts w:eastAsia="Arial" w:cs="Arial"/>
        </w:rPr>
        <w:t>, r</w:t>
      </w:r>
      <w:r w:rsidRPr="002B77DB">
        <w:rPr>
          <w:rFonts w:eastAsia="Arial" w:cs="Arial"/>
        </w:rPr>
        <w:t>efl</w:t>
      </w:r>
      <w:r w:rsidRPr="002B77DB">
        <w:rPr>
          <w:rFonts w:eastAsia="Arial" w:cs="Arial"/>
          <w:spacing w:val="1"/>
        </w:rPr>
        <w:t>e</w:t>
      </w:r>
      <w:r w:rsidRPr="002B77DB">
        <w:rPr>
          <w:rFonts w:eastAsia="Arial" w:cs="Arial"/>
          <w:spacing w:val="-1"/>
        </w:rPr>
        <w:t>x</w:t>
      </w:r>
      <w:r w:rsidRPr="002B77DB">
        <w:rPr>
          <w:rFonts w:eastAsia="Arial" w:cs="Arial"/>
        </w:rPr>
        <w:t>es</w:t>
      </w:r>
      <w:r w:rsidR="001512BA" w:rsidRPr="002B77DB">
        <w:rPr>
          <w:rFonts w:eastAsia="Arial" w:cs="Arial"/>
        </w:rPr>
        <w:t>, p</w:t>
      </w:r>
      <w:r w:rsidRPr="002B77DB">
        <w:rPr>
          <w:rFonts w:eastAsia="Arial" w:cs="Arial"/>
        </w:rPr>
        <w:t>lantar responses</w:t>
      </w:r>
      <w:r w:rsidR="001512BA" w:rsidRPr="002B77DB">
        <w:rPr>
          <w:rFonts w:eastAsia="Arial" w:cs="Arial"/>
        </w:rPr>
        <w:t>, g</w:t>
      </w:r>
      <w:r w:rsidRPr="002B77DB">
        <w:rPr>
          <w:rFonts w:eastAsia="Arial" w:cs="Arial"/>
        </w:rPr>
        <w:t>ait</w:t>
      </w:r>
      <w:r w:rsidR="001512BA" w:rsidRPr="002B77DB">
        <w:rPr>
          <w:rFonts w:eastAsia="Arial" w:cs="Arial"/>
        </w:rPr>
        <w:t>, c</w:t>
      </w:r>
      <w:r w:rsidRPr="002B77DB">
        <w:rPr>
          <w:rFonts w:eastAsia="Arial" w:cs="Arial"/>
        </w:rPr>
        <w:t>oordination</w:t>
      </w:r>
      <w:r w:rsidR="001512BA" w:rsidRPr="002B77DB">
        <w:rPr>
          <w:rFonts w:eastAsia="Arial" w:cs="Arial"/>
        </w:rPr>
        <w:t>, s</w:t>
      </w:r>
      <w:r w:rsidRPr="002B77DB">
        <w:rPr>
          <w:rFonts w:eastAsia="Arial" w:cs="Arial"/>
        </w:rPr>
        <w:t xml:space="preserve">pecial maneuvers – straight leg raises, </w:t>
      </w:r>
      <w:r w:rsidR="00B6200E" w:rsidRPr="002B77DB">
        <w:rPr>
          <w:rFonts w:eastAsia="Arial" w:cs="Arial"/>
        </w:rPr>
        <w:t>R</w:t>
      </w:r>
      <w:r w:rsidRPr="002B77DB">
        <w:rPr>
          <w:rFonts w:eastAsia="Arial" w:cs="Arial"/>
        </w:rPr>
        <w:t>omberg</w:t>
      </w:r>
      <w:r w:rsidR="00FE2828" w:rsidRPr="002B77DB">
        <w:rPr>
          <w:rFonts w:eastAsia="Arial" w:cs="Arial"/>
        </w:rPr>
        <w:t xml:space="preserve"> test.</w:t>
      </w:r>
    </w:p>
    <w:p w14:paraId="0B552108" w14:textId="5931EC2D" w:rsidR="00AA4EA9" w:rsidRPr="002B77DB" w:rsidRDefault="00AA4EA9" w:rsidP="00760143">
      <w:pPr>
        <w:pStyle w:val="ListParagraph"/>
        <w:numPr>
          <w:ilvl w:val="0"/>
          <w:numId w:val="17"/>
        </w:numPr>
        <w:tabs>
          <w:tab w:val="left" w:pos="1540"/>
        </w:tabs>
        <w:ind w:right="499"/>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 evaluations on rounds in a clear and concise manner.</w:t>
      </w:r>
    </w:p>
    <w:p w14:paraId="144E08F9" w14:textId="78C694C4" w:rsidR="00B17453" w:rsidRPr="002B77DB" w:rsidRDefault="00AA4EA9" w:rsidP="00B17453">
      <w:pPr>
        <w:pStyle w:val="ListParagraph"/>
        <w:numPr>
          <w:ilvl w:val="0"/>
          <w:numId w:val="17"/>
        </w:numPr>
        <w:tabs>
          <w:tab w:val="left" w:pos="1540"/>
        </w:tabs>
        <w:ind w:right="-20"/>
        <w:rPr>
          <w:rFonts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electronic medical re</w:t>
      </w:r>
      <w:r w:rsidRPr="002B77DB">
        <w:rPr>
          <w:rFonts w:eastAsia="Arial" w:cs="Arial"/>
          <w:spacing w:val="1"/>
        </w:rPr>
        <w:t>c</w:t>
      </w:r>
      <w:r w:rsidRPr="002B77DB">
        <w:rPr>
          <w:rFonts w:eastAsia="Arial" w:cs="Arial"/>
        </w:rPr>
        <w:t>ord</w:t>
      </w:r>
      <w:r w:rsidR="00B6200E" w:rsidRPr="002B77DB">
        <w:rPr>
          <w:rFonts w:eastAsia="Arial" w:cs="Arial"/>
        </w:rPr>
        <w:t>s</w:t>
      </w:r>
      <w:r w:rsidR="001512BA" w:rsidRPr="002B77DB">
        <w:rPr>
          <w:rFonts w:eastAsia="Arial" w:cs="Arial"/>
        </w:rPr>
        <w:t>: a</w:t>
      </w:r>
      <w:r w:rsidRPr="002B77DB">
        <w:rPr>
          <w:rFonts w:eastAsia="Arial" w:cs="Arial"/>
        </w:rPr>
        <w:t>dmitting H&amp;P</w:t>
      </w:r>
      <w:r w:rsidR="001512BA" w:rsidRPr="002B77DB">
        <w:rPr>
          <w:rFonts w:eastAsia="Arial" w:cs="Arial"/>
        </w:rPr>
        <w:t>, p</w:t>
      </w:r>
      <w:r w:rsidRPr="002B77DB">
        <w:rPr>
          <w:rFonts w:eastAsia="Arial" w:cs="Arial"/>
        </w:rPr>
        <w:t>rogress notes</w:t>
      </w:r>
      <w:r w:rsidR="001512BA" w:rsidRPr="002B77DB">
        <w:rPr>
          <w:rFonts w:eastAsia="Arial" w:cs="Arial"/>
        </w:rPr>
        <w:t>, e</w:t>
      </w:r>
      <w:r w:rsidRPr="002B77DB">
        <w:rPr>
          <w:rFonts w:eastAsia="Arial" w:cs="Arial"/>
        </w:rPr>
        <w:t>vent notes</w:t>
      </w:r>
      <w:r w:rsidR="001512BA" w:rsidRPr="002B77DB">
        <w:rPr>
          <w:rFonts w:eastAsia="Arial" w:cs="Arial"/>
        </w:rPr>
        <w:t>, p</w:t>
      </w:r>
      <w:r w:rsidRPr="002B77DB">
        <w:rPr>
          <w:rFonts w:eastAsia="Arial" w:cs="Arial"/>
        </w:rPr>
        <w:t>rocedure note</w:t>
      </w:r>
      <w:r w:rsidR="001512BA" w:rsidRPr="002B77DB">
        <w:rPr>
          <w:rFonts w:eastAsia="Arial" w:cs="Arial"/>
        </w:rPr>
        <w:t>s, me</w:t>
      </w:r>
      <w:r w:rsidRPr="002B77DB">
        <w:rPr>
          <w:rFonts w:eastAsia="Arial" w:cs="Arial"/>
        </w:rPr>
        <w:t>dication</w:t>
      </w:r>
      <w:r w:rsidRPr="002B77DB">
        <w:rPr>
          <w:rFonts w:eastAsia="Arial" w:cs="Arial"/>
          <w:spacing w:val="1"/>
        </w:rPr>
        <w:t xml:space="preserve"> </w:t>
      </w:r>
      <w:r w:rsidRPr="002B77DB">
        <w:rPr>
          <w:rFonts w:eastAsia="Arial" w:cs="Arial"/>
        </w:rPr>
        <w:t>reconciliation</w:t>
      </w:r>
      <w:r w:rsidR="001512BA" w:rsidRPr="002B77DB">
        <w:rPr>
          <w:rFonts w:eastAsia="Arial" w:cs="Arial"/>
        </w:rPr>
        <w:t>, i</w:t>
      </w:r>
      <w:r w:rsidRPr="002B77DB">
        <w:rPr>
          <w:rFonts w:eastAsia="Arial" w:cs="Arial"/>
        </w:rPr>
        <w:t>ntegrated plan of</w:t>
      </w:r>
      <w:r w:rsidRPr="002B77DB">
        <w:rPr>
          <w:rFonts w:eastAsia="Arial" w:cs="Arial"/>
          <w:spacing w:val="-2"/>
        </w:rPr>
        <w:t xml:space="preserve"> </w:t>
      </w:r>
      <w:r w:rsidRPr="002B77DB">
        <w:rPr>
          <w:rFonts w:eastAsia="Arial" w:cs="Arial"/>
        </w:rPr>
        <w:t>car</w:t>
      </w:r>
      <w:r w:rsidR="001512BA" w:rsidRPr="002B77DB">
        <w:rPr>
          <w:rFonts w:eastAsia="Arial" w:cs="Arial"/>
        </w:rPr>
        <w:t>e</w:t>
      </w:r>
      <w:r w:rsidR="00FE2828" w:rsidRPr="002B77DB">
        <w:rPr>
          <w:rFonts w:eastAsia="Arial" w:cs="Arial"/>
        </w:rPr>
        <w:t>,</w:t>
      </w:r>
      <w:r w:rsidR="001512BA" w:rsidRPr="002B77DB">
        <w:rPr>
          <w:rFonts w:eastAsia="Arial" w:cs="Arial"/>
        </w:rPr>
        <w:t xml:space="preserve"> and discharge summ</w:t>
      </w:r>
      <w:r w:rsidR="00FE2828" w:rsidRPr="002B77DB">
        <w:rPr>
          <w:rFonts w:eastAsia="Arial" w:cs="Arial"/>
        </w:rPr>
        <w:t>a</w:t>
      </w:r>
      <w:r w:rsidR="001512BA" w:rsidRPr="002B77DB">
        <w:rPr>
          <w:rFonts w:eastAsia="Arial" w:cs="Arial"/>
        </w:rPr>
        <w:t>ry.</w:t>
      </w:r>
    </w:p>
    <w:p w14:paraId="1BB896C0" w14:textId="6085C9FD" w:rsidR="00B6200E" w:rsidRPr="002B77DB" w:rsidRDefault="00B6200E" w:rsidP="00760143">
      <w:pPr>
        <w:pStyle w:val="ListParagraph"/>
        <w:numPr>
          <w:ilvl w:val="0"/>
          <w:numId w:val="17"/>
        </w:numPr>
        <w:tabs>
          <w:tab w:val="left" w:pos="1540"/>
        </w:tabs>
        <w:ind w:right="-20"/>
        <w:rPr>
          <w:rFonts w:cs="Arial"/>
        </w:rPr>
      </w:pPr>
      <w:r w:rsidRPr="002B77DB">
        <w:rPr>
          <w:rFonts w:cs="Arial"/>
        </w:rPr>
        <w:t xml:space="preserve">To accurately place orders in electronic medical records. </w:t>
      </w:r>
    </w:p>
    <w:p w14:paraId="6ECCC26A" w14:textId="77777777" w:rsidR="00AA4EA9" w:rsidRPr="002B77DB" w:rsidRDefault="00AA4EA9" w:rsidP="00496489">
      <w:pPr>
        <w:jc w:val="both"/>
        <w:rPr>
          <w:rFonts w:cs="Arial"/>
        </w:rPr>
      </w:pPr>
    </w:p>
    <w:p w14:paraId="24FA11D5" w14:textId="26A37A35" w:rsidR="00AA4EA9" w:rsidRPr="002B77DB" w:rsidRDefault="00B6200E" w:rsidP="00E3050C">
      <w:pPr>
        <w:pStyle w:val="Heading4"/>
        <w:rPr>
          <w:rFonts w:cs="Arial"/>
        </w:rPr>
      </w:pPr>
      <w:r w:rsidRPr="002B77DB">
        <w:rPr>
          <w:rFonts w:cs="Arial"/>
          <w:u w:color="000000"/>
        </w:rPr>
        <w:t xml:space="preserve">2-1-2. </w:t>
      </w:r>
      <w:r w:rsidR="00AA4EA9" w:rsidRPr="002B77DB">
        <w:rPr>
          <w:rFonts w:cs="Arial"/>
          <w:u w:color="000000"/>
        </w:rPr>
        <w:t>Medical k</w:t>
      </w:r>
      <w:r w:rsidR="00AA4EA9" w:rsidRPr="002B77DB">
        <w:rPr>
          <w:rFonts w:cs="Arial"/>
          <w:spacing w:val="-2"/>
          <w:u w:color="000000"/>
        </w:rPr>
        <w:t>n</w:t>
      </w:r>
      <w:r w:rsidR="00AA4EA9" w:rsidRPr="002B77DB">
        <w:rPr>
          <w:rFonts w:cs="Arial"/>
          <w:spacing w:val="-3"/>
          <w:u w:color="000000"/>
        </w:rPr>
        <w:t>o</w:t>
      </w:r>
      <w:r w:rsidR="00AA4EA9" w:rsidRPr="002B77DB">
        <w:rPr>
          <w:rFonts w:cs="Arial"/>
          <w:spacing w:val="3"/>
          <w:u w:color="000000"/>
        </w:rPr>
        <w:t>w</w:t>
      </w:r>
      <w:r w:rsidR="00AA4EA9" w:rsidRPr="002B77DB">
        <w:rPr>
          <w:rFonts w:cs="Arial"/>
          <w:u w:color="000000"/>
        </w:rPr>
        <w:t>ledge</w:t>
      </w:r>
    </w:p>
    <w:p w14:paraId="288AE974" w14:textId="0DD65E94"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Goals</w:t>
      </w:r>
    </w:p>
    <w:p w14:paraId="742ACF25" w14:textId="2E0E0CC3" w:rsidR="00AA4EA9" w:rsidRPr="002B77DB" w:rsidRDefault="00AA4EA9" w:rsidP="00760143">
      <w:pPr>
        <w:pStyle w:val="ListParagraph"/>
        <w:numPr>
          <w:ilvl w:val="0"/>
          <w:numId w:val="19"/>
        </w:numPr>
        <w:tabs>
          <w:tab w:val="left" w:pos="1520"/>
        </w:tabs>
        <w:spacing w:before="5"/>
        <w:ind w:right="389"/>
        <w:jc w:val="both"/>
        <w:rPr>
          <w:rFonts w:eastAsia="Arial" w:cs="Arial"/>
        </w:rPr>
      </w:pPr>
      <w:r w:rsidRPr="002B77DB">
        <w:rPr>
          <w:rFonts w:eastAsia="Arial" w:cs="Arial"/>
        </w:rPr>
        <w:t>To kn</w:t>
      </w:r>
      <w:r w:rsidRPr="002B77DB">
        <w:rPr>
          <w:rFonts w:eastAsia="Arial" w:cs="Arial"/>
          <w:spacing w:val="-1"/>
        </w:rPr>
        <w:t>o</w:t>
      </w:r>
      <w:r w:rsidRPr="002B77DB">
        <w:rPr>
          <w:rFonts w:eastAsia="Arial" w:cs="Arial"/>
        </w:rPr>
        <w:t>w t</w:t>
      </w:r>
      <w:r w:rsidRPr="002B77DB">
        <w:rPr>
          <w:rFonts w:eastAsia="Arial" w:cs="Arial"/>
          <w:spacing w:val="-1"/>
        </w:rPr>
        <w:t>h</w:t>
      </w:r>
      <w:r w:rsidRPr="002B77DB">
        <w:rPr>
          <w:rFonts w:eastAsia="Arial" w:cs="Arial"/>
        </w:rPr>
        <w:t>e pre</w:t>
      </w:r>
      <w:r w:rsidRPr="002B77DB">
        <w:rPr>
          <w:rFonts w:eastAsia="Arial" w:cs="Arial"/>
          <w:spacing w:val="-1"/>
        </w:rPr>
        <w:t>s</w:t>
      </w:r>
      <w:r w:rsidRPr="002B77DB">
        <w:rPr>
          <w:rFonts w:eastAsia="Arial" w:cs="Arial"/>
        </w:rPr>
        <w:t>entations, diffe</w:t>
      </w:r>
      <w:r w:rsidRPr="002B77DB">
        <w:rPr>
          <w:rFonts w:eastAsia="Arial" w:cs="Arial"/>
          <w:spacing w:val="-1"/>
        </w:rPr>
        <w:t>re</w:t>
      </w:r>
      <w:r w:rsidRPr="002B77DB">
        <w:rPr>
          <w:rFonts w:eastAsia="Arial" w:cs="Arial"/>
        </w:rPr>
        <w:t>ntial</w:t>
      </w:r>
      <w:r w:rsidRPr="002B77DB">
        <w:rPr>
          <w:rFonts w:eastAsia="Arial" w:cs="Arial"/>
          <w:spacing w:val="-2"/>
        </w:rPr>
        <w:t xml:space="preserve"> </w:t>
      </w:r>
      <w:r w:rsidR="00FE2828" w:rsidRPr="002B77DB">
        <w:rPr>
          <w:rFonts w:eastAsia="Arial" w:cs="Arial"/>
        </w:rPr>
        <w:t>di</w:t>
      </w:r>
      <w:r w:rsidR="00FE2828" w:rsidRPr="002B77DB">
        <w:rPr>
          <w:rFonts w:eastAsia="Arial" w:cs="Arial"/>
          <w:spacing w:val="-1"/>
        </w:rPr>
        <w:t>a</w:t>
      </w:r>
      <w:r w:rsidR="00FE2828" w:rsidRPr="002B77DB">
        <w:rPr>
          <w:rFonts w:eastAsia="Arial" w:cs="Arial"/>
        </w:rPr>
        <w:t>g</w:t>
      </w:r>
      <w:r w:rsidR="00FE2828" w:rsidRPr="002B77DB">
        <w:rPr>
          <w:rFonts w:eastAsia="Arial" w:cs="Arial"/>
          <w:spacing w:val="-1"/>
        </w:rPr>
        <w:t>no</w:t>
      </w:r>
      <w:r w:rsidR="00FE2828" w:rsidRPr="002B77DB">
        <w:rPr>
          <w:rFonts w:eastAsia="Arial" w:cs="Arial"/>
        </w:rPr>
        <w:t>ses,</w:t>
      </w:r>
      <w:r w:rsidRPr="002B77DB">
        <w:rPr>
          <w:rFonts w:eastAsia="Arial" w:cs="Arial"/>
        </w:rPr>
        <w:t xml:space="preserve"> a</w:t>
      </w:r>
      <w:r w:rsidRPr="002B77DB">
        <w:rPr>
          <w:rFonts w:eastAsia="Arial" w:cs="Arial"/>
          <w:spacing w:val="-1"/>
        </w:rPr>
        <w:t>n</w:t>
      </w:r>
      <w:r w:rsidRPr="002B77DB">
        <w:rPr>
          <w:rFonts w:eastAsia="Arial" w:cs="Arial"/>
        </w:rPr>
        <w:t>d tr</w:t>
      </w:r>
      <w:r w:rsidRPr="002B77DB">
        <w:rPr>
          <w:rFonts w:eastAsia="Arial" w:cs="Arial"/>
          <w:spacing w:val="-1"/>
        </w:rPr>
        <w:t>e</w:t>
      </w:r>
      <w:r w:rsidRPr="002B77DB">
        <w:rPr>
          <w:rFonts w:eastAsia="Arial" w:cs="Arial"/>
        </w:rPr>
        <w:t>atments of com</w:t>
      </w:r>
      <w:r w:rsidRPr="002B77DB">
        <w:rPr>
          <w:rFonts w:eastAsia="Arial" w:cs="Arial"/>
          <w:spacing w:val="-1"/>
        </w:rPr>
        <w:t>m</w:t>
      </w:r>
      <w:r w:rsidRPr="002B77DB">
        <w:rPr>
          <w:rFonts w:eastAsia="Arial" w:cs="Arial"/>
        </w:rPr>
        <w:t>o</w:t>
      </w:r>
      <w:r w:rsidRPr="002B77DB">
        <w:rPr>
          <w:rFonts w:eastAsia="Arial" w:cs="Arial"/>
          <w:spacing w:val="-1"/>
        </w:rPr>
        <w:t>n</w:t>
      </w:r>
      <w:r w:rsidRPr="002B77DB">
        <w:rPr>
          <w:rFonts w:eastAsia="Arial" w:cs="Arial"/>
        </w:rPr>
        <w:t>ly enc</w:t>
      </w:r>
      <w:r w:rsidRPr="002B77DB">
        <w:rPr>
          <w:rFonts w:eastAsia="Arial" w:cs="Arial"/>
          <w:spacing w:val="-1"/>
        </w:rPr>
        <w:t>o</w:t>
      </w:r>
      <w:r w:rsidRPr="002B77DB">
        <w:rPr>
          <w:rFonts w:eastAsia="Arial" w:cs="Arial"/>
        </w:rPr>
        <w:t>unt</w:t>
      </w:r>
      <w:r w:rsidRPr="002B77DB">
        <w:rPr>
          <w:rFonts w:eastAsia="Arial" w:cs="Arial"/>
          <w:spacing w:val="-1"/>
        </w:rPr>
        <w:t>e</w:t>
      </w:r>
      <w:r w:rsidRPr="002B77DB">
        <w:rPr>
          <w:rFonts w:eastAsia="Arial" w:cs="Arial"/>
        </w:rPr>
        <w:t>r</w:t>
      </w:r>
      <w:r w:rsidRPr="002B77DB">
        <w:rPr>
          <w:rFonts w:eastAsia="Arial" w:cs="Arial"/>
          <w:spacing w:val="-1"/>
        </w:rPr>
        <w:t>e</w:t>
      </w:r>
      <w:r w:rsidRPr="002B77DB">
        <w:rPr>
          <w:rFonts w:eastAsia="Arial" w:cs="Arial"/>
        </w:rPr>
        <w:t>d ne</w:t>
      </w:r>
      <w:r w:rsidRPr="002B77DB">
        <w:rPr>
          <w:rFonts w:eastAsia="Arial" w:cs="Arial"/>
          <w:spacing w:val="-1"/>
        </w:rPr>
        <w:t>u</w:t>
      </w:r>
      <w:r w:rsidRPr="002B77DB">
        <w:rPr>
          <w:rFonts w:eastAsia="Arial" w:cs="Arial"/>
        </w:rPr>
        <w:t>rolo</w:t>
      </w:r>
      <w:r w:rsidRPr="002B77DB">
        <w:rPr>
          <w:rFonts w:eastAsia="Arial" w:cs="Arial"/>
          <w:spacing w:val="-1"/>
        </w:rPr>
        <w:t>gi</w:t>
      </w:r>
      <w:r w:rsidRPr="002B77DB">
        <w:rPr>
          <w:rFonts w:eastAsia="Arial" w:cs="Arial"/>
        </w:rPr>
        <w:t>c dis</w:t>
      </w:r>
      <w:r w:rsidRPr="002B77DB">
        <w:rPr>
          <w:rFonts w:eastAsia="Arial" w:cs="Arial"/>
          <w:spacing w:val="-1"/>
        </w:rPr>
        <w:t>e</w:t>
      </w:r>
      <w:r w:rsidRPr="002B77DB">
        <w:rPr>
          <w:rFonts w:eastAsia="Arial" w:cs="Arial"/>
        </w:rPr>
        <w:t xml:space="preserve">ase </w:t>
      </w:r>
      <w:r w:rsidRPr="002B77DB">
        <w:rPr>
          <w:rFonts w:eastAsia="Arial" w:cs="Arial"/>
          <w:spacing w:val="-1"/>
        </w:rPr>
        <w:t>e</w:t>
      </w:r>
      <w:r w:rsidRPr="002B77DB">
        <w:rPr>
          <w:rFonts w:eastAsia="Arial" w:cs="Arial"/>
        </w:rPr>
        <w:t>ntities.</w:t>
      </w:r>
    </w:p>
    <w:p w14:paraId="2959ADA3" w14:textId="40FE3DE9" w:rsidR="00AA4EA9" w:rsidRPr="002B77DB" w:rsidRDefault="00AA4EA9" w:rsidP="00760143">
      <w:pPr>
        <w:pStyle w:val="ListParagraph"/>
        <w:numPr>
          <w:ilvl w:val="0"/>
          <w:numId w:val="19"/>
        </w:numPr>
        <w:tabs>
          <w:tab w:val="left" w:pos="1540"/>
        </w:tabs>
        <w:spacing w:before="1"/>
        <w:ind w:right="183"/>
        <w:jc w:val="both"/>
        <w:rPr>
          <w:rFonts w:eastAsia="Arial" w:cs="Arial"/>
        </w:rPr>
      </w:pPr>
      <w:r w:rsidRPr="002B77DB">
        <w:rPr>
          <w:rFonts w:eastAsia="Arial" w:cs="Arial"/>
        </w:rPr>
        <w:t>To rec</w:t>
      </w:r>
      <w:r w:rsidRPr="002B77DB">
        <w:rPr>
          <w:rFonts w:eastAsia="Arial" w:cs="Arial"/>
          <w:spacing w:val="-1"/>
        </w:rPr>
        <w:t>o</w:t>
      </w:r>
      <w:r w:rsidRPr="002B77DB">
        <w:rPr>
          <w:rFonts w:eastAsia="Arial" w:cs="Arial"/>
        </w:rPr>
        <w:t>gni</w:t>
      </w:r>
      <w:r w:rsidRPr="002B77DB">
        <w:rPr>
          <w:rFonts w:eastAsia="Arial" w:cs="Arial"/>
          <w:spacing w:val="-1"/>
        </w:rPr>
        <w:t>z</w:t>
      </w:r>
      <w:r w:rsidRPr="002B77DB">
        <w:rPr>
          <w:rFonts w:eastAsia="Arial" w:cs="Arial"/>
        </w:rPr>
        <w:t>e de</w:t>
      </w:r>
      <w:r w:rsidRPr="002B77DB">
        <w:rPr>
          <w:rFonts w:eastAsia="Arial" w:cs="Arial"/>
          <w:spacing w:val="-1"/>
        </w:rPr>
        <w:t>v</w:t>
      </w:r>
      <w:r w:rsidRPr="002B77DB">
        <w:rPr>
          <w:rFonts w:eastAsia="Arial" w:cs="Arial"/>
        </w:rPr>
        <w:t>iations</w:t>
      </w:r>
      <w:r w:rsidRPr="002B77DB">
        <w:rPr>
          <w:rFonts w:eastAsia="Arial" w:cs="Arial"/>
          <w:spacing w:val="-2"/>
        </w:rPr>
        <w:t xml:space="preserve"> </w:t>
      </w:r>
      <w:r w:rsidRPr="002B77DB">
        <w:rPr>
          <w:rFonts w:eastAsia="Arial" w:cs="Arial"/>
        </w:rPr>
        <w:t>from com</w:t>
      </w:r>
      <w:r w:rsidRPr="002B77DB">
        <w:rPr>
          <w:rFonts w:eastAsia="Arial" w:cs="Arial"/>
          <w:spacing w:val="-1"/>
        </w:rPr>
        <w:t>m</w:t>
      </w:r>
      <w:r w:rsidRPr="002B77DB">
        <w:rPr>
          <w:rFonts w:eastAsia="Arial" w:cs="Arial"/>
        </w:rPr>
        <w:t>on patte</w:t>
      </w:r>
      <w:r w:rsidRPr="002B77DB">
        <w:rPr>
          <w:rFonts w:eastAsia="Arial" w:cs="Arial"/>
          <w:spacing w:val="-1"/>
        </w:rPr>
        <w:t>r</w:t>
      </w:r>
      <w:r w:rsidRPr="002B77DB">
        <w:rPr>
          <w:rFonts w:eastAsia="Arial" w:cs="Arial"/>
        </w:rPr>
        <w:t>ns</w:t>
      </w:r>
      <w:r w:rsidRPr="002B77DB">
        <w:rPr>
          <w:rFonts w:eastAsia="Arial" w:cs="Arial"/>
          <w:spacing w:val="-1"/>
        </w:rPr>
        <w:t xml:space="preserve"> </w:t>
      </w:r>
      <w:r w:rsidRPr="002B77DB">
        <w:rPr>
          <w:rFonts w:eastAsia="Arial" w:cs="Arial"/>
        </w:rPr>
        <w:t xml:space="preserve">and </w:t>
      </w:r>
      <w:r w:rsidRPr="002B77DB">
        <w:rPr>
          <w:rFonts w:eastAsia="Arial" w:cs="Arial"/>
          <w:spacing w:val="-1"/>
        </w:rPr>
        <w:t>d</w:t>
      </w:r>
      <w:r w:rsidRPr="002B77DB">
        <w:rPr>
          <w:rFonts w:eastAsia="Arial" w:cs="Arial"/>
        </w:rPr>
        <w:t>e</w:t>
      </w:r>
      <w:r w:rsidRPr="002B77DB">
        <w:rPr>
          <w:rFonts w:eastAsia="Arial" w:cs="Arial"/>
          <w:spacing w:val="-1"/>
        </w:rPr>
        <w:t>v</w:t>
      </w:r>
      <w:r w:rsidRPr="002B77DB">
        <w:rPr>
          <w:rFonts w:eastAsia="Arial" w:cs="Arial"/>
        </w:rPr>
        <w:t>el</w:t>
      </w:r>
      <w:r w:rsidRPr="002B77DB">
        <w:rPr>
          <w:rFonts w:eastAsia="Arial" w:cs="Arial"/>
          <w:spacing w:val="-1"/>
        </w:rPr>
        <w:t>o</w:t>
      </w:r>
      <w:r w:rsidRPr="002B77DB">
        <w:rPr>
          <w:rFonts w:eastAsia="Arial" w:cs="Arial"/>
        </w:rPr>
        <w:t>p a plan to e</w:t>
      </w:r>
      <w:r w:rsidRPr="002B77DB">
        <w:rPr>
          <w:rFonts w:eastAsia="Arial" w:cs="Arial"/>
          <w:spacing w:val="-1"/>
        </w:rPr>
        <w:t>v</w:t>
      </w:r>
      <w:r w:rsidRPr="002B77DB">
        <w:rPr>
          <w:rFonts w:eastAsia="Arial" w:cs="Arial"/>
        </w:rPr>
        <w:t xml:space="preserve">aluate </w:t>
      </w:r>
      <w:r w:rsidRPr="002B77DB">
        <w:rPr>
          <w:rFonts w:eastAsia="Arial" w:cs="Arial"/>
          <w:spacing w:val="-1"/>
        </w:rPr>
        <w:t>r</w:t>
      </w:r>
      <w:r w:rsidRPr="002B77DB">
        <w:rPr>
          <w:rFonts w:eastAsia="Arial" w:cs="Arial"/>
        </w:rPr>
        <w:t>a</w:t>
      </w:r>
      <w:r w:rsidRPr="002B77DB">
        <w:rPr>
          <w:rFonts w:eastAsia="Arial" w:cs="Arial"/>
          <w:spacing w:val="-1"/>
        </w:rPr>
        <w:t>r</w:t>
      </w:r>
      <w:r w:rsidRPr="002B77DB">
        <w:rPr>
          <w:rFonts w:eastAsia="Arial" w:cs="Arial"/>
        </w:rPr>
        <w:t>e entities.</w:t>
      </w:r>
    </w:p>
    <w:p w14:paraId="31329903" w14:textId="77777777" w:rsidR="00FB2FF9" w:rsidRPr="002B77DB" w:rsidRDefault="00FB2FF9" w:rsidP="00136239">
      <w:pPr>
        <w:pStyle w:val="ListParagraph"/>
        <w:tabs>
          <w:tab w:val="left" w:pos="1540"/>
        </w:tabs>
        <w:spacing w:before="1"/>
        <w:ind w:left="820" w:right="183"/>
        <w:jc w:val="both"/>
        <w:rPr>
          <w:rFonts w:eastAsia="Arial" w:cs="Arial"/>
        </w:rPr>
      </w:pPr>
    </w:p>
    <w:p w14:paraId="70670EF8" w14:textId="6528BADA"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Objecti</w:t>
      </w:r>
      <w:r w:rsidRPr="002B77DB">
        <w:rPr>
          <w:rFonts w:eastAsia="Arial" w:cs="Arial"/>
          <w:b/>
          <w:spacing w:val="-1"/>
          <w:u w:val="single"/>
        </w:rPr>
        <w:t>v</w:t>
      </w:r>
      <w:r w:rsidRPr="002B77DB">
        <w:rPr>
          <w:rFonts w:eastAsia="Arial" w:cs="Arial"/>
          <w:b/>
          <w:u w:val="single"/>
        </w:rPr>
        <w:t>es</w:t>
      </w:r>
    </w:p>
    <w:p w14:paraId="3CB6283F" w14:textId="3852AF77" w:rsidR="00AA4EA9" w:rsidRPr="002B77DB" w:rsidRDefault="00AA4EA9" w:rsidP="00760143">
      <w:pPr>
        <w:pStyle w:val="ListParagraph"/>
        <w:numPr>
          <w:ilvl w:val="0"/>
          <w:numId w:val="20"/>
        </w:numPr>
        <w:tabs>
          <w:tab w:val="left" w:pos="1520"/>
        </w:tabs>
        <w:spacing w:before="5"/>
        <w:ind w:right="389"/>
        <w:jc w:val="both"/>
        <w:rPr>
          <w:rFonts w:eastAsia="Arial" w:cs="Arial"/>
        </w:rPr>
      </w:pPr>
      <w:r w:rsidRPr="002B77DB">
        <w:rPr>
          <w:rFonts w:eastAsia="Arial" w:cs="Arial"/>
        </w:rPr>
        <w:t>To kn</w:t>
      </w:r>
      <w:r w:rsidRPr="002B77DB">
        <w:rPr>
          <w:rFonts w:eastAsia="Arial" w:cs="Arial"/>
          <w:spacing w:val="-1"/>
        </w:rPr>
        <w:t>o</w:t>
      </w:r>
      <w:r w:rsidRPr="002B77DB">
        <w:rPr>
          <w:rFonts w:eastAsia="Arial" w:cs="Arial"/>
        </w:rPr>
        <w:t>w t</w:t>
      </w:r>
      <w:r w:rsidRPr="002B77DB">
        <w:rPr>
          <w:rFonts w:eastAsia="Arial" w:cs="Arial"/>
          <w:spacing w:val="-1"/>
        </w:rPr>
        <w:t>h</w:t>
      </w:r>
      <w:r w:rsidRPr="002B77DB">
        <w:rPr>
          <w:rFonts w:eastAsia="Arial" w:cs="Arial"/>
        </w:rPr>
        <w:t>e pre</w:t>
      </w:r>
      <w:r w:rsidRPr="002B77DB">
        <w:rPr>
          <w:rFonts w:eastAsia="Arial" w:cs="Arial"/>
          <w:spacing w:val="-1"/>
        </w:rPr>
        <w:t>s</w:t>
      </w:r>
      <w:r w:rsidRPr="002B77DB">
        <w:rPr>
          <w:rFonts w:eastAsia="Arial" w:cs="Arial"/>
        </w:rPr>
        <w:t>entations, diffe</w:t>
      </w:r>
      <w:r w:rsidRPr="002B77DB">
        <w:rPr>
          <w:rFonts w:eastAsia="Arial" w:cs="Arial"/>
          <w:spacing w:val="-1"/>
        </w:rPr>
        <w:t>re</w:t>
      </w:r>
      <w:r w:rsidRPr="002B77DB">
        <w:rPr>
          <w:rFonts w:eastAsia="Arial" w:cs="Arial"/>
        </w:rPr>
        <w:t>ntial</w:t>
      </w:r>
      <w:r w:rsidRPr="002B77DB">
        <w:rPr>
          <w:rFonts w:eastAsia="Arial" w:cs="Arial"/>
          <w:spacing w:val="-2"/>
        </w:rPr>
        <w:t xml:space="preserve"> </w:t>
      </w:r>
      <w:r w:rsidR="00FE2828" w:rsidRPr="002B77DB">
        <w:rPr>
          <w:rFonts w:eastAsia="Arial" w:cs="Arial"/>
        </w:rPr>
        <w:t>di</w:t>
      </w:r>
      <w:r w:rsidR="00FE2828" w:rsidRPr="002B77DB">
        <w:rPr>
          <w:rFonts w:eastAsia="Arial" w:cs="Arial"/>
          <w:spacing w:val="-1"/>
        </w:rPr>
        <w:t>a</w:t>
      </w:r>
      <w:r w:rsidR="00FE2828" w:rsidRPr="002B77DB">
        <w:rPr>
          <w:rFonts w:eastAsia="Arial" w:cs="Arial"/>
        </w:rPr>
        <w:t>g</w:t>
      </w:r>
      <w:r w:rsidR="00FE2828" w:rsidRPr="002B77DB">
        <w:rPr>
          <w:rFonts w:eastAsia="Arial" w:cs="Arial"/>
          <w:spacing w:val="-1"/>
        </w:rPr>
        <w:t>no</w:t>
      </w:r>
      <w:r w:rsidR="00FE2828" w:rsidRPr="002B77DB">
        <w:rPr>
          <w:rFonts w:eastAsia="Arial" w:cs="Arial"/>
        </w:rPr>
        <w:t>ses,</w:t>
      </w:r>
      <w:r w:rsidRPr="002B77DB">
        <w:rPr>
          <w:rFonts w:eastAsia="Arial" w:cs="Arial"/>
        </w:rPr>
        <w:t xml:space="preserve"> a</w:t>
      </w:r>
      <w:r w:rsidRPr="002B77DB">
        <w:rPr>
          <w:rFonts w:eastAsia="Arial" w:cs="Arial"/>
          <w:spacing w:val="-1"/>
        </w:rPr>
        <w:t>n</w:t>
      </w:r>
      <w:r w:rsidRPr="002B77DB">
        <w:rPr>
          <w:rFonts w:eastAsia="Arial" w:cs="Arial"/>
        </w:rPr>
        <w:t>d tr</w:t>
      </w:r>
      <w:r w:rsidRPr="002B77DB">
        <w:rPr>
          <w:rFonts w:eastAsia="Arial" w:cs="Arial"/>
          <w:spacing w:val="-1"/>
        </w:rPr>
        <w:t>e</w:t>
      </w:r>
      <w:r w:rsidRPr="002B77DB">
        <w:rPr>
          <w:rFonts w:eastAsia="Arial" w:cs="Arial"/>
        </w:rPr>
        <w:t>atments of com</w:t>
      </w:r>
      <w:r w:rsidRPr="002B77DB">
        <w:rPr>
          <w:rFonts w:eastAsia="Arial" w:cs="Arial"/>
          <w:spacing w:val="-1"/>
        </w:rPr>
        <w:t>m</w:t>
      </w:r>
      <w:r w:rsidRPr="002B77DB">
        <w:rPr>
          <w:rFonts w:eastAsia="Arial" w:cs="Arial"/>
        </w:rPr>
        <w:t>o</w:t>
      </w:r>
      <w:r w:rsidRPr="002B77DB">
        <w:rPr>
          <w:rFonts w:eastAsia="Arial" w:cs="Arial"/>
          <w:spacing w:val="-1"/>
        </w:rPr>
        <w:t>n</w:t>
      </w:r>
      <w:r w:rsidRPr="002B77DB">
        <w:rPr>
          <w:rFonts w:eastAsia="Arial" w:cs="Arial"/>
        </w:rPr>
        <w:t>ly enc</w:t>
      </w:r>
      <w:r w:rsidRPr="002B77DB">
        <w:rPr>
          <w:rFonts w:eastAsia="Arial" w:cs="Arial"/>
          <w:spacing w:val="-1"/>
        </w:rPr>
        <w:t>o</w:t>
      </w:r>
      <w:r w:rsidRPr="002B77DB">
        <w:rPr>
          <w:rFonts w:eastAsia="Arial" w:cs="Arial"/>
        </w:rPr>
        <w:t>unt</w:t>
      </w:r>
      <w:r w:rsidRPr="002B77DB">
        <w:rPr>
          <w:rFonts w:eastAsia="Arial" w:cs="Arial"/>
          <w:spacing w:val="-1"/>
        </w:rPr>
        <w:t>e</w:t>
      </w:r>
      <w:r w:rsidRPr="002B77DB">
        <w:rPr>
          <w:rFonts w:eastAsia="Arial" w:cs="Arial"/>
        </w:rPr>
        <w:t>r</w:t>
      </w:r>
      <w:r w:rsidRPr="002B77DB">
        <w:rPr>
          <w:rFonts w:eastAsia="Arial" w:cs="Arial"/>
          <w:spacing w:val="-1"/>
        </w:rPr>
        <w:t>e</w:t>
      </w:r>
      <w:r w:rsidRPr="002B77DB">
        <w:rPr>
          <w:rFonts w:eastAsia="Arial" w:cs="Arial"/>
        </w:rPr>
        <w:t>d ne</w:t>
      </w:r>
      <w:r w:rsidRPr="002B77DB">
        <w:rPr>
          <w:rFonts w:eastAsia="Arial" w:cs="Arial"/>
          <w:spacing w:val="-1"/>
        </w:rPr>
        <w:t>u</w:t>
      </w:r>
      <w:r w:rsidRPr="002B77DB">
        <w:rPr>
          <w:rFonts w:eastAsia="Arial" w:cs="Arial"/>
        </w:rPr>
        <w:t>rolo</w:t>
      </w:r>
      <w:r w:rsidRPr="002B77DB">
        <w:rPr>
          <w:rFonts w:eastAsia="Arial" w:cs="Arial"/>
          <w:spacing w:val="-1"/>
        </w:rPr>
        <w:t>gi</w:t>
      </w:r>
      <w:r w:rsidRPr="002B77DB">
        <w:rPr>
          <w:rFonts w:eastAsia="Arial" w:cs="Arial"/>
        </w:rPr>
        <w:t>c dis</w:t>
      </w:r>
      <w:r w:rsidRPr="002B77DB">
        <w:rPr>
          <w:rFonts w:eastAsia="Arial" w:cs="Arial"/>
          <w:spacing w:val="-1"/>
        </w:rPr>
        <w:t>e</w:t>
      </w:r>
      <w:r w:rsidRPr="002B77DB">
        <w:rPr>
          <w:rFonts w:eastAsia="Arial" w:cs="Arial"/>
        </w:rPr>
        <w:t xml:space="preserve">ase </w:t>
      </w:r>
      <w:r w:rsidRPr="002B77DB">
        <w:rPr>
          <w:rFonts w:eastAsia="Arial" w:cs="Arial"/>
          <w:spacing w:val="-1"/>
        </w:rPr>
        <w:t>e</w:t>
      </w:r>
      <w:r w:rsidRPr="002B77DB">
        <w:rPr>
          <w:rFonts w:eastAsia="Arial" w:cs="Arial"/>
        </w:rPr>
        <w:t>ntities incl</w:t>
      </w:r>
      <w:r w:rsidRPr="002B77DB">
        <w:rPr>
          <w:rFonts w:eastAsia="Arial" w:cs="Arial"/>
          <w:spacing w:val="-1"/>
        </w:rPr>
        <w:t>u</w:t>
      </w:r>
      <w:r w:rsidRPr="002B77DB">
        <w:rPr>
          <w:rFonts w:eastAsia="Arial" w:cs="Arial"/>
        </w:rPr>
        <w:t>di</w:t>
      </w:r>
      <w:r w:rsidRPr="002B77DB">
        <w:rPr>
          <w:rFonts w:eastAsia="Arial" w:cs="Arial"/>
          <w:spacing w:val="-1"/>
        </w:rPr>
        <w:t>n</w:t>
      </w:r>
      <w:r w:rsidRPr="002B77DB">
        <w:rPr>
          <w:rFonts w:eastAsia="Arial" w:cs="Arial"/>
        </w:rPr>
        <w:t>g:</w:t>
      </w:r>
    </w:p>
    <w:p w14:paraId="3332BEF2" w14:textId="226FF9EC" w:rsidR="00AA4EA9" w:rsidRPr="002B77DB" w:rsidRDefault="00AA4EA9" w:rsidP="00760143">
      <w:pPr>
        <w:pStyle w:val="ListParagraph"/>
        <w:numPr>
          <w:ilvl w:val="1"/>
          <w:numId w:val="20"/>
        </w:numPr>
        <w:tabs>
          <w:tab w:val="left" w:pos="2260"/>
        </w:tabs>
        <w:ind w:right="-20"/>
        <w:jc w:val="both"/>
        <w:rPr>
          <w:rFonts w:eastAsia="Arial" w:cs="Arial"/>
        </w:rPr>
      </w:pPr>
      <w:r w:rsidRPr="002B77DB">
        <w:rPr>
          <w:rFonts w:eastAsia="Arial" w:cs="Arial"/>
        </w:rPr>
        <w:t>Autoi</w:t>
      </w:r>
      <w:r w:rsidRPr="002B77DB">
        <w:rPr>
          <w:rFonts w:eastAsia="Arial" w:cs="Arial"/>
          <w:spacing w:val="-1"/>
        </w:rPr>
        <w:t>m</w:t>
      </w:r>
      <w:r w:rsidRPr="002B77DB">
        <w:rPr>
          <w:rFonts w:eastAsia="Arial" w:cs="Arial"/>
        </w:rPr>
        <w:t>m</w:t>
      </w:r>
      <w:r w:rsidRPr="002B77DB">
        <w:rPr>
          <w:rFonts w:eastAsia="Arial" w:cs="Arial"/>
          <w:spacing w:val="-1"/>
        </w:rPr>
        <w:t>un</w:t>
      </w:r>
      <w:r w:rsidRPr="002B77DB">
        <w:rPr>
          <w:rFonts w:eastAsia="Arial" w:cs="Arial"/>
        </w:rPr>
        <w:t>e: mult</w:t>
      </w:r>
      <w:r w:rsidRPr="002B77DB">
        <w:rPr>
          <w:rFonts w:eastAsia="Arial" w:cs="Arial"/>
          <w:spacing w:val="-1"/>
        </w:rPr>
        <w:t>i</w:t>
      </w:r>
      <w:r w:rsidRPr="002B77DB">
        <w:rPr>
          <w:rFonts w:eastAsia="Arial" w:cs="Arial"/>
        </w:rPr>
        <w:t xml:space="preserve">ple </w:t>
      </w:r>
      <w:r w:rsidRPr="002B77DB">
        <w:rPr>
          <w:rFonts w:eastAsia="Arial" w:cs="Arial"/>
          <w:spacing w:val="-1"/>
        </w:rPr>
        <w:t>s</w:t>
      </w:r>
      <w:r w:rsidRPr="002B77DB">
        <w:rPr>
          <w:rFonts w:eastAsia="Arial" w:cs="Arial"/>
        </w:rPr>
        <w:t>cle</w:t>
      </w:r>
      <w:r w:rsidRPr="002B77DB">
        <w:rPr>
          <w:rFonts w:eastAsia="Arial" w:cs="Arial"/>
          <w:spacing w:val="-1"/>
        </w:rPr>
        <w:t>r</w:t>
      </w:r>
      <w:r w:rsidRPr="002B77DB">
        <w:rPr>
          <w:rFonts w:eastAsia="Arial" w:cs="Arial"/>
        </w:rPr>
        <w:t>osis</w:t>
      </w:r>
    </w:p>
    <w:p w14:paraId="3CD41D62" w14:textId="1B7A0427" w:rsidR="00AA4EA9" w:rsidRPr="002B77DB" w:rsidRDefault="00AA4EA9" w:rsidP="00760143">
      <w:pPr>
        <w:pStyle w:val="ListParagraph"/>
        <w:numPr>
          <w:ilvl w:val="1"/>
          <w:numId w:val="20"/>
        </w:numPr>
        <w:tabs>
          <w:tab w:val="left" w:pos="2260"/>
        </w:tabs>
        <w:ind w:right="-20"/>
        <w:jc w:val="both"/>
        <w:rPr>
          <w:rFonts w:eastAsia="Arial" w:cs="Arial"/>
        </w:rPr>
      </w:pPr>
      <w:r w:rsidRPr="002B77DB">
        <w:rPr>
          <w:rFonts w:eastAsia="Arial" w:cs="Arial"/>
        </w:rPr>
        <w:t>De</w:t>
      </w:r>
      <w:r w:rsidRPr="002B77DB">
        <w:rPr>
          <w:rFonts w:eastAsia="Arial" w:cs="Arial"/>
          <w:spacing w:val="-1"/>
        </w:rPr>
        <w:t>v</w:t>
      </w:r>
      <w:r w:rsidRPr="002B77DB">
        <w:rPr>
          <w:rFonts w:eastAsia="Arial" w:cs="Arial"/>
        </w:rPr>
        <w:t>el</w:t>
      </w:r>
      <w:r w:rsidRPr="002B77DB">
        <w:rPr>
          <w:rFonts w:eastAsia="Arial" w:cs="Arial"/>
          <w:spacing w:val="-1"/>
        </w:rPr>
        <w:t>o</w:t>
      </w:r>
      <w:r w:rsidRPr="002B77DB">
        <w:rPr>
          <w:rFonts w:eastAsia="Arial" w:cs="Arial"/>
        </w:rPr>
        <w:t>p</w:t>
      </w:r>
      <w:r w:rsidRPr="002B77DB">
        <w:rPr>
          <w:rFonts w:eastAsia="Arial" w:cs="Arial"/>
          <w:spacing w:val="-1"/>
        </w:rPr>
        <w:t>me</w:t>
      </w:r>
      <w:r w:rsidRPr="002B77DB">
        <w:rPr>
          <w:rFonts w:eastAsia="Arial" w:cs="Arial"/>
        </w:rPr>
        <w:t>ntal: e</w:t>
      </w:r>
      <w:r w:rsidRPr="002B77DB">
        <w:rPr>
          <w:rFonts w:eastAsia="Arial" w:cs="Arial"/>
          <w:spacing w:val="-1"/>
        </w:rPr>
        <w:t>p</w:t>
      </w:r>
      <w:r w:rsidRPr="002B77DB">
        <w:rPr>
          <w:rFonts w:eastAsia="Arial" w:cs="Arial"/>
        </w:rPr>
        <w:t>ilep</w:t>
      </w:r>
      <w:r w:rsidRPr="002B77DB">
        <w:rPr>
          <w:rFonts w:eastAsia="Arial" w:cs="Arial"/>
          <w:spacing w:val="-1"/>
        </w:rPr>
        <w:t>s</w:t>
      </w:r>
      <w:r w:rsidRPr="002B77DB">
        <w:rPr>
          <w:rFonts w:eastAsia="Arial" w:cs="Arial"/>
        </w:rPr>
        <w:t>y, hydro</w:t>
      </w:r>
      <w:r w:rsidRPr="002B77DB">
        <w:rPr>
          <w:rFonts w:eastAsia="Arial" w:cs="Arial"/>
          <w:spacing w:val="-1"/>
        </w:rPr>
        <w:t>c</w:t>
      </w:r>
      <w:r w:rsidRPr="002B77DB">
        <w:rPr>
          <w:rFonts w:eastAsia="Arial" w:cs="Arial"/>
        </w:rPr>
        <w:t>e</w:t>
      </w:r>
      <w:r w:rsidRPr="002B77DB">
        <w:rPr>
          <w:rFonts w:eastAsia="Arial" w:cs="Arial"/>
          <w:spacing w:val="-1"/>
        </w:rPr>
        <w:t>p</w:t>
      </w:r>
      <w:r w:rsidRPr="002B77DB">
        <w:rPr>
          <w:rFonts w:eastAsia="Arial" w:cs="Arial"/>
        </w:rPr>
        <w:t>halus</w:t>
      </w:r>
    </w:p>
    <w:p w14:paraId="30781FC7" w14:textId="55C968AA" w:rsidR="00AA4EA9" w:rsidRPr="002B77DB" w:rsidRDefault="00AA4EA9" w:rsidP="00760143">
      <w:pPr>
        <w:pStyle w:val="ListParagraph"/>
        <w:numPr>
          <w:ilvl w:val="1"/>
          <w:numId w:val="20"/>
        </w:numPr>
        <w:tabs>
          <w:tab w:val="left" w:pos="2260"/>
        </w:tabs>
        <w:ind w:right="-20"/>
        <w:jc w:val="both"/>
        <w:rPr>
          <w:rFonts w:eastAsia="Arial" w:cs="Arial"/>
        </w:rPr>
      </w:pPr>
      <w:r w:rsidRPr="002B77DB">
        <w:rPr>
          <w:rFonts w:eastAsia="Arial" w:cs="Arial"/>
        </w:rPr>
        <w:t>Infectio</w:t>
      </w:r>
      <w:r w:rsidRPr="002B77DB">
        <w:rPr>
          <w:rFonts w:eastAsia="Arial" w:cs="Arial"/>
          <w:spacing w:val="-1"/>
        </w:rPr>
        <w:t>u</w:t>
      </w:r>
      <w:r w:rsidRPr="002B77DB">
        <w:rPr>
          <w:rFonts w:eastAsia="Arial" w:cs="Arial"/>
        </w:rPr>
        <w:t>s: bacte</w:t>
      </w:r>
      <w:r w:rsidRPr="002B77DB">
        <w:rPr>
          <w:rFonts w:eastAsia="Arial" w:cs="Arial"/>
          <w:spacing w:val="-1"/>
        </w:rPr>
        <w:t>r</w:t>
      </w:r>
      <w:r w:rsidRPr="002B77DB">
        <w:rPr>
          <w:rFonts w:eastAsia="Arial" w:cs="Arial"/>
        </w:rPr>
        <w:t>i</w:t>
      </w:r>
      <w:r w:rsidRPr="002B77DB">
        <w:rPr>
          <w:rFonts w:eastAsia="Arial" w:cs="Arial"/>
          <w:spacing w:val="-1"/>
        </w:rPr>
        <w:t>a</w:t>
      </w:r>
      <w:r w:rsidRPr="002B77DB">
        <w:rPr>
          <w:rFonts w:eastAsia="Arial" w:cs="Arial"/>
        </w:rPr>
        <w:t>l a</w:t>
      </w:r>
      <w:r w:rsidRPr="002B77DB">
        <w:rPr>
          <w:rFonts w:eastAsia="Arial" w:cs="Arial"/>
          <w:spacing w:val="-1"/>
        </w:rPr>
        <w:t>n</w:t>
      </w:r>
      <w:r w:rsidRPr="002B77DB">
        <w:rPr>
          <w:rFonts w:eastAsia="Arial" w:cs="Arial"/>
        </w:rPr>
        <w:t xml:space="preserve">d </w:t>
      </w:r>
      <w:r w:rsidRPr="002B77DB">
        <w:rPr>
          <w:rFonts w:eastAsia="Arial" w:cs="Arial"/>
          <w:spacing w:val="-1"/>
        </w:rPr>
        <w:t>v</w:t>
      </w:r>
      <w:r w:rsidRPr="002B77DB">
        <w:rPr>
          <w:rFonts w:eastAsia="Arial" w:cs="Arial"/>
        </w:rPr>
        <w:t>iral m</w:t>
      </w:r>
      <w:r w:rsidRPr="002B77DB">
        <w:rPr>
          <w:rFonts w:eastAsia="Arial" w:cs="Arial"/>
          <w:spacing w:val="-1"/>
        </w:rPr>
        <w:t>e</w:t>
      </w:r>
      <w:r w:rsidRPr="002B77DB">
        <w:rPr>
          <w:rFonts w:eastAsia="Arial" w:cs="Arial"/>
        </w:rPr>
        <w:t>ningitis, her</w:t>
      </w:r>
      <w:r w:rsidRPr="002B77DB">
        <w:rPr>
          <w:rFonts w:eastAsia="Arial" w:cs="Arial"/>
          <w:spacing w:val="-1"/>
        </w:rPr>
        <w:t>p</w:t>
      </w:r>
      <w:r w:rsidRPr="002B77DB">
        <w:rPr>
          <w:rFonts w:eastAsia="Arial" w:cs="Arial"/>
        </w:rPr>
        <w:t>es en</w:t>
      </w:r>
      <w:r w:rsidRPr="002B77DB">
        <w:rPr>
          <w:rFonts w:eastAsia="Arial" w:cs="Arial"/>
          <w:spacing w:val="-1"/>
        </w:rPr>
        <w:t>c</w:t>
      </w:r>
      <w:r w:rsidRPr="002B77DB">
        <w:rPr>
          <w:rFonts w:eastAsia="Arial" w:cs="Arial"/>
        </w:rPr>
        <w:t>e</w:t>
      </w:r>
      <w:r w:rsidRPr="002B77DB">
        <w:rPr>
          <w:rFonts w:eastAsia="Arial" w:cs="Arial"/>
          <w:spacing w:val="-1"/>
        </w:rPr>
        <w:t>p</w:t>
      </w:r>
      <w:r w:rsidRPr="002B77DB">
        <w:rPr>
          <w:rFonts w:eastAsia="Arial" w:cs="Arial"/>
        </w:rPr>
        <w:t>h</w:t>
      </w:r>
      <w:r w:rsidRPr="002B77DB">
        <w:rPr>
          <w:rFonts w:eastAsia="Arial" w:cs="Arial"/>
          <w:spacing w:val="-1"/>
        </w:rPr>
        <w:t>a</w:t>
      </w:r>
      <w:r w:rsidRPr="002B77DB">
        <w:rPr>
          <w:rFonts w:eastAsia="Arial" w:cs="Arial"/>
        </w:rPr>
        <w:t>litis</w:t>
      </w:r>
    </w:p>
    <w:p w14:paraId="0B67F3B5" w14:textId="4D918B26" w:rsidR="00AA4EA9" w:rsidRPr="002B77DB" w:rsidRDefault="00AA4EA9" w:rsidP="00760143">
      <w:pPr>
        <w:pStyle w:val="ListParagraph"/>
        <w:numPr>
          <w:ilvl w:val="1"/>
          <w:numId w:val="20"/>
        </w:numPr>
        <w:tabs>
          <w:tab w:val="left" w:pos="2260"/>
        </w:tabs>
        <w:ind w:right="-20"/>
        <w:jc w:val="both"/>
        <w:rPr>
          <w:rFonts w:eastAsia="Arial" w:cs="Arial"/>
        </w:rPr>
      </w:pPr>
      <w:r w:rsidRPr="002B77DB">
        <w:rPr>
          <w:rFonts w:eastAsia="Arial" w:cs="Arial"/>
        </w:rPr>
        <w:t>Ne</w:t>
      </w:r>
      <w:r w:rsidRPr="002B77DB">
        <w:rPr>
          <w:rFonts w:eastAsia="Arial" w:cs="Arial"/>
          <w:spacing w:val="-1"/>
        </w:rPr>
        <w:t>o</w:t>
      </w:r>
      <w:r w:rsidRPr="002B77DB">
        <w:rPr>
          <w:rFonts w:eastAsia="Arial" w:cs="Arial"/>
        </w:rPr>
        <w:t>plastic:</w:t>
      </w:r>
      <w:r w:rsidRPr="002B77DB">
        <w:rPr>
          <w:rFonts w:eastAsia="Arial" w:cs="Arial"/>
          <w:spacing w:val="-2"/>
        </w:rPr>
        <w:t xml:space="preserve"> </w:t>
      </w:r>
      <w:r w:rsidRPr="002B77DB">
        <w:rPr>
          <w:rFonts w:eastAsia="Arial" w:cs="Arial"/>
        </w:rPr>
        <w:t>pri</w:t>
      </w:r>
      <w:r w:rsidRPr="002B77DB">
        <w:rPr>
          <w:rFonts w:eastAsia="Arial" w:cs="Arial"/>
          <w:spacing w:val="-1"/>
        </w:rPr>
        <w:t>m</w:t>
      </w:r>
      <w:r w:rsidRPr="002B77DB">
        <w:rPr>
          <w:rFonts w:eastAsia="Arial" w:cs="Arial"/>
        </w:rPr>
        <w:t>ary b</w:t>
      </w:r>
      <w:r w:rsidRPr="002B77DB">
        <w:rPr>
          <w:rFonts w:eastAsia="Arial" w:cs="Arial"/>
          <w:spacing w:val="-1"/>
        </w:rPr>
        <w:t>r</w:t>
      </w:r>
      <w:r w:rsidRPr="002B77DB">
        <w:rPr>
          <w:rFonts w:eastAsia="Arial" w:cs="Arial"/>
        </w:rPr>
        <w:t xml:space="preserve">ain tumors, </w:t>
      </w:r>
      <w:r w:rsidRPr="002B77DB">
        <w:rPr>
          <w:rFonts w:eastAsia="Arial" w:cs="Arial"/>
          <w:spacing w:val="-1"/>
        </w:rPr>
        <w:t>m</w:t>
      </w:r>
      <w:r w:rsidRPr="002B77DB">
        <w:rPr>
          <w:rFonts w:eastAsia="Arial" w:cs="Arial"/>
        </w:rPr>
        <w:t xml:space="preserve">etastatic </w:t>
      </w:r>
      <w:r w:rsidRPr="002B77DB">
        <w:rPr>
          <w:rFonts w:eastAsia="Arial" w:cs="Arial"/>
          <w:spacing w:val="-1"/>
        </w:rPr>
        <w:t>br</w:t>
      </w:r>
      <w:r w:rsidRPr="002B77DB">
        <w:rPr>
          <w:rFonts w:eastAsia="Arial" w:cs="Arial"/>
        </w:rPr>
        <w:t>ain tu</w:t>
      </w:r>
      <w:r w:rsidRPr="002B77DB">
        <w:rPr>
          <w:rFonts w:eastAsia="Arial" w:cs="Arial"/>
          <w:spacing w:val="-1"/>
        </w:rPr>
        <w:t>m</w:t>
      </w:r>
      <w:r w:rsidRPr="002B77DB">
        <w:rPr>
          <w:rFonts w:eastAsia="Arial" w:cs="Arial"/>
        </w:rPr>
        <w:t>ors</w:t>
      </w:r>
    </w:p>
    <w:p w14:paraId="16F87731" w14:textId="43C4D274" w:rsidR="001512BA" w:rsidRPr="002B77DB" w:rsidRDefault="00AA4EA9" w:rsidP="00760143">
      <w:pPr>
        <w:pStyle w:val="ListParagraph"/>
        <w:numPr>
          <w:ilvl w:val="1"/>
          <w:numId w:val="20"/>
        </w:numPr>
        <w:tabs>
          <w:tab w:val="left" w:pos="1520"/>
          <w:tab w:val="left" w:pos="2260"/>
        </w:tabs>
        <w:spacing w:before="2"/>
        <w:ind w:right="372"/>
        <w:jc w:val="both"/>
        <w:rPr>
          <w:rFonts w:eastAsia="Arial" w:cs="Arial"/>
        </w:rPr>
      </w:pPr>
      <w:r w:rsidRPr="002B77DB">
        <w:rPr>
          <w:rFonts w:eastAsia="Arial" w:cs="Arial"/>
        </w:rPr>
        <w:t>Vasc</w:t>
      </w:r>
      <w:r w:rsidRPr="002B77DB">
        <w:rPr>
          <w:rFonts w:eastAsia="Arial" w:cs="Arial"/>
          <w:spacing w:val="-1"/>
        </w:rPr>
        <w:t>u</w:t>
      </w:r>
      <w:r w:rsidRPr="002B77DB">
        <w:rPr>
          <w:rFonts w:eastAsia="Arial" w:cs="Arial"/>
        </w:rPr>
        <w:t>lar: i</w:t>
      </w:r>
      <w:r w:rsidRPr="002B77DB">
        <w:rPr>
          <w:rFonts w:eastAsia="Arial" w:cs="Arial"/>
          <w:spacing w:val="-1"/>
        </w:rPr>
        <w:t>s</w:t>
      </w:r>
      <w:r w:rsidRPr="002B77DB">
        <w:rPr>
          <w:rFonts w:eastAsia="Arial" w:cs="Arial"/>
        </w:rPr>
        <w:t>che</w:t>
      </w:r>
      <w:r w:rsidRPr="002B77DB">
        <w:rPr>
          <w:rFonts w:eastAsia="Arial" w:cs="Arial"/>
          <w:spacing w:val="-1"/>
        </w:rPr>
        <w:t>m</w:t>
      </w:r>
      <w:r w:rsidRPr="002B77DB">
        <w:rPr>
          <w:rFonts w:eastAsia="Arial" w:cs="Arial"/>
        </w:rPr>
        <w:t>ic str</w:t>
      </w:r>
      <w:r w:rsidRPr="002B77DB">
        <w:rPr>
          <w:rFonts w:eastAsia="Arial" w:cs="Arial"/>
          <w:spacing w:val="-1"/>
        </w:rPr>
        <w:t>o</w:t>
      </w:r>
      <w:r w:rsidRPr="002B77DB">
        <w:rPr>
          <w:rFonts w:eastAsia="Arial" w:cs="Arial"/>
        </w:rPr>
        <w:t>ke, pri</w:t>
      </w:r>
      <w:r w:rsidRPr="002B77DB">
        <w:rPr>
          <w:rFonts w:eastAsia="Arial" w:cs="Arial"/>
          <w:spacing w:val="-1"/>
        </w:rPr>
        <w:t>m</w:t>
      </w:r>
      <w:r w:rsidRPr="002B77DB">
        <w:rPr>
          <w:rFonts w:eastAsia="Arial" w:cs="Arial"/>
        </w:rPr>
        <w:t>ary</w:t>
      </w:r>
      <w:r w:rsidRPr="002B77DB">
        <w:rPr>
          <w:rFonts w:eastAsia="Arial" w:cs="Arial"/>
          <w:spacing w:val="-1"/>
        </w:rPr>
        <w:t xml:space="preserve"> </w:t>
      </w:r>
      <w:r w:rsidRPr="002B77DB">
        <w:rPr>
          <w:rFonts w:eastAsia="Arial" w:cs="Arial"/>
        </w:rPr>
        <w:t>intra</w:t>
      </w:r>
      <w:r w:rsidRPr="002B77DB">
        <w:rPr>
          <w:rFonts w:eastAsia="Arial" w:cs="Arial"/>
          <w:spacing w:val="-1"/>
        </w:rPr>
        <w:t>c</w:t>
      </w:r>
      <w:r w:rsidRPr="002B77DB">
        <w:rPr>
          <w:rFonts w:eastAsia="Arial" w:cs="Arial"/>
        </w:rPr>
        <w:t>er</w:t>
      </w:r>
      <w:r w:rsidRPr="002B77DB">
        <w:rPr>
          <w:rFonts w:eastAsia="Arial" w:cs="Arial"/>
          <w:spacing w:val="-1"/>
        </w:rPr>
        <w:t>e</w:t>
      </w:r>
      <w:r w:rsidRPr="002B77DB">
        <w:rPr>
          <w:rFonts w:eastAsia="Arial" w:cs="Arial"/>
        </w:rPr>
        <w:t>br</w:t>
      </w:r>
      <w:r w:rsidRPr="002B77DB">
        <w:rPr>
          <w:rFonts w:eastAsia="Arial" w:cs="Arial"/>
          <w:spacing w:val="-1"/>
        </w:rPr>
        <w:t>a</w:t>
      </w:r>
      <w:r w:rsidRPr="002B77DB">
        <w:rPr>
          <w:rFonts w:eastAsia="Arial" w:cs="Arial"/>
        </w:rPr>
        <w:t>l he</w:t>
      </w:r>
      <w:r w:rsidRPr="002B77DB">
        <w:rPr>
          <w:rFonts w:eastAsia="Arial" w:cs="Arial"/>
          <w:spacing w:val="-1"/>
        </w:rPr>
        <w:t>m</w:t>
      </w:r>
      <w:r w:rsidRPr="002B77DB">
        <w:rPr>
          <w:rFonts w:eastAsia="Arial" w:cs="Arial"/>
        </w:rPr>
        <w:t>or</w:t>
      </w:r>
      <w:r w:rsidRPr="002B77DB">
        <w:rPr>
          <w:rFonts w:eastAsia="Arial" w:cs="Arial"/>
          <w:spacing w:val="-1"/>
        </w:rPr>
        <w:t>r</w:t>
      </w:r>
      <w:r w:rsidRPr="002B77DB">
        <w:rPr>
          <w:rFonts w:eastAsia="Arial" w:cs="Arial"/>
        </w:rPr>
        <w:t>ha</w:t>
      </w:r>
      <w:r w:rsidRPr="002B77DB">
        <w:rPr>
          <w:rFonts w:eastAsia="Arial" w:cs="Arial"/>
          <w:spacing w:val="-1"/>
        </w:rPr>
        <w:t>g</w:t>
      </w:r>
      <w:r w:rsidRPr="002B77DB">
        <w:rPr>
          <w:rFonts w:eastAsia="Arial" w:cs="Arial"/>
        </w:rPr>
        <w:t xml:space="preserve">e </w:t>
      </w:r>
    </w:p>
    <w:p w14:paraId="6120A3E6" w14:textId="6F221CCB" w:rsidR="00AA4EA9" w:rsidRPr="002B77DB" w:rsidRDefault="00AA4EA9" w:rsidP="00760143">
      <w:pPr>
        <w:pStyle w:val="ListParagraph"/>
        <w:numPr>
          <w:ilvl w:val="0"/>
          <w:numId w:val="20"/>
        </w:numPr>
        <w:tabs>
          <w:tab w:val="left" w:pos="1520"/>
          <w:tab w:val="left" w:pos="2260"/>
        </w:tabs>
        <w:spacing w:before="2"/>
        <w:ind w:right="372"/>
        <w:jc w:val="both"/>
        <w:rPr>
          <w:rFonts w:eastAsia="Arial" w:cs="Arial"/>
        </w:rPr>
      </w:pPr>
      <w:r w:rsidRPr="002B77DB">
        <w:rPr>
          <w:rFonts w:eastAsia="Arial" w:cs="Arial"/>
        </w:rPr>
        <w:t>To kn</w:t>
      </w:r>
      <w:r w:rsidRPr="002B77DB">
        <w:rPr>
          <w:rFonts w:eastAsia="Arial" w:cs="Arial"/>
          <w:spacing w:val="-1"/>
        </w:rPr>
        <w:t>o</w:t>
      </w:r>
      <w:r w:rsidRPr="002B77DB">
        <w:rPr>
          <w:rFonts w:eastAsia="Arial" w:cs="Arial"/>
        </w:rPr>
        <w:t>w t</w:t>
      </w:r>
      <w:r w:rsidRPr="002B77DB">
        <w:rPr>
          <w:rFonts w:eastAsia="Arial" w:cs="Arial"/>
          <w:spacing w:val="-1"/>
        </w:rPr>
        <w:t>h</w:t>
      </w:r>
      <w:r w:rsidRPr="002B77DB">
        <w:rPr>
          <w:rFonts w:eastAsia="Arial" w:cs="Arial"/>
        </w:rPr>
        <w:t>e eti</w:t>
      </w:r>
      <w:r w:rsidRPr="002B77DB">
        <w:rPr>
          <w:rFonts w:eastAsia="Arial" w:cs="Arial"/>
          <w:spacing w:val="-1"/>
        </w:rPr>
        <w:t>o</w:t>
      </w:r>
      <w:r w:rsidRPr="002B77DB">
        <w:rPr>
          <w:rFonts w:eastAsia="Arial" w:cs="Arial"/>
        </w:rPr>
        <w:t>lo</w:t>
      </w:r>
      <w:r w:rsidRPr="002B77DB">
        <w:rPr>
          <w:rFonts w:eastAsia="Arial" w:cs="Arial"/>
          <w:spacing w:val="-1"/>
        </w:rPr>
        <w:t>g</w:t>
      </w:r>
      <w:r w:rsidRPr="002B77DB">
        <w:rPr>
          <w:rFonts w:eastAsia="Arial" w:cs="Arial"/>
        </w:rPr>
        <w:t>y, e</w:t>
      </w:r>
      <w:r w:rsidRPr="002B77DB">
        <w:rPr>
          <w:rFonts w:eastAsia="Arial" w:cs="Arial"/>
          <w:spacing w:val="-1"/>
        </w:rPr>
        <w:t>v</w:t>
      </w:r>
      <w:r w:rsidRPr="002B77DB">
        <w:rPr>
          <w:rFonts w:eastAsia="Arial" w:cs="Arial"/>
        </w:rPr>
        <w:t>aluation,</w:t>
      </w:r>
      <w:r w:rsidRPr="002B77DB">
        <w:rPr>
          <w:rFonts w:eastAsia="Arial" w:cs="Arial"/>
          <w:spacing w:val="-2"/>
        </w:rPr>
        <w:t xml:space="preserve"> </w:t>
      </w:r>
      <w:r w:rsidRPr="002B77DB">
        <w:rPr>
          <w:rFonts w:eastAsia="Arial" w:cs="Arial"/>
        </w:rPr>
        <w:t xml:space="preserve">and </w:t>
      </w:r>
      <w:r w:rsidRPr="002B77DB">
        <w:rPr>
          <w:rFonts w:eastAsia="Arial" w:cs="Arial"/>
          <w:spacing w:val="-1"/>
        </w:rPr>
        <w:t>m</w:t>
      </w:r>
      <w:r w:rsidRPr="002B77DB">
        <w:rPr>
          <w:rFonts w:eastAsia="Arial" w:cs="Arial"/>
        </w:rPr>
        <w:t>a</w:t>
      </w:r>
      <w:r w:rsidRPr="002B77DB">
        <w:rPr>
          <w:rFonts w:eastAsia="Arial" w:cs="Arial"/>
          <w:spacing w:val="-1"/>
        </w:rPr>
        <w:t>n</w:t>
      </w:r>
      <w:r w:rsidRPr="002B77DB">
        <w:rPr>
          <w:rFonts w:eastAsia="Arial" w:cs="Arial"/>
        </w:rPr>
        <w:t>a</w:t>
      </w:r>
      <w:r w:rsidRPr="002B77DB">
        <w:rPr>
          <w:rFonts w:eastAsia="Arial" w:cs="Arial"/>
          <w:spacing w:val="-1"/>
        </w:rPr>
        <w:t>g</w:t>
      </w:r>
      <w:r w:rsidRPr="002B77DB">
        <w:rPr>
          <w:rFonts w:eastAsia="Arial" w:cs="Arial"/>
        </w:rPr>
        <w:t>em</w:t>
      </w:r>
      <w:r w:rsidRPr="002B77DB">
        <w:rPr>
          <w:rFonts w:eastAsia="Arial" w:cs="Arial"/>
          <w:spacing w:val="-1"/>
        </w:rPr>
        <w:t>e</w:t>
      </w:r>
      <w:r w:rsidRPr="002B77DB">
        <w:rPr>
          <w:rFonts w:eastAsia="Arial" w:cs="Arial"/>
        </w:rPr>
        <w:t>nt of c</w:t>
      </w:r>
      <w:r w:rsidRPr="002B77DB">
        <w:rPr>
          <w:rFonts w:eastAsia="Arial" w:cs="Arial"/>
          <w:spacing w:val="-1"/>
        </w:rPr>
        <w:t>o</w:t>
      </w:r>
      <w:r w:rsidRPr="002B77DB">
        <w:rPr>
          <w:rFonts w:eastAsia="Arial" w:cs="Arial"/>
        </w:rPr>
        <w:t>mm</w:t>
      </w:r>
      <w:r w:rsidRPr="002B77DB">
        <w:rPr>
          <w:rFonts w:eastAsia="Arial" w:cs="Arial"/>
          <w:spacing w:val="-1"/>
        </w:rPr>
        <w:t>o</w:t>
      </w:r>
      <w:r w:rsidRPr="002B77DB">
        <w:rPr>
          <w:rFonts w:eastAsia="Arial" w:cs="Arial"/>
        </w:rPr>
        <w:t>n</w:t>
      </w:r>
      <w:r w:rsidR="001512BA" w:rsidRPr="002B77DB">
        <w:rPr>
          <w:rFonts w:eastAsia="Arial" w:cs="Arial"/>
        </w:rPr>
        <w:t xml:space="preserve"> </w:t>
      </w:r>
      <w:r w:rsidRPr="002B77DB">
        <w:rPr>
          <w:rFonts w:eastAsia="Arial" w:cs="Arial"/>
        </w:rPr>
        <w:t>neu</w:t>
      </w:r>
      <w:r w:rsidRPr="002B77DB">
        <w:rPr>
          <w:rFonts w:eastAsia="Arial" w:cs="Arial"/>
          <w:spacing w:val="-1"/>
        </w:rPr>
        <w:t>r</w:t>
      </w:r>
      <w:r w:rsidRPr="002B77DB">
        <w:rPr>
          <w:rFonts w:eastAsia="Arial" w:cs="Arial"/>
        </w:rPr>
        <w:t>ologic eme</w:t>
      </w:r>
      <w:r w:rsidRPr="002B77DB">
        <w:rPr>
          <w:rFonts w:eastAsia="Arial" w:cs="Arial"/>
          <w:spacing w:val="-1"/>
        </w:rPr>
        <w:t>r</w:t>
      </w:r>
      <w:r w:rsidRPr="002B77DB">
        <w:rPr>
          <w:rFonts w:eastAsia="Arial" w:cs="Arial"/>
        </w:rPr>
        <w:t>g</w:t>
      </w:r>
      <w:r w:rsidRPr="002B77DB">
        <w:rPr>
          <w:rFonts w:eastAsia="Arial" w:cs="Arial"/>
          <w:spacing w:val="-1"/>
        </w:rPr>
        <w:t>e</w:t>
      </w:r>
      <w:r w:rsidRPr="002B77DB">
        <w:rPr>
          <w:rFonts w:eastAsia="Arial" w:cs="Arial"/>
        </w:rPr>
        <w:t>nci</w:t>
      </w:r>
      <w:r w:rsidRPr="002B77DB">
        <w:rPr>
          <w:rFonts w:eastAsia="Arial" w:cs="Arial"/>
          <w:spacing w:val="-1"/>
        </w:rPr>
        <w:t>e</w:t>
      </w:r>
      <w:r w:rsidRPr="002B77DB">
        <w:rPr>
          <w:rFonts w:eastAsia="Arial" w:cs="Arial"/>
        </w:rPr>
        <w:t>s inclu</w:t>
      </w:r>
      <w:r w:rsidRPr="002B77DB">
        <w:rPr>
          <w:rFonts w:eastAsia="Arial" w:cs="Arial"/>
          <w:spacing w:val="-1"/>
        </w:rPr>
        <w:t>d</w:t>
      </w:r>
      <w:r w:rsidRPr="002B77DB">
        <w:rPr>
          <w:rFonts w:eastAsia="Arial" w:cs="Arial"/>
        </w:rPr>
        <w:t>ing:</w:t>
      </w:r>
    </w:p>
    <w:p w14:paraId="3C3C93A2" w14:textId="7A6CAC04" w:rsidR="00AA4EA9" w:rsidRPr="002B77DB" w:rsidRDefault="00AA4EA9" w:rsidP="00760143">
      <w:pPr>
        <w:pStyle w:val="ListParagraph"/>
        <w:numPr>
          <w:ilvl w:val="1"/>
          <w:numId w:val="20"/>
        </w:numPr>
        <w:tabs>
          <w:tab w:val="left" w:pos="2260"/>
        </w:tabs>
        <w:ind w:right="-20"/>
        <w:jc w:val="both"/>
        <w:rPr>
          <w:rFonts w:eastAsia="Arial" w:cs="Arial"/>
        </w:rPr>
      </w:pPr>
      <w:r w:rsidRPr="002B77DB">
        <w:rPr>
          <w:rFonts w:eastAsia="Arial" w:cs="Arial"/>
        </w:rPr>
        <w:t>Acute stro</w:t>
      </w:r>
      <w:r w:rsidRPr="002B77DB">
        <w:rPr>
          <w:rFonts w:eastAsia="Arial" w:cs="Arial"/>
          <w:spacing w:val="-1"/>
        </w:rPr>
        <w:t>k</w:t>
      </w:r>
      <w:r w:rsidRPr="002B77DB">
        <w:rPr>
          <w:rFonts w:eastAsia="Arial" w:cs="Arial"/>
        </w:rPr>
        <w:t>e</w:t>
      </w:r>
    </w:p>
    <w:p w14:paraId="7AF888F6" w14:textId="129FFE87" w:rsidR="00AA4EA9" w:rsidRPr="002B77DB" w:rsidRDefault="00FE2828" w:rsidP="00760143">
      <w:pPr>
        <w:pStyle w:val="ListParagraph"/>
        <w:numPr>
          <w:ilvl w:val="1"/>
          <w:numId w:val="20"/>
        </w:numPr>
        <w:tabs>
          <w:tab w:val="left" w:pos="2260"/>
        </w:tabs>
        <w:ind w:right="-20"/>
        <w:jc w:val="both"/>
        <w:rPr>
          <w:rFonts w:eastAsia="Arial" w:cs="Arial"/>
        </w:rPr>
      </w:pPr>
      <w:r w:rsidRPr="002B77DB">
        <w:rPr>
          <w:rFonts w:eastAsia="Arial" w:cs="Arial"/>
        </w:rPr>
        <w:t>Guillain-</w:t>
      </w:r>
      <w:r w:rsidRPr="002B77DB">
        <w:rPr>
          <w:rFonts w:eastAsia="Arial" w:cs="Arial"/>
          <w:spacing w:val="-1"/>
        </w:rPr>
        <w:t>B</w:t>
      </w:r>
      <w:r w:rsidRPr="002B77DB">
        <w:rPr>
          <w:rFonts w:eastAsia="Arial" w:cs="Arial"/>
        </w:rPr>
        <w:t>a</w:t>
      </w:r>
      <w:r w:rsidRPr="002B77DB">
        <w:rPr>
          <w:rFonts w:eastAsia="Arial" w:cs="Arial"/>
          <w:spacing w:val="-1"/>
        </w:rPr>
        <w:t>r</w:t>
      </w:r>
      <w:r w:rsidRPr="002B77DB">
        <w:rPr>
          <w:rFonts w:eastAsia="Arial" w:cs="Arial"/>
        </w:rPr>
        <w:t>re</w:t>
      </w:r>
      <w:r w:rsidR="00AA4EA9" w:rsidRPr="002B77DB">
        <w:rPr>
          <w:rFonts w:eastAsia="Arial" w:cs="Arial"/>
        </w:rPr>
        <w:t xml:space="preserve"> syn</w:t>
      </w:r>
      <w:r w:rsidR="00AA4EA9" w:rsidRPr="002B77DB">
        <w:rPr>
          <w:rFonts w:eastAsia="Arial" w:cs="Arial"/>
          <w:spacing w:val="-1"/>
        </w:rPr>
        <w:t>d</w:t>
      </w:r>
      <w:r w:rsidR="00AA4EA9" w:rsidRPr="002B77DB">
        <w:rPr>
          <w:rFonts w:eastAsia="Arial" w:cs="Arial"/>
        </w:rPr>
        <w:t>ro</w:t>
      </w:r>
      <w:r w:rsidR="00AA4EA9" w:rsidRPr="002B77DB">
        <w:rPr>
          <w:rFonts w:eastAsia="Arial" w:cs="Arial"/>
          <w:spacing w:val="-1"/>
        </w:rPr>
        <w:t>m</w:t>
      </w:r>
      <w:r w:rsidR="00AA4EA9" w:rsidRPr="002B77DB">
        <w:rPr>
          <w:rFonts w:eastAsia="Arial" w:cs="Arial"/>
        </w:rPr>
        <w:t>e</w:t>
      </w:r>
    </w:p>
    <w:p w14:paraId="2BAB40C7" w14:textId="0D0DCA92" w:rsidR="00AA4EA9" w:rsidRPr="002B77DB" w:rsidRDefault="00AA4EA9" w:rsidP="00760143">
      <w:pPr>
        <w:pStyle w:val="ListParagraph"/>
        <w:numPr>
          <w:ilvl w:val="1"/>
          <w:numId w:val="20"/>
        </w:numPr>
        <w:tabs>
          <w:tab w:val="left" w:pos="2260"/>
        </w:tabs>
        <w:ind w:right="-20"/>
        <w:jc w:val="both"/>
        <w:rPr>
          <w:rFonts w:eastAsia="Arial" w:cs="Arial"/>
        </w:rPr>
      </w:pPr>
      <w:r w:rsidRPr="002B77DB">
        <w:rPr>
          <w:rFonts w:eastAsia="Arial" w:cs="Arial"/>
        </w:rPr>
        <w:t>Increa</w:t>
      </w:r>
      <w:r w:rsidRPr="002B77DB">
        <w:rPr>
          <w:rFonts w:eastAsia="Arial" w:cs="Arial"/>
          <w:spacing w:val="-1"/>
        </w:rPr>
        <w:t>s</w:t>
      </w:r>
      <w:r w:rsidRPr="002B77DB">
        <w:rPr>
          <w:rFonts w:eastAsia="Arial" w:cs="Arial"/>
        </w:rPr>
        <w:t>ed intracr</w:t>
      </w:r>
      <w:r w:rsidRPr="002B77DB">
        <w:rPr>
          <w:rFonts w:eastAsia="Arial" w:cs="Arial"/>
          <w:spacing w:val="-1"/>
        </w:rPr>
        <w:t>a</w:t>
      </w:r>
      <w:r w:rsidRPr="002B77DB">
        <w:rPr>
          <w:rFonts w:eastAsia="Arial" w:cs="Arial"/>
        </w:rPr>
        <w:t>nial</w:t>
      </w:r>
      <w:r w:rsidRPr="002B77DB">
        <w:rPr>
          <w:rFonts w:eastAsia="Arial" w:cs="Arial"/>
          <w:spacing w:val="-2"/>
        </w:rPr>
        <w:t xml:space="preserve"> </w:t>
      </w:r>
      <w:r w:rsidR="00FE2828" w:rsidRPr="002B77DB">
        <w:rPr>
          <w:rFonts w:eastAsia="Arial" w:cs="Arial"/>
        </w:rPr>
        <w:t>pres</w:t>
      </w:r>
      <w:r w:rsidR="00FE2828" w:rsidRPr="002B77DB">
        <w:rPr>
          <w:rFonts w:eastAsia="Arial" w:cs="Arial"/>
          <w:spacing w:val="-1"/>
        </w:rPr>
        <w:t>s</w:t>
      </w:r>
      <w:r w:rsidR="00FE2828" w:rsidRPr="002B77DB">
        <w:rPr>
          <w:rFonts w:eastAsia="Arial" w:cs="Arial"/>
        </w:rPr>
        <w:t>ure.</w:t>
      </w:r>
    </w:p>
    <w:p w14:paraId="63E0CC10" w14:textId="54AC7D1B" w:rsidR="00AA4EA9" w:rsidRPr="002B77DB" w:rsidRDefault="00AA4EA9" w:rsidP="00760143">
      <w:pPr>
        <w:pStyle w:val="ListParagraph"/>
        <w:numPr>
          <w:ilvl w:val="1"/>
          <w:numId w:val="20"/>
        </w:numPr>
        <w:tabs>
          <w:tab w:val="left" w:pos="2260"/>
        </w:tabs>
        <w:ind w:right="-20"/>
        <w:jc w:val="both"/>
        <w:rPr>
          <w:rFonts w:eastAsia="Arial" w:cs="Arial"/>
        </w:rPr>
      </w:pPr>
      <w:r w:rsidRPr="002B77DB">
        <w:rPr>
          <w:rFonts w:eastAsia="Arial" w:cs="Arial"/>
        </w:rPr>
        <w:t>Intrace</w:t>
      </w:r>
      <w:r w:rsidRPr="002B77DB">
        <w:rPr>
          <w:rFonts w:eastAsia="Arial" w:cs="Arial"/>
          <w:spacing w:val="-1"/>
        </w:rPr>
        <w:t>r</w:t>
      </w:r>
      <w:r w:rsidRPr="002B77DB">
        <w:rPr>
          <w:rFonts w:eastAsia="Arial" w:cs="Arial"/>
        </w:rPr>
        <w:t>eb</w:t>
      </w:r>
      <w:r w:rsidRPr="002B77DB">
        <w:rPr>
          <w:rFonts w:eastAsia="Arial" w:cs="Arial"/>
          <w:spacing w:val="-1"/>
        </w:rPr>
        <w:t>r</w:t>
      </w:r>
      <w:r w:rsidRPr="002B77DB">
        <w:rPr>
          <w:rFonts w:eastAsia="Arial" w:cs="Arial"/>
        </w:rPr>
        <w:t>al h</w:t>
      </w:r>
      <w:r w:rsidRPr="002B77DB">
        <w:rPr>
          <w:rFonts w:eastAsia="Arial" w:cs="Arial"/>
          <w:spacing w:val="-1"/>
        </w:rPr>
        <w:t>e</w:t>
      </w:r>
      <w:r w:rsidRPr="002B77DB">
        <w:rPr>
          <w:rFonts w:eastAsia="Arial" w:cs="Arial"/>
        </w:rPr>
        <w:t>mo</w:t>
      </w:r>
      <w:r w:rsidRPr="002B77DB">
        <w:rPr>
          <w:rFonts w:eastAsia="Arial" w:cs="Arial"/>
          <w:spacing w:val="-1"/>
        </w:rPr>
        <w:t>r</w:t>
      </w:r>
      <w:r w:rsidRPr="002B77DB">
        <w:rPr>
          <w:rFonts w:eastAsia="Arial" w:cs="Arial"/>
        </w:rPr>
        <w:t>rh</w:t>
      </w:r>
      <w:r w:rsidRPr="002B77DB">
        <w:rPr>
          <w:rFonts w:eastAsia="Arial" w:cs="Arial"/>
          <w:spacing w:val="-1"/>
        </w:rPr>
        <w:t>a</w:t>
      </w:r>
      <w:r w:rsidRPr="002B77DB">
        <w:rPr>
          <w:rFonts w:eastAsia="Arial" w:cs="Arial"/>
        </w:rPr>
        <w:t>ge</w:t>
      </w:r>
    </w:p>
    <w:p w14:paraId="42015D60" w14:textId="38AEAF9A" w:rsidR="00AA4EA9" w:rsidRPr="002B77DB" w:rsidRDefault="00AA4EA9" w:rsidP="00760143">
      <w:pPr>
        <w:pStyle w:val="ListParagraph"/>
        <w:numPr>
          <w:ilvl w:val="1"/>
          <w:numId w:val="20"/>
        </w:numPr>
        <w:tabs>
          <w:tab w:val="left" w:pos="2260"/>
        </w:tabs>
        <w:ind w:right="-20"/>
        <w:jc w:val="both"/>
        <w:rPr>
          <w:rFonts w:eastAsia="Arial" w:cs="Arial"/>
        </w:rPr>
      </w:pPr>
      <w:r w:rsidRPr="002B77DB">
        <w:rPr>
          <w:rFonts w:eastAsia="Arial" w:cs="Arial"/>
        </w:rPr>
        <w:t>Myast</w:t>
      </w:r>
      <w:r w:rsidRPr="002B77DB">
        <w:rPr>
          <w:rFonts w:eastAsia="Arial" w:cs="Arial"/>
          <w:spacing w:val="-1"/>
        </w:rPr>
        <w:t>h</w:t>
      </w:r>
      <w:r w:rsidRPr="002B77DB">
        <w:rPr>
          <w:rFonts w:eastAsia="Arial" w:cs="Arial"/>
        </w:rPr>
        <w:t>enic crisis.</w:t>
      </w:r>
    </w:p>
    <w:p w14:paraId="77045B35" w14:textId="44DEEA26" w:rsidR="00A84535" w:rsidRPr="002B77DB" w:rsidRDefault="00AA4EA9" w:rsidP="00760143">
      <w:pPr>
        <w:pStyle w:val="ListParagraph"/>
        <w:numPr>
          <w:ilvl w:val="1"/>
          <w:numId w:val="20"/>
        </w:numPr>
        <w:tabs>
          <w:tab w:val="left" w:pos="2260"/>
        </w:tabs>
        <w:ind w:right="-20"/>
        <w:jc w:val="both"/>
        <w:rPr>
          <w:rFonts w:eastAsia="Arial" w:cs="Arial"/>
        </w:rPr>
      </w:pPr>
      <w:r w:rsidRPr="002B77DB">
        <w:rPr>
          <w:rFonts w:eastAsia="Arial" w:cs="Arial"/>
        </w:rPr>
        <w:t>Status e</w:t>
      </w:r>
      <w:r w:rsidRPr="002B77DB">
        <w:rPr>
          <w:rFonts w:eastAsia="Arial" w:cs="Arial"/>
          <w:spacing w:val="-1"/>
        </w:rPr>
        <w:t>p</w:t>
      </w:r>
      <w:r w:rsidRPr="002B77DB">
        <w:rPr>
          <w:rFonts w:eastAsia="Arial" w:cs="Arial"/>
        </w:rPr>
        <w:t>il</w:t>
      </w:r>
      <w:r w:rsidRPr="002B77DB">
        <w:rPr>
          <w:rFonts w:eastAsia="Arial" w:cs="Arial"/>
          <w:spacing w:val="-1"/>
        </w:rPr>
        <w:t>e</w:t>
      </w:r>
      <w:r w:rsidRPr="002B77DB">
        <w:rPr>
          <w:rFonts w:eastAsia="Arial" w:cs="Arial"/>
        </w:rPr>
        <w:t>pticus</w:t>
      </w:r>
    </w:p>
    <w:p w14:paraId="367C517B" w14:textId="477EA7D1" w:rsidR="00AA4EA9" w:rsidRPr="002B77DB" w:rsidRDefault="00AA4EA9" w:rsidP="00760143">
      <w:pPr>
        <w:pStyle w:val="ListParagraph"/>
        <w:numPr>
          <w:ilvl w:val="0"/>
          <w:numId w:val="20"/>
        </w:numPr>
        <w:tabs>
          <w:tab w:val="left" w:pos="1540"/>
        </w:tabs>
        <w:spacing w:before="5"/>
        <w:ind w:right="682"/>
        <w:jc w:val="both"/>
        <w:rPr>
          <w:rFonts w:eastAsia="Arial" w:cs="Arial"/>
        </w:rPr>
      </w:pPr>
      <w:r w:rsidRPr="002B77DB">
        <w:rPr>
          <w:rFonts w:eastAsia="Arial" w:cs="Arial"/>
        </w:rPr>
        <w:t>To kn</w:t>
      </w:r>
      <w:r w:rsidRPr="002B77DB">
        <w:rPr>
          <w:rFonts w:eastAsia="Arial" w:cs="Arial"/>
          <w:spacing w:val="-1"/>
        </w:rPr>
        <w:t>o</w:t>
      </w:r>
      <w:r w:rsidRPr="002B77DB">
        <w:rPr>
          <w:rFonts w:eastAsia="Arial" w:cs="Arial"/>
        </w:rPr>
        <w:t>w t</w:t>
      </w:r>
      <w:r w:rsidRPr="002B77DB">
        <w:rPr>
          <w:rFonts w:eastAsia="Arial" w:cs="Arial"/>
          <w:spacing w:val="-1"/>
        </w:rPr>
        <w:t>h</w:t>
      </w:r>
      <w:r w:rsidRPr="002B77DB">
        <w:rPr>
          <w:rFonts w:eastAsia="Arial" w:cs="Arial"/>
        </w:rPr>
        <w:t>e in</w:t>
      </w:r>
      <w:r w:rsidRPr="002B77DB">
        <w:rPr>
          <w:rFonts w:eastAsia="Arial" w:cs="Arial"/>
          <w:spacing w:val="-1"/>
        </w:rPr>
        <w:t>d</w:t>
      </w:r>
      <w:r w:rsidRPr="002B77DB">
        <w:rPr>
          <w:rFonts w:eastAsia="Arial" w:cs="Arial"/>
        </w:rPr>
        <w:t>ica</w:t>
      </w:r>
      <w:r w:rsidRPr="002B77DB">
        <w:rPr>
          <w:rFonts w:eastAsia="Arial" w:cs="Arial"/>
          <w:spacing w:val="-2"/>
        </w:rPr>
        <w:t>t</w:t>
      </w:r>
      <w:r w:rsidRPr="002B77DB">
        <w:rPr>
          <w:rFonts w:eastAsia="Arial" w:cs="Arial"/>
        </w:rPr>
        <w:t>io</w:t>
      </w:r>
      <w:r w:rsidRPr="002B77DB">
        <w:rPr>
          <w:rFonts w:eastAsia="Arial" w:cs="Arial"/>
          <w:spacing w:val="-1"/>
        </w:rPr>
        <w:t>n</w:t>
      </w:r>
      <w:r w:rsidRPr="002B77DB">
        <w:rPr>
          <w:rFonts w:eastAsia="Arial" w:cs="Arial"/>
        </w:rPr>
        <w:t>s, contrain</w:t>
      </w:r>
      <w:r w:rsidRPr="002B77DB">
        <w:rPr>
          <w:rFonts w:eastAsia="Arial" w:cs="Arial"/>
          <w:spacing w:val="-1"/>
        </w:rPr>
        <w:t>d</w:t>
      </w:r>
      <w:r w:rsidRPr="002B77DB">
        <w:rPr>
          <w:rFonts w:eastAsia="Arial" w:cs="Arial"/>
        </w:rPr>
        <w:t>ications, ri</w:t>
      </w:r>
      <w:r w:rsidRPr="002B77DB">
        <w:rPr>
          <w:rFonts w:eastAsia="Arial" w:cs="Arial"/>
          <w:spacing w:val="-1"/>
        </w:rPr>
        <w:t>s</w:t>
      </w:r>
      <w:r w:rsidRPr="002B77DB">
        <w:rPr>
          <w:rFonts w:eastAsia="Arial" w:cs="Arial"/>
        </w:rPr>
        <w:t>ks, bene</w:t>
      </w:r>
      <w:r w:rsidRPr="002B77DB">
        <w:rPr>
          <w:rFonts w:eastAsia="Arial" w:cs="Arial"/>
          <w:spacing w:val="-2"/>
        </w:rPr>
        <w:t>f</w:t>
      </w:r>
      <w:r w:rsidRPr="002B77DB">
        <w:rPr>
          <w:rFonts w:eastAsia="Arial" w:cs="Arial"/>
        </w:rPr>
        <w:t>its, and alte</w:t>
      </w:r>
      <w:r w:rsidRPr="002B77DB">
        <w:rPr>
          <w:rFonts w:eastAsia="Arial" w:cs="Arial"/>
          <w:spacing w:val="-1"/>
        </w:rPr>
        <w:t>r</w:t>
      </w:r>
      <w:r w:rsidRPr="002B77DB">
        <w:rPr>
          <w:rFonts w:eastAsia="Arial" w:cs="Arial"/>
        </w:rPr>
        <w:t>nati</w:t>
      </w:r>
      <w:r w:rsidRPr="002B77DB">
        <w:rPr>
          <w:rFonts w:eastAsia="Arial" w:cs="Arial"/>
          <w:spacing w:val="-1"/>
        </w:rPr>
        <w:t>v</w:t>
      </w:r>
      <w:r w:rsidRPr="002B77DB">
        <w:rPr>
          <w:rFonts w:eastAsia="Arial" w:cs="Arial"/>
        </w:rPr>
        <w:t>es</w:t>
      </w:r>
      <w:r w:rsidRPr="002B77DB">
        <w:rPr>
          <w:rFonts w:eastAsia="Arial" w:cs="Arial"/>
          <w:spacing w:val="-2"/>
        </w:rPr>
        <w:t xml:space="preserve"> </w:t>
      </w:r>
      <w:r w:rsidRPr="002B77DB">
        <w:rPr>
          <w:rFonts w:eastAsia="Arial" w:cs="Arial"/>
        </w:rPr>
        <w:t>to comm</w:t>
      </w:r>
      <w:r w:rsidRPr="002B77DB">
        <w:rPr>
          <w:rFonts w:eastAsia="Arial" w:cs="Arial"/>
          <w:spacing w:val="-1"/>
        </w:rPr>
        <w:t>on</w:t>
      </w:r>
      <w:r w:rsidRPr="002B77DB">
        <w:rPr>
          <w:rFonts w:eastAsia="Arial" w:cs="Arial"/>
        </w:rPr>
        <w:t>ly perf</w:t>
      </w:r>
      <w:r w:rsidRPr="002B77DB">
        <w:rPr>
          <w:rFonts w:eastAsia="Arial" w:cs="Arial"/>
          <w:spacing w:val="-1"/>
        </w:rPr>
        <w:t>o</w:t>
      </w:r>
      <w:r w:rsidRPr="002B77DB">
        <w:rPr>
          <w:rFonts w:eastAsia="Arial" w:cs="Arial"/>
        </w:rPr>
        <w:t>rm</w:t>
      </w:r>
      <w:r w:rsidRPr="002B77DB">
        <w:rPr>
          <w:rFonts w:eastAsia="Arial" w:cs="Arial"/>
          <w:spacing w:val="-1"/>
        </w:rPr>
        <w:t>e</w:t>
      </w:r>
      <w:r w:rsidRPr="002B77DB">
        <w:rPr>
          <w:rFonts w:eastAsia="Arial" w:cs="Arial"/>
        </w:rPr>
        <w:t>d ne</w:t>
      </w:r>
      <w:r w:rsidRPr="002B77DB">
        <w:rPr>
          <w:rFonts w:eastAsia="Arial" w:cs="Arial"/>
          <w:spacing w:val="-1"/>
        </w:rPr>
        <w:t>u</w:t>
      </w:r>
      <w:r w:rsidRPr="002B77DB">
        <w:rPr>
          <w:rFonts w:eastAsia="Arial" w:cs="Arial"/>
        </w:rPr>
        <w:t>ro</w:t>
      </w:r>
      <w:r w:rsidRPr="002B77DB">
        <w:rPr>
          <w:rFonts w:eastAsia="Arial" w:cs="Arial"/>
          <w:spacing w:val="-1"/>
        </w:rPr>
        <w:t>d</w:t>
      </w:r>
      <w:r w:rsidRPr="002B77DB">
        <w:rPr>
          <w:rFonts w:eastAsia="Arial" w:cs="Arial"/>
        </w:rPr>
        <w:t>i</w:t>
      </w:r>
      <w:r w:rsidRPr="002B77DB">
        <w:rPr>
          <w:rFonts w:eastAsia="Arial" w:cs="Arial"/>
          <w:spacing w:val="-1"/>
        </w:rPr>
        <w:t>ag</w:t>
      </w:r>
      <w:r w:rsidRPr="002B77DB">
        <w:rPr>
          <w:rFonts w:eastAsia="Arial" w:cs="Arial"/>
        </w:rPr>
        <w:t xml:space="preserve">nostic </w:t>
      </w:r>
      <w:r w:rsidR="00FE2828" w:rsidRPr="002B77DB">
        <w:rPr>
          <w:rFonts w:eastAsia="Arial" w:cs="Arial"/>
          <w:spacing w:val="-1"/>
        </w:rPr>
        <w:t>p</w:t>
      </w:r>
      <w:r w:rsidR="00FE2828" w:rsidRPr="002B77DB">
        <w:rPr>
          <w:rFonts w:eastAsia="Arial" w:cs="Arial"/>
        </w:rPr>
        <w:t>ro</w:t>
      </w:r>
      <w:r w:rsidR="00FE2828" w:rsidRPr="002B77DB">
        <w:rPr>
          <w:rFonts w:eastAsia="Arial" w:cs="Arial"/>
          <w:spacing w:val="-1"/>
        </w:rPr>
        <w:t>c</w:t>
      </w:r>
      <w:r w:rsidR="00FE2828" w:rsidRPr="002B77DB">
        <w:rPr>
          <w:rFonts w:eastAsia="Arial" w:cs="Arial"/>
        </w:rPr>
        <w:t>edu</w:t>
      </w:r>
      <w:r w:rsidR="00FE2828" w:rsidRPr="002B77DB">
        <w:rPr>
          <w:rFonts w:eastAsia="Arial" w:cs="Arial"/>
          <w:spacing w:val="-1"/>
        </w:rPr>
        <w:t>r</w:t>
      </w:r>
      <w:r w:rsidR="00FE2828" w:rsidRPr="002B77DB">
        <w:rPr>
          <w:rFonts w:eastAsia="Arial" w:cs="Arial"/>
        </w:rPr>
        <w:t>es.</w:t>
      </w:r>
    </w:p>
    <w:p w14:paraId="5A4EB286" w14:textId="36100206" w:rsidR="00AA4EA9" w:rsidRPr="002B77DB" w:rsidRDefault="00AA4EA9" w:rsidP="00760143">
      <w:pPr>
        <w:pStyle w:val="ListParagraph"/>
        <w:numPr>
          <w:ilvl w:val="0"/>
          <w:numId w:val="21"/>
        </w:numPr>
        <w:ind w:right="-20"/>
        <w:jc w:val="both"/>
        <w:rPr>
          <w:rFonts w:eastAsia="Arial" w:cs="Arial"/>
        </w:rPr>
      </w:pPr>
      <w:r w:rsidRPr="002B77DB">
        <w:rPr>
          <w:rFonts w:eastAsia="Arial" w:cs="Arial"/>
        </w:rPr>
        <w:t>To obt</w:t>
      </w:r>
      <w:r w:rsidRPr="002B77DB">
        <w:rPr>
          <w:rFonts w:eastAsia="Arial" w:cs="Arial"/>
          <w:spacing w:val="-1"/>
        </w:rPr>
        <w:t>a</w:t>
      </w:r>
      <w:r w:rsidRPr="002B77DB">
        <w:rPr>
          <w:rFonts w:eastAsia="Arial" w:cs="Arial"/>
        </w:rPr>
        <w:t xml:space="preserve">in </w:t>
      </w:r>
      <w:r w:rsidRPr="002B77DB">
        <w:rPr>
          <w:rFonts w:eastAsia="Arial" w:cs="Arial"/>
          <w:spacing w:val="-1"/>
        </w:rPr>
        <w:t>c</w:t>
      </w:r>
      <w:r w:rsidRPr="002B77DB">
        <w:rPr>
          <w:rFonts w:eastAsia="Arial" w:cs="Arial"/>
        </w:rPr>
        <w:t>ertifi</w:t>
      </w:r>
      <w:r w:rsidRPr="002B77DB">
        <w:rPr>
          <w:rFonts w:eastAsia="Arial" w:cs="Arial"/>
          <w:spacing w:val="-1"/>
        </w:rPr>
        <w:t>c</w:t>
      </w:r>
      <w:r w:rsidRPr="002B77DB">
        <w:rPr>
          <w:rFonts w:eastAsia="Arial" w:cs="Arial"/>
        </w:rPr>
        <w:t>ation</w:t>
      </w:r>
      <w:r w:rsidRPr="002B77DB">
        <w:rPr>
          <w:rFonts w:eastAsia="Arial" w:cs="Arial"/>
          <w:spacing w:val="-2"/>
        </w:rPr>
        <w:t xml:space="preserve"> </w:t>
      </w:r>
      <w:r w:rsidRPr="002B77DB">
        <w:rPr>
          <w:rFonts w:eastAsia="Arial" w:cs="Arial"/>
        </w:rPr>
        <w:t>in lu</w:t>
      </w:r>
      <w:r w:rsidRPr="002B77DB">
        <w:rPr>
          <w:rFonts w:eastAsia="Arial" w:cs="Arial"/>
          <w:spacing w:val="-1"/>
        </w:rPr>
        <w:t>m</w:t>
      </w:r>
      <w:r w:rsidRPr="002B77DB">
        <w:rPr>
          <w:rFonts w:eastAsia="Arial" w:cs="Arial"/>
        </w:rPr>
        <w:t xml:space="preserve">bar </w:t>
      </w:r>
      <w:r w:rsidRPr="002B77DB">
        <w:rPr>
          <w:rFonts w:eastAsia="Arial" w:cs="Arial"/>
          <w:spacing w:val="-1"/>
        </w:rPr>
        <w:t>pu</w:t>
      </w:r>
      <w:r w:rsidRPr="002B77DB">
        <w:rPr>
          <w:rFonts w:eastAsia="Arial" w:cs="Arial"/>
        </w:rPr>
        <w:t>nctures</w:t>
      </w:r>
      <w:r w:rsidRPr="002B77DB">
        <w:rPr>
          <w:rFonts w:eastAsia="Arial" w:cs="Arial"/>
          <w:spacing w:val="-2"/>
        </w:rPr>
        <w:t xml:space="preserve"> </w:t>
      </w:r>
      <w:r w:rsidRPr="002B77DB">
        <w:rPr>
          <w:rFonts w:eastAsia="Arial" w:cs="Arial"/>
        </w:rPr>
        <w:t>and</w:t>
      </w:r>
      <w:r w:rsidRPr="002B77DB">
        <w:rPr>
          <w:rFonts w:eastAsia="Arial" w:cs="Arial"/>
          <w:spacing w:val="-1"/>
        </w:rPr>
        <w:t xml:space="preserve"> </w:t>
      </w:r>
      <w:r w:rsidRPr="002B77DB">
        <w:rPr>
          <w:rFonts w:eastAsia="Arial" w:cs="Arial"/>
        </w:rPr>
        <w:t>to interp</w:t>
      </w:r>
      <w:r w:rsidRPr="002B77DB">
        <w:rPr>
          <w:rFonts w:eastAsia="Arial" w:cs="Arial"/>
          <w:spacing w:val="-1"/>
        </w:rPr>
        <w:t>r</w:t>
      </w:r>
      <w:r w:rsidRPr="002B77DB">
        <w:rPr>
          <w:rFonts w:eastAsia="Arial" w:cs="Arial"/>
        </w:rPr>
        <w:t>et the res</w:t>
      </w:r>
      <w:r w:rsidRPr="002B77DB">
        <w:rPr>
          <w:rFonts w:eastAsia="Arial" w:cs="Arial"/>
          <w:spacing w:val="-1"/>
        </w:rPr>
        <w:t>u</w:t>
      </w:r>
      <w:r w:rsidRPr="002B77DB">
        <w:rPr>
          <w:rFonts w:eastAsia="Arial" w:cs="Arial"/>
        </w:rPr>
        <w:t>lts.</w:t>
      </w:r>
    </w:p>
    <w:p w14:paraId="1823AC87" w14:textId="46E013AC" w:rsidR="00AA4EA9" w:rsidRPr="002B77DB" w:rsidRDefault="00AA4EA9" w:rsidP="00760143">
      <w:pPr>
        <w:pStyle w:val="ListParagraph"/>
        <w:numPr>
          <w:ilvl w:val="0"/>
          <w:numId w:val="21"/>
        </w:numPr>
        <w:ind w:right="-20"/>
        <w:jc w:val="both"/>
        <w:rPr>
          <w:rFonts w:eastAsia="Arial" w:cs="Arial"/>
        </w:rPr>
      </w:pPr>
      <w:r w:rsidRPr="002B77DB">
        <w:rPr>
          <w:rFonts w:eastAsia="Arial" w:cs="Arial"/>
        </w:rPr>
        <w:t>To inte</w:t>
      </w:r>
      <w:r w:rsidRPr="002B77DB">
        <w:rPr>
          <w:rFonts w:eastAsia="Arial" w:cs="Arial"/>
          <w:spacing w:val="-1"/>
        </w:rPr>
        <w:t>r</w:t>
      </w:r>
      <w:r w:rsidRPr="002B77DB">
        <w:rPr>
          <w:rFonts w:eastAsia="Arial" w:cs="Arial"/>
        </w:rPr>
        <w:t>pr</w:t>
      </w:r>
      <w:r w:rsidRPr="002B77DB">
        <w:rPr>
          <w:rFonts w:eastAsia="Arial" w:cs="Arial"/>
          <w:spacing w:val="-1"/>
        </w:rPr>
        <w:t>e</w:t>
      </w:r>
      <w:r w:rsidRPr="002B77DB">
        <w:rPr>
          <w:rFonts w:eastAsia="Arial" w:cs="Arial"/>
        </w:rPr>
        <w:t>t</w:t>
      </w:r>
      <w:r w:rsidR="00AB10F2" w:rsidRPr="002B77DB">
        <w:rPr>
          <w:rFonts w:eastAsia="Arial" w:cs="Arial"/>
        </w:rPr>
        <w:t xml:space="preserve"> basic central nervous system pathology in</w:t>
      </w:r>
      <w:r w:rsidRPr="002B77DB">
        <w:rPr>
          <w:rFonts w:eastAsia="Arial" w:cs="Arial"/>
        </w:rPr>
        <w:t xml:space="preserve"> CT scans</w:t>
      </w:r>
      <w:r w:rsidRPr="002B77DB">
        <w:rPr>
          <w:rFonts w:eastAsia="Arial" w:cs="Arial"/>
          <w:spacing w:val="-2"/>
        </w:rPr>
        <w:t xml:space="preserve"> </w:t>
      </w:r>
      <w:r w:rsidRPr="002B77DB">
        <w:rPr>
          <w:rFonts w:eastAsia="Arial" w:cs="Arial"/>
        </w:rPr>
        <w:t xml:space="preserve">and </w:t>
      </w:r>
      <w:r w:rsidRPr="002B77DB">
        <w:rPr>
          <w:rFonts w:eastAsia="Arial" w:cs="Arial"/>
          <w:spacing w:val="-1"/>
        </w:rPr>
        <w:t>M</w:t>
      </w:r>
      <w:r w:rsidRPr="002B77DB">
        <w:rPr>
          <w:rFonts w:eastAsia="Arial" w:cs="Arial"/>
        </w:rPr>
        <w:t xml:space="preserve">RIs </w:t>
      </w:r>
      <w:r w:rsidRPr="002B77DB">
        <w:rPr>
          <w:rFonts w:eastAsia="Arial" w:cs="Arial"/>
          <w:spacing w:val="-1"/>
        </w:rPr>
        <w:t>o</w:t>
      </w:r>
      <w:r w:rsidRPr="002B77DB">
        <w:rPr>
          <w:rFonts w:eastAsia="Arial" w:cs="Arial"/>
        </w:rPr>
        <w:t>f</w:t>
      </w:r>
      <w:r w:rsidRPr="002B77DB">
        <w:rPr>
          <w:rFonts w:eastAsia="Arial" w:cs="Arial"/>
          <w:spacing w:val="-1"/>
        </w:rPr>
        <w:t xml:space="preserve"> </w:t>
      </w:r>
      <w:r w:rsidRPr="002B77DB">
        <w:rPr>
          <w:rFonts w:eastAsia="Arial" w:cs="Arial"/>
        </w:rPr>
        <w:t>the brain.</w:t>
      </w:r>
    </w:p>
    <w:p w14:paraId="2B9E7576" w14:textId="1373776B" w:rsidR="00AA4EA9" w:rsidRPr="002B77DB" w:rsidRDefault="00AA4EA9" w:rsidP="00760143">
      <w:pPr>
        <w:pStyle w:val="ListParagraph"/>
        <w:numPr>
          <w:ilvl w:val="0"/>
          <w:numId w:val="21"/>
        </w:numPr>
        <w:spacing w:before="2"/>
        <w:ind w:right="354"/>
        <w:jc w:val="both"/>
        <w:rPr>
          <w:rFonts w:eastAsia="Arial" w:cs="Arial"/>
        </w:rPr>
      </w:pPr>
      <w:r w:rsidRPr="002B77DB">
        <w:rPr>
          <w:rFonts w:eastAsia="Arial" w:cs="Arial"/>
        </w:rPr>
        <w:t>To be</w:t>
      </w:r>
      <w:r w:rsidRPr="002B77DB">
        <w:rPr>
          <w:rFonts w:eastAsia="Arial" w:cs="Arial"/>
          <w:spacing w:val="-1"/>
        </w:rPr>
        <w:t>g</w:t>
      </w:r>
      <w:r w:rsidRPr="002B77DB">
        <w:rPr>
          <w:rFonts w:eastAsia="Arial" w:cs="Arial"/>
        </w:rPr>
        <w:t>in to</w:t>
      </w:r>
      <w:r w:rsidRPr="002B77DB">
        <w:rPr>
          <w:rFonts w:eastAsia="Arial" w:cs="Arial"/>
          <w:spacing w:val="-1"/>
        </w:rPr>
        <w:t xml:space="preserve"> </w:t>
      </w:r>
      <w:r w:rsidRPr="002B77DB">
        <w:rPr>
          <w:rFonts w:eastAsia="Arial" w:cs="Arial"/>
        </w:rPr>
        <w:t>de</w:t>
      </w:r>
      <w:r w:rsidRPr="002B77DB">
        <w:rPr>
          <w:rFonts w:eastAsia="Arial" w:cs="Arial"/>
          <w:spacing w:val="-1"/>
        </w:rPr>
        <w:t>v</w:t>
      </w:r>
      <w:r w:rsidRPr="002B77DB">
        <w:rPr>
          <w:rFonts w:eastAsia="Arial" w:cs="Arial"/>
        </w:rPr>
        <w:t>elop</w:t>
      </w:r>
      <w:r w:rsidRPr="002B77DB">
        <w:rPr>
          <w:rFonts w:eastAsia="Arial" w:cs="Arial"/>
          <w:spacing w:val="-2"/>
        </w:rPr>
        <w:t xml:space="preserve"> </w:t>
      </w:r>
      <w:r w:rsidRPr="002B77DB">
        <w:rPr>
          <w:rFonts w:eastAsia="Arial" w:cs="Arial"/>
        </w:rPr>
        <w:t>e</w:t>
      </w:r>
      <w:r w:rsidRPr="002B77DB">
        <w:rPr>
          <w:rFonts w:eastAsia="Arial" w:cs="Arial"/>
          <w:spacing w:val="-1"/>
        </w:rPr>
        <w:t>x</w:t>
      </w:r>
      <w:r w:rsidRPr="002B77DB">
        <w:rPr>
          <w:rFonts w:eastAsia="Arial" w:cs="Arial"/>
        </w:rPr>
        <w:t>perti</w:t>
      </w:r>
      <w:r w:rsidRPr="002B77DB">
        <w:rPr>
          <w:rFonts w:eastAsia="Arial" w:cs="Arial"/>
          <w:spacing w:val="-1"/>
        </w:rPr>
        <w:t>s</w:t>
      </w:r>
      <w:r w:rsidRPr="002B77DB">
        <w:rPr>
          <w:rFonts w:eastAsia="Arial" w:cs="Arial"/>
        </w:rPr>
        <w:t>e in i</w:t>
      </w:r>
      <w:r w:rsidRPr="002B77DB">
        <w:rPr>
          <w:rFonts w:eastAsia="Arial" w:cs="Arial"/>
          <w:spacing w:val="-1"/>
        </w:rPr>
        <w:t>n</w:t>
      </w:r>
      <w:r w:rsidRPr="002B77DB">
        <w:rPr>
          <w:rFonts w:eastAsia="Arial" w:cs="Arial"/>
        </w:rPr>
        <w:t>terpreting</w:t>
      </w:r>
      <w:r w:rsidRPr="002B77DB">
        <w:rPr>
          <w:rFonts w:eastAsia="Arial" w:cs="Arial"/>
          <w:spacing w:val="-2"/>
        </w:rPr>
        <w:t xml:space="preserve"> </w:t>
      </w:r>
      <w:r w:rsidRPr="002B77DB">
        <w:rPr>
          <w:rFonts w:eastAsia="Arial" w:cs="Arial"/>
        </w:rPr>
        <w:t xml:space="preserve">CT scans </w:t>
      </w:r>
      <w:r w:rsidRPr="002B77DB">
        <w:rPr>
          <w:rFonts w:eastAsia="Arial" w:cs="Arial"/>
          <w:spacing w:val="-1"/>
        </w:rPr>
        <w:t>an</w:t>
      </w:r>
      <w:r w:rsidRPr="002B77DB">
        <w:rPr>
          <w:rFonts w:eastAsia="Arial" w:cs="Arial"/>
        </w:rPr>
        <w:t>d MRIs of the spine.</w:t>
      </w:r>
    </w:p>
    <w:p w14:paraId="790CEF1A" w14:textId="6AC221D7" w:rsidR="00AA4EA9" w:rsidRPr="002B77DB" w:rsidRDefault="00AA4EA9" w:rsidP="00760143">
      <w:pPr>
        <w:pStyle w:val="ListParagraph"/>
        <w:numPr>
          <w:ilvl w:val="0"/>
          <w:numId w:val="21"/>
        </w:numPr>
        <w:ind w:right="-20"/>
        <w:jc w:val="both"/>
        <w:rPr>
          <w:rFonts w:eastAsia="Arial" w:cs="Arial"/>
        </w:rPr>
      </w:pPr>
      <w:r w:rsidRPr="002B77DB">
        <w:rPr>
          <w:rFonts w:eastAsia="Arial" w:cs="Arial"/>
        </w:rPr>
        <w:t>To e</w:t>
      </w:r>
      <w:r w:rsidRPr="002B77DB">
        <w:rPr>
          <w:rFonts w:eastAsia="Arial" w:cs="Arial"/>
          <w:spacing w:val="-1"/>
        </w:rPr>
        <w:t>v</w:t>
      </w:r>
      <w:r w:rsidRPr="002B77DB">
        <w:rPr>
          <w:rFonts w:eastAsia="Arial" w:cs="Arial"/>
        </w:rPr>
        <w:t>alua</w:t>
      </w:r>
      <w:r w:rsidRPr="002B77DB">
        <w:rPr>
          <w:rFonts w:eastAsia="Arial" w:cs="Arial"/>
          <w:spacing w:val="-2"/>
        </w:rPr>
        <w:t>t</w:t>
      </w:r>
      <w:r w:rsidRPr="002B77DB">
        <w:rPr>
          <w:rFonts w:eastAsia="Arial" w:cs="Arial"/>
        </w:rPr>
        <w:t>e and</w:t>
      </w:r>
      <w:r w:rsidRPr="002B77DB">
        <w:rPr>
          <w:rFonts w:eastAsia="Arial" w:cs="Arial"/>
          <w:spacing w:val="-2"/>
        </w:rPr>
        <w:t xml:space="preserve"> </w:t>
      </w:r>
      <w:r w:rsidRPr="002B77DB">
        <w:rPr>
          <w:rFonts w:eastAsia="Arial" w:cs="Arial"/>
        </w:rPr>
        <w:t>int</w:t>
      </w:r>
      <w:r w:rsidRPr="002B77DB">
        <w:rPr>
          <w:rFonts w:eastAsia="Arial" w:cs="Arial"/>
          <w:spacing w:val="-1"/>
        </w:rPr>
        <w:t>e</w:t>
      </w:r>
      <w:r w:rsidRPr="002B77DB">
        <w:rPr>
          <w:rFonts w:eastAsia="Arial" w:cs="Arial"/>
        </w:rPr>
        <w:t>g</w:t>
      </w:r>
      <w:r w:rsidRPr="002B77DB">
        <w:rPr>
          <w:rFonts w:eastAsia="Arial" w:cs="Arial"/>
          <w:spacing w:val="-1"/>
        </w:rPr>
        <w:t>r</w:t>
      </w:r>
      <w:r w:rsidRPr="002B77DB">
        <w:rPr>
          <w:rFonts w:eastAsia="Arial" w:cs="Arial"/>
        </w:rPr>
        <w:t>ate EEG a</w:t>
      </w:r>
      <w:r w:rsidRPr="002B77DB">
        <w:rPr>
          <w:rFonts w:eastAsia="Arial" w:cs="Arial"/>
          <w:spacing w:val="-1"/>
        </w:rPr>
        <w:t>n</w:t>
      </w:r>
      <w:r w:rsidRPr="002B77DB">
        <w:rPr>
          <w:rFonts w:eastAsia="Arial" w:cs="Arial"/>
        </w:rPr>
        <w:t>d EMG re</w:t>
      </w:r>
      <w:r w:rsidRPr="002B77DB">
        <w:rPr>
          <w:rFonts w:eastAsia="Arial" w:cs="Arial"/>
          <w:spacing w:val="-1"/>
        </w:rPr>
        <w:t>su</w:t>
      </w:r>
      <w:r w:rsidRPr="002B77DB">
        <w:rPr>
          <w:rFonts w:eastAsia="Arial" w:cs="Arial"/>
        </w:rPr>
        <w:t>lts.</w:t>
      </w:r>
    </w:p>
    <w:p w14:paraId="003DC457" w14:textId="0CF86FF5" w:rsidR="00AA4EA9" w:rsidRPr="002B77DB" w:rsidRDefault="00AA4EA9" w:rsidP="00760143">
      <w:pPr>
        <w:pStyle w:val="ListParagraph"/>
        <w:numPr>
          <w:ilvl w:val="0"/>
          <w:numId w:val="20"/>
        </w:numPr>
        <w:tabs>
          <w:tab w:val="left" w:pos="1540"/>
        </w:tabs>
        <w:spacing w:before="5"/>
        <w:ind w:right="850"/>
        <w:jc w:val="both"/>
        <w:rPr>
          <w:rFonts w:eastAsia="Arial" w:cs="Arial"/>
        </w:rPr>
      </w:pPr>
      <w:r w:rsidRPr="002B77DB">
        <w:rPr>
          <w:rFonts w:eastAsia="Arial" w:cs="Arial"/>
        </w:rPr>
        <w:t>To pre</w:t>
      </w:r>
      <w:r w:rsidRPr="002B77DB">
        <w:rPr>
          <w:rFonts w:eastAsia="Arial" w:cs="Arial"/>
          <w:spacing w:val="-1"/>
        </w:rPr>
        <w:t>s</w:t>
      </w:r>
      <w:r w:rsidRPr="002B77DB">
        <w:rPr>
          <w:rFonts w:eastAsia="Arial" w:cs="Arial"/>
        </w:rPr>
        <w:t>ent</w:t>
      </w:r>
      <w:r w:rsidRPr="002B77DB">
        <w:rPr>
          <w:rFonts w:eastAsia="Arial" w:cs="Arial"/>
          <w:spacing w:val="-2"/>
        </w:rPr>
        <w:t xml:space="preserve"> </w:t>
      </w:r>
      <w:r w:rsidRPr="002B77DB">
        <w:rPr>
          <w:rFonts w:eastAsia="Arial" w:cs="Arial"/>
        </w:rPr>
        <w:t>pati</w:t>
      </w:r>
      <w:r w:rsidRPr="002B77DB">
        <w:rPr>
          <w:rFonts w:eastAsia="Arial" w:cs="Arial"/>
          <w:spacing w:val="-1"/>
        </w:rPr>
        <w:t>e</w:t>
      </w:r>
      <w:r w:rsidRPr="002B77DB">
        <w:rPr>
          <w:rFonts w:eastAsia="Arial" w:cs="Arial"/>
        </w:rPr>
        <w:t xml:space="preserve">nts at </w:t>
      </w:r>
      <w:r w:rsidR="00FB2FF9" w:rsidRPr="002B77DB">
        <w:rPr>
          <w:rFonts w:eastAsia="Arial" w:cs="Arial"/>
        </w:rPr>
        <w:t>m</w:t>
      </w:r>
      <w:r w:rsidRPr="002B77DB">
        <w:rPr>
          <w:rFonts w:eastAsia="Arial" w:cs="Arial"/>
        </w:rPr>
        <w:t>o</w:t>
      </w:r>
      <w:r w:rsidRPr="002B77DB">
        <w:rPr>
          <w:rFonts w:eastAsia="Arial" w:cs="Arial"/>
          <w:spacing w:val="-1"/>
        </w:rPr>
        <w:t>r</w:t>
      </w:r>
      <w:r w:rsidRPr="002B77DB">
        <w:rPr>
          <w:rFonts w:eastAsia="Arial" w:cs="Arial"/>
        </w:rPr>
        <w:t>ning</w:t>
      </w:r>
      <w:r w:rsidRPr="002B77DB">
        <w:rPr>
          <w:rFonts w:eastAsia="Arial" w:cs="Arial"/>
          <w:spacing w:val="-2"/>
        </w:rPr>
        <w:t xml:space="preserve"> </w:t>
      </w:r>
      <w:r w:rsidR="00FB2FF9" w:rsidRPr="002B77DB">
        <w:rPr>
          <w:rFonts w:eastAsia="Arial" w:cs="Arial"/>
        </w:rPr>
        <w:t>r</w:t>
      </w:r>
      <w:r w:rsidRPr="002B77DB">
        <w:rPr>
          <w:rFonts w:eastAsia="Arial" w:cs="Arial"/>
        </w:rPr>
        <w:t>e</w:t>
      </w:r>
      <w:r w:rsidRPr="002B77DB">
        <w:rPr>
          <w:rFonts w:eastAsia="Arial" w:cs="Arial"/>
          <w:spacing w:val="-1"/>
        </w:rPr>
        <w:t>p</w:t>
      </w:r>
      <w:r w:rsidRPr="002B77DB">
        <w:rPr>
          <w:rFonts w:eastAsia="Arial" w:cs="Arial"/>
        </w:rPr>
        <w:t>ort</w:t>
      </w:r>
      <w:r w:rsidR="00FB2FF9" w:rsidRPr="002B77DB">
        <w:rPr>
          <w:rFonts w:eastAsia="Arial" w:cs="Arial"/>
        </w:rPr>
        <w:t xml:space="preserve"> and</w:t>
      </w:r>
      <w:r w:rsidRPr="002B77DB">
        <w:rPr>
          <w:rFonts w:eastAsia="Arial" w:cs="Arial"/>
        </w:rPr>
        <w:t xml:space="preserve"> </w:t>
      </w:r>
      <w:r w:rsidR="00FB2FF9" w:rsidRPr="002B77DB">
        <w:rPr>
          <w:rFonts w:eastAsia="Arial" w:cs="Arial"/>
        </w:rPr>
        <w:t>n</w:t>
      </w:r>
      <w:r w:rsidRPr="002B77DB">
        <w:rPr>
          <w:rFonts w:eastAsia="Arial" w:cs="Arial"/>
        </w:rPr>
        <w:t>e</w:t>
      </w:r>
      <w:r w:rsidRPr="002B77DB">
        <w:rPr>
          <w:rFonts w:eastAsia="Arial" w:cs="Arial"/>
          <w:spacing w:val="-1"/>
        </w:rPr>
        <w:t>u</w:t>
      </w:r>
      <w:r w:rsidRPr="002B77DB">
        <w:rPr>
          <w:rFonts w:eastAsia="Arial" w:cs="Arial"/>
        </w:rPr>
        <w:t>rology</w:t>
      </w:r>
      <w:r w:rsidRPr="002B77DB">
        <w:rPr>
          <w:rFonts w:eastAsia="Arial" w:cs="Arial"/>
          <w:spacing w:val="-2"/>
        </w:rPr>
        <w:t xml:space="preserve"> </w:t>
      </w:r>
      <w:r w:rsidR="00FB2FF9" w:rsidRPr="002B77DB">
        <w:rPr>
          <w:rFonts w:eastAsia="Arial" w:cs="Arial"/>
        </w:rPr>
        <w:t>c</w:t>
      </w:r>
      <w:r w:rsidRPr="002B77DB">
        <w:rPr>
          <w:rFonts w:eastAsia="Arial" w:cs="Arial"/>
        </w:rPr>
        <w:t>a</w:t>
      </w:r>
      <w:r w:rsidRPr="002B77DB">
        <w:rPr>
          <w:rFonts w:eastAsia="Arial" w:cs="Arial"/>
          <w:spacing w:val="-1"/>
        </w:rPr>
        <w:t>s</w:t>
      </w:r>
      <w:r w:rsidRPr="002B77DB">
        <w:rPr>
          <w:rFonts w:eastAsia="Arial" w:cs="Arial"/>
        </w:rPr>
        <w:t xml:space="preserve">e </w:t>
      </w:r>
      <w:r w:rsidR="00FB2FF9" w:rsidRPr="002B77DB">
        <w:rPr>
          <w:rFonts w:eastAsia="Arial" w:cs="Arial"/>
        </w:rPr>
        <w:t>c</w:t>
      </w:r>
      <w:r w:rsidRPr="002B77DB">
        <w:rPr>
          <w:rFonts w:eastAsia="Arial" w:cs="Arial"/>
          <w:spacing w:val="-1"/>
        </w:rPr>
        <w:t>o</w:t>
      </w:r>
      <w:r w:rsidRPr="002B77DB">
        <w:rPr>
          <w:rFonts w:eastAsia="Arial" w:cs="Arial"/>
        </w:rPr>
        <w:t>nf</w:t>
      </w:r>
      <w:r w:rsidRPr="002B77DB">
        <w:rPr>
          <w:rFonts w:eastAsia="Arial" w:cs="Arial"/>
          <w:spacing w:val="-1"/>
        </w:rPr>
        <w:t>e</w:t>
      </w:r>
      <w:r w:rsidRPr="002B77DB">
        <w:rPr>
          <w:rFonts w:eastAsia="Arial" w:cs="Arial"/>
        </w:rPr>
        <w:t>ren</w:t>
      </w:r>
      <w:r w:rsidRPr="002B77DB">
        <w:rPr>
          <w:rFonts w:eastAsia="Arial" w:cs="Arial"/>
          <w:spacing w:val="-1"/>
        </w:rPr>
        <w:t>c</w:t>
      </w:r>
      <w:r w:rsidRPr="002B77DB">
        <w:rPr>
          <w:rFonts w:eastAsia="Arial" w:cs="Arial"/>
        </w:rPr>
        <w:t>e.</w:t>
      </w:r>
    </w:p>
    <w:p w14:paraId="5CA1F5E0" w14:textId="77777777" w:rsidR="00AA4EA9" w:rsidRPr="002B77DB" w:rsidRDefault="00AA4EA9" w:rsidP="00496489">
      <w:pPr>
        <w:spacing w:before="1"/>
        <w:jc w:val="both"/>
        <w:rPr>
          <w:rFonts w:cs="Arial"/>
        </w:rPr>
      </w:pPr>
    </w:p>
    <w:p w14:paraId="4C627C06" w14:textId="71FEBFB4" w:rsidR="00AA4EA9" w:rsidRPr="002B77DB" w:rsidRDefault="00AB10F2" w:rsidP="00E3050C">
      <w:pPr>
        <w:pStyle w:val="Heading4"/>
        <w:rPr>
          <w:rFonts w:cs="Arial"/>
        </w:rPr>
      </w:pPr>
      <w:r w:rsidRPr="002B77DB">
        <w:rPr>
          <w:rFonts w:cs="Arial"/>
          <w:u w:color="000000"/>
        </w:rPr>
        <w:t xml:space="preserve">2-1-3. </w:t>
      </w:r>
      <w:r w:rsidR="00AA4EA9" w:rsidRPr="002B77DB">
        <w:rPr>
          <w:rFonts w:cs="Arial"/>
          <w:u w:color="000000"/>
        </w:rPr>
        <w:t>Pra</w:t>
      </w:r>
      <w:r w:rsidR="00AA4EA9" w:rsidRPr="002B77DB">
        <w:rPr>
          <w:rFonts w:cs="Arial"/>
          <w:spacing w:val="-1"/>
          <w:u w:color="000000"/>
        </w:rPr>
        <w:t>c</w:t>
      </w:r>
      <w:r w:rsidR="00AA4EA9" w:rsidRPr="002B77DB">
        <w:rPr>
          <w:rFonts w:cs="Arial"/>
          <w:u w:color="000000"/>
        </w:rPr>
        <w:t>tice-</w:t>
      </w:r>
      <w:r w:rsidR="00AA4EA9" w:rsidRPr="002B77DB">
        <w:rPr>
          <w:rFonts w:cs="Arial"/>
          <w:spacing w:val="-2"/>
          <w:u w:color="000000"/>
        </w:rPr>
        <w:t>b</w:t>
      </w:r>
      <w:r w:rsidR="00AA4EA9" w:rsidRPr="002B77DB">
        <w:rPr>
          <w:rFonts w:cs="Arial"/>
          <w:u w:color="000000"/>
        </w:rPr>
        <w:t>ased le</w:t>
      </w:r>
      <w:r w:rsidR="00AA4EA9" w:rsidRPr="002B77DB">
        <w:rPr>
          <w:rFonts w:cs="Arial"/>
          <w:spacing w:val="-1"/>
          <w:u w:color="000000"/>
        </w:rPr>
        <w:t>a</w:t>
      </w:r>
      <w:r w:rsidR="00AA4EA9" w:rsidRPr="002B77DB">
        <w:rPr>
          <w:rFonts w:cs="Arial"/>
          <w:u w:color="000000"/>
        </w:rPr>
        <w:t>rn</w:t>
      </w:r>
      <w:r w:rsidR="00AA4EA9" w:rsidRPr="002B77DB">
        <w:rPr>
          <w:rFonts w:cs="Arial"/>
          <w:spacing w:val="-2"/>
          <w:u w:color="000000"/>
        </w:rPr>
        <w:t>i</w:t>
      </w:r>
      <w:r w:rsidR="00AA4EA9" w:rsidRPr="002B77DB">
        <w:rPr>
          <w:rFonts w:cs="Arial"/>
          <w:u w:color="000000"/>
        </w:rPr>
        <w:t>ng</w:t>
      </w:r>
      <w:r w:rsidR="00534A4C" w:rsidRPr="002B77DB">
        <w:rPr>
          <w:rFonts w:cs="Arial"/>
          <w:u w:color="000000"/>
        </w:rPr>
        <w:t xml:space="preserve"> and improvement</w:t>
      </w:r>
    </w:p>
    <w:p w14:paraId="793CDEBF" w14:textId="1E0A307E" w:rsidR="00AA4EA9" w:rsidRPr="002B77DB" w:rsidRDefault="00AA4EA9" w:rsidP="00496489">
      <w:pPr>
        <w:tabs>
          <w:tab w:val="left" w:pos="820"/>
        </w:tabs>
        <w:ind w:left="460" w:right="-20"/>
        <w:jc w:val="both"/>
        <w:rPr>
          <w:rFonts w:eastAsia="Arial" w:cs="Arial"/>
        </w:rPr>
      </w:pPr>
      <w:r w:rsidRPr="002B77DB">
        <w:rPr>
          <w:rFonts w:eastAsia="Arial" w:cs="Arial"/>
          <w:b/>
          <w:u w:val="single"/>
        </w:rPr>
        <w:t>Goals</w:t>
      </w:r>
    </w:p>
    <w:p w14:paraId="2F3A4D28" w14:textId="6993AD16" w:rsidR="00AA4EA9" w:rsidRPr="002B77DB" w:rsidRDefault="00AA4EA9" w:rsidP="00760143">
      <w:pPr>
        <w:pStyle w:val="ListParagraph"/>
        <w:numPr>
          <w:ilvl w:val="0"/>
          <w:numId w:val="22"/>
        </w:numPr>
        <w:ind w:right="-20"/>
        <w:jc w:val="both"/>
        <w:rPr>
          <w:rFonts w:eastAsia="Arial" w:cs="Arial"/>
        </w:rPr>
      </w:pPr>
      <w:r w:rsidRPr="002B77DB">
        <w:rPr>
          <w:rFonts w:eastAsia="Arial" w:cs="Arial"/>
        </w:rPr>
        <w:t>To le</w:t>
      </w:r>
      <w:r w:rsidRPr="002B77DB">
        <w:rPr>
          <w:rFonts w:eastAsia="Arial" w:cs="Arial"/>
          <w:spacing w:val="-1"/>
        </w:rPr>
        <w:t>a</w:t>
      </w:r>
      <w:r w:rsidRPr="002B77DB">
        <w:rPr>
          <w:rFonts w:eastAsia="Arial" w:cs="Arial"/>
        </w:rPr>
        <w:t xml:space="preserve">rn </w:t>
      </w:r>
      <w:r w:rsidRPr="002B77DB">
        <w:rPr>
          <w:rFonts w:eastAsia="Arial" w:cs="Arial"/>
          <w:spacing w:val="-1"/>
        </w:rPr>
        <w:t>h</w:t>
      </w:r>
      <w:r w:rsidRPr="002B77DB">
        <w:rPr>
          <w:rFonts w:eastAsia="Arial" w:cs="Arial"/>
        </w:rPr>
        <w:t>ow to u</w:t>
      </w:r>
      <w:r w:rsidRPr="002B77DB">
        <w:rPr>
          <w:rFonts w:eastAsia="Arial" w:cs="Arial"/>
          <w:spacing w:val="-1"/>
        </w:rPr>
        <w:t>s</w:t>
      </w:r>
      <w:r w:rsidRPr="002B77DB">
        <w:rPr>
          <w:rFonts w:eastAsia="Arial" w:cs="Arial"/>
        </w:rPr>
        <w:t>e</w:t>
      </w:r>
      <w:r w:rsidR="00AB10F2" w:rsidRPr="002B77DB">
        <w:rPr>
          <w:rFonts w:eastAsia="Arial" w:cs="Arial"/>
        </w:rPr>
        <w:t xml:space="preserve"> </w:t>
      </w:r>
      <w:r w:rsidR="00B94621" w:rsidRPr="002B77DB">
        <w:rPr>
          <w:rFonts w:eastAsia="Arial" w:cs="Arial"/>
        </w:rPr>
        <w:t>evidence-based medicine</w:t>
      </w:r>
      <w:r w:rsidRPr="002B77DB">
        <w:rPr>
          <w:rFonts w:eastAsia="Arial" w:cs="Arial"/>
        </w:rPr>
        <w:t xml:space="preserve"> to obt</w:t>
      </w:r>
      <w:r w:rsidRPr="002B77DB">
        <w:rPr>
          <w:rFonts w:eastAsia="Arial" w:cs="Arial"/>
          <w:spacing w:val="-1"/>
        </w:rPr>
        <w:t>ai</w:t>
      </w:r>
      <w:r w:rsidRPr="002B77DB">
        <w:rPr>
          <w:rFonts w:eastAsia="Arial" w:cs="Arial"/>
        </w:rPr>
        <w:t>n me</w:t>
      </w:r>
      <w:r w:rsidRPr="002B77DB">
        <w:rPr>
          <w:rFonts w:eastAsia="Arial" w:cs="Arial"/>
          <w:spacing w:val="-1"/>
        </w:rPr>
        <w:t>d</w:t>
      </w:r>
      <w:r w:rsidRPr="002B77DB">
        <w:rPr>
          <w:rFonts w:eastAsia="Arial" w:cs="Arial"/>
        </w:rPr>
        <w:t>ic</w:t>
      </w:r>
      <w:r w:rsidRPr="002B77DB">
        <w:rPr>
          <w:rFonts w:eastAsia="Arial" w:cs="Arial"/>
          <w:spacing w:val="-1"/>
        </w:rPr>
        <w:t>a</w:t>
      </w:r>
      <w:r w:rsidRPr="002B77DB">
        <w:rPr>
          <w:rFonts w:eastAsia="Arial" w:cs="Arial"/>
        </w:rPr>
        <w:t xml:space="preserve">l </w:t>
      </w:r>
      <w:r w:rsidRPr="002B77DB">
        <w:rPr>
          <w:rFonts w:eastAsia="Arial" w:cs="Arial"/>
          <w:spacing w:val="-1"/>
        </w:rPr>
        <w:t>k</w:t>
      </w:r>
      <w:r w:rsidRPr="002B77DB">
        <w:rPr>
          <w:rFonts w:eastAsia="Arial" w:cs="Arial"/>
        </w:rPr>
        <w:t>nowl</w:t>
      </w:r>
      <w:r w:rsidRPr="002B77DB">
        <w:rPr>
          <w:rFonts w:eastAsia="Arial" w:cs="Arial"/>
          <w:spacing w:val="-1"/>
        </w:rPr>
        <w:t>e</w:t>
      </w:r>
      <w:r w:rsidRPr="002B77DB">
        <w:rPr>
          <w:rFonts w:eastAsia="Arial" w:cs="Arial"/>
        </w:rPr>
        <w:t xml:space="preserve">dge </w:t>
      </w:r>
      <w:r w:rsidRPr="002B77DB">
        <w:rPr>
          <w:rFonts w:eastAsia="Arial" w:cs="Arial"/>
          <w:spacing w:val="-2"/>
        </w:rPr>
        <w:t>f</w:t>
      </w:r>
      <w:r w:rsidRPr="002B77DB">
        <w:rPr>
          <w:rFonts w:eastAsia="Arial" w:cs="Arial"/>
        </w:rPr>
        <w:t xml:space="preserve">or patient </w:t>
      </w:r>
      <w:r w:rsidRPr="002B77DB">
        <w:rPr>
          <w:rFonts w:eastAsia="Arial" w:cs="Arial"/>
          <w:spacing w:val="-1"/>
        </w:rPr>
        <w:t>c</w:t>
      </w:r>
      <w:r w:rsidRPr="002B77DB">
        <w:rPr>
          <w:rFonts w:eastAsia="Arial" w:cs="Arial"/>
        </w:rPr>
        <w:t>are.</w:t>
      </w:r>
    </w:p>
    <w:p w14:paraId="6AAED677" w14:textId="7DEC61C2" w:rsidR="00AA4EA9" w:rsidRPr="002B77DB" w:rsidRDefault="00AA4EA9" w:rsidP="00760143">
      <w:pPr>
        <w:pStyle w:val="ListParagraph"/>
        <w:numPr>
          <w:ilvl w:val="0"/>
          <w:numId w:val="22"/>
        </w:numPr>
        <w:spacing w:before="2"/>
        <w:ind w:right="1233"/>
        <w:jc w:val="both"/>
        <w:rPr>
          <w:rFonts w:eastAsia="Arial" w:cs="Arial"/>
        </w:rPr>
      </w:pPr>
      <w:r w:rsidRPr="002B77DB">
        <w:rPr>
          <w:rFonts w:eastAsia="Arial" w:cs="Arial"/>
        </w:rPr>
        <w:t>To un</w:t>
      </w:r>
      <w:r w:rsidRPr="002B77DB">
        <w:rPr>
          <w:rFonts w:eastAsia="Arial" w:cs="Arial"/>
          <w:spacing w:val="-1"/>
        </w:rPr>
        <w:t>d</w:t>
      </w:r>
      <w:r w:rsidRPr="002B77DB">
        <w:rPr>
          <w:rFonts w:eastAsia="Arial" w:cs="Arial"/>
        </w:rPr>
        <w:t>ers</w:t>
      </w:r>
      <w:r w:rsidRPr="002B77DB">
        <w:rPr>
          <w:rFonts w:eastAsia="Arial" w:cs="Arial"/>
          <w:spacing w:val="-2"/>
        </w:rPr>
        <w:t>t</w:t>
      </w:r>
      <w:r w:rsidRPr="002B77DB">
        <w:rPr>
          <w:rFonts w:eastAsia="Arial" w:cs="Arial"/>
        </w:rPr>
        <w:t>and t</w:t>
      </w:r>
      <w:r w:rsidRPr="002B77DB">
        <w:rPr>
          <w:rFonts w:eastAsia="Arial" w:cs="Arial"/>
          <w:spacing w:val="-1"/>
        </w:rPr>
        <w:t>h</w:t>
      </w:r>
      <w:r w:rsidRPr="002B77DB">
        <w:rPr>
          <w:rFonts w:eastAsia="Arial" w:cs="Arial"/>
        </w:rPr>
        <w:t>e d</w:t>
      </w:r>
      <w:r w:rsidRPr="002B77DB">
        <w:rPr>
          <w:rFonts w:eastAsia="Arial" w:cs="Arial"/>
          <w:spacing w:val="-1"/>
        </w:rPr>
        <w:t>ep</w:t>
      </w:r>
      <w:r w:rsidRPr="002B77DB">
        <w:rPr>
          <w:rFonts w:eastAsia="Arial" w:cs="Arial"/>
        </w:rPr>
        <w:t>artmen</w:t>
      </w:r>
      <w:r w:rsidRPr="002B77DB">
        <w:rPr>
          <w:rFonts w:eastAsia="Arial" w:cs="Arial"/>
          <w:spacing w:val="-2"/>
        </w:rPr>
        <w:t>t</w:t>
      </w:r>
      <w:r w:rsidRPr="002B77DB">
        <w:rPr>
          <w:rFonts w:eastAsia="Arial" w:cs="Arial"/>
        </w:rPr>
        <w:t xml:space="preserve">al </w:t>
      </w:r>
      <w:r w:rsidRPr="002B77DB">
        <w:rPr>
          <w:rFonts w:eastAsia="Arial" w:cs="Arial"/>
          <w:spacing w:val="-1"/>
        </w:rPr>
        <w:t>a</w:t>
      </w:r>
      <w:r w:rsidRPr="002B77DB">
        <w:rPr>
          <w:rFonts w:eastAsia="Arial" w:cs="Arial"/>
        </w:rPr>
        <w:t>nd i</w:t>
      </w:r>
      <w:r w:rsidRPr="002B77DB">
        <w:rPr>
          <w:rFonts w:eastAsia="Arial" w:cs="Arial"/>
          <w:spacing w:val="-1"/>
        </w:rPr>
        <w:t>n</w:t>
      </w:r>
      <w:r w:rsidRPr="002B77DB">
        <w:rPr>
          <w:rFonts w:eastAsia="Arial" w:cs="Arial"/>
        </w:rPr>
        <w:t>stituti</w:t>
      </w:r>
      <w:r w:rsidRPr="002B77DB">
        <w:rPr>
          <w:rFonts w:eastAsia="Arial" w:cs="Arial"/>
          <w:spacing w:val="-1"/>
        </w:rPr>
        <w:t>o</w:t>
      </w:r>
      <w:r w:rsidRPr="002B77DB">
        <w:rPr>
          <w:rFonts w:eastAsia="Arial" w:cs="Arial"/>
        </w:rPr>
        <w:t xml:space="preserve">nal </w:t>
      </w:r>
      <w:r w:rsidRPr="002B77DB">
        <w:rPr>
          <w:rFonts w:eastAsia="Arial" w:cs="Arial"/>
          <w:spacing w:val="-1"/>
        </w:rPr>
        <w:t>p</w:t>
      </w:r>
      <w:r w:rsidRPr="002B77DB">
        <w:rPr>
          <w:rFonts w:eastAsia="Arial" w:cs="Arial"/>
        </w:rPr>
        <w:t>erfo</w:t>
      </w:r>
      <w:r w:rsidRPr="002B77DB">
        <w:rPr>
          <w:rFonts w:eastAsia="Arial" w:cs="Arial"/>
          <w:spacing w:val="-1"/>
        </w:rPr>
        <w:t>rm</w:t>
      </w:r>
      <w:r w:rsidRPr="002B77DB">
        <w:rPr>
          <w:rFonts w:eastAsia="Arial" w:cs="Arial"/>
        </w:rPr>
        <w:t>ance imp</w:t>
      </w:r>
      <w:r w:rsidRPr="002B77DB">
        <w:rPr>
          <w:rFonts w:eastAsia="Arial" w:cs="Arial"/>
          <w:spacing w:val="-1"/>
        </w:rPr>
        <w:t>r</w:t>
      </w:r>
      <w:r w:rsidRPr="002B77DB">
        <w:rPr>
          <w:rFonts w:eastAsia="Arial" w:cs="Arial"/>
        </w:rPr>
        <w:t>o</w:t>
      </w:r>
      <w:r w:rsidRPr="002B77DB">
        <w:rPr>
          <w:rFonts w:eastAsia="Arial" w:cs="Arial"/>
          <w:spacing w:val="-1"/>
        </w:rPr>
        <w:t>v</w:t>
      </w:r>
      <w:r w:rsidRPr="002B77DB">
        <w:rPr>
          <w:rFonts w:eastAsia="Arial" w:cs="Arial"/>
        </w:rPr>
        <w:t>em</w:t>
      </w:r>
      <w:r w:rsidRPr="002B77DB">
        <w:rPr>
          <w:rFonts w:eastAsia="Arial" w:cs="Arial"/>
          <w:spacing w:val="-1"/>
        </w:rPr>
        <w:t>e</w:t>
      </w:r>
      <w:r w:rsidRPr="002B77DB">
        <w:rPr>
          <w:rFonts w:eastAsia="Arial" w:cs="Arial"/>
        </w:rPr>
        <w:t>nt projects</w:t>
      </w:r>
      <w:r w:rsidRPr="002B77DB">
        <w:rPr>
          <w:rFonts w:eastAsia="Arial" w:cs="Arial"/>
          <w:spacing w:val="-2"/>
        </w:rPr>
        <w:t xml:space="preserve"> </w:t>
      </w:r>
      <w:r w:rsidRPr="002B77DB">
        <w:rPr>
          <w:rFonts w:eastAsia="Arial" w:cs="Arial"/>
        </w:rPr>
        <w:t xml:space="preserve">and </w:t>
      </w:r>
      <w:r w:rsidRPr="002B77DB">
        <w:rPr>
          <w:rFonts w:eastAsia="Arial" w:cs="Arial"/>
          <w:spacing w:val="-1"/>
        </w:rPr>
        <w:t>p</w:t>
      </w:r>
      <w:r w:rsidRPr="002B77DB">
        <w:rPr>
          <w:rFonts w:eastAsia="Arial" w:cs="Arial"/>
        </w:rPr>
        <w:t>ati</w:t>
      </w:r>
      <w:r w:rsidRPr="002B77DB">
        <w:rPr>
          <w:rFonts w:eastAsia="Arial" w:cs="Arial"/>
          <w:spacing w:val="-1"/>
        </w:rPr>
        <w:t>e</w:t>
      </w:r>
      <w:r w:rsidRPr="002B77DB">
        <w:rPr>
          <w:rFonts w:eastAsia="Arial" w:cs="Arial"/>
        </w:rPr>
        <w:t>nt safety g</w:t>
      </w:r>
      <w:r w:rsidRPr="002B77DB">
        <w:rPr>
          <w:rFonts w:eastAsia="Arial" w:cs="Arial"/>
          <w:spacing w:val="-1"/>
        </w:rPr>
        <w:t>o</w:t>
      </w:r>
      <w:r w:rsidRPr="002B77DB">
        <w:rPr>
          <w:rFonts w:eastAsia="Arial" w:cs="Arial"/>
        </w:rPr>
        <w:t>al</w:t>
      </w:r>
      <w:r w:rsidRPr="002B77DB">
        <w:rPr>
          <w:rFonts w:eastAsia="Arial" w:cs="Arial"/>
          <w:spacing w:val="-1"/>
        </w:rPr>
        <w:t>s</w:t>
      </w:r>
      <w:r w:rsidRPr="002B77DB">
        <w:rPr>
          <w:rFonts w:eastAsia="Arial" w:cs="Arial"/>
        </w:rPr>
        <w:t>.</w:t>
      </w:r>
    </w:p>
    <w:p w14:paraId="3D7DFE75" w14:textId="77777777" w:rsidR="00FB2FF9" w:rsidRPr="002B77DB" w:rsidRDefault="00FB2FF9" w:rsidP="00136239">
      <w:pPr>
        <w:spacing w:before="2"/>
        <w:ind w:right="1233"/>
        <w:jc w:val="both"/>
        <w:rPr>
          <w:rFonts w:eastAsia="Arial" w:cs="Arial"/>
        </w:rPr>
      </w:pPr>
    </w:p>
    <w:p w14:paraId="50667264" w14:textId="0120F6B3" w:rsidR="00AA4EA9" w:rsidRPr="002B77DB" w:rsidRDefault="00AA4EA9" w:rsidP="00496489">
      <w:pPr>
        <w:tabs>
          <w:tab w:val="left" w:pos="820"/>
        </w:tabs>
        <w:ind w:left="460" w:right="-20"/>
        <w:jc w:val="both"/>
        <w:rPr>
          <w:rFonts w:eastAsia="Arial" w:cs="Arial"/>
        </w:rPr>
      </w:pPr>
      <w:r w:rsidRPr="002B77DB">
        <w:rPr>
          <w:rFonts w:eastAsia="Arial" w:cs="Arial"/>
          <w:b/>
          <w:u w:val="single"/>
        </w:rPr>
        <w:t>Objecti</w:t>
      </w:r>
      <w:r w:rsidRPr="002B77DB">
        <w:rPr>
          <w:rFonts w:eastAsia="Arial" w:cs="Arial"/>
          <w:b/>
          <w:spacing w:val="-1"/>
          <w:u w:val="single"/>
        </w:rPr>
        <w:t>v</w:t>
      </w:r>
      <w:r w:rsidRPr="002B77DB">
        <w:rPr>
          <w:rFonts w:eastAsia="Arial" w:cs="Arial"/>
          <w:b/>
          <w:u w:val="single"/>
        </w:rPr>
        <w:t>es</w:t>
      </w:r>
    </w:p>
    <w:p w14:paraId="053F3408" w14:textId="2629D5AE" w:rsidR="00AA4EA9" w:rsidRPr="002B77DB" w:rsidRDefault="00AA4EA9" w:rsidP="00760143">
      <w:pPr>
        <w:pStyle w:val="ListParagraph"/>
        <w:numPr>
          <w:ilvl w:val="0"/>
          <w:numId w:val="23"/>
        </w:numPr>
        <w:spacing w:before="2"/>
        <w:ind w:right="354"/>
        <w:jc w:val="both"/>
        <w:rPr>
          <w:rFonts w:eastAsia="Arial" w:cs="Arial"/>
        </w:rPr>
      </w:pPr>
      <w:r w:rsidRPr="002B77DB">
        <w:rPr>
          <w:rFonts w:eastAsia="Arial" w:cs="Arial"/>
        </w:rPr>
        <w:t>To assist the KCH</w:t>
      </w:r>
      <w:r w:rsidR="00AB10F2" w:rsidRPr="002B77DB">
        <w:rPr>
          <w:rFonts w:eastAsia="Arial" w:cs="Arial"/>
        </w:rPr>
        <w:t>C</w:t>
      </w:r>
      <w:r w:rsidRPr="002B77DB">
        <w:rPr>
          <w:rFonts w:eastAsia="Arial" w:cs="Arial"/>
        </w:rPr>
        <w:t xml:space="preserve"> W</w:t>
      </w:r>
      <w:r w:rsidRPr="002B77DB">
        <w:rPr>
          <w:rFonts w:eastAsia="Arial" w:cs="Arial"/>
          <w:spacing w:val="-1"/>
        </w:rPr>
        <w:t>a</w:t>
      </w:r>
      <w:r w:rsidRPr="002B77DB">
        <w:rPr>
          <w:rFonts w:eastAsia="Arial" w:cs="Arial"/>
        </w:rPr>
        <w:t>rd Se</w:t>
      </w:r>
      <w:r w:rsidRPr="002B77DB">
        <w:rPr>
          <w:rFonts w:eastAsia="Arial" w:cs="Arial"/>
          <w:spacing w:val="-1"/>
        </w:rPr>
        <w:t>n</w:t>
      </w:r>
      <w:r w:rsidRPr="002B77DB">
        <w:rPr>
          <w:rFonts w:eastAsia="Arial" w:cs="Arial"/>
        </w:rPr>
        <w:t>ior in</w:t>
      </w:r>
      <w:r w:rsidRPr="002B77DB">
        <w:rPr>
          <w:rFonts w:eastAsia="Arial" w:cs="Arial"/>
          <w:spacing w:val="-1"/>
        </w:rPr>
        <w:t xml:space="preserve"> </w:t>
      </w:r>
      <w:r w:rsidRPr="002B77DB">
        <w:rPr>
          <w:rFonts w:eastAsia="Arial" w:cs="Arial"/>
        </w:rPr>
        <w:t>the pre</w:t>
      </w:r>
      <w:r w:rsidRPr="002B77DB">
        <w:rPr>
          <w:rFonts w:eastAsia="Arial" w:cs="Arial"/>
          <w:spacing w:val="-1"/>
        </w:rPr>
        <w:t>p</w:t>
      </w:r>
      <w:r w:rsidRPr="002B77DB">
        <w:rPr>
          <w:rFonts w:eastAsia="Arial" w:cs="Arial"/>
        </w:rPr>
        <w:t>a</w:t>
      </w:r>
      <w:r w:rsidRPr="002B77DB">
        <w:rPr>
          <w:rFonts w:eastAsia="Arial" w:cs="Arial"/>
          <w:spacing w:val="-1"/>
        </w:rPr>
        <w:t>r</w:t>
      </w:r>
      <w:r w:rsidRPr="002B77DB">
        <w:rPr>
          <w:rFonts w:eastAsia="Arial" w:cs="Arial"/>
        </w:rPr>
        <w:t>ation</w:t>
      </w:r>
      <w:r w:rsidRPr="002B77DB">
        <w:rPr>
          <w:rFonts w:eastAsia="Arial" w:cs="Arial"/>
          <w:spacing w:val="-2"/>
        </w:rPr>
        <w:t xml:space="preserve"> </w:t>
      </w:r>
      <w:r w:rsidRPr="002B77DB">
        <w:rPr>
          <w:rFonts w:eastAsia="Arial" w:cs="Arial"/>
        </w:rPr>
        <w:t>of m</w:t>
      </w:r>
      <w:r w:rsidRPr="002B77DB">
        <w:rPr>
          <w:rFonts w:eastAsia="Arial" w:cs="Arial"/>
          <w:spacing w:val="-1"/>
        </w:rPr>
        <w:t>o</w:t>
      </w:r>
      <w:r w:rsidRPr="002B77DB">
        <w:rPr>
          <w:rFonts w:eastAsia="Arial" w:cs="Arial"/>
        </w:rPr>
        <w:t xml:space="preserve">nthly </w:t>
      </w:r>
      <w:r w:rsidRPr="002B77DB">
        <w:rPr>
          <w:rFonts w:eastAsia="Arial" w:cs="Arial"/>
          <w:spacing w:val="-1"/>
        </w:rPr>
        <w:t>m</w:t>
      </w:r>
      <w:r w:rsidRPr="002B77DB">
        <w:rPr>
          <w:rFonts w:eastAsia="Arial" w:cs="Arial"/>
        </w:rPr>
        <w:t>or</w:t>
      </w:r>
      <w:r w:rsidRPr="002B77DB">
        <w:rPr>
          <w:rFonts w:eastAsia="Arial" w:cs="Arial"/>
          <w:spacing w:val="-1"/>
        </w:rPr>
        <w:t>b</w:t>
      </w:r>
      <w:r w:rsidRPr="002B77DB">
        <w:rPr>
          <w:rFonts w:eastAsia="Arial" w:cs="Arial"/>
        </w:rPr>
        <w:t xml:space="preserve">idity and </w:t>
      </w:r>
      <w:r w:rsidRPr="002B77DB">
        <w:rPr>
          <w:rFonts w:eastAsia="Arial" w:cs="Arial"/>
          <w:spacing w:val="-1"/>
        </w:rPr>
        <w:t>m</w:t>
      </w:r>
      <w:r w:rsidRPr="002B77DB">
        <w:rPr>
          <w:rFonts w:eastAsia="Arial" w:cs="Arial"/>
        </w:rPr>
        <w:t>ortali</w:t>
      </w:r>
      <w:r w:rsidRPr="002B77DB">
        <w:rPr>
          <w:rFonts w:eastAsia="Arial" w:cs="Arial"/>
          <w:spacing w:val="-2"/>
        </w:rPr>
        <w:t>t</w:t>
      </w:r>
      <w:r w:rsidRPr="002B77DB">
        <w:rPr>
          <w:rFonts w:eastAsia="Arial" w:cs="Arial"/>
        </w:rPr>
        <w:t>y reports.</w:t>
      </w:r>
    </w:p>
    <w:p w14:paraId="1563AB5A" w14:textId="57A0C712" w:rsidR="00AA4EA9" w:rsidRPr="002B77DB" w:rsidRDefault="00AA4EA9" w:rsidP="00760143">
      <w:pPr>
        <w:pStyle w:val="ListParagraph"/>
        <w:numPr>
          <w:ilvl w:val="0"/>
          <w:numId w:val="23"/>
        </w:numPr>
        <w:ind w:right="-20"/>
        <w:jc w:val="both"/>
        <w:rPr>
          <w:rFonts w:eastAsia="Arial" w:cs="Arial"/>
        </w:rPr>
      </w:pPr>
      <w:r w:rsidRPr="002B77DB">
        <w:rPr>
          <w:rFonts w:eastAsia="Arial" w:cs="Arial"/>
        </w:rPr>
        <w:t>To ap</w:t>
      </w:r>
      <w:r w:rsidRPr="002B77DB">
        <w:rPr>
          <w:rFonts w:eastAsia="Arial" w:cs="Arial"/>
          <w:spacing w:val="-1"/>
        </w:rPr>
        <w:t>p</w:t>
      </w:r>
      <w:r w:rsidRPr="002B77DB">
        <w:rPr>
          <w:rFonts w:eastAsia="Arial" w:cs="Arial"/>
        </w:rPr>
        <w:t>ly t</w:t>
      </w:r>
      <w:r w:rsidRPr="002B77DB">
        <w:rPr>
          <w:rFonts w:eastAsia="Arial" w:cs="Arial"/>
          <w:spacing w:val="-1"/>
        </w:rPr>
        <w:t>e</w:t>
      </w:r>
      <w:r w:rsidRPr="002B77DB">
        <w:rPr>
          <w:rFonts w:eastAsia="Arial" w:cs="Arial"/>
        </w:rPr>
        <w:t>chniq</w:t>
      </w:r>
      <w:r w:rsidRPr="002B77DB">
        <w:rPr>
          <w:rFonts w:eastAsia="Arial" w:cs="Arial"/>
          <w:spacing w:val="-1"/>
        </w:rPr>
        <w:t>u</w:t>
      </w:r>
      <w:r w:rsidRPr="002B77DB">
        <w:rPr>
          <w:rFonts w:eastAsia="Arial" w:cs="Arial"/>
        </w:rPr>
        <w:t>es of</w:t>
      </w:r>
      <w:r w:rsidR="00AB10F2" w:rsidRPr="002B77DB">
        <w:rPr>
          <w:rFonts w:eastAsia="Arial" w:cs="Arial"/>
        </w:rPr>
        <w:t xml:space="preserve"> </w:t>
      </w:r>
      <w:r w:rsidR="00B94621" w:rsidRPr="002B77DB">
        <w:rPr>
          <w:rFonts w:eastAsia="Arial" w:cs="Arial"/>
        </w:rPr>
        <w:t>evidence-based medicine</w:t>
      </w:r>
      <w:r w:rsidR="00AB10F2" w:rsidRPr="002B77DB">
        <w:rPr>
          <w:rFonts w:eastAsia="Arial" w:cs="Arial"/>
        </w:rPr>
        <w:t xml:space="preserve"> </w:t>
      </w:r>
      <w:r w:rsidRPr="002B77DB">
        <w:rPr>
          <w:rFonts w:eastAsia="Arial" w:cs="Arial"/>
        </w:rPr>
        <w:t>to s</w:t>
      </w:r>
      <w:r w:rsidRPr="002B77DB">
        <w:rPr>
          <w:rFonts w:eastAsia="Arial" w:cs="Arial"/>
          <w:spacing w:val="-1"/>
        </w:rPr>
        <w:t>e</w:t>
      </w:r>
      <w:r w:rsidRPr="002B77DB">
        <w:rPr>
          <w:rFonts w:eastAsia="Arial" w:cs="Arial"/>
        </w:rPr>
        <w:t>ek info</w:t>
      </w:r>
      <w:r w:rsidRPr="002B77DB">
        <w:rPr>
          <w:rFonts w:eastAsia="Arial" w:cs="Arial"/>
          <w:spacing w:val="-1"/>
        </w:rPr>
        <w:t>r</w:t>
      </w:r>
      <w:r w:rsidRPr="002B77DB">
        <w:rPr>
          <w:rFonts w:eastAsia="Arial" w:cs="Arial"/>
        </w:rPr>
        <w:t xml:space="preserve">mation in </w:t>
      </w:r>
      <w:r w:rsidRPr="002B77DB">
        <w:rPr>
          <w:rFonts w:eastAsia="Arial" w:cs="Arial"/>
          <w:spacing w:val="-1"/>
        </w:rPr>
        <w:t>s</w:t>
      </w:r>
      <w:r w:rsidRPr="002B77DB">
        <w:rPr>
          <w:rFonts w:eastAsia="Arial" w:cs="Arial"/>
        </w:rPr>
        <w:t>u</w:t>
      </w:r>
      <w:r w:rsidRPr="002B77DB">
        <w:rPr>
          <w:rFonts w:eastAsia="Arial" w:cs="Arial"/>
          <w:spacing w:val="-1"/>
        </w:rPr>
        <w:t>p</w:t>
      </w:r>
      <w:r w:rsidRPr="002B77DB">
        <w:rPr>
          <w:rFonts w:eastAsia="Arial" w:cs="Arial"/>
        </w:rPr>
        <w:t>p</w:t>
      </w:r>
      <w:r w:rsidRPr="002B77DB">
        <w:rPr>
          <w:rFonts w:eastAsia="Arial" w:cs="Arial"/>
          <w:spacing w:val="-1"/>
        </w:rPr>
        <w:t>o</w:t>
      </w:r>
      <w:r w:rsidRPr="002B77DB">
        <w:rPr>
          <w:rFonts w:eastAsia="Arial" w:cs="Arial"/>
        </w:rPr>
        <w:t>rt of patien</w:t>
      </w:r>
      <w:r w:rsidR="001512BA" w:rsidRPr="002B77DB">
        <w:rPr>
          <w:rFonts w:eastAsia="Arial" w:cs="Arial"/>
        </w:rPr>
        <w:t xml:space="preserve">t </w:t>
      </w:r>
      <w:r w:rsidRPr="002B77DB">
        <w:rPr>
          <w:rFonts w:eastAsia="Arial" w:cs="Arial"/>
        </w:rPr>
        <w:t>care.</w:t>
      </w:r>
    </w:p>
    <w:p w14:paraId="2BB15398" w14:textId="016E9CF1" w:rsidR="00AA4EA9" w:rsidRPr="002B77DB" w:rsidRDefault="00AA4EA9" w:rsidP="00760143">
      <w:pPr>
        <w:pStyle w:val="ListParagraph"/>
        <w:numPr>
          <w:ilvl w:val="0"/>
          <w:numId w:val="23"/>
        </w:numPr>
        <w:spacing w:before="4"/>
        <w:ind w:right="1105"/>
        <w:jc w:val="both"/>
        <w:rPr>
          <w:rFonts w:eastAsia="Arial" w:cs="Arial"/>
        </w:rPr>
      </w:pPr>
      <w:r w:rsidRPr="002B77DB">
        <w:rPr>
          <w:rFonts w:eastAsia="Arial" w:cs="Arial"/>
        </w:rPr>
        <w:t>To pre</w:t>
      </w:r>
      <w:r w:rsidRPr="002B77DB">
        <w:rPr>
          <w:rFonts w:eastAsia="Arial" w:cs="Arial"/>
          <w:spacing w:val="-1"/>
        </w:rPr>
        <w:t>s</w:t>
      </w:r>
      <w:r w:rsidRPr="002B77DB">
        <w:rPr>
          <w:rFonts w:eastAsia="Arial" w:cs="Arial"/>
        </w:rPr>
        <w:t>ent</w:t>
      </w:r>
      <w:r w:rsidRPr="002B77DB">
        <w:rPr>
          <w:rFonts w:eastAsia="Arial" w:cs="Arial"/>
          <w:spacing w:val="-2"/>
        </w:rPr>
        <w:t xml:space="preserve"> </w:t>
      </w:r>
      <w:r w:rsidR="001274CB" w:rsidRPr="002B77DB">
        <w:rPr>
          <w:rFonts w:eastAsia="Arial" w:cs="Arial"/>
        </w:rPr>
        <w:t>evidence-based medicine</w:t>
      </w:r>
      <w:r w:rsidRPr="002B77DB">
        <w:rPr>
          <w:rFonts w:eastAsia="Arial" w:cs="Arial"/>
        </w:rPr>
        <w:t xml:space="preserve"> and</w:t>
      </w:r>
      <w:r w:rsidRPr="002B77DB">
        <w:rPr>
          <w:rFonts w:eastAsia="Arial" w:cs="Arial"/>
          <w:spacing w:val="-1"/>
        </w:rPr>
        <w:t xml:space="preserve"> a</w:t>
      </w:r>
      <w:r w:rsidRPr="002B77DB">
        <w:rPr>
          <w:rFonts w:eastAsia="Arial" w:cs="Arial"/>
        </w:rPr>
        <w:t>dditio</w:t>
      </w:r>
      <w:r w:rsidRPr="002B77DB">
        <w:rPr>
          <w:rFonts w:eastAsia="Arial" w:cs="Arial"/>
          <w:spacing w:val="-1"/>
        </w:rPr>
        <w:t>n</w:t>
      </w:r>
      <w:r w:rsidRPr="002B77DB">
        <w:rPr>
          <w:rFonts w:eastAsia="Arial" w:cs="Arial"/>
        </w:rPr>
        <w:t xml:space="preserve">al </w:t>
      </w:r>
      <w:r w:rsidRPr="002B77DB">
        <w:rPr>
          <w:rFonts w:eastAsia="Arial" w:cs="Arial"/>
          <w:spacing w:val="-1"/>
        </w:rPr>
        <w:t>m</w:t>
      </w:r>
      <w:r w:rsidRPr="002B77DB">
        <w:rPr>
          <w:rFonts w:eastAsia="Arial" w:cs="Arial"/>
        </w:rPr>
        <w:t>edi</w:t>
      </w:r>
      <w:r w:rsidRPr="002B77DB">
        <w:rPr>
          <w:rFonts w:eastAsia="Arial" w:cs="Arial"/>
          <w:spacing w:val="-1"/>
        </w:rPr>
        <w:t>c</w:t>
      </w:r>
      <w:r w:rsidRPr="002B77DB">
        <w:rPr>
          <w:rFonts w:eastAsia="Arial" w:cs="Arial"/>
        </w:rPr>
        <w:t>al info</w:t>
      </w:r>
      <w:r w:rsidRPr="002B77DB">
        <w:rPr>
          <w:rFonts w:eastAsia="Arial" w:cs="Arial"/>
          <w:spacing w:val="-1"/>
        </w:rPr>
        <w:t>r</w:t>
      </w:r>
      <w:r w:rsidRPr="002B77DB">
        <w:rPr>
          <w:rFonts w:eastAsia="Arial" w:cs="Arial"/>
        </w:rPr>
        <w:t>mati</w:t>
      </w:r>
      <w:r w:rsidRPr="002B77DB">
        <w:rPr>
          <w:rFonts w:eastAsia="Arial" w:cs="Arial"/>
          <w:spacing w:val="-1"/>
        </w:rPr>
        <w:t>o</w:t>
      </w:r>
      <w:r w:rsidRPr="002B77DB">
        <w:rPr>
          <w:rFonts w:eastAsia="Arial" w:cs="Arial"/>
        </w:rPr>
        <w:t>n obt</w:t>
      </w:r>
      <w:r w:rsidRPr="002B77DB">
        <w:rPr>
          <w:rFonts w:eastAsia="Arial" w:cs="Arial"/>
          <w:spacing w:val="-1"/>
        </w:rPr>
        <w:t>a</w:t>
      </w:r>
      <w:r w:rsidRPr="002B77DB">
        <w:rPr>
          <w:rFonts w:eastAsia="Arial" w:cs="Arial"/>
        </w:rPr>
        <w:t>in</w:t>
      </w:r>
      <w:r w:rsidRPr="002B77DB">
        <w:rPr>
          <w:rFonts w:eastAsia="Arial" w:cs="Arial"/>
          <w:spacing w:val="-1"/>
        </w:rPr>
        <w:t>e</w:t>
      </w:r>
      <w:r w:rsidRPr="002B77DB">
        <w:rPr>
          <w:rFonts w:eastAsia="Arial" w:cs="Arial"/>
        </w:rPr>
        <w:t xml:space="preserve">d to </w:t>
      </w:r>
      <w:r w:rsidRPr="002B77DB">
        <w:rPr>
          <w:rFonts w:eastAsia="Arial" w:cs="Arial"/>
        </w:rPr>
        <w:lastRenderedPageBreak/>
        <w:t>colle</w:t>
      </w:r>
      <w:r w:rsidRPr="002B77DB">
        <w:rPr>
          <w:rFonts w:eastAsia="Arial" w:cs="Arial"/>
          <w:spacing w:val="-1"/>
        </w:rPr>
        <w:t>a</w:t>
      </w:r>
      <w:r w:rsidRPr="002B77DB">
        <w:rPr>
          <w:rFonts w:eastAsia="Arial" w:cs="Arial"/>
        </w:rPr>
        <w:t>gu</w:t>
      </w:r>
      <w:r w:rsidRPr="002B77DB">
        <w:rPr>
          <w:rFonts w:eastAsia="Arial" w:cs="Arial"/>
          <w:spacing w:val="-1"/>
        </w:rPr>
        <w:t>e</w:t>
      </w:r>
      <w:r w:rsidRPr="002B77DB">
        <w:rPr>
          <w:rFonts w:eastAsia="Arial" w:cs="Arial"/>
        </w:rPr>
        <w:t xml:space="preserve">s </w:t>
      </w:r>
      <w:r w:rsidR="00B94621" w:rsidRPr="002B77DB">
        <w:rPr>
          <w:rFonts w:eastAsia="Arial" w:cs="Arial"/>
        </w:rPr>
        <w:t>at</w:t>
      </w:r>
      <w:r w:rsidRPr="002B77DB">
        <w:rPr>
          <w:rFonts w:eastAsia="Arial" w:cs="Arial"/>
        </w:rPr>
        <w:t xml:space="preserve"> r</w:t>
      </w:r>
      <w:r w:rsidRPr="002B77DB">
        <w:rPr>
          <w:rFonts w:eastAsia="Arial" w:cs="Arial"/>
          <w:spacing w:val="-1"/>
        </w:rPr>
        <w:t>es</w:t>
      </w:r>
      <w:r w:rsidRPr="002B77DB">
        <w:rPr>
          <w:rFonts w:eastAsia="Arial" w:cs="Arial"/>
        </w:rPr>
        <w:t>id</w:t>
      </w:r>
      <w:r w:rsidRPr="002B77DB">
        <w:rPr>
          <w:rFonts w:eastAsia="Arial" w:cs="Arial"/>
          <w:spacing w:val="-1"/>
        </w:rPr>
        <w:t>e</w:t>
      </w:r>
      <w:r w:rsidRPr="002B77DB">
        <w:rPr>
          <w:rFonts w:eastAsia="Arial" w:cs="Arial"/>
        </w:rPr>
        <w:t>nt teac</w:t>
      </w:r>
      <w:r w:rsidRPr="002B77DB">
        <w:rPr>
          <w:rFonts w:eastAsia="Arial" w:cs="Arial"/>
          <w:spacing w:val="-1"/>
        </w:rPr>
        <w:t>hi</w:t>
      </w:r>
      <w:r w:rsidRPr="002B77DB">
        <w:rPr>
          <w:rFonts w:eastAsia="Arial" w:cs="Arial"/>
        </w:rPr>
        <w:t>ng c</w:t>
      </w:r>
      <w:r w:rsidRPr="002B77DB">
        <w:rPr>
          <w:rFonts w:eastAsia="Arial" w:cs="Arial"/>
          <w:spacing w:val="-1"/>
        </w:rPr>
        <w:t>o</w:t>
      </w:r>
      <w:r w:rsidRPr="002B77DB">
        <w:rPr>
          <w:rFonts w:eastAsia="Arial" w:cs="Arial"/>
        </w:rPr>
        <w:t>nfer</w:t>
      </w:r>
      <w:r w:rsidRPr="002B77DB">
        <w:rPr>
          <w:rFonts w:eastAsia="Arial" w:cs="Arial"/>
          <w:spacing w:val="-1"/>
        </w:rPr>
        <w:t>en</w:t>
      </w:r>
      <w:r w:rsidRPr="002B77DB">
        <w:rPr>
          <w:rFonts w:eastAsia="Arial" w:cs="Arial"/>
        </w:rPr>
        <w:t>ces.</w:t>
      </w:r>
    </w:p>
    <w:p w14:paraId="3CE6E53D" w14:textId="77777777" w:rsidR="00AA4EA9" w:rsidRPr="002B77DB" w:rsidRDefault="00AA4EA9" w:rsidP="00760143">
      <w:pPr>
        <w:pStyle w:val="ListParagraph"/>
        <w:numPr>
          <w:ilvl w:val="0"/>
          <w:numId w:val="23"/>
        </w:numPr>
        <w:spacing w:before="1"/>
        <w:ind w:right="1002"/>
        <w:jc w:val="both"/>
        <w:rPr>
          <w:rFonts w:eastAsia="Arial" w:cs="Arial"/>
        </w:rPr>
      </w:pPr>
      <w:r w:rsidRPr="002B77DB">
        <w:rPr>
          <w:rFonts w:eastAsia="Arial" w:cs="Arial"/>
        </w:rPr>
        <w:t>To partici</w:t>
      </w:r>
      <w:r w:rsidRPr="002B77DB">
        <w:rPr>
          <w:rFonts w:eastAsia="Arial" w:cs="Arial"/>
          <w:spacing w:val="-1"/>
        </w:rPr>
        <w:t>p</w:t>
      </w:r>
      <w:r w:rsidRPr="002B77DB">
        <w:rPr>
          <w:rFonts w:eastAsia="Arial" w:cs="Arial"/>
        </w:rPr>
        <w:t xml:space="preserve">ate in </w:t>
      </w:r>
      <w:r w:rsidRPr="002B77DB">
        <w:rPr>
          <w:rFonts w:eastAsia="Arial" w:cs="Arial"/>
          <w:spacing w:val="-1"/>
        </w:rPr>
        <w:t>a</w:t>
      </w:r>
      <w:r w:rsidRPr="002B77DB">
        <w:rPr>
          <w:rFonts w:eastAsia="Arial" w:cs="Arial"/>
        </w:rPr>
        <w:t xml:space="preserve">nd </w:t>
      </w:r>
      <w:r w:rsidRPr="002B77DB">
        <w:rPr>
          <w:rFonts w:eastAsia="Arial" w:cs="Arial"/>
          <w:spacing w:val="-1"/>
        </w:rPr>
        <w:t>h</w:t>
      </w:r>
      <w:r w:rsidRPr="002B77DB">
        <w:rPr>
          <w:rFonts w:eastAsia="Arial" w:cs="Arial"/>
        </w:rPr>
        <w:t xml:space="preserve">elp </w:t>
      </w:r>
      <w:r w:rsidRPr="002B77DB">
        <w:rPr>
          <w:rFonts w:eastAsia="Arial" w:cs="Arial"/>
          <w:spacing w:val="-1"/>
        </w:rPr>
        <w:t>d</w:t>
      </w:r>
      <w:r w:rsidRPr="002B77DB">
        <w:rPr>
          <w:rFonts w:eastAsia="Arial" w:cs="Arial"/>
        </w:rPr>
        <w:t>e</w:t>
      </w:r>
      <w:r w:rsidRPr="002B77DB">
        <w:rPr>
          <w:rFonts w:eastAsia="Arial" w:cs="Arial"/>
          <w:spacing w:val="-1"/>
        </w:rPr>
        <w:t>v</w:t>
      </w:r>
      <w:r w:rsidRPr="002B77DB">
        <w:rPr>
          <w:rFonts w:eastAsia="Arial" w:cs="Arial"/>
        </w:rPr>
        <w:t>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dep</w:t>
      </w:r>
      <w:r w:rsidRPr="002B77DB">
        <w:rPr>
          <w:rFonts w:eastAsia="Arial" w:cs="Arial"/>
          <w:spacing w:val="-1"/>
        </w:rPr>
        <w:t>a</w:t>
      </w:r>
      <w:r w:rsidRPr="002B77DB">
        <w:rPr>
          <w:rFonts w:eastAsia="Arial" w:cs="Arial"/>
        </w:rPr>
        <w:t>rtmen</w:t>
      </w:r>
      <w:r w:rsidRPr="002B77DB">
        <w:rPr>
          <w:rFonts w:eastAsia="Arial" w:cs="Arial"/>
          <w:spacing w:val="-2"/>
        </w:rPr>
        <w:t>t</w:t>
      </w:r>
      <w:r w:rsidRPr="002B77DB">
        <w:rPr>
          <w:rFonts w:eastAsia="Arial" w:cs="Arial"/>
        </w:rPr>
        <w:t>al a</w:t>
      </w:r>
      <w:r w:rsidRPr="002B77DB">
        <w:rPr>
          <w:rFonts w:eastAsia="Arial" w:cs="Arial"/>
          <w:spacing w:val="-1"/>
        </w:rPr>
        <w:t>n</w:t>
      </w:r>
      <w:r w:rsidRPr="002B77DB">
        <w:rPr>
          <w:rFonts w:eastAsia="Arial" w:cs="Arial"/>
        </w:rPr>
        <w:t>d i</w:t>
      </w:r>
      <w:r w:rsidRPr="002B77DB">
        <w:rPr>
          <w:rFonts w:eastAsia="Arial" w:cs="Arial"/>
          <w:spacing w:val="-1"/>
        </w:rPr>
        <w:t>n</w:t>
      </w:r>
      <w:r w:rsidRPr="002B77DB">
        <w:rPr>
          <w:rFonts w:eastAsia="Arial" w:cs="Arial"/>
        </w:rPr>
        <w:t>stitutio</w:t>
      </w:r>
      <w:r w:rsidRPr="002B77DB">
        <w:rPr>
          <w:rFonts w:eastAsia="Arial" w:cs="Arial"/>
          <w:spacing w:val="-1"/>
        </w:rPr>
        <w:t>n</w:t>
      </w:r>
      <w:r w:rsidRPr="002B77DB">
        <w:rPr>
          <w:rFonts w:eastAsia="Arial" w:cs="Arial"/>
        </w:rPr>
        <w:t>al perfo</w:t>
      </w:r>
      <w:r w:rsidRPr="002B77DB">
        <w:rPr>
          <w:rFonts w:eastAsia="Arial" w:cs="Arial"/>
          <w:spacing w:val="-1"/>
        </w:rPr>
        <w:t>r</w:t>
      </w:r>
      <w:r w:rsidRPr="002B77DB">
        <w:rPr>
          <w:rFonts w:eastAsia="Arial" w:cs="Arial"/>
        </w:rPr>
        <w:t>ma</w:t>
      </w:r>
      <w:r w:rsidRPr="002B77DB">
        <w:rPr>
          <w:rFonts w:eastAsia="Arial" w:cs="Arial"/>
          <w:spacing w:val="-1"/>
        </w:rPr>
        <w:t>nc</w:t>
      </w:r>
      <w:r w:rsidRPr="002B77DB">
        <w:rPr>
          <w:rFonts w:eastAsia="Arial" w:cs="Arial"/>
        </w:rPr>
        <w:t>e im</w:t>
      </w:r>
      <w:r w:rsidRPr="002B77DB">
        <w:rPr>
          <w:rFonts w:eastAsia="Arial" w:cs="Arial"/>
          <w:spacing w:val="-1"/>
        </w:rPr>
        <w:t>p</w:t>
      </w:r>
      <w:r w:rsidRPr="002B77DB">
        <w:rPr>
          <w:rFonts w:eastAsia="Arial" w:cs="Arial"/>
        </w:rPr>
        <w:t>ro</w:t>
      </w:r>
      <w:r w:rsidRPr="002B77DB">
        <w:rPr>
          <w:rFonts w:eastAsia="Arial" w:cs="Arial"/>
          <w:spacing w:val="-1"/>
        </w:rPr>
        <w:t>v</w:t>
      </w:r>
      <w:r w:rsidRPr="002B77DB">
        <w:rPr>
          <w:rFonts w:eastAsia="Arial" w:cs="Arial"/>
        </w:rPr>
        <w:t>e</w:t>
      </w:r>
      <w:r w:rsidRPr="002B77DB">
        <w:rPr>
          <w:rFonts w:eastAsia="Arial" w:cs="Arial"/>
          <w:spacing w:val="-1"/>
        </w:rPr>
        <w:t>m</w:t>
      </w:r>
      <w:r w:rsidRPr="002B77DB">
        <w:rPr>
          <w:rFonts w:eastAsia="Arial" w:cs="Arial"/>
        </w:rPr>
        <w:t>ent pr</w:t>
      </w:r>
      <w:r w:rsidRPr="002B77DB">
        <w:rPr>
          <w:rFonts w:eastAsia="Arial" w:cs="Arial"/>
          <w:spacing w:val="-1"/>
        </w:rPr>
        <w:t>o</w:t>
      </w:r>
      <w:r w:rsidRPr="002B77DB">
        <w:rPr>
          <w:rFonts w:eastAsia="Arial" w:cs="Arial"/>
        </w:rPr>
        <w:t>ject</w:t>
      </w:r>
      <w:r w:rsidRPr="002B77DB">
        <w:rPr>
          <w:rFonts w:eastAsia="Arial" w:cs="Arial"/>
          <w:spacing w:val="-1"/>
        </w:rPr>
        <w:t>s</w:t>
      </w:r>
      <w:r w:rsidRPr="002B77DB">
        <w:rPr>
          <w:rFonts w:eastAsia="Arial" w:cs="Arial"/>
        </w:rPr>
        <w:t>.</w:t>
      </w:r>
    </w:p>
    <w:p w14:paraId="00F53479" w14:textId="77777777" w:rsidR="00B94621" w:rsidRPr="002B77DB" w:rsidRDefault="00B94621" w:rsidP="00760143">
      <w:pPr>
        <w:pStyle w:val="ListParagraph"/>
        <w:numPr>
          <w:ilvl w:val="0"/>
          <w:numId w:val="23"/>
        </w:numPr>
        <w:spacing w:before="31"/>
        <w:ind w:right="-20"/>
        <w:jc w:val="both"/>
        <w:rPr>
          <w:rFonts w:eastAsia="Arial" w:cs="Arial"/>
        </w:rPr>
      </w:pPr>
      <w:r w:rsidRPr="002B77DB">
        <w:rPr>
          <w:rFonts w:eastAsia="Arial" w:cs="Arial"/>
        </w:rPr>
        <w:t xml:space="preserve">To follow </w:t>
      </w:r>
      <w:r w:rsidRPr="002B77DB">
        <w:rPr>
          <w:rFonts w:eastAsia="Arial" w:cs="Arial"/>
          <w:spacing w:val="-1"/>
        </w:rPr>
        <w:t>p</w:t>
      </w:r>
      <w:r w:rsidRPr="002B77DB">
        <w:rPr>
          <w:rFonts w:eastAsia="Arial" w:cs="Arial"/>
        </w:rPr>
        <w:t>roc</w:t>
      </w:r>
      <w:r w:rsidRPr="002B77DB">
        <w:rPr>
          <w:rFonts w:eastAsia="Arial" w:cs="Arial"/>
          <w:spacing w:val="-1"/>
        </w:rPr>
        <w:t>e</w:t>
      </w:r>
      <w:r w:rsidRPr="002B77DB">
        <w:rPr>
          <w:rFonts w:eastAsia="Arial" w:cs="Arial"/>
        </w:rPr>
        <w:t>du</w:t>
      </w:r>
      <w:r w:rsidRPr="002B77DB">
        <w:rPr>
          <w:rFonts w:eastAsia="Arial" w:cs="Arial"/>
          <w:spacing w:val="-1"/>
        </w:rPr>
        <w:t>r</w:t>
      </w:r>
      <w:r w:rsidRPr="002B77DB">
        <w:rPr>
          <w:rFonts w:eastAsia="Arial" w:cs="Arial"/>
        </w:rPr>
        <w:t xml:space="preserve">es </w:t>
      </w:r>
      <w:r w:rsidRPr="002B77DB">
        <w:rPr>
          <w:rFonts w:eastAsia="Arial" w:cs="Arial"/>
          <w:spacing w:val="-1"/>
        </w:rPr>
        <w:t>d</w:t>
      </w:r>
      <w:r w:rsidRPr="002B77DB">
        <w:rPr>
          <w:rFonts w:eastAsia="Arial" w:cs="Arial"/>
        </w:rPr>
        <w:t>esi</w:t>
      </w:r>
      <w:r w:rsidRPr="002B77DB">
        <w:rPr>
          <w:rFonts w:eastAsia="Arial" w:cs="Arial"/>
          <w:spacing w:val="-1"/>
        </w:rPr>
        <w:t>g</w:t>
      </w:r>
      <w:r w:rsidRPr="002B77DB">
        <w:rPr>
          <w:rFonts w:eastAsia="Arial" w:cs="Arial"/>
        </w:rPr>
        <w:t>n</w:t>
      </w:r>
      <w:r w:rsidRPr="002B77DB">
        <w:rPr>
          <w:rFonts w:eastAsia="Arial" w:cs="Arial"/>
          <w:spacing w:val="-1"/>
        </w:rPr>
        <w:t>e</w:t>
      </w:r>
      <w:r w:rsidRPr="002B77DB">
        <w:rPr>
          <w:rFonts w:eastAsia="Arial" w:cs="Arial"/>
        </w:rPr>
        <w:t>d to meet na</w:t>
      </w:r>
      <w:r w:rsidRPr="002B77DB">
        <w:rPr>
          <w:rFonts w:eastAsia="Arial" w:cs="Arial"/>
          <w:spacing w:val="-2"/>
        </w:rPr>
        <w:t>t</w:t>
      </w:r>
      <w:r w:rsidRPr="002B77DB">
        <w:rPr>
          <w:rFonts w:eastAsia="Arial" w:cs="Arial"/>
        </w:rPr>
        <w:t>io</w:t>
      </w:r>
      <w:r w:rsidRPr="002B77DB">
        <w:rPr>
          <w:rFonts w:eastAsia="Arial" w:cs="Arial"/>
          <w:spacing w:val="-1"/>
        </w:rPr>
        <w:t>n</w:t>
      </w:r>
      <w:r w:rsidRPr="002B77DB">
        <w:rPr>
          <w:rFonts w:eastAsia="Arial" w:cs="Arial"/>
        </w:rPr>
        <w:t>al pa</w:t>
      </w:r>
      <w:r w:rsidRPr="002B77DB">
        <w:rPr>
          <w:rFonts w:eastAsia="Arial" w:cs="Arial"/>
          <w:spacing w:val="-2"/>
        </w:rPr>
        <w:t>t</w:t>
      </w:r>
      <w:r w:rsidRPr="002B77DB">
        <w:rPr>
          <w:rFonts w:eastAsia="Arial" w:cs="Arial"/>
        </w:rPr>
        <w:t xml:space="preserve">ient </w:t>
      </w:r>
      <w:r w:rsidRPr="002B77DB">
        <w:rPr>
          <w:rFonts w:eastAsia="Arial" w:cs="Arial"/>
          <w:spacing w:val="-1"/>
        </w:rPr>
        <w:t>s</w:t>
      </w:r>
      <w:r w:rsidRPr="002B77DB">
        <w:rPr>
          <w:rFonts w:eastAsia="Arial" w:cs="Arial"/>
        </w:rPr>
        <w:t>afety go</w:t>
      </w:r>
      <w:r w:rsidRPr="002B77DB">
        <w:rPr>
          <w:rFonts w:eastAsia="Arial" w:cs="Arial"/>
          <w:spacing w:val="-1"/>
        </w:rPr>
        <w:t>a</w:t>
      </w:r>
      <w:r w:rsidRPr="002B77DB">
        <w:rPr>
          <w:rFonts w:eastAsia="Arial" w:cs="Arial"/>
        </w:rPr>
        <w:t>ls.</w:t>
      </w:r>
    </w:p>
    <w:p w14:paraId="45824864" w14:textId="77777777" w:rsidR="00AA4EA9" w:rsidRPr="002B77DB" w:rsidRDefault="00AA4EA9" w:rsidP="00496489">
      <w:pPr>
        <w:jc w:val="both"/>
        <w:rPr>
          <w:rFonts w:cs="Arial"/>
        </w:rPr>
      </w:pPr>
    </w:p>
    <w:p w14:paraId="101BCCA9" w14:textId="450E4A75" w:rsidR="00AA4EA9" w:rsidRPr="002B77DB" w:rsidRDefault="00B94621" w:rsidP="00E3050C">
      <w:pPr>
        <w:pStyle w:val="Heading4"/>
        <w:rPr>
          <w:rFonts w:cs="Arial"/>
        </w:rPr>
      </w:pPr>
      <w:r w:rsidRPr="002B77DB">
        <w:rPr>
          <w:rFonts w:cs="Arial"/>
          <w:u w:color="000000"/>
        </w:rPr>
        <w:t xml:space="preserve">2-1-4. </w:t>
      </w:r>
      <w:r w:rsidR="00AA4EA9" w:rsidRPr="002B77DB">
        <w:rPr>
          <w:rFonts w:cs="Arial"/>
          <w:u w:color="000000"/>
        </w:rPr>
        <w:t>Interpersonal</w:t>
      </w:r>
      <w:r w:rsidR="00AA4EA9" w:rsidRPr="002B77DB">
        <w:rPr>
          <w:rFonts w:cs="Arial"/>
          <w:spacing w:val="1"/>
          <w:u w:color="000000"/>
        </w:rPr>
        <w:t xml:space="preserve"> </w:t>
      </w:r>
      <w:r w:rsidR="00AA4EA9" w:rsidRPr="002B77DB">
        <w:rPr>
          <w:rFonts w:cs="Arial"/>
          <w:u w:color="000000"/>
        </w:rPr>
        <w:t>and</w:t>
      </w:r>
      <w:r w:rsidR="00AA4EA9" w:rsidRPr="002B77DB">
        <w:rPr>
          <w:rFonts w:cs="Arial"/>
          <w:spacing w:val="1"/>
          <w:u w:color="000000"/>
        </w:rPr>
        <w:t xml:space="preserve"> </w:t>
      </w:r>
      <w:r w:rsidR="00AA4EA9" w:rsidRPr="002B77DB">
        <w:rPr>
          <w:rFonts w:cs="Arial"/>
          <w:u w:color="000000"/>
        </w:rPr>
        <w:t>communication</w:t>
      </w:r>
      <w:r w:rsidR="00AA4EA9" w:rsidRPr="002B77DB">
        <w:rPr>
          <w:rFonts w:cs="Arial"/>
          <w:spacing w:val="1"/>
          <w:u w:color="000000"/>
        </w:rPr>
        <w:t xml:space="preserve"> </w:t>
      </w:r>
      <w:r w:rsidR="00AA4EA9" w:rsidRPr="002B77DB">
        <w:rPr>
          <w:rFonts w:cs="Arial"/>
          <w:u w:color="000000"/>
        </w:rPr>
        <w:t>skills</w:t>
      </w:r>
    </w:p>
    <w:p w14:paraId="15871A7B" w14:textId="71F15C7E" w:rsidR="00AA4EA9" w:rsidRPr="002B77DB" w:rsidRDefault="00AA4EA9" w:rsidP="001274CB">
      <w:pPr>
        <w:tabs>
          <w:tab w:val="left" w:pos="820"/>
        </w:tabs>
        <w:ind w:left="432" w:right="-20"/>
        <w:jc w:val="both"/>
        <w:rPr>
          <w:rFonts w:eastAsia="Arial" w:cs="Arial"/>
          <w:b/>
          <w:u w:val="single"/>
        </w:rPr>
      </w:pPr>
      <w:r w:rsidRPr="002B77DB">
        <w:rPr>
          <w:rFonts w:eastAsia="Arial" w:cs="Arial"/>
          <w:b/>
          <w:u w:val="single"/>
        </w:rPr>
        <w:t>Goals</w:t>
      </w:r>
    </w:p>
    <w:p w14:paraId="7B0FA52A" w14:textId="60899418" w:rsidR="00AA4EA9" w:rsidRPr="002B77DB" w:rsidRDefault="00AA4EA9" w:rsidP="00760143">
      <w:pPr>
        <w:pStyle w:val="ListParagraph"/>
        <w:numPr>
          <w:ilvl w:val="0"/>
          <w:numId w:val="25"/>
        </w:numPr>
        <w:tabs>
          <w:tab w:val="left" w:pos="154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22403D36" w14:textId="3055C3D0" w:rsidR="00AA4EA9" w:rsidRPr="002B77DB" w:rsidRDefault="00AA4EA9" w:rsidP="00760143">
      <w:pPr>
        <w:pStyle w:val="ListParagraph"/>
        <w:numPr>
          <w:ilvl w:val="0"/>
          <w:numId w:val="25"/>
        </w:numPr>
        <w:tabs>
          <w:tab w:val="left" w:pos="154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01E2E471" w14:textId="77777777" w:rsidR="00FB2FF9" w:rsidRPr="002B77DB" w:rsidRDefault="00FB2FF9" w:rsidP="00136239">
      <w:pPr>
        <w:pStyle w:val="ListParagraph"/>
        <w:tabs>
          <w:tab w:val="left" w:pos="1540"/>
        </w:tabs>
        <w:ind w:left="792" w:right="195"/>
        <w:jc w:val="both"/>
        <w:rPr>
          <w:rFonts w:eastAsia="Arial" w:cs="Arial"/>
        </w:rPr>
      </w:pPr>
    </w:p>
    <w:p w14:paraId="15790B53" w14:textId="1690C1C6" w:rsidR="00AA4EA9" w:rsidRPr="002B77DB" w:rsidRDefault="00AA4EA9" w:rsidP="001274CB">
      <w:pPr>
        <w:tabs>
          <w:tab w:val="left" w:pos="820"/>
        </w:tabs>
        <w:ind w:left="432" w:right="-20"/>
        <w:jc w:val="both"/>
        <w:rPr>
          <w:rFonts w:eastAsia="Arial" w:cs="Arial"/>
          <w:b/>
          <w:u w:val="single"/>
        </w:rPr>
      </w:pPr>
      <w:r w:rsidRPr="002B77DB">
        <w:rPr>
          <w:rFonts w:eastAsia="Arial" w:cs="Arial"/>
          <w:b/>
          <w:u w:val="single"/>
        </w:rPr>
        <w:t>Objectives</w:t>
      </w:r>
    </w:p>
    <w:p w14:paraId="5FB4264C" w14:textId="43FA0F08" w:rsidR="00AA4EA9" w:rsidRPr="002B77DB" w:rsidRDefault="00AA4EA9" w:rsidP="00760143">
      <w:pPr>
        <w:pStyle w:val="ListParagraph"/>
        <w:numPr>
          <w:ilvl w:val="0"/>
          <w:numId w:val="24"/>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a clear and concise manner.</w:t>
      </w:r>
    </w:p>
    <w:p w14:paraId="1D2E25D3" w14:textId="30274E92" w:rsidR="00AA4EA9" w:rsidRPr="002B77DB" w:rsidRDefault="00AA4EA9" w:rsidP="00760143">
      <w:pPr>
        <w:pStyle w:val="ListParagraph"/>
        <w:numPr>
          <w:ilvl w:val="0"/>
          <w:numId w:val="24"/>
        </w:numPr>
        <w:tabs>
          <w:tab w:val="left" w:pos="1540"/>
        </w:tabs>
        <w:ind w:right="19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give and receive sign outs in a</w:t>
      </w:r>
      <w:r w:rsidRPr="002B77DB">
        <w:rPr>
          <w:rFonts w:eastAsia="Arial" w:cs="Arial"/>
          <w:spacing w:val="1"/>
        </w:rPr>
        <w:t xml:space="preserve"> </w:t>
      </w:r>
      <w:r w:rsidRPr="002B77DB">
        <w:rPr>
          <w:rFonts w:eastAsia="Arial" w:cs="Arial"/>
        </w:rPr>
        <w:t>collegial, complete,</w:t>
      </w:r>
      <w:r w:rsidRPr="002B77DB">
        <w:rPr>
          <w:rFonts w:eastAsia="Arial" w:cs="Arial"/>
          <w:spacing w:val="1"/>
        </w:rPr>
        <w:t xml:space="preserve"> </w:t>
      </w:r>
      <w:r w:rsidRPr="002B77DB">
        <w:rPr>
          <w:rFonts w:eastAsia="Arial" w:cs="Arial"/>
        </w:rPr>
        <w:t>and</w:t>
      </w:r>
      <w:r w:rsidRPr="002B77DB">
        <w:rPr>
          <w:rFonts w:eastAsia="Arial" w:cs="Arial"/>
          <w:spacing w:val="1"/>
        </w:rPr>
        <w:t xml:space="preserve"> </w:t>
      </w:r>
      <w:r w:rsidRPr="002B77DB">
        <w:rPr>
          <w:rFonts w:eastAsia="Arial" w:cs="Arial"/>
        </w:rPr>
        <w:t>efficient manner.</w:t>
      </w:r>
    </w:p>
    <w:p w14:paraId="0E6DDEEE" w14:textId="23EB98A3" w:rsidR="00AA4EA9" w:rsidRPr="002B77DB" w:rsidRDefault="00AA4EA9" w:rsidP="00760143">
      <w:pPr>
        <w:pStyle w:val="ListParagraph"/>
        <w:numPr>
          <w:ilvl w:val="0"/>
          <w:numId w:val="24"/>
        </w:numPr>
        <w:tabs>
          <w:tab w:val="left" w:pos="1540"/>
        </w:tabs>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280E0AAF" w14:textId="07903937" w:rsidR="00AA4EA9" w:rsidRPr="002B77DB" w:rsidRDefault="00AA4EA9" w:rsidP="00760143">
      <w:pPr>
        <w:pStyle w:val="ListParagraph"/>
        <w:numPr>
          <w:ilvl w:val="0"/>
          <w:numId w:val="24"/>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3DBC9438" w14:textId="7F4A62BE" w:rsidR="00AA4EA9" w:rsidRPr="002B77DB" w:rsidRDefault="00AA4EA9" w:rsidP="00760143">
      <w:pPr>
        <w:pStyle w:val="ListParagraph"/>
        <w:numPr>
          <w:ilvl w:val="0"/>
          <w:numId w:val="24"/>
        </w:numPr>
        <w:tabs>
          <w:tab w:val="left" w:pos="1540"/>
        </w:tabs>
        <w:ind w:right="55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EMR in an accurate, concise, and punctual manner.</w:t>
      </w:r>
    </w:p>
    <w:p w14:paraId="392B018A" w14:textId="17DB0C7B" w:rsidR="00AA4EA9" w:rsidRPr="002B77DB" w:rsidRDefault="00AA4EA9" w:rsidP="00760143">
      <w:pPr>
        <w:pStyle w:val="ListParagraph"/>
        <w:numPr>
          <w:ilvl w:val="0"/>
          <w:numId w:val="24"/>
        </w:numPr>
        <w:tabs>
          <w:tab w:val="left" w:pos="1540"/>
        </w:tabs>
        <w:ind w:right="63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work with the Stroke </w:t>
      </w:r>
      <w:r w:rsidRPr="002B77DB">
        <w:rPr>
          <w:rFonts w:eastAsia="Arial" w:cs="Arial"/>
          <w:spacing w:val="-1"/>
        </w:rPr>
        <w:t>C</w:t>
      </w:r>
      <w:r w:rsidRPr="002B77DB">
        <w:rPr>
          <w:rFonts w:eastAsia="Arial" w:cs="Arial"/>
        </w:rPr>
        <w:t>oordinator to</w:t>
      </w:r>
      <w:r w:rsidRPr="002B77DB">
        <w:rPr>
          <w:rFonts w:eastAsia="Arial" w:cs="Arial"/>
          <w:spacing w:val="-2"/>
        </w:rPr>
        <w:t xml:space="preserve"> </w:t>
      </w:r>
      <w:r w:rsidRPr="002B77DB">
        <w:rPr>
          <w:rFonts w:eastAsia="Arial" w:cs="Arial"/>
        </w:rPr>
        <w:t>ensure that</w:t>
      </w:r>
      <w:r w:rsidRPr="002B77DB">
        <w:rPr>
          <w:rFonts w:eastAsia="Arial" w:cs="Arial"/>
          <w:spacing w:val="-4"/>
        </w:rPr>
        <w:t xml:space="preserve"> </w:t>
      </w:r>
      <w:r w:rsidRPr="002B77DB">
        <w:rPr>
          <w:rFonts w:eastAsia="Arial" w:cs="Arial"/>
        </w:rPr>
        <w:t>the documentation of</w:t>
      </w:r>
      <w:r w:rsidRPr="002B77DB">
        <w:rPr>
          <w:rFonts w:eastAsia="Arial" w:cs="Arial"/>
          <w:spacing w:val="-2"/>
        </w:rPr>
        <w:t xml:space="preserve"> </w:t>
      </w:r>
      <w:r w:rsidRPr="002B77DB">
        <w:rPr>
          <w:rFonts w:eastAsia="Arial" w:cs="Arial"/>
        </w:rPr>
        <w:t>stroke patients complies with NYS and CMS guidelines.</w:t>
      </w:r>
    </w:p>
    <w:p w14:paraId="4E4D5FC5" w14:textId="77777777" w:rsidR="00AA4EA9" w:rsidRPr="002B77DB" w:rsidRDefault="00AA4EA9" w:rsidP="00496489">
      <w:pPr>
        <w:spacing w:before="16"/>
        <w:jc w:val="both"/>
        <w:rPr>
          <w:rFonts w:cs="Arial"/>
        </w:rPr>
      </w:pPr>
    </w:p>
    <w:p w14:paraId="095FF896" w14:textId="185903B5" w:rsidR="00AA4EA9" w:rsidRPr="002B77DB" w:rsidRDefault="00B94621" w:rsidP="00E3050C">
      <w:pPr>
        <w:pStyle w:val="Heading4"/>
        <w:rPr>
          <w:rFonts w:cs="Arial"/>
        </w:rPr>
      </w:pPr>
      <w:r w:rsidRPr="002B77DB">
        <w:rPr>
          <w:rFonts w:cs="Arial"/>
          <w:u w:color="000000"/>
        </w:rPr>
        <w:t xml:space="preserve">2-1-5. </w:t>
      </w:r>
      <w:r w:rsidR="00AA4EA9" w:rsidRPr="002B77DB">
        <w:rPr>
          <w:rFonts w:cs="Arial"/>
          <w:u w:color="000000"/>
        </w:rPr>
        <w:t>Professionalism</w:t>
      </w:r>
    </w:p>
    <w:p w14:paraId="41D05B2C" w14:textId="77E7BDD7"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Goals</w:t>
      </w:r>
    </w:p>
    <w:p w14:paraId="7146882A" w14:textId="6BD18DCB" w:rsidR="00AA4EA9" w:rsidRPr="002B77DB" w:rsidRDefault="00AA4EA9" w:rsidP="00760143">
      <w:pPr>
        <w:pStyle w:val="ListParagraph"/>
        <w:numPr>
          <w:ilvl w:val="0"/>
          <w:numId w:val="26"/>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39E2A3A7" w14:textId="79AB04EB" w:rsidR="00AA4EA9" w:rsidRPr="002B77DB" w:rsidRDefault="00AA4EA9" w:rsidP="00760143">
      <w:pPr>
        <w:pStyle w:val="ListParagraph"/>
        <w:numPr>
          <w:ilvl w:val="0"/>
          <w:numId w:val="26"/>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46AD02D4" w14:textId="6702AFA1" w:rsidR="00AA4EA9" w:rsidRPr="002B77DB" w:rsidRDefault="00AA4EA9" w:rsidP="00760143">
      <w:pPr>
        <w:pStyle w:val="ListParagraph"/>
        <w:numPr>
          <w:ilvl w:val="0"/>
          <w:numId w:val="26"/>
        </w:numPr>
        <w:tabs>
          <w:tab w:val="left" w:pos="154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02DAEEE7" w14:textId="77777777" w:rsidR="00FB2FF9" w:rsidRPr="002B77DB" w:rsidRDefault="00FB2FF9" w:rsidP="00136239">
      <w:pPr>
        <w:pStyle w:val="ListParagraph"/>
        <w:tabs>
          <w:tab w:val="left" w:pos="1540"/>
        </w:tabs>
        <w:ind w:left="820" w:right="234"/>
        <w:jc w:val="both"/>
        <w:rPr>
          <w:rFonts w:eastAsia="Arial" w:cs="Arial"/>
        </w:rPr>
      </w:pPr>
    </w:p>
    <w:p w14:paraId="76524B97" w14:textId="66848C8D"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Objectives</w:t>
      </w:r>
    </w:p>
    <w:p w14:paraId="4E2AD21F" w14:textId="50A400A3" w:rsidR="00AA4EA9" w:rsidRPr="002B77DB" w:rsidRDefault="00AA4EA9" w:rsidP="00760143">
      <w:pPr>
        <w:pStyle w:val="ListParagraph"/>
        <w:numPr>
          <w:ilvl w:val="0"/>
          <w:numId w:val="27"/>
        </w:numPr>
        <w:tabs>
          <w:tab w:val="left" w:pos="1540"/>
        </w:tabs>
        <w:ind w:right="20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obtain complete and pertinent informed consent for</w:t>
      </w:r>
      <w:r w:rsidRPr="002B77DB">
        <w:rPr>
          <w:rFonts w:eastAsia="Arial" w:cs="Arial"/>
          <w:spacing w:val="-3"/>
        </w:rPr>
        <w:t xml:space="preserve"> </w:t>
      </w:r>
      <w:r w:rsidRPr="002B77DB">
        <w:rPr>
          <w:rFonts w:eastAsia="Arial" w:cs="Arial"/>
        </w:rPr>
        <w:t>procedures on appropriate patients.</w:t>
      </w:r>
    </w:p>
    <w:p w14:paraId="5BCBC940" w14:textId="65D92AE4" w:rsidR="00AA4EA9" w:rsidRPr="002B77DB" w:rsidRDefault="00AA4EA9" w:rsidP="00760143">
      <w:pPr>
        <w:pStyle w:val="ListParagraph"/>
        <w:numPr>
          <w:ilvl w:val="0"/>
          <w:numId w:val="27"/>
        </w:numPr>
        <w:tabs>
          <w:tab w:val="left" w:pos="1540"/>
        </w:tabs>
        <w:ind w:right="6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 information.</w:t>
      </w:r>
    </w:p>
    <w:p w14:paraId="33F47BDC" w14:textId="1CE2DFE9" w:rsidR="00AA4EA9" w:rsidRPr="002B77DB" w:rsidRDefault="00AA4EA9" w:rsidP="00760143">
      <w:pPr>
        <w:pStyle w:val="ListParagraph"/>
        <w:numPr>
          <w:ilvl w:val="0"/>
          <w:numId w:val="27"/>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interact with colleagues in a collegial and respectful manner.</w:t>
      </w:r>
    </w:p>
    <w:p w14:paraId="45407812" w14:textId="77777777" w:rsidR="00AA4EA9" w:rsidRPr="002B77DB" w:rsidRDefault="00AA4EA9" w:rsidP="00496489">
      <w:pPr>
        <w:spacing w:before="17"/>
        <w:jc w:val="both"/>
        <w:rPr>
          <w:rFonts w:cs="Arial"/>
        </w:rPr>
      </w:pPr>
    </w:p>
    <w:p w14:paraId="554B1983" w14:textId="25AC5C8D" w:rsidR="00AA4EA9" w:rsidRPr="002B77DB" w:rsidRDefault="00B94621" w:rsidP="00E3050C">
      <w:pPr>
        <w:pStyle w:val="Heading4"/>
        <w:rPr>
          <w:rFonts w:cs="Arial"/>
        </w:rPr>
      </w:pPr>
      <w:r w:rsidRPr="002B77DB">
        <w:rPr>
          <w:rFonts w:cs="Arial"/>
          <w:u w:color="000000"/>
        </w:rPr>
        <w:t xml:space="preserve">2-1-6. </w:t>
      </w:r>
      <w:r w:rsidR="00AA4EA9" w:rsidRPr="002B77DB">
        <w:rPr>
          <w:rFonts w:cs="Arial"/>
          <w:u w:color="000000"/>
        </w:rPr>
        <w:t>Systems-based</w:t>
      </w:r>
      <w:r w:rsidR="00AA4EA9" w:rsidRPr="002B77DB">
        <w:rPr>
          <w:rFonts w:cs="Arial"/>
          <w:spacing w:val="1"/>
          <w:u w:color="000000"/>
        </w:rPr>
        <w:t xml:space="preserve"> </w:t>
      </w:r>
      <w:r w:rsidR="00AA4EA9" w:rsidRPr="002B77DB">
        <w:rPr>
          <w:rFonts w:cs="Arial"/>
          <w:u w:color="000000"/>
        </w:rPr>
        <w:t>practice</w:t>
      </w:r>
    </w:p>
    <w:p w14:paraId="5B2CBFE3" w14:textId="782656C9" w:rsidR="00AA4EA9" w:rsidRPr="002B77DB" w:rsidRDefault="00AA4EA9" w:rsidP="001274CB">
      <w:pPr>
        <w:tabs>
          <w:tab w:val="left" w:pos="820"/>
        </w:tabs>
        <w:ind w:left="432" w:right="-20"/>
        <w:jc w:val="both"/>
        <w:rPr>
          <w:rFonts w:eastAsia="Arial" w:cs="Arial"/>
          <w:b/>
          <w:u w:val="single"/>
        </w:rPr>
      </w:pPr>
      <w:r w:rsidRPr="002B77DB">
        <w:rPr>
          <w:rFonts w:eastAsia="Arial" w:cs="Arial"/>
          <w:b/>
          <w:u w:val="single"/>
        </w:rPr>
        <w:t>Goals</w:t>
      </w:r>
    </w:p>
    <w:p w14:paraId="5ECA4C18" w14:textId="2D198F14" w:rsidR="00AA4EA9" w:rsidRPr="002B77DB" w:rsidRDefault="00AA4EA9" w:rsidP="00760143">
      <w:pPr>
        <w:pStyle w:val="ListParagraph"/>
        <w:numPr>
          <w:ilvl w:val="0"/>
          <w:numId w:val="28"/>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11D60C63" w14:textId="42F1F660" w:rsidR="00AA4EA9" w:rsidRPr="002B77DB" w:rsidRDefault="00AA4EA9" w:rsidP="00760143">
      <w:pPr>
        <w:pStyle w:val="ListParagraph"/>
        <w:numPr>
          <w:ilvl w:val="0"/>
          <w:numId w:val="28"/>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20D0AEF4" w14:textId="77777777" w:rsidR="00FB2FF9" w:rsidRPr="003E454D" w:rsidRDefault="00FB2FF9" w:rsidP="003E454D">
      <w:pPr>
        <w:tabs>
          <w:tab w:val="left" w:pos="1540"/>
        </w:tabs>
        <w:ind w:right="-20"/>
        <w:jc w:val="both"/>
        <w:rPr>
          <w:rFonts w:eastAsia="Arial" w:cs="Arial"/>
        </w:rPr>
      </w:pPr>
    </w:p>
    <w:p w14:paraId="5BA5F95F" w14:textId="3DE8D4FF" w:rsidR="00AA4EA9" w:rsidRPr="002B77DB" w:rsidRDefault="00AA4EA9" w:rsidP="001274CB">
      <w:pPr>
        <w:tabs>
          <w:tab w:val="left" w:pos="820"/>
        </w:tabs>
        <w:ind w:left="432" w:right="-20"/>
        <w:jc w:val="both"/>
        <w:rPr>
          <w:rFonts w:eastAsia="Arial" w:cs="Arial"/>
          <w:b/>
          <w:u w:val="single"/>
        </w:rPr>
      </w:pPr>
      <w:r w:rsidRPr="002B77DB">
        <w:rPr>
          <w:rFonts w:eastAsia="Arial" w:cs="Arial"/>
          <w:b/>
          <w:u w:val="single"/>
        </w:rPr>
        <w:t>Objectives</w:t>
      </w:r>
    </w:p>
    <w:p w14:paraId="095C8F53" w14:textId="5AD831FA" w:rsidR="00AA4EA9" w:rsidRPr="002B77DB" w:rsidRDefault="00AA4EA9" w:rsidP="00760143">
      <w:pPr>
        <w:pStyle w:val="ListParagraph"/>
        <w:numPr>
          <w:ilvl w:val="0"/>
          <w:numId w:val="29"/>
        </w:numPr>
        <w:tabs>
          <w:tab w:val="left" w:pos="1540"/>
        </w:tabs>
        <w:ind w:right="18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collaboratively de</w:t>
      </w:r>
      <w:r w:rsidRPr="002B77DB">
        <w:rPr>
          <w:rFonts w:eastAsia="Arial" w:cs="Arial"/>
          <w:spacing w:val="1"/>
        </w:rPr>
        <w:t>v</w:t>
      </w:r>
      <w:r w:rsidRPr="002B77DB">
        <w:rPr>
          <w:rFonts w:eastAsia="Arial" w:cs="Arial"/>
        </w:rPr>
        <w:t>elop and implement appropriate discharge plans on through interaction with Reha</w:t>
      </w:r>
      <w:r w:rsidRPr="002B77DB">
        <w:rPr>
          <w:rFonts w:eastAsia="Arial" w:cs="Arial"/>
          <w:spacing w:val="1"/>
        </w:rPr>
        <w:t>b</w:t>
      </w:r>
      <w:r w:rsidRPr="002B77DB">
        <w:rPr>
          <w:rFonts w:eastAsia="Arial" w:cs="Arial"/>
        </w:rPr>
        <w:t>ilitation Medici</w:t>
      </w:r>
      <w:r w:rsidRPr="002B77DB">
        <w:rPr>
          <w:rFonts w:eastAsia="Arial" w:cs="Arial"/>
          <w:spacing w:val="1"/>
        </w:rPr>
        <w:t>n</w:t>
      </w:r>
      <w:r w:rsidRPr="002B77DB">
        <w:rPr>
          <w:rFonts w:eastAsia="Arial" w:cs="Arial"/>
        </w:rPr>
        <w:t>e Services, Social Work,</w:t>
      </w:r>
      <w:r w:rsidRPr="002B77DB">
        <w:rPr>
          <w:rFonts w:eastAsia="Arial" w:cs="Arial"/>
          <w:spacing w:val="-6"/>
        </w:rPr>
        <w:t xml:space="preserve"> </w:t>
      </w:r>
      <w:r w:rsidRPr="002B77DB">
        <w:rPr>
          <w:rFonts w:eastAsia="Arial" w:cs="Arial"/>
        </w:rPr>
        <w:t>and Nursing.</w:t>
      </w:r>
    </w:p>
    <w:p w14:paraId="3EF32683" w14:textId="04EF76C7" w:rsidR="00AA4EA9" w:rsidRPr="002B77DB" w:rsidRDefault="00AA4EA9" w:rsidP="00760143">
      <w:pPr>
        <w:pStyle w:val="ListParagraph"/>
        <w:numPr>
          <w:ilvl w:val="0"/>
          <w:numId w:val="29"/>
        </w:numPr>
        <w:tabs>
          <w:tab w:val="left" w:pos="154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and participate in root</w:t>
      </w:r>
      <w:r w:rsidRPr="002B77DB">
        <w:rPr>
          <w:rFonts w:eastAsia="Arial" w:cs="Arial"/>
          <w:spacing w:val="1"/>
        </w:rPr>
        <w:t xml:space="preserve"> </w:t>
      </w:r>
      <w:r w:rsidRPr="002B77DB">
        <w:rPr>
          <w:rFonts w:eastAsia="Arial" w:cs="Arial"/>
        </w:rPr>
        <w:t>cause analy</w:t>
      </w:r>
      <w:r w:rsidRPr="002B77DB">
        <w:rPr>
          <w:rFonts w:eastAsia="Arial" w:cs="Arial"/>
          <w:spacing w:val="1"/>
        </w:rPr>
        <w:t>s</w:t>
      </w:r>
      <w:r w:rsidRPr="002B77DB">
        <w:rPr>
          <w:rFonts w:eastAsia="Arial" w:cs="Arial"/>
        </w:rPr>
        <w:t xml:space="preserve">is, sentinel event review, error investigation and </w:t>
      </w:r>
      <w:r w:rsidRPr="002B77DB">
        <w:rPr>
          <w:rFonts w:eastAsia="Arial" w:cs="Arial"/>
          <w:spacing w:val="-1"/>
        </w:rPr>
        <w:t>r</w:t>
      </w:r>
      <w:r w:rsidRPr="002B77DB">
        <w:rPr>
          <w:rFonts w:eastAsia="Arial" w:cs="Arial"/>
        </w:rPr>
        <w:t>eporting, health care systems,</w:t>
      </w:r>
      <w:r w:rsidRPr="002B77DB">
        <w:rPr>
          <w:rFonts w:eastAsia="Arial" w:cs="Arial"/>
          <w:spacing w:val="-9"/>
        </w:rPr>
        <w:t xml:space="preserve"> </w:t>
      </w:r>
      <w:r w:rsidRPr="002B77DB">
        <w:rPr>
          <w:rFonts w:eastAsia="Arial" w:cs="Arial"/>
        </w:rPr>
        <w:t>and patient advocacy.</w:t>
      </w:r>
    </w:p>
    <w:p w14:paraId="0BD43049" w14:textId="77777777" w:rsidR="004A5FB2" w:rsidRPr="002B77DB" w:rsidRDefault="004A5FB2" w:rsidP="004A5FB2">
      <w:pPr>
        <w:pStyle w:val="ListParagraph"/>
        <w:tabs>
          <w:tab w:val="left" w:pos="1540"/>
        </w:tabs>
        <w:ind w:left="792" w:right="60"/>
        <w:jc w:val="both"/>
        <w:rPr>
          <w:rFonts w:eastAsia="Arial" w:cs="Arial"/>
        </w:rPr>
      </w:pPr>
    </w:p>
    <w:p w14:paraId="187C6CED" w14:textId="33B18422" w:rsidR="004A5FB2" w:rsidRPr="002B77DB" w:rsidRDefault="004A5FB2" w:rsidP="004A5FB2">
      <w:pPr>
        <w:tabs>
          <w:tab w:val="left" w:pos="1540"/>
        </w:tabs>
        <w:ind w:left="480" w:right="60"/>
        <w:jc w:val="both"/>
        <w:rPr>
          <w:rFonts w:eastAsia="Arial" w:cs="Arial"/>
          <w:b/>
          <w:bCs/>
        </w:rPr>
      </w:pPr>
      <w:r w:rsidRPr="002B77DB">
        <w:rPr>
          <w:rFonts w:eastAsia="Arial" w:cs="Arial"/>
          <w:b/>
          <w:bCs/>
        </w:rPr>
        <w:t>2-1-7. Additional stroke rotation requirements</w:t>
      </w:r>
    </w:p>
    <w:p w14:paraId="786B74EB" w14:textId="77777777" w:rsidR="004A5FB2" w:rsidRPr="002B77DB" w:rsidRDefault="004A5FB2" w:rsidP="004A5FB2">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You are required to be NIHSS certified before your rotation. </w:t>
      </w:r>
    </w:p>
    <w:p w14:paraId="4D715DBF" w14:textId="77777777" w:rsidR="004A5FB2" w:rsidRPr="002B77DB" w:rsidRDefault="004A5FB2" w:rsidP="004A5FB2">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Follow the instructions of the link</w:t>
      </w:r>
      <w:r w:rsidRPr="002B77DB">
        <w:rPr>
          <w:rFonts w:cs="Arial"/>
          <w:b/>
          <w:bCs/>
          <w:color w:val="000000"/>
          <w:bdr w:val="none" w:sz="0" w:space="0" w:color="auto" w:frame="1"/>
        </w:rPr>
        <w:t> </w:t>
      </w:r>
      <w:hyperlink r:id="rId12" w:tgtFrame="_blank" w:tooltip="Original URL: https://www.nihstrokescale.org/. Click or tap if you trust this link." w:history="1">
        <w:r w:rsidRPr="002B77DB">
          <w:rPr>
            <w:rStyle w:val="Hyperlink"/>
            <w:rFonts w:cs="Arial"/>
            <w:b/>
            <w:bCs/>
            <w:color w:val="1155CC"/>
            <w:sz w:val="21"/>
            <w:szCs w:val="21"/>
            <w:bdr w:val="none" w:sz="0" w:space="0" w:color="auto" w:frame="1"/>
          </w:rPr>
          <w:t>here</w:t>
        </w:r>
      </w:hyperlink>
      <w:r w:rsidRPr="002B77DB">
        <w:rPr>
          <w:rFonts w:cs="Arial"/>
          <w:b/>
          <w:bCs/>
          <w:color w:val="000000"/>
          <w:bdr w:val="none" w:sz="0" w:space="0" w:color="auto" w:frame="1"/>
        </w:rPr>
        <w:t>. </w:t>
      </w:r>
    </w:p>
    <w:p w14:paraId="11264454" w14:textId="77777777" w:rsidR="004A5FB2" w:rsidRPr="002B77DB" w:rsidRDefault="004A5FB2" w:rsidP="004A5FB2">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Send your certificate to</w:t>
      </w:r>
      <w:r w:rsidRPr="002B77DB">
        <w:rPr>
          <w:rFonts w:cs="Arial"/>
          <w:b/>
          <w:bCs/>
          <w:color w:val="000000"/>
          <w:bdr w:val="none" w:sz="0" w:space="0" w:color="auto" w:frame="1"/>
        </w:rPr>
        <w:t> </w:t>
      </w:r>
      <w:hyperlink r:id="rId13" w:tgtFrame="_blank" w:history="1">
        <w:r w:rsidRPr="002B77DB">
          <w:rPr>
            <w:rStyle w:val="Hyperlink"/>
            <w:rFonts w:cs="Arial"/>
            <w:b/>
            <w:bCs/>
            <w:color w:val="1155CC"/>
            <w:bdr w:val="none" w:sz="0" w:space="0" w:color="auto" w:frame="1"/>
          </w:rPr>
          <w:t>downstate.neurology@gmail.com</w:t>
        </w:r>
      </w:hyperlink>
      <w:r w:rsidRPr="002B77DB">
        <w:rPr>
          <w:rFonts w:cs="Arial"/>
          <w:b/>
          <w:bCs/>
          <w:color w:val="000000"/>
          <w:bdr w:val="none" w:sz="0" w:space="0" w:color="auto" w:frame="1"/>
        </w:rPr>
        <w:t> </w:t>
      </w:r>
      <w:r w:rsidRPr="002B77DB">
        <w:rPr>
          <w:rFonts w:cs="Arial"/>
          <w:b/>
          <w:bCs/>
          <w:color w:val="0000FF"/>
          <w:bdr w:val="none" w:sz="0" w:space="0" w:color="auto" w:frame="1"/>
        </w:rPr>
        <w:t>AND</w:t>
      </w:r>
      <w:r w:rsidRPr="002B77DB">
        <w:rPr>
          <w:rFonts w:cs="Arial"/>
          <w:b/>
          <w:bCs/>
          <w:color w:val="000000"/>
          <w:bdr w:val="none" w:sz="0" w:space="0" w:color="auto" w:frame="1"/>
        </w:rPr>
        <w:t> </w:t>
      </w:r>
      <w:hyperlink r:id="rId14" w:tgtFrame="_blank" w:history="1">
        <w:r w:rsidRPr="002B77DB">
          <w:rPr>
            <w:rStyle w:val="Hyperlink"/>
            <w:rFonts w:cs="Arial"/>
            <w:b/>
            <w:bCs/>
            <w:color w:val="1155CC"/>
            <w:bdr w:val="none" w:sz="0" w:space="0" w:color="auto" w:frame="1"/>
          </w:rPr>
          <w:t>yelena.ilyasova@nychhc.org</w:t>
        </w:r>
      </w:hyperlink>
      <w:r w:rsidRPr="002B77DB">
        <w:rPr>
          <w:rFonts w:cs="Arial"/>
          <w:b/>
          <w:bCs/>
          <w:color w:val="000000"/>
          <w:bdr w:val="none" w:sz="0" w:space="0" w:color="auto" w:frame="1"/>
        </w:rPr>
        <w:t>.</w:t>
      </w:r>
    </w:p>
    <w:p w14:paraId="0417F920" w14:textId="77777777" w:rsidR="004A5FB2" w:rsidRPr="002B77DB" w:rsidRDefault="004A5FB2" w:rsidP="004A5FB2">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It is mandatory to read the stroke orientation package and attest to it </w:t>
      </w:r>
      <w:r w:rsidRPr="002B77DB">
        <w:rPr>
          <w:rStyle w:val="gmaildefault"/>
          <w:rFonts w:cs="Arial"/>
          <w:color w:val="000000"/>
          <w:bdr w:val="none" w:sz="0" w:space="0" w:color="auto" w:frame="1"/>
        </w:rPr>
        <w:t>to begin your rotation </w:t>
      </w:r>
      <w:r w:rsidRPr="002B77DB">
        <w:rPr>
          <w:rFonts w:cs="Arial"/>
          <w:color w:val="000000"/>
          <w:bdr w:val="none" w:sz="0" w:space="0" w:color="auto" w:frame="1"/>
        </w:rPr>
        <w:t xml:space="preserve">(scan </w:t>
      </w:r>
      <w:r w:rsidRPr="002B77DB">
        <w:rPr>
          <w:rFonts w:cs="Arial"/>
          <w:color w:val="000000"/>
          <w:bdr w:val="none" w:sz="0" w:space="0" w:color="auto" w:frame="1"/>
        </w:rPr>
        <w:lastRenderedPageBreak/>
        <w:t>QR code). This will be emailed to you prior to your rotation.</w:t>
      </w:r>
    </w:p>
    <w:p w14:paraId="102E5B89" w14:textId="77CF7D27" w:rsidR="00136239" w:rsidRPr="002B77DB" w:rsidRDefault="00B17453"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Designated templates must be used for stroke documentation provided at the start of your rotation</w:t>
      </w:r>
      <w:r w:rsidR="003168FA" w:rsidRPr="002B77DB">
        <w:rPr>
          <w:rFonts w:cs="Arial"/>
          <w:color w:val="000000"/>
          <w:bdr w:val="none" w:sz="0" w:space="0" w:color="auto" w:frame="1"/>
        </w:rPr>
        <w:t xml:space="preserve"> (see handbook supplement).</w:t>
      </w:r>
    </w:p>
    <w:p w14:paraId="569C1DAD" w14:textId="77777777" w:rsidR="00136239" w:rsidRPr="002B77DB" w:rsidRDefault="00136239" w:rsidP="00136239">
      <w:pPr>
        <w:tabs>
          <w:tab w:val="left" w:pos="1540"/>
        </w:tabs>
        <w:ind w:right="60"/>
        <w:jc w:val="both"/>
        <w:rPr>
          <w:rFonts w:eastAsia="Arial" w:cs="Arial"/>
          <w:b/>
          <w:bCs/>
        </w:rPr>
      </w:pPr>
    </w:p>
    <w:p w14:paraId="057BB308" w14:textId="1628C129" w:rsidR="00136239" w:rsidRPr="002B77DB" w:rsidRDefault="00136239" w:rsidP="00136239">
      <w:pPr>
        <w:pStyle w:val="Heading3"/>
        <w:ind w:left="0"/>
        <w:rPr>
          <w:rFonts w:eastAsia="Arial" w:cs="Arial"/>
        </w:rPr>
      </w:pPr>
      <w:r w:rsidRPr="002B77DB">
        <w:rPr>
          <w:rFonts w:eastAsia="Arial" w:cs="Arial"/>
        </w:rPr>
        <w:t>2-2. KCHC Consult Junior</w:t>
      </w:r>
    </w:p>
    <w:p w14:paraId="24D8BBED" w14:textId="48AD3A71" w:rsidR="00136239" w:rsidRPr="002B77DB" w:rsidRDefault="00136239" w:rsidP="00136239">
      <w:pPr>
        <w:pStyle w:val="ListParagraph"/>
        <w:numPr>
          <w:ilvl w:val="0"/>
          <w:numId w:val="266"/>
        </w:numPr>
      </w:pPr>
      <w:r w:rsidRPr="002B77DB">
        <w:t>Neuro PGY-2</w:t>
      </w:r>
      <w:r w:rsidR="003168FA" w:rsidRPr="002B77DB">
        <w:t>s</w:t>
      </w:r>
      <w:r w:rsidRPr="002B77DB">
        <w:t xml:space="preserve"> and Peds neuro PGY-3</w:t>
      </w:r>
      <w:r w:rsidR="003168FA" w:rsidRPr="002B77DB">
        <w:t>s</w:t>
      </w:r>
      <w:r w:rsidRPr="002B77DB">
        <w:t>.</w:t>
      </w:r>
    </w:p>
    <w:p w14:paraId="4CF9A4C5" w14:textId="7CA6AF5B" w:rsidR="00136239" w:rsidRPr="002B77DB" w:rsidRDefault="00136239" w:rsidP="00136239">
      <w:pPr>
        <w:pStyle w:val="ListParagraph"/>
        <w:numPr>
          <w:ilvl w:val="0"/>
          <w:numId w:val="266"/>
        </w:numPr>
      </w:pPr>
      <w:r w:rsidRPr="002B77DB">
        <w:t>Neuro PGY-3 covers KCH consults during night float and as needed for emergency coverage.</w:t>
      </w:r>
    </w:p>
    <w:p w14:paraId="758FFBB1" w14:textId="77777777" w:rsidR="00136239" w:rsidRPr="002B77DB" w:rsidRDefault="00136239" w:rsidP="00136239">
      <w:pPr>
        <w:rPr>
          <w:rFonts w:cs="Arial"/>
        </w:rPr>
      </w:pPr>
    </w:p>
    <w:p w14:paraId="2FB7A193" w14:textId="1E983C23" w:rsidR="00136239" w:rsidRPr="002B77DB" w:rsidRDefault="003168FA" w:rsidP="00136239">
      <w:pPr>
        <w:pStyle w:val="Heading4"/>
        <w:ind w:left="0"/>
        <w:rPr>
          <w:rFonts w:cs="Arial"/>
        </w:rPr>
      </w:pPr>
      <w:r w:rsidRPr="002B77DB">
        <w:rPr>
          <w:rFonts w:cs="Arial"/>
        </w:rPr>
        <w:t xml:space="preserve">      </w:t>
      </w:r>
      <w:r w:rsidR="00136239" w:rsidRPr="002B77DB">
        <w:rPr>
          <w:rFonts w:cs="Arial"/>
        </w:rPr>
        <w:t xml:space="preserve">2-2-1. </w:t>
      </w:r>
      <w:r w:rsidR="00136239" w:rsidRPr="002B77DB">
        <w:rPr>
          <w:rFonts w:cs="Arial"/>
          <w:u w:color="000000"/>
        </w:rPr>
        <w:t>Patient</w:t>
      </w:r>
      <w:r w:rsidR="00136239" w:rsidRPr="002B77DB">
        <w:rPr>
          <w:rFonts w:cs="Arial"/>
          <w:spacing w:val="1"/>
          <w:u w:color="000000"/>
        </w:rPr>
        <w:t xml:space="preserve"> </w:t>
      </w:r>
      <w:r w:rsidR="00136239" w:rsidRPr="002B77DB">
        <w:rPr>
          <w:rFonts w:cs="Arial"/>
          <w:u w:color="000000"/>
        </w:rPr>
        <w:t>care</w:t>
      </w:r>
    </w:p>
    <w:p w14:paraId="32BE4A03" w14:textId="77777777" w:rsidR="00136239" w:rsidRPr="002B77DB" w:rsidRDefault="00136239" w:rsidP="00136239">
      <w:pPr>
        <w:tabs>
          <w:tab w:val="left" w:pos="840"/>
        </w:tabs>
        <w:ind w:left="480" w:right="-20"/>
        <w:jc w:val="both"/>
        <w:rPr>
          <w:rFonts w:eastAsia="Arial" w:cs="Arial"/>
          <w:b/>
          <w:u w:val="single"/>
        </w:rPr>
      </w:pPr>
      <w:r w:rsidRPr="002B77DB">
        <w:rPr>
          <w:rFonts w:eastAsia="Arial" w:cs="Arial"/>
          <w:b/>
          <w:u w:val="single"/>
        </w:rPr>
        <w:t>Goals</w:t>
      </w:r>
    </w:p>
    <w:p w14:paraId="492A251D" w14:textId="77777777" w:rsidR="00136239" w:rsidRPr="002B77DB" w:rsidRDefault="00136239" w:rsidP="00136239">
      <w:pPr>
        <w:pStyle w:val="ListParagraph"/>
        <w:numPr>
          <w:ilvl w:val="0"/>
          <w:numId w:val="34"/>
        </w:numPr>
        <w:tabs>
          <w:tab w:val="left" w:pos="156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competent, effic</w:t>
      </w:r>
      <w:r w:rsidRPr="002B77DB">
        <w:rPr>
          <w:rFonts w:eastAsia="Arial" w:cs="Arial"/>
          <w:spacing w:val="-2"/>
        </w:rPr>
        <w:t>i</w:t>
      </w:r>
      <w:r w:rsidRPr="002B77DB">
        <w:rPr>
          <w:rFonts w:eastAsia="Arial" w:cs="Arial"/>
        </w:rPr>
        <w:t>ent,</w:t>
      </w:r>
      <w:r w:rsidRPr="002B77DB">
        <w:rPr>
          <w:rFonts w:eastAsia="Arial" w:cs="Arial"/>
          <w:spacing w:val="-4"/>
        </w:rPr>
        <w:t xml:space="preserve"> </w:t>
      </w:r>
      <w:r w:rsidRPr="002B77DB">
        <w:rPr>
          <w:rFonts w:eastAsia="Arial" w:cs="Arial"/>
        </w:rPr>
        <w:t>and compassionate neurology and stroke consultations on inpatient services and in special care areas such as the emergency department, cr</w:t>
      </w:r>
      <w:r w:rsidRPr="002B77DB">
        <w:rPr>
          <w:rFonts w:eastAsia="Arial" w:cs="Arial"/>
          <w:spacing w:val="-2"/>
        </w:rPr>
        <w:t>i</w:t>
      </w:r>
      <w:r w:rsidRPr="002B77DB">
        <w:rPr>
          <w:rFonts w:eastAsia="Arial" w:cs="Arial"/>
          <w:spacing w:val="1"/>
        </w:rPr>
        <w:t>t</w:t>
      </w:r>
      <w:r w:rsidRPr="002B77DB">
        <w:rPr>
          <w:rFonts w:eastAsia="Arial" w:cs="Arial"/>
        </w:rPr>
        <w:t>ical</w:t>
      </w:r>
      <w:r w:rsidRPr="002B77DB">
        <w:rPr>
          <w:rFonts w:eastAsia="Arial" w:cs="Arial"/>
          <w:spacing w:val="-1"/>
        </w:rPr>
        <w:t xml:space="preserve"> </w:t>
      </w:r>
      <w:r w:rsidRPr="002B77DB">
        <w:rPr>
          <w:rFonts w:eastAsia="Arial" w:cs="Arial"/>
        </w:rPr>
        <w:t>care units, psychiatry units, and labor and deli</w:t>
      </w:r>
      <w:r w:rsidRPr="002B77DB">
        <w:rPr>
          <w:rFonts w:eastAsia="Arial" w:cs="Arial"/>
          <w:spacing w:val="1"/>
        </w:rPr>
        <w:t>v</w:t>
      </w:r>
      <w:r w:rsidRPr="002B77DB">
        <w:rPr>
          <w:rFonts w:eastAsia="Arial" w:cs="Arial"/>
        </w:rPr>
        <w:t>ery.</w:t>
      </w:r>
    </w:p>
    <w:p w14:paraId="70DEA312" w14:textId="77777777" w:rsidR="00136239" w:rsidRPr="002B77DB" w:rsidRDefault="00136239" w:rsidP="00136239">
      <w:pPr>
        <w:pStyle w:val="ListParagraph"/>
        <w:numPr>
          <w:ilvl w:val="0"/>
          <w:numId w:val="34"/>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workup,</w:t>
      </w:r>
      <w:r w:rsidRPr="002B77DB">
        <w:rPr>
          <w:rFonts w:eastAsia="Arial" w:cs="Arial"/>
          <w:spacing w:val="1"/>
        </w:rPr>
        <w:t xml:space="preserve"> </w:t>
      </w:r>
      <w:r w:rsidRPr="002B77DB">
        <w:rPr>
          <w:rFonts w:eastAsia="Arial" w:cs="Arial"/>
        </w:rPr>
        <w:t>evaluation,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Pr="002B77DB">
        <w:rPr>
          <w:rFonts w:eastAsia="Arial" w:cs="Arial"/>
        </w:rPr>
        <w:t>neurologic presentations.</w:t>
      </w:r>
    </w:p>
    <w:p w14:paraId="2822EC11" w14:textId="77777777" w:rsidR="00136239" w:rsidRPr="002B77DB" w:rsidRDefault="00136239" w:rsidP="00136239">
      <w:pPr>
        <w:pStyle w:val="ListParagraph"/>
        <w:numPr>
          <w:ilvl w:val="0"/>
          <w:numId w:val="34"/>
        </w:numPr>
        <w:tabs>
          <w:tab w:val="left" w:pos="1560"/>
        </w:tabs>
        <w:ind w:right="62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issues.</w:t>
      </w:r>
    </w:p>
    <w:p w14:paraId="5EC70BD6" w14:textId="77777777" w:rsidR="00136239" w:rsidRPr="002B77DB" w:rsidRDefault="00136239" w:rsidP="00136239">
      <w:pPr>
        <w:spacing w:before="16"/>
        <w:jc w:val="both"/>
        <w:rPr>
          <w:rFonts w:cs="Arial"/>
        </w:rPr>
      </w:pPr>
    </w:p>
    <w:p w14:paraId="151DEB69" w14:textId="77777777" w:rsidR="00136239" w:rsidRPr="002B77DB" w:rsidRDefault="00136239" w:rsidP="00136239">
      <w:pPr>
        <w:tabs>
          <w:tab w:val="left" w:pos="840"/>
        </w:tabs>
        <w:ind w:left="480" w:right="-20"/>
        <w:jc w:val="both"/>
        <w:rPr>
          <w:rFonts w:eastAsia="Arial" w:cs="Arial"/>
          <w:b/>
          <w:u w:val="single"/>
        </w:rPr>
      </w:pPr>
      <w:r w:rsidRPr="002B77DB">
        <w:rPr>
          <w:rFonts w:eastAsia="Arial" w:cs="Arial"/>
          <w:b/>
          <w:u w:val="single"/>
        </w:rPr>
        <w:t>Objectives</w:t>
      </w:r>
    </w:p>
    <w:p w14:paraId="37DCC661" w14:textId="77777777" w:rsidR="00136239" w:rsidRPr="002B77DB" w:rsidRDefault="00136239" w:rsidP="00136239">
      <w:pPr>
        <w:pStyle w:val="ListParagraph"/>
        <w:numPr>
          <w:ilvl w:val="0"/>
          <w:numId w:val="35"/>
        </w:numPr>
        <w:tabs>
          <w:tab w:val="left" w:pos="1560"/>
        </w:tabs>
        <w:ind w:right="24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neurologic initial evaluation on attending rounds and at</w:t>
      </w:r>
      <w:r w:rsidRPr="002B77DB">
        <w:rPr>
          <w:rFonts w:eastAsia="Arial" w:cs="Arial"/>
          <w:spacing w:val="-2"/>
        </w:rPr>
        <w:t xml:space="preserve"> </w:t>
      </w:r>
      <w:r w:rsidRPr="002B77DB">
        <w:rPr>
          <w:rFonts w:eastAsia="Arial" w:cs="Arial"/>
        </w:rPr>
        <w:t>morning report.</w:t>
      </w:r>
    </w:p>
    <w:p w14:paraId="02030CE4" w14:textId="00121059" w:rsidR="00136239" w:rsidRPr="002B77DB" w:rsidRDefault="00136239" w:rsidP="00136239">
      <w:pPr>
        <w:pStyle w:val="ListParagraph"/>
        <w:numPr>
          <w:ilvl w:val="0"/>
          <w:numId w:val="35"/>
        </w:numPr>
        <w:tabs>
          <w:tab w:val="left" w:pos="1560"/>
        </w:tabs>
        <w:ind w:right="249"/>
        <w:jc w:val="both"/>
        <w:rPr>
          <w:rFonts w:eastAsia="Arial" w:cs="Arial"/>
        </w:rPr>
      </w:pPr>
      <w:r w:rsidRPr="002B77DB">
        <w:rPr>
          <w:rFonts w:eastAsia="Arial" w:cs="Arial"/>
        </w:rPr>
        <w:t xml:space="preserve">To provide timely and accurate sign out of new overnight consults and admissions to morning team and senior resident. </w:t>
      </w:r>
    </w:p>
    <w:p w14:paraId="2BB349A9" w14:textId="77777777" w:rsidR="00136239" w:rsidRPr="002B77DB" w:rsidRDefault="00136239" w:rsidP="00136239">
      <w:pPr>
        <w:pStyle w:val="ListParagraph"/>
        <w:numPr>
          <w:ilvl w:val="0"/>
          <w:numId w:val="35"/>
        </w:numPr>
        <w:tabs>
          <w:tab w:val="left" w:pos="1560"/>
        </w:tabs>
        <w:ind w:right="8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pertinent follow up of</w:t>
      </w:r>
      <w:r w:rsidRPr="002B77DB">
        <w:rPr>
          <w:rFonts w:eastAsia="Arial" w:cs="Arial"/>
          <w:spacing w:val="-2"/>
        </w:rPr>
        <w:t xml:space="preserve"> </w:t>
      </w:r>
      <w:r w:rsidRPr="002B77DB">
        <w:rPr>
          <w:rFonts w:eastAsia="Arial" w:cs="Arial"/>
        </w:rPr>
        <w:t>consultations on attending rounds.</w:t>
      </w:r>
    </w:p>
    <w:p w14:paraId="181DAABE" w14:textId="77777777" w:rsidR="00136239" w:rsidRPr="002B77DB" w:rsidRDefault="00136239" w:rsidP="00136239">
      <w:pPr>
        <w:pStyle w:val="ListParagraph"/>
        <w:numPr>
          <w:ilvl w:val="0"/>
          <w:numId w:val="35"/>
        </w:numPr>
        <w:tabs>
          <w:tab w:val="left" w:pos="1560"/>
        </w:tabs>
        <w:ind w:right="8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and become certified in specialized exams.</w:t>
      </w:r>
    </w:p>
    <w:p w14:paraId="452C0667" w14:textId="77777777" w:rsidR="00136239" w:rsidRPr="002B77DB" w:rsidRDefault="00136239" w:rsidP="00136239">
      <w:pPr>
        <w:pStyle w:val="ListParagraph"/>
        <w:numPr>
          <w:ilvl w:val="1"/>
          <w:numId w:val="35"/>
        </w:numPr>
        <w:tabs>
          <w:tab w:val="left" w:pos="2280"/>
        </w:tabs>
        <w:ind w:right="-20"/>
        <w:jc w:val="both"/>
        <w:rPr>
          <w:rFonts w:eastAsia="Arial" w:cs="Arial"/>
        </w:rPr>
      </w:pPr>
      <w:r w:rsidRPr="002B77DB">
        <w:rPr>
          <w:rFonts w:eastAsia="Arial" w:cs="Arial"/>
        </w:rPr>
        <w:t>Brain death</w:t>
      </w:r>
    </w:p>
    <w:p w14:paraId="44FE6CEB" w14:textId="77777777" w:rsidR="00136239" w:rsidRPr="002B77DB" w:rsidRDefault="00136239" w:rsidP="00136239">
      <w:pPr>
        <w:pStyle w:val="ListParagraph"/>
        <w:numPr>
          <w:ilvl w:val="1"/>
          <w:numId w:val="35"/>
        </w:numPr>
        <w:tabs>
          <w:tab w:val="left" w:pos="2280"/>
        </w:tabs>
        <w:ind w:right="-20"/>
        <w:jc w:val="both"/>
        <w:rPr>
          <w:rFonts w:eastAsia="Arial" w:cs="Arial"/>
        </w:rPr>
      </w:pPr>
      <w:r w:rsidRPr="002B77DB">
        <w:rPr>
          <w:rFonts w:eastAsia="Arial" w:cs="Arial"/>
        </w:rPr>
        <w:t>NIH stroke scale, modified Rankin</w:t>
      </w:r>
      <w:r w:rsidRPr="002B77DB">
        <w:rPr>
          <w:rFonts w:eastAsia="Arial" w:cs="Arial"/>
          <w:spacing w:val="1"/>
        </w:rPr>
        <w:t xml:space="preserve"> </w:t>
      </w:r>
      <w:r w:rsidRPr="002B77DB">
        <w:rPr>
          <w:rFonts w:eastAsia="Arial" w:cs="Arial"/>
        </w:rPr>
        <w:t>scale, swall</w:t>
      </w:r>
      <w:r w:rsidRPr="002B77DB">
        <w:rPr>
          <w:rFonts w:eastAsia="Arial" w:cs="Arial"/>
          <w:spacing w:val="1"/>
        </w:rPr>
        <w:t>o</w:t>
      </w:r>
      <w:r w:rsidRPr="002B77DB">
        <w:rPr>
          <w:rFonts w:eastAsia="Arial" w:cs="Arial"/>
        </w:rPr>
        <w:t>wing evaluation</w:t>
      </w:r>
    </w:p>
    <w:p w14:paraId="6FA5427E" w14:textId="77777777" w:rsidR="00136239" w:rsidRPr="002B77DB" w:rsidRDefault="00136239" w:rsidP="00136239">
      <w:pPr>
        <w:pStyle w:val="ListParagraph"/>
        <w:numPr>
          <w:ilvl w:val="0"/>
          <w:numId w:val="35"/>
        </w:numPr>
        <w:tabs>
          <w:tab w:val="left" w:pos="1560"/>
        </w:tabs>
        <w:ind w:right="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thorough and timely Ini</w:t>
      </w:r>
      <w:r w:rsidRPr="002B77DB">
        <w:rPr>
          <w:rFonts w:eastAsia="Arial" w:cs="Arial"/>
          <w:spacing w:val="1"/>
        </w:rPr>
        <w:t>t</w:t>
      </w:r>
      <w:r w:rsidRPr="002B77DB">
        <w:rPr>
          <w:rFonts w:eastAsia="Arial" w:cs="Arial"/>
        </w:rPr>
        <w:t>ial</w:t>
      </w:r>
      <w:r w:rsidRPr="002B77DB">
        <w:rPr>
          <w:rFonts w:eastAsia="Arial" w:cs="Arial"/>
          <w:spacing w:val="-3"/>
        </w:rPr>
        <w:t xml:space="preserve"> </w:t>
      </w:r>
      <w:r w:rsidRPr="002B77DB">
        <w:rPr>
          <w:rFonts w:eastAsia="Arial" w:cs="Arial"/>
        </w:rPr>
        <w:t>con</w:t>
      </w:r>
      <w:r w:rsidRPr="002B77DB">
        <w:rPr>
          <w:rFonts w:eastAsia="Arial" w:cs="Arial"/>
          <w:spacing w:val="1"/>
        </w:rPr>
        <w:t>s</w:t>
      </w:r>
      <w:r w:rsidRPr="002B77DB">
        <w:rPr>
          <w:rFonts w:eastAsia="Arial" w:cs="Arial"/>
        </w:rPr>
        <w:t>ultation, follow-up, and sign off</w:t>
      </w:r>
      <w:r w:rsidRPr="002B77DB">
        <w:rPr>
          <w:rFonts w:eastAsia="Arial" w:cs="Arial"/>
          <w:spacing w:val="-3"/>
        </w:rPr>
        <w:t xml:space="preserve"> </w:t>
      </w:r>
      <w:r w:rsidRPr="002B77DB">
        <w:rPr>
          <w:rFonts w:eastAsia="Arial" w:cs="Arial"/>
        </w:rPr>
        <w:t>notes in the electronic medical records.</w:t>
      </w:r>
    </w:p>
    <w:p w14:paraId="2CB5FF3F" w14:textId="78AF3566" w:rsidR="003168FA" w:rsidRPr="002B77DB" w:rsidRDefault="003168FA" w:rsidP="00136239">
      <w:pPr>
        <w:pStyle w:val="ListParagraph"/>
        <w:numPr>
          <w:ilvl w:val="0"/>
          <w:numId w:val="35"/>
        </w:numPr>
        <w:tabs>
          <w:tab w:val="left" w:pos="1560"/>
        </w:tabs>
        <w:ind w:right="61"/>
        <w:jc w:val="both"/>
        <w:rPr>
          <w:rFonts w:eastAsia="Arial" w:cs="Arial"/>
        </w:rPr>
      </w:pPr>
      <w:r w:rsidRPr="002B77DB">
        <w:rPr>
          <w:rFonts w:eastAsia="Arial" w:cs="Arial"/>
        </w:rPr>
        <w:t xml:space="preserve">Follow up consult notes to be documented on all overnight new consults the next day. </w:t>
      </w:r>
    </w:p>
    <w:p w14:paraId="1426F92C" w14:textId="3F848958" w:rsidR="00136239" w:rsidRPr="002B77DB" w:rsidRDefault="00136239" w:rsidP="00136239">
      <w:pPr>
        <w:pStyle w:val="ListParagraph"/>
        <w:numPr>
          <w:ilvl w:val="0"/>
          <w:numId w:val="35"/>
        </w:numPr>
        <w:tabs>
          <w:tab w:val="left" w:pos="1560"/>
        </w:tabs>
        <w:ind w:right="61"/>
        <w:jc w:val="both"/>
        <w:rPr>
          <w:rFonts w:eastAsia="Arial" w:cs="Arial"/>
        </w:rPr>
      </w:pPr>
      <w:r w:rsidRPr="002B77DB">
        <w:rPr>
          <w:rFonts w:eastAsia="Arial" w:cs="Arial"/>
        </w:rPr>
        <w:t>To use dedicated stroke and general neurology templates for documentation.</w:t>
      </w:r>
    </w:p>
    <w:p w14:paraId="31F4D4C9" w14:textId="77777777" w:rsidR="00136239" w:rsidRPr="002B77DB" w:rsidRDefault="00136239" w:rsidP="00136239">
      <w:pPr>
        <w:spacing w:before="13"/>
        <w:jc w:val="both"/>
        <w:rPr>
          <w:rFonts w:cs="Arial"/>
        </w:rPr>
      </w:pPr>
    </w:p>
    <w:p w14:paraId="1893E3FC" w14:textId="23C219B6" w:rsidR="00136239" w:rsidRPr="002B77DB" w:rsidRDefault="00136239" w:rsidP="00136239">
      <w:pPr>
        <w:pStyle w:val="Heading4"/>
        <w:rPr>
          <w:rFonts w:cs="Arial"/>
        </w:rPr>
      </w:pPr>
      <w:r w:rsidRPr="002B77DB">
        <w:rPr>
          <w:rFonts w:cs="Arial"/>
          <w:u w:color="000000"/>
        </w:rPr>
        <w:t>2-2-2.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7C9E0087" w14:textId="77777777" w:rsidR="00136239" w:rsidRPr="002B77DB" w:rsidRDefault="00136239" w:rsidP="00136239">
      <w:pPr>
        <w:tabs>
          <w:tab w:val="left" w:pos="840"/>
        </w:tabs>
        <w:ind w:left="480" w:right="-20"/>
        <w:jc w:val="both"/>
        <w:rPr>
          <w:rFonts w:eastAsia="Arial" w:cs="Arial"/>
          <w:b/>
          <w:u w:val="single"/>
        </w:rPr>
      </w:pPr>
      <w:r w:rsidRPr="002B77DB">
        <w:rPr>
          <w:rFonts w:eastAsia="Arial" w:cs="Arial"/>
          <w:b/>
          <w:u w:val="single"/>
        </w:rPr>
        <w:t>Goals</w:t>
      </w:r>
    </w:p>
    <w:p w14:paraId="54872DE8" w14:textId="77777777" w:rsidR="00136239" w:rsidRPr="002B77DB" w:rsidRDefault="00136239" w:rsidP="00136239">
      <w:pPr>
        <w:pStyle w:val="ListParagraph"/>
        <w:numPr>
          <w:ilvl w:val="0"/>
          <w:numId w:val="36"/>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rential diagnoses, and treatments of commonly encountered neurologic disease entities.</w:t>
      </w:r>
    </w:p>
    <w:p w14:paraId="2B08827C" w14:textId="77777777" w:rsidR="003168FA" w:rsidRPr="002B77DB" w:rsidRDefault="00136239" w:rsidP="003168FA">
      <w:pPr>
        <w:pStyle w:val="ListParagraph"/>
        <w:numPr>
          <w:ilvl w:val="0"/>
          <w:numId w:val="36"/>
        </w:numPr>
        <w:tabs>
          <w:tab w:val="left" w:pos="1560"/>
        </w:tabs>
        <w:ind w:right="14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patterns and develop a plan to</w:t>
      </w:r>
      <w:r w:rsidRPr="002B77DB">
        <w:rPr>
          <w:rFonts w:eastAsia="Arial" w:cs="Arial"/>
          <w:spacing w:val="-2"/>
        </w:rPr>
        <w:t xml:space="preserve"> </w:t>
      </w:r>
      <w:r w:rsidRPr="002B77DB">
        <w:rPr>
          <w:rFonts w:eastAsia="Arial" w:cs="Arial"/>
        </w:rPr>
        <w:t>evaluate rare entities.</w:t>
      </w:r>
    </w:p>
    <w:p w14:paraId="4CCDD3AC" w14:textId="68128F18" w:rsidR="00136239" w:rsidRPr="002B77DB" w:rsidRDefault="00136239" w:rsidP="003168FA">
      <w:pPr>
        <w:pStyle w:val="ListParagraph"/>
        <w:numPr>
          <w:ilvl w:val="0"/>
          <w:numId w:val="36"/>
        </w:numPr>
        <w:tabs>
          <w:tab w:val="left" w:pos="1560"/>
        </w:tabs>
        <w:ind w:right="14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deepen stroke therapy knowledge.</w:t>
      </w:r>
    </w:p>
    <w:p w14:paraId="0F3E41A2" w14:textId="77777777" w:rsidR="00136239" w:rsidRPr="002B77DB" w:rsidRDefault="00136239" w:rsidP="00136239">
      <w:pPr>
        <w:pStyle w:val="ListParagraph"/>
        <w:rPr>
          <w:rFonts w:eastAsia="Arial" w:cs="Arial"/>
        </w:rPr>
      </w:pPr>
    </w:p>
    <w:p w14:paraId="626896A7" w14:textId="77777777" w:rsidR="00136239" w:rsidRPr="002B77DB" w:rsidRDefault="00136239" w:rsidP="00136239">
      <w:pPr>
        <w:tabs>
          <w:tab w:val="left" w:pos="840"/>
        </w:tabs>
        <w:ind w:left="480" w:right="-20"/>
        <w:jc w:val="both"/>
        <w:rPr>
          <w:rFonts w:cs="Arial"/>
          <w:b/>
          <w:u w:val="single"/>
        </w:rPr>
      </w:pPr>
      <w:r w:rsidRPr="002B77DB">
        <w:rPr>
          <w:rFonts w:cs="Arial"/>
          <w:b/>
          <w:u w:val="single"/>
        </w:rPr>
        <w:t>Objectives</w:t>
      </w:r>
    </w:p>
    <w:p w14:paraId="6168645A" w14:textId="77777777" w:rsidR="00136239" w:rsidRPr="002B77DB" w:rsidRDefault="00136239" w:rsidP="00136239">
      <w:pPr>
        <w:pStyle w:val="ListParagraph"/>
        <w:numPr>
          <w:ilvl w:val="0"/>
          <w:numId w:val="37"/>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rential diagnoses, and treatments of commonly encountered neurologic disease entities including:</w:t>
      </w:r>
    </w:p>
    <w:p w14:paraId="7CDEA8CF"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 xml:space="preserve">Autoimmune syndromes as multiple sclerosis and autoimmune encephalitis </w:t>
      </w:r>
    </w:p>
    <w:p w14:paraId="04FEFE6B"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Developmental pathology including hydrocephalus, Arnold-</w:t>
      </w:r>
      <w:proofErr w:type="spellStart"/>
      <w:proofErr w:type="gramStart"/>
      <w:r w:rsidRPr="002B77DB">
        <w:rPr>
          <w:rFonts w:eastAsia="Arial" w:cs="Arial"/>
        </w:rPr>
        <w:t>chiari</w:t>
      </w:r>
      <w:proofErr w:type="spellEnd"/>
      <w:proofErr w:type="gramEnd"/>
    </w:p>
    <w:p w14:paraId="45731408"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Infectious: bacterial and vir</w:t>
      </w:r>
      <w:r w:rsidRPr="002B77DB">
        <w:rPr>
          <w:rFonts w:eastAsia="Arial" w:cs="Arial"/>
          <w:spacing w:val="-1"/>
        </w:rPr>
        <w:t>a</w:t>
      </w:r>
      <w:r w:rsidRPr="002B77DB">
        <w:rPr>
          <w:rFonts w:eastAsia="Arial" w:cs="Arial"/>
        </w:rPr>
        <w:t>l meningitis and encephalitis</w:t>
      </w:r>
    </w:p>
    <w:p w14:paraId="6AD4437B"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Neoplastic: primary brain t</w:t>
      </w:r>
      <w:r w:rsidRPr="002B77DB">
        <w:rPr>
          <w:rFonts w:eastAsia="Arial" w:cs="Arial"/>
          <w:spacing w:val="-1"/>
        </w:rPr>
        <w:t>u</w:t>
      </w:r>
      <w:r w:rsidRPr="002B77DB">
        <w:rPr>
          <w:rFonts w:eastAsia="Arial" w:cs="Arial"/>
        </w:rPr>
        <w:t>mors and</w:t>
      </w:r>
      <w:r w:rsidRPr="002B77DB">
        <w:rPr>
          <w:rFonts w:eastAsia="Arial" w:cs="Arial"/>
          <w:spacing w:val="-2"/>
        </w:rPr>
        <w:t xml:space="preserve"> </w:t>
      </w:r>
      <w:r w:rsidRPr="002B77DB">
        <w:rPr>
          <w:rFonts w:eastAsia="Arial" w:cs="Arial"/>
        </w:rPr>
        <w:t>metastatic brain tumors</w:t>
      </w:r>
    </w:p>
    <w:p w14:paraId="6C2DB7F2"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Vascular: ischemic and hemorrhagic stroke</w:t>
      </w:r>
    </w:p>
    <w:p w14:paraId="30F6BF44"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lastRenderedPageBreak/>
        <w:t>Degenerative disorders as Alzheimer’s disease and movement disorders as Parkinson’s disease</w:t>
      </w:r>
    </w:p>
    <w:p w14:paraId="05147364" w14:textId="77777777" w:rsidR="00136239" w:rsidRPr="002B77DB" w:rsidRDefault="00136239" w:rsidP="00136239">
      <w:pPr>
        <w:pStyle w:val="ListParagraph"/>
        <w:numPr>
          <w:ilvl w:val="0"/>
          <w:numId w:val="37"/>
        </w:numPr>
        <w:tabs>
          <w:tab w:val="left" w:pos="1560"/>
        </w:tabs>
        <w:ind w:right="-20"/>
        <w:jc w:val="both"/>
        <w:rPr>
          <w:rFonts w:eastAsia="Arial" w:cs="Arial"/>
        </w:rPr>
      </w:pPr>
      <w:r w:rsidRPr="002B77DB">
        <w:rPr>
          <w:rFonts w:eastAsia="Arial" w:cs="Arial"/>
        </w:rPr>
        <w:t>To be certified and independently run stroke codes.</w:t>
      </w:r>
    </w:p>
    <w:p w14:paraId="7C9B7514" w14:textId="77777777" w:rsidR="00136239" w:rsidRPr="002B77DB" w:rsidRDefault="00136239" w:rsidP="00136239">
      <w:pPr>
        <w:pStyle w:val="ListParagraph"/>
        <w:numPr>
          <w:ilvl w:val="0"/>
          <w:numId w:val="37"/>
        </w:numPr>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rential diagnoses and treatments of neurologic emergencies including:</w:t>
      </w:r>
    </w:p>
    <w:p w14:paraId="72E7717B" w14:textId="302524DF" w:rsidR="00136239" w:rsidRPr="002B77DB" w:rsidRDefault="003168FA" w:rsidP="00136239">
      <w:pPr>
        <w:pStyle w:val="ListParagraph"/>
        <w:numPr>
          <w:ilvl w:val="1"/>
          <w:numId w:val="37"/>
        </w:numPr>
        <w:tabs>
          <w:tab w:val="left" w:pos="2280"/>
        </w:tabs>
        <w:ind w:right="-20"/>
        <w:jc w:val="both"/>
        <w:rPr>
          <w:rFonts w:eastAsia="Arial" w:cs="Arial"/>
        </w:rPr>
      </w:pPr>
      <w:r w:rsidRPr="002B77DB">
        <w:rPr>
          <w:rFonts w:eastAsia="Arial" w:cs="Arial"/>
        </w:rPr>
        <w:t>Guill</w:t>
      </w:r>
      <w:r w:rsidRPr="002B77DB">
        <w:rPr>
          <w:rFonts w:eastAsia="Arial" w:cs="Arial"/>
          <w:spacing w:val="1"/>
        </w:rPr>
        <w:t>a</w:t>
      </w:r>
      <w:r w:rsidRPr="002B77DB">
        <w:rPr>
          <w:rFonts w:eastAsia="Arial" w:cs="Arial"/>
        </w:rPr>
        <w:t>in-Ba</w:t>
      </w:r>
      <w:r w:rsidRPr="002B77DB">
        <w:rPr>
          <w:rFonts w:eastAsia="Arial" w:cs="Arial"/>
          <w:spacing w:val="2"/>
        </w:rPr>
        <w:t>r</w:t>
      </w:r>
      <w:r w:rsidRPr="002B77DB">
        <w:rPr>
          <w:rFonts w:eastAsia="Arial" w:cs="Arial"/>
        </w:rPr>
        <w:t>re</w:t>
      </w:r>
      <w:r w:rsidR="00136239" w:rsidRPr="002B77DB">
        <w:rPr>
          <w:rFonts w:eastAsia="Arial" w:cs="Arial"/>
        </w:rPr>
        <w:t xml:space="preserve"> syndrome</w:t>
      </w:r>
    </w:p>
    <w:p w14:paraId="33F96735"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 xml:space="preserve">Increased intracranial </w:t>
      </w:r>
      <w:proofErr w:type="gramStart"/>
      <w:r w:rsidRPr="002B77DB">
        <w:rPr>
          <w:rFonts w:eastAsia="Arial" w:cs="Arial"/>
        </w:rPr>
        <w:t>pressure</w:t>
      </w:r>
      <w:proofErr w:type="gramEnd"/>
    </w:p>
    <w:p w14:paraId="01F928E9"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Myasthenic crisis.</w:t>
      </w:r>
    </w:p>
    <w:p w14:paraId="4EA31F27"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Status</w:t>
      </w:r>
      <w:r w:rsidRPr="002B77DB">
        <w:rPr>
          <w:rFonts w:eastAsia="Arial" w:cs="Arial"/>
          <w:spacing w:val="-7"/>
        </w:rPr>
        <w:t xml:space="preserve"> </w:t>
      </w:r>
      <w:r w:rsidRPr="002B77DB">
        <w:rPr>
          <w:rFonts w:eastAsia="Arial" w:cs="Arial"/>
        </w:rPr>
        <w:t>epilepticus</w:t>
      </w:r>
    </w:p>
    <w:p w14:paraId="62EEF0F6"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To be certified and independently run stroke codes (including tPA administration)</w:t>
      </w:r>
    </w:p>
    <w:p w14:paraId="039EFD64"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Intracerebral hemorrhage</w:t>
      </w:r>
    </w:p>
    <w:p w14:paraId="056B87A6"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Traumatic brain injury</w:t>
      </w:r>
    </w:p>
    <w:p w14:paraId="093FA621" w14:textId="77777777" w:rsidR="00136239" w:rsidRPr="002B77DB" w:rsidRDefault="00136239" w:rsidP="00136239">
      <w:pPr>
        <w:pStyle w:val="ListParagraph"/>
        <w:numPr>
          <w:ilvl w:val="0"/>
          <w:numId w:val="37"/>
        </w:numPr>
        <w:tabs>
          <w:tab w:val="left" w:pos="1560"/>
        </w:tabs>
        <w:ind w:right="39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know the indications, </w:t>
      </w:r>
      <w:r w:rsidRPr="002B77DB">
        <w:rPr>
          <w:rFonts w:eastAsia="Arial" w:cs="Arial"/>
          <w:spacing w:val="-1"/>
        </w:rPr>
        <w:t>c</w:t>
      </w:r>
      <w:r w:rsidRPr="002B77DB">
        <w:rPr>
          <w:rFonts w:eastAsia="Arial" w:cs="Arial"/>
        </w:rPr>
        <w:t>ontraindications, risks, benefits, and alternatives</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commonly performed neurodiagnostic </w:t>
      </w:r>
      <w:proofErr w:type="gramStart"/>
      <w:r w:rsidRPr="002B77DB">
        <w:rPr>
          <w:rFonts w:eastAsia="Arial" w:cs="Arial"/>
        </w:rPr>
        <w:t>procedures</w:t>
      </w:r>
      <w:proofErr w:type="gramEnd"/>
    </w:p>
    <w:p w14:paraId="69D4E3A7" w14:textId="77777777" w:rsidR="00136239" w:rsidRPr="002B77DB" w:rsidRDefault="00136239" w:rsidP="00136239">
      <w:pPr>
        <w:pStyle w:val="ListParagraph"/>
        <w:numPr>
          <w:ilvl w:val="1"/>
          <w:numId w:val="37"/>
        </w:numPr>
        <w:tabs>
          <w:tab w:val="left" w:pos="2280"/>
        </w:tabs>
        <w:ind w:right="37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 credentialed in lumbar punctures and to</w:t>
      </w:r>
      <w:r w:rsidRPr="002B77DB">
        <w:rPr>
          <w:rFonts w:eastAsia="Arial" w:cs="Arial"/>
          <w:spacing w:val="-2"/>
        </w:rPr>
        <w:t xml:space="preserve"> </w:t>
      </w:r>
      <w:r w:rsidRPr="002B77DB">
        <w:rPr>
          <w:rFonts w:eastAsia="Arial" w:cs="Arial"/>
        </w:rPr>
        <w:t>interpret the results.</w:t>
      </w:r>
    </w:p>
    <w:p w14:paraId="272E6931"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CT scans and MRIs of</w:t>
      </w:r>
      <w:r w:rsidRPr="002B77DB">
        <w:rPr>
          <w:rFonts w:eastAsia="Arial" w:cs="Arial"/>
          <w:spacing w:val="-2"/>
        </w:rPr>
        <w:t xml:space="preserve"> </w:t>
      </w:r>
      <w:r w:rsidRPr="002B77DB">
        <w:rPr>
          <w:rFonts w:eastAsia="Arial" w:cs="Arial"/>
        </w:rPr>
        <w:t>the brain.</w:t>
      </w:r>
    </w:p>
    <w:p w14:paraId="3A864961"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begin to</w:t>
      </w:r>
      <w:r w:rsidRPr="002B77DB">
        <w:rPr>
          <w:rFonts w:eastAsia="Arial" w:cs="Arial"/>
          <w:spacing w:val="-2"/>
        </w:rPr>
        <w:t xml:space="preserve"> </w:t>
      </w:r>
      <w:r w:rsidRPr="002B77DB">
        <w:rPr>
          <w:rFonts w:eastAsia="Arial" w:cs="Arial"/>
        </w:rPr>
        <w:t>develop expertise in interpreting CT scans and MRIs of</w:t>
      </w:r>
      <w:r w:rsidRPr="002B77DB">
        <w:rPr>
          <w:rFonts w:eastAsia="Arial" w:cs="Arial"/>
          <w:spacing w:val="-2"/>
        </w:rPr>
        <w:t xml:space="preserve"> </w:t>
      </w:r>
      <w:r w:rsidRPr="002B77DB">
        <w:rPr>
          <w:rFonts w:eastAsia="Arial" w:cs="Arial"/>
        </w:rPr>
        <w:t>the spine.</w:t>
      </w:r>
    </w:p>
    <w:p w14:paraId="4CB9DA24" w14:textId="77777777" w:rsidR="00136239" w:rsidRPr="002B77DB" w:rsidRDefault="00136239" w:rsidP="00136239">
      <w:pPr>
        <w:pStyle w:val="ListParagraph"/>
        <w:numPr>
          <w:ilvl w:val="1"/>
          <w:numId w:val="37"/>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evalua</w:t>
      </w:r>
      <w:r w:rsidRPr="002B77DB">
        <w:rPr>
          <w:rFonts w:eastAsia="Arial" w:cs="Arial"/>
          <w:spacing w:val="2"/>
        </w:rPr>
        <w:t>t</w:t>
      </w:r>
      <w:r w:rsidRPr="002B77DB">
        <w:rPr>
          <w:rFonts w:eastAsia="Arial" w:cs="Arial"/>
        </w:rPr>
        <w:t>e and integrate EEG</w:t>
      </w:r>
      <w:r w:rsidRPr="002B77DB">
        <w:rPr>
          <w:rFonts w:eastAsia="Arial" w:cs="Arial"/>
          <w:spacing w:val="-5"/>
        </w:rPr>
        <w:t xml:space="preserve"> </w:t>
      </w:r>
      <w:r w:rsidRPr="002B77DB">
        <w:rPr>
          <w:rFonts w:eastAsia="Arial" w:cs="Arial"/>
        </w:rPr>
        <w:t>and EMG</w:t>
      </w:r>
      <w:r w:rsidRPr="002B77DB">
        <w:rPr>
          <w:rFonts w:eastAsia="Arial" w:cs="Arial"/>
          <w:spacing w:val="-5"/>
        </w:rPr>
        <w:t xml:space="preserve"> </w:t>
      </w:r>
      <w:r w:rsidRPr="002B77DB">
        <w:rPr>
          <w:rFonts w:eastAsia="Arial" w:cs="Arial"/>
        </w:rPr>
        <w:t>results.</w:t>
      </w:r>
    </w:p>
    <w:p w14:paraId="10F270FF" w14:textId="77777777" w:rsidR="00136239" w:rsidRPr="002B77DB" w:rsidRDefault="00136239" w:rsidP="00136239">
      <w:pPr>
        <w:pStyle w:val="ListParagraph"/>
        <w:numPr>
          <w:ilvl w:val="0"/>
          <w:numId w:val="37"/>
        </w:numPr>
        <w:tabs>
          <w:tab w:val="left" w:pos="1560"/>
        </w:tabs>
        <w:ind w:right="114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at</w:t>
      </w:r>
      <w:r w:rsidRPr="002B77DB">
        <w:rPr>
          <w:rFonts w:eastAsia="Arial" w:cs="Arial"/>
          <w:spacing w:val="-2"/>
        </w:rPr>
        <w:t xml:space="preserve"> </w:t>
      </w:r>
      <w:r w:rsidRPr="002B77DB">
        <w:rPr>
          <w:rFonts w:eastAsia="Arial" w:cs="Arial"/>
        </w:rPr>
        <w:t>Directors</w:t>
      </w:r>
      <w:r w:rsidRPr="002B77DB">
        <w:rPr>
          <w:rFonts w:eastAsia="Arial" w:cs="Arial"/>
          <w:spacing w:val="-4"/>
        </w:rPr>
        <w:t xml:space="preserve"> </w:t>
      </w:r>
      <w:r w:rsidRPr="002B77DB">
        <w:rPr>
          <w:rFonts w:eastAsia="Arial" w:cs="Arial"/>
        </w:rPr>
        <w:t>Rounds, Morning Report, Neuroradiology Confe</w:t>
      </w:r>
      <w:r w:rsidRPr="002B77DB">
        <w:rPr>
          <w:rFonts w:eastAsia="Arial" w:cs="Arial"/>
          <w:spacing w:val="2"/>
        </w:rPr>
        <w:t>r</w:t>
      </w:r>
      <w:r w:rsidRPr="002B77DB">
        <w:rPr>
          <w:rFonts w:eastAsia="Arial" w:cs="Arial"/>
        </w:rPr>
        <w:t>ence, and speci</w:t>
      </w:r>
      <w:r w:rsidRPr="002B77DB">
        <w:rPr>
          <w:rFonts w:eastAsia="Arial" w:cs="Arial"/>
          <w:spacing w:val="1"/>
        </w:rPr>
        <w:t>a</w:t>
      </w:r>
      <w:r w:rsidRPr="002B77DB">
        <w:rPr>
          <w:rFonts w:eastAsia="Arial" w:cs="Arial"/>
        </w:rPr>
        <w:t>lty conference</w:t>
      </w:r>
      <w:r w:rsidRPr="002B77DB">
        <w:rPr>
          <w:rFonts w:eastAsia="Arial" w:cs="Arial"/>
          <w:spacing w:val="1"/>
        </w:rPr>
        <w:t>s</w:t>
      </w:r>
      <w:r w:rsidRPr="002B77DB">
        <w:rPr>
          <w:rFonts w:eastAsia="Arial" w:cs="Arial"/>
        </w:rPr>
        <w:t>.</w:t>
      </w:r>
    </w:p>
    <w:p w14:paraId="3FE598EA" w14:textId="77777777" w:rsidR="00136239" w:rsidRPr="002B77DB" w:rsidRDefault="00136239" w:rsidP="00136239">
      <w:pPr>
        <w:spacing w:before="17"/>
        <w:jc w:val="both"/>
        <w:rPr>
          <w:rFonts w:cs="Arial"/>
        </w:rPr>
      </w:pPr>
    </w:p>
    <w:p w14:paraId="66281E46" w14:textId="734AD768" w:rsidR="00136239" w:rsidRPr="002B77DB" w:rsidRDefault="00136239" w:rsidP="00136239">
      <w:pPr>
        <w:pStyle w:val="Heading4"/>
        <w:rPr>
          <w:rFonts w:cs="Arial"/>
        </w:rPr>
      </w:pPr>
      <w:r w:rsidRPr="002B77DB">
        <w:rPr>
          <w:rFonts w:cs="Arial"/>
          <w:u w:color="000000"/>
        </w:rPr>
        <w:t>2-2-3. Practice-based learning and improvement</w:t>
      </w:r>
    </w:p>
    <w:p w14:paraId="2C1E5865" w14:textId="77777777" w:rsidR="00136239" w:rsidRPr="002B77DB" w:rsidRDefault="00136239" w:rsidP="00136239">
      <w:pPr>
        <w:tabs>
          <w:tab w:val="left" w:pos="840"/>
        </w:tabs>
        <w:ind w:left="480" w:right="-20"/>
        <w:jc w:val="both"/>
        <w:rPr>
          <w:rFonts w:eastAsia="Arial" w:cs="Arial"/>
          <w:b/>
          <w:u w:val="single"/>
        </w:rPr>
      </w:pPr>
      <w:r w:rsidRPr="002B77DB">
        <w:rPr>
          <w:rFonts w:eastAsia="Arial" w:cs="Arial"/>
          <w:b/>
          <w:u w:val="single"/>
        </w:rPr>
        <w:t>Goals</w:t>
      </w:r>
    </w:p>
    <w:p w14:paraId="58DF95A8" w14:textId="77777777" w:rsidR="003168FA" w:rsidRPr="002B77DB" w:rsidRDefault="00136239" w:rsidP="003168FA">
      <w:pPr>
        <w:pStyle w:val="ListParagraph"/>
        <w:numPr>
          <w:ilvl w:val="0"/>
          <w:numId w:val="38"/>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4BDB5578" w14:textId="462D749D" w:rsidR="00136239" w:rsidRPr="002B77DB" w:rsidRDefault="00136239" w:rsidP="003168FA">
      <w:pPr>
        <w:pStyle w:val="ListParagraph"/>
        <w:numPr>
          <w:ilvl w:val="0"/>
          <w:numId w:val="38"/>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386ABF5A" w14:textId="77777777" w:rsidR="00136239" w:rsidRPr="002B77DB" w:rsidRDefault="00136239" w:rsidP="00136239">
      <w:pPr>
        <w:rPr>
          <w:rFonts w:eastAsia="Arial" w:cs="Arial"/>
        </w:rPr>
      </w:pPr>
    </w:p>
    <w:p w14:paraId="723BA29B" w14:textId="77777777" w:rsidR="00136239" w:rsidRPr="002B77DB" w:rsidRDefault="00136239" w:rsidP="00136239">
      <w:pPr>
        <w:tabs>
          <w:tab w:val="left" w:pos="840"/>
        </w:tabs>
        <w:ind w:left="480" w:right="-20"/>
        <w:jc w:val="both"/>
        <w:rPr>
          <w:rFonts w:cs="Arial"/>
          <w:b/>
          <w:u w:val="single"/>
        </w:rPr>
      </w:pPr>
      <w:r w:rsidRPr="002B77DB">
        <w:rPr>
          <w:rFonts w:cs="Arial"/>
          <w:b/>
          <w:u w:val="single"/>
        </w:rPr>
        <w:t>Objectives</w:t>
      </w:r>
    </w:p>
    <w:p w14:paraId="74D9F603" w14:textId="77777777" w:rsidR="00136239" w:rsidRPr="002B77DB" w:rsidRDefault="00136239" w:rsidP="00136239">
      <w:pPr>
        <w:pStyle w:val="ListParagraph"/>
        <w:numPr>
          <w:ilvl w:val="0"/>
          <w:numId w:val="39"/>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68BFCBE5" w14:textId="77777777" w:rsidR="00136239" w:rsidRPr="002B77DB" w:rsidRDefault="00136239" w:rsidP="00136239">
      <w:pPr>
        <w:pStyle w:val="ListParagraph"/>
        <w:numPr>
          <w:ilvl w:val="0"/>
          <w:numId w:val="39"/>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20FE054E" w14:textId="77777777" w:rsidR="00136239" w:rsidRPr="002B77DB" w:rsidRDefault="00136239" w:rsidP="00136239">
      <w:pPr>
        <w:pStyle w:val="ListParagraph"/>
        <w:numPr>
          <w:ilvl w:val="0"/>
          <w:numId w:val="39"/>
        </w:numPr>
        <w:tabs>
          <w:tab w:val="left" w:pos="1560"/>
        </w:tabs>
        <w:ind w:right="43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itutional performance improvement projects.</w:t>
      </w:r>
    </w:p>
    <w:p w14:paraId="3307ADB6" w14:textId="5BC66F3B" w:rsidR="003168FA" w:rsidRPr="003E454D" w:rsidRDefault="00136239" w:rsidP="00136239">
      <w:pPr>
        <w:pStyle w:val="ListParagraph"/>
        <w:numPr>
          <w:ilvl w:val="0"/>
          <w:numId w:val="39"/>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r w:rsidR="003E454D">
        <w:rPr>
          <w:rFonts w:eastAsia="Arial" w:cs="Arial"/>
        </w:rPr>
        <w:t>.</w:t>
      </w:r>
    </w:p>
    <w:p w14:paraId="4F131790" w14:textId="77777777" w:rsidR="00136239" w:rsidRPr="002B77DB" w:rsidRDefault="00136239" w:rsidP="00136239">
      <w:pPr>
        <w:jc w:val="both"/>
        <w:rPr>
          <w:rFonts w:cs="Arial"/>
        </w:rPr>
      </w:pPr>
    </w:p>
    <w:p w14:paraId="2A7BD18C" w14:textId="61A3ABB4" w:rsidR="00136239" w:rsidRPr="002B77DB" w:rsidRDefault="00136239" w:rsidP="00136239">
      <w:pPr>
        <w:pStyle w:val="Heading4"/>
        <w:rPr>
          <w:rFonts w:cs="Arial"/>
        </w:rPr>
      </w:pPr>
      <w:r w:rsidRPr="002B77DB">
        <w:rPr>
          <w:rFonts w:cs="Arial"/>
          <w:u w:color="000000"/>
        </w:rPr>
        <w:t>2-2-4.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6B22A05A" w14:textId="77777777" w:rsidR="00136239" w:rsidRPr="002B77DB" w:rsidRDefault="00136239" w:rsidP="00136239">
      <w:pPr>
        <w:tabs>
          <w:tab w:val="left" w:pos="840"/>
        </w:tabs>
        <w:ind w:left="480" w:right="-20"/>
        <w:jc w:val="both"/>
        <w:rPr>
          <w:rFonts w:eastAsia="Arial" w:cs="Arial"/>
          <w:b/>
          <w:u w:val="single"/>
        </w:rPr>
      </w:pPr>
      <w:r w:rsidRPr="002B77DB">
        <w:rPr>
          <w:rFonts w:eastAsia="Arial" w:cs="Arial"/>
          <w:b/>
          <w:u w:val="single"/>
        </w:rPr>
        <w:t>Goals</w:t>
      </w:r>
    </w:p>
    <w:p w14:paraId="2A6E9B40" w14:textId="77777777" w:rsidR="00136239" w:rsidRPr="002B77DB" w:rsidRDefault="00136239" w:rsidP="00136239">
      <w:pPr>
        <w:pStyle w:val="ListParagraph"/>
        <w:numPr>
          <w:ilvl w:val="0"/>
          <w:numId w:val="40"/>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7046B825" w14:textId="77777777" w:rsidR="00136239" w:rsidRPr="002B77DB" w:rsidRDefault="00136239" w:rsidP="00136239">
      <w:pPr>
        <w:pStyle w:val="ListParagraph"/>
        <w:numPr>
          <w:ilvl w:val="0"/>
          <w:numId w:val="40"/>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641351BC" w14:textId="77777777" w:rsidR="00136239" w:rsidRPr="002B77DB" w:rsidRDefault="00136239" w:rsidP="00136239">
      <w:pPr>
        <w:pStyle w:val="ListParagraph"/>
        <w:tabs>
          <w:tab w:val="left" w:pos="1560"/>
        </w:tabs>
        <w:ind w:left="840" w:right="195"/>
        <w:jc w:val="both"/>
        <w:rPr>
          <w:rFonts w:eastAsia="Arial" w:cs="Arial"/>
        </w:rPr>
      </w:pPr>
    </w:p>
    <w:p w14:paraId="54338185" w14:textId="77777777" w:rsidR="00136239" w:rsidRPr="002B77DB" w:rsidRDefault="00136239" w:rsidP="00136239">
      <w:pPr>
        <w:tabs>
          <w:tab w:val="left" w:pos="840"/>
        </w:tabs>
        <w:ind w:left="480" w:right="-20"/>
        <w:jc w:val="both"/>
        <w:rPr>
          <w:rFonts w:eastAsia="Arial" w:cs="Arial"/>
        </w:rPr>
      </w:pPr>
      <w:r w:rsidRPr="002B77DB">
        <w:rPr>
          <w:rFonts w:eastAsia="Arial" w:cs="Arial"/>
          <w:b/>
          <w:u w:val="single"/>
        </w:rPr>
        <w:t>Objectives</w:t>
      </w:r>
    </w:p>
    <w:p w14:paraId="56FCBE8E" w14:textId="77777777" w:rsidR="00136239" w:rsidRPr="002B77DB" w:rsidRDefault="00136239" w:rsidP="00136239">
      <w:pPr>
        <w:pStyle w:val="ListParagraph"/>
        <w:numPr>
          <w:ilvl w:val="0"/>
          <w:numId w:val="41"/>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3927355D" w14:textId="77777777" w:rsidR="00136239" w:rsidRPr="002B77DB" w:rsidRDefault="00136239" w:rsidP="00136239">
      <w:pPr>
        <w:pStyle w:val="ListParagraph"/>
        <w:numPr>
          <w:ilvl w:val="0"/>
          <w:numId w:val="41"/>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give appropriate, clear, and concise sign outs on sign out rounds.</w:t>
      </w:r>
    </w:p>
    <w:p w14:paraId="3036FA37" w14:textId="77777777" w:rsidR="00136239" w:rsidRPr="002B77DB" w:rsidRDefault="00136239" w:rsidP="00136239">
      <w:pPr>
        <w:pStyle w:val="ListParagraph"/>
        <w:numPr>
          <w:ilvl w:val="0"/>
          <w:numId w:val="41"/>
        </w:numPr>
        <w:tabs>
          <w:tab w:val="left" w:pos="1560"/>
        </w:tabs>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4829EA1E" w14:textId="77777777" w:rsidR="00136239" w:rsidRPr="002B77DB" w:rsidRDefault="00136239" w:rsidP="00136239">
      <w:pPr>
        <w:pStyle w:val="ListParagraph"/>
        <w:numPr>
          <w:ilvl w:val="0"/>
          <w:numId w:val="4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0B076E72" w14:textId="77777777" w:rsidR="00136239" w:rsidRPr="002B77DB" w:rsidRDefault="00136239" w:rsidP="00136239">
      <w:pPr>
        <w:pStyle w:val="ListParagraph"/>
        <w:numPr>
          <w:ilvl w:val="0"/>
          <w:numId w:val="41"/>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and concise manner.</w:t>
      </w:r>
    </w:p>
    <w:p w14:paraId="79290A5D" w14:textId="77891C2B" w:rsidR="00136239" w:rsidRPr="002B77DB" w:rsidRDefault="00136239" w:rsidP="00136239">
      <w:pPr>
        <w:pStyle w:val="ListParagraph"/>
        <w:numPr>
          <w:ilvl w:val="0"/>
          <w:numId w:val="41"/>
        </w:numPr>
        <w:tabs>
          <w:tab w:val="left" w:pos="1560"/>
        </w:tabs>
        <w:ind w:right="487"/>
        <w:jc w:val="both"/>
        <w:rPr>
          <w:rFonts w:eastAsia="Arial" w:cs="Arial"/>
        </w:rPr>
      </w:pPr>
      <w:r w:rsidRPr="002B77DB">
        <w:rPr>
          <w:rFonts w:eastAsia="Arial" w:cs="Arial"/>
        </w:rPr>
        <w:t>To communicate consult team recommendations to primary team in a timely and precise manner.</w:t>
      </w:r>
    </w:p>
    <w:p w14:paraId="3724D452" w14:textId="77777777" w:rsidR="00136239" w:rsidRPr="002B77DB" w:rsidRDefault="00136239" w:rsidP="00136239">
      <w:pPr>
        <w:jc w:val="both"/>
        <w:rPr>
          <w:rFonts w:cs="Arial"/>
        </w:rPr>
      </w:pPr>
    </w:p>
    <w:p w14:paraId="1AF21D84" w14:textId="13847AB7" w:rsidR="00136239" w:rsidRPr="002B77DB" w:rsidRDefault="00136239" w:rsidP="00136239">
      <w:pPr>
        <w:pStyle w:val="Heading4"/>
        <w:rPr>
          <w:rFonts w:cs="Arial"/>
        </w:rPr>
      </w:pPr>
      <w:r w:rsidRPr="002B77DB">
        <w:rPr>
          <w:rFonts w:cs="Arial"/>
          <w:u w:color="000000"/>
        </w:rPr>
        <w:lastRenderedPageBreak/>
        <w:t>2-2-5. Professionalism</w:t>
      </w:r>
    </w:p>
    <w:p w14:paraId="55630E9E" w14:textId="77777777" w:rsidR="00136239" w:rsidRPr="002B77DB" w:rsidRDefault="00136239" w:rsidP="00136239">
      <w:pPr>
        <w:tabs>
          <w:tab w:val="left" w:pos="840"/>
        </w:tabs>
        <w:ind w:left="480" w:right="-20"/>
        <w:jc w:val="both"/>
        <w:rPr>
          <w:rFonts w:eastAsia="Arial" w:cs="Arial"/>
          <w:b/>
          <w:u w:val="single"/>
        </w:rPr>
      </w:pPr>
      <w:r w:rsidRPr="002B77DB">
        <w:rPr>
          <w:rFonts w:eastAsia="Arial" w:cs="Arial"/>
          <w:b/>
          <w:u w:val="single"/>
        </w:rPr>
        <w:t>Goals</w:t>
      </w:r>
    </w:p>
    <w:p w14:paraId="5434B00B" w14:textId="77777777" w:rsidR="00136239" w:rsidRPr="002B77DB" w:rsidRDefault="00136239" w:rsidP="00136239">
      <w:pPr>
        <w:pStyle w:val="ListParagraph"/>
        <w:numPr>
          <w:ilvl w:val="0"/>
          <w:numId w:val="42"/>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04527E60" w14:textId="77777777" w:rsidR="00136239" w:rsidRPr="002B77DB" w:rsidRDefault="00136239" w:rsidP="00136239">
      <w:pPr>
        <w:pStyle w:val="ListParagraph"/>
        <w:numPr>
          <w:ilvl w:val="0"/>
          <w:numId w:val="42"/>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6BC6DD53" w14:textId="77777777" w:rsidR="00136239" w:rsidRPr="002B77DB" w:rsidRDefault="00136239" w:rsidP="00136239">
      <w:pPr>
        <w:pStyle w:val="ListParagraph"/>
        <w:numPr>
          <w:ilvl w:val="0"/>
          <w:numId w:val="42"/>
        </w:numPr>
        <w:tabs>
          <w:tab w:val="left" w:pos="1560"/>
        </w:tabs>
        <w:ind w:right="24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w:t>
      </w:r>
      <w:r w:rsidRPr="002B77DB">
        <w:rPr>
          <w:rFonts w:eastAsia="Arial" w:cs="Arial"/>
          <w:spacing w:val="2"/>
        </w:rPr>
        <w:t xml:space="preserve"> </w:t>
      </w:r>
      <w:r w:rsidRPr="002B77DB">
        <w:rPr>
          <w:rFonts w:eastAsia="Arial" w:cs="Arial"/>
        </w:rPr>
        <w:t>in brain death, coma, minimal consciou</w:t>
      </w:r>
      <w:r w:rsidRPr="002B77DB">
        <w:rPr>
          <w:rFonts w:eastAsia="Arial" w:cs="Arial"/>
          <w:spacing w:val="1"/>
        </w:rPr>
        <w:t>s</w:t>
      </w:r>
      <w:r w:rsidRPr="002B77DB">
        <w:rPr>
          <w:rFonts w:eastAsia="Arial" w:cs="Arial"/>
        </w:rPr>
        <w:t>ness, and persistent</w:t>
      </w:r>
      <w:r w:rsidRPr="002B77DB">
        <w:rPr>
          <w:rFonts w:eastAsia="Arial" w:cs="Arial"/>
          <w:spacing w:val="1"/>
        </w:rPr>
        <w:t xml:space="preserve"> </w:t>
      </w:r>
      <w:r w:rsidRPr="002B77DB">
        <w:rPr>
          <w:rFonts w:eastAsia="Arial" w:cs="Arial"/>
        </w:rPr>
        <w:t>vegetative state.</w:t>
      </w:r>
    </w:p>
    <w:p w14:paraId="472598B0" w14:textId="77777777" w:rsidR="00136239" w:rsidRPr="002B77DB" w:rsidRDefault="00136239" w:rsidP="00136239">
      <w:pPr>
        <w:pStyle w:val="ListParagraph"/>
        <w:tabs>
          <w:tab w:val="left" w:pos="1560"/>
        </w:tabs>
        <w:ind w:left="840" w:right="248"/>
        <w:jc w:val="both"/>
        <w:rPr>
          <w:rFonts w:eastAsia="Arial" w:cs="Arial"/>
        </w:rPr>
      </w:pPr>
    </w:p>
    <w:p w14:paraId="085F6232" w14:textId="77777777" w:rsidR="00136239" w:rsidRPr="002B77DB" w:rsidRDefault="00136239" w:rsidP="00136239">
      <w:pPr>
        <w:tabs>
          <w:tab w:val="left" w:pos="840"/>
        </w:tabs>
        <w:ind w:left="480" w:right="-20"/>
        <w:jc w:val="both"/>
        <w:rPr>
          <w:rFonts w:eastAsia="Arial" w:cs="Arial"/>
          <w:b/>
          <w:u w:val="single"/>
        </w:rPr>
      </w:pPr>
      <w:r w:rsidRPr="002B77DB">
        <w:rPr>
          <w:rFonts w:eastAsia="Arial" w:cs="Arial"/>
          <w:b/>
          <w:u w:val="single"/>
        </w:rPr>
        <w:t>Objectives</w:t>
      </w:r>
    </w:p>
    <w:p w14:paraId="4E46CBDD" w14:textId="77777777" w:rsidR="00136239" w:rsidRPr="002B77DB" w:rsidRDefault="00136239" w:rsidP="00136239">
      <w:pPr>
        <w:pStyle w:val="ListParagraph"/>
        <w:numPr>
          <w:ilvl w:val="0"/>
          <w:numId w:val="43"/>
        </w:numPr>
        <w:tabs>
          <w:tab w:val="left" w:pos="1560"/>
        </w:tabs>
        <w:ind w:right="63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brain death evaluations and coma evaluations in a compassionate and profession</w:t>
      </w:r>
      <w:r w:rsidRPr="002B77DB">
        <w:rPr>
          <w:rFonts w:eastAsia="Arial" w:cs="Arial"/>
          <w:spacing w:val="1"/>
        </w:rPr>
        <w:t>a</w:t>
      </w:r>
      <w:r w:rsidRPr="002B77DB">
        <w:rPr>
          <w:rFonts w:eastAsia="Arial" w:cs="Arial"/>
        </w:rPr>
        <w:t>l manner.</w:t>
      </w:r>
    </w:p>
    <w:p w14:paraId="0D07C3DE" w14:textId="77777777" w:rsidR="00136239" w:rsidRPr="002B77DB" w:rsidRDefault="00136239" w:rsidP="00136239">
      <w:pPr>
        <w:pStyle w:val="ListParagraph"/>
        <w:numPr>
          <w:ilvl w:val="0"/>
          <w:numId w:val="43"/>
        </w:numPr>
        <w:tabs>
          <w:tab w:val="left" w:pos="1560"/>
        </w:tabs>
        <w:ind w:right="6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 information.</w:t>
      </w:r>
    </w:p>
    <w:p w14:paraId="7DF1C24F" w14:textId="77777777" w:rsidR="00136239" w:rsidRPr="002B77DB" w:rsidRDefault="00136239" w:rsidP="00136239">
      <w:pPr>
        <w:pStyle w:val="ListParagraph"/>
        <w:numPr>
          <w:ilvl w:val="0"/>
          <w:numId w:val="4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interact with colleagues in a collegial and respectful manner.</w:t>
      </w:r>
    </w:p>
    <w:p w14:paraId="3EB84669" w14:textId="77777777" w:rsidR="00136239" w:rsidRPr="002B77DB" w:rsidRDefault="00136239" w:rsidP="00136239">
      <w:pPr>
        <w:pStyle w:val="ListParagraph"/>
        <w:numPr>
          <w:ilvl w:val="0"/>
          <w:numId w:val="43"/>
        </w:numPr>
        <w:tabs>
          <w:tab w:val="left" w:pos="1560"/>
        </w:tabs>
        <w:ind w:right="-20"/>
        <w:jc w:val="both"/>
        <w:rPr>
          <w:rFonts w:eastAsia="Arial" w:cs="Arial"/>
        </w:rPr>
      </w:pPr>
      <w:r w:rsidRPr="002B77DB">
        <w:rPr>
          <w:rFonts w:eastAsia="Arial" w:cs="Arial"/>
        </w:rPr>
        <w:t>To comply with hospital rules and regulations.</w:t>
      </w:r>
    </w:p>
    <w:p w14:paraId="3E7211C5" w14:textId="77777777" w:rsidR="00136239" w:rsidRPr="002B77DB" w:rsidRDefault="00136239" w:rsidP="00136239">
      <w:pPr>
        <w:spacing w:before="17"/>
        <w:jc w:val="both"/>
        <w:rPr>
          <w:rFonts w:cs="Arial"/>
        </w:rPr>
      </w:pPr>
    </w:p>
    <w:p w14:paraId="3920946C" w14:textId="0AEB6D45" w:rsidR="00136239" w:rsidRPr="002B77DB" w:rsidRDefault="00136239" w:rsidP="00136239">
      <w:pPr>
        <w:pStyle w:val="Heading4"/>
        <w:rPr>
          <w:rFonts w:cs="Arial"/>
        </w:rPr>
      </w:pPr>
      <w:r w:rsidRPr="002B77DB">
        <w:rPr>
          <w:rFonts w:cs="Arial"/>
          <w:u w:color="000000"/>
        </w:rPr>
        <w:t>2-2-6. Systems-based</w:t>
      </w:r>
      <w:r w:rsidRPr="002B77DB">
        <w:rPr>
          <w:rFonts w:cs="Arial"/>
          <w:spacing w:val="1"/>
          <w:u w:color="000000"/>
        </w:rPr>
        <w:t xml:space="preserve"> </w:t>
      </w:r>
      <w:r w:rsidRPr="002B77DB">
        <w:rPr>
          <w:rFonts w:cs="Arial"/>
          <w:u w:color="000000"/>
        </w:rPr>
        <w:t>practice</w:t>
      </w:r>
    </w:p>
    <w:p w14:paraId="31EAD59E" w14:textId="77777777" w:rsidR="00136239" w:rsidRPr="002B77DB" w:rsidRDefault="00136239" w:rsidP="00136239">
      <w:pPr>
        <w:tabs>
          <w:tab w:val="left" w:pos="840"/>
        </w:tabs>
        <w:ind w:left="480" w:right="-20"/>
        <w:jc w:val="both"/>
        <w:rPr>
          <w:rFonts w:eastAsia="Arial" w:cs="Arial"/>
          <w:b/>
          <w:u w:val="single"/>
        </w:rPr>
      </w:pPr>
      <w:r w:rsidRPr="002B77DB">
        <w:rPr>
          <w:rFonts w:eastAsia="Arial" w:cs="Arial"/>
          <w:b/>
          <w:u w:val="single"/>
        </w:rPr>
        <w:t>Goals</w:t>
      </w:r>
    </w:p>
    <w:p w14:paraId="1911D4D5" w14:textId="77777777" w:rsidR="00136239" w:rsidRPr="002B77DB" w:rsidRDefault="00136239" w:rsidP="00136239">
      <w:pPr>
        <w:pStyle w:val="ListParagraph"/>
        <w:numPr>
          <w:ilvl w:val="0"/>
          <w:numId w:val="44"/>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family and inter-service meetings.</w:t>
      </w:r>
    </w:p>
    <w:p w14:paraId="5C1EBF53" w14:textId="77777777" w:rsidR="00136239" w:rsidRPr="002B77DB" w:rsidRDefault="00136239" w:rsidP="00136239">
      <w:pPr>
        <w:pStyle w:val="ListParagraph"/>
        <w:numPr>
          <w:ilvl w:val="0"/>
          <w:numId w:val="44"/>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229ECC17" w14:textId="77777777" w:rsidR="00136239" w:rsidRPr="002B77DB" w:rsidRDefault="00136239" w:rsidP="00136239">
      <w:pPr>
        <w:pStyle w:val="ListParagraph"/>
        <w:tabs>
          <w:tab w:val="left" w:pos="1560"/>
        </w:tabs>
        <w:ind w:left="840" w:right="-20"/>
        <w:jc w:val="both"/>
        <w:rPr>
          <w:rFonts w:eastAsia="Arial" w:cs="Arial"/>
        </w:rPr>
      </w:pPr>
    </w:p>
    <w:p w14:paraId="41084846" w14:textId="77777777" w:rsidR="00136239" w:rsidRPr="002B77DB" w:rsidRDefault="00136239" w:rsidP="00136239">
      <w:pPr>
        <w:tabs>
          <w:tab w:val="left" w:pos="840"/>
        </w:tabs>
        <w:ind w:left="480" w:right="-20"/>
        <w:jc w:val="both"/>
        <w:rPr>
          <w:rFonts w:eastAsia="Arial" w:cs="Arial"/>
          <w:b/>
          <w:u w:val="single"/>
        </w:rPr>
      </w:pPr>
      <w:r w:rsidRPr="002B77DB">
        <w:rPr>
          <w:rFonts w:eastAsia="Arial" w:cs="Arial"/>
          <w:b/>
          <w:u w:val="single"/>
        </w:rPr>
        <w:t>Objectives</w:t>
      </w:r>
    </w:p>
    <w:p w14:paraId="75C98EED" w14:textId="77777777" w:rsidR="00136239" w:rsidRPr="002B77DB" w:rsidRDefault="00136239" w:rsidP="00136239">
      <w:pPr>
        <w:pStyle w:val="ListParagraph"/>
        <w:numPr>
          <w:ilvl w:val="0"/>
          <w:numId w:val="45"/>
        </w:numPr>
        <w:tabs>
          <w:tab w:val="left" w:pos="156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and participate in root</w:t>
      </w:r>
      <w:r w:rsidRPr="002B77DB">
        <w:rPr>
          <w:rFonts w:eastAsia="Arial" w:cs="Arial"/>
          <w:spacing w:val="1"/>
        </w:rPr>
        <w:t xml:space="preserve"> </w:t>
      </w:r>
      <w:r w:rsidRPr="002B77DB">
        <w:rPr>
          <w:rFonts w:eastAsia="Arial" w:cs="Arial"/>
        </w:rPr>
        <w:t>cause analy</w:t>
      </w:r>
      <w:r w:rsidRPr="002B77DB">
        <w:rPr>
          <w:rFonts w:eastAsia="Arial" w:cs="Arial"/>
          <w:spacing w:val="1"/>
        </w:rPr>
        <w:t>s</w:t>
      </w:r>
      <w:r w:rsidRPr="002B77DB">
        <w:rPr>
          <w:rFonts w:eastAsia="Arial" w:cs="Arial"/>
        </w:rPr>
        <w:t>is, sentinel event review, error investigation and reporting, health care systems,</w:t>
      </w:r>
      <w:r w:rsidRPr="002B77DB">
        <w:rPr>
          <w:rFonts w:eastAsia="Arial" w:cs="Arial"/>
          <w:spacing w:val="-9"/>
        </w:rPr>
        <w:t xml:space="preserve"> </w:t>
      </w:r>
      <w:r w:rsidRPr="002B77DB">
        <w:rPr>
          <w:rFonts w:eastAsia="Arial" w:cs="Arial"/>
        </w:rPr>
        <w:t>and patient advocacy.</w:t>
      </w:r>
    </w:p>
    <w:p w14:paraId="507D10B5" w14:textId="77777777" w:rsidR="00136239" w:rsidRPr="002B77DB" w:rsidRDefault="00136239" w:rsidP="00136239">
      <w:pPr>
        <w:pStyle w:val="ListParagraph"/>
        <w:numPr>
          <w:ilvl w:val="0"/>
          <w:numId w:val="45"/>
        </w:numPr>
        <w:tabs>
          <w:tab w:val="left" w:pos="1560"/>
        </w:tabs>
        <w:ind w:right="23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contribute to</w:t>
      </w:r>
      <w:r w:rsidRPr="002B77DB">
        <w:rPr>
          <w:rFonts w:eastAsia="Arial" w:cs="Arial"/>
          <w:spacing w:val="-2"/>
        </w:rPr>
        <w:t xml:space="preserve"> </w:t>
      </w:r>
      <w:r w:rsidRPr="002B77DB">
        <w:rPr>
          <w:rFonts w:eastAsia="Arial" w:cs="Arial"/>
        </w:rPr>
        <w:t>the preparation</w:t>
      </w:r>
      <w:r w:rsidRPr="002B77DB">
        <w:rPr>
          <w:rFonts w:eastAsia="Arial" w:cs="Arial"/>
          <w:spacing w:val="1"/>
        </w:rPr>
        <w:t xml:space="preserve"> </w:t>
      </w:r>
      <w:r w:rsidRPr="002B77DB">
        <w:rPr>
          <w:rFonts w:eastAsia="Arial" w:cs="Arial"/>
        </w:rPr>
        <w:t>of</w:t>
      </w:r>
      <w:r w:rsidRPr="002B77DB">
        <w:rPr>
          <w:rFonts w:eastAsia="Arial" w:cs="Arial"/>
          <w:spacing w:val="-2"/>
        </w:rPr>
        <w:t xml:space="preserve"> </w:t>
      </w:r>
      <w:r w:rsidRPr="002B77DB">
        <w:rPr>
          <w:rFonts w:eastAsia="Arial" w:cs="Arial"/>
        </w:rPr>
        <w:t>monthly morbidity and mortality reports.</w:t>
      </w:r>
    </w:p>
    <w:p w14:paraId="68F6DE45" w14:textId="77777777" w:rsidR="00136239" w:rsidRPr="002B77DB" w:rsidRDefault="00136239" w:rsidP="00136239">
      <w:pPr>
        <w:pStyle w:val="ListParagraph"/>
        <w:tabs>
          <w:tab w:val="left" w:pos="1560"/>
        </w:tabs>
        <w:ind w:left="840" w:right="236"/>
        <w:jc w:val="both"/>
        <w:rPr>
          <w:rFonts w:eastAsia="Arial" w:cs="Arial"/>
        </w:rPr>
      </w:pPr>
    </w:p>
    <w:p w14:paraId="61B9FA32" w14:textId="487E65A1" w:rsidR="00136239" w:rsidRPr="002B77DB" w:rsidRDefault="00136239" w:rsidP="00136239">
      <w:pPr>
        <w:tabs>
          <w:tab w:val="left" w:pos="1540"/>
        </w:tabs>
        <w:ind w:left="480" w:right="60"/>
        <w:jc w:val="both"/>
        <w:rPr>
          <w:rFonts w:eastAsia="Arial" w:cs="Arial"/>
          <w:b/>
          <w:bCs/>
        </w:rPr>
      </w:pPr>
      <w:r w:rsidRPr="002B77DB">
        <w:rPr>
          <w:rFonts w:eastAsia="Arial" w:cs="Arial"/>
          <w:b/>
          <w:bCs/>
        </w:rPr>
        <w:t>2-2-7. Additional stroke rotation requirements</w:t>
      </w:r>
    </w:p>
    <w:p w14:paraId="36C0370B" w14:textId="77777777" w:rsidR="00136239" w:rsidRPr="002B77DB" w:rsidRDefault="00136239"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You are required to be NIHSS certified before your rotation. </w:t>
      </w:r>
    </w:p>
    <w:p w14:paraId="070C6389" w14:textId="77777777" w:rsidR="00136239" w:rsidRPr="002B77DB" w:rsidRDefault="00136239"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Follow the instructions of the link</w:t>
      </w:r>
      <w:r w:rsidRPr="002B77DB">
        <w:rPr>
          <w:rFonts w:cs="Arial"/>
          <w:b/>
          <w:bCs/>
          <w:color w:val="000000"/>
          <w:bdr w:val="none" w:sz="0" w:space="0" w:color="auto" w:frame="1"/>
        </w:rPr>
        <w:t> </w:t>
      </w:r>
      <w:hyperlink r:id="rId15" w:tgtFrame="_blank" w:tooltip="Original URL: https://www.nihstrokescale.org/. Click or tap if you trust this link." w:history="1">
        <w:r w:rsidRPr="002B77DB">
          <w:rPr>
            <w:rStyle w:val="Hyperlink"/>
            <w:rFonts w:cs="Arial"/>
            <w:b/>
            <w:bCs/>
            <w:color w:val="1155CC"/>
            <w:sz w:val="21"/>
            <w:szCs w:val="21"/>
            <w:bdr w:val="none" w:sz="0" w:space="0" w:color="auto" w:frame="1"/>
          </w:rPr>
          <w:t>here</w:t>
        </w:r>
      </w:hyperlink>
      <w:r w:rsidRPr="002B77DB">
        <w:rPr>
          <w:rFonts w:cs="Arial"/>
          <w:b/>
          <w:bCs/>
          <w:color w:val="000000"/>
          <w:bdr w:val="none" w:sz="0" w:space="0" w:color="auto" w:frame="1"/>
        </w:rPr>
        <w:t>. </w:t>
      </w:r>
    </w:p>
    <w:p w14:paraId="01533DA3" w14:textId="77777777" w:rsidR="00136239" w:rsidRPr="002B77DB" w:rsidRDefault="00136239"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Send your certificate to</w:t>
      </w:r>
      <w:r w:rsidRPr="002B77DB">
        <w:rPr>
          <w:rFonts w:cs="Arial"/>
          <w:b/>
          <w:bCs/>
          <w:color w:val="000000"/>
          <w:bdr w:val="none" w:sz="0" w:space="0" w:color="auto" w:frame="1"/>
        </w:rPr>
        <w:t> </w:t>
      </w:r>
      <w:hyperlink r:id="rId16" w:tgtFrame="_blank" w:history="1">
        <w:r w:rsidRPr="002B77DB">
          <w:rPr>
            <w:rStyle w:val="Hyperlink"/>
            <w:rFonts w:cs="Arial"/>
            <w:b/>
            <w:bCs/>
            <w:color w:val="1155CC"/>
            <w:bdr w:val="none" w:sz="0" w:space="0" w:color="auto" w:frame="1"/>
          </w:rPr>
          <w:t>downstate.neurology@gmail.com</w:t>
        </w:r>
      </w:hyperlink>
      <w:r w:rsidRPr="002B77DB">
        <w:rPr>
          <w:rFonts w:cs="Arial"/>
          <w:b/>
          <w:bCs/>
          <w:color w:val="000000"/>
          <w:bdr w:val="none" w:sz="0" w:space="0" w:color="auto" w:frame="1"/>
        </w:rPr>
        <w:t> </w:t>
      </w:r>
      <w:r w:rsidRPr="002B77DB">
        <w:rPr>
          <w:rFonts w:cs="Arial"/>
          <w:b/>
          <w:bCs/>
          <w:color w:val="0000FF"/>
          <w:bdr w:val="none" w:sz="0" w:space="0" w:color="auto" w:frame="1"/>
        </w:rPr>
        <w:t>AND</w:t>
      </w:r>
      <w:r w:rsidRPr="002B77DB">
        <w:rPr>
          <w:rFonts w:cs="Arial"/>
          <w:b/>
          <w:bCs/>
          <w:color w:val="000000"/>
          <w:bdr w:val="none" w:sz="0" w:space="0" w:color="auto" w:frame="1"/>
        </w:rPr>
        <w:t> </w:t>
      </w:r>
      <w:hyperlink r:id="rId17" w:tgtFrame="_blank" w:history="1">
        <w:r w:rsidRPr="002B77DB">
          <w:rPr>
            <w:rStyle w:val="Hyperlink"/>
            <w:rFonts w:cs="Arial"/>
            <w:b/>
            <w:bCs/>
            <w:color w:val="1155CC"/>
            <w:bdr w:val="none" w:sz="0" w:space="0" w:color="auto" w:frame="1"/>
          </w:rPr>
          <w:t>yelena.ilyasova@nychhc.org</w:t>
        </w:r>
      </w:hyperlink>
      <w:r w:rsidRPr="002B77DB">
        <w:rPr>
          <w:rFonts w:cs="Arial"/>
          <w:b/>
          <w:bCs/>
          <w:color w:val="000000"/>
          <w:bdr w:val="none" w:sz="0" w:space="0" w:color="auto" w:frame="1"/>
        </w:rPr>
        <w:t>.</w:t>
      </w:r>
    </w:p>
    <w:p w14:paraId="717058E6" w14:textId="77777777" w:rsidR="00136239" w:rsidRPr="002B77DB" w:rsidRDefault="00136239"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It is mandatory to read the stroke orientation package and attest to it </w:t>
      </w:r>
      <w:r w:rsidRPr="002B77DB">
        <w:rPr>
          <w:rStyle w:val="gmaildefault"/>
          <w:rFonts w:cs="Arial"/>
          <w:color w:val="000000"/>
          <w:bdr w:val="none" w:sz="0" w:space="0" w:color="auto" w:frame="1"/>
        </w:rPr>
        <w:t>to begin your rotation </w:t>
      </w:r>
      <w:r w:rsidRPr="002B77DB">
        <w:rPr>
          <w:rFonts w:cs="Arial"/>
          <w:color w:val="000000"/>
          <w:bdr w:val="none" w:sz="0" w:space="0" w:color="auto" w:frame="1"/>
        </w:rPr>
        <w:t>(scan QR code). This will be emailed to you prior to your rotation.</w:t>
      </w:r>
    </w:p>
    <w:p w14:paraId="5F78A072" w14:textId="77777777" w:rsidR="00136239" w:rsidRPr="002B77DB" w:rsidRDefault="00136239"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Designated templates must be used for stroke documentation provided at the start of your rotation.</w:t>
      </w:r>
    </w:p>
    <w:p w14:paraId="2B3E58AB" w14:textId="77777777" w:rsidR="00136239" w:rsidRPr="002B77DB" w:rsidRDefault="00136239" w:rsidP="00136239">
      <w:pPr>
        <w:tabs>
          <w:tab w:val="left" w:pos="1540"/>
        </w:tabs>
        <w:ind w:left="840" w:right="60"/>
        <w:jc w:val="both"/>
        <w:rPr>
          <w:rFonts w:eastAsia="Arial" w:cs="Arial"/>
          <w:b/>
          <w:bCs/>
        </w:rPr>
      </w:pPr>
    </w:p>
    <w:p w14:paraId="37BDC1ED" w14:textId="0B27F66A" w:rsidR="00EB0D8A" w:rsidRPr="002B77DB" w:rsidRDefault="00B94621" w:rsidP="00136239">
      <w:pPr>
        <w:pStyle w:val="Heading3"/>
        <w:ind w:firstLine="288"/>
        <w:rPr>
          <w:rFonts w:eastAsia="Arial" w:cs="Arial"/>
        </w:rPr>
      </w:pPr>
      <w:r w:rsidRPr="002B77DB">
        <w:rPr>
          <w:rFonts w:eastAsia="Arial" w:cs="Arial"/>
          <w:u w:color="000000"/>
        </w:rPr>
        <w:t>2-</w:t>
      </w:r>
      <w:r w:rsidR="00136239" w:rsidRPr="002B77DB">
        <w:rPr>
          <w:rFonts w:eastAsia="Arial" w:cs="Arial"/>
          <w:u w:color="000000"/>
        </w:rPr>
        <w:t>3</w:t>
      </w:r>
      <w:r w:rsidRPr="002B77DB">
        <w:rPr>
          <w:rFonts w:eastAsia="Arial" w:cs="Arial"/>
          <w:u w:color="000000"/>
        </w:rPr>
        <w:t xml:space="preserve">. </w:t>
      </w:r>
      <w:r w:rsidR="00AA4EA9" w:rsidRPr="002B77DB">
        <w:rPr>
          <w:rFonts w:eastAsia="Arial" w:cs="Arial"/>
          <w:u w:color="000000"/>
        </w:rPr>
        <w:t>KCH</w:t>
      </w:r>
      <w:r w:rsidR="00B6200E" w:rsidRPr="002B77DB">
        <w:rPr>
          <w:rFonts w:eastAsia="Arial" w:cs="Arial"/>
          <w:u w:color="000000"/>
        </w:rPr>
        <w:t>C</w:t>
      </w:r>
      <w:r w:rsidR="00AA4EA9" w:rsidRPr="002B77DB">
        <w:rPr>
          <w:rFonts w:eastAsia="Arial" w:cs="Arial"/>
          <w:spacing w:val="1"/>
          <w:u w:color="000000"/>
        </w:rPr>
        <w:t xml:space="preserve"> </w:t>
      </w:r>
      <w:r w:rsidR="003168FA" w:rsidRPr="002B77DB">
        <w:rPr>
          <w:rFonts w:eastAsia="Arial" w:cs="Arial"/>
          <w:spacing w:val="1"/>
          <w:u w:color="000000"/>
        </w:rPr>
        <w:t>Neuro senior (</w:t>
      </w:r>
      <w:r w:rsidR="00AA4EA9" w:rsidRPr="002B77DB">
        <w:rPr>
          <w:rFonts w:eastAsia="Arial" w:cs="Arial"/>
          <w:u w:color="000000"/>
        </w:rPr>
        <w:t>Ward</w:t>
      </w:r>
      <w:r w:rsidR="00AA4EA9" w:rsidRPr="002B77DB">
        <w:rPr>
          <w:rFonts w:eastAsia="Arial" w:cs="Arial"/>
          <w:spacing w:val="2"/>
          <w:u w:color="000000"/>
        </w:rPr>
        <w:t xml:space="preserve"> </w:t>
      </w:r>
      <w:r w:rsidR="00B17453" w:rsidRPr="002B77DB">
        <w:rPr>
          <w:rFonts w:eastAsia="Arial" w:cs="Arial"/>
          <w:spacing w:val="2"/>
          <w:u w:color="000000"/>
        </w:rPr>
        <w:t>and Consult</w:t>
      </w:r>
      <w:r w:rsidR="003168FA" w:rsidRPr="002B77DB">
        <w:rPr>
          <w:rFonts w:eastAsia="Arial" w:cs="Arial"/>
          <w:spacing w:val="2"/>
          <w:u w:color="000000"/>
        </w:rPr>
        <w:t>)</w:t>
      </w:r>
      <w:r w:rsidR="00B17453" w:rsidRPr="002B77DB">
        <w:rPr>
          <w:rFonts w:eastAsia="Arial" w:cs="Arial"/>
          <w:spacing w:val="2"/>
          <w:u w:color="000000"/>
        </w:rPr>
        <w:t xml:space="preserve"> </w:t>
      </w:r>
      <w:r w:rsidR="00AA4EA9" w:rsidRPr="002B77DB">
        <w:rPr>
          <w:rFonts w:eastAsia="Arial" w:cs="Arial"/>
          <w:u w:color="000000"/>
        </w:rPr>
        <w:t>(PGY</w:t>
      </w:r>
      <w:r w:rsidR="00AA4EA9" w:rsidRPr="002B77DB">
        <w:rPr>
          <w:rFonts w:eastAsia="Arial" w:cs="Arial"/>
          <w:spacing w:val="1"/>
          <w:u w:color="000000"/>
        </w:rPr>
        <w:t xml:space="preserve"> </w:t>
      </w:r>
      <w:r w:rsidR="00AA4EA9" w:rsidRPr="002B77DB">
        <w:rPr>
          <w:rFonts w:eastAsia="Arial" w:cs="Arial"/>
          <w:u w:color="000000"/>
        </w:rPr>
        <w:t>4</w:t>
      </w:r>
      <w:r w:rsidR="00136239" w:rsidRPr="002B77DB">
        <w:rPr>
          <w:rFonts w:eastAsia="Arial" w:cs="Arial"/>
          <w:u w:color="000000"/>
        </w:rPr>
        <w:t xml:space="preserve"> Neuro resident</w:t>
      </w:r>
      <w:r w:rsidR="00AA4EA9" w:rsidRPr="002B77DB">
        <w:rPr>
          <w:rFonts w:eastAsia="Arial" w:cs="Arial"/>
          <w:u w:color="000000"/>
        </w:rPr>
        <w:t>)</w:t>
      </w:r>
    </w:p>
    <w:p w14:paraId="4EC72EB6" w14:textId="035D6BA7" w:rsidR="00AA4EA9" w:rsidRPr="002B77DB" w:rsidRDefault="00136239" w:rsidP="00136239">
      <w:pPr>
        <w:spacing w:before="7"/>
        <w:ind w:left="432"/>
        <w:jc w:val="both"/>
        <w:rPr>
          <w:rFonts w:cs="Arial"/>
        </w:rPr>
      </w:pPr>
      <w:r w:rsidRPr="002B77DB">
        <w:rPr>
          <w:rFonts w:cs="Arial"/>
        </w:rPr>
        <w:t>PGY3 resident may cover senior role during AAN week and during end-of-year PGY4 electives prior to graduation.</w:t>
      </w:r>
    </w:p>
    <w:p w14:paraId="5EB4B0C2" w14:textId="77777777" w:rsidR="00136239" w:rsidRPr="002B77DB" w:rsidRDefault="00136239" w:rsidP="00496489">
      <w:pPr>
        <w:spacing w:before="7"/>
        <w:jc w:val="both"/>
        <w:rPr>
          <w:rFonts w:cs="Arial"/>
        </w:rPr>
      </w:pPr>
    </w:p>
    <w:p w14:paraId="76C4096E" w14:textId="054774C3" w:rsidR="00B94621" w:rsidRPr="002B77DB" w:rsidRDefault="00B94621" w:rsidP="00B94621">
      <w:pPr>
        <w:pStyle w:val="Heading4"/>
        <w:rPr>
          <w:rFonts w:cs="Arial"/>
        </w:rPr>
      </w:pPr>
      <w:r w:rsidRPr="002B77DB">
        <w:rPr>
          <w:rFonts w:cs="Arial"/>
          <w:u w:color="000000"/>
        </w:rPr>
        <w:t>2-</w:t>
      </w:r>
      <w:r w:rsidR="00136239" w:rsidRPr="002B77DB">
        <w:rPr>
          <w:rFonts w:cs="Arial"/>
          <w:u w:color="000000"/>
        </w:rPr>
        <w:t>3</w:t>
      </w:r>
      <w:r w:rsidRPr="002B77DB">
        <w:rPr>
          <w:rFonts w:cs="Arial"/>
          <w:u w:color="000000"/>
        </w:rPr>
        <w:t>-1. Patient</w:t>
      </w:r>
      <w:r w:rsidRPr="002B77DB">
        <w:rPr>
          <w:rFonts w:cs="Arial"/>
          <w:spacing w:val="1"/>
          <w:u w:color="000000"/>
        </w:rPr>
        <w:t xml:space="preserve"> </w:t>
      </w:r>
      <w:r w:rsidRPr="002B77DB">
        <w:rPr>
          <w:rFonts w:cs="Arial"/>
          <w:u w:color="000000"/>
        </w:rPr>
        <w:t>care</w:t>
      </w:r>
    </w:p>
    <w:p w14:paraId="59AAC103" w14:textId="77777777" w:rsidR="00B94621" w:rsidRPr="002B77DB" w:rsidRDefault="00B94621" w:rsidP="00B94621">
      <w:pPr>
        <w:tabs>
          <w:tab w:val="left" w:pos="820"/>
        </w:tabs>
        <w:ind w:left="432" w:right="-20"/>
        <w:rPr>
          <w:rFonts w:eastAsia="Arial" w:cs="Arial"/>
        </w:rPr>
      </w:pPr>
      <w:r w:rsidRPr="002B77DB">
        <w:rPr>
          <w:rFonts w:eastAsia="Arial" w:cs="Arial"/>
          <w:b/>
          <w:u w:val="single"/>
        </w:rPr>
        <w:t>Goals</w:t>
      </w:r>
    </w:p>
    <w:p w14:paraId="5CEDD638" w14:textId="31EBCDBE" w:rsidR="00B94621" w:rsidRPr="002B77DB" w:rsidRDefault="00B94621" w:rsidP="00760143">
      <w:pPr>
        <w:pStyle w:val="ListParagraph"/>
        <w:numPr>
          <w:ilvl w:val="0"/>
          <w:numId w:val="30"/>
        </w:numPr>
        <w:tabs>
          <w:tab w:val="left" w:pos="820"/>
        </w:tabs>
        <w:ind w:right="-20"/>
        <w:jc w:val="both"/>
        <w:rPr>
          <w:rFonts w:eastAsia="Arial" w:cs="Arial"/>
        </w:rPr>
      </w:pPr>
      <w:r w:rsidRPr="002B77DB">
        <w:rPr>
          <w:rFonts w:eastAsia="Arial" w:cs="Arial"/>
        </w:rPr>
        <w:t xml:space="preserve">To supervise junior resident in performing neurology inpatient </w:t>
      </w:r>
      <w:r w:rsidR="00B17453" w:rsidRPr="002B77DB">
        <w:rPr>
          <w:rFonts w:eastAsia="Arial" w:cs="Arial"/>
        </w:rPr>
        <w:t xml:space="preserve">and consult </w:t>
      </w:r>
      <w:r w:rsidRPr="002B77DB">
        <w:rPr>
          <w:rFonts w:eastAsia="Arial" w:cs="Arial"/>
        </w:rPr>
        <w:t xml:space="preserve">evaluations including the history, examination, interpretation of studies, differential diagnosis, </w:t>
      </w:r>
      <w:r w:rsidR="001B7CFF" w:rsidRPr="002B77DB">
        <w:rPr>
          <w:rFonts w:eastAsia="Arial" w:cs="Arial"/>
        </w:rPr>
        <w:t>workup,</w:t>
      </w:r>
      <w:r w:rsidRPr="002B77DB">
        <w:rPr>
          <w:rFonts w:eastAsia="Arial" w:cs="Arial"/>
        </w:rPr>
        <w:t xml:space="preserve"> and treatment.</w:t>
      </w:r>
    </w:p>
    <w:p w14:paraId="2B4005DA" w14:textId="2DA9FA62" w:rsidR="00B94621" w:rsidRPr="002B77DB" w:rsidRDefault="00B94621" w:rsidP="00760143">
      <w:pPr>
        <w:pStyle w:val="ListParagraph"/>
        <w:numPr>
          <w:ilvl w:val="0"/>
          <w:numId w:val="30"/>
        </w:numPr>
        <w:tabs>
          <w:tab w:val="left" w:pos="820"/>
        </w:tabs>
        <w:ind w:right="-20"/>
        <w:jc w:val="both"/>
        <w:rPr>
          <w:rFonts w:eastAsia="Arial" w:cs="Arial"/>
        </w:rPr>
      </w:pPr>
      <w:r w:rsidRPr="002B77DB">
        <w:rPr>
          <w:rFonts w:eastAsia="Arial" w:cs="Arial"/>
        </w:rPr>
        <w:t>To independently perform thorough histories and examinations of neurology ward patients.</w:t>
      </w:r>
    </w:p>
    <w:p w14:paraId="522D3810" w14:textId="261FE44E" w:rsidR="00B94621" w:rsidRPr="002B77DB" w:rsidRDefault="00B94621" w:rsidP="00760143">
      <w:pPr>
        <w:pStyle w:val="ListParagraph"/>
        <w:numPr>
          <w:ilvl w:val="0"/>
          <w:numId w:val="30"/>
        </w:numPr>
        <w:tabs>
          <w:tab w:val="left" w:pos="820"/>
        </w:tabs>
        <w:ind w:right="-20"/>
        <w:jc w:val="both"/>
        <w:rPr>
          <w:rFonts w:eastAsia="Arial" w:cs="Arial"/>
        </w:rPr>
      </w:pPr>
      <w:r w:rsidRPr="002B77DB">
        <w:rPr>
          <w:rFonts w:eastAsia="Arial" w:cs="Arial"/>
        </w:rPr>
        <w:t>To independently synthesize information from the initial evaluation (history, physical examinations, and ancillary tests) to localize lesions and formulate a differential diagnosis.</w:t>
      </w:r>
    </w:p>
    <w:p w14:paraId="2BCC9CAC" w14:textId="384B25F9" w:rsidR="00B94621" w:rsidRPr="002B77DB" w:rsidRDefault="00B94621" w:rsidP="00760143">
      <w:pPr>
        <w:pStyle w:val="ListParagraph"/>
        <w:numPr>
          <w:ilvl w:val="0"/>
          <w:numId w:val="30"/>
        </w:numPr>
        <w:tabs>
          <w:tab w:val="left" w:pos="820"/>
        </w:tabs>
        <w:ind w:right="-20"/>
        <w:jc w:val="both"/>
        <w:rPr>
          <w:rFonts w:eastAsia="Arial" w:cs="Arial"/>
        </w:rPr>
      </w:pPr>
      <w:r w:rsidRPr="002B77DB">
        <w:rPr>
          <w:rFonts w:eastAsia="Arial" w:cs="Arial"/>
        </w:rPr>
        <w:t>To supervise resident work rounds independently.</w:t>
      </w:r>
    </w:p>
    <w:p w14:paraId="5856A18C" w14:textId="77777777" w:rsidR="00B94621" w:rsidRPr="002B77DB" w:rsidRDefault="00B94621" w:rsidP="00760143">
      <w:pPr>
        <w:pStyle w:val="ListParagraph"/>
        <w:numPr>
          <w:ilvl w:val="0"/>
          <w:numId w:val="30"/>
        </w:numPr>
        <w:tabs>
          <w:tab w:val="left" w:pos="820"/>
        </w:tabs>
        <w:ind w:right="-20"/>
        <w:jc w:val="both"/>
        <w:rPr>
          <w:rFonts w:eastAsia="Arial" w:cs="Arial"/>
        </w:rPr>
      </w:pPr>
      <w:r w:rsidRPr="002B77DB">
        <w:rPr>
          <w:rFonts w:eastAsia="Arial" w:cs="Arial"/>
        </w:rPr>
        <w:t xml:space="preserve">To organize attending rounds in conjunction with the attending. </w:t>
      </w:r>
    </w:p>
    <w:p w14:paraId="3744A773" w14:textId="20E5399C" w:rsidR="00B94621" w:rsidRPr="002B77DB" w:rsidRDefault="00B94621" w:rsidP="00760143">
      <w:pPr>
        <w:pStyle w:val="ListParagraph"/>
        <w:numPr>
          <w:ilvl w:val="0"/>
          <w:numId w:val="30"/>
        </w:numPr>
        <w:tabs>
          <w:tab w:val="left" w:pos="820"/>
        </w:tabs>
        <w:ind w:right="-20"/>
        <w:jc w:val="both"/>
        <w:rPr>
          <w:rFonts w:eastAsia="Arial" w:cs="Arial"/>
        </w:rPr>
      </w:pPr>
      <w:r w:rsidRPr="002B77DB">
        <w:rPr>
          <w:rFonts w:eastAsia="Arial" w:cs="Arial"/>
        </w:rPr>
        <w:t>To present patients on clinical rounds in a concise and effective</w:t>
      </w:r>
      <w:r w:rsidR="001B7CFF" w:rsidRPr="002B77DB">
        <w:rPr>
          <w:rFonts w:eastAsia="Arial" w:cs="Arial"/>
        </w:rPr>
        <w:t>.</w:t>
      </w:r>
    </w:p>
    <w:p w14:paraId="104B820C" w14:textId="77777777" w:rsidR="001B7CFF" w:rsidRPr="002B77DB" w:rsidRDefault="001B7CFF" w:rsidP="00136239">
      <w:pPr>
        <w:pStyle w:val="ListParagraph"/>
        <w:tabs>
          <w:tab w:val="left" w:pos="820"/>
        </w:tabs>
        <w:ind w:left="792" w:right="-20"/>
        <w:jc w:val="both"/>
        <w:rPr>
          <w:rFonts w:eastAsia="Arial" w:cs="Arial"/>
        </w:rPr>
      </w:pPr>
    </w:p>
    <w:p w14:paraId="28BE8974" w14:textId="0A74A0AC" w:rsidR="00B94621" w:rsidRPr="002B77DB" w:rsidRDefault="00B94621" w:rsidP="00B94621">
      <w:pPr>
        <w:tabs>
          <w:tab w:val="left" w:pos="820"/>
        </w:tabs>
        <w:ind w:left="432" w:right="-20"/>
        <w:rPr>
          <w:rFonts w:eastAsia="Arial" w:cs="Arial"/>
        </w:rPr>
      </w:pPr>
      <w:r w:rsidRPr="002B77DB">
        <w:rPr>
          <w:rFonts w:eastAsia="Arial" w:cs="Arial"/>
          <w:b/>
          <w:u w:val="single"/>
        </w:rPr>
        <w:lastRenderedPageBreak/>
        <w:t>Objectives</w:t>
      </w:r>
    </w:p>
    <w:p w14:paraId="53C8F29A" w14:textId="26AE80E9" w:rsidR="00136239" w:rsidRPr="002B77DB" w:rsidRDefault="00B94621" w:rsidP="00136239">
      <w:pPr>
        <w:pStyle w:val="ListParagraph"/>
        <w:numPr>
          <w:ilvl w:val="0"/>
          <w:numId w:val="30"/>
        </w:numPr>
        <w:spacing w:before="7"/>
        <w:jc w:val="both"/>
        <w:rPr>
          <w:rFonts w:eastAsia="Arial" w:cs="Arial"/>
        </w:rPr>
      </w:pPr>
      <w:r w:rsidRPr="002B77DB">
        <w:rPr>
          <w:rFonts w:eastAsia="Arial" w:cs="Arial"/>
        </w:rPr>
        <w:t>To supervise the junior residents in documenting neurology inpatient evaluations (admitting H&amp;P, progress notes, procedure notes, medication reconciliation, and integrated plan of care)</w:t>
      </w:r>
      <w:r w:rsidR="00136239" w:rsidRPr="002B77DB">
        <w:rPr>
          <w:rFonts w:eastAsia="Arial" w:cs="Arial"/>
        </w:rPr>
        <w:t xml:space="preserve"> and consult evaluations (initial consult note and follow up notes)</w:t>
      </w:r>
      <w:r w:rsidRPr="002B77DB">
        <w:rPr>
          <w:rFonts w:eastAsia="Arial" w:cs="Arial"/>
        </w:rPr>
        <w:t>.</w:t>
      </w:r>
    </w:p>
    <w:p w14:paraId="12FE9B80" w14:textId="0F9434E7" w:rsidR="00B94621" w:rsidRPr="002B77DB" w:rsidRDefault="00B94621" w:rsidP="00760143">
      <w:pPr>
        <w:pStyle w:val="ListParagraph"/>
        <w:numPr>
          <w:ilvl w:val="0"/>
          <w:numId w:val="30"/>
        </w:numPr>
        <w:spacing w:before="7"/>
        <w:jc w:val="both"/>
        <w:rPr>
          <w:rFonts w:cs="Arial"/>
        </w:rPr>
      </w:pPr>
      <w:r w:rsidRPr="002B77DB">
        <w:rPr>
          <w:rFonts w:eastAsia="Arial" w:cs="Arial"/>
        </w:rPr>
        <w:t xml:space="preserve">To supervise the junior residents in performing the components of the </w:t>
      </w:r>
      <w:r w:rsidR="00B17453" w:rsidRPr="002B77DB">
        <w:rPr>
          <w:rFonts w:eastAsia="Arial" w:cs="Arial"/>
        </w:rPr>
        <w:t>n</w:t>
      </w:r>
      <w:r w:rsidRPr="002B77DB">
        <w:rPr>
          <w:rFonts w:eastAsia="Arial" w:cs="Arial"/>
        </w:rPr>
        <w:t>eurologic examination (mental status, cranial nerves, motor, sensory, reflexes, plantar responses, gait, coordination, and special maneuvers).</w:t>
      </w:r>
    </w:p>
    <w:p w14:paraId="78C055EE" w14:textId="11069633" w:rsidR="00136239" w:rsidRPr="002B77DB" w:rsidRDefault="00136239" w:rsidP="00760143">
      <w:pPr>
        <w:pStyle w:val="ListParagraph"/>
        <w:numPr>
          <w:ilvl w:val="0"/>
          <w:numId w:val="30"/>
        </w:numPr>
        <w:spacing w:before="7"/>
        <w:jc w:val="both"/>
        <w:rPr>
          <w:rFonts w:cs="Arial"/>
        </w:rPr>
      </w:pPr>
      <w:r w:rsidRPr="002B77DB">
        <w:rPr>
          <w:rFonts w:eastAsia="Arial" w:cs="Arial"/>
        </w:rPr>
        <w:t xml:space="preserve">To present </w:t>
      </w:r>
      <w:r w:rsidR="003168FA" w:rsidRPr="002B77DB">
        <w:rPr>
          <w:rFonts w:eastAsia="Arial" w:cs="Arial"/>
        </w:rPr>
        <w:t xml:space="preserve">in real-time, </w:t>
      </w:r>
      <w:r w:rsidRPr="002B77DB">
        <w:rPr>
          <w:rFonts w:eastAsia="Arial" w:cs="Arial"/>
        </w:rPr>
        <w:t>overnight “</w:t>
      </w:r>
      <w:proofErr w:type="spellStart"/>
      <w:r w:rsidRPr="002B77DB">
        <w:rPr>
          <w:rFonts w:eastAsia="Arial" w:cs="Arial"/>
        </w:rPr>
        <w:t>sendout</w:t>
      </w:r>
      <w:proofErr w:type="spellEnd"/>
      <w:r w:rsidRPr="002B77DB">
        <w:rPr>
          <w:rFonts w:eastAsia="Arial" w:cs="Arial"/>
        </w:rPr>
        <w:t xml:space="preserve">” consults (consultations from the ED that can be discharged) to </w:t>
      </w:r>
      <w:r w:rsidR="003168FA" w:rsidRPr="002B77DB">
        <w:rPr>
          <w:rFonts w:eastAsia="Arial" w:cs="Arial"/>
        </w:rPr>
        <w:t xml:space="preserve">the </w:t>
      </w:r>
      <w:r w:rsidRPr="002B77DB">
        <w:rPr>
          <w:rFonts w:eastAsia="Arial" w:cs="Arial"/>
        </w:rPr>
        <w:t>attending on call in a concise and clear manner after discussing the case with the junior night float neurology resident.</w:t>
      </w:r>
      <w:r w:rsidR="003168FA" w:rsidRPr="002B77DB">
        <w:rPr>
          <w:rFonts w:eastAsia="Arial" w:cs="Arial"/>
        </w:rPr>
        <w:t xml:space="preserve"> </w:t>
      </w:r>
    </w:p>
    <w:p w14:paraId="0B9CD104" w14:textId="6D90F91D" w:rsidR="00B17453" w:rsidRPr="002B77DB" w:rsidRDefault="00B17453" w:rsidP="00B17453">
      <w:pPr>
        <w:pStyle w:val="ListParagraph"/>
        <w:numPr>
          <w:ilvl w:val="0"/>
          <w:numId w:val="30"/>
        </w:numPr>
        <w:tabs>
          <w:tab w:val="left" w:pos="820"/>
        </w:tabs>
        <w:ind w:right="-20"/>
        <w:jc w:val="both"/>
        <w:rPr>
          <w:rFonts w:eastAsia="Arial" w:cs="Arial"/>
        </w:rPr>
      </w:pPr>
      <w:r w:rsidRPr="002B77DB">
        <w:rPr>
          <w:rFonts w:eastAsia="Arial" w:cs="Arial"/>
        </w:rPr>
        <w:t>To obtain detailed signout of overnight events</w:t>
      </w:r>
      <w:r w:rsidR="003168FA" w:rsidRPr="002B77DB">
        <w:rPr>
          <w:rFonts w:eastAsia="Arial" w:cs="Arial"/>
        </w:rPr>
        <w:t>, admissions, and consultations</w:t>
      </w:r>
      <w:r w:rsidRPr="002B77DB">
        <w:rPr>
          <w:rFonts w:eastAsia="Arial" w:cs="Arial"/>
        </w:rPr>
        <w:t xml:space="preserve"> from </w:t>
      </w:r>
      <w:r w:rsidR="00136239" w:rsidRPr="002B77DB">
        <w:rPr>
          <w:rFonts w:eastAsia="Arial" w:cs="Arial"/>
        </w:rPr>
        <w:t>night float resident.</w:t>
      </w:r>
    </w:p>
    <w:p w14:paraId="5335A14C" w14:textId="324AC755" w:rsidR="00B17453" w:rsidRPr="002B77DB" w:rsidRDefault="003168FA" w:rsidP="00B17453">
      <w:pPr>
        <w:pStyle w:val="ListParagraph"/>
        <w:numPr>
          <w:ilvl w:val="0"/>
          <w:numId w:val="30"/>
        </w:numPr>
        <w:tabs>
          <w:tab w:val="left" w:pos="820"/>
        </w:tabs>
        <w:ind w:right="-20"/>
        <w:jc w:val="both"/>
        <w:rPr>
          <w:rFonts w:eastAsia="Arial" w:cs="Arial"/>
        </w:rPr>
      </w:pPr>
      <w:r w:rsidRPr="002B77DB">
        <w:rPr>
          <w:rFonts w:eastAsia="Arial" w:cs="Arial"/>
        </w:rPr>
        <w:t>To</w:t>
      </w:r>
      <w:r w:rsidR="00B17453" w:rsidRPr="002B77DB">
        <w:rPr>
          <w:rFonts w:eastAsia="Arial" w:cs="Arial"/>
        </w:rPr>
        <w:t xml:space="preserve"> independently assess and present </w:t>
      </w:r>
      <w:r w:rsidRPr="002B77DB">
        <w:rPr>
          <w:rFonts w:eastAsia="Arial" w:cs="Arial"/>
        </w:rPr>
        <w:t>new</w:t>
      </w:r>
      <w:r w:rsidR="00B17453" w:rsidRPr="002B77DB">
        <w:rPr>
          <w:rFonts w:eastAsia="Arial" w:cs="Arial"/>
        </w:rPr>
        <w:t xml:space="preserve"> </w:t>
      </w:r>
      <w:r w:rsidRPr="002B77DB">
        <w:rPr>
          <w:rFonts w:eastAsia="Arial" w:cs="Arial"/>
        </w:rPr>
        <w:t>admissions</w:t>
      </w:r>
      <w:r w:rsidR="00B17453" w:rsidRPr="002B77DB">
        <w:rPr>
          <w:rFonts w:eastAsia="Arial" w:cs="Arial"/>
        </w:rPr>
        <w:t xml:space="preserve"> to </w:t>
      </w:r>
      <w:r w:rsidR="00136239" w:rsidRPr="002B77DB">
        <w:rPr>
          <w:rFonts w:eastAsia="Arial" w:cs="Arial"/>
        </w:rPr>
        <w:t xml:space="preserve">the in-service </w:t>
      </w:r>
      <w:r w:rsidR="00B17453" w:rsidRPr="002B77DB">
        <w:rPr>
          <w:rFonts w:eastAsia="Arial" w:cs="Arial"/>
        </w:rPr>
        <w:t>attending during morning rounds.</w:t>
      </w:r>
    </w:p>
    <w:p w14:paraId="07E587F1" w14:textId="6B80623A" w:rsidR="00B17453" w:rsidRPr="002B77DB" w:rsidRDefault="00B17453" w:rsidP="00760143">
      <w:pPr>
        <w:pStyle w:val="ListParagraph"/>
        <w:numPr>
          <w:ilvl w:val="0"/>
          <w:numId w:val="30"/>
        </w:numPr>
        <w:spacing w:before="7"/>
        <w:jc w:val="both"/>
        <w:rPr>
          <w:rFonts w:cs="Arial"/>
        </w:rPr>
      </w:pPr>
      <w:r w:rsidRPr="002B77DB">
        <w:rPr>
          <w:rFonts w:cs="Arial"/>
        </w:rPr>
        <w:t xml:space="preserve">Write senior </w:t>
      </w:r>
      <w:r w:rsidR="003168FA" w:rsidRPr="002B77DB">
        <w:rPr>
          <w:rFonts w:cs="Arial"/>
        </w:rPr>
        <w:t xml:space="preserve">resident </w:t>
      </w:r>
      <w:r w:rsidRPr="002B77DB">
        <w:rPr>
          <w:rFonts w:cs="Arial"/>
        </w:rPr>
        <w:t>admission note for all new admissions</w:t>
      </w:r>
      <w:r w:rsidR="00136239" w:rsidRPr="002B77DB">
        <w:rPr>
          <w:rFonts w:cs="Arial"/>
        </w:rPr>
        <w:t>.</w:t>
      </w:r>
    </w:p>
    <w:p w14:paraId="7944F89E" w14:textId="0173F78B" w:rsidR="00136239" w:rsidRPr="002B77DB" w:rsidRDefault="00136239" w:rsidP="003168FA">
      <w:pPr>
        <w:pStyle w:val="ListParagraph"/>
        <w:numPr>
          <w:ilvl w:val="0"/>
          <w:numId w:val="30"/>
        </w:numPr>
        <w:spacing w:before="7"/>
        <w:jc w:val="both"/>
        <w:rPr>
          <w:rFonts w:eastAsia="Arial" w:cs="Arial"/>
        </w:rPr>
      </w:pPr>
      <w:r w:rsidRPr="002B77DB">
        <w:rPr>
          <w:rFonts w:eastAsia="Arial" w:cs="Arial"/>
        </w:rPr>
        <w:t>To document appropriately in the electronic medical record (senior resident admitting note, event notes, family meetings, and other documentation as needed).</w:t>
      </w:r>
    </w:p>
    <w:p w14:paraId="1E76D61B" w14:textId="371F9215" w:rsidR="00AA4EA9" w:rsidRPr="002B77DB" w:rsidRDefault="00AA4EA9" w:rsidP="00496489">
      <w:pPr>
        <w:spacing w:before="17"/>
        <w:jc w:val="both"/>
        <w:rPr>
          <w:rFonts w:cs="Arial"/>
        </w:rPr>
      </w:pPr>
    </w:p>
    <w:p w14:paraId="00B43E6E" w14:textId="4B80CFC2" w:rsidR="00B94621" w:rsidRPr="002B77DB" w:rsidRDefault="00B94621" w:rsidP="00542C7D">
      <w:pPr>
        <w:pStyle w:val="Heading4"/>
        <w:rPr>
          <w:rFonts w:cs="Arial"/>
        </w:rPr>
      </w:pPr>
      <w:r w:rsidRPr="002B77DB">
        <w:rPr>
          <w:rFonts w:cs="Arial"/>
          <w:u w:color="000000"/>
        </w:rPr>
        <w:t>2-</w:t>
      </w:r>
      <w:r w:rsidR="00136239" w:rsidRPr="002B77DB">
        <w:rPr>
          <w:rFonts w:cs="Arial"/>
          <w:u w:color="000000"/>
        </w:rPr>
        <w:t>3</w:t>
      </w:r>
      <w:r w:rsidRPr="002B77DB">
        <w:rPr>
          <w:rFonts w:cs="Arial"/>
          <w:u w:color="000000"/>
        </w:rPr>
        <w:t>-2. Medical k</w:t>
      </w:r>
      <w:r w:rsidRPr="002B77DB">
        <w:rPr>
          <w:rFonts w:cs="Arial"/>
          <w:spacing w:val="-2"/>
          <w:u w:color="000000"/>
        </w:rPr>
        <w:t>n</w:t>
      </w:r>
      <w:r w:rsidRPr="002B77DB">
        <w:rPr>
          <w:rFonts w:cs="Arial"/>
          <w:spacing w:val="-3"/>
          <w:u w:color="000000"/>
        </w:rPr>
        <w:t>o</w:t>
      </w:r>
      <w:r w:rsidRPr="002B77DB">
        <w:rPr>
          <w:rFonts w:cs="Arial"/>
          <w:spacing w:val="3"/>
          <w:u w:color="000000"/>
        </w:rPr>
        <w:t>w</w:t>
      </w:r>
      <w:r w:rsidRPr="002B77DB">
        <w:rPr>
          <w:rFonts w:cs="Arial"/>
          <w:u w:color="000000"/>
        </w:rPr>
        <w:t>ledge</w:t>
      </w:r>
    </w:p>
    <w:p w14:paraId="1DCBBFC7" w14:textId="77777777" w:rsidR="00B94621" w:rsidRPr="002B77DB" w:rsidRDefault="00B94621" w:rsidP="00B94621">
      <w:pPr>
        <w:tabs>
          <w:tab w:val="left" w:pos="820"/>
        </w:tabs>
        <w:ind w:left="460" w:right="-20"/>
        <w:jc w:val="both"/>
        <w:rPr>
          <w:rFonts w:eastAsia="Arial" w:cs="Arial"/>
          <w:b/>
          <w:u w:val="single"/>
        </w:rPr>
      </w:pPr>
      <w:r w:rsidRPr="002B77DB">
        <w:rPr>
          <w:rFonts w:eastAsia="Arial" w:cs="Arial"/>
          <w:b/>
          <w:u w:val="single"/>
        </w:rPr>
        <w:t>Goals</w:t>
      </w:r>
    </w:p>
    <w:p w14:paraId="6DF1D1E0" w14:textId="5BB3C075" w:rsidR="00430988" w:rsidRPr="002B77DB" w:rsidRDefault="00430988" w:rsidP="00760143">
      <w:pPr>
        <w:pStyle w:val="ListParagraph"/>
        <w:numPr>
          <w:ilvl w:val="0"/>
          <w:numId w:val="31"/>
        </w:numPr>
        <w:tabs>
          <w:tab w:val="left" w:pos="820"/>
        </w:tabs>
        <w:ind w:right="-20"/>
        <w:jc w:val="both"/>
        <w:rPr>
          <w:rFonts w:eastAsia="Arial" w:cs="Arial"/>
        </w:rPr>
      </w:pPr>
      <w:r w:rsidRPr="002B77DB">
        <w:rPr>
          <w:rFonts w:eastAsia="Arial" w:cs="Arial"/>
        </w:rPr>
        <w:t xml:space="preserve">To know the presentations, differential </w:t>
      </w:r>
      <w:r w:rsidR="00F3282B" w:rsidRPr="002B77DB">
        <w:rPr>
          <w:rFonts w:eastAsia="Arial" w:cs="Arial"/>
        </w:rPr>
        <w:t>diagnoses,</w:t>
      </w:r>
      <w:r w:rsidRPr="002B77DB">
        <w:rPr>
          <w:rFonts w:eastAsia="Arial" w:cs="Arial"/>
        </w:rPr>
        <w:t xml:space="preserve"> and treatments of both commonly and rarely encountered neurologic disease entities.</w:t>
      </w:r>
    </w:p>
    <w:p w14:paraId="710D65EC" w14:textId="49C181FE" w:rsidR="00430988" w:rsidRPr="002B77DB" w:rsidRDefault="00430988" w:rsidP="00760143">
      <w:pPr>
        <w:pStyle w:val="ListParagraph"/>
        <w:numPr>
          <w:ilvl w:val="0"/>
          <w:numId w:val="31"/>
        </w:numPr>
        <w:tabs>
          <w:tab w:val="left" w:pos="820"/>
        </w:tabs>
        <w:ind w:right="-20"/>
        <w:jc w:val="both"/>
        <w:rPr>
          <w:rFonts w:eastAsia="Arial" w:cs="Arial"/>
        </w:rPr>
      </w:pPr>
      <w:r w:rsidRPr="002B77DB">
        <w:rPr>
          <w:rFonts w:eastAsia="Arial" w:cs="Arial"/>
        </w:rPr>
        <w:t>To utilize literature searches to guide evaluation and treatment of neurologic entities.</w:t>
      </w:r>
    </w:p>
    <w:p w14:paraId="0D2CD38A" w14:textId="19EB426A" w:rsidR="00F3282B" w:rsidRPr="002B77DB" w:rsidRDefault="00430988" w:rsidP="00760143">
      <w:pPr>
        <w:pStyle w:val="ListParagraph"/>
        <w:numPr>
          <w:ilvl w:val="0"/>
          <w:numId w:val="31"/>
        </w:numPr>
        <w:tabs>
          <w:tab w:val="left" w:pos="820"/>
        </w:tabs>
        <w:ind w:right="-20"/>
        <w:jc w:val="both"/>
        <w:rPr>
          <w:rFonts w:eastAsia="Arial" w:cs="Arial"/>
        </w:rPr>
      </w:pPr>
      <w:r w:rsidRPr="002B77DB">
        <w:rPr>
          <w:rFonts w:eastAsia="Arial" w:cs="Arial"/>
        </w:rPr>
        <w:t>To know the indications, contraindications, risks, benefits, and alternatives to commonly performed neurodiagnostic procedures and to be able to interpret the results.</w:t>
      </w:r>
    </w:p>
    <w:p w14:paraId="2C321EF6" w14:textId="715FA449" w:rsidR="00F3282B" w:rsidRPr="002B77DB" w:rsidRDefault="00430988" w:rsidP="00211AC9">
      <w:pPr>
        <w:pStyle w:val="ListParagraph"/>
        <w:numPr>
          <w:ilvl w:val="0"/>
          <w:numId w:val="31"/>
        </w:numPr>
        <w:tabs>
          <w:tab w:val="left" w:pos="820"/>
        </w:tabs>
        <w:ind w:right="-20"/>
        <w:jc w:val="both"/>
        <w:rPr>
          <w:rFonts w:eastAsia="Arial" w:cs="Arial"/>
        </w:rPr>
      </w:pPr>
      <w:r w:rsidRPr="002B77DB">
        <w:rPr>
          <w:rFonts w:eastAsia="Arial" w:cs="Arial"/>
        </w:rPr>
        <w:t>To supervise junior residents in selection and presentation of patients for neurology case conference</w:t>
      </w:r>
      <w:r w:rsidR="00F3282B" w:rsidRPr="002B77DB">
        <w:rPr>
          <w:rFonts w:eastAsia="Arial" w:cs="Arial"/>
        </w:rPr>
        <w:t>.</w:t>
      </w:r>
    </w:p>
    <w:p w14:paraId="6589038A" w14:textId="77777777" w:rsidR="00F3282B" w:rsidRPr="002B77DB" w:rsidRDefault="00F3282B" w:rsidP="00136239">
      <w:pPr>
        <w:pStyle w:val="ListParagraph"/>
        <w:tabs>
          <w:tab w:val="left" w:pos="820"/>
        </w:tabs>
        <w:ind w:left="820" w:right="-20"/>
        <w:jc w:val="both"/>
        <w:rPr>
          <w:rFonts w:eastAsia="Arial" w:cs="Arial"/>
        </w:rPr>
      </w:pPr>
    </w:p>
    <w:p w14:paraId="2513BEEB" w14:textId="79CCF56E" w:rsidR="00B94621" w:rsidRPr="002B77DB" w:rsidRDefault="00B94621" w:rsidP="00667D1D">
      <w:pPr>
        <w:tabs>
          <w:tab w:val="left" w:pos="820"/>
        </w:tabs>
        <w:ind w:left="460" w:right="-20"/>
        <w:jc w:val="both"/>
        <w:rPr>
          <w:rFonts w:cs="Arial"/>
          <w:b/>
          <w:u w:val="single"/>
        </w:rPr>
      </w:pPr>
      <w:r w:rsidRPr="002B77DB">
        <w:rPr>
          <w:rFonts w:cs="Arial"/>
          <w:b/>
          <w:u w:val="single"/>
        </w:rPr>
        <w:t>Objecti</w:t>
      </w:r>
      <w:r w:rsidRPr="002B77DB">
        <w:rPr>
          <w:rFonts w:cs="Arial"/>
          <w:b/>
          <w:spacing w:val="-1"/>
          <w:u w:val="single"/>
        </w:rPr>
        <w:t>v</w:t>
      </w:r>
      <w:r w:rsidRPr="002B77DB">
        <w:rPr>
          <w:rFonts w:cs="Arial"/>
          <w:b/>
          <w:u w:val="single"/>
        </w:rPr>
        <w:t>es</w:t>
      </w:r>
    </w:p>
    <w:p w14:paraId="54AEA224" w14:textId="7D2E852B" w:rsidR="00430988" w:rsidRPr="002B77DB" w:rsidRDefault="00430988" w:rsidP="00760143">
      <w:pPr>
        <w:pStyle w:val="ListParagraph"/>
        <w:numPr>
          <w:ilvl w:val="0"/>
          <w:numId w:val="32"/>
        </w:numPr>
        <w:spacing w:before="17"/>
        <w:jc w:val="both"/>
        <w:rPr>
          <w:rFonts w:eastAsia="Arial" w:cs="Arial"/>
        </w:rPr>
      </w:pPr>
      <w:r w:rsidRPr="002B77DB">
        <w:rPr>
          <w:rFonts w:eastAsia="Arial" w:cs="Arial"/>
        </w:rPr>
        <w:t xml:space="preserve">To know the presentations, differential </w:t>
      </w:r>
      <w:r w:rsidR="00063B20" w:rsidRPr="002B77DB">
        <w:rPr>
          <w:rFonts w:eastAsia="Arial" w:cs="Arial"/>
        </w:rPr>
        <w:t>diagnoses,</w:t>
      </w:r>
      <w:r w:rsidRPr="002B77DB">
        <w:rPr>
          <w:rFonts w:eastAsia="Arial" w:cs="Arial"/>
        </w:rPr>
        <w:t xml:space="preserve"> and treatments of:</w:t>
      </w:r>
    </w:p>
    <w:p w14:paraId="4A8F3397" w14:textId="0CE8824F"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Autoimmune: multiple sclerosis, neuromyelitis optica, cereb</w:t>
      </w:r>
      <w:r w:rsidR="00813606" w:rsidRPr="002B77DB">
        <w:rPr>
          <w:rFonts w:eastAsia="Arial" w:cs="Arial"/>
        </w:rPr>
        <w:t>r</w:t>
      </w:r>
      <w:r w:rsidRPr="002B77DB">
        <w:rPr>
          <w:rFonts w:eastAsia="Arial" w:cs="Arial"/>
        </w:rPr>
        <w:t>al vasculitis, neurosarcoidosis</w:t>
      </w:r>
    </w:p>
    <w:p w14:paraId="72BB1300" w14:textId="70029DA0"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Developmental: epilepsy, hydrocephalus</w:t>
      </w:r>
    </w:p>
    <w:p w14:paraId="0DD4DD77" w14:textId="776101D9"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Infectious: bacterial and viral meningitis, herpes encephalitis, CNS Lyme disease, CNS parasites</w:t>
      </w:r>
    </w:p>
    <w:p w14:paraId="3A40D873" w14:textId="5051123A"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Neoplastic: primary brain tumors, metastatic brain tumors, paraneoplastic syndromes, complications of chemotherapy</w:t>
      </w:r>
    </w:p>
    <w:p w14:paraId="64BC92C9" w14:textId="7B872ACA"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Vascular: ischemic stroke, primary intracerebral hemorrhage, cerebral amyloidosis, vascular malformations, septic emboli</w:t>
      </w:r>
    </w:p>
    <w:p w14:paraId="1A49EE63" w14:textId="2FE7BB7D" w:rsidR="00430988" w:rsidRPr="002B77DB" w:rsidRDefault="00430988" w:rsidP="00760143">
      <w:pPr>
        <w:pStyle w:val="ListParagraph"/>
        <w:numPr>
          <w:ilvl w:val="0"/>
          <w:numId w:val="32"/>
        </w:numPr>
        <w:spacing w:before="17"/>
        <w:jc w:val="both"/>
        <w:rPr>
          <w:rFonts w:eastAsia="Arial" w:cs="Arial"/>
        </w:rPr>
      </w:pPr>
      <w:r w:rsidRPr="002B77DB">
        <w:rPr>
          <w:rFonts w:eastAsia="Arial" w:cs="Arial"/>
        </w:rPr>
        <w:t>To know the etiology, evaluation, and management of common neurologic emergencies including:</w:t>
      </w:r>
    </w:p>
    <w:p w14:paraId="214B0DAE" w14:textId="3523CFF6"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Acute stroke, complications of tPA administration</w:t>
      </w:r>
    </w:p>
    <w:p w14:paraId="57588B26" w14:textId="7CB7BE2D" w:rsidR="00430988" w:rsidRPr="002B77DB" w:rsidRDefault="00063B20" w:rsidP="00760143">
      <w:pPr>
        <w:pStyle w:val="ListParagraph"/>
        <w:numPr>
          <w:ilvl w:val="1"/>
          <w:numId w:val="32"/>
        </w:numPr>
        <w:spacing w:before="17"/>
        <w:jc w:val="both"/>
        <w:rPr>
          <w:rFonts w:eastAsia="Arial" w:cs="Arial"/>
        </w:rPr>
      </w:pPr>
      <w:r w:rsidRPr="002B77DB">
        <w:rPr>
          <w:rFonts w:eastAsia="Arial" w:cs="Arial"/>
        </w:rPr>
        <w:t>Guillain-Barre</w:t>
      </w:r>
      <w:r w:rsidR="00430988" w:rsidRPr="002B77DB">
        <w:rPr>
          <w:rFonts w:eastAsia="Arial" w:cs="Arial"/>
        </w:rPr>
        <w:t xml:space="preserve"> syndrome</w:t>
      </w:r>
    </w:p>
    <w:p w14:paraId="7ADF20D2" w14:textId="225E02E1"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 xml:space="preserve">Increased intracranial </w:t>
      </w:r>
      <w:proofErr w:type="gramStart"/>
      <w:r w:rsidRPr="002B77DB">
        <w:rPr>
          <w:rFonts w:eastAsia="Arial" w:cs="Arial"/>
        </w:rPr>
        <w:t>pressure</w:t>
      </w:r>
      <w:proofErr w:type="gramEnd"/>
    </w:p>
    <w:p w14:paraId="5CFB0755" w14:textId="41E0CC59"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Intracerebral hemorrhage</w:t>
      </w:r>
    </w:p>
    <w:p w14:paraId="25552936" w14:textId="3B881D82"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Myasthenic crisis</w:t>
      </w:r>
    </w:p>
    <w:p w14:paraId="4F1AD495" w14:textId="21F8D53C"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Neuroleptic malignant syndrome</w:t>
      </w:r>
    </w:p>
    <w:p w14:paraId="535A3B68" w14:textId="7BC420B6"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Status epilepticus, refractory status epilepticus</w:t>
      </w:r>
    </w:p>
    <w:p w14:paraId="47A5F878" w14:textId="63FD29FB" w:rsidR="00430988" w:rsidRPr="002B77DB" w:rsidRDefault="00430988" w:rsidP="00760143">
      <w:pPr>
        <w:pStyle w:val="ListParagraph"/>
        <w:numPr>
          <w:ilvl w:val="0"/>
          <w:numId w:val="32"/>
        </w:numPr>
        <w:spacing w:before="17"/>
        <w:jc w:val="both"/>
        <w:rPr>
          <w:rFonts w:eastAsia="Arial" w:cs="Arial"/>
        </w:rPr>
      </w:pPr>
      <w:r w:rsidRPr="002B77DB">
        <w:rPr>
          <w:rFonts w:eastAsia="Arial" w:cs="Arial"/>
        </w:rPr>
        <w:t>To interpret the results for:</w:t>
      </w:r>
    </w:p>
    <w:p w14:paraId="4539FED1" w14:textId="1DCB8CD1"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MR spectroscopy of the brain</w:t>
      </w:r>
    </w:p>
    <w:p w14:paraId="5CF16EFE" w14:textId="4D36C7D8"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EEG</w:t>
      </w:r>
    </w:p>
    <w:p w14:paraId="353BE2A9" w14:textId="3E1BD8D5"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EMG</w:t>
      </w:r>
    </w:p>
    <w:p w14:paraId="557345CF" w14:textId="598301EE" w:rsidR="00430988" w:rsidRPr="002B77DB" w:rsidRDefault="00430988" w:rsidP="00760143">
      <w:pPr>
        <w:pStyle w:val="ListParagraph"/>
        <w:numPr>
          <w:ilvl w:val="0"/>
          <w:numId w:val="32"/>
        </w:numPr>
        <w:spacing w:before="17"/>
        <w:jc w:val="both"/>
        <w:rPr>
          <w:rFonts w:eastAsia="Arial" w:cs="Arial"/>
        </w:rPr>
      </w:pPr>
      <w:r w:rsidRPr="002B77DB">
        <w:rPr>
          <w:rFonts w:eastAsia="Arial" w:cs="Arial"/>
        </w:rPr>
        <w:t>To be able to interpret:</w:t>
      </w:r>
    </w:p>
    <w:p w14:paraId="4249FCED" w14:textId="5387C81A" w:rsidR="00430988" w:rsidRPr="002B77DB" w:rsidRDefault="00430988" w:rsidP="00760143">
      <w:pPr>
        <w:pStyle w:val="ListParagraph"/>
        <w:numPr>
          <w:ilvl w:val="1"/>
          <w:numId w:val="32"/>
        </w:numPr>
        <w:spacing w:before="17"/>
        <w:jc w:val="both"/>
        <w:rPr>
          <w:rFonts w:eastAsia="Arial" w:cs="Arial"/>
        </w:rPr>
      </w:pPr>
      <w:r w:rsidRPr="002B77DB">
        <w:rPr>
          <w:rFonts w:eastAsia="Arial" w:cs="Arial"/>
        </w:rPr>
        <w:t>MRI scans of the brain and spine</w:t>
      </w:r>
      <w:r w:rsidR="003168FA" w:rsidRPr="002B77DB">
        <w:rPr>
          <w:rFonts w:eastAsia="Arial" w:cs="Arial"/>
        </w:rPr>
        <w:t xml:space="preserve"> including MRAs.</w:t>
      </w:r>
    </w:p>
    <w:p w14:paraId="5133F683" w14:textId="263A4F5D" w:rsidR="00B94621" w:rsidRPr="002B77DB" w:rsidRDefault="00430988" w:rsidP="00760143">
      <w:pPr>
        <w:pStyle w:val="ListParagraph"/>
        <w:numPr>
          <w:ilvl w:val="1"/>
          <w:numId w:val="32"/>
        </w:numPr>
        <w:spacing w:before="17"/>
        <w:jc w:val="both"/>
        <w:rPr>
          <w:rFonts w:cs="Arial"/>
        </w:rPr>
      </w:pPr>
      <w:r w:rsidRPr="002B77DB">
        <w:rPr>
          <w:rFonts w:eastAsia="Arial" w:cs="Arial"/>
        </w:rPr>
        <w:lastRenderedPageBreak/>
        <w:t>CT scans of the brain and spine</w:t>
      </w:r>
      <w:r w:rsidR="003168FA" w:rsidRPr="002B77DB">
        <w:rPr>
          <w:rFonts w:eastAsia="Arial" w:cs="Arial"/>
        </w:rPr>
        <w:t>, CTA and perfusion of the head and neck</w:t>
      </w:r>
    </w:p>
    <w:p w14:paraId="713FA0E0" w14:textId="77777777" w:rsidR="00B94621" w:rsidRPr="002B77DB" w:rsidRDefault="00B94621" w:rsidP="00496489">
      <w:pPr>
        <w:spacing w:before="17"/>
        <w:jc w:val="both"/>
        <w:rPr>
          <w:rFonts w:cs="Arial"/>
        </w:rPr>
      </w:pPr>
    </w:p>
    <w:p w14:paraId="00171039" w14:textId="06E9513B" w:rsidR="00AA4EA9" w:rsidRPr="002B77DB" w:rsidRDefault="00430988" w:rsidP="00542C7D">
      <w:pPr>
        <w:pStyle w:val="Heading4"/>
        <w:rPr>
          <w:rFonts w:cs="Arial"/>
        </w:rPr>
      </w:pPr>
      <w:r w:rsidRPr="002B77DB">
        <w:rPr>
          <w:rFonts w:cs="Arial"/>
          <w:u w:color="000000"/>
        </w:rPr>
        <w:t>2-</w:t>
      </w:r>
      <w:r w:rsidR="00136239" w:rsidRPr="002B77DB">
        <w:rPr>
          <w:rFonts w:cs="Arial"/>
          <w:u w:color="000000"/>
        </w:rPr>
        <w:t>3</w:t>
      </w:r>
      <w:r w:rsidRPr="002B77DB">
        <w:rPr>
          <w:rFonts w:cs="Arial"/>
          <w:u w:color="000000"/>
        </w:rPr>
        <w:t xml:space="preserve">-3. </w:t>
      </w:r>
      <w:r w:rsidR="00534A4C" w:rsidRPr="002B77DB">
        <w:rPr>
          <w:rFonts w:cs="Arial"/>
          <w:u w:color="000000"/>
        </w:rPr>
        <w:t>Practice-based learning and improvement</w:t>
      </w:r>
    </w:p>
    <w:p w14:paraId="0FD601D3" w14:textId="175288B6"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Goals</w:t>
      </w:r>
    </w:p>
    <w:p w14:paraId="2010A817" w14:textId="2A7A2886" w:rsidR="00AA4EA9" w:rsidRPr="002B77DB" w:rsidRDefault="00AA4EA9" w:rsidP="00760143">
      <w:pPr>
        <w:pStyle w:val="ListParagraph"/>
        <w:numPr>
          <w:ilvl w:val="0"/>
          <w:numId w:val="32"/>
        </w:numPr>
        <w:tabs>
          <w:tab w:val="left" w:pos="1520"/>
        </w:tabs>
        <w:ind w:right="-20"/>
        <w:jc w:val="both"/>
        <w:rPr>
          <w:rFonts w:eastAsia="Arial" w:cs="Arial"/>
        </w:rPr>
      </w:pPr>
      <w:r w:rsidRPr="002B77DB">
        <w:rPr>
          <w:rFonts w:eastAsia="Arial" w:cs="Arial"/>
        </w:rPr>
        <w:t>To take a l</w:t>
      </w:r>
      <w:r w:rsidRPr="002B77DB">
        <w:rPr>
          <w:rFonts w:eastAsia="Arial" w:cs="Arial"/>
          <w:spacing w:val="-1"/>
        </w:rPr>
        <w:t>e</w:t>
      </w:r>
      <w:r w:rsidRPr="002B77DB">
        <w:rPr>
          <w:rFonts w:eastAsia="Arial" w:cs="Arial"/>
        </w:rPr>
        <w:t>ade</w:t>
      </w:r>
      <w:r w:rsidRPr="002B77DB">
        <w:rPr>
          <w:rFonts w:eastAsia="Arial" w:cs="Arial"/>
          <w:spacing w:val="-1"/>
        </w:rPr>
        <w:t>r</w:t>
      </w:r>
      <w:r w:rsidRPr="002B77DB">
        <w:rPr>
          <w:rFonts w:eastAsia="Arial" w:cs="Arial"/>
        </w:rPr>
        <w:t>ship r</w:t>
      </w:r>
      <w:r w:rsidRPr="002B77DB">
        <w:rPr>
          <w:rFonts w:eastAsia="Arial" w:cs="Arial"/>
          <w:spacing w:val="-1"/>
        </w:rPr>
        <w:t>o</w:t>
      </w:r>
      <w:r w:rsidRPr="002B77DB">
        <w:rPr>
          <w:rFonts w:eastAsia="Arial" w:cs="Arial"/>
        </w:rPr>
        <w:t xml:space="preserve">le in </w:t>
      </w:r>
      <w:r w:rsidRPr="002B77DB">
        <w:rPr>
          <w:rFonts w:eastAsia="Arial" w:cs="Arial"/>
          <w:spacing w:val="-1"/>
        </w:rPr>
        <w:t>d</w:t>
      </w:r>
      <w:r w:rsidRPr="002B77DB">
        <w:rPr>
          <w:rFonts w:eastAsia="Arial" w:cs="Arial"/>
        </w:rPr>
        <w:t>ep</w:t>
      </w:r>
      <w:r w:rsidRPr="002B77DB">
        <w:rPr>
          <w:rFonts w:eastAsia="Arial" w:cs="Arial"/>
          <w:spacing w:val="-1"/>
        </w:rPr>
        <w:t>a</w:t>
      </w:r>
      <w:r w:rsidRPr="002B77DB">
        <w:rPr>
          <w:rFonts w:eastAsia="Arial" w:cs="Arial"/>
        </w:rPr>
        <w:t>rtment</w:t>
      </w:r>
      <w:r w:rsidRPr="002B77DB">
        <w:rPr>
          <w:rFonts w:eastAsia="Arial" w:cs="Arial"/>
          <w:spacing w:val="-1"/>
        </w:rPr>
        <w:t>a</w:t>
      </w:r>
      <w:r w:rsidRPr="002B77DB">
        <w:rPr>
          <w:rFonts w:eastAsia="Arial" w:cs="Arial"/>
        </w:rPr>
        <w:t>l QI acti</w:t>
      </w:r>
      <w:r w:rsidRPr="002B77DB">
        <w:rPr>
          <w:rFonts w:eastAsia="Arial" w:cs="Arial"/>
          <w:spacing w:val="-1"/>
        </w:rPr>
        <w:t>v</w:t>
      </w:r>
      <w:r w:rsidRPr="002B77DB">
        <w:rPr>
          <w:rFonts w:eastAsia="Arial" w:cs="Arial"/>
        </w:rPr>
        <w:t>ities.</w:t>
      </w:r>
    </w:p>
    <w:p w14:paraId="3A0D3079" w14:textId="3AD59518" w:rsidR="00AA4EA9" w:rsidRPr="002B77DB" w:rsidRDefault="00AA4EA9" w:rsidP="00760143">
      <w:pPr>
        <w:pStyle w:val="ListParagraph"/>
        <w:numPr>
          <w:ilvl w:val="0"/>
          <w:numId w:val="32"/>
        </w:numPr>
        <w:tabs>
          <w:tab w:val="left" w:pos="1540"/>
        </w:tabs>
        <w:spacing w:before="4"/>
        <w:ind w:right="1115"/>
        <w:jc w:val="both"/>
        <w:rPr>
          <w:rFonts w:eastAsia="Arial" w:cs="Arial"/>
        </w:rPr>
      </w:pPr>
      <w:r w:rsidRPr="002B77DB">
        <w:rPr>
          <w:rFonts w:eastAsia="Arial" w:cs="Arial"/>
        </w:rPr>
        <w:t>To un</w:t>
      </w:r>
      <w:r w:rsidRPr="002B77DB">
        <w:rPr>
          <w:rFonts w:eastAsia="Arial" w:cs="Arial"/>
          <w:spacing w:val="-1"/>
        </w:rPr>
        <w:t>d</w:t>
      </w:r>
      <w:r w:rsidRPr="002B77DB">
        <w:rPr>
          <w:rFonts w:eastAsia="Arial" w:cs="Arial"/>
        </w:rPr>
        <w:t>erst</w:t>
      </w:r>
      <w:r w:rsidRPr="002B77DB">
        <w:rPr>
          <w:rFonts w:eastAsia="Arial" w:cs="Arial"/>
          <w:spacing w:val="-1"/>
        </w:rPr>
        <w:t>a</w:t>
      </w:r>
      <w:r w:rsidRPr="002B77DB">
        <w:rPr>
          <w:rFonts w:eastAsia="Arial" w:cs="Arial"/>
        </w:rPr>
        <w:t>nd a</w:t>
      </w:r>
      <w:r w:rsidRPr="002B77DB">
        <w:rPr>
          <w:rFonts w:eastAsia="Arial" w:cs="Arial"/>
          <w:spacing w:val="-1"/>
        </w:rPr>
        <w:t>n</w:t>
      </w:r>
      <w:r w:rsidRPr="002B77DB">
        <w:rPr>
          <w:rFonts w:eastAsia="Arial" w:cs="Arial"/>
        </w:rPr>
        <w:t>d i</w:t>
      </w:r>
      <w:r w:rsidRPr="002B77DB">
        <w:rPr>
          <w:rFonts w:eastAsia="Arial" w:cs="Arial"/>
          <w:spacing w:val="-1"/>
        </w:rPr>
        <w:t>m</w:t>
      </w:r>
      <w:r w:rsidRPr="002B77DB">
        <w:rPr>
          <w:rFonts w:eastAsia="Arial" w:cs="Arial"/>
        </w:rPr>
        <w:t>plem</w:t>
      </w:r>
      <w:r w:rsidRPr="002B77DB">
        <w:rPr>
          <w:rFonts w:eastAsia="Arial" w:cs="Arial"/>
          <w:spacing w:val="-1"/>
        </w:rPr>
        <w:t>e</w:t>
      </w:r>
      <w:r w:rsidRPr="002B77DB">
        <w:rPr>
          <w:rFonts w:eastAsia="Arial" w:cs="Arial"/>
        </w:rPr>
        <w:t>nt de</w:t>
      </w:r>
      <w:r w:rsidRPr="002B77DB">
        <w:rPr>
          <w:rFonts w:eastAsia="Arial" w:cs="Arial"/>
          <w:spacing w:val="-1"/>
        </w:rPr>
        <w:t>pa</w:t>
      </w:r>
      <w:r w:rsidRPr="002B77DB">
        <w:rPr>
          <w:rFonts w:eastAsia="Arial" w:cs="Arial"/>
        </w:rPr>
        <w:t>rtment</w:t>
      </w:r>
      <w:r w:rsidRPr="002B77DB">
        <w:rPr>
          <w:rFonts w:eastAsia="Arial" w:cs="Arial"/>
          <w:spacing w:val="-1"/>
        </w:rPr>
        <w:t>a</w:t>
      </w:r>
      <w:r w:rsidRPr="002B77DB">
        <w:rPr>
          <w:rFonts w:eastAsia="Arial" w:cs="Arial"/>
        </w:rPr>
        <w:t>l a</w:t>
      </w:r>
      <w:r w:rsidRPr="002B77DB">
        <w:rPr>
          <w:rFonts w:eastAsia="Arial" w:cs="Arial"/>
          <w:spacing w:val="-1"/>
        </w:rPr>
        <w:t>n</w:t>
      </w:r>
      <w:r w:rsidRPr="002B77DB">
        <w:rPr>
          <w:rFonts w:eastAsia="Arial" w:cs="Arial"/>
        </w:rPr>
        <w:t>d institu</w:t>
      </w:r>
      <w:r w:rsidRPr="002B77DB">
        <w:rPr>
          <w:rFonts w:eastAsia="Arial" w:cs="Arial"/>
          <w:spacing w:val="-2"/>
        </w:rPr>
        <w:t>t</w:t>
      </w:r>
      <w:r w:rsidRPr="002B77DB">
        <w:rPr>
          <w:rFonts w:eastAsia="Arial" w:cs="Arial"/>
        </w:rPr>
        <w:t>io</w:t>
      </w:r>
      <w:r w:rsidRPr="002B77DB">
        <w:rPr>
          <w:rFonts w:eastAsia="Arial" w:cs="Arial"/>
          <w:spacing w:val="-1"/>
        </w:rPr>
        <w:t>n</w:t>
      </w:r>
      <w:r w:rsidRPr="002B77DB">
        <w:rPr>
          <w:rFonts w:eastAsia="Arial" w:cs="Arial"/>
        </w:rPr>
        <w:t>al perfo</w:t>
      </w:r>
      <w:r w:rsidRPr="002B77DB">
        <w:rPr>
          <w:rFonts w:eastAsia="Arial" w:cs="Arial"/>
          <w:spacing w:val="-1"/>
        </w:rPr>
        <w:t>r</w:t>
      </w:r>
      <w:r w:rsidRPr="002B77DB">
        <w:rPr>
          <w:rFonts w:eastAsia="Arial" w:cs="Arial"/>
        </w:rPr>
        <w:t>ma</w:t>
      </w:r>
      <w:r w:rsidRPr="002B77DB">
        <w:rPr>
          <w:rFonts w:eastAsia="Arial" w:cs="Arial"/>
          <w:spacing w:val="-1"/>
        </w:rPr>
        <w:t>nc</w:t>
      </w:r>
      <w:r w:rsidRPr="002B77DB">
        <w:rPr>
          <w:rFonts w:eastAsia="Arial" w:cs="Arial"/>
        </w:rPr>
        <w:t>e im</w:t>
      </w:r>
      <w:r w:rsidRPr="002B77DB">
        <w:rPr>
          <w:rFonts w:eastAsia="Arial" w:cs="Arial"/>
          <w:spacing w:val="-1"/>
        </w:rPr>
        <w:t>p</w:t>
      </w:r>
      <w:r w:rsidRPr="002B77DB">
        <w:rPr>
          <w:rFonts w:eastAsia="Arial" w:cs="Arial"/>
        </w:rPr>
        <w:t>ro</w:t>
      </w:r>
      <w:r w:rsidRPr="002B77DB">
        <w:rPr>
          <w:rFonts w:eastAsia="Arial" w:cs="Arial"/>
          <w:spacing w:val="-1"/>
        </w:rPr>
        <w:t>v</w:t>
      </w:r>
      <w:r w:rsidRPr="002B77DB">
        <w:rPr>
          <w:rFonts w:eastAsia="Arial" w:cs="Arial"/>
        </w:rPr>
        <w:t>e</w:t>
      </w:r>
      <w:r w:rsidRPr="002B77DB">
        <w:rPr>
          <w:rFonts w:eastAsia="Arial" w:cs="Arial"/>
          <w:spacing w:val="-1"/>
        </w:rPr>
        <w:t>m</w:t>
      </w:r>
      <w:r w:rsidRPr="002B77DB">
        <w:rPr>
          <w:rFonts w:eastAsia="Arial" w:cs="Arial"/>
        </w:rPr>
        <w:t>ent pr</w:t>
      </w:r>
      <w:r w:rsidRPr="002B77DB">
        <w:rPr>
          <w:rFonts w:eastAsia="Arial" w:cs="Arial"/>
          <w:spacing w:val="-1"/>
        </w:rPr>
        <w:t>o</w:t>
      </w:r>
      <w:r w:rsidRPr="002B77DB">
        <w:rPr>
          <w:rFonts w:eastAsia="Arial" w:cs="Arial"/>
        </w:rPr>
        <w:t>jects</w:t>
      </w:r>
      <w:r w:rsidRPr="002B77DB">
        <w:rPr>
          <w:rFonts w:eastAsia="Arial" w:cs="Arial"/>
          <w:spacing w:val="-1"/>
        </w:rPr>
        <w:t xml:space="preserve"> </w:t>
      </w:r>
      <w:r w:rsidRPr="002B77DB">
        <w:rPr>
          <w:rFonts w:eastAsia="Arial" w:cs="Arial"/>
        </w:rPr>
        <w:t xml:space="preserve">and </w:t>
      </w:r>
      <w:r w:rsidRPr="002B77DB">
        <w:rPr>
          <w:rFonts w:eastAsia="Arial" w:cs="Arial"/>
          <w:spacing w:val="-1"/>
        </w:rPr>
        <w:t>p</w:t>
      </w:r>
      <w:r w:rsidRPr="002B77DB">
        <w:rPr>
          <w:rFonts w:eastAsia="Arial" w:cs="Arial"/>
        </w:rPr>
        <w:t>ati</w:t>
      </w:r>
      <w:r w:rsidRPr="002B77DB">
        <w:rPr>
          <w:rFonts w:eastAsia="Arial" w:cs="Arial"/>
          <w:spacing w:val="-1"/>
        </w:rPr>
        <w:t>e</w:t>
      </w:r>
      <w:r w:rsidRPr="002B77DB">
        <w:rPr>
          <w:rFonts w:eastAsia="Arial" w:cs="Arial"/>
        </w:rPr>
        <w:t>nt safety go</w:t>
      </w:r>
      <w:r w:rsidRPr="002B77DB">
        <w:rPr>
          <w:rFonts w:eastAsia="Arial" w:cs="Arial"/>
          <w:spacing w:val="-1"/>
        </w:rPr>
        <w:t>a</w:t>
      </w:r>
      <w:r w:rsidRPr="002B77DB">
        <w:rPr>
          <w:rFonts w:eastAsia="Arial" w:cs="Arial"/>
        </w:rPr>
        <w:t>ls.</w:t>
      </w:r>
    </w:p>
    <w:p w14:paraId="248FBF9A" w14:textId="77777777" w:rsidR="00063B20" w:rsidRPr="002B77DB" w:rsidRDefault="00063B20" w:rsidP="00136239">
      <w:pPr>
        <w:pStyle w:val="ListParagraph"/>
        <w:tabs>
          <w:tab w:val="left" w:pos="1540"/>
        </w:tabs>
        <w:spacing w:before="4"/>
        <w:ind w:left="820" w:right="1115"/>
        <w:jc w:val="both"/>
        <w:rPr>
          <w:rFonts w:eastAsia="Arial" w:cs="Arial"/>
        </w:rPr>
      </w:pPr>
    </w:p>
    <w:p w14:paraId="2709697A" w14:textId="2B380B5D" w:rsidR="00AA4EA9" w:rsidRPr="002B77DB" w:rsidRDefault="00AA4EA9" w:rsidP="00496489">
      <w:pPr>
        <w:tabs>
          <w:tab w:val="left" w:pos="820"/>
        </w:tabs>
        <w:ind w:left="460" w:right="-20"/>
        <w:jc w:val="both"/>
        <w:rPr>
          <w:rFonts w:eastAsia="Arial" w:cs="Arial"/>
        </w:rPr>
      </w:pPr>
      <w:r w:rsidRPr="002B77DB">
        <w:rPr>
          <w:rFonts w:eastAsia="Arial" w:cs="Arial"/>
          <w:b/>
          <w:u w:val="single"/>
        </w:rPr>
        <w:t>Objecti</w:t>
      </w:r>
      <w:r w:rsidRPr="002B77DB">
        <w:rPr>
          <w:rFonts w:eastAsia="Arial" w:cs="Arial"/>
          <w:b/>
          <w:spacing w:val="-1"/>
          <w:u w:val="single"/>
        </w:rPr>
        <w:t>v</w:t>
      </w:r>
      <w:r w:rsidRPr="002B77DB">
        <w:rPr>
          <w:rFonts w:eastAsia="Arial" w:cs="Arial"/>
          <w:b/>
          <w:u w:val="single"/>
        </w:rPr>
        <w:t>es</w:t>
      </w:r>
    </w:p>
    <w:p w14:paraId="684E3E04" w14:textId="742B2C0C" w:rsidR="00430988" w:rsidRPr="002B77DB" w:rsidRDefault="00430988" w:rsidP="00760143">
      <w:pPr>
        <w:pStyle w:val="ListParagraph"/>
        <w:numPr>
          <w:ilvl w:val="0"/>
          <w:numId w:val="32"/>
        </w:numPr>
        <w:tabs>
          <w:tab w:val="left" w:pos="1540"/>
        </w:tabs>
        <w:ind w:right="-20"/>
        <w:jc w:val="both"/>
        <w:rPr>
          <w:rFonts w:eastAsia="Arial" w:cs="Arial"/>
        </w:rPr>
      </w:pPr>
      <w:r w:rsidRPr="002B77DB">
        <w:rPr>
          <w:rFonts w:eastAsia="Arial" w:cs="Arial"/>
        </w:rPr>
        <w:t>To prepare monthly morbidity and mortality reports</w:t>
      </w:r>
      <w:r w:rsidR="003168FA" w:rsidRPr="002B77DB">
        <w:rPr>
          <w:rFonts w:eastAsia="Arial" w:cs="Arial"/>
        </w:rPr>
        <w:t xml:space="preserve"> at the end of each 4-week block</w:t>
      </w:r>
      <w:r w:rsidRPr="002B77DB">
        <w:rPr>
          <w:rFonts w:eastAsia="Arial" w:cs="Arial"/>
        </w:rPr>
        <w:t>.</w:t>
      </w:r>
    </w:p>
    <w:p w14:paraId="1CAE1F6F" w14:textId="77777777" w:rsidR="00430988" w:rsidRPr="002B77DB" w:rsidRDefault="00430988" w:rsidP="00760143">
      <w:pPr>
        <w:pStyle w:val="ListParagraph"/>
        <w:numPr>
          <w:ilvl w:val="0"/>
          <w:numId w:val="32"/>
        </w:numPr>
        <w:tabs>
          <w:tab w:val="left" w:pos="1540"/>
        </w:tabs>
        <w:ind w:right="-20"/>
        <w:jc w:val="both"/>
        <w:rPr>
          <w:rFonts w:eastAsia="Arial" w:cs="Arial"/>
        </w:rPr>
      </w:pPr>
      <w:r w:rsidRPr="002B77DB">
        <w:rPr>
          <w:rFonts w:eastAsia="Arial" w:cs="Arial"/>
        </w:rPr>
        <w:t>To present the monthly morbidity and mortality report and lead discussion on identified issues and to develop improvement plans.</w:t>
      </w:r>
    </w:p>
    <w:p w14:paraId="5EF8A217" w14:textId="77777777" w:rsidR="00430988" w:rsidRPr="002B77DB" w:rsidRDefault="00430988" w:rsidP="00760143">
      <w:pPr>
        <w:pStyle w:val="ListParagraph"/>
        <w:numPr>
          <w:ilvl w:val="0"/>
          <w:numId w:val="32"/>
        </w:numPr>
        <w:tabs>
          <w:tab w:val="left" w:pos="1540"/>
        </w:tabs>
        <w:ind w:right="-20"/>
        <w:jc w:val="both"/>
        <w:rPr>
          <w:rFonts w:eastAsia="Arial" w:cs="Arial"/>
        </w:rPr>
      </w:pPr>
      <w:r w:rsidRPr="002B77DB">
        <w:rPr>
          <w:rFonts w:eastAsia="Arial" w:cs="Arial"/>
        </w:rPr>
        <w:t>To use information technology to obtain medical knowledge for patient care.</w:t>
      </w:r>
    </w:p>
    <w:p w14:paraId="036F321D" w14:textId="77777777" w:rsidR="00430988" w:rsidRPr="002B77DB" w:rsidRDefault="00430988" w:rsidP="00760143">
      <w:pPr>
        <w:pStyle w:val="ListParagraph"/>
        <w:numPr>
          <w:ilvl w:val="0"/>
          <w:numId w:val="32"/>
        </w:numPr>
        <w:tabs>
          <w:tab w:val="left" w:pos="1540"/>
        </w:tabs>
        <w:ind w:right="-20"/>
        <w:jc w:val="both"/>
        <w:rPr>
          <w:rFonts w:eastAsia="Arial" w:cs="Arial"/>
        </w:rPr>
      </w:pPr>
      <w:r w:rsidRPr="002B77DB">
        <w:rPr>
          <w:rFonts w:eastAsia="Arial" w:cs="Arial"/>
        </w:rPr>
        <w:t>To present medical information obtained to colleagues at teaching conferences.</w:t>
      </w:r>
    </w:p>
    <w:p w14:paraId="5BE22946" w14:textId="77777777" w:rsidR="00430988" w:rsidRPr="002B77DB" w:rsidRDefault="00430988" w:rsidP="00760143">
      <w:pPr>
        <w:pStyle w:val="ListParagraph"/>
        <w:numPr>
          <w:ilvl w:val="0"/>
          <w:numId w:val="32"/>
        </w:numPr>
        <w:tabs>
          <w:tab w:val="left" w:pos="1540"/>
        </w:tabs>
        <w:ind w:right="-20"/>
        <w:jc w:val="both"/>
        <w:rPr>
          <w:rFonts w:eastAsia="Arial" w:cs="Arial"/>
        </w:rPr>
      </w:pPr>
      <w:r w:rsidRPr="002B77DB">
        <w:rPr>
          <w:rFonts w:eastAsia="Arial" w:cs="Arial"/>
        </w:rPr>
        <w:t>To implement departmental and institutional procedures designed to meet national patient safety goals.</w:t>
      </w:r>
    </w:p>
    <w:p w14:paraId="0E5638C0" w14:textId="6D56C9FA" w:rsidR="00430988" w:rsidRPr="002B77DB" w:rsidRDefault="00430988" w:rsidP="00760143">
      <w:pPr>
        <w:pStyle w:val="ListParagraph"/>
        <w:numPr>
          <w:ilvl w:val="0"/>
          <w:numId w:val="32"/>
        </w:numPr>
        <w:tabs>
          <w:tab w:val="left" w:pos="1540"/>
        </w:tabs>
        <w:ind w:right="-20"/>
        <w:jc w:val="both"/>
        <w:rPr>
          <w:rFonts w:eastAsia="Arial" w:cs="Arial"/>
        </w:rPr>
      </w:pPr>
      <w:r w:rsidRPr="002B77DB">
        <w:rPr>
          <w:rFonts w:eastAsia="Arial" w:cs="Arial"/>
        </w:rPr>
        <w:t>To learn PDSA methodology and to conduct a performance</w:t>
      </w:r>
      <w:r w:rsidR="000C48E0" w:rsidRPr="002B77DB">
        <w:rPr>
          <w:rFonts w:eastAsia="Arial" w:cs="Arial"/>
        </w:rPr>
        <w:t xml:space="preserve"> and quality</w:t>
      </w:r>
      <w:r w:rsidR="00BB7350" w:rsidRPr="002B77DB">
        <w:rPr>
          <w:rFonts w:eastAsia="Arial" w:cs="Arial"/>
        </w:rPr>
        <w:t xml:space="preserve"> improvement project.</w:t>
      </w:r>
    </w:p>
    <w:p w14:paraId="05B53938" w14:textId="77777777" w:rsidR="002835E1" w:rsidRPr="002B77DB" w:rsidRDefault="002835E1" w:rsidP="002835E1">
      <w:pPr>
        <w:tabs>
          <w:tab w:val="left" w:pos="1540"/>
        </w:tabs>
        <w:ind w:right="-20"/>
        <w:jc w:val="both"/>
        <w:rPr>
          <w:rFonts w:eastAsia="Arial" w:cs="Arial"/>
        </w:rPr>
      </w:pPr>
    </w:p>
    <w:p w14:paraId="334EAD80" w14:textId="41207B74" w:rsidR="00AA4EA9" w:rsidRPr="002B77DB" w:rsidRDefault="002835E1" w:rsidP="00542C7D">
      <w:pPr>
        <w:pStyle w:val="Heading4"/>
        <w:rPr>
          <w:rFonts w:cs="Arial"/>
        </w:rPr>
      </w:pPr>
      <w:r w:rsidRPr="002B77DB">
        <w:rPr>
          <w:rFonts w:cs="Arial"/>
          <w:u w:color="000000"/>
        </w:rPr>
        <w:t>2-</w:t>
      </w:r>
      <w:r w:rsidR="00136239" w:rsidRPr="002B77DB">
        <w:rPr>
          <w:rFonts w:cs="Arial"/>
          <w:u w:color="000000"/>
        </w:rPr>
        <w:t>3</w:t>
      </w:r>
      <w:r w:rsidRPr="002B77DB">
        <w:rPr>
          <w:rFonts w:cs="Arial"/>
          <w:u w:color="000000"/>
        </w:rPr>
        <w:t xml:space="preserve">-4. </w:t>
      </w:r>
      <w:r w:rsidR="00AA4EA9" w:rsidRPr="002B77DB">
        <w:rPr>
          <w:rFonts w:cs="Arial"/>
          <w:u w:color="000000"/>
        </w:rPr>
        <w:t>Interpersonal</w:t>
      </w:r>
      <w:r w:rsidR="00AA4EA9" w:rsidRPr="002B77DB">
        <w:rPr>
          <w:rFonts w:cs="Arial"/>
          <w:spacing w:val="1"/>
          <w:u w:color="000000"/>
        </w:rPr>
        <w:t xml:space="preserve"> </w:t>
      </w:r>
      <w:r w:rsidR="00AA4EA9" w:rsidRPr="002B77DB">
        <w:rPr>
          <w:rFonts w:cs="Arial"/>
          <w:u w:color="000000"/>
        </w:rPr>
        <w:t>and</w:t>
      </w:r>
      <w:r w:rsidR="00AA4EA9" w:rsidRPr="002B77DB">
        <w:rPr>
          <w:rFonts w:cs="Arial"/>
          <w:spacing w:val="1"/>
          <w:u w:color="000000"/>
        </w:rPr>
        <w:t xml:space="preserve"> </w:t>
      </w:r>
      <w:r w:rsidR="00AA4EA9" w:rsidRPr="002B77DB">
        <w:rPr>
          <w:rFonts w:cs="Arial"/>
          <w:u w:color="000000"/>
        </w:rPr>
        <w:t>communication</w:t>
      </w:r>
      <w:r w:rsidR="00AA4EA9" w:rsidRPr="002B77DB">
        <w:rPr>
          <w:rFonts w:cs="Arial"/>
          <w:spacing w:val="1"/>
          <w:u w:color="000000"/>
        </w:rPr>
        <w:t xml:space="preserve"> </w:t>
      </w:r>
      <w:r w:rsidR="00AA4EA9" w:rsidRPr="002B77DB">
        <w:rPr>
          <w:rFonts w:cs="Arial"/>
          <w:u w:color="000000"/>
        </w:rPr>
        <w:t>skills</w:t>
      </w:r>
    </w:p>
    <w:p w14:paraId="6C62E1C9" w14:textId="61703C85"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Goals</w:t>
      </w:r>
    </w:p>
    <w:p w14:paraId="287CD781" w14:textId="29B67408" w:rsidR="00AA4EA9" w:rsidRPr="002B77DB" w:rsidRDefault="00AA4EA9" w:rsidP="00760143">
      <w:pPr>
        <w:pStyle w:val="ListParagraph"/>
        <w:numPr>
          <w:ilvl w:val="0"/>
          <w:numId w:val="32"/>
        </w:numPr>
        <w:tabs>
          <w:tab w:val="left" w:pos="1540"/>
        </w:tabs>
        <w:ind w:right="11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set</w:t>
      </w:r>
      <w:r w:rsidRPr="002B77DB">
        <w:rPr>
          <w:rFonts w:eastAsia="Arial" w:cs="Arial"/>
          <w:spacing w:val="-3"/>
        </w:rPr>
        <w:t xml:space="preserve"> </w:t>
      </w:r>
      <w:r w:rsidRPr="002B77DB">
        <w:rPr>
          <w:rFonts w:eastAsia="Arial" w:cs="Arial"/>
        </w:rPr>
        <w:t>up a climate of</w:t>
      </w:r>
      <w:r w:rsidRPr="002B77DB">
        <w:rPr>
          <w:rFonts w:eastAsia="Arial" w:cs="Arial"/>
          <w:spacing w:val="-2"/>
        </w:rPr>
        <w:t xml:space="preserve"> i</w:t>
      </w:r>
      <w:r w:rsidRPr="002B77DB">
        <w:rPr>
          <w:rFonts w:eastAsia="Arial" w:cs="Arial"/>
        </w:rPr>
        <w:t>nquiry and open communication on</w:t>
      </w:r>
      <w:r w:rsidRPr="002B77DB">
        <w:rPr>
          <w:rFonts w:eastAsia="Arial" w:cs="Arial"/>
          <w:spacing w:val="1"/>
        </w:rPr>
        <w:t xml:space="preserve"> </w:t>
      </w:r>
      <w:r w:rsidRPr="002B77DB">
        <w:rPr>
          <w:rFonts w:eastAsia="Arial" w:cs="Arial"/>
        </w:rPr>
        <w:t>the</w:t>
      </w:r>
      <w:r w:rsidRPr="002B77DB">
        <w:rPr>
          <w:rFonts w:eastAsia="Arial" w:cs="Arial"/>
          <w:spacing w:val="1"/>
        </w:rPr>
        <w:t xml:space="preserve"> </w:t>
      </w:r>
      <w:r w:rsidRPr="002B77DB">
        <w:rPr>
          <w:rFonts w:eastAsia="Arial" w:cs="Arial"/>
        </w:rPr>
        <w:t>KCH Neuro Ward Team.</w:t>
      </w:r>
    </w:p>
    <w:p w14:paraId="58643086" w14:textId="374F6CBB" w:rsidR="00AA4EA9" w:rsidRPr="002B77DB" w:rsidRDefault="00AA4EA9" w:rsidP="00760143">
      <w:pPr>
        <w:pStyle w:val="ListParagraph"/>
        <w:numPr>
          <w:ilvl w:val="0"/>
          <w:numId w:val="32"/>
        </w:numPr>
        <w:tabs>
          <w:tab w:val="left" w:pos="1540"/>
        </w:tabs>
        <w:ind w:right="76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supervise the members of</w:t>
      </w:r>
      <w:r w:rsidRPr="002B77DB">
        <w:rPr>
          <w:rFonts w:eastAsia="Arial" w:cs="Arial"/>
          <w:spacing w:val="-2"/>
        </w:rPr>
        <w:t xml:space="preserve"> </w:t>
      </w:r>
      <w:r w:rsidRPr="002B77DB">
        <w:rPr>
          <w:rFonts w:eastAsia="Arial" w:cs="Arial"/>
        </w:rPr>
        <w:t>the</w:t>
      </w:r>
      <w:r w:rsidRPr="002B77DB">
        <w:rPr>
          <w:rFonts w:eastAsia="Arial" w:cs="Arial"/>
          <w:spacing w:val="1"/>
        </w:rPr>
        <w:t xml:space="preserve"> </w:t>
      </w:r>
      <w:r w:rsidRPr="002B77DB">
        <w:rPr>
          <w:rFonts w:eastAsia="Arial" w:cs="Arial"/>
        </w:rPr>
        <w:t>clini</w:t>
      </w:r>
      <w:r w:rsidRPr="002B77DB">
        <w:rPr>
          <w:rFonts w:eastAsia="Arial" w:cs="Arial"/>
          <w:spacing w:val="1"/>
        </w:rPr>
        <w:t>c</w:t>
      </w:r>
      <w:r w:rsidRPr="002B77DB">
        <w:rPr>
          <w:rFonts w:eastAsia="Arial" w:cs="Arial"/>
        </w:rPr>
        <w:t>al team in patient care activities.</w:t>
      </w:r>
    </w:p>
    <w:p w14:paraId="3372A570" w14:textId="77777777" w:rsidR="00FD1037" w:rsidRPr="002B77DB" w:rsidRDefault="00FD1037" w:rsidP="00136239">
      <w:pPr>
        <w:pStyle w:val="ListParagraph"/>
        <w:tabs>
          <w:tab w:val="left" w:pos="1540"/>
        </w:tabs>
        <w:ind w:left="820" w:right="768"/>
        <w:jc w:val="both"/>
        <w:rPr>
          <w:rFonts w:eastAsia="Arial" w:cs="Arial"/>
        </w:rPr>
      </w:pPr>
    </w:p>
    <w:p w14:paraId="16A67B85" w14:textId="46DDA0F1"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Objectives</w:t>
      </w:r>
    </w:p>
    <w:p w14:paraId="44EA07FC" w14:textId="7F5B78FE" w:rsidR="00AA4EA9" w:rsidRPr="002B77DB" w:rsidRDefault="00AA4EA9" w:rsidP="00760143">
      <w:pPr>
        <w:pStyle w:val="ListParagraph"/>
        <w:numPr>
          <w:ilvl w:val="0"/>
          <w:numId w:val="32"/>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co-manage morning report with the Chief of</w:t>
      </w:r>
      <w:r w:rsidRPr="002B77DB">
        <w:rPr>
          <w:rFonts w:eastAsia="Arial" w:cs="Arial"/>
          <w:spacing w:val="-2"/>
        </w:rPr>
        <w:t xml:space="preserve"> </w:t>
      </w:r>
      <w:r w:rsidRPr="002B77DB">
        <w:rPr>
          <w:rFonts w:eastAsia="Arial" w:cs="Arial"/>
        </w:rPr>
        <w:t>Service o</w:t>
      </w:r>
      <w:r w:rsidR="002835E1" w:rsidRPr="002B77DB">
        <w:rPr>
          <w:rFonts w:eastAsia="Arial" w:cs="Arial"/>
        </w:rPr>
        <w:t xml:space="preserve">r </w:t>
      </w:r>
      <w:r w:rsidRPr="002B77DB">
        <w:rPr>
          <w:rFonts w:eastAsia="Arial" w:cs="Arial"/>
        </w:rPr>
        <w:t>Attending.</w:t>
      </w:r>
    </w:p>
    <w:p w14:paraId="61413AAB" w14:textId="268233CE" w:rsidR="00AA4EA9" w:rsidRPr="002B77DB" w:rsidRDefault="00AA4EA9" w:rsidP="00760143">
      <w:pPr>
        <w:pStyle w:val="ListParagraph"/>
        <w:numPr>
          <w:ilvl w:val="0"/>
          <w:numId w:val="32"/>
        </w:numPr>
        <w:tabs>
          <w:tab w:val="left" w:pos="1540"/>
        </w:tabs>
        <w:ind w:right="90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at</w:t>
      </w:r>
      <w:r w:rsidRPr="002B77DB">
        <w:rPr>
          <w:rFonts w:eastAsia="Arial" w:cs="Arial"/>
          <w:spacing w:val="-2"/>
        </w:rPr>
        <w:t xml:space="preserve"> </w:t>
      </w:r>
      <w:r w:rsidRPr="002B77DB">
        <w:rPr>
          <w:rFonts w:eastAsia="Arial" w:cs="Arial"/>
        </w:rPr>
        <w:t>morning report in a clear and concise manner.</w:t>
      </w:r>
    </w:p>
    <w:p w14:paraId="1E749015" w14:textId="4DADBB00" w:rsidR="00AA4EA9" w:rsidRPr="002B77DB" w:rsidRDefault="00AA4EA9" w:rsidP="00760143">
      <w:pPr>
        <w:pStyle w:val="ListParagraph"/>
        <w:numPr>
          <w:ilvl w:val="0"/>
          <w:numId w:val="32"/>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lead daily sign out rounds.</w:t>
      </w:r>
    </w:p>
    <w:p w14:paraId="78C846EC" w14:textId="3DBF5317" w:rsidR="00AA4EA9" w:rsidRPr="002B77DB" w:rsidRDefault="00AA4EA9" w:rsidP="00760143">
      <w:pPr>
        <w:pStyle w:val="ListParagraph"/>
        <w:numPr>
          <w:ilvl w:val="0"/>
          <w:numId w:val="32"/>
        </w:numPr>
        <w:tabs>
          <w:tab w:val="left" w:pos="1540"/>
        </w:tabs>
        <w:ind w:right="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w:t>
      </w:r>
      <w:r w:rsidRPr="002B77DB">
        <w:rPr>
          <w:rFonts w:eastAsia="Arial" w:cs="Arial"/>
          <w:spacing w:val="1"/>
        </w:rPr>
        <w:t>e</w:t>
      </w:r>
      <w:r w:rsidRPr="002B77DB">
        <w:rPr>
          <w:rFonts w:eastAsia="Arial" w:cs="Arial"/>
        </w:rPr>
        <w:t>agues at teaching conferences.</w:t>
      </w:r>
    </w:p>
    <w:p w14:paraId="3655CF02" w14:textId="0246867F" w:rsidR="00AA4EA9" w:rsidRPr="002B77DB" w:rsidRDefault="00AA4EA9" w:rsidP="00760143">
      <w:pPr>
        <w:pStyle w:val="ListParagraph"/>
        <w:numPr>
          <w:ilvl w:val="0"/>
          <w:numId w:val="32"/>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14F3628F" w14:textId="4E5D3BB6" w:rsidR="00AA4EA9" w:rsidRPr="002B77DB" w:rsidRDefault="00AA4EA9" w:rsidP="00760143">
      <w:pPr>
        <w:pStyle w:val="ListParagraph"/>
        <w:numPr>
          <w:ilvl w:val="0"/>
          <w:numId w:val="32"/>
        </w:numPr>
        <w:tabs>
          <w:tab w:val="left" w:pos="1540"/>
        </w:tabs>
        <w:ind w:right="6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lead and communicate effect</w:t>
      </w:r>
      <w:r w:rsidRPr="002B77DB">
        <w:rPr>
          <w:rFonts w:eastAsia="Arial" w:cs="Arial"/>
          <w:spacing w:val="-2"/>
        </w:rPr>
        <w:t>i</w:t>
      </w:r>
      <w:r w:rsidRPr="002B77DB">
        <w:rPr>
          <w:rFonts w:eastAsia="Arial" w:cs="Arial"/>
        </w:rPr>
        <w:t>vely</w:t>
      </w:r>
      <w:r w:rsidRPr="002B77DB">
        <w:rPr>
          <w:rFonts w:eastAsia="Arial" w:cs="Arial"/>
          <w:spacing w:val="-6"/>
        </w:rPr>
        <w:t xml:space="preserve"> </w:t>
      </w:r>
      <w:r w:rsidRPr="002B77DB">
        <w:rPr>
          <w:rFonts w:eastAsia="Arial" w:cs="Arial"/>
        </w:rPr>
        <w:t>on interdisciplina</w:t>
      </w:r>
      <w:r w:rsidRPr="002B77DB">
        <w:rPr>
          <w:rFonts w:eastAsia="Arial" w:cs="Arial"/>
          <w:spacing w:val="1"/>
        </w:rPr>
        <w:t>r</w:t>
      </w:r>
      <w:r w:rsidRPr="002B77DB">
        <w:rPr>
          <w:rFonts w:eastAsia="Arial" w:cs="Arial"/>
        </w:rPr>
        <w:t>y team rounds.</w:t>
      </w:r>
    </w:p>
    <w:p w14:paraId="7A30CCFA" w14:textId="3D348C6E" w:rsidR="00136239" w:rsidRPr="002B77DB" w:rsidRDefault="00136239" w:rsidP="00760143">
      <w:pPr>
        <w:pStyle w:val="ListParagraph"/>
        <w:numPr>
          <w:ilvl w:val="0"/>
          <w:numId w:val="32"/>
        </w:numPr>
        <w:tabs>
          <w:tab w:val="left" w:pos="1540"/>
        </w:tabs>
        <w:ind w:right="688"/>
        <w:jc w:val="both"/>
        <w:rPr>
          <w:rFonts w:eastAsia="Arial" w:cs="Arial"/>
        </w:rPr>
      </w:pPr>
      <w:r w:rsidRPr="002B77DB">
        <w:rPr>
          <w:rFonts w:eastAsia="Arial" w:cs="Arial"/>
        </w:rPr>
        <w:t>Ensure timely and precise communication of consult recommendations with primary team.</w:t>
      </w:r>
    </w:p>
    <w:p w14:paraId="5818D1D4" w14:textId="77777777" w:rsidR="00AA4EA9" w:rsidRPr="002B77DB" w:rsidRDefault="00AA4EA9" w:rsidP="00496489">
      <w:pPr>
        <w:spacing w:before="17"/>
        <w:jc w:val="both"/>
        <w:rPr>
          <w:rFonts w:cs="Arial"/>
        </w:rPr>
      </w:pPr>
    </w:p>
    <w:p w14:paraId="4B368F9A" w14:textId="56B214A9" w:rsidR="00AA4EA9" w:rsidRPr="002B77DB" w:rsidRDefault="002835E1" w:rsidP="00542C7D">
      <w:pPr>
        <w:pStyle w:val="Heading4"/>
        <w:rPr>
          <w:rFonts w:cs="Arial"/>
        </w:rPr>
      </w:pPr>
      <w:r w:rsidRPr="002B77DB">
        <w:rPr>
          <w:rFonts w:cs="Arial"/>
          <w:u w:color="000000"/>
        </w:rPr>
        <w:t>2-</w:t>
      </w:r>
      <w:r w:rsidR="00136239" w:rsidRPr="002B77DB">
        <w:rPr>
          <w:rFonts w:cs="Arial"/>
          <w:u w:color="000000"/>
        </w:rPr>
        <w:t>3</w:t>
      </w:r>
      <w:r w:rsidRPr="002B77DB">
        <w:rPr>
          <w:rFonts w:cs="Arial"/>
          <w:u w:color="000000"/>
        </w:rPr>
        <w:t xml:space="preserve">-5. </w:t>
      </w:r>
      <w:r w:rsidR="00AA4EA9" w:rsidRPr="002B77DB">
        <w:rPr>
          <w:rFonts w:cs="Arial"/>
          <w:u w:color="000000"/>
        </w:rPr>
        <w:t>Professionalism</w:t>
      </w:r>
    </w:p>
    <w:p w14:paraId="072FDBC5" w14:textId="4FEF0F8C"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Goals</w:t>
      </w:r>
    </w:p>
    <w:p w14:paraId="520EB95B" w14:textId="12F6C4B7" w:rsidR="00AA4EA9" w:rsidRPr="002B77DB" w:rsidRDefault="00AA4EA9" w:rsidP="00760143">
      <w:pPr>
        <w:pStyle w:val="ListParagraph"/>
        <w:numPr>
          <w:ilvl w:val="0"/>
          <w:numId w:val="32"/>
        </w:numPr>
        <w:tabs>
          <w:tab w:val="left" w:pos="1540"/>
        </w:tabs>
        <w:ind w:right="288"/>
        <w:jc w:val="both"/>
        <w:rPr>
          <w:rFonts w:eastAsia="Arial" w:cs="Arial"/>
        </w:rPr>
      </w:pPr>
      <w:r w:rsidRPr="002B77DB">
        <w:rPr>
          <w:rFonts w:eastAsia="Arial" w:cs="Arial"/>
        </w:rPr>
        <w:t>To</w:t>
      </w:r>
      <w:r w:rsidRPr="002B77DB">
        <w:rPr>
          <w:rFonts w:eastAsia="Arial" w:cs="Arial"/>
          <w:spacing w:val="-2"/>
        </w:rPr>
        <w:t xml:space="preserve"> </w:t>
      </w:r>
      <w:r w:rsidRPr="002B77DB">
        <w:rPr>
          <w:rFonts w:eastAsia="Arial" w:cs="Arial"/>
        </w:rPr>
        <w:t>model professional behavior as</w:t>
      </w:r>
      <w:r w:rsidRPr="002B77DB">
        <w:rPr>
          <w:rFonts w:eastAsia="Arial" w:cs="Arial"/>
          <w:spacing w:val="-1"/>
        </w:rPr>
        <w:t xml:space="preserve"> </w:t>
      </w:r>
      <w:r w:rsidRPr="002B77DB">
        <w:rPr>
          <w:rFonts w:eastAsia="Arial" w:cs="Arial"/>
        </w:rPr>
        <w:t>the senior resident leading the cli</w:t>
      </w:r>
      <w:r w:rsidRPr="002B77DB">
        <w:rPr>
          <w:rFonts w:eastAsia="Arial" w:cs="Arial"/>
          <w:spacing w:val="1"/>
        </w:rPr>
        <w:t>n</w:t>
      </w:r>
      <w:r w:rsidRPr="002B77DB">
        <w:rPr>
          <w:rFonts w:eastAsia="Arial" w:cs="Arial"/>
        </w:rPr>
        <w:t>ical te</w:t>
      </w:r>
      <w:r w:rsidRPr="002B77DB">
        <w:rPr>
          <w:rFonts w:eastAsia="Arial" w:cs="Arial"/>
          <w:spacing w:val="1"/>
        </w:rPr>
        <w:t>a</w:t>
      </w:r>
      <w:r w:rsidRPr="002B77DB">
        <w:rPr>
          <w:rFonts w:eastAsia="Arial" w:cs="Arial"/>
        </w:rPr>
        <w:t>m.</w:t>
      </w:r>
    </w:p>
    <w:p w14:paraId="19E9B905" w14:textId="513ADEE0" w:rsidR="00AA4EA9" w:rsidRPr="002B77DB" w:rsidRDefault="00AA4EA9" w:rsidP="00760143">
      <w:pPr>
        <w:pStyle w:val="ListParagraph"/>
        <w:numPr>
          <w:ilvl w:val="0"/>
          <w:numId w:val="32"/>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4"/>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r w:rsidR="002835E1" w:rsidRPr="002B77DB">
        <w:rPr>
          <w:rFonts w:eastAsia="Arial" w:cs="Arial"/>
        </w:rPr>
        <w:t>.</w:t>
      </w:r>
    </w:p>
    <w:p w14:paraId="4E939A58" w14:textId="77777777" w:rsidR="00FD1037" w:rsidRPr="002B77DB" w:rsidRDefault="00FD1037" w:rsidP="00136239">
      <w:pPr>
        <w:pStyle w:val="ListParagraph"/>
        <w:tabs>
          <w:tab w:val="left" w:pos="1540"/>
        </w:tabs>
        <w:ind w:left="820" w:right="-20"/>
        <w:jc w:val="both"/>
        <w:rPr>
          <w:rFonts w:eastAsia="Arial" w:cs="Arial"/>
        </w:rPr>
      </w:pPr>
    </w:p>
    <w:p w14:paraId="366BA9F1" w14:textId="3F11AFB8"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Objectives</w:t>
      </w:r>
    </w:p>
    <w:p w14:paraId="1E5DDDF4" w14:textId="3007B26B" w:rsidR="002835E1" w:rsidRPr="002B77DB" w:rsidRDefault="00AA4EA9" w:rsidP="00760143">
      <w:pPr>
        <w:pStyle w:val="ListParagraph"/>
        <w:numPr>
          <w:ilvl w:val="0"/>
          <w:numId w:val="32"/>
        </w:numPr>
        <w:tabs>
          <w:tab w:val="left" w:pos="1540"/>
        </w:tabs>
        <w:ind w:right="4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for</w:t>
      </w:r>
      <w:r w:rsidRPr="002B77DB">
        <w:rPr>
          <w:rFonts w:eastAsia="Arial" w:cs="Arial"/>
          <w:spacing w:val="-3"/>
        </w:rPr>
        <w:t xml:space="preserve"> </w:t>
      </w:r>
      <w:r w:rsidRPr="002B77DB">
        <w:rPr>
          <w:rFonts w:eastAsia="Arial" w:cs="Arial"/>
        </w:rPr>
        <w:t>patients,</w:t>
      </w:r>
      <w:r w:rsidRPr="002B77DB">
        <w:rPr>
          <w:rFonts w:eastAsia="Arial" w:cs="Arial"/>
          <w:spacing w:val="-5"/>
        </w:rPr>
        <w:t xml:space="preserve"> </w:t>
      </w:r>
      <w:r w:rsidR="002B1F8D" w:rsidRPr="002B77DB">
        <w:rPr>
          <w:rFonts w:eastAsia="Arial" w:cs="Arial"/>
        </w:rPr>
        <w:t>colleagues,</w:t>
      </w:r>
      <w:r w:rsidRPr="002B77DB">
        <w:rPr>
          <w:rFonts w:eastAsia="Arial" w:cs="Arial"/>
        </w:rPr>
        <w:t xml:space="preserve"> and staff</w:t>
      </w:r>
      <w:r w:rsidRPr="002B77DB">
        <w:rPr>
          <w:rFonts w:eastAsia="Arial" w:cs="Arial"/>
          <w:spacing w:val="-5"/>
        </w:rPr>
        <w:t xml:space="preserve"> </w:t>
      </w:r>
      <w:r w:rsidRPr="002B77DB">
        <w:rPr>
          <w:rFonts w:eastAsia="Arial" w:cs="Arial"/>
        </w:rPr>
        <w:t>members.</w:t>
      </w:r>
    </w:p>
    <w:p w14:paraId="0C9D285C" w14:textId="310E42EC" w:rsidR="00AA4EA9" w:rsidRPr="002B77DB" w:rsidRDefault="00AA4EA9" w:rsidP="00760143">
      <w:pPr>
        <w:pStyle w:val="ListParagraph"/>
        <w:numPr>
          <w:ilvl w:val="0"/>
          <w:numId w:val="32"/>
        </w:numPr>
        <w:tabs>
          <w:tab w:val="left" w:pos="1540"/>
        </w:tabs>
        <w:ind w:right="4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principles behind and to</w:t>
      </w:r>
      <w:r w:rsidRPr="002B77DB">
        <w:rPr>
          <w:rFonts w:eastAsia="Arial" w:cs="Arial"/>
          <w:spacing w:val="-2"/>
        </w:rPr>
        <w:t xml:space="preserve"> </w:t>
      </w:r>
      <w:r w:rsidRPr="002B77DB">
        <w:rPr>
          <w:rFonts w:eastAsia="Arial" w:cs="Arial"/>
        </w:rPr>
        <w:t>be able to</w:t>
      </w:r>
      <w:r w:rsidRPr="002B77DB">
        <w:rPr>
          <w:rFonts w:eastAsia="Arial" w:cs="Arial"/>
          <w:spacing w:val="-2"/>
        </w:rPr>
        <w:t xml:space="preserve"> </w:t>
      </w:r>
      <w:r w:rsidRPr="002B77DB">
        <w:rPr>
          <w:rFonts w:eastAsia="Arial" w:cs="Arial"/>
        </w:rPr>
        <w:t>perform and</w:t>
      </w:r>
      <w:r w:rsidR="002835E1" w:rsidRPr="002B77DB">
        <w:rPr>
          <w:rFonts w:eastAsia="Arial" w:cs="Arial"/>
        </w:rPr>
        <w:t xml:space="preserve"> </w:t>
      </w:r>
      <w:r w:rsidRPr="002B77DB">
        <w:rPr>
          <w:rFonts w:eastAsia="Arial" w:cs="Arial"/>
        </w:rPr>
        <w:t>supervise obtaining advance dire</w:t>
      </w:r>
      <w:r w:rsidRPr="002B77DB">
        <w:rPr>
          <w:rFonts w:eastAsia="Arial" w:cs="Arial"/>
          <w:spacing w:val="1"/>
        </w:rPr>
        <w:t>ct</w:t>
      </w:r>
      <w:r w:rsidRPr="002B77DB">
        <w:rPr>
          <w:rFonts w:eastAsia="Arial" w:cs="Arial"/>
        </w:rPr>
        <w:t>ives</w:t>
      </w:r>
      <w:r w:rsidRPr="002B77DB">
        <w:rPr>
          <w:rFonts w:eastAsia="Arial" w:cs="Arial"/>
          <w:spacing w:val="-1"/>
        </w:rPr>
        <w:t xml:space="preserve"> </w:t>
      </w:r>
      <w:r w:rsidRPr="002B77DB">
        <w:rPr>
          <w:rFonts w:eastAsia="Arial" w:cs="Arial"/>
        </w:rPr>
        <w:t>and informed consents.</w:t>
      </w:r>
    </w:p>
    <w:p w14:paraId="04220188" w14:textId="1D031B78" w:rsidR="00AA4EA9" w:rsidRPr="002B77DB" w:rsidRDefault="00AA4EA9" w:rsidP="00760143">
      <w:pPr>
        <w:pStyle w:val="ListParagraph"/>
        <w:numPr>
          <w:ilvl w:val="0"/>
          <w:numId w:val="33"/>
        </w:numPr>
        <w:tabs>
          <w:tab w:val="left" w:pos="2260"/>
        </w:tabs>
        <w:ind w:right="8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accepted procedures to</w:t>
      </w:r>
      <w:r w:rsidRPr="002B77DB">
        <w:rPr>
          <w:rFonts w:eastAsia="Arial" w:cs="Arial"/>
          <w:spacing w:val="-2"/>
        </w:rPr>
        <w:t xml:space="preserve"> </w:t>
      </w:r>
      <w:r w:rsidRPr="002B77DB">
        <w:rPr>
          <w:rFonts w:eastAsia="Arial" w:cs="Arial"/>
        </w:rPr>
        <w:t>maintain the confidentiality of</w:t>
      </w:r>
      <w:r w:rsidRPr="002B77DB">
        <w:rPr>
          <w:rFonts w:eastAsia="Arial" w:cs="Arial"/>
          <w:spacing w:val="-2"/>
        </w:rPr>
        <w:t xml:space="preserve"> </w:t>
      </w:r>
      <w:r w:rsidRPr="002B77DB">
        <w:rPr>
          <w:rFonts w:eastAsia="Arial" w:cs="Arial"/>
        </w:rPr>
        <w:t>personally identifiab</w:t>
      </w:r>
      <w:r w:rsidRPr="002B77DB">
        <w:rPr>
          <w:rFonts w:eastAsia="Arial" w:cs="Arial"/>
          <w:spacing w:val="-2"/>
        </w:rPr>
        <w:t>l</w:t>
      </w:r>
      <w:r w:rsidRPr="002B77DB">
        <w:rPr>
          <w:rFonts w:eastAsia="Arial" w:cs="Arial"/>
        </w:rPr>
        <w:t>e patient information.</w:t>
      </w:r>
    </w:p>
    <w:p w14:paraId="27A1630C" w14:textId="1610C7D4" w:rsidR="00AA4EA9" w:rsidRPr="002B77DB" w:rsidRDefault="00AA4EA9" w:rsidP="00760143">
      <w:pPr>
        <w:pStyle w:val="ListParagraph"/>
        <w:numPr>
          <w:ilvl w:val="0"/>
          <w:numId w:val="33"/>
        </w:numPr>
        <w:tabs>
          <w:tab w:val="left" w:pos="1540"/>
        </w:tabs>
        <w:ind w:right="51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and supervise medi</w:t>
      </w:r>
      <w:r w:rsidRPr="002B77DB">
        <w:rPr>
          <w:rFonts w:eastAsia="Arial" w:cs="Arial"/>
          <w:spacing w:val="1"/>
        </w:rPr>
        <w:t>c</w:t>
      </w:r>
      <w:r w:rsidRPr="002B77DB">
        <w:rPr>
          <w:rFonts w:eastAsia="Arial" w:cs="Arial"/>
          <w:spacing w:val="-2"/>
        </w:rPr>
        <w:t>a</w:t>
      </w:r>
      <w:r w:rsidRPr="002B77DB">
        <w:rPr>
          <w:rFonts w:eastAsia="Arial" w:cs="Arial"/>
        </w:rPr>
        <w:t>l record documentation that</w:t>
      </w:r>
      <w:r w:rsidRPr="002B77DB">
        <w:rPr>
          <w:rFonts w:eastAsia="Arial" w:cs="Arial"/>
          <w:spacing w:val="-4"/>
        </w:rPr>
        <w:t xml:space="preserve"> </w:t>
      </w:r>
      <w:r w:rsidRPr="002B77DB">
        <w:rPr>
          <w:rFonts w:eastAsia="Arial" w:cs="Arial"/>
        </w:rPr>
        <w:t>is accurate, concise, and punctual.</w:t>
      </w:r>
    </w:p>
    <w:p w14:paraId="75619661" w14:textId="5AB1B753" w:rsidR="00AA4EA9" w:rsidRPr="002B77DB" w:rsidRDefault="00AA4EA9" w:rsidP="00760143">
      <w:pPr>
        <w:pStyle w:val="ListParagraph"/>
        <w:numPr>
          <w:ilvl w:val="0"/>
          <w:numId w:val="33"/>
        </w:numPr>
        <w:tabs>
          <w:tab w:val="left" w:pos="1540"/>
        </w:tabs>
        <w:ind w:right="64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work with the Stroke Coo</w:t>
      </w:r>
      <w:r w:rsidRPr="002B77DB">
        <w:rPr>
          <w:rFonts w:eastAsia="Arial" w:cs="Arial"/>
          <w:spacing w:val="-1"/>
        </w:rPr>
        <w:t>r</w:t>
      </w:r>
      <w:r w:rsidRPr="002B77DB">
        <w:rPr>
          <w:rFonts w:eastAsia="Arial" w:cs="Arial"/>
        </w:rPr>
        <w:t>dinator to</w:t>
      </w:r>
      <w:r w:rsidRPr="002B77DB">
        <w:rPr>
          <w:rFonts w:eastAsia="Arial" w:cs="Arial"/>
          <w:spacing w:val="-3"/>
        </w:rPr>
        <w:t xml:space="preserve"> </w:t>
      </w:r>
      <w:r w:rsidRPr="002B77DB">
        <w:rPr>
          <w:rFonts w:eastAsia="Arial" w:cs="Arial"/>
        </w:rPr>
        <w:t>ensure that</w:t>
      </w:r>
      <w:r w:rsidRPr="002B77DB">
        <w:rPr>
          <w:rFonts w:eastAsia="Arial" w:cs="Arial"/>
          <w:spacing w:val="-4"/>
        </w:rPr>
        <w:t xml:space="preserve"> </w:t>
      </w:r>
      <w:r w:rsidRPr="002B77DB">
        <w:rPr>
          <w:rFonts w:eastAsia="Arial" w:cs="Arial"/>
        </w:rPr>
        <w:t>the documentation of</w:t>
      </w:r>
      <w:r w:rsidRPr="002B77DB">
        <w:rPr>
          <w:rFonts w:eastAsia="Arial" w:cs="Arial"/>
          <w:spacing w:val="-2"/>
        </w:rPr>
        <w:t xml:space="preserve"> </w:t>
      </w:r>
      <w:r w:rsidRPr="002B77DB">
        <w:rPr>
          <w:rFonts w:eastAsia="Arial" w:cs="Arial"/>
        </w:rPr>
        <w:t xml:space="preserve">all stroke patients on the </w:t>
      </w:r>
      <w:r w:rsidRPr="002B77DB">
        <w:rPr>
          <w:rFonts w:eastAsia="Arial" w:cs="Arial"/>
          <w:spacing w:val="-2"/>
        </w:rPr>
        <w:t>K</w:t>
      </w:r>
      <w:r w:rsidRPr="002B77DB">
        <w:rPr>
          <w:rFonts w:eastAsia="Arial" w:cs="Arial"/>
        </w:rPr>
        <w:t>CH</w:t>
      </w:r>
      <w:r w:rsidRPr="002B77DB">
        <w:rPr>
          <w:rFonts w:eastAsia="Arial" w:cs="Arial"/>
          <w:spacing w:val="-2"/>
        </w:rPr>
        <w:t xml:space="preserve"> </w:t>
      </w:r>
      <w:r w:rsidRPr="002B77DB">
        <w:rPr>
          <w:rFonts w:eastAsia="Arial" w:cs="Arial"/>
        </w:rPr>
        <w:t>Ward Service complies with NYS and CMS guidelines.</w:t>
      </w:r>
    </w:p>
    <w:p w14:paraId="3BD2EAF8" w14:textId="77777777" w:rsidR="00AA4EA9" w:rsidRPr="002B77DB" w:rsidRDefault="00AA4EA9" w:rsidP="00496489">
      <w:pPr>
        <w:spacing w:before="17"/>
        <w:jc w:val="both"/>
        <w:rPr>
          <w:rFonts w:cs="Arial"/>
        </w:rPr>
      </w:pPr>
    </w:p>
    <w:p w14:paraId="258CFCF1" w14:textId="1C7F36B5" w:rsidR="00AA4EA9" w:rsidRPr="002B77DB" w:rsidRDefault="002835E1" w:rsidP="00542C7D">
      <w:pPr>
        <w:pStyle w:val="Heading4"/>
        <w:rPr>
          <w:rFonts w:cs="Arial"/>
        </w:rPr>
      </w:pPr>
      <w:r w:rsidRPr="002B77DB">
        <w:rPr>
          <w:rFonts w:cs="Arial"/>
          <w:u w:color="000000"/>
        </w:rPr>
        <w:lastRenderedPageBreak/>
        <w:t>2-</w:t>
      </w:r>
      <w:r w:rsidR="00136239" w:rsidRPr="002B77DB">
        <w:rPr>
          <w:rFonts w:cs="Arial"/>
          <w:u w:color="000000"/>
        </w:rPr>
        <w:t>3</w:t>
      </w:r>
      <w:r w:rsidRPr="002B77DB">
        <w:rPr>
          <w:rFonts w:cs="Arial"/>
          <w:u w:color="000000"/>
        </w:rPr>
        <w:t xml:space="preserve">-6. </w:t>
      </w:r>
      <w:r w:rsidR="00AA4EA9" w:rsidRPr="002B77DB">
        <w:rPr>
          <w:rFonts w:cs="Arial"/>
          <w:u w:color="000000"/>
        </w:rPr>
        <w:t>Systems-based</w:t>
      </w:r>
      <w:r w:rsidR="00AA4EA9" w:rsidRPr="002B77DB">
        <w:rPr>
          <w:rFonts w:cs="Arial"/>
          <w:spacing w:val="1"/>
          <w:u w:color="000000"/>
        </w:rPr>
        <w:t xml:space="preserve"> </w:t>
      </w:r>
      <w:r w:rsidR="00AA4EA9" w:rsidRPr="002B77DB">
        <w:rPr>
          <w:rFonts w:cs="Arial"/>
          <w:u w:color="000000"/>
        </w:rPr>
        <w:t>practice</w:t>
      </w:r>
    </w:p>
    <w:p w14:paraId="2CD08304" w14:textId="34C01D67"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Goals</w:t>
      </w:r>
    </w:p>
    <w:p w14:paraId="0BAC518E" w14:textId="50A3AD45" w:rsidR="00721573" w:rsidRPr="002B77DB" w:rsidRDefault="00AA4EA9" w:rsidP="00760143">
      <w:pPr>
        <w:pStyle w:val="ListParagraph"/>
        <w:numPr>
          <w:ilvl w:val="0"/>
          <w:numId w:val="33"/>
        </w:numPr>
        <w:tabs>
          <w:tab w:val="left" w:pos="1540"/>
        </w:tabs>
        <w:ind w:right="325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lead in</w:t>
      </w:r>
      <w:r w:rsidRPr="002B77DB">
        <w:rPr>
          <w:rFonts w:eastAsia="Arial" w:cs="Arial"/>
          <w:spacing w:val="2"/>
        </w:rPr>
        <w:t>t</w:t>
      </w:r>
      <w:r w:rsidRPr="002B77DB">
        <w:rPr>
          <w:rFonts w:eastAsia="Arial" w:cs="Arial"/>
        </w:rPr>
        <w:t xml:space="preserve">erdisciplinary team rounds. </w:t>
      </w:r>
    </w:p>
    <w:p w14:paraId="563F05A5" w14:textId="54F22F2C" w:rsidR="00AA4EA9" w:rsidRPr="002B77DB" w:rsidRDefault="00AA4EA9" w:rsidP="00760143">
      <w:pPr>
        <w:pStyle w:val="ListParagraph"/>
        <w:numPr>
          <w:ilvl w:val="0"/>
          <w:numId w:val="33"/>
        </w:numPr>
        <w:tabs>
          <w:tab w:val="left" w:pos="1540"/>
        </w:tabs>
        <w:ind w:right="325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implement patient safety</w:t>
      </w:r>
      <w:r w:rsidRPr="002B77DB">
        <w:rPr>
          <w:rFonts w:eastAsia="Arial" w:cs="Arial"/>
          <w:spacing w:val="-6"/>
        </w:rPr>
        <w:t xml:space="preserve"> </w:t>
      </w:r>
      <w:r w:rsidRPr="002B77DB">
        <w:rPr>
          <w:rFonts w:eastAsia="Arial" w:cs="Arial"/>
        </w:rPr>
        <w:t>systems.</w:t>
      </w:r>
    </w:p>
    <w:p w14:paraId="1602FE8A" w14:textId="77777777" w:rsidR="00FD1037" w:rsidRPr="002B77DB" w:rsidRDefault="00FD1037" w:rsidP="00136239">
      <w:pPr>
        <w:pStyle w:val="ListParagraph"/>
        <w:tabs>
          <w:tab w:val="left" w:pos="1540"/>
        </w:tabs>
        <w:ind w:left="820" w:right="3251"/>
        <w:jc w:val="both"/>
        <w:rPr>
          <w:rFonts w:eastAsia="Arial" w:cs="Arial"/>
        </w:rPr>
      </w:pPr>
    </w:p>
    <w:p w14:paraId="4AC878F0" w14:textId="545D0CFD" w:rsidR="00AA4EA9" w:rsidRPr="002B77DB" w:rsidRDefault="00AA4EA9" w:rsidP="00496489">
      <w:pPr>
        <w:tabs>
          <w:tab w:val="left" w:pos="820"/>
        </w:tabs>
        <w:ind w:left="460" w:right="-20"/>
        <w:jc w:val="both"/>
        <w:rPr>
          <w:rFonts w:eastAsia="Arial" w:cs="Arial"/>
          <w:b/>
          <w:u w:val="single"/>
        </w:rPr>
      </w:pPr>
      <w:r w:rsidRPr="002B77DB">
        <w:rPr>
          <w:rFonts w:eastAsia="Arial" w:cs="Arial"/>
          <w:b/>
          <w:u w:val="single"/>
        </w:rPr>
        <w:t>Objectives</w:t>
      </w:r>
    </w:p>
    <w:p w14:paraId="07D45B8B" w14:textId="06CE3F24" w:rsidR="00AA4EA9" w:rsidRPr="002B77DB" w:rsidRDefault="00AA4EA9" w:rsidP="00760143">
      <w:pPr>
        <w:pStyle w:val="ListParagraph"/>
        <w:numPr>
          <w:ilvl w:val="0"/>
          <w:numId w:val="33"/>
        </w:numPr>
        <w:tabs>
          <w:tab w:val="left" w:pos="1540"/>
        </w:tabs>
        <w:ind w:right="4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lead collaborative developme</w:t>
      </w:r>
      <w:r w:rsidRPr="002B77DB">
        <w:rPr>
          <w:rFonts w:eastAsia="Arial" w:cs="Arial"/>
          <w:spacing w:val="2"/>
        </w:rPr>
        <w:t>n</w:t>
      </w:r>
      <w:r w:rsidRPr="002B77DB">
        <w:rPr>
          <w:rFonts w:eastAsia="Arial" w:cs="Arial"/>
        </w:rPr>
        <w:t>t</w:t>
      </w:r>
      <w:r w:rsidRPr="002B77DB">
        <w:rPr>
          <w:rFonts w:eastAsia="Arial" w:cs="Arial"/>
          <w:spacing w:val="-1"/>
        </w:rPr>
        <w:t xml:space="preserve"> </w:t>
      </w:r>
      <w:r w:rsidRPr="002B77DB">
        <w:rPr>
          <w:rFonts w:eastAsia="Arial" w:cs="Arial"/>
        </w:rPr>
        <w:t>and implementation of</w:t>
      </w:r>
      <w:r w:rsidRPr="002B77DB">
        <w:rPr>
          <w:rFonts w:eastAsia="Arial" w:cs="Arial"/>
          <w:spacing w:val="-2"/>
        </w:rPr>
        <w:t xml:space="preserve"> </w:t>
      </w:r>
      <w:r w:rsidRPr="002B77DB">
        <w:rPr>
          <w:rFonts w:eastAsia="Arial" w:cs="Arial"/>
        </w:rPr>
        <w:t>discharge plans on in</w:t>
      </w:r>
      <w:r w:rsidRPr="002B77DB">
        <w:rPr>
          <w:rFonts w:eastAsia="Arial" w:cs="Arial"/>
          <w:spacing w:val="2"/>
        </w:rPr>
        <w:t>t</w:t>
      </w:r>
      <w:r w:rsidRPr="002B77DB">
        <w:rPr>
          <w:rFonts w:eastAsia="Arial" w:cs="Arial"/>
        </w:rPr>
        <w:t>erdisciplinary team rounds.</w:t>
      </w:r>
    </w:p>
    <w:p w14:paraId="78C89A7E" w14:textId="341E5E25" w:rsidR="00AA4EA9" w:rsidRPr="002B77DB" w:rsidRDefault="00AA4EA9" w:rsidP="00760143">
      <w:pPr>
        <w:pStyle w:val="ListParagraph"/>
        <w:numPr>
          <w:ilvl w:val="0"/>
          <w:numId w:val="33"/>
        </w:numPr>
        <w:tabs>
          <w:tab w:val="left" w:pos="154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participate in and understand </w:t>
      </w:r>
      <w:r w:rsidRPr="002B77DB">
        <w:rPr>
          <w:rFonts w:eastAsia="Arial" w:cs="Arial"/>
          <w:spacing w:val="-1"/>
        </w:rPr>
        <w:t>r</w:t>
      </w:r>
      <w:r w:rsidRPr="002B77DB">
        <w:rPr>
          <w:rFonts w:eastAsia="Arial" w:cs="Arial"/>
        </w:rPr>
        <w:t>oot cause analysis, sentinel event review, error reporting, and investigation</w:t>
      </w:r>
      <w:r w:rsidR="00FD1037" w:rsidRPr="002B77DB">
        <w:rPr>
          <w:rFonts w:eastAsia="Arial" w:cs="Arial"/>
        </w:rPr>
        <w:t>.</w:t>
      </w:r>
    </w:p>
    <w:p w14:paraId="014AB493" w14:textId="77777777" w:rsidR="004A5FB2" w:rsidRPr="002B77DB" w:rsidRDefault="004A5FB2" w:rsidP="004A5FB2">
      <w:pPr>
        <w:pStyle w:val="ListParagraph"/>
        <w:tabs>
          <w:tab w:val="left" w:pos="1540"/>
        </w:tabs>
        <w:ind w:left="820" w:right="60"/>
        <w:jc w:val="both"/>
        <w:rPr>
          <w:rFonts w:eastAsia="Arial" w:cs="Arial"/>
        </w:rPr>
      </w:pPr>
    </w:p>
    <w:p w14:paraId="51260F35" w14:textId="088E4C45" w:rsidR="00136239" w:rsidRPr="002B77DB" w:rsidRDefault="004A5FB2" w:rsidP="00136239">
      <w:pPr>
        <w:tabs>
          <w:tab w:val="left" w:pos="1540"/>
        </w:tabs>
        <w:ind w:left="480" w:right="60"/>
        <w:jc w:val="both"/>
        <w:rPr>
          <w:rFonts w:eastAsia="Arial" w:cs="Arial"/>
          <w:b/>
          <w:bCs/>
        </w:rPr>
      </w:pPr>
      <w:r w:rsidRPr="002B77DB">
        <w:rPr>
          <w:rFonts w:eastAsia="Arial" w:cs="Arial"/>
          <w:b/>
          <w:bCs/>
        </w:rPr>
        <w:t>2-</w:t>
      </w:r>
      <w:r w:rsidR="003168FA" w:rsidRPr="002B77DB">
        <w:rPr>
          <w:rFonts w:eastAsia="Arial" w:cs="Arial"/>
          <w:b/>
          <w:bCs/>
        </w:rPr>
        <w:t>3</w:t>
      </w:r>
      <w:r w:rsidRPr="002B77DB">
        <w:rPr>
          <w:rFonts w:eastAsia="Arial" w:cs="Arial"/>
          <w:b/>
          <w:bCs/>
        </w:rPr>
        <w:t xml:space="preserve">-7. </w:t>
      </w:r>
      <w:r w:rsidR="00136239" w:rsidRPr="002B77DB">
        <w:rPr>
          <w:rFonts w:eastAsia="Arial" w:cs="Arial"/>
          <w:b/>
          <w:bCs/>
        </w:rPr>
        <w:t>Additional stroke rotation requirements</w:t>
      </w:r>
    </w:p>
    <w:p w14:paraId="3C22437D" w14:textId="77777777" w:rsidR="00136239" w:rsidRPr="002B77DB" w:rsidRDefault="00136239"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You are required to be NIHSS certified before your rotation. </w:t>
      </w:r>
    </w:p>
    <w:p w14:paraId="0983E715" w14:textId="77777777" w:rsidR="00136239" w:rsidRPr="002B77DB" w:rsidRDefault="00136239"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Follow the instructions of the link</w:t>
      </w:r>
      <w:r w:rsidRPr="002B77DB">
        <w:rPr>
          <w:rFonts w:cs="Arial"/>
          <w:b/>
          <w:bCs/>
          <w:color w:val="000000"/>
          <w:bdr w:val="none" w:sz="0" w:space="0" w:color="auto" w:frame="1"/>
        </w:rPr>
        <w:t> </w:t>
      </w:r>
      <w:hyperlink r:id="rId18" w:tgtFrame="_blank" w:tooltip="Original URL: https://www.nihstrokescale.org/. Click or tap if you trust this link." w:history="1">
        <w:r w:rsidRPr="002B77DB">
          <w:rPr>
            <w:rStyle w:val="Hyperlink"/>
            <w:rFonts w:cs="Arial"/>
            <w:b/>
            <w:bCs/>
            <w:color w:val="1155CC"/>
            <w:sz w:val="21"/>
            <w:szCs w:val="21"/>
            <w:bdr w:val="none" w:sz="0" w:space="0" w:color="auto" w:frame="1"/>
          </w:rPr>
          <w:t>here</w:t>
        </w:r>
      </w:hyperlink>
      <w:r w:rsidRPr="002B77DB">
        <w:rPr>
          <w:rFonts w:cs="Arial"/>
          <w:b/>
          <w:bCs/>
          <w:color w:val="000000"/>
          <w:bdr w:val="none" w:sz="0" w:space="0" w:color="auto" w:frame="1"/>
        </w:rPr>
        <w:t>. </w:t>
      </w:r>
    </w:p>
    <w:p w14:paraId="2444CDD9" w14:textId="77777777" w:rsidR="00136239" w:rsidRPr="002B77DB" w:rsidRDefault="00136239"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Send your certificate to</w:t>
      </w:r>
      <w:r w:rsidRPr="002B77DB">
        <w:rPr>
          <w:rFonts w:cs="Arial"/>
          <w:b/>
          <w:bCs/>
          <w:color w:val="000000"/>
          <w:bdr w:val="none" w:sz="0" w:space="0" w:color="auto" w:frame="1"/>
        </w:rPr>
        <w:t> </w:t>
      </w:r>
      <w:hyperlink r:id="rId19" w:tgtFrame="_blank" w:history="1">
        <w:r w:rsidRPr="002B77DB">
          <w:rPr>
            <w:rStyle w:val="Hyperlink"/>
            <w:rFonts w:cs="Arial"/>
            <w:b/>
            <w:bCs/>
            <w:color w:val="1155CC"/>
            <w:bdr w:val="none" w:sz="0" w:space="0" w:color="auto" w:frame="1"/>
          </w:rPr>
          <w:t>downstate.neurology@gmail.com</w:t>
        </w:r>
      </w:hyperlink>
      <w:r w:rsidRPr="002B77DB">
        <w:rPr>
          <w:rFonts w:cs="Arial"/>
          <w:b/>
          <w:bCs/>
          <w:color w:val="000000"/>
          <w:bdr w:val="none" w:sz="0" w:space="0" w:color="auto" w:frame="1"/>
        </w:rPr>
        <w:t> </w:t>
      </w:r>
      <w:r w:rsidRPr="002B77DB">
        <w:rPr>
          <w:rFonts w:cs="Arial"/>
          <w:b/>
          <w:bCs/>
          <w:color w:val="0000FF"/>
          <w:bdr w:val="none" w:sz="0" w:space="0" w:color="auto" w:frame="1"/>
        </w:rPr>
        <w:t>AND</w:t>
      </w:r>
      <w:r w:rsidRPr="002B77DB">
        <w:rPr>
          <w:rFonts w:cs="Arial"/>
          <w:b/>
          <w:bCs/>
          <w:color w:val="000000"/>
          <w:bdr w:val="none" w:sz="0" w:space="0" w:color="auto" w:frame="1"/>
        </w:rPr>
        <w:t> </w:t>
      </w:r>
      <w:hyperlink r:id="rId20" w:tgtFrame="_blank" w:history="1">
        <w:r w:rsidRPr="002B77DB">
          <w:rPr>
            <w:rStyle w:val="Hyperlink"/>
            <w:rFonts w:cs="Arial"/>
            <w:b/>
            <w:bCs/>
            <w:color w:val="1155CC"/>
            <w:bdr w:val="none" w:sz="0" w:space="0" w:color="auto" w:frame="1"/>
          </w:rPr>
          <w:t>yelena.ilyasova@nychhc.org</w:t>
        </w:r>
      </w:hyperlink>
      <w:r w:rsidRPr="002B77DB">
        <w:rPr>
          <w:rFonts w:cs="Arial"/>
          <w:b/>
          <w:bCs/>
          <w:color w:val="000000"/>
          <w:bdr w:val="none" w:sz="0" w:space="0" w:color="auto" w:frame="1"/>
        </w:rPr>
        <w:t>.</w:t>
      </w:r>
    </w:p>
    <w:p w14:paraId="7E99C0AA" w14:textId="77777777" w:rsidR="00136239" w:rsidRPr="002B77DB" w:rsidRDefault="00136239" w:rsidP="00136239">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It is mandatory to read the stroke orientation package and attest to it </w:t>
      </w:r>
      <w:r w:rsidRPr="002B77DB">
        <w:rPr>
          <w:rStyle w:val="gmaildefault"/>
          <w:rFonts w:cs="Arial"/>
          <w:color w:val="000000"/>
          <w:bdr w:val="none" w:sz="0" w:space="0" w:color="auto" w:frame="1"/>
        </w:rPr>
        <w:t>to begin your rotation </w:t>
      </w:r>
      <w:r w:rsidRPr="002B77DB">
        <w:rPr>
          <w:rFonts w:cs="Arial"/>
          <w:color w:val="000000"/>
          <w:bdr w:val="none" w:sz="0" w:space="0" w:color="auto" w:frame="1"/>
        </w:rPr>
        <w:t>(scan QR code). This will be emailed to you prior to your rotation.</w:t>
      </w:r>
    </w:p>
    <w:p w14:paraId="01961106" w14:textId="4DF925BD" w:rsidR="00AA4EA9" w:rsidRPr="003E454D" w:rsidRDefault="00136239" w:rsidP="003E454D">
      <w:pPr>
        <w:pStyle w:val="ListParagraph"/>
        <w:numPr>
          <w:ilvl w:val="0"/>
          <w:numId w:val="263"/>
        </w:numPr>
        <w:tabs>
          <w:tab w:val="left" w:pos="1540"/>
        </w:tabs>
        <w:ind w:right="60"/>
        <w:jc w:val="both"/>
        <w:rPr>
          <w:rFonts w:eastAsia="Arial" w:cs="Arial"/>
          <w:b/>
          <w:bCs/>
          <w:sz w:val="24"/>
          <w:szCs w:val="24"/>
        </w:rPr>
      </w:pPr>
      <w:r w:rsidRPr="002B77DB">
        <w:rPr>
          <w:rFonts w:cs="Arial"/>
          <w:color w:val="000000"/>
          <w:bdr w:val="none" w:sz="0" w:space="0" w:color="auto" w:frame="1"/>
        </w:rPr>
        <w:t>Designated templates must be used for stroke documentation provided at the start of your rotation.</w:t>
      </w:r>
    </w:p>
    <w:p w14:paraId="615E2992" w14:textId="77777777" w:rsidR="005344F5" w:rsidRPr="002B77DB" w:rsidRDefault="005344F5" w:rsidP="00136239">
      <w:pPr>
        <w:rPr>
          <w:rFonts w:cs="Arial"/>
          <w:b/>
          <w:bCs/>
          <w:u w:val="thick" w:color="000000"/>
        </w:rPr>
      </w:pPr>
    </w:p>
    <w:p w14:paraId="30C74C6A" w14:textId="2C3397B1" w:rsidR="00AA4EA9" w:rsidRPr="002B77DB" w:rsidRDefault="003969C6" w:rsidP="003168FA">
      <w:pPr>
        <w:pStyle w:val="Heading3"/>
        <w:rPr>
          <w:rFonts w:eastAsia="Arial" w:cs="Arial"/>
          <w:u w:color="000000"/>
        </w:rPr>
      </w:pPr>
      <w:r w:rsidRPr="002B77DB">
        <w:rPr>
          <w:rFonts w:eastAsia="Arial" w:cs="Arial"/>
          <w:u w:color="000000"/>
        </w:rPr>
        <w:t>2-</w:t>
      </w:r>
      <w:r w:rsidR="00136239" w:rsidRPr="002B77DB">
        <w:rPr>
          <w:rFonts w:eastAsia="Arial" w:cs="Arial"/>
          <w:u w:color="000000"/>
        </w:rPr>
        <w:t>4</w:t>
      </w:r>
      <w:r w:rsidRPr="002B77DB">
        <w:rPr>
          <w:rFonts w:eastAsia="Arial" w:cs="Arial"/>
          <w:u w:color="000000"/>
        </w:rPr>
        <w:t xml:space="preserve">. </w:t>
      </w:r>
      <w:r w:rsidR="00AA4EA9" w:rsidRPr="002B77DB">
        <w:rPr>
          <w:rFonts w:eastAsia="Arial" w:cs="Arial"/>
          <w:u w:color="000000"/>
        </w:rPr>
        <w:t>UHB</w:t>
      </w:r>
      <w:r w:rsidR="00AA4EA9" w:rsidRPr="002B77DB">
        <w:rPr>
          <w:rFonts w:eastAsia="Arial" w:cs="Arial"/>
          <w:spacing w:val="1"/>
          <w:u w:color="000000"/>
        </w:rPr>
        <w:t xml:space="preserve"> </w:t>
      </w:r>
      <w:r w:rsidR="00AA4EA9" w:rsidRPr="002B77DB">
        <w:rPr>
          <w:rFonts w:eastAsia="Arial" w:cs="Arial"/>
          <w:u w:color="000000"/>
        </w:rPr>
        <w:t>Gen</w:t>
      </w:r>
      <w:r w:rsidR="00AA4EA9" w:rsidRPr="002B77DB">
        <w:rPr>
          <w:rFonts w:eastAsia="Arial" w:cs="Arial"/>
          <w:spacing w:val="1"/>
          <w:u w:color="000000"/>
        </w:rPr>
        <w:t>e</w:t>
      </w:r>
      <w:r w:rsidR="00AA4EA9" w:rsidRPr="002B77DB">
        <w:rPr>
          <w:rFonts w:eastAsia="Arial" w:cs="Arial"/>
          <w:u w:color="000000"/>
        </w:rPr>
        <w:t>ral</w:t>
      </w:r>
      <w:r w:rsidR="00AA4EA9" w:rsidRPr="002B77DB">
        <w:rPr>
          <w:rFonts w:eastAsia="Arial" w:cs="Arial"/>
          <w:spacing w:val="1"/>
          <w:u w:color="000000"/>
        </w:rPr>
        <w:t xml:space="preserve"> </w:t>
      </w:r>
      <w:r w:rsidR="00AA4EA9" w:rsidRPr="002B77DB">
        <w:rPr>
          <w:rFonts w:eastAsia="Arial" w:cs="Arial"/>
          <w:u w:color="000000"/>
        </w:rPr>
        <w:t>(</w:t>
      </w:r>
      <w:r w:rsidR="00136239" w:rsidRPr="002B77DB">
        <w:rPr>
          <w:rFonts w:eastAsia="Arial" w:cs="Arial"/>
          <w:u w:color="000000"/>
        </w:rPr>
        <w:t xml:space="preserve">Neuro </w:t>
      </w:r>
      <w:r w:rsidR="00AA4EA9" w:rsidRPr="002B77DB">
        <w:rPr>
          <w:rFonts w:eastAsia="Arial" w:cs="Arial"/>
          <w:u w:color="000000"/>
        </w:rPr>
        <w:t>PGY</w:t>
      </w:r>
      <w:r w:rsidR="005344F5" w:rsidRPr="002B77DB">
        <w:rPr>
          <w:rFonts w:eastAsia="Arial" w:cs="Arial"/>
          <w:spacing w:val="1"/>
          <w:u w:color="000000"/>
        </w:rPr>
        <w:t>-</w:t>
      </w:r>
      <w:r w:rsidR="00EF2FD5" w:rsidRPr="002B77DB">
        <w:rPr>
          <w:rFonts w:eastAsia="Arial" w:cs="Arial"/>
          <w:u w:color="000000"/>
        </w:rPr>
        <w:t>2, 3</w:t>
      </w:r>
      <w:r w:rsidR="00AA4EA9" w:rsidRPr="002B77DB">
        <w:rPr>
          <w:rFonts w:eastAsia="Arial" w:cs="Arial"/>
          <w:u w:color="000000"/>
        </w:rPr>
        <w:t>)</w:t>
      </w:r>
    </w:p>
    <w:p w14:paraId="57C86F38" w14:textId="6E7CED9C" w:rsidR="003168FA" w:rsidRPr="002B77DB" w:rsidRDefault="003168FA" w:rsidP="003168FA">
      <w:pPr>
        <w:pStyle w:val="ListParagraph"/>
        <w:numPr>
          <w:ilvl w:val="1"/>
          <w:numId w:val="282"/>
        </w:numPr>
      </w:pPr>
      <w:r w:rsidRPr="002B77DB">
        <w:t>Neuro PGY3 covers UHB general inpatient and consult services during the weekdays.</w:t>
      </w:r>
    </w:p>
    <w:p w14:paraId="4B4CA5E3" w14:textId="3781450D" w:rsidR="003168FA" w:rsidRPr="002B77DB" w:rsidRDefault="003168FA" w:rsidP="003168FA">
      <w:pPr>
        <w:pStyle w:val="ListParagraph"/>
        <w:numPr>
          <w:ilvl w:val="1"/>
          <w:numId w:val="282"/>
        </w:numPr>
      </w:pPr>
      <w:r w:rsidRPr="002B77DB">
        <w:t>Neuro PGY3 or 2 covers the above services during night float and weekends.</w:t>
      </w:r>
    </w:p>
    <w:p w14:paraId="2F4BEB08" w14:textId="77777777" w:rsidR="003168FA" w:rsidRPr="002B77DB" w:rsidRDefault="003168FA" w:rsidP="003168FA"/>
    <w:p w14:paraId="5EFB03DA" w14:textId="51C49276" w:rsidR="00FF2B82" w:rsidRPr="002B77DB" w:rsidRDefault="003969C6" w:rsidP="00667D1D">
      <w:pPr>
        <w:pStyle w:val="Heading4"/>
        <w:rPr>
          <w:rFonts w:cs="Arial"/>
        </w:rPr>
      </w:pPr>
      <w:r w:rsidRPr="002B77DB">
        <w:rPr>
          <w:rFonts w:cs="Arial"/>
          <w:u w:color="000000"/>
        </w:rPr>
        <w:t>2-</w:t>
      </w:r>
      <w:r w:rsidR="00136239" w:rsidRPr="002B77DB">
        <w:rPr>
          <w:rFonts w:cs="Arial"/>
          <w:u w:color="000000"/>
        </w:rPr>
        <w:t>4</w:t>
      </w:r>
      <w:r w:rsidRPr="002B77DB">
        <w:rPr>
          <w:rFonts w:cs="Arial"/>
          <w:u w:color="000000"/>
        </w:rPr>
        <w:t xml:space="preserve">-1. </w:t>
      </w:r>
      <w:r w:rsidR="00AA4EA9" w:rsidRPr="002B77DB">
        <w:rPr>
          <w:rFonts w:cs="Arial"/>
          <w:u w:color="000000"/>
        </w:rPr>
        <w:t>Patient</w:t>
      </w:r>
      <w:r w:rsidR="00AA4EA9" w:rsidRPr="002B77DB">
        <w:rPr>
          <w:rFonts w:cs="Arial"/>
          <w:spacing w:val="1"/>
          <w:u w:color="000000"/>
        </w:rPr>
        <w:t xml:space="preserve"> </w:t>
      </w:r>
      <w:r w:rsidR="00AA4EA9" w:rsidRPr="002B77DB">
        <w:rPr>
          <w:rFonts w:cs="Arial"/>
          <w:u w:color="000000"/>
        </w:rPr>
        <w:t>care</w:t>
      </w:r>
    </w:p>
    <w:p w14:paraId="1FA31C16" w14:textId="03574201" w:rsidR="00AA4EA9" w:rsidRPr="002B77DB" w:rsidRDefault="00AA4EA9" w:rsidP="003969C6">
      <w:pPr>
        <w:tabs>
          <w:tab w:val="left" w:pos="840"/>
        </w:tabs>
        <w:ind w:left="432" w:right="-20"/>
        <w:jc w:val="both"/>
        <w:rPr>
          <w:rFonts w:eastAsia="Arial" w:cs="Arial"/>
          <w:b/>
          <w:bCs/>
          <w:u w:val="single"/>
        </w:rPr>
      </w:pPr>
      <w:r w:rsidRPr="002B77DB">
        <w:rPr>
          <w:rFonts w:eastAsia="Arial" w:cs="Arial"/>
          <w:b/>
          <w:bCs/>
          <w:u w:val="single"/>
        </w:rPr>
        <w:t>Goals</w:t>
      </w:r>
    </w:p>
    <w:p w14:paraId="4F7945D8" w14:textId="0C32AE09" w:rsidR="00AA4EA9" w:rsidRPr="002B77DB" w:rsidRDefault="00AA4EA9" w:rsidP="00760143">
      <w:pPr>
        <w:pStyle w:val="ListParagraph"/>
        <w:numPr>
          <w:ilvl w:val="0"/>
          <w:numId w:val="41"/>
        </w:numPr>
        <w:tabs>
          <w:tab w:val="left" w:pos="1560"/>
        </w:tabs>
        <w:ind w:right="3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competent, effic</w:t>
      </w:r>
      <w:r w:rsidRPr="002B77DB">
        <w:rPr>
          <w:rFonts w:eastAsia="Arial" w:cs="Arial"/>
          <w:spacing w:val="-2"/>
        </w:rPr>
        <w:t>i</w:t>
      </w:r>
      <w:r w:rsidRPr="002B77DB">
        <w:rPr>
          <w:rFonts w:eastAsia="Arial" w:cs="Arial"/>
        </w:rPr>
        <w:t>ent,</w:t>
      </w:r>
      <w:r w:rsidRPr="002B77DB">
        <w:rPr>
          <w:rFonts w:eastAsia="Arial" w:cs="Arial"/>
          <w:spacing w:val="-4"/>
        </w:rPr>
        <w:t xml:space="preserve"> </w:t>
      </w:r>
      <w:r w:rsidRPr="002B77DB">
        <w:rPr>
          <w:rFonts w:eastAsia="Arial" w:cs="Arial"/>
        </w:rPr>
        <w:t>and compassionate admissions, hospital ca</w:t>
      </w:r>
      <w:r w:rsidRPr="002B77DB">
        <w:rPr>
          <w:rFonts w:eastAsia="Arial" w:cs="Arial"/>
          <w:spacing w:val="2"/>
        </w:rPr>
        <w:t>r</w:t>
      </w:r>
      <w:r w:rsidRPr="002B77DB">
        <w:rPr>
          <w:rFonts w:eastAsia="Arial" w:cs="Arial"/>
        </w:rPr>
        <w:t>e,</w:t>
      </w:r>
      <w:r w:rsidRPr="002B77DB">
        <w:rPr>
          <w:rFonts w:eastAsia="Arial" w:cs="Arial"/>
          <w:spacing w:val="-1"/>
        </w:rPr>
        <w:t xml:space="preserve"> </w:t>
      </w:r>
      <w:r w:rsidRPr="002B77DB">
        <w:rPr>
          <w:rFonts w:eastAsia="Arial" w:cs="Arial"/>
        </w:rPr>
        <w:t>and discharges of</w:t>
      </w:r>
      <w:r w:rsidRPr="002B77DB">
        <w:rPr>
          <w:rFonts w:eastAsia="Arial" w:cs="Arial"/>
          <w:spacing w:val="-2"/>
        </w:rPr>
        <w:t xml:space="preserve"> </w:t>
      </w:r>
      <w:r w:rsidRPr="002B77DB">
        <w:rPr>
          <w:rFonts w:eastAsia="Arial" w:cs="Arial"/>
        </w:rPr>
        <w:t>patients admitted to</w:t>
      </w:r>
      <w:r w:rsidRPr="002B77DB">
        <w:rPr>
          <w:rFonts w:eastAsia="Arial" w:cs="Arial"/>
          <w:spacing w:val="-2"/>
        </w:rPr>
        <w:t xml:space="preserve"> </w:t>
      </w:r>
      <w:r w:rsidRPr="002B77DB">
        <w:rPr>
          <w:rFonts w:eastAsia="Arial" w:cs="Arial"/>
        </w:rPr>
        <w:t>the general neurology</w:t>
      </w:r>
      <w:r w:rsidRPr="002B77DB">
        <w:rPr>
          <w:rFonts w:eastAsia="Arial" w:cs="Arial"/>
          <w:spacing w:val="1"/>
        </w:rPr>
        <w:t xml:space="preserve"> </w:t>
      </w:r>
      <w:r w:rsidRPr="002B77DB">
        <w:rPr>
          <w:rFonts w:eastAsia="Arial" w:cs="Arial"/>
        </w:rPr>
        <w:t>service</w:t>
      </w:r>
      <w:r w:rsidRPr="002B77DB">
        <w:rPr>
          <w:rFonts w:eastAsia="Arial" w:cs="Arial"/>
          <w:spacing w:val="1"/>
        </w:rPr>
        <w:t xml:space="preserve"> </w:t>
      </w:r>
      <w:r w:rsidRPr="002B77DB">
        <w:rPr>
          <w:rFonts w:eastAsia="Arial" w:cs="Arial"/>
        </w:rPr>
        <w:t>at</w:t>
      </w:r>
      <w:r w:rsidRPr="002B77DB">
        <w:rPr>
          <w:rFonts w:eastAsia="Arial" w:cs="Arial"/>
          <w:spacing w:val="-3"/>
        </w:rPr>
        <w:t xml:space="preserve"> </w:t>
      </w:r>
      <w:r w:rsidRPr="002B77DB">
        <w:rPr>
          <w:rFonts w:eastAsia="Arial" w:cs="Arial"/>
        </w:rPr>
        <w:t>UHB.</w:t>
      </w:r>
    </w:p>
    <w:p w14:paraId="7A793EBD" w14:textId="7C284316" w:rsidR="00AA4EA9" w:rsidRPr="002B77DB" w:rsidRDefault="00AA4EA9" w:rsidP="00760143">
      <w:pPr>
        <w:pStyle w:val="ListParagraph"/>
        <w:numPr>
          <w:ilvl w:val="0"/>
          <w:numId w:val="41"/>
        </w:numPr>
        <w:tabs>
          <w:tab w:val="left" w:pos="1560"/>
        </w:tabs>
        <w:ind w:right="83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competent, eff</w:t>
      </w:r>
      <w:r w:rsidRPr="002B77DB">
        <w:rPr>
          <w:rFonts w:eastAsia="Arial" w:cs="Arial"/>
          <w:spacing w:val="-2"/>
        </w:rPr>
        <w:t>i</w:t>
      </w:r>
      <w:r w:rsidRPr="002B77DB">
        <w:rPr>
          <w:rFonts w:eastAsia="Arial" w:cs="Arial"/>
        </w:rPr>
        <w:t>cient,</w:t>
      </w:r>
      <w:r w:rsidRPr="002B77DB">
        <w:rPr>
          <w:rFonts w:eastAsia="Arial" w:cs="Arial"/>
          <w:spacing w:val="-3"/>
        </w:rPr>
        <w:t xml:space="preserve"> </w:t>
      </w:r>
      <w:r w:rsidRPr="002B77DB">
        <w:rPr>
          <w:rFonts w:eastAsia="Arial" w:cs="Arial"/>
        </w:rPr>
        <w:t>and compassionate general neurology consultations at</w:t>
      </w:r>
      <w:r w:rsidRPr="002B77DB">
        <w:rPr>
          <w:rFonts w:eastAsia="Arial" w:cs="Arial"/>
          <w:spacing w:val="-1"/>
        </w:rPr>
        <w:t xml:space="preserve"> </w:t>
      </w:r>
      <w:r w:rsidRPr="002B77DB">
        <w:rPr>
          <w:rFonts w:eastAsia="Arial" w:cs="Arial"/>
        </w:rPr>
        <w:t>UHB.</w:t>
      </w:r>
    </w:p>
    <w:p w14:paraId="2DD5779F" w14:textId="08B4FD3F" w:rsidR="00EF2FD5" w:rsidRPr="002B77DB" w:rsidRDefault="00AA4EA9" w:rsidP="00760143">
      <w:pPr>
        <w:pStyle w:val="ListParagraph"/>
        <w:numPr>
          <w:ilvl w:val="0"/>
          <w:numId w:val="41"/>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workup,</w:t>
      </w:r>
      <w:r w:rsidRPr="002B77DB">
        <w:rPr>
          <w:rFonts w:eastAsia="Arial" w:cs="Arial"/>
          <w:spacing w:val="1"/>
        </w:rPr>
        <w:t xml:space="preserve"> </w:t>
      </w:r>
      <w:r w:rsidR="00EF2FD5" w:rsidRPr="002B77DB">
        <w:rPr>
          <w:rFonts w:eastAsia="Arial" w:cs="Arial"/>
        </w:rPr>
        <w:t>evaluation,</w:t>
      </w:r>
      <w:r w:rsidRPr="002B77DB">
        <w:rPr>
          <w:rFonts w:eastAsia="Arial" w:cs="Arial"/>
        </w:rPr>
        <w:t xml:space="preserve">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Pr="002B77DB">
        <w:rPr>
          <w:rFonts w:eastAsia="Arial" w:cs="Arial"/>
        </w:rPr>
        <w:t>neurology admission</w:t>
      </w:r>
      <w:r w:rsidRPr="002B77DB">
        <w:rPr>
          <w:rFonts w:eastAsia="Arial" w:cs="Arial"/>
          <w:spacing w:val="1"/>
        </w:rPr>
        <w:t>s</w:t>
      </w:r>
      <w:r w:rsidRPr="002B77DB">
        <w:rPr>
          <w:rFonts w:eastAsia="Arial" w:cs="Arial"/>
        </w:rPr>
        <w:t>.</w:t>
      </w:r>
    </w:p>
    <w:p w14:paraId="46DE6D05" w14:textId="646E1928" w:rsidR="00FF2B82" w:rsidRPr="002B77DB" w:rsidRDefault="00AA4EA9" w:rsidP="00EF2FD5">
      <w:pPr>
        <w:pStyle w:val="ListParagraph"/>
        <w:numPr>
          <w:ilvl w:val="0"/>
          <w:numId w:val="41"/>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utilize </w:t>
      </w:r>
      <w:r w:rsidR="003969C6" w:rsidRPr="002B77DB">
        <w:rPr>
          <w:rFonts w:eastAsia="Arial" w:cs="Arial"/>
        </w:rPr>
        <w:t>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 xml:space="preserve">neurologic </w:t>
      </w:r>
      <w:r w:rsidR="00A24215" w:rsidRPr="002B77DB">
        <w:rPr>
          <w:rFonts w:eastAsia="Arial" w:cs="Arial"/>
        </w:rPr>
        <w:t>syndromes.</w:t>
      </w:r>
    </w:p>
    <w:p w14:paraId="2279C92F" w14:textId="77777777" w:rsidR="00EF2FD5" w:rsidRPr="002B77DB" w:rsidRDefault="00EF2FD5" w:rsidP="00136239">
      <w:pPr>
        <w:pStyle w:val="ListParagraph"/>
        <w:tabs>
          <w:tab w:val="left" w:pos="1560"/>
        </w:tabs>
        <w:ind w:left="840" w:right="397"/>
        <w:jc w:val="both"/>
        <w:rPr>
          <w:rFonts w:eastAsia="Arial" w:cs="Arial"/>
        </w:rPr>
      </w:pPr>
    </w:p>
    <w:p w14:paraId="4AE9156C" w14:textId="0CE86330" w:rsidR="00AA4EA9" w:rsidRPr="002B77DB" w:rsidRDefault="00AA4EA9" w:rsidP="00667D1D">
      <w:pPr>
        <w:tabs>
          <w:tab w:val="left" w:pos="840"/>
        </w:tabs>
        <w:ind w:left="480" w:right="-20"/>
        <w:jc w:val="both"/>
        <w:rPr>
          <w:rFonts w:cs="Arial"/>
          <w:b/>
          <w:bCs/>
          <w:u w:val="single"/>
        </w:rPr>
      </w:pPr>
      <w:r w:rsidRPr="002B77DB">
        <w:rPr>
          <w:rFonts w:cs="Arial"/>
          <w:b/>
          <w:bCs/>
          <w:u w:val="single"/>
        </w:rPr>
        <w:t>Objectives</w:t>
      </w:r>
    </w:p>
    <w:p w14:paraId="6AE7BC0E" w14:textId="59300213" w:rsidR="00AA4EA9" w:rsidRPr="002B77DB" w:rsidRDefault="00AA4EA9" w:rsidP="00760143">
      <w:pPr>
        <w:pStyle w:val="ListParagraph"/>
        <w:numPr>
          <w:ilvl w:val="0"/>
          <w:numId w:val="41"/>
        </w:numPr>
        <w:tabs>
          <w:tab w:val="left" w:pos="1560"/>
        </w:tabs>
        <w:ind w:right="24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neurologic initial evaluation on attending rounds and at</w:t>
      </w:r>
      <w:r w:rsidRPr="002B77DB">
        <w:rPr>
          <w:rFonts w:eastAsia="Arial" w:cs="Arial"/>
          <w:spacing w:val="-2"/>
        </w:rPr>
        <w:t xml:space="preserve"> </w:t>
      </w:r>
      <w:r w:rsidRPr="002B77DB">
        <w:rPr>
          <w:rFonts w:eastAsia="Arial" w:cs="Arial"/>
        </w:rPr>
        <w:t>morning report for</w:t>
      </w:r>
      <w:r w:rsidRPr="002B77DB">
        <w:rPr>
          <w:rFonts w:eastAsia="Arial" w:cs="Arial"/>
          <w:spacing w:val="-3"/>
        </w:rPr>
        <w:t xml:space="preserve"> </w:t>
      </w:r>
      <w:r w:rsidRPr="002B77DB">
        <w:rPr>
          <w:rFonts w:eastAsia="Arial" w:cs="Arial"/>
        </w:rPr>
        <w:t xml:space="preserve">neurology admissions and initial </w:t>
      </w:r>
      <w:r w:rsidRPr="002B77DB">
        <w:rPr>
          <w:rFonts w:eastAsia="Arial" w:cs="Arial"/>
          <w:spacing w:val="1"/>
        </w:rPr>
        <w:t>c</w:t>
      </w:r>
      <w:r w:rsidRPr="002B77DB">
        <w:rPr>
          <w:rFonts w:eastAsia="Arial" w:cs="Arial"/>
        </w:rPr>
        <w:t>onsultations.</w:t>
      </w:r>
    </w:p>
    <w:p w14:paraId="57264D89" w14:textId="29C5EE8B" w:rsidR="00AA4EA9" w:rsidRPr="002B77DB" w:rsidRDefault="00AA4EA9" w:rsidP="00760143">
      <w:pPr>
        <w:pStyle w:val="ListParagraph"/>
        <w:numPr>
          <w:ilvl w:val="0"/>
          <w:numId w:val="41"/>
        </w:numPr>
        <w:tabs>
          <w:tab w:val="left" w:pos="1560"/>
        </w:tabs>
        <w:ind w:right="50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hospital course of</w:t>
      </w:r>
      <w:r w:rsidRPr="002B77DB">
        <w:rPr>
          <w:rFonts w:eastAsia="Arial" w:cs="Arial"/>
          <w:spacing w:val="-3"/>
        </w:rPr>
        <w:t xml:space="preserve"> </w:t>
      </w:r>
      <w:r w:rsidRPr="002B77DB">
        <w:rPr>
          <w:rFonts w:eastAsia="Arial" w:cs="Arial"/>
        </w:rPr>
        <w:t>admitted patients and follow up of consultations on attending rounds.</w:t>
      </w:r>
    </w:p>
    <w:p w14:paraId="737962B3" w14:textId="22641010" w:rsidR="00AA4EA9" w:rsidRPr="002B77DB" w:rsidRDefault="00AA4EA9" w:rsidP="00760143">
      <w:pPr>
        <w:pStyle w:val="ListParagraph"/>
        <w:numPr>
          <w:ilvl w:val="0"/>
          <w:numId w:val="4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perform </w:t>
      </w:r>
      <w:r w:rsidR="00A24215" w:rsidRPr="002B77DB">
        <w:rPr>
          <w:rFonts w:eastAsia="Arial" w:cs="Arial"/>
        </w:rPr>
        <w:t xml:space="preserve">and teach </w:t>
      </w:r>
      <w:r w:rsidRPr="002B77DB">
        <w:rPr>
          <w:rFonts w:eastAsia="Arial" w:cs="Arial"/>
        </w:rPr>
        <w:t>the components of</w:t>
      </w:r>
      <w:r w:rsidRPr="002B77DB">
        <w:rPr>
          <w:rFonts w:eastAsia="Arial" w:cs="Arial"/>
          <w:spacing w:val="-2"/>
        </w:rPr>
        <w:t xml:space="preserve"> </w:t>
      </w:r>
      <w:r w:rsidRPr="002B77DB">
        <w:rPr>
          <w:rFonts w:eastAsia="Arial" w:cs="Arial"/>
        </w:rPr>
        <w:t xml:space="preserve">the Neurologic </w:t>
      </w:r>
      <w:r w:rsidR="00EF2FD5" w:rsidRPr="002B77DB">
        <w:rPr>
          <w:rFonts w:eastAsia="Arial" w:cs="Arial"/>
        </w:rPr>
        <w:t>examination.</w:t>
      </w:r>
    </w:p>
    <w:p w14:paraId="12CC5661" w14:textId="281BB087" w:rsidR="00AA4EA9"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Mental status</w:t>
      </w:r>
    </w:p>
    <w:p w14:paraId="441A89B3" w14:textId="1A7F8A51" w:rsidR="00AA4EA9"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Cranial nerves</w:t>
      </w:r>
    </w:p>
    <w:p w14:paraId="49217649" w14:textId="0FFE8798" w:rsidR="00AA4EA9"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Motor</w:t>
      </w:r>
    </w:p>
    <w:p w14:paraId="23C3BBB1" w14:textId="6C98901C" w:rsidR="00AA4EA9"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Sensory</w:t>
      </w:r>
    </w:p>
    <w:p w14:paraId="6947CAB7" w14:textId="77777777" w:rsidR="003969C6"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Refl</w:t>
      </w:r>
      <w:r w:rsidRPr="002B77DB">
        <w:rPr>
          <w:rFonts w:eastAsia="Arial" w:cs="Arial"/>
          <w:spacing w:val="1"/>
        </w:rPr>
        <w:t>e</w:t>
      </w:r>
      <w:r w:rsidRPr="002B77DB">
        <w:rPr>
          <w:rFonts w:eastAsia="Arial" w:cs="Arial"/>
          <w:spacing w:val="-1"/>
        </w:rPr>
        <w:t>x</w:t>
      </w:r>
      <w:r w:rsidRPr="002B77DB">
        <w:rPr>
          <w:rFonts w:eastAsia="Arial" w:cs="Arial"/>
        </w:rPr>
        <w:t>es</w:t>
      </w:r>
    </w:p>
    <w:p w14:paraId="695A60E6" w14:textId="5F58B5EA" w:rsidR="00AA4EA9"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Plantar responses</w:t>
      </w:r>
    </w:p>
    <w:p w14:paraId="4B4439B6" w14:textId="65F3DCD6" w:rsidR="00AA4EA9"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Gait</w:t>
      </w:r>
    </w:p>
    <w:p w14:paraId="1366D303" w14:textId="56331A34" w:rsidR="00AA4EA9"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Coordination</w:t>
      </w:r>
    </w:p>
    <w:p w14:paraId="6AB9D009" w14:textId="73C8F5CC" w:rsidR="00AA4EA9"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 xml:space="preserve">Special maneuvers – straight leg raises, </w:t>
      </w:r>
      <w:r w:rsidR="00EF2FD5" w:rsidRPr="002B77DB">
        <w:rPr>
          <w:rFonts w:eastAsia="Arial" w:cs="Arial"/>
        </w:rPr>
        <w:t>meningeal signs, Romberg.</w:t>
      </w:r>
    </w:p>
    <w:p w14:paraId="528BDFF8" w14:textId="77777777" w:rsidR="00EF2FD5" w:rsidRPr="002B77DB" w:rsidRDefault="00EF2FD5" w:rsidP="00136239">
      <w:pPr>
        <w:pStyle w:val="ListParagraph"/>
        <w:tabs>
          <w:tab w:val="left" w:pos="2280"/>
        </w:tabs>
        <w:ind w:left="1440" w:right="-20"/>
        <w:jc w:val="both"/>
        <w:rPr>
          <w:rFonts w:eastAsia="Arial" w:cs="Arial"/>
        </w:rPr>
      </w:pPr>
    </w:p>
    <w:p w14:paraId="711BFBFE" w14:textId="3F67E8FA" w:rsidR="00AA4EA9" w:rsidRPr="002B77DB" w:rsidRDefault="00AA4EA9" w:rsidP="00760143">
      <w:pPr>
        <w:pStyle w:val="ListParagraph"/>
        <w:numPr>
          <w:ilvl w:val="0"/>
          <w:numId w:val="57"/>
        </w:numPr>
        <w:tabs>
          <w:tab w:val="left" w:pos="1560"/>
        </w:tabs>
        <w:spacing w:before="29"/>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medical re</w:t>
      </w:r>
      <w:r w:rsidRPr="002B77DB">
        <w:rPr>
          <w:rFonts w:eastAsia="Arial" w:cs="Arial"/>
          <w:spacing w:val="1"/>
        </w:rPr>
        <w:t>c</w:t>
      </w:r>
      <w:r w:rsidRPr="002B77DB">
        <w:rPr>
          <w:rFonts w:eastAsia="Arial" w:cs="Arial"/>
        </w:rPr>
        <w:t>ord</w:t>
      </w:r>
    </w:p>
    <w:p w14:paraId="4B9850FC" w14:textId="3EC15022" w:rsidR="00AA4EA9" w:rsidRPr="002B77DB" w:rsidRDefault="00AA4EA9" w:rsidP="00760143">
      <w:pPr>
        <w:pStyle w:val="ListParagraph"/>
        <w:numPr>
          <w:ilvl w:val="1"/>
          <w:numId w:val="57"/>
        </w:numPr>
        <w:tabs>
          <w:tab w:val="left" w:pos="2280"/>
        </w:tabs>
        <w:ind w:right="-20"/>
        <w:jc w:val="both"/>
        <w:rPr>
          <w:rFonts w:eastAsia="Arial" w:cs="Arial"/>
        </w:rPr>
      </w:pPr>
      <w:r w:rsidRPr="002B77DB">
        <w:rPr>
          <w:rFonts w:eastAsia="Arial" w:cs="Arial"/>
        </w:rPr>
        <w:t>For admissions:</w:t>
      </w:r>
      <w:r w:rsidR="003969C6" w:rsidRPr="002B77DB">
        <w:rPr>
          <w:rFonts w:eastAsia="Arial" w:cs="Arial"/>
        </w:rPr>
        <w:t xml:space="preserve"> </w:t>
      </w:r>
      <w:r w:rsidRPr="002B77DB">
        <w:rPr>
          <w:rFonts w:eastAsia="Arial" w:cs="Arial"/>
        </w:rPr>
        <w:t>Admitting H&amp;P,</w:t>
      </w:r>
      <w:r w:rsidRPr="002B77DB">
        <w:rPr>
          <w:rFonts w:eastAsia="Arial" w:cs="Arial"/>
          <w:spacing w:val="-6"/>
        </w:rPr>
        <w:t xml:space="preserve"> </w:t>
      </w:r>
      <w:r w:rsidRPr="002B77DB">
        <w:rPr>
          <w:rFonts w:eastAsia="Arial" w:cs="Arial"/>
        </w:rPr>
        <w:t>progress notes, event notes, procedure notes, medication r</w:t>
      </w:r>
      <w:r w:rsidRPr="002B77DB">
        <w:rPr>
          <w:rFonts w:eastAsia="Arial" w:cs="Arial"/>
          <w:spacing w:val="-1"/>
        </w:rPr>
        <w:t>e</w:t>
      </w:r>
      <w:r w:rsidRPr="002B77DB">
        <w:rPr>
          <w:rFonts w:eastAsia="Arial" w:cs="Arial"/>
        </w:rPr>
        <w:t>conciliation, integrated plans of</w:t>
      </w:r>
      <w:r w:rsidRPr="002B77DB">
        <w:rPr>
          <w:rFonts w:eastAsia="Arial" w:cs="Arial"/>
          <w:spacing w:val="-2"/>
        </w:rPr>
        <w:t xml:space="preserve"> </w:t>
      </w:r>
      <w:r w:rsidRPr="002B77DB">
        <w:rPr>
          <w:rFonts w:eastAsia="Arial" w:cs="Arial"/>
        </w:rPr>
        <w:t>care, discharge documentation.</w:t>
      </w:r>
    </w:p>
    <w:p w14:paraId="436FB52E" w14:textId="77777777" w:rsidR="003168FA" w:rsidRPr="002B77DB" w:rsidRDefault="00AA4EA9" w:rsidP="003168FA">
      <w:pPr>
        <w:pStyle w:val="ListParagraph"/>
        <w:numPr>
          <w:ilvl w:val="1"/>
          <w:numId w:val="57"/>
        </w:numPr>
        <w:tabs>
          <w:tab w:val="left" w:pos="2280"/>
        </w:tabs>
        <w:ind w:right="-20"/>
        <w:jc w:val="both"/>
        <w:rPr>
          <w:rFonts w:eastAsia="Arial" w:cs="Arial"/>
        </w:rPr>
      </w:pPr>
      <w:r w:rsidRPr="002B77DB">
        <w:rPr>
          <w:rFonts w:eastAsia="Arial" w:cs="Arial"/>
        </w:rPr>
        <w:t>For consultations:</w:t>
      </w:r>
      <w:r w:rsidR="003969C6" w:rsidRPr="002B77DB">
        <w:rPr>
          <w:rFonts w:eastAsia="Arial" w:cs="Arial"/>
        </w:rPr>
        <w:t xml:space="preserve"> </w:t>
      </w:r>
      <w:r w:rsidRPr="002B77DB">
        <w:rPr>
          <w:rFonts w:eastAsia="Arial" w:cs="Arial"/>
        </w:rPr>
        <w:t>Initial con</w:t>
      </w:r>
      <w:r w:rsidRPr="002B77DB">
        <w:rPr>
          <w:rFonts w:eastAsia="Arial" w:cs="Arial"/>
          <w:spacing w:val="1"/>
        </w:rPr>
        <w:t>s</w:t>
      </w:r>
      <w:r w:rsidRPr="002B77DB">
        <w:rPr>
          <w:rFonts w:eastAsia="Arial" w:cs="Arial"/>
        </w:rPr>
        <w:t>ultation, follow-up, and sign off</w:t>
      </w:r>
      <w:r w:rsidRPr="002B77DB">
        <w:rPr>
          <w:rFonts w:eastAsia="Arial" w:cs="Arial"/>
          <w:spacing w:val="-3"/>
        </w:rPr>
        <w:t xml:space="preserve"> </w:t>
      </w:r>
      <w:r w:rsidRPr="002B77DB">
        <w:rPr>
          <w:rFonts w:eastAsia="Arial" w:cs="Arial"/>
        </w:rPr>
        <w:t>notes.</w:t>
      </w:r>
    </w:p>
    <w:p w14:paraId="7EAA980F" w14:textId="519104BD" w:rsidR="003168FA" w:rsidRPr="002B77DB" w:rsidRDefault="003168FA" w:rsidP="003168FA">
      <w:pPr>
        <w:pStyle w:val="ListParagraph"/>
        <w:numPr>
          <w:ilvl w:val="1"/>
          <w:numId w:val="57"/>
        </w:numPr>
        <w:tabs>
          <w:tab w:val="left" w:pos="2280"/>
        </w:tabs>
        <w:ind w:right="-20"/>
        <w:jc w:val="both"/>
        <w:rPr>
          <w:rFonts w:eastAsia="Arial" w:cs="Arial"/>
        </w:rPr>
      </w:pPr>
      <w:r w:rsidRPr="002B77DB">
        <w:rPr>
          <w:rFonts w:eastAsia="Arial" w:cs="Arial"/>
        </w:rPr>
        <w:t xml:space="preserve">Follow up consult notes to be documented on all overnight new consults the next day. </w:t>
      </w:r>
    </w:p>
    <w:p w14:paraId="00ABF8AE" w14:textId="77777777" w:rsidR="00AA4EA9" w:rsidRPr="002B77DB" w:rsidRDefault="00AA4EA9" w:rsidP="00496489">
      <w:pPr>
        <w:spacing w:before="17"/>
        <w:jc w:val="both"/>
        <w:rPr>
          <w:rFonts w:cs="Arial"/>
        </w:rPr>
      </w:pPr>
    </w:p>
    <w:p w14:paraId="414CCB1A" w14:textId="41D195EC" w:rsidR="003969C6" w:rsidRPr="002B77DB" w:rsidRDefault="003969C6" w:rsidP="003969C6">
      <w:pPr>
        <w:pStyle w:val="Heading4"/>
        <w:rPr>
          <w:rFonts w:cs="Arial"/>
          <w:u w:color="000000"/>
        </w:rPr>
      </w:pPr>
      <w:r w:rsidRPr="002B77DB">
        <w:rPr>
          <w:rFonts w:cs="Arial"/>
          <w:u w:color="000000"/>
        </w:rPr>
        <w:t>2-</w:t>
      </w:r>
      <w:r w:rsidR="00136239" w:rsidRPr="002B77DB">
        <w:rPr>
          <w:rFonts w:cs="Arial"/>
          <w:u w:color="000000"/>
        </w:rPr>
        <w:t>4</w:t>
      </w:r>
      <w:r w:rsidRPr="002B77DB">
        <w:rPr>
          <w:rFonts w:cs="Arial"/>
          <w:u w:color="000000"/>
        </w:rPr>
        <w:t xml:space="preserve">-2. </w:t>
      </w:r>
      <w:r w:rsidR="00AA4EA9" w:rsidRPr="002B77DB">
        <w:rPr>
          <w:rFonts w:cs="Arial"/>
          <w:u w:color="000000"/>
        </w:rPr>
        <w:t>Medical</w:t>
      </w:r>
      <w:r w:rsidR="00AA4EA9" w:rsidRPr="002B77DB">
        <w:rPr>
          <w:rFonts w:cs="Arial"/>
          <w:spacing w:val="1"/>
          <w:u w:color="000000"/>
        </w:rPr>
        <w:t xml:space="preserve"> </w:t>
      </w:r>
      <w:r w:rsidR="00AA4EA9" w:rsidRPr="002B77DB">
        <w:rPr>
          <w:rFonts w:cs="Arial"/>
          <w:u w:color="000000"/>
        </w:rPr>
        <w:t>kno</w:t>
      </w:r>
      <w:r w:rsidR="00AA4EA9" w:rsidRPr="002B77DB">
        <w:rPr>
          <w:rFonts w:cs="Arial"/>
          <w:spacing w:val="2"/>
          <w:u w:color="000000"/>
        </w:rPr>
        <w:t>w</w:t>
      </w:r>
      <w:r w:rsidR="00AA4EA9" w:rsidRPr="002B77DB">
        <w:rPr>
          <w:rFonts w:cs="Arial"/>
          <w:u w:color="000000"/>
        </w:rPr>
        <w:t>ledge</w:t>
      </w:r>
    </w:p>
    <w:p w14:paraId="4045C606" w14:textId="33CFADD6" w:rsidR="00AA4EA9" w:rsidRPr="002B77DB" w:rsidRDefault="00AA4EA9" w:rsidP="003969C6">
      <w:pPr>
        <w:pStyle w:val="Heading4"/>
        <w:rPr>
          <w:rFonts w:cs="Arial"/>
          <w:sz w:val="22"/>
          <w:szCs w:val="20"/>
          <w:u w:color="000000"/>
        </w:rPr>
      </w:pPr>
      <w:r w:rsidRPr="002B77DB">
        <w:rPr>
          <w:rFonts w:eastAsia="Arial" w:cs="Arial"/>
          <w:sz w:val="22"/>
          <w:szCs w:val="20"/>
          <w:u w:val="single"/>
        </w:rPr>
        <w:t>Goals</w:t>
      </w:r>
    </w:p>
    <w:p w14:paraId="33B445B6" w14:textId="02F46DCC" w:rsidR="00EF2FD5" w:rsidRPr="002B77DB" w:rsidRDefault="00AA4EA9" w:rsidP="00760143">
      <w:pPr>
        <w:pStyle w:val="ListParagraph"/>
        <w:numPr>
          <w:ilvl w:val="0"/>
          <w:numId w:val="58"/>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w:t>
      </w:r>
      <w:proofErr w:type="gramStart"/>
      <w:r w:rsidRPr="002B77DB">
        <w:rPr>
          <w:rFonts w:eastAsia="Arial" w:cs="Arial"/>
        </w:rPr>
        <w:t>diagnoses</w:t>
      </w:r>
      <w:proofErr w:type="gramEnd"/>
      <w:r w:rsidRPr="002B77DB">
        <w:rPr>
          <w:rFonts w:eastAsia="Arial" w:cs="Arial"/>
        </w:rPr>
        <w:t xml:space="preserve"> and treatments of commonly encountered neurologic disease.</w:t>
      </w:r>
    </w:p>
    <w:p w14:paraId="09E55674" w14:textId="1704F870" w:rsidR="00FF2B82" w:rsidRPr="002B77DB" w:rsidRDefault="00AA4EA9" w:rsidP="00EF2FD5">
      <w:pPr>
        <w:pStyle w:val="ListParagraph"/>
        <w:numPr>
          <w:ilvl w:val="0"/>
          <w:numId w:val="58"/>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patterns and develop a plan to</w:t>
      </w:r>
      <w:r w:rsidRPr="002B77DB">
        <w:rPr>
          <w:rFonts w:eastAsia="Arial" w:cs="Arial"/>
          <w:spacing w:val="-2"/>
        </w:rPr>
        <w:t xml:space="preserve"> </w:t>
      </w:r>
      <w:r w:rsidRPr="002B77DB">
        <w:rPr>
          <w:rFonts w:eastAsia="Arial" w:cs="Arial"/>
        </w:rPr>
        <w:t>evaluate rare entities.</w:t>
      </w:r>
    </w:p>
    <w:p w14:paraId="25655CA2" w14:textId="77777777" w:rsidR="00EF2FD5" w:rsidRPr="002B77DB" w:rsidRDefault="00EF2FD5" w:rsidP="00136239">
      <w:pPr>
        <w:pStyle w:val="ListParagraph"/>
        <w:tabs>
          <w:tab w:val="left" w:pos="1560"/>
        </w:tabs>
        <w:ind w:left="792" w:right="88"/>
        <w:jc w:val="both"/>
        <w:rPr>
          <w:rFonts w:eastAsia="Arial" w:cs="Arial"/>
        </w:rPr>
      </w:pPr>
    </w:p>
    <w:p w14:paraId="79C99FD6" w14:textId="29A92F8E" w:rsidR="00AA4EA9" w:rsidRPr="002B77DB" w:rsidRDefault="00AA4EA9" w:rsidP="00667D1D">
      <w:pPr>
        <w:tabs>
          <w:tab w:val="left" w:pos="840"/>
        </w:tabs>
        <w:ind w:left="432" w:right="-20"/>
        <w:jc w:val="both"/>
        <w:rPr>
          <w:rFonts w:cs="Arial"/>
          <w:b/>
          <w:bCs/>
          <w:u w:val="single"/>
        </w:rPr>
      </w:pPr>
      <w:r w:rsidRPr="002B77DB">
        <w:rPr>
          <w:rFonts w:cs="Arial"/>
          <w:b/>
          <w:bCs/>
          <w:u w:val="single"/>
        </w:rPr>
        <w:t>Objectives</w:t>
      </w:r>
    </w:p>
    <w:p w14:paraId="4705D83E" w14:textId="3B8431A6" w:rsidR="00AA4EA9" w:rsidRPr="002B77DB" w:rsidRDefault="00AA4EA9" w:rsidP="00760143">
      <w:pPr>
        <w:pStyle w:val="ListParagraph"/>
        <w:numPr>
          <w:ilvl w:val="0"/>
          <w:numId w:val="59"/>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w:t>
      </w:r>
      <w:proofErr w:type="gramStart"/>
      <w:r w:rsidRPr="002B77DB">
        <w:rPr>
          <w:rFonts w:eastAsia="Arial" w:cs="Arial"/>
        </w:rPr>
        <w:t>diagnoses</w:t>
      </w:r>
      <w:proofErr w:type="gramEnd"/>
      <w:r w:rsidRPr="002B77DB">
        <w:rPr>
          <w:rFonts w:eastAsia="Arial" w:cs="Arial"/>
        </w:rPr>
        <w:t xml:space="preserve"> and treatments of commonly encountered neurologic disease entities including:</w:t>
      </w:r>
    </w:p>
    <w:p w14:paraId="4443A5A4" w14:textId="77777777" w:rsidR="00A24215" w:rsidRPr="002B77DB" w:rsidRDefault="00A24215" w:rsidP="00760143">
      <w:pPr>
        <w:pStyle w:val="ListParagraph"/>
        <w:numPr>
          <w:ilvl w:val="1"/>
          <w:numId w:val="59"/>
        </w:numPr>
        <w:tabs>
          <w:tab w:val="left" w:pos="2280"/>
        </w:tabs>
        <w:ind w:right="848"/>
        <w:jc w:val="both"/>
        <w:rPr>
          <w:rFonts w:eastAsia="Arial" w:cs="Arial"/>
        </w:rPr>
      </w:pPr>
      <w:r w:rsidRPr="002B77DB">
        <w:rPr>
          <w:rFonts w:eastAsia="Arial" w:cs="Arial"/>
        </w:rPr>
        <w:t>Compli</w:t>
      </w:r>
      <w:r w:rsidRPr="002B77DB">
        <w:rPr>
          <w:rFonts w:eastAsia="Arial" w:cs="Arial"/>
          <w:spacing w:val="1"/>
        </w:rPr>
        <w:t>c</w:t>
      </w:r>
      <w:r w:rsidRPr="002B77DB">
        <w:rPr>
          <w:rFonts w:eastAsia="Arial" w:cs="Arial"/>
        </w:rPr>
        <w:t>ations of</w:t>
      </w:r>
      <w:r w:rsidRPr="002B77DB">
        <w:rPr>
          <w:rFonts w:eastAsia="Arial" w:cs="Arial"/>
          <w:spacing w:val="-2"/>
        </w:rPr>
        <w:t xml:space="preserve"> </w:t>
      </w:r>
      <w:r w:rsidRPr="002B77DB">
        <w:rPr>
          <w:rFonts w:eastAsia="Arial" w:cs="Arial"/>
        </w:rPr>
        <w:t>medical di</w:t>
      </w:r>
      <w:r w:rsidRPr="002B77DB">
        <w:rPr>
          <w:rFonts w:eastAsia="Arial" w:cs="Arial"/>
          <w:spacing w:val="1"/>
        </w:rPr>
        <w:t>s</w:t>
      </w:r>
      <w:r w:rsidRPr="002B77DB">
        <w:rPr>
          <w:rFonts w:eastAsia="Arial" w:cs="Arial"/>
        </w:rPr>
        <w:t>ea</w:t>
      </w:r>
      <w:r w:rsidRPr="002B77DB">
        <w:rPr>
          <w:rFonts w:eastAsia="Arial" w:cs="Arial"/>
          <w:spacing w:val="1"/>
        </w:rPr>
        <w:t>s</w:t>
      </w:r>
      <w:r w:rsidRPr="002B77DB">
        <w:rPr>
          <w:rFonts w:eastAsia="Arial" w:cs="Arial"/>
        </w:rPr>
        <w:t>e including,</w:t>
      </w:r>
      <w:r w:rsidRPr="002B77DB">
        <w:rPr>
          <w:rFonts w:eastAsia="Arial" w:cs="Arial"/>
          <w:spacing w:val="2"/>
        </w:rPr>
        <w:t xml:space="preserve"> </w:t>
      </w:r>
      <w:r w:rsidRPr="002B77DB">
        <w:rPr>
          <w:rFonts w:eastAsia="Arial" w:cs="Arial"/>
        </w:rPr>
        <w:t>seizures, encephalopathy, syncope, CNS and PNS toxi</w:t>
      </w:r>
      <w:r w:rsidRPr="002B77DB">
        <w:rPr>
          <w:rFonts w:eastAsia="Arial" w:cs="Arial"/>
          <w:spacing w:val="1"/>
        </w:rPr>
        <w:t>c</w:t>
      </w:r>
      <w:r w:rsidRPr="002B77DB">
        <w:rPr>
          <w:rFonts w:eastAsia="Arial" w:cs="Arial"/>
          <w:spacing w:val="-1"/>
        </w:rPr>
        <w:t>i</w:t>
      </w:r>
      <w:r w:rsidRPr="002B77DB">
        <w:rPr>
          <w:rFonts w:eastAsia="Arial" w:cs="Arial"/>
        </w:rPr>
        <w:t>ty</w:t>
      </w:r>
      <w:r w:rsidRPr="002B77DB">
        <w:rPr>
          <w:rFonts w:eastAsia="Arial" w:cs="Arial"/>
          <w:spacing w:val="-1"/>
        </w:rPr>
        <w:t xml:space="preserve"> </w:t>
      </w:r>
      <w:r w:rsidRPr="002B77DB">
        <w:rPr>
          <w:rFonts w:eastAsia="Arial" w:cs="Arial"/>
        </w:rPr>
        <w:t>of medications</w:t>
      </w:r>
    </w:p>
    <w:p w14:paraId="723670D9" w14:textId="59718AE4" w:rsidR="00A24215" w:rsidRPr="002B77DB" w:rsidRDefault="00A24215" w:rsidP="00760143">
      <w:pPr>
        <w:pStyle w:val="ListParagraph"/>
        <w:numPr>
          <w:ilvl w:val="1"/>
          <w:numId w:val="59"/>
        </w:numPr>
        <w:tabs>
          <w:tab w:val="left" w:pos="2280"/>
        </w:tabs>
        <w:ind w:right="890"/>
        <w:rPr>
          <w:rFonts w:eastAsia="Arial" w:cs="Arial"/>
        </w:rPr>
      </w:pPr>
      <w:r w:rsidRPr="002B77DB">
        <w:rPr>
          <w:rFonts w:eastAsia="Arial" w:cs="Arial"/>
        </w:rPr>
        <w:t>Autoimmune: multiple sclerosis, neuromyelitis optica, cerebral va</w:t>
      </w:r>
      <w:r w:rsidRPr="002B77DB">
        <w:rPr>
          <w:rFonts w:eastAsia="Arial" w:cs="Arial"/>
          <w:spacing w:val="1"/>
        </w:rPr>
        <w:t>s</w:t>
      </w:r>
      <w:r w:rsidRPr="002B77DB">
        <w:rPr>
          <w:rFonts w:eastAsia="Arial" w:cs="Arial"/>
        </w:rPr>
        <w:t>culitis, neuro-sarcoido</w:t>
      </w:r>
      <w:r w:rsidRPr="002B77DB">
        <w:rPr>
          <w:rFonts w:eastAsia="Arial" w:cs="Arial"/>
          <w:spacing w:val="1"/>
        </w:rPr>
        <w:t>s</w:t>
      </w:r>
      <w:r w:rsidRPr="002B77DB">
        <w:rPr>
          <w:rFonts w:eastAsia="Arial" w:cs="Arial"/>
        </w:rPr>
        <w:t>is</w:t>
      </w:r>
    </w:p>
    <w:p w14:paraId="2D9420BB" w14:textId="53CE0DBD" w:rsidR="00A24215" w:rsidRPr="002B77DB" w:rsidRDefault="00A24215" w:rsidP="00760143">
      <w:pPr>
        <w:pStyle w:val="ListParagraph"/>
        <w:numPr>
          <w:ilvl w:val="1"/>
          <w:numId w:val="59"/>
        </w:numPr>
        <w:tabs>
          <w:tab w:val="left" w:pos="2280"/>
        </w:tabs>
        <w:ind w:right="-20"/>
        <w:jc w:val="both"/>
        <w:rPr>
          <w:rFonts w:eastAsia="Arial" w:cs="Arial"/>
        </w:rPr>
      </w:pPr>
      <w:r w:rsidRPr="002B77DB">
        <w:rPr>
          <w:rFonts w:eastAsia="Arial" w:cs="Arial"/>
        </w:rPr>
        <w:t>Developmental pathology including hydrocephalus, Arnold-Chiari</w:t>
      </w:r>
    </w:p>
    <w:p w14:paraId="26B86EFE" w14:textId="77777777" w:rsidR="00A24215" w:rsidRPr="002B77DB" w:rsidRDefault="00A24215" w:rsidP="00760143">
      <w:pPr>
        <w:pStyle w:val="ListParagraph"/>
        <w:numPr>
          <w:ilvl w:val="1"/>
          <w:numId w:val="59"/>
        </w:numPr>
        <w:tabs>
          <w:tab w:val="left" w:pos="2280"/>
        </w:tabs>
        <w:ind w:right="62"/>
        <w:jc w:val="both"/>
        <w:rPr>
          <w:rFonts w:eastAsia="Arial" w:cs="Arial"/>
        </w:rPr>
      </w:pPr>
      <w:r w:rsidRPr="002B77DB">
        <w:rPr>
          <w:rFonts w:eastAsia="Arial" w:cs="Arial"/>
        </w:rPr>
        <w:t>Infectious: bacterial and vir</w:t>
      </w:r>
      <w:r w:rsidRPr="002B77DB">
        <w:rPr>
          <w:rFonts w:eastAsia="Arial" w:cs="Arial"/>
          <w:spacing w:val="-1"/>
        </w:rPr>
        <w:t>a</w:t>
      </w:r>
      <w:r w:rsidRPr="002B77DB">
        <w:rPr>
          <w:rFonts w:eastAsia="Arial" w:cs="Arial"/>
        </w:rPr>
        <w:t>l meningitis, herpes encephalitis, CNS Lyme disease, CNS parasi</w:t>
      </w:r>
      <w:r w:rsidRPr="002B77DB">
        <w:rPr>
          <w:rFonts w:eastAsia="Arial" w:cs="Arial"/>
          <w:spacing w:val="2"/>
        </w:rPr>
        <w:t>t</w:t>
      </w:r>
      <w:r w:rsidRPr="002B77DB">
        <w:rPr>
          <w:rFonts w:eastAsia="Arial" w:cs="Arial"/>
        </w:rPr>
        <w:t>es</w:t>
      </w:r>
    </w:p>
    <w:p w14:paraId="0C86BD93" w14:textId="77777777" w:rsidR="00A24215" w:rsidRPr="002B77DB" w:rsidRDefault="00A24215" w:rsidP="00760143">
      <w:pPr>
        <w:pStyle w:val="ListParagraph"/>
        <w:numPr>
          <w:ilvl w:val="1"/>
          <w:numId w:val="59"/>
        </w:numPr>
        <w:tabs>
          <w:tab w:val="left" w:pos="2280"/>
        </w:tabs>
        <w:ind w:right="276"/>
        <w:jc w:val="both"/>
        <w:rPr>
          <w:rFonts w:eastAsia="Arial" w:cs="Arial"/>
        </w:rPr>
      </w:pPr>
      <w:r w:rsidRPr="002B77DB">
        <w:rPr>
          <w:rFonts w:eastAsia="Arial" w:cs="Arial"/>
        </w:rPr>
        <w:t>Neoplastic: primary brain tum</w:t>
      </w:r>
      <w:r w:rsidRPr="002B77DB">
        <w:rPr>
          <w:rFonts w:eastAsia="Arial" w:cs="Arial"/>
          <w:spacing w:val="-1"/>
        </w:rPr>
        <w:t>o</w:t>
      </w:r>
      <w:r w:rsidRPr="002B77DB">
        <w:rPr>
          <w:rFonts w:eastAsia="Arial" w:cs="Arial"/>
        </w:rPr>
        <w:t>rs,</w:t>
      </w:r>
      <w:r w:rsidRPr="002B77DB">
        <w:rPr>
          <w:rFonts w:eastAsia="Arial" w:cs="Arial"/>
          <w:spacing w:val="-3"/>
        </w:rPr>
        <w:t xml:space="preserve"> </w:t>
      </w:r>
      <w:r w:rsidRPr="002B77DB">
        <w:rPr>
          <w:rFonts w:eastAsia="Arial" w:cs="Arial"/>
        </w:rPr>
        <w:t>metastatic brain tumors, paraneoplastic syndromes, com</w:t>
      </w:r>
      <w:r w:rsidRPr="002B77DB">
        <w:rPr>
          <w:rFonts w:eastAsia="Arial" w:cs="Arial"/>
          <w:spacing w:val="-1"/>
        </w:rPr>
        <w:t>p</w:t>
      </w:r>
      <w:r w:rsidRPr="002B77DB">
        <w:rPr>
          <w:rFonts w:eastAsia="Arial" w:cs="Arial"/>
          <w:spacing w:val="-2"/>
        </w:rPr>
        <w:t>l</w:t>
      </w:r>
      <w:r w:rsidRPr="002B77DB">
        <w:rPr>
          <w:rFonts w:eastAsia="Arial" w:cs="Arial"/>
          <w:spacing w:val="-1"/>
        </w:rPr>
        <w:t>i</w:t>
      </w:r>
      <w:r w:rsidRPr="002B77DB">
        <w:rPr>
          <w:rFonts w:eastAsia="Arial" w:cs="Arial"/>
        </w:rPr>
        <w:t>cations of</w:t>
      </w:r>
      <w:r w:rsidRPr="002B77DB">
        <w:rPr>
          <w:rFonts w:eastAsia="Arial" w:cs="Arial"/>
          <w:spacing w:val="-2"/>
        </w:rPr>
        <w:t xml:space="preserve"> </w:t>
      </w:r>
      <w:r w:rsidRPr="002B77DB">
        <w:rPr>
          <w:rFonts w:eastAsia="Arial" w:cs="Arial"/>
        </w:rPr>
        <w:t>chemotherapy</w:t>
      </w:r>
    </w:p>
    <w:p w14:paraId="282365D4" w14:textId="77777777" w:rsidR="00A24215" w:rsidRPr="002B77DB" w:rsidRDefault="00A24215" w:rsidP="00760143">
      <w:pPr>
        <w:pStyle w:val="ListParagraph"/>
        <w:numPr>
          <w:ilvl w:val="1"/>
          <w:numId w:val="59"/>
        </w:numPr>
        <w:tabs>
          <w:tab w:val="left" w:pos="2280"/>
        </w:tabs>
        <w:ind w:right="237"/>
        <w:jc w:val="both"/>
        <w:rPr>
          <w:rFonts w:eastAsia="Arial" w:cs="Arial"/>
        </w:rPr>
      </w:pPr>
      <w:r w:rsidRPr="002B77DB">
        <w:rPr>
          <w:rFonts w:eastAsia="Arial" w:cs="Arial"/>
        </w:rPr>
        <w:t>Vascular: ischemic str</w:t>
      </w:r>
      <w:r w:rsidRPr="002B77DB">
        <w:rPr>
          <w:rFonts w:eastAsia="Arial" w:cs="Arial"/>
          <w:spacing w:val="-1"/>
        </w:rPr>
        <w:t>o</w:t>
      </w:r>
      <w:r w:rsidRPr="002B77DB">
        <w:rPr>
          <w:rFonts w:eastAsia="Arial" w:cs="Arial"/>
        </w:rPr>
        <w:t>ke,</w:t>
      </w:r>
      <w:r w:rsidRPr="002B77DB">
        <w:rPr>
          <w:rFonts w:eastAsia="Arial" w:cs="Arial"/>
          <w:spacing w:val="-7"/>
        </w:rPr>
        <w:t xml:space="preserve"> </w:t>
      </w:r>
      <w:r w:rsidRPr="002B77DB">
        <w:rPr>
          <w:rFonts w:eastAsia="Arial" w:cs="Arial"/>
        </w:rPr>
        <w:t>primary intracerebral hemorrhage, cerebral amyloido</w:t>
      </w:r>
      <w:r w:rsidRPr="002B77DB">
        <w:rPr>
          <w:rFonts w:eastAsia="Arial" w:cs="Arial"/>
          <w:spacing w:val="2"/>
        </w:rPr>
        <w:t>s</w:t>
      </w:r>
      <w:r w:rsidRPr="002B77DB">
        <w:rPr>
          <w:rFonts w:eastAsia="Arial" w:cs="Arial"/>
        </w:rPr>
        <w:t>is, vascular malformat</w:t>
      </w:r>
      <w:r w:rsidRPr="002B77DB">
        <w:rPr>
          <w:rFonts w:eastAsia="Arial" w:cs="Arial"/>
          <w:spacing w:val="-2"/>
        </w:rPr>
        <w:t>i</w:t>
      </w:r>
      <w:r w:rsidRPr="002B77DB">
        <w:rPr>
          <w:rFonts w:eastAsia="Arial" w:cs="Arial"/>
        </w:rPr>
        <w:t>ons, septic emboli</w:t>
      </w:r>
    </w:p>
    <w:p w14:paraId="71063D0C" w14:textId="77777777" w:rsidR="00A24215" w:rsidRPr="002B77DB" w:rsidRDefault="00A24215" w:rsidP="00760143">
      <w:pPr>
        <w:pStyle w:val="ListParagraph"/>
        <w:numPr>
          <w:ilvl w:val="1"/>
          <w:numId w:val="59"/>
        </w:numPr>
        <w:tabs>
          <w:tab w:val="left" w:pos="2280"/>
        </w:tabs>
        <w:ind w:right="-20"/>
        <w:jc w:val="both"/>
        <w:rPr>
          <w:rFonts w:eastAsia="Arial" w:cs="Arial"/>
        </w:rPr>
      </w:pPr>
      <w:r w:rsidRPr="002B77DB">
        <w:rPr>
          <w:rFonts w:eastAsia="Arial" w:cs="Arial"/>
        </w:rPr>
        <w:t>Degenerative disorders as Alzheimer’s disease and movement disorders as Parkinson’s disease including rare forms.</w:t>
      </w:r>
    </w:p>
    <w:p w14:paraId="2CB57265" w14:textId="77777777" w:rsidR="00EF2FD5" w:rsidRPr="002B77DB" w:rsidRDefault="00EF2FD5" w:rsidP="00136239">
      <w:pPr>
        <w:pStyle w:val="ListParagraph"/>
        <w:tabs>
          <w:tab w:val="left" w:pos="2280"/>
        </w:tabs>
        <w:ind w:left="1512" w:right="-20"/>
        <w:jc w:val="both"/>
        <w:rPr>
          <w:rFonts w:eastAsia="Arial" w:cs="Arial"/>
        </w:rPr>
      </w:pPr>
    </w:p>
    <w:p w14:paraId="0CD7082C" w14:textId="40326901" w:rsidR="00AA4EA9" w:rsidRPr="002B77DB" w:rsidRDefault="00AA4EA9" w:rsidP="00760143">
      <w:pPr>
        <w:pStyle w:val="ListParagraph"/>
        <w:numPr>
          <w:ilvl w:val="0"/>
          <w:numId w:val="59"/>
        </w:numPr>
        <w:tabs>
          <w:tab w:val="left" w:pos="1560"/>
          <w:tab w:val="left" w:pos="2280"/>
        </w:tabs>
        <w:ind w:right="43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w:t>
      </w:r>
      <w:r w:rsidR="003969C6" w:rsidRPr="002B77DB">
        <w:rPr>
          <w:rFonts w:eastAsia="Arial" w:cs="Arial"/>
        </w:rPr>
        <w:t xml:space="preserve"> </w:t>
      </w:r>
      <w:r w:rsidRPr="002B77DB">
        <w:rPr>
          <w:rFonts w:eastAsia="Arial" w:cs="Arial"/>
        </w:rPr>
        <w:t>neurologic emergencies including:</w:t>
      </w:r>
    </w:p>
    <w:p w14:paraId="66A11204" w14:textId="7624CBDA" w:rsidR="00A24215" w:rsidRPr="002B77DB" w:rsidRDefault="00A24215" w:rsidP="00760143">
      <w:pPr>
        <w:pStyle w:val="ListParagraph"/>
        <w:numPr>
          <w:ilvl w:val="1"/>
          <w:numId w:val="59"/>
        </w:numPr>
        <w:tabs>
          <w:tab w:val="left" w:pos="2280"/>
        </w:tabs>
        <w:ind w:right="-20"/>
        <w:jc w:val="both"/>
        <w:rPr>
          <w:rFonts w:eastAsia="Arial" w:cs="Arial"/>
        </w:rPr>
      </w:pPr>
      <w:r w:rsidRPr="002B77DB">
        <w:rPr>
          <w:rFonts w:eastAsia="Arial" w:cs="Arial"/>
        </w:rPr>
        <w:t>Guill</w:t>
      </w:r>
      <w:r w:rsidRPr="002B77DB">
        <w:rPr>
          <w:rFonts w:eastAsia="Arial" w:cs="Arial"/>
          <w:spacing w:val="1"/>
        </w:rPr>
        <w:t>a</w:t>
      </w:r>
      <w:r w:rsidRPr="002B77DB">
        <w:rPr>
          <w:rFonts w:eastAsia="Arial" w:cs="Arial"/>
        </w:rPr>
        <w:t>in-Ba</w:t>
      </w:r>
      <w:r w:rsidRPr="002B77DB">
        <w:rPr>
          <w:rFonts w:eastAsia="Arial" w:cs="Arial"/>
          <w:spacing w:val="2"/>
        </w:rPr>
        <w:t>r</w:t>
      </w:r>
      <w:r w:rsidRPr="002B77DB">
        <w:rPr>
          <w:rFonts w:eastAsia="Arial" w:cs="Arial"/>
        </w:rPr>
        <w:t xml:space="preserve">re syndrome including rare </w:t>
      </w:r>
      <w:r w:rsidR="00EF2FD5" w:rsidRPr="002B77DB">
        <w:rPr>
          <w:rFonts w:eastAsia="Arial" w:cs="Arial"/>
        </w:rPr>
        <w:t>presentations.</w:t>
      </w:r>
    </w:p>
    <w:p w14:paraId="4C3D0E3A" w14:textId="7CAD527F" w:rsidR="00A24215" w:rsidRPr="002B77DB" w:rsidRDefault="00A24215" w:rsidP="00760143">
      <w:pPr>
        <w:pStyle w:val="ListParagraph"/>
        <w:numPr>
          <w:ilvl w:val="1"/>
          <w:numId w:val="59"/>
        </w:numPr>
        <w:tabs>
          <w:tab w:val="left" w:pos="2280"/>
        </w:tabs>
        <w:ind w:right="-20"/>
        <w:jc w:val="both"/>
        <w:rPr>
          <w:rFonts w:eastAsia="Arial" w:cs="Arial"/>
        </w:rPr>
      </w:pPr>
      <w:r w:rsidRPr="002B77DB">
        <w:rPr>
          <w:rFonts w:eastAsia="Arial" w:cs="Arial"/>
        </w:rPr>
        <w:t xml:space="preserve">Increased intracranial </w:t>
      </w:r>
      <w:r w:rsidR="00EF2FD5" w:rsidRPr="002B77DB">
        <w:rPr>
          <w:rFonts w:eastAsia="Arial" w:cs="Arial"/>
        </w:rPr>
        <w:t>pressure.</w:t>
      </w:r>
    </w:p>
    <w:p w14:paraId="04D6470E" w14:textId="77777777" w:rsidR="00A24215" w:rsidRPr="002B77DB" w:rsidRDefault="00A24215" w:rsidP="00760143">
      <w:pPr>
        <w:pStyle w:val="ListParagraph"/>
        <w:numPr>
          <w:ilvl w:val="1"/>
          <w:numId w:val="59"/>
        </w:numPr>
        <w:tabs>
          <w:tab w:val="left" w:pos="2280"/>
        </w:tabs>
        <w:ind w:right="-20"/>
        <w:jc w:val="both"/>
        <w:rPr>
          <w:rFonts w:eastAsia="Arial" w:cs="Arial"/>
        </w:rPr>
      </w:pPr>
      <w:r w:rsidRPr="002B77DB">
        <w:rPr>
          <w:rFonts w:eastAsia="Arial" w:cs="Arial"/>
        </w:rPr>
        <w:t>Myasthenic crisis</w:t>
      </w:r>
    </w:p>
    <w:p w14:paraId="2B7093E4" w14:textId="77777777" w:rsidR="00A24215" w:rsidRPr="002B77DB" w:rsidRDefault="00A24215" w:rsidP="00760143">
      <w:pPr>
        <w:pStyle w:val="ListParagraph"/>
        <w:numPr>
          <w:ilvl w:val="1"/>
          <w:numId w:val="59"/>
        </w:numPr>
        <w:tabs>
          <w:tab w:val="left" w:pos="2280"/>
        </w:tabs>
        <w:ind w:right="-20"/>
        <w:jc w:val="both"/>
        <w:rPr>
          <w:rFonts w:eastAsia="Arial" w:cs="Arial"/>
        </w:rPr>
      </w:pPr>
      <w:r w:rsidRPr="002B77DB">
        <w:rPr>
          <w:rFonts w:eastAsia="Arial" w:cs="Arial"/>
        </w:rPr>
        <w:t>Neuroleptic</w:t>
      </w:r>
      <w:r w:rsidRPr="002B77DB">
        <w:rPr>
          <w:rFonts w:eastAsia="Arial" w:cs="Arial"/>
          <w:spacing w:val="1"/>
        </w:rPr>
        <w:t xml:space="preserve"> </w:t>
      </w:r>
      <w:r w:rsidRPr="002B77DB">
        <w:rPr>
          <w:rFonts w:eastAsia="Arial" w:cs="Arial"/>
        </w:rPr>
        <w:t>malignant syndrome</w:t>
      </w:r>
    </w:p>
    <w:p w14:paraId="18E66753" w14:textId="77777777" w:rsidR="00A24215" w:rsidRPr="002B77DB" w:rsidRDefault="00A24215" w:rsidP="00760143">
      <w:pPr>
        <w:pStyle w:val="ListParagraph"/>
        <w:numPr>
          <w:ilvl w:val="1"/>
          <w:numId w:val="59"/>
        </w:numPr>
        <w:tabs>
          <w:tab w:val="left" w:pos="2280"/>
        </w:tabs>
        <w:ind w:right="-20"/>
        <w:jc w:val="both"/>
        <w:rPr>
          <w:rFonts w:eastAsia="Arial" w:cs="Arial"/>
        </w:rPr>
      </w:pPr>
      <w:r w:rsidRPr="002B77DB">
        <w:rPr>
          <w:rFonts w:eastAsia="Arial" w:cs="Arial"/>
        </w:rPr>
        <w:t>Status</w:t>
      </w:r>
      <w:r w:rsidRPr="002B77DB">
        <w:rPr>
          <w:rFonts w:eastAsia="Arial" w:cs="Arial"/>
          <w:spacing w:val="-7"/>
        </w:rPr>
        <w:t xml:space="preserve"> </w:t>
      </w:r>
      <w:r w:rsidRPr="002B77DB">
        <w:rPr>
          <w:rFonts w:eastAsia="Arial" w:cs="Arial"/>
        </w:rPr>
        <w:t>epilepticus, refractory status</w:t>
      </w:r>
      <w:r w:rsidRPr="002B77DB">
        <w:rPr>
          <w:rFonts w:eastAsia="Arial" w:cs="Arial"/>
          <w:spacing w:val="-6"/>
        </w:rPr>
        <w:t xml:space="preserve"> </w:t>
      </w:r>
      <w:r w:rsidRPr="002B77DB">
        <w:rPr>
          <w:rFonts w:eastAsia="Arial" w:cs="Arial"/>
        </w:rPr>
        <w:t>epilepti</w:t>
      </w:r>
      <w:r w:rsidRPr="002B77DB">
        <w:rPr>
          <w:rFonts w:eastAsia="Arial" w:cs="Arial"/>
          <w:spacing w:val="1"/>
        </w:rPr>
        <w:t>c</w:t>
      </w:r>
      <w:r w:rsidRPr="002B77DB">
        <w:rPr>
          <w:rFonts w:eastAsia="Arial" w:cs="Arial"/>
        </w:rPr>
        <w:t>us</w:t>
      </w:r>
    </w:p>
    <w:p w14:paraId="6E3E0AF9" w14:textId="77777777" w:rsidR="00EF2FD5" w:rsidRPr="002B77DB" w:rsidRDefault="00EF2FD5" w:rsidP="00136239">
      <w:pPr>
        <w:pStyle w:val="ListParagraph"/>
        <w:tabs>
          <w:tab w:val="left" w:pos="2280"/>
        </w:tabs>
        <w:ind w:left="1512" w:right="-20"/>
        <w:jc w:val="both"/>
        <w:rPr>
          <w:rFonts w:eastAsia="Arial" w:cs="Arial"/>
        </w:rPr>
      </w:pPr>
    </w:p>
    <w:p w14:paraId="509D30FE" w14:textId="2042BD10" w:rsidR="00AA4EA9" w:rsidRPr="002B77DB" w:rsidRDefault="00AA4EA9" w:rsidP="00760143">
      <w:pPr>
        <w:pStyle w:val="ListParagraph"/>
        <w:numPr>
          <w:ilvl w:val="0"/>
          <w:numId w:val="59"/>
        </w:numPr>
        <w:tabs>
          <w:tab w:val="left" w:pos="1560"/>
        </w:tabs>
        <w:ind w:right="39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know the indications, </w:t>
      </w:r>
      <w:r w:rsidRPr="002B77DB">
        <w:rPr>
          <w:rFonts w:eastAsia="Arial" w:cs="Arial"/>
          <w:spacing w:val="-1"/>
        </w:rPr>
        <w:t>c</w:t>
      </w:r>
      <w:r w:rsidRPr="002B77DB">
        <w:rPr>
          <w:rFonts w:eastAsia="Arial" w:cs="Arial"/>
        </w:rPr>
        <w:t>ontraindications, risks, benefits, and alternatives</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commonly performed neurodiagnostic </w:t>
      </w:r>
      <w:r w:rsidR="00EF2FD5" w:rsidRPr="002B77DB">
        <w:rPr>
          <w:rFonts w:eastAsia="Arial" w:cs="Arial"/>
        </w:rPr>
        <w:t>procedures.</w:t>
      </w:r>
    </w:p>
    <w:p w14:paraId="396D7038" w14:textId="325C3B75" w:rsidR="00AA4EA9" w:rsidRPr="002B77DB" w:rsidRDefault="00AA4EA9" w:rsidP="00760143">
      <w:pPr>
        <w:pStyle w:val="ListParagraph"/>
        <w:numPr>
          <w:ilvl w:val="1"/>
          <w:numId w:val="59"/>
        </w:numPr>
        <w:tabs>
          <w:tab w:val="left" w:pos="2280"/>
        </w:tabs>
        <w:ind w:right="3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obtain certification in lumbar punctures and to</w:t>
      </w:r>
      <w:r w:rsidRPr="002B77DB">
        <w:rPr>
          <w:rFonts w:eastAsia="Arial" w:cs="Arial"/>
          <w:spacing w:val="-2"/>
        </w:rPr>
        <w:t xml:space="preserve"> </w:t>
      </w:r>
      <w:r w:rsidRPr="002B77DB">
        <w:rPr>
          <w:rFonts w:eastAsia="Arial" w:cs="Arial"/>
        </w:rPr>
        <w:t>interpret the results.</w:t>
      </w:r>
    </w:p>
    <w:p w14:paraId="3676D60F" w14:textId="51EE2C26" w:rsidR="00AA4EA9" w:rsidRPr="002B77DB" w:rsidRDefault="00AA4EA9" w:rsidP="00760143">
      <w:pPr>
        <w:pStyle w:val="ListParagraph"/>
        <w:numPr>
          <w:ilvl w:val="1"/>
          <w:numId w:val="59"/>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CT scans and MRIs of</w:t>
      </w:r>
      <w:r w:rsidRPr="002B77DB">
        <w:rPr>
          <w:rFonts w:eastAsia="Arial" w:cs="Arial"/>
          <w:spacing w:val="-2"/>
        </w:rPr>
        <w:t xml:space="preserve"> </w:t>
      </w:r>
      <w:r w:rsidRPr="002B77DB">
        <w:rPr>
          <w:rFonts w:eastAsia="Arial" w:cs="Arial"/>
        </w:rPr>
        <w:t>the brain.</w:t>
      </w:r>
    </w:p>
    <w:p w14:paraId="528E11FB" w14:textId="182C011F" w:rsidR="00AA4EA9" w:rsidRPr="002B77DB" w:rsidRDefault="00AA4EA9" w:rsidP="00760143">
      <w:pPr>
        <w:pStyle w:val="ListParagraph"/>
        <w:numPr>
          <w:ilvl w:val="1"/>
          <w:numId w:val="59"/>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begin to</w:t>
      </w:r>
      <w:r w:rsidRPr="002B77DB">
        <w:rPr>
          <w:rFonts w:eastAsia="Arial" w:cs="Arial"/>
          <w:spacing w:val="-2"/>
        </w:rPr>
        <w:t xml:space="preserve"> </w:t>
      </w:r>
      <w:r w:rsidRPr="002B77DB">
        <w:rPr>
          <w:rFonts w:eastAsia="Arial" w:cs="Arial"/>
        </w:rPr>
        <w:t>develop expertise in interpreting CT scans and</w:t>
      </w:r>
      <w:r w:rsidR="00A24215" w:rsidRPr="002B77DB">
        <w:rPr>
          <w:rFonts w:eastAsia="Arial" w:cs="Arial"/>
        </w:rPr>
        <w:t xml:space="preserve"> </w:t>
      </w:r>
      <w:r w:rsidRPr="002B77DB">
        <w:rPr>
          <w:rFonts w:eastAsia="Arial" w:cs="Arial"/>
        </w:rPr>
        <w:t>MRIs of</w:t>
      </w:r>
      <w:r w:rsidRPr="002B77DB">
        <w:rPr>
          <w:rFonts w:eastAsia="Arial" w:cs="Arial"/>
          <w:spacing w:val="-2"/>
        </w:rPr>
        <w:t xml:space="preserve"> </w:t>
      </w:r>
      <w:r w:rsidRPr="002B77DB">
        <w:rPr>
          <w:rFonts w:eastAsia="Arial" w:cs="Arial"/>
        </w:rPr>
        <w:t>the spine.</w:t>
      </w:r>
    </w:p>
    <w:p w14:paraId="2F54B93B" w14:textId="2325D527" w:rsidR="00AA4EA9" w:rsidRPr="002B77DB" w:rsidRDefault="00AA4EA9" w:rsidP="00760143">
      <w:pPr>
        <w:pStyle w:val="ListParagraph"/>
        <w:numPr>
          <w:ilvl w:val="1"/>
          <w:numId w:val="59"/>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evalua</w:t>
      </w:r>
      <w:r w:rsidRPr="002B77DB">
        <w:rPr>
          <w:rFonts w:eastAsia="Arial" w:cs="Arial"/>
          <w:spacing w:val="2"/>
        </w:rPr>
        <w:t>t</w:t>
      </w:r>
      <w:r w:rsidRPr="002B77DB">
        <w:rPr>
          <w:rFonts w:eastAsia="Arial" w:cs="Arial"/>
        </w:rPr>
        <w:t>e and integrate EEG</w:t>
      </w:r>
      <w:r w:rsidRPr="002B77DB">
        <w:rPr>
          <w:rFonts w:eastAsia="Arial" w:cs="Arial"/>
          <w:spacing w:val="-5"/>
        </w:rPr>
        <w:t xml:space="preserve"> </w:t>
      </w:r>
      <w:r w:rsidRPr="002B77DB">
        <w:rPr>
          <w:rFonts w:eastAsia="Arial" w:cs="Arial"/>
        </w:rPr>
        <w:t>and EMG</w:t>
      </w:r>
      <w:r w:rsidRPr="002B77DB">
        <w:rPr>
          <w:rFonts w:eastAsia="Arial" w:cs="Arial"/>
          <w:spacing w:val="-5"/>
        </w:rPr>
        <w:t xml:space="preserve"> </w:t>
      </w:r>
      <w:r w:rsidRPr="002B77DB">
        <w:rPr>
          <w:rFonts w:eastAsia="Arial" w:cs="Arial"/>
        </w:rPr>
        <w:t>results.</w:t>
      </w:r>
    </w:p>
    <w:p w14:paraId="63DCA1FB" w14:textId="77777777" w:rsidR="00EF2FD5" w:rsidRPr="002B77DB" w:rsidRDefault="00EF2FD5" w:rsidP="00136239">
      <w:pPr>
        <w:pStyle w:val="ListParagraph"/>
        <w:tabs>
          <w:tab w:val="left" w:pos="2280"/>
        </w:tabs>
        <w:ind w:left="1512" w:right="-20"/>
        <w:jc w:val="both"/>
        <w:rPr>
          <w:rFonts w:eastAsia="Arial" w:cs="Arial"/>
        </w:rPr>
      </w:pPr>
    </w:p>
    <w:p w14:paraId="6052C740" w14:textId="6F111BEB" w:rsidR="00AA4EA9" w:rsidRPr="002B77DB" w:rsidRDefault="00AA4EA9" w:rsidP="00760143">
      <w:pPr>
        <w:pStyle w:val="ListParagraph"/>
        <w:numPr>
          <w:ilvl w:val="0"/>
          <w:numId w:val="59"/>
        </w:numPr>
        <w:tabs>
          <w:tab w:val="left" w:pos="1560"/>
        </w:tabs>
        <w:ind w:right="56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at</w:t>
      </w:r>
      <w:r w:rsidRPr="002B77DB">
        <w:rPr>
          <w:rFonts w:eastAsia="Arial" w:cs="Arial"/>
          <w:spacing w:val="-2"/>
        </w:rPr>
        <w:t xml:space="preserve"> </w:t>
      </w:r>
      <w:r w:rsidRPr="002B77DB">
        <w:rPr>
          <w:rFonts w:eastAsia="Arial" w:cs="Arial"/>
        </w:rPr>
        <w:t>UHB Morning Report</w:t>
      </w:r>
      <w:r w:rsidR="00EF2FD5" w:rsidRPr="002B77DB">
        <w:rPr>
          <w:rFonts w:eastAsia="Arial" w:cs="Arial"/>
        </w:rPr>
        <w:t xml:space="preserve"> and case conferences.</w:t>
      </w:r>
    </w:p>
    <w:p w14:paraId="0147C91B" w14:textId="77777777" w:rsidR="00AA4EA9" w:rsidRPr="002B77DB" w:rsidRDefault="00AA4EA9" w:rsidP="00496489">
      <w:pPr>
        <w:jc w:val="both"/>
        <w:rPr>
          <w:rFonts w:cs="Arial"/>
        </w:rPr>
      </w:pPr>
    </w:p>
    <w:p w14:paraId="624C2D15" w14:textId="366E5BF0" w:rsidR="00AA4EA9" w:rsidRPr="002B77DB" w:rsidRDefault="008E642B" w:rsidP="008E642B">
      <w:pPr>
        <w:pStyle w:val="Heading4"/>
        <w:rPr>
          <w:rFonts w:cs="Arial"/>
        </w:rPr>
      </w:pPr>
      <w:r w:rsidRPr="002B77DB">
        <w:rPr>
          <w:rFonts w:cs="Arial"/>
          <w:u w:color="000000"/>
        </w:rPr>
        <w:t>2-</w:t>
      </w:r>
      <w:r w:rsidR="00136239" w:rsidRPr="002B77DB">
        <w:rPr>
          <w:rFonts w:cs="Arial"/>
          <w:u w:color="000000"/>
        </w:rPr>
        <w:t>4</w:t>
      </w:r>
      <w:r w:rsidRPr="002B77DB">
        <w:rPr>
          <w:rFonts w:cs="Arial"/>
          <w:u w:color="000000"/>
        </w:rPr>
        <w:t xml:space="preserve">-3. </w:t>
      </w:r>
      <w:r w:rsidR="00AA4EA9" w:rsidRPr="002B77DB">
        <w:rPr>
          <w:rFonts w:cs="Arial"/>
          <w:u w:color="000000"/>
        </w:rPr>
        <w:t>Practice-based</w:t>
      </w:r>
      <w:r w:rsidR="00AA4EA9" w:rsidRPr="002B77DB">
        <w:rPr>
          <w:rFonts w:cs="Arial"/>
          <w:spacing w:val="1"/>
          <w:u w:color="000000"/>
        </w:rPr>
        <w:t xml:space="preserve"> </w:t>
      </w:r>
      <w:r w:rsidR="00AA4EA9" w:rsidRPr="002B77DB">
        <w:rPr>
          <w:rFonts w:cs="Arial"/>
          <w:u w:color="000000"/>
        </w:rPr>
        <w:t>learning</w:t>
      </w:r>
      <w:r w:rsidR="00AA4EA9" w:rsidRPr="002B77DB">
        <w:rPr>
          <w:rFonts w:cs="Arial"/>
          <w:spacing w:val="1"/>
          <w:u w:color="000000"/>
        </w:rPr>
        <w:t xml:space="preserve"> </w:t>
      </w:r>
      <w:r w:rsidR="00AA4EA9" w:rsidRPr="002B77DB">
        <w:rPr>
          <w:rFonts w:cs="Arial"/>
          <w:u w:color="000000"/>
        </w:rPr>
        <w:t>and</w:t>
      </w:r>
      <w:r w:rsidR="00AA4EA9" w:rsidRPr="002B77DB">
        <w:rPr>
          <w:rFonts w:cs="Arial"/>
          <w:spacing w:val="1"/>
          <w:u w:color="000000"/>
        </w:rPr>
        <w:t xml:space="preserve"> </w:t>
      </w:r>
      <w:r w:rsidR="00AA4EA9" w:rsidRPr="002B77DB">
        <w:rPr>
          <w:rFonts w:cs="Arial"/>
          <w:u w:color="000000"/>
        </w:rPr>
        <w:t>improvement</w:t>
      </w:r>
    </w:p>
    <w:p w14:paraId="1F6A6402" w14:textId="48DEF1FD" w:rsidR="00AA4EA9" w:rsidRPr="002B77DB" w:rsidRDefault="00AA4EA9" w:rsidP="008E642B">
      <w:pPr>
        <w:tabs>
          <w:tab w:val="left" w:pos="840"/>
        </w:tabs>
        <w:ind w:left="432" w:right="-20"/>
        <w:jc w:val="both"/>
        <w:rPr>
          <w:rFonts w:eastAsia="Arial" w:cs="Arial"/>
          <w:b/>
          <w:bCs/>
          <w:u w:val="single"/>
        </w:rPr>
      </w:pPr>
      <w:r w:rsidRPr="002B77DB">
        <w:rPr>
          <w:rFonts w:eastAsia="Arial" w:cs="Arial"/>
          <w:b/>
          <w:bCs/>
          <w:u w:val="single"/>
        </w:rPr>
        <w:t>Goals</w:t>
      </w:r>
    </w:p>
    <w:p w14:paraId="357FE63E" w14:textId="1BC9C2C6" w:rsidR="00EF2FD5" w:rsidRPr="002B77DB" w:rsidRDefault="00AA4EA9" w:rsidP="00760143">
      <w:pPr>
        <w:pStyle w:val="ListParagraph"/>
        <w:numPr>
          <w:ilvl w:val="0"/>
          <w:numId w:val="59"/>
        </w:numPr>
        <w:tabs>
          <w:tab w:val="left" w:pos="1560"/>
        </w:tabs>
        <w:ind w:right="314"/>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 xml:space="preserve">use </w:t>
      </w:r>
      <w:r w:rsidR="008E642B" w:rsidRPr="002B77DB">
        <w:rPr>
          <w:rFonts w:eastAsia="Arial" w:cs="Arial"/>
        </w:rPr>
        <w:t>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04C0C4FB" w14:textId="3C01E2D7" w:rsidR="00FF2B82" w:rsidRPr="002B77DB" w:rsidRDefault="00AA4EA9" w:rsidP="00136239">
      <w:pPr>
        <w:pStyle w:val="ListParagraph"/>
        <w:numPr>
          <w:ilvl w:val="0"/>
          <w:numId w:val="59"/>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4A724A84" w14:textId="77777777" w:rsidR="00EF2FD5" w:rsidRPr="002B77DB" w:rsidRDefault="00EF2FD5" w:rsidP="001729A8">
      <w:pPr>
        <w:pStyle w:val="ListParagraph"/>
        <w:rPr>
          <w:rFonts w:eastAsia="Arial" w:cs="Arial"/>
        </w:rPr>
      </w:pPr>
    </w:p>
    <w:p w14:paraId="0F2EF52C" w14:textId="25D7732F" w:rsidR="00AA4EA9" w:rsidRPr="002B77DB" w:rsidRDefault="00AA4EA9" w:rsidP="00667D1D">
      <w:pPr>
        <w:tabs>
          <w:tab w:val="left" w:pos="840"/>
        </w:tabs>
        <w:ind w:left="432" w:right="-20"/>
        <w:jc w:val="both"/>
        <w:rPr>
          <w:rFonts w:cs="Arial"/>
          <w:b/>
          <w:bCs/>
          <w:u w:val="single"/>
        </w:rPr>
      </w:pPr>
      <w:r w:rsidRPr="002B77DB">
        <w:rPr>
          <w:rFonts w:cs="Arial"/>
          <w:b/>
          <w:bCs/>
          <w:u w:val="single"/>
        </w:rPr>
        <w:t>Objectives</w:t>
      </w:r>
    </w:p>
    <w:p w14:paraId="17805F7F" w14:textId="7C7F39CA" w:rsidR="00AA4EA9" w:rsidRPr="002B77DB" w:rsidRDefault="00AA4EA9" w:rsidP="00760143">
      <w:pPr>
        <w:pStyle w:val="ListParagraph"/>
        <w:numPr>
          <w:ilvl w:val="0"/>
          <w:numId w:val="59"/>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008E642B" w:rsidRPr="002B77DB">
        <w:rPr>
          <w:rFonts w:eastAsia="Arial" w:cs="Arial"/>
        </w:rPr>
        <w:t xml:space="preserve">evidence-based medicine </w:t>
      </w:r>
      <w:r w:rsidRPr="002B77DB">
        <w:rPr>
          <w:rFonts w:eastAsia="Arial" w:cs="Arial"/>
        </w:rPr>
        <w:t>to</w:t>
      </w:r>
      <w:r w:rsidRPr="002B77DB">
        <w:rPr>
          <w:rFonts w:eastAsia="Arial" w:cs="Arial"/>
          <w:spacing w:val="-4"/>
        </w:rPr>
        <w:t xml:space="preserve"> </w:t>
      </w:r>
      <w:r w:rsidRPr="002B77DB">
        <w:rPr>
          <w:rFonts w:eastAsia="Arial" w:cs="Arial"/>
        </w:rPr>
        <w:t>seek information in support of patient care.</w:t>
      </w:r>
    </w:p>
    <w:p w14:paraId="32DC3BB1" w14:textId="1300B6E2" w:rsidR="00AA4EA9" w:rsidRPr="002B77DB" w:rsidRDefault="00AA4EA9" w:rsidP="00760143">
      <w:pPr>
        <w:pStyle w:val="ListParagraph"/>
        <w:numPr>
          <w:ilvl w:val="0"/>
          <w:numId w:val="59"/>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present </w:t>
      </w:r>
      <w:r w:rsidR="008E642B" w:rsidRPr="002B77DB">
        <w:rPr>
          <w:rFonts w:eastAsia="Arial" w:cs="Arial"/>
        </w:rPr>
        <w:t xml:space="preserve">evidence-based medicine </w:t>
      </w:r>
      <w:r w:rsidRPr="002B77DB">
        <w:rPr>
          <w:rFonts w:eastAsia="Arial" w:cs="Arial"/>
        </w:rPr>
        <w:t>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45EAC3C0" w14:textId="1D11CF6D" w:rsidR="00AA4EA9" w:rsidRPr="002B77DB" w:rsidRDefault="00AA4EA9" w:rsidP="00760143">
      <w:pPr>
        <w:pStyle w:val="ListParagraph"/>
        <w:numPr>
          <w:ilvl w:val="0"/>
          <w:numId w:val="59"/>
        </w:numPr>
        <w:tabs>
          <w:tab w:val="left" w:pos="1560"/>
        </w:tabs>
        <w:ind w:right="43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itutional performance</w:t>
      </w:r>
      <w:r w:rsidR="00A24215" w:rsidRPr="002B77DB">
        <w:rPr>
          <w:rFonts w:eastAsia="Arial" w:cs="Arial"/>
        </w:rPr>
        <w:t xml:space="preserve"> and quality</w:t>
      </w:r>
      <w:r w:rsidRPr="002B77DB">
        <w:rPr>
          <w:rFonts w:eastAsia="Arial" w:cs="Arial"/>
        </w:rPr>
        <w:t xml:space="preserve"> improvement projects.</w:t>
      </w:r>
    </w:p>
    <w:p w14:paraId="5A647D68" w14:textId="5E75DAAA" w:rsidR="00AA4EA9" w:rsidRPr="002B77DB" w:rsidRDefault="00AA4EA9" w:rsidP="00760143">
      <w:pPr>
        <w:pStyle w:val="ListParagraph"/>
        <w:numPr>
          <w:ilvl w:val="0"/>
          <w:numId w:val="59"/>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5C2BE4C2" w14:textId="77777777" w:rsidR="00AA4EA9" w:rsidRPr="002B77DB" w:rsidRDefault="00AA4EA9" w:rsidP="00496489">
      <w:pPr>
        <w:spacing w:before="17"/>
        <w:jc w:val="both"/>
        <w:rPr>
          <w:rFonts w:cs="Arial"/>
        </w:rPr>
      </w:pPr>
    </w:p>
    <w:p w14:paraId="1AF3C87C" w14:textId="55B57D70" w:rsidR="00AA4EA9" w:rsidRPr="002B77DB" w:rsidRDefault="008E642B" w:rsidP="008E642B">
      <w:pPr>
        <w:pStyle w:val="Heading4"/>
        <w:rPr>
          <w:rFonts w:cs="Arial"/>
        </w:rPr>
      </w:pPr>
      <w:r w:rsidRPr="002B77DB">
        <w:rPr>
          <w:rFonts w:cs="Arial"/>
          <w:u w:color="000000"/>
        </w:rPr>
        <w:t>2-</w:t>
      </w:r>
      <w:r w:rsidR="00136239" w:rsidRPr="002B77DB">
        <w:rPr>
          <w:rFonts w:cs="Arial"/>
          <w:u w:color="000000"/>
        </w:rPr>
        <w:t>4</w:t>
      </w:r>
      <w:r w:rsidRPr="002B77DB">
        <w:rPr>
          <w:rFonts w:cs="Arial"/>
          <w:u w:color="000000"/>
        </w:rPr>
        <w:t xml:space="preserve">-4. </w:t>
      </w:r>
      <w:r w:rsidR="00AA4EA9" w:rsidRPr="002B77DB">
        <w:rPr>
          <w:rFonts w:cs="Arial"/>
          <w:u w:color="000000"/>
        </w:rPr>
        <w:t>Interpersonal</w:t>
      </w:r>
      <w:r w:rsidR="00AA4EA9" w:rsidRPr="002B77DB">
        <w:rPr>
          <w:rFonts w:cs="Arial"/>
          <w:spacing w:val="1"/>
          <w:u w:color="000000"/>
        </w:rPr>
        <w:t xml:space="preserve"> </w:t>
      </w:r>
      <w:r w:rsidR="00AA4EA9" w:rsidRPr="002B77DB">
        <w:rPr>
          <w:rFonts w:cs="Arial"/>
          <w:u w:color="000000"/>
        </w:rPr>
        <w:t>and</w:t>
      </w:r>
      <w:r w:rsidR="00AA4EA9" w:rsidRPr="002B77DB">
        <w:rPr>
          <w:rFonts w:cs="Arial"/>
          <w:spacing w:val="1"/>
          <w:u w:color="000000"/>
        </w:rPr>
        <w:t xml:space="preserve"> </w:t>
      </w:r>
      <w:r w:rsidR="00AA4EA9" w:rsidRPr="002B77DB">
        <w:rPr>
          <w:rFonts w:cs="Arial"/>
          <w:u w:color="000000"/>
        </w:rPr>
        <w:t>communication</w:t>
      </w:r>
      <w:r w:rsidR="00AA4EA9" w:rsidRPr="002B77DB">
        <w:rPr>
          <w:rFonts w:cs="Arial"/>
          <w:spacing w:val="1"/>
          <w:u w:color="000000"/>
        </w:rPr>
        <w:t xml:space="preserve"> </w:t>
      </w:r>
      <w:r w:rsidR="00AA4EA9" w:rsidRPr="002B77DB">
        <w:rPr>
          <w:rFonts w:cs="Arial"/>
          <w:u w:color="000000"/>
        </w:rPr>
        <w:t>skills</w:t>
      </w:r>
    </w:p>
    <w:p w14:paraId="155F0701" w14:textId="2F70051B" w:rsidR="00AA4EA9" w:rsidRPr="002B77DB" w:rsidRDefault="00AA4EA9" w:rsidP="008E642B">
      <w:pPr>
        <w:tabs>
          <w:tab w:val="left" w:pos="840"/>
        </w:tabs>
        <w:ind w:left="432" w:right="-20"/>
        <w:jc w:val="both"/>
        <w:rPr>
          <w:rFonts w:eastAsia="Arial" w:cs="Arial"/>
          <w:b/>
          <w:bCs/>
          <w:u w:val="single"/>
        </w:rPr>
      </w:pPr>
      <w:r w:rsidRPr="002B77DB">
        <w:rPr>
          <w:rFonts w:eastAsia="Arial" w:cs="Arial"/>
          <w:b/>
          <w:bCs/>
          <w:u w:val="single"/>
        </w:rPr>
        <w:t>Goals</w:t>
      </w:r>
    </w:p>
    <w:p w14:paraId="799C6F8D" w14:textId="729B337C" w:rsidR="00AA4EA9" w:rsidRPr="002B77DB" w:rsidRDefault="00AA4EA9" w:rsidP="00760143">
      <w:pPr>
        <w:pStyle w:val="ListParagraph"/>
        <w:numPr>
          <w:ilvl w:val="0"/>
          <w:numId w:val="59"/>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01706B4A" w14:textId="4821D0BF" w:rsidR="00AA4EA9" w:rsidRPr="002B77DB" w:rsidRDefault="00AA4EA9" w:rsidP="00760143">
      <w:pPr>
        <w:pStyle w:val="ListParagraph"/>
        <w:numPr>
          <w:ilvl w:val="0"/>
          <w:numId w:val="59"/>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05B0BB6B" w14:textId="77777777" w:rsidR="00EF2FD5" w:rsidRPr="002B77DB" w:rsidRDefault="00EF2FD5" w:rsidP="00136239">
      <w:pPr>
        <w:pStyle w:val="ListParagraph"/>
        <w:tabs>
          <w:tab w:val="left" w:pos="1560"/>
        </w:tabs>
        <w:ind w:left="792" w:right="195"/>
        <w:jc w:val="both"/>
        <w:rPr>
          <w:rFonts w:eastAsia="Arial" w:cs="Arial"/>
        </w:rPr>
      </w:pPr>
    </w:p>
    <w:p w14:paraId="50D09B1F" w14:textId="1D1490B3" w:rsidR="00AA4EA9" w:rsidRPr="002B77DB" w:rsidRDefault="00AA4EA9" w:rsidP="008E642B">
      <w:pPr>
        <w:tabs>
          <w:tab w:val="left" w:pos="840"/>
        </w:tabs>
        <w:ind w:left="432" w:right="-20"/>
        <w:jc w:val="both"/>
        <w:rPr>
          <w:rFonts w:eastAsia="Arial" w:cs="Arial"/>
          <w:b/>
          <w:bCs/>
          <w:u w:val="single"/>
        </w:rPr>
      </w:pPr>
      <w:r w:rsidRPr="002B77DB">
        <w:rPr>
          <w:rFonts w:eastAsia="Arial" w:cs="Arial"/>
          <w:b/>
          <w:bCs/>
          <w:u w:val="single"/>
        </w:rPr>
        <w:t>Objectives</w:t>
      </w:r>
    </w:p>
    <w:p w14:paraId="6840BDBC" w14:textId="5975E25D" w:rsidR="008E642B" w:rsidRPr="002B77DB" w:rsidRDefault="00AA4EA9" w:rsidP="00760143">
      <w:pPr>
        <w:pStyle w:val="ListParagraph"/>
        <w:numPr>
          <w:ilvl w:val="0"/>
          <w:numId w:val="59"/>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2613E659" w14:textId="674E95E9" w:rsidR="00AA4EA9" w:rsidRPr="002B77DB" w:rsidRDefault="00AA4EA9" w:rsidP="00760143">
      <w:pPr>
        <w:pStyle w:val="ListParagraph"/>
        <w:numPr>
          <w:ilvl w:val="0"/>
          <w:numId w:val="59"/>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lead sign out rounds collabora</w:t>
      </w:r>
      <w:r w:rsidRPr="002B77DB">
        <w:rPr>
          <w:rFonts w:eastAsia="Arial" w:cs="Arial"/>
          <w:spacing w:val="2"/>
        </w:rPr>
        <w:t>t</w:t>
      </w:r>
      <w:r w:rsidRPr="002B77DB">
        <w:rPr>
          <w:rFonts w:eastAsia="Arial" w:cs="Arial"/>
        </w:rPr>
        <w:t>ively with the UHB Stroke</w:t>
      </w:r>
      <w:r w:rsidR="008E642B" w:rsidRPr="002B77DB">
        <w:rPr>
          <w:rFonts w:eastAsia="Arial" w:cs="Arial"/>
        </w:rPr>
        <w:t xml:space="preserve"> </w:t>
      </w:r>
      <w:r w:rsidRPr="002B77DB">
        <w:rPr>
          <w:rFonts w:eastAsia="Arial" w:cs="Arial"/>
        </w:rPr>
        <w:t>resident.</w:t>
      </w:r>
    </w:p>
    <w:p w14:paraId="6478B015" w14:textId="7D43FABF" w:rsidR="00AA4EA9" w:rsidRPr="002B77DB" w:rsidRDefault="00AA4EA9" w:rsidP="00760143">
      <w:pPr>
        <w:pStyle w:val="ListParagraph"/>
        <w:numPr>
          <w:ilvl w:val="0"/>
          <w:numId w:val="59"/>
        </w:numPr>
        <w:tabs>
          <w:tab w:val="left" w:pos="1560"/>
        </w:tabs>
        <w:spacing w:before="3"/>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050807F9" w14:textId="64B6E4CA" w:rsidR="00AA4EA9" w:rsidRPr="002B77DB" w:rsidRDefault="00AA4EA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202695FA" w14:textId="283AA174" w:rsidR="00AA4EA9" w:rsidRPr="002B77DB" w:rsidRDefault="00AA4EA9" w:rsidP="00760143">
      <w:pPr>
        <w:pStyle w:val="ListParagraph"/>
        <w:numPr>
          <w:ilvl w:val="0"/>
          <w:numId w:val="59"/>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concise, and punctual manner.</w:t>
      </w:r>
    </w:p>
    <w:p w14:paraId="03546C58" w14:textId="77777777" w:rsidR="00AA4EA9" w:rsidRPr="002B77DB" w:rsidRDefault="00AA4EA9" w:rsidP="00496489">
      <w:pPr>
        <w:spacing w:before="2"/>
        <w:jc w:val="both"/>
        <w:rPr>
          <w:rFonts w:cs="Arial"/>
        </w:rPr>
      </w:pPr>
    </w:p>
    <w:p w14:paraId="58CD1B3F" w14:textId="68B2F4F4" w:rsidR="00AA4EA9" w:rsidRPr="002B77DB" w:rsidRDefault="008E642B" w:rsidP="008E642B">
      <w:pPr>
        <w:pStyle w:val="Heading4"/>
        <w:rPr>
          <w:rFonts w:cs="Arial"/>
        </w:rPr>
      </w:pPr>
      <w:r w:rsidRPr="002B77DB">
        <w:rPr>
          <w:rFonts w:cs="Arial"/>
          <w:u w:color="000000"/>
        </w:rPr>
        <w:t>2-</w:t>
      </w:r>
      <w:r w:rsidR="00136239" w:rsidRPr="002B77DB">
        <w:rPr>
          <w:rFonts w:cs="Arial"/>
          <w:u w:color="000000"/>
        </w:rPr>
        <w:t>4</w:t>
      </w:r>
      <w:r w:rsidRPr="002B77DB">
        <w:rPr>
          <w:rFonts w:cs="Arial"/>
          <w:u w:color="000000"/>
        </w:rPr>
        <w:t xml:space="preserve">-5. </w:t>
      </w:r>
      <w:r w:rsidR="00AA4EA9" w:rsidRPr="002B77DB">
        <w:rPr>
          <w:rFonts w:cs="Arial"/>
          <w:u w:color="000000"/>
        </w:rPr>
        <w:t>Professionalism</w:t>
      </w:r>
    </w:p>
    <w:p w14:paraId="4F9B3154" w14:textId="04FBB62C" w:rsidR="00AA4EA9" w:rsidRPr="002B77DB" w:rsidRDefault="00AA4EA9" w:rsidP="008E642B">
      <w:pPr>
        <w:tabs>
          <w:tab w:val="left" w:pos="840"/>
        </w:tabs>
        <w:ind w:left="432" w:right="-20"/>
        <w:jc w:val="both"/>
        <w:rPr>
          <w:rFonts w:eastAsia="Arial" w:cs="Arial"/>
          <w:b/>
          <w:bCs/>
          <w:u w:val="single"/>
        </w:rPr>
      </w:pPr>
      <w:r w:rsidRPr="002B77DB">
        <w:rPr>
          <w:rFonts w:eastAsia="Arial" w:cs="Arial"/>
          <w:b/>
          <w:bCs/>
          <w:u w:val="single"/>
        </w:rPr>
        <w:t>Goals</w:t>
      </w:r>
    </w:p>
    <w:p w14:paraId="0FC05483" w14:textId="03669C87" w:rsidR="00AA4EA9" w:rsidRPr="002B77DB" w:rsidRDefault="00AA4EA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6076D5C4" w14:textId="7D7AFC32" w:rsidR="00AA4EA9" w:rsidRPr="002B77DB" w:rsidRDefault="00AA4EA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49F3B88A" w14:textId="04BB74F2" w:rsidR="00AA4EA9" w:rsidRPr="002B77DB" w:rsidRDefault="00AA4EA9" w:rsidP="00760143">
      <w:pPr>
        <w:pStyle w:val="ListParagraph"/>
        <w:numPr>
          <w:ilvl w:val="0"/>
          <w:numId w:val="59"/>
        </w:numPr>
        <w:tabs>
          <w:tab w:val="left" w:pos="156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30D18DEA" w14:textId="77777777" w:rsidR="00EF2FD5" w:rsidRPr="002B77DB" w:rsidRDefault="00EF2FD5" w:rsidP="00136239">
      <w:pPr>
        <w:pStyle w:val="ListParagraph"/>
        <w:tabs>
          <w:tab w:val="left" w:pos="1560"/>
        </w:tabs>
        <w:ind w:left="792" w:right="234"/>
        <w:jc w:val="both"/>
        <w:rPr>
          <w:rFonts w:eastAsia="Arial" w:cs="Arial"/>
        </w:rPr>
      </w:pPr>
    </w:p>
    <w:p w14:paraId="25FB5509" w14:textId="55069F46" w:rsidR="00AA4EA9" w:rsidRPr="002B77DB" w:rsidRDefault="00AA4EA9" w:rsidP="008E642B">
      <w:pPr>
        <w:tabs>
          <w:tab w:val="left" w:pos="840"/>
        </w:tabs>
        <w:ind w:left="432" w:right="-20"/>
        <w:jc w:val="both"/>
        <w:rPr>
          <w:rFonts w:eastAsia="Arial" w:cs="Arial"/>
          <w:b/>
          <w:bCs/>
          <w:u w:val="single"/>
        </w:rPr>
      </w:pPr>
      <w:r w:rsidRPr="002B77DB">
        <w:rPr>
          <w:rFonts w:eastAsia="Arial" w:cs="Arial"/>
          <w:b/>
          <w:bCs/>
          <w:u w:val="single"/>
        </w:rPr>
        <w:t>Objectives</w:t>
      </w:r>
    </w:p>
    <w:p w14:paraId="7FB97583" w14:textId="77777777" w:rsidR="00A24215" w:rsidRPr="002B77DB" w:rsidRDefault="00A24215"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w:t>
      </w:r>
      <w:proofErr w:type="gramStart"/>
      <w:r w:rsidRPr="002B77DB">
        <w:rPr>
          <w:rFonts w:eastAsia="Times New Roman" w:cs="Arial"/>
        </w:rPr>
        <w:t>society</w:t>
      </w:r>
      <w:proofErr w:type="gramEnd"/>
      <w:r w:rsidRPr="002B77DB">
        <w:rPr>
          <w:rFonts w:eastAsia="Times New Roman" w:cs="Arial"/>
        </w:rPr>
        <w:t xml:space="preserve">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08DE0C51" w14:textId="0B60718A" w:rsidR="00A24215" w:rsidRPr="002B77DB" w:rsidRDefault="00A24215"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 xml:space="preserve">passion, </w:t>
      </w:r>
      <w:proofErr w:type="gramStart"/>
      <w:r w:rsidRPr="002B77DB">
        <w:rPr>
          <w:rFonts w:eastAsia="Times New Roman" w:cs="Arial"/>
        </w:rPr>
        <w:t>i</w:t>
      </w:r>
      <w:r w:rsidRPr="002B77DB">
        <w:rPr>
          <w:rFonts w:eastAsia="Times New Roman" w:cs="Arial"/>
          <w:spacing w:val="-2"/>
        </w:rPr>
        <w:t>n</w:t>
      </w:r>
      <w:r w:rsidRPr="002B77DB">
        <w:rPr>
          <w:rFonts w:eastAsia="Times New Roman" w:cs="Arial"/>
        </w:rPr>
        <w:t>tegrity</w:t>
      </w:r>
      <w:proofErr w:type="gramEnd"/>
      <w:r w:rsidRPr="002B77DB">
        <w:rPr>
          <w:rFonts w:eastAsia="Times New Roman" w:cs="Arial"/>
        </w:rPr>
        <w:t xml:space="preserve">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498B3E4A" w14:textId="77777777" w:rsidR="00A24215" w:rsidRPr="002B77DB" w:rsidRDefault="00A24215" w:rsidP="00760143">
      <w:pPr>
        <w:pStyle w:val="ListParagraph"/>
        <w:numPr>
          <w:ilvl w:val="0"/>
          <w:numId w:val="54"/>
        </w:numPr>
        <w:ind w:right="99"/>
        <w:jc w:val="both"/>
        <w:rPr>
          <w:rFonts w:eastAsia="Times New Roman" w:cs="Arial"/>
        </w:rPr>
      </w:pPr>
      <w:r w:rsidRPr="002B77DB">
        <w:rPr>
          <w:rFonts w:eastAsia="Times New Roman" w:cs="Arial"/>
        </w:rPr>
        <w:t>The 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7DE185EE" w14:textId="77777777" w:rsidR="00A24215" w:rsidRPr="002B77DB" w:rsidRDefault="00A24215"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4FDBEEA0" w14:textId="77777777" w:rsidR="00A24215" w:rsidRPr="002B77DB" w:rsidRDefault="00A24215"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pages or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435E5102" w14:textId="0DF0774E" w:rsidR="00A24215" w:rsidRPr="002B77DB" w:rsidRDefault="00A24215"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 xml:space="preserve">es integrity, </w:t>
      </w:r>
      <w:proofErr w:type="gramStart"/>
      <w:r w:rsidRPr="002B77DB">
        <w:rPr>
          <w:rFonts w:eastAsia="Times New Roman" w:cs="Arial"/>
        </w:rPr>
        <w:t>honesty</w:t>
      </w:r>
      <w:proofErr w:type="gramEnd"/>
      <w:r w:rsidRPr="002B77DB">
        <w:rPr>
          <w:rFonts w:eastAsia="Times New Roman" w:cs="Arial"/>
        </w:rPr>
        <w:t xml:space="preserve"> and co</w:t>
      </w:r>
      <w:r w:rsidRPr="002B77DB">
        <w:rPr>
          <w:rFonts w:eastAsia="Times New Roman" w:cs="Arial"/>
          <w:spacing w:val="-2"/>
        </w:rPr>
        <w:t>m</w:t>
      </w:r>
      <w:r w:rsidRPr="002B77DB">
        <w:rPr>
          <w:rFonts w:eastAsia="Times New Roman" w:cs="Arial"/>
        </w:rPr>
        <w:t xml:space="preserve">passion. </w:t>
      </w:r>
    </w:p>
    <w:p w14:paraId="14568E40" w14:textId="5A6CEA6B" w:rsidR="00A24215" w:rsidRPr="002B77DB" w:rsidRDefault="00A24215" w:rsidP="00760143">
      <w:pPr>
        <w:pStyle w:val="ListParagraph"/>
        <w:numPr>
          <w:ilvl w:val="0"/>
          <w:numId w:val="54"/>
        </w:numPr>
        <w:tabs>
          <w:tab w:val="left" w:pos="840"/>
        </w:tabs>
        <w:ind w:right="-20"/>
        <w:jc w:val="both"/>
        <w:rPr>
          <w:rFonts w:eastAsia="Arial" w:cs="Arial"/>
          <w:b/>
          <w:u w:val="single"/>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ely fashion</w:t>
      </w:r>
      <w:r w:rsidR="00EF2FD5" w:rsidRPr="002B77DB">
        <w:rPr>
          <w:rFonts w:eastAsia="Times New Roman" w:cs="Arial"/>
        </w:rPr>
        <w:t>.</w:t>
      </w:r>
    </w:p>
    <w:p w14:paraId="35E12103" w14:textId="77777777" w:rsidR="00AA4EA9" w:rsidRPr="002B77DB" w:rsidRDefault="00AA4EA9" w:rsidP="00496489">
      <w:pPr>
        <w:spacing w:before="1"/>
        <w:jc w:val="both"/>
        <w:rPr>
          <w:rFonts w:cs="Arial"/>
        </w:rPr>
      </w:pPr>
    </w:p>
    <w:p w14:paraId="18BC4510" w14:textId="30ED10ED" w:rsidR="00AA4EA9" w:rsidRPr="002B77DB" w:rsidRDefault="008E642B" w:rsidP="008E642B">
      <w:pPr>
        <w:pStyle w:val="Heading4"/>
        <w:rPr>
          <w:rFonts w:cs="Arial"/>
        </w:rPr>
      </w:pPr>
      <w:r w:rsidRPr="002B77DB">
        <w:rPr>
          <w:rFonts w:cs="Arial"/>
          <w:u w:color="000000"/>
        </w:rPr>
        <w:t>2-</w:t>
      </w:r>
      <w:r w:rsidR="00136239" w:rsidRPr="002B77DB">
        <w:rPr>
          <w:rFonts w:cs="Arial"/>
          <w:u w:color="000000"/>
        </w:rPr>
        <w:t>4</w:t>
      </w:r>
      <w:r w:rsidRPr="002B77DB">
        <w:rPr>
          <w:rFonts w:cs="Arial"/>
          <w:u w:color="000000"/>
        </w:rPr>
        <w:t xml:space="preserve">-6. </w:t>
      </w:r>
      <w:r w:rsidR="00AA4EA9" w:rsidRPr="002B77DB">
        <w:rPr>
          <w:rFonts w:cs="Arial"/>
          <w:u w:color="000000"/>
        </w:rPr>
        <w:t>Systems-based</w:t>
      </w:r>
      <w:r w:rsidR="00AA4EA9" w:rsidRPr="002B77DB">
        <w:rPr>
          <w:rFonts w:cs="Arial"/>
          <w:spacing w:val="1"/>
          <w:u w:color="000000"/>
        </w:rPr>
        <w:t xml:space="preserve"> </w:t>
      </w:r>
      <w:r w:rsidR="00AA4EA9" w:rsidRPr="002B77DB">
        <w:rPr>
          <w:rFonts w:cs="Arial"/>
          <w:u w:color="000000"/>
        </w:rPr>
        <w:t>practice</w:t>
      </w:r>
    </w:p>
    <w:p w14:paraId="12F06BDA" w14:textId="29EC1E2B" w:rsidR="00AA4EA9" w:rsidRPr="002B77DB" w:rsidRDefault="00AA4EA9" w:rsidP="008E642B">
      <w:pPr>
        <w:tabs>
          <w:tab w:val="left" w:pos="840"/>
        </w:tabs>
        <w:ind w:left="432" w:right="-20"/>
        <w:jc w:val="both"/>
        <w:rPr>
          <w:rFonts w:eastAsia="Arial" w:cs="Arial"/>
          <w:b/>
          <w:bCs/>
          <w:u w:val="single"/>
        </w:rPr>
      </w:pPr>
      <w:r w:rsidRPr="002B77DB">
        <w:rPr>
          <w:rFonts w:eastAsia="Arial" w:cs="Arial"/>
          <w:b/>
          <w:bCs/>
          <w:u w:val="single"/>
        </w:rPr>
        <w:t>Goals</w:t>
      </w:r>
    </w:p>
    <w:p w14:paraId="2C664012" w14:textId="7CAB2770" w:rsidR="00AA4EA9" w:rsidRPr="002B77DB" w:rsidRDefault="00AA4EA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69B4BD04" w14:textId="3C91C12A" w:rsidR="00AA4EA9" w:rsidRPr="002B77DB" w:rsidRDefault="00AA4EA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55C4316C" w14:textId="6BB57A15" w:rsidR="00AA4EA9" w:rsidRPr="002B77DB" w:rsidRDefault="00AA4EA9" w:rsidP="008E642B">
      <w:pPr>
        <w:tabs>
          <w:tab w:val="left" w:pos="840"/>
        </w:tabs>
        <w:ind w:left="432" w:right="-20"/>
        <w:jc w:val="both"/>
        <w:rPr>
          <w:rFonts w:eastAsia="Arial" w:cs="Arial"/>
          <w:b/>
          <w:bCs/>
          <w:u w:val="single"/>
        </w:rPr>
      </w:pPr>
      <w:r w:rsidRPr="002B77DB">
        <w:rPr>
          <w:rFonts w:eastAsia="Arial" w:cs="Arial"/>
          <w:b/>
          <w:bCs/>
          <w:u w:val="single"/>
        </w:rPr>
        <w:lastRenderedPageBreak/>
        <w:t>Objectives</w:t>
      </w:r>
    </w:p>
    <w:p w14:paraId="62A8D672" w14:textId="0D6C5A7C" w:rsidR="00AA4EA9" w:rsidRPr="002B77DB" w:rsidRDefault="00AA4EA9" w:rsidP="00760143">
      <w:pPr>
        <w:pStyle w:val="ListParagraph"/>
        <w:numPr>
          <w:ilvl w:val="0"/>
          <w:numId w:val="59"/>
        </w:numPr>
        <w:tabs>
          <w:tab w:val="left" w:pos="1560"/>
        </w:tabs>
        <w:ind w:right="18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w:t>
      </w:r>
      <w:r w:rsidRPr="002B77DB">
        <w:rPr>
          <w:rFonts w:eastAsia="Arial" w:cs="Arial"/>
          <w:spacing w:val="1"/>
        </w:rPr>
        <w:t>v</w:t>
      </w:r>
      <w:r w:rsidRPr="002B77DB">
        <w:rPr>
          <w:rFonts w:eastAsia="Arial" w:cs="Arial"/>
        </w:rPr>
        <w:t>elop and implement appropriate discharge plans</w:t>
      </w:r>
      <w:r w:rsidR="00137283" w:rsidRPr="002B77DB">
        <w:rPr>
          <w:rFonts w:eastAsia="Arial" w:cs="Arial"/>
        </w:rPr>
        <w:t xml:space="preserve"> in collaboration </w:t>
      </w:r>
      <w:r w:rsidRPr="002B77DB">
        <w:rPr>
          <w:rFonts w:eastAsia="Arial" w:cs="Arial"/>
        </w:rPr>
        <w:t xml:space="preserve">with </w:t>
      </w:r>
      <w:r w:rsidR="00137283" w:rsidRPr="002B77DB">
        <w:rPr>
          <w:rFonts w:eastAsia="Arial" w:cs="Arial"/>
        </w:rPr>
        <w:t>the patients and their families, r</w:t>
      </w:r>
      <w:r w:rsidRPr="002B77DB">
        <w:rPr>
          <w:rFonts w:eastAsia="Arial" w:cs="Arial"/>
        </w:rPr>
        <w:t>eha</w:t>
      </w:r>
      <w:r w:rsidRPr="002B77DB">
        <w:rPr>
          <w:rFonts w:eastAsia="Arial" w:cs="Arial"/>
          <w:spacing w:val="1"/>
        </w:rPr>
        <w:t>b</w:t>
      </w:r>
      <w:r w:rsidRPr="002B77DB">
        <w:rPr>
          <w:rFonts w:eastAsia="Arial" w:cs="Arial"/>
        </w:rPr>
        <w:t xml:space="preserve">ilitation </w:t>
      </w:r>
      <w:r w:rsidR="00137283" w:rsidRPr="002B77DB">
        <w:rPr>
          <w:rFonts w:eastAsia="Arial" w:cs="Arial"/>
        </w:rPr>
        <w:t>m</w:t>
      </w:r>
      <w:r w:rsidRPr="002B77DB">
        <w:rPr>
          <w:rFonts w:eastAsia="Arial" w:cs="Arial"/>
        </w:rPr>
        <w:t>edici</w:t>
      </w:r>
      <w:r w:rsidRPr="002B77DB">
        <w:rPr>
          <w:rFonts w:eastAsia="Arial" w:cs="Arial"/>
          <w:spacing w:val="1"/>
        </w:rPr>
        <w:t>n</w:t>
      </w:r>
      <w:r w:rsidRPr="002B77DB">
        <w:rPr>
          <w:rFonts w:eastAsia="Arial" w:cs="Arial"/>
        </w:rPr>
        <w:t xml:space="preserve">e </w:t>
      </w:r>
      <w:r w:rsidR="00137283" w:rsidRPr="002B77DB">
        <w:rPr>
          <w:rFonts w:eastAsia="Arial" w:cs="Arial"/>
        </w:rPr>
        <w:t>s</w:t>
      </w:r>
      <w:r w:rsidRPr="002B77DB">
        <w:rPr>
          <w:rFonts w:eastAsia="Arial" w:cs="Arial"/>
        </w:rPr>
        <w:t xml:space="preserve">ervices, </w:t>
      </w:r>
      <w:r w:rsidR="00137283" w:rsidRPr="002B77DB">
        <w:rPr>
          <w:rFonts w:eastAsia="Arial" w:cs="Arial"/>
        </w:rPr>
        <w:t>s</w:t>
      </w:r>
      <w:r w:rsidRPr="002B77DB">
        <w:rPr>
          <w:rFonts w:eastAsia="Arial" w:cs="Arial"/>
        </w:rPr>
        <w:t xml:space="preserve">ocial </w:t>
      </w:r>
      <w:r w:rsidR="00137283" w:rsidRPr="002B77DB">
        <w:rPr>
          <w:rFonts w:eastAsia="Arial" w:cs="Arial"/>
        </w:rPr>
        <w:t>w</w:t>
      </w:r>
      <w:r w:rsidRPr="002B77DB">
        <w:rPr>
          <w:rFonts w:eastAsia="Arial" w:cs="Arial"/>
        </w:rPr>
        <w:t>ork,</w:t>
      </w:r>
      <w:r w:rsidRPr="002B77DB">
        <w:rPr>
          <w:rFonts w:eastAsia="Arial" w:cs="Arial"/>
          <w:spacing w:val="-6"/>
        </w:rPr>
        <w:t xml:space="preserve"> </w:t>
      </w:r>
      <w:r w:rsidR="00137283" w:rsidRPr="002B77DB">
        <w:rPr>
          <w:rFonts w:eastAsia="Arial" w:cs="Arial"/>
          <w:spacing w:val="-6"/>
        </w:rPr>
        <w:t xml:space="preserve">case manager </w:t>
      </w:r>
      <w:r w:rsidRPr="002B77DB">
        <w:rPr>
          <w:rFonts w:eastAsia="Arial" w:cs="Arial"/>
        </w:rPr>
        <w:t xml:space="preserve">and </w:t>
      </w:r>
      <w:r w:rsidR="00137283" w:rsidRPr="002B77DB">
        <w:rPr>
          <w:rFonts w:eastAsia="Arial" w:cs="Arial"/>
        </w:rPr>
        <w:t>n</w:t>
      </w:r>
      <w:r w:rsidRPr="002B77DB">
        <w:rPr>
          <w:rFonts w:eastAsia="Arial" w:cs="Arial"/>
        </w:rPr>
        <w:t>ursing.</w:t>
      </w:r>
    </w:p>
    <w:p w14:paraId="0237C7EF" w14:textId="4FF28EE9" w:rsidR="00AA4EA9" w:rsidRPr="002B77DB" w:rsidRDefault="00AA4EA9" w:rsidP="00760143">
      <w:pPr>
        <w:pStyle w:val="ListParagraph"/>
        <w:numPr>
          <w:ilvl w:val="0"/>
          <w:numId w:val="59"/>
        </w:numPr>
        <w:tabs>
          <w:tab w:val="left" w:pos="156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and participate in root</w:t>
      </w:r>
      <w:r w:rsidRPr="002B77DB">
        <w:rPr>
          <w:rFonts w:eastAsia="Arial" w:cs="Arial"/>
          <w:spacing w:val="1"/>
        </w:rPr>
        <w:t xml:space="preserve"> </w:t>
      </w:r>
      <w:r w:rsidRPr="002B77DB">
        <w:rPr>
          <w:rFonts w:eastAsia="Arial" w:cs="Arial"/>
        </w:rPr>
        <w:t>cause analy</w:t>
      </w:r>
      <w:r w:rsidRPr="002B77DB">
        <w:rPr>
          <w:rFonts w:eastAsia="Arial" w:cs="Arial"/>
          <w:spacing w:val="1"/>
        </w:rPr>
        <w:t>s</w:t>
      </w:r>
      <w:r w:rsidRPr="002B77DB">
        <w:rPr>
          <w:rFonts w:eastAsia="Arial" w:cs="Arial"/>
        </w:rPr>
        <w:t xml:space="preserve">is, sentinel event review, error investigation and </w:t>
      </w:r>
      <w:r w:rsidRPr="002B77DB">
        <w:rPr>
          <w:rFonts w:eastAsia="Arial" w:cs="Arial"/>
          <w:spacing w:val="-1"/>
        </w:rPr>
        <w:t>r</w:t>
      </w:r>
      <w:r w:rsidRPr="002B77DB">
        <w:rPr>
          <w:rFonts w:eastAsia="Arial" w:cs="Arial"/>
        </w:rPr>
        <w:t>eporting, health care systems,</w:t>
      </w:r>
      <w:r w:rsidRPr="002B77DB">
        <w:rPr>
          <w:rFonts w:eastAsia="Arial" w:cs="Arial"/>
          <w:spacing w:val="-9"/>
        </w:rPr>
        <w:t xml:space="preserve"> </w:t>
      </w:r>
      <w:r w:rsidRPr="002B77DB">
        <w:rPr>
          <w:rFonts w:eastAsia="Arial" w:cs="Arial"/>
        </w:rPr>
        <w:t>and patient advocacy.</w:t>
      </w:r>
    </w:p>
    <w:p w14:paraId="10DED2FE" w14:textId="77777777" w:rsidR="00AA4EA9" w:rsidRPr="002B77DB" w:rsidRDefault="00AA4EA9" w:rsidP="00496489">
      <w:pPr>
        <w:spacing w:before="3"/>
        <w:jc w:val="both"/>
        <w:rPr>
          <w:rFonts w:cs="Arial"/>
        </w:rPr>
      </w:pPr>
    </w:p>
    <w:p w14:paraId="152A1198" w14:textId="1A17E567" w:rsidR="00AA4EA9" w:rsidRPr="002B77DB" w:rsidRDefault="008E642B" w:rsidP="003168FA">
      <w:pPr>
        <w:pStyle w:val="Heading3"/>
        <w:rPr>
          <w:rFonts w:eastAsia="Arial" w:cs="Arial"/>
        </w:rPr>
      </w:pPr>
      <w:r w:rsidRPr="002B77DB">
        <w:rPr>
          <w:rFonts w:eastAsia="Arial" w:cs="Arial"/>
          <w:u w:color="000000"/>
        </w:rPr>
        <w:t>2-</w:t>
      </w:r>
      <w:r w:rsidR="00136239" w:rsidRPr="002B77DB">
        <w:rPr>
          <w:rFonts w:eastAsia="Arial" w:cs="Arial"/>
          <w:u w:color="000000"/>
        </w:rPr>
        <w:t>5</w:t>
      </w:r>
      <w:r w:rsidRPr="002B77DB">
        <w:rPr>
          <w:rFonts w:eastAsia="Arial" w:cs="Arial"/>
          <w:u w:color="000000"/>
        </w:rPr>
        <w:t xml:space="preserve">. </w:t>
      </w:r>
      <w:r w:rsidR="00AA4EA9" w:rsidRPr="002B77DB">
        <w:rPr>
          <w:rFonts w:eastAsia="Arial" w:cs="Arial"/>
          <w:u w:color="000000"/>
        </w:rPr>
        <w:t>UHB</w:t>
      </w:r>
      <w:r w:rsidR="00AA4EA9" w:rsidRPr="002B77DB">
        <w:rPr>
          <w:rFonts w:eastAsia="Arial" w:cs="Arial"/>
          <w:spacing w:val="1"/>
          <w:u w:color="000000"/>
        </w:rPr>
        <w:t xml:space="preserve"> </w:t>
      </w:r>
      <w:r w:rsidR="00AA4EA9" w:rsidRPr="002B77DB">
        <w:rPr>
          <w:rFonts w:eastAsia="Arial" w:cs="Arial"/>
          <w:u w:color="000000"/>
        </w:rPr>
        <w:t>Stro</w:t>
      </w:r>
      <w:r w:rsidR="00AA4EA9" w:rsidRPr="002B77DB">
        <w:rPr>
          <w:rFonts w:eastAsia="Arial" w:cs="Arial"/>
          <w:spacing w:val="1"/>
          <w:u w:color="000000"/>
        </w:rPr>
        <w:t>k</w:t>
      </w:r>
      <w:r w:rsidR="00AA4EA9" w:rsidRPr="002B77DB">
        <w:rPr>
          <w:rFonts w:eastAsia="Arial" w:cs="Arial"/>
          <w:u w:color="000000"/>
        </w:rPr>
        <w:t>e (PGY</w:t>
      </w:r>
      <w:r w:rsidR="005344F5" w:rsidRPr="002B77DB">
        <w:rPr>
          <w:rFonts w:eastAsia="Arial" w:cs="Arial"/>
          <w:spacing w:val="1"/>
          <w:u w:color="000000"/>
        </w:rPr>
        <w:t>-</w:t>
      </w:r>
      <w:r w:rsidR="00AA4EA9" w:rsidRPr="002B77DB">
        <w:rPr>
          <w:rFonts w:eastAsia="Arial" w:cs="Arial"/>
          <w:u w:color="000000"/>
        </w:rPr>
        <w:t>2</w:t>
      </w:r>
      <w:r w:rsidR="005344F5" w:rsidRPr="002B77DB">
        <w:rPr>
          <w:rFonts w:eastAsia="Arial" w:cs="Arial"/>
          <w:u w:color="000000"/>
        </w:rPr>
        <w:t>,</w:t>
      </w:r>
      <w:r w:rsidR="00AA4EA9" w:rsidRPr="002B77DB">
        <w:rPr>
          <w:rFonts w:eastAsia="Arial" w:cs="Arial"/>
          <w:u w:color="000000"/>
        </w:rPr>
        <w:t>3)</w:t>
      </w:r>
    </w:p>
    <w:p w14:paraId="73E10A8D" w14:textId="4AE539F4" w:rsidR="003168FA" w:rsidRPr="002B77DB" w:rsidRDefault="003168FA" w:rsidP="003168FA">
      <w:pPr>
        <w:pStyle w:val="ListParagraph"/>
        <w:numPr>
          <w:ilvl w:val="1"/>
          <w:numId w:val="282"/>
        </w:numPr>
      </w:pPr>
      <w:r w:rsidRPr="002B77DB">
        <w:t xml:space="preserve">Neuro PGY3 covers UHB </w:t>
      </w:r>
      <w:r w:rsidRPr="002B77DB">
        <w:t>stroke</w:t>
      </w:r>
      <w:r w:rsidRPr="002B77DB">
        <w:t xml:space="preserve"> inpatient and consult services during the weekdays.</w:t>
      </w:r>
    </w:p>
    <w:p w14:paraId="1B5EACCD" w14:textId="77777777" w:rsidR="003168FA" w:rsidRPr="002B77DB" w:rsidRDefault="003168FA" w:rsidP="003168FA">
      <w:pPr>
        <w:pStyle w:val="ListParagraph"/>
        <w:numPr>
          <w:ilvl w:val="1"/>
          <w:numId w:val="282"/>
        </w:numPr>
      </w:pPr>
      <w:r w:rsidRPr="002B77DB">
        <w:t>Neuro PGY3 or 2 covers the above services during night float and weekends.</w:t>
      </w:r>
    </w:p>
    <w:p w14:paraId="5458F5F8" w14:textId="77777777" w:rsidR="003168FA" w:rsidRPr="002B77DB" w:rsidRDefault="003168FA" w:rsidP="00496489">
      <w:pPr>
        <w:spacing w:before="7"/>
        <w:jc w:val="both"/>
        <w:rPr>
          <w:rFonts w:cs="Arial"/>
        </w:rPr>
      </w:pPr>
    </w:p>
    <w:p w14:paraId="09F1A85F" w14:textId="3368AAF3" w:rsidR="00AA4EA9" w:rsidRPr="002B77DB" w:rsidRDefault="001274CB" w:rsidP="00377B8C">
      <w:pPr>
        <w:pStyle w:val="Heading4"/>
        <w:rPr>
          <w:rFonts w:cs="Arial"/>
        </w:rPr>
      </w:pPr>
      <w:r w:rsidRPr="002B77DB">
        <w:rPr>
          <w:rFonts w:cs="Arial"/>
          <w:u w:color="000000"/>
        </w:rPr>
        <w:t>2-</w:t>
      </w:r>
      <w:r w:rsidR="00136239" w:rsidRPr="002B77DB">
        <w:rPr>
          <w:rFonts w:cs="Arial"/>
          <w:u w:color="000000"/>
        </w:rPr>
        <w:t>5</w:t>
      </w:r>
      <w:r w:rsidRPr="002B77DB">
        <w:rPr>
          <w:rFonts w:cs="Arial"/>
          <w:u w:color="000000"/>
        </w:rPr>
        <w:t xml:space="preserve">-1. </w:t>
      </w:r>
      <w:r w:rsidR="00AA4EA9" w:rsidRPr="002B77DB">
        <w:rPr>
          <w:rFonts w:cs="Arial"/>
          <w:u w:color="000000"/>
        </w:rPr>
        <w:t>Patient</w:t>
      </w:r>
      <w:r w:rsidR="00AA4EA9" w:rsidRPr="002B77DB">
        <w:rPr>
          <w:rFonts w:cs="Arial"/>
          <w:spacing w:val="1"/>
          <w:u w:color="000000"/>
        </w:rPr>
        <w:t xml:space="preserve"> </w:t>
      </w:r>
      <w:r w:rsidR="00AA4EA9" w:rsidRPr="002B77DB">
        <w:rPr>
          <w:rFonts w:cs="Arial"/>
          <w:u w:color="000000"/>
        </w:rPr>
        <w:t>care</w:t>
      </w:r>
    </w:p>
    <w:p w14:paraId="16D5082D" w14:textId="1018AD25" w:rsidR="00AA4EA9" w:rsidRPr="002B77DB" w:rsidRDefault="00AA4EA9" w:rsidP="00377B8C">
      <w:pPr>
        <w:tabs>
          <w:tab w:val="left" w:pos="840"/>
        </w:tabs>
        <w:ind w:left="432" w:right="-20"/>
        <w:jc w:val="both"/>
        <w:rPr>
          <w:rFonts w:eastAsia="Arial" w:cs="Arial"/>
          <w:b/>
          <w:bCs/>
          <w:u w:val="single"/>
        </w:rPr>
      </w:pPr>
      <w:r w:rsidRPr="002B77DB">
        <w:rPr>
          <w:rFonts w:eastAsia="Arial" w:cs="Arial"/>
          <w:b/>
          <w:bCs/>
          <w:u w:val="single"/>
        </w:rPr>
        <w:t>Goals</w:t>
      </w:r>
    </w:p>
    <w:p w14:paraId="05A75AA7" w14:textId="32F4E929" w:rsidR="00AA4EA9" w:rsidRPr="002B77DB" w:rsidRDefault="00AA4EA9" w:rsidP="00760143">
      <w:pPr>
        <w:pStyle w:val="ListParagraph"/>
        <w:numPr>
          <w:ilvl w:val="0"/>
          <w:numId w:val="59"/>
        </w:numPr>
        <w:tabs>
          <w:tab w:val="left" w:pos="1560"/>
        </w:tabs>
        <w:ind w:right="3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admissions, hospital ca</w:t>
      </w:r>
      <w:r w:rsidRPr="002B77DB">
        <w:rPr>
          <w:rFonts w:eastAsia="Arial" w:cs="Arial"/>
          <w:spacing w:val="2"/>
        </w:rPr>
        <w:t>r</w:t>
      </w:r>
      <w:r w:rsidRPr="002B77DB">
        <w:rPr>
          <w:rFonts w:eastAsia="Arial" w:cs="Arial"/>
        </w:rPr>
        <w:t>e,</w:t>
      </w:r>
      <w:r w:rsidRPr="002B77DB">
        <w:rPr>
          <w:rFonts w:eastAsia="Arial" w:cs="Arial"/>
          <w:spacing w:val="-1"/>
        </w:rPr>
        <w:t xml:space="preserve"> </w:t>
      </w:r>
      <w:r w:rsidRPr="002B77DB">
        <w:rPr>
          <w:rFonts w:eastAsia="Arial" w:cs="Arial"/>
        </w:rPr>
        <w:t>and discharges of</w:t>
      </w:r>
      <w:r w:rsidRPr="002B77DB">
        <w:rPr>
          <w:rFonts w:eastAsia="Arial" w:cs="Arial"/>
          <w:spacing w:val="-2"/>
        </w:rPr>
        <w:t xml:space="preserve"> </w:t>
      </w:r>
      <w:r w:rsidRPr="002B77DB">
        <w:rPr>
          <w:rFonts w:eastAsia="Arial" w:cs="Arial"/>
        </w:rPr>
        <w:t>patients admitted to</w:t>
      </w:r>
      <w:r w:rsidRPr="002B77DB">
        <w:rPr>
          <w:rFonts w:eastAsia="Arial" w:cs="Arial"/>
          <w:spacing w:val="-2"/>
        </w:rPr>
        <w:t xml:space="preserve"> </w:t>
      </w:r>
      <w:r w:rsidRPr="002B77DB">
        <w:rPr>
          <w:rFonts w:eastAsia="Arial" w:cs="Arial"/>
        </w:rPr>
        <w:t>the stroke service at</w:t>
      </w:r>
      <w:r w:rsidRPr="002B77DB">
        <w:rPr>
          <w:rFonts w:eastAsia="Arial" w:cs="Arial"/>
          <w:spacing w:val="-2"/>
        </w:rPr>
        <w:t xml:space="preserve"> </w:t>
      </w:r>
      <w:r w:rsidRPr="002B77DB">
        <w:rPr>
          <w:rFonts w:eastAsia="Arial" w:cs="Arial"/>
        </w:rPr>
        <w:t>UHB</w:t>
      </w:r>
      <w:r w:rsidR="00137283" w:rsidRPr="002B77DB">
        <w:rPr>
          <w:rFonts w:eastAsia="Arial" w:cs="Arial"/>
        </w:rPr>
        <w:t xml:space="preserve"> in a competent, </w:t>
      </w:r>
      <w:r w:rsidR="00EF2FD5" w:rsidRPr="002B77DB">
        <w:rPr>
          <w:rFonts w:eastAsia="Arial" w:cs="Arial"/>
        </w:rPr>
        <w:t>efficient,</w:t>
      </w:r>
      <w:r w:rsidR="00137283" w:rsidRPr="002B77DB">
        <w:rPr>
          <w:rFonts w:eastAsia="Arial" w:cs="Arial"/>
        </w:rPr>
        <w:t xml:space="preserve"> and compassionate manner</w:t>
      </w:r>
      <w:r w:rsidRPr="002B77DB">
        <w:rPr>
          <w:rFonts w:eastAsia="Arial" w:cs="Arial"/>
        </w:rPr>
        <w:t>.</w:t>
      </w:r>
    </w:p>
    <w:p w14:paraId="004D63E8" w14:textId="04BEA82D" w:rsidR="00AA4EA9" w:rsidRPr="002B77DB" w:rsidRDefault="00AA4EA9" w:rsidP="00760143">
      <w:pPr>
        <w:pStyle w:val="ListParagraph"/>
        <w:numPr>
          <w:ilvl w:val="0"/>
          <w:numId w:val="59"/>
        </w:numPr>
        <w:tabs>
          <w:tab w:val="left" w:pos="1560"/>
        </w:tabs>
        <w:ind w:right="98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stroke consultations at</w:t>
      </w:r>
      <w:r w:rsidRPr="002B77DB">
        <w:rPr>
          <w:rFonts w:eastAsia="Arial" w:cs="Arial"/>
          <w:spacing w:val="-2"/>
        </w:rPr>
        <w:t xml:space="preserve"> </w:t>
      </w:r>
      <w:r w:rsidRPr="002B77DB">
        <w:rPr>
          <w:rFonts w:eastAsia="Arial" w:cs="Arial"/>
        </w:rPr>
        <w:t>UHB.</w:t>
      </w:r>
    </w:p>
    <w:p w14:paraId="33FE6757" w14:textId="21466C90" w:rsidR="00AA4EA9" w:rsidRPr="002B77DB" w:rsidRDefault="00AA4EA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run efficient and effective stroke codes</w:t>
      </w:r>
      <w:r w:rsidR="00137283" w:rsidRPr="002B77DB">
        <w:rPr>
          <w:rFonts w:eastAsia="Arial" w:cs="Arial"/>
        </w:rPr>
        <w:t>.</w:t>
      </w:r>
    </w:p>
    <w:p w14:paraId="41CF46F4" w14:textId="0F3C7C3C" w:rsidR="00AA4EA9" w:rsidRPr="002B77DB" w:rsidRDefault="00AA4EA9" w:rsidP="00760143">
      <w:pPr>
        <w:pStyle w:val="ListParagraph"/>
        <w:numPr>
          <w:ilvl w:val="0"/>
          <w:numId w:val="59"/>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w:t>
      </w:r>
      <w:r w:rsidR="00137283" w:rsidRPr="002B77DB">
        <w:rPr>
          <w:rFonts w:eastAsia="Arial" w:cs="Arial"/>
        </w:rPr>
        <w:t>-</w:t>
      </w:r>
      <w:r w:rsidRPr="002B77DB">
        <w:rPr>
          <w:rFonts w:eastAsia="Arial" w:cs="Arial"/>
        </w:rPr>
        <w:t>up,</w:t>
      </w:r>
      <w:r w:rsidRPr="002B77DB">
        <w:rPr>
          <w:rFonts w:eastAsia="Arial" w:cs="Arial"/>
          <w:spacing w:val="1"/>
        </w:rPr>
        <w:t xml:space="preserve"> </w:t>
      </w:r>
      <w:r w:rsidRPr="002B77DB">
        <w:rPr>
          <w:rFonts w:eastAsia="Arial" w:cs="Arial"/>
        </w:rPr>
        <w:t>evaluation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Pr="002B77DB">
        <w:rPr>
          <w:rFonts w:eastAsia="Arial" w:cs="Arial"/>
        </w:rPr>
        <w:t>neurology admission</w:t>
      </w:r>
      <w:r w:rsidRPr="002B77DB">
        <w:rPr>
          <w:rFonts w:eastAsia="Arial" w:cs="Arial"/>
          <w:spacing w:val="1"/>
        </w:rPr>
        <w:t>s</w:t>
      </w:r>
      <w:r w:rsidR="00137283" w:rsidRPr="002B77DB">
        <w:rPr>
          <w:rFonts w:eastAsia="Arial" w:cs="Arial"/>
          <w:spacing w:val="1"/>
        </w:rPr>
        <w:t xml:space="preserve"> and consultations</w:t>
      </w:r>
      <w:r w:rsidRPr="002B77DB">
        <w:rPr>
          <w:rFonts w:eastAsia="Arial" w:cs="Arial"/>
        </w:rPr>
        <w:t>.</w:t>
      </w:r>
    </w:p>
    <w:p w14:paraId="47E1D868" w14:textId="0F3A52CB" w:rsidR="00AA4EA9" w:rsidRPr="002B77DB" w:rsidRDefault="00AA4EA9" w:rsidP="00760143">
      <w:pPr>
        <w:pStyle w:val="ListParagraph"/>
        <w:numPr>
          <w:ilvl w:val="0"/>
          <w:numId w:val="59"/>
        </w:numPr>
        <w:tabs>
          <w:tab w:val="left" w:pos="1560"/>
        </w:tabs>
        <w:ind w:right="62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utilize </w:t>
      </w:r>
      <w:r w:rsidR="001274CB" w:rsidRPr="002B77DB">
        <w:rPr>
          <w:rFonts w:eastAsia="Arial" w:cs="Arial"/>
        </w:rPr>
        <w:t>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entities.</w:t>
      </w:r>
    </w:p>
    <w:p w14:paraId="001BB378" w14:textId="77777777" w:rsidR="00EF2FD5" w:rsidRPr="002B77DB" w:rsidRDefault="00EF2FD5" w:rsidP="00136239">
      <w:pPr>
        <w:pStyle w:val="ListParagraph"/>
        <w:tabs>
          <w:tab w:val="left" w:pos="1560"/>
        </w:tabs>
        <w:ind w:left="792" w:right="622"/>
        <w:jc w:val="both"/>
        <w:rPr>
          <w:rFonts w:eastAsia="Arial" w:cs="Arial"/>
        </w:rPr>
      </w:pPr>
    </w:p>
    <w:p w14:paraId="3E37D87C" w14:textId="1FBF8D25" w:rsidR="00AA4EA9" w:rsidRPr="002B77DB" w:rsidRDefault="00AA4EA9" w:rsidP="00377B8C">
      <w:pPr>
        <w:tabs>
          <w:tab w:val="left" w:pos="840"/>
        </w:tabs>
        <w:ind w:left="432" w:right="-20"/>
        <w:jc w:val="both"/>
        <w:rPr>
          <w:rFonts w:eastAsia="Arial" w:cs="Arial"/>
          <w:b/>
          <w:bCs/>
          <w:u w:val="single"/>
        </w:rPr>
      </w:pPr>
      <w:r w:rsidRPr="002B77DB">
        <w:rPr>
          <w:rFonts w:eastAsia="Arial" w:cs="Arial"/>
          <w:b/>
          <w:bCs/>
          <w:u w:val="single"/>
        </w:rPr>
        <w:t>Objectives</w:t>
      </w:r>
    </w:p>
    <w:p w14:paraId="7C0EB0D2" w14:textId="0C6ED992" w:rsidR="00AA4EA9" w:rsidRPr="002B77DB" w:rsidRDefault="00AA4EA9" w:rsidP="00760143">
      <w:pPr>
        <w:pStyle w:val="ListParagraph"/>
        <w:numPr>
          <w:ilvl w:val="0"/>
          <w:numId w:val="59"/>
        </w:numPr>
        <w:tabs>
          <w:tab w:val="left" w:pos="1560"/>
        </w:tabs>
        <w:ind w:right="5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stroke evaluations on</w:t>
      </w:r>
      <w:r w:rsidR="00377B8C" w:rsidRPr="002B77DB">
        <w:rPr>
          <w:rFonts w:eastAsia="Arial" w:cs="Arial"/>
        </w:rPr>
        <w:t xml:space="preserve"> </w:t>
      </w:r>
      <w:r w:rsidRPr="002B77DB">
        <w:rPr>
          <w:rFonts w:eastAsia="Arial" w:cs="Arial"/>
        </w:rPr>
        <w:t>attending rounds and at</w:t>
      </w:r>
      <w:r w:rsidR="00377B8C" w:rsidRPr="002B77DB">
        <w:rPr>
          <w:rFonts w:eastAsia="Arial" w:cs="Arial"/>
          <w:spacing w:val="-2"/>
        </w:rPr>
        <w:t xml:space="preserve"> m</w:t>
      </w:r>
      <w:r w:rsidRPr="002B77DB">
        <w:rPr>
          <w:rFonts w:eastAsia="Arial" w:cs="Arial"/>
        </w:rPr>
        <w:t>orning report for</w:t>
      </w:r>
      <w:r w:rsidRPr="002B77DB">
        <w:rPr>
          <w:rFonts w:eastAsia="Arial" w:cs="Arial"/>
          <w:spacing w:val="-3"/>
        </w:rPr>
        <w:t xml:space="preserve"> </w:t>
      </w:r>
      <w:r w:rsidRPr="002B77DB">
        <w:rPr>
          <w:rFonts w:eastAsia="Arial" w:cs="Arial"/>
        </w:rPr>
        <w:t xml:space="preserve">neurology admissions and </w:t>
      </w:r>
      <w:r w:rsidRPr="002B77DB">
        <w:rPr>
          <w:rFonts w:eastAsia="Arial" w:cs="Arial"/>
          <w:spacing w:val="1"/>
        </w:rPr>
        <w:t>c</w:t>
      </w:r>
      <w:r w:rsidRPr="002B77DB">
        <w:rPr>
          <w:rFonts w:eastAsia="Arial" w:cs="Arial"/>
        </w:rPr>
        <w:t>onsultations.</w:t>
      </w:r>
    </w:p>
    <w:p w14:paraId="7BE6419C" w14:textId="4DB944E5" w:rsidR="00EF2FD5" w:rsidRPr="002B77DB" w:rsidRDefault="00AA4EA9" w:rsidP="003168FA">
      <w:pPr>
        <w:pStyle w:val="ListParagraph"/>
        <w:numPr>
          <w:ilvl w:val="0"/>
          <w:numId w:val="59"/>
        </w:numPr>
        <w:tabs>
          <w:tab w:val="left" w:pos="1560"/>
        </w:tabs>
        <w:ind w:right="12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updates on the hospit</w:t>
      </w:r>
      <w:r w:rsidRPr="002B77DB">
        <w:rPr>
          <w:rFonts w:eastAsia="Arial" w:cs="Arial"/>
          <w:spacing w:val="-2"/>
        </w:rPr>
        <w:t>a</w:t>
      </w:r>
      <w:r w:rsidRPr="002B77DB">
        <w:rPr>
          <w:rFonts w:eastAsia="Arial" w:cs="Arial"/>
        </w:rPr>
        <w:t>l course of</w:t>
      </w:r>
      <w:r w:rsidRPr="002B77DB">
        <w:rPr>
          <w:rFonts w:eastAsia="Arial" w:cs="Arial"/>
          <w:spacing w:val="-2"/>
        </w:rPr>
        <w:t xml:space="preserve"> </w:t>
      </w:r>
      <w:r w:rsidRPr="002B77DB">
        <w:rPr>
          <w:rFonts w:eastAsia="Arial" w:cs="Arial"/>
        </w:rPr>
        <w:t>admitted patients and follow up of consultations on attending rounds in a thorough and efficient manner.</w:t>
      </w:r>
    </w:p>
    <w:p w14:paraId="1FDDC625" w14:textId="1EA2E629" w:rsidR="00AA4EA9" w:rsidRPr="002B77DB" w:rsidRDefault="00AA4EA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the components of</w:t>
      </w:r>
      <w:r w:rsidRPr="002B77DB">
        <w:rPr>
          <w:rFonts w:eastAsia="Arial" w:cs="Arial"/>
          <w:spacing w:val="-2"/>
        </w:rPr>
        <w:t xml:space="preserve"> </w:t>
      </w:r>
      <w:r w:rsidRPr="002B77DB">
        <w:rPr>
          <w:rFonts w:eastAsia="Arial" w:cs="Arial"/>
        </w:rPr>
        <w:t>the Stroke evaluations.</w:t>
      </w:r>
    </w:p>
    <w:p w14:paraId="1A074785" w14:textId="77BCFA1B" w:rsidR="00AA4EA9" w:rsidRPr="002B77DB" w:rsidRDefault="00AA4EA9" w:rsidP="00760143">
      <w:pPr>
        <w:pStyle w:val="ListParagraph"/>
        <w:numPr>
          <w:ilvl w:val="1"/>
          <w:numId w:val="60"/>
        </w:numPr>
        <w:tabs>
          <w:tab w:val="left" w:pos="2280"/>
        </w:tabs>
        <w:ind w:right="-20"/>
        <w:jc w:val="both"/>
        <w:rPr>
          <w:rFonts w:eastAsia="Arial" w:cs="Arial"/>
        </w:rPr>
      </w:pPr>
      <w:r w:rsidRPr="002B77DB">
        <w:rPr>
          <w:rFonts w:eastAsia="Arial" w:cs="Arial"/>
        </w:rPr>
        <w:t>NIH Stroke Scale</w:t>
      </w:r>
    </w:p>
    <w:p w14:paraId="244F7722" w14:textId="05DC2C22" w:rsidR="00AA4EA9" w:rsidRPr="002B77DB" w:rsidRDefault="00AA4EA9" w:rsidP="00760143">
      <w:pPr>
        <w:pStyle w:val="ListParagraph"/>
        <w:numPr>
          <w:ilvl w:val="1"/>
          <w:numId w:val="60"/>
        </w:numPr>
        <w:tabs>
          <w:tab w:val="left" w:pos="2280"/>
        </w:tabs>
        <w:ind w:right="-20"/>
        <w:jc w:val="both"/>
        <w:rPr>
          <w:rFonts w:eastAsia="Arial" w:cs="Arial"/>
        </w:rPr>
      </w:pPr>
      <w:r w:rsidRPr="002B77DB">
        <w:rPr>
          <w:rFonts w:eastAsia="Arial" w:cs="Arial"/>
        </w:rPr>
        <w:t>Modified Rankin Scale</w:t>
      </w:r>
    </w:p>
    <w:p w14:paraId="179A2793" w14:textId="10873186" w:rsidR="00AA4EA9" w:rsidRPr="002B77DB" w:rsidRDefault="00AA4EA9" w:rsidP="00760143">
      <w:pPr>
        <w:pStyle w:val="ListParagraph"/>
        <w:numPr>
          <w:ilvl w:val="1"/>
          <w:numId w:val="60"/>
        </w:numPr>
        <w:tabs>
          <w:tab w:val="left" w:pos="2280"/>
        </w:tabs>
        <w:ind w:right="-20"/>
        <w:jc w:val="both"/>
        <w:rPr>
          <w:rFonts w:eastAsia="Arial" w:cs="Arial"/>
        </w:rPr>
      </w:pPr>
      <w:r w:rsidRPr="002B77DB">
        <w:rPr>
          <w:rFonts w:eastAsia="Arial" w:cs="Arial"/>
        </w:rPr>
        <w:t>Swallowing evaluation</w:t>
      </w:r>
    </w:p>
    <w:p w14:paraId="00839AB5" w14:textId="77777777" w:rsidR="00EF2FD5" w:rsidRPr="002B77DB" w:rsidRDefault="00EF2FD5" w:rsidP="00136239">
      <w:pPr>
        <w:pStyle w:val="ListParagraph"/>
        <w:tabs>
          <w:tab w:val="left" w:pos="2280"/>
        </w:tabs>
        <w:ind w:left="1440" w:right="-20"/>
        <w:jc w:val="both"/>
        <w:rPr>
          <w:rFonts w:eastAsia="Arial" w:cs="Arial"/>
        </w:rPr>
      </w:pPr>
    </w:p>
    <w:p w14:paraId="52E2D207" w14:textId="01765656" w:rsidR="00AA4EA9" w:rsidRPr="002B77DB" w:rsidRDefault="00AA4EA9" w:rsidP="00760143">
      <w:pPr>
        <w:pStyle w:val="ListParagraph"/>
        <w:numPr>
          <w:ilvl w:val="0"/>
          <w:numId w:val="60"/>
        </w:numPr>
        <w:tabs>
          <w:tab w:val="left" w:pos="1560"/>
        </w:tabs>
        <w:spacing w:before="29"/>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medical re</w:t>
      </w:r>
      <w:r w:rsidRPr="002B77DB">
        <w:rPr>
          <w:rFonts w:eastAsia="Arial" w:cs="Arial"/>
          <w:spacing w:val="1"/>
        </w:rPr>
        <w:t>c</w:t>
      </w:r>
      <w:r w:rsidRPr="002B77DB">
        <w:rPr>
          <w:rFonts w:eastAsia="Arial" w:cs="Arial"/>
        </w:rPr>
        <w:t>ord</w:t>
      </w:r>
    </w:p>
    <w:p w14:paraId="35F9F673" w14:textId="0B0D6421" w:rsidR="00AA4EA9" w:rsidRPr="002B77DB" w:rsidRDefault="00AA4EA9" w:rsidP="00760143">
      <w:pPr>
        <w:pStyle w:val="ListParagraph"/>
        <w:numPr>
          <w:ilvl w:val="1"/>
          <w:numId w:val="60"/>
        </w:numPr>
        <w:tabs>
          <w:tab w:val="left" w:pos="2280"/>
        </w:tabs>
        <w:ind w:right="102"/>
        <w:jc w:val="both"/>
        <w:rPr>
          <w:rFonts w:eastAsia="Arial" w:cs="Arial"/>
        </w:rPr>
      </w:pPr>
      <w:r w:rsidRPr="002B77DB">
        <w:rPr>
          <w:rFonts w:eastAsia="Arial" w:cs="Arial"/>
        </w:rPr>
        <w:t>For stroke</w:t>
      </w:r>
      <w:r w:rsidRPr="002B77DB">
        <w:rPr>
          <w:rFonts w:eastAsia="Arial" w:cs="Arial"/>
          <w:spacing w:val="-1"/>
        </w:rPr>
        <w:t xml:space="preserve"> </w:t>
      </w:r>
      <w:r w:rsidRPr="002B77DB">
        <w:rPr>
          <w:rFonts w:eastAsia="Arial" w:cs="Arial"/>
        </w:rPr>
        <w:t>admissions:</w:t>
      </w:r>
      <w:r w:rsidR="00377B8C" w:rsidRPr="002B77DB">
        <w:rPr>
          <w:rFonts w:eastAsia="Arial" w:cs="Arial"/>
        </w:rPr>
        <w:t xml:space="preserve"> </w:t>
      </w:r>
      <w:r w:rsidRPr="002B77DB">
        <w:rPr>
          <w:rFonts w:eastAsia="Arial" w:cs="Arial"/>
        </w:rPr>
        <w:t>Admitting H&amp;P,</w:t>
      </w:r>
      <w:r w:rsidRPr="002B77DB">
        <w:rPr>
          <w:rFonts w:eastAsia="Arial" w:cs="Arial"/>
          <w:spacing w:val="-6"/>
        </w:rPr>
        <w:t xml:space="preserve"> </w:t>
      </w:r>
      <w:r w:rsidRPr="002B77DB">
        <w:rPr>
          <w:rFonts w:eastAsia="Arial" w:cs="Arial"/>
        </w:rPr>
        <w:t>progress notes, event notes, procedure notes, medication r</w:t>
      </w:r>
      <w:r w:rsidRPr="002B77DB">
        <w:rPr>
          <w:rFonts w:eastAsia="Arial" w:cs="Arial"/>
          <w:spacing w:val="-1"/>
        </w:rPr>
        <w:t>e</w:t>
      </w:r>
      <w:r w:rsidRPr="002B77DB">
        <w:rPr>
          <w:rFonts w:eastAsia="Arial" w:cs="Arial"/>
        </w:rPr>
        <w:t>conciliation, integrated plans of</w:t>
      </w:r>
      <w:r w:rsidRPr="002B77DB">
        <w:rPr>
          <w:rFonts w:eastAsia="Arial" w:cs="Arial"/>
          <w:spacing w:val="-2"/>
        </w:rPr>
        <w:t xml:space="preserve"> </w:t>
      </w:r>
      <w:r w:rsidRPr="002B77DB">
        <w:rPr>
          <w:rFonts w:eastAsia="Arial" w:cs="Arial"/>
        </w:rPr>
        <w:t xml:space="preserve">care, and discharge </w:t>
      </w:r>
      <w:r w:rsidR="00EF2FD5" w:rsidRPr="002B77DB">
        <w:rPr>
          <w:rFonts w:eastAsia="Arial" w:cs="Arial"/>
        </w:rPr>
        <w:t>do</w:t>
      </w:r>
      <w:r w:rsidR="00EF2FD5" w:rsidRPr="002B77DB">
        <w:rPr>
          <w:rFonts w:eastAsia="Arial" w:cs="Arial"/>
          <w:spacing w:val="1"/>
        </w:rPr>
        <w:t>c</w:t>
      </w:r>
      <w:r w:rsidR="00EF2FD5" w:rsidRPr="002B77DB">
        <w:rPr>
          <w:rFonts w:eastAsia="Arial" w:cs="Arial"/>
        </w:rPr>
        <w:t>umentation.</w:t>
      </w:r>
    </w:p>
    <w:p w14:paraId="5D35678D" w14:textId="77777777" w:rsidR="003168FA" w:rsidRPr="002B77DB" w:rsidRDefault="00AA4EA9" w:rsidP="003168FA">
      <w:pPr>
        <w:pStyle w:val="ListParagraph"/>
        <w:numPr>
          <w:ilvl w:val="1"/>
          <w:numId w:val="60"/>
        </w:numPr>
        <w:tabs>
          <w:tab w:val="left" w:pos="2280"/>
        </w:tabs>
        <w:ind w:right="-20"/>
        <w:jc w:val="both"/>
        <w:rPr>
          <w:rFonts w:eastAsia="Arial" w:cs="Arial"/>
        </w:rPr>
      </w:pPr>
      <w:r w:rsidRPr="002B77DB">
        <w:rPr>
          <w:rFonts w:eastAsia="Arial" w:cs="Arial"/>
        </w:rPr>
        <w:t>For Stroke</w:t>
      </w:r>
      <w:r w:rsidRPr="002B77DB">
        <w:rPr>
          <w:rFonts w:eastAsia="Arial" w:cs="Arial"/>
          <w:spacing w:val="-1"/>
        </w:rPr>
        <w:t xml:space="preserve"> </w:t>
      </w:r>
      <w:r w:rsidRPr="002B77DB">
        <w:rPr>
          <w:rFonts w:eastAsia="Arial" w:cs="Arial"/>
        </w:rPr>
        <w:t>codes/con</w:t>
      </w:r>
      <w:r w:rsidRPr="002B77DB">
        <w:rPr>
          <w:rFonts w:eastAsia="Arial" w:cs="Arial"/>
          <w:spacing w:val="1"/>
        </w:rPr>
        <w:t>s</w:t>
      </w:r>
      <w:r w:rsidRPr="002B77DB">
        <w:rPr>
          <w:rFonts w:eastAsia="Arial" w:cs="Arial"/>
        </w:rPr>
        <w:t>ultations:</w:t>
      </w:r>
      <w:r w:rsidR="00377B8C" w:rsidRPr="002B77DB">
        <w:rPr>
          <w:rFonts w:eastAsia="Arial" w:cs="Arial"/>
        </w:rPr>
        <w:t xml:space="preserve"> </w:t>
      </w:r>
      <w:r w:rsidRPr="002B77DB">
        <w:rPr>
          <w:rFonts w:eastAsia="Arial" w:cs="Arial"/>
        </w:rPr>
        <w:t xml:space="preserve">Stroke code consultation, stroke </w:t>
      </w:r>
      <w:r w:rsidRPr="002B77DB">
        <w:rPr>
          <w:rFonts w:eastAsia="Arial" w:cs="Arial"/>
          <w:spacing w:val="-2"/>
        </w:rPr>
        <w:t>i</w:t>
      </w:r>
      <w:r w:rsidRPr="002B77DB">
        <w:rPr>
          <w:rFonts w:eastAsia="Arial" w:cs="Arial"/>
        </w:rPr>
        <w:t>nitial con</w:t>
      </w:r>
      <w:r w:rsidRPr="002B77DB">
        <w:rPr>
          <w:rFonts w:eastAsia="Arial" w:cs="Arial"/>
          <w:spacing w:val="1"/>
        </w:rPr>
        <w:t>s</w:t>
      </w:r>
      <w:r w:rsidRPr="002B77DB">
        <w:rPr>
          <w:rFonts w:eastAsia="Arial" w:cs="Arial"/>
        </w:rPr>
        <w:t>ultation, follow -up, and sign off</w:t>
      </w:r>
      <w:r w:rsidRPr="002B77DB">
        <w:rPr>
          <w:rFonts w:eastAsia="Arial" w:cs="Arial"/>
          <w:spacing w:val="-3"/>
        </w:rPr>
        <w:t xml:space="preserve"> </w:t>
      </w:r>
      <w:r w:rsidRPr="002B77DB">
        <w:rPr>
          <w:rFonts w:eastAsia="Arial" w:cs="Arial"/>
        </w:rPr>
        <w:t>notes.</w:t>
      </w:r>
    </w:p>
    <w:p w14:paraId="59A95A3A" w14:textId="4F9333C2" w:rsidR="003168FA" w:rsidRPr="002B77DB" w:rsidRDefault="003168FA" w:rsidP="003168FA">
      <w:pPr>
        <w:pStyle w:val="ListParagraph"/>
        <w:numPr>
          <w:ilvl w:val="1"/>
          <w:numId w:val="60"/>
        </w:numPr>
        <w:tabs>
          <w:tab w:val="left" w:pos="2280"/>
        </w:tabs>
        <w:ind w:right="-20"/>
        <w:jc w:val="both"/>
        <w:rPr>
          <w:rFonts w:eastAsia="Arial" w:cs="Arial"/>
        </w:rPr>
      </w:pPr>
      <w:r w:rsidRPr="002B77DB">
        <w:rPr>
          <w:rFonts w:eastAsia="Arial" w:cs="Arial"/>
        </w:rPr>
        <w:t xml:space="preserve">Follow up consult notes to be documented on all overnight new consults the next day. </w:t>
      </w:r>
    </w:p>
    <w:p w14:paraId="7CB195F1" w14:textId="77777777" w:rsidR="00AA4EA9" w:rsidRPr="002B77DB" w:rsidRDefault="00AA4EA9" w:rsidP="00496489">
      <w:pPr>
        <w:spacing w:before="17"/>
        <w:jc w:val="both"/>
        <w:rPr>
          <w:rFonts w:cs="Arial"/>
        </w:rPr>
      </w:pPr>
    </w:p>
    <w:p w14:paraId="086E7569" w14:textId="4057B144" w:rsidR="00377B8C" w:rsidRPr="002B77DB" w:rsidRDefault="00377B8C" w:rsidP="00377B8C">
      <w:pPr>
        <w:pStyle w:val="Heading4"/>
        <w:rPr>
          <w:rFonts w:cs="Arial"/>
          <w:u w:color="000000"/>
        </w:rPr>
      </w:pPr>
      <w:r w:rsidRPr="002B77DB">
        <w:rPr>
          <w:rFonts w:cs="Arial"/>
          <w:u w:color="000000"/>
        </w:rPr>
        <w:t>2-</w:t>
      </w:r>
      <w:r w:rsidR="00136239" w:rsidRPr="002B77DB">
        <w:rPr>
          <w:rFonts w:cs="Arial"/>
          <w:u w:color="000000"/>
        </w:rPr>
        <w:t>5</w:t>
      </w:r>
      <w:r w:rsidRPr="002B77DB">
        <w:rPr>
          <w:rFonts w:cs="Arial"/>
          <w:u w:color="000000"/>
        </w:rPr>
        <w:t xml:space="preserve">-2. </w:t>
      </w:r>
      <w:r w:rsidR="00AA4EA9" w:rsidRPr="002B77DB">
        <w:rPr>
          <w:rFonts w:cs="Arial"/>
          <w:u w:color="000000"/>
        </w:rPr>
        <w:t>Medical</w:t>
      </w:r>
      <w:r w:rsidR="00AA4EA9" w:rsidRPr="002B77DB">
        <w:rPr>
          <w:rFonts w:cs="Arial"/>
          <w:spacing w:val="1"/>
          <w:u w:color="000000"/>
        </w:rPr>
        <w:t xml:space="preserve"> </w:t>
      </w:r>
      <w:r w:rsidR="00AA4EA9" w:rsidRPr="002B77DB">
        <w:rPr>
          <w:rFonts w:cs="Arial"/>
          <w:u w:color="000000"/>
        </w:rPr>
        <w:t>kno</w:t>
      </w:r>
      <w:r w:rsidR="00AA4EA9" w:rsidRPr="002B77DB">
        <w:rPr>
          <w:rFonts w:cs="Arial"/>
          <w:spacing w:val="2"/>
          <w:u w:color="000000"/>
        </w:rPr>
        <w:t>w</w:t>
      </w:r>
      <w:r w:rsidR="00AA4EA9" w:rsidRPr="002B77DB">
        <w:rPr>
          <w:rFonts w:cs="Arial"/>
          <w:u w:color="000000"/>
        </w:rPr>
        <w:t>ledge</w:t>
      </w:r>
    </w:p>
    <w:p w14:paraId="74735BC9" w14:textId="15917627" w:rsidR="00AA4EA9" w:rsidRPr="002B77DB" w:rsidRDefault="00AA4EA9" w:rsidP="004A650F">
      <w:pPr>
        <w:pStyle w:val="Heading4"/>
        <w:rPr>
          <w:rFonts w:cs="Arial"/>
          <w:sz w:val="22"/>
          <w:szCs w:val="20"/>
        </w:rPr>
      </w:pPr>
      <w:r w:rsidRPr="002B77DB">
        <w:rPr>
          <w:rFonts w:eastAsia="Arial" w:cs="Arial"/>
          <w:sz w:val="22"/>
          <w:szCs w:val="20"/>
          <w:u w:val="single"/>
        </w:rPr>
        <w:t>Goals</w:t>
      </w:r>
    </w:p>
    <w:p w14:paraId="08951E44" w14:textId="5B05F712" w:rsidR="00AA4EA9" w:rsidRPr="002B77DB" w:rsidRDefault="00AA4EA9" w:rsidP="00760143">
      <w:pPr>
        <w:pStyle w:val="ListParagraph"/>
        <w:numPr>
          <w:ilvl w:val="0"/>
          <w:numId w:val="61"/>
        </w:numPr>
        <w:tabs>
          <w:tab w:val="left" w:pos="1560"/>
        </w:tabs>
        <w:ind w:right="5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w:t>
      </w:r>
      <w:r w:rsidRPr="002B77DB">
        <w:rPr>
          <w:rFonts w:eastAsia="Arial" w:cs="Arial"/>
          <w:spacing w:val="-1"/>
        </w:rPr>
        <w:t>i</w:t>
      </w:r>
      <w:r w:rsidRPr="002B77DB">
        <w:rPr>
          <w:rFonts w:eastAsia="Arial" w:cs="Arial"/>
        </w:rPr>
        <w:t>fferential diagnoses, workup, and treatments of</w:t>
      </w:r>
      <w:r w:rsidRPr="002B77DB">
        <w:rPr>
          <w:rFonts w:eastAsia="Arial" w:cs="Arial"/>
          <w:spacing w:val="-2"/>
        </w:rPr>
        <w:t xml:space="preserve"> </w:t>
      </w:r>
      <w:r w:rsidRPr="002B77DB">
        <w:rPr>
          <w:rFonts w:eastAsia="Arial" w:cs="Arial"/>
        </w:rPr>
        <w:t>vascular disease of</w:t>
      </w:r>
      <w:r w:rsidRPr="002B77DB">
        <w:rPr>
          <w:rFonts w:eastAsia="Arial" w:cs="Arial"/>
          <w:spacing w:val="-2"/>
        </w:rPr>
        <w:t xml:space="preserve"> </w:t>
      </w:r>
      <w:r w:rsidRPr="002B77DB">
        <w:rPr>
          <w:rFonts w:eastAsia="Arial" w:cs="Arial"/>
        </w:rPr>
        <w:t>the nervous system.</w:t>
      </w:r>
    </w:p>
    <w:p w14:paraId="1BC73230" w14:textId="71AF68EA" w:rsidR="00377B8C" w:rsidRPr="002B77DB" w:rsidRDefault="00AA4EA9" w:rsidP="00760143">
      <w:pPr>
        <w:pStyle w:val="ListParagraph"/>
        <w:numPr>
          <w:ilvl w:val="0"/>
          <w:numId w:val="61"/>
        </w:numPr>
        <w:tabs>
          <w:tab w:val="left" w:pos="1560"/>
        </w:tabs>
        <w:ind w:right="4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stroke entities and devel</w:t>
      </w:r>
      <w:r w:rsidRPr="002B77DB">
        <w:rPr>
          <w:rFonts w:eastAsia="Arial" w:cs="Arial"/>
          <w:spacing w:val="1"/>
        </w:rPr>
        <w:t>o</w:t>
      </w:r>
      <w:r w:rsidRPr="002B77DB">
        <w:rPr>
          <w:rFonts w:eastAsia="Arial" w:cs="Arial"/>
        </w:rPr>
        <w:t>p a plan to</w:t>
      </w:r>
      <w:r w:rsidRPr="002B77DB">
        <w:rPr>
          <w:rFonts w:eastAsia="Arial" w:cs="Arial"/>
          <w:spacing w:val="-2"/>
        </w:rPr>
        <w:t xml:space="preserve"> </w:t>
      </w:r>
      <w:r w:rsidRPr="002B77DB">
        <w:rPr>
          <w:rFonts w:eastAsia="Arial" w:cs="Arial"/>
        </w:rPr>
        <w:t>evaluate rare ones.</w:t>
      </w:r>
    </w:p>
    <w:p w14:paraId="47CA8A1D" w14:textId="77777777" w:rsidR="00EF2FD5" w:rsidRPr="002B77DB" w:rsidRDefault="00EF2FD5" w:rsidP="00136239">
      <w:pPr>
        <w:pStyle w:val="ListParagraph"/>
        <w:tabs>
          <w:tab w:val="left" w:pos="1560"/>
        </w:tabs>
        <w:ind w:left="792" w:right="46"/>
        <w:jc w:val="both"/>
        <w:rPr>
          <w:rFonts w:eastAsia="Arial" w:cs="Arial"/>
        </w:rPr>
      </w:pPr>
    </w:p>
    <w:p w14:paraId="0F0C91A9" w14:textId="638C6337" w:rsidR="00AA4EA9" w:rsidRPr="002B77DB" w:rsidRDefault="00AA4EA9" w:rsidP="004A650F">
      <w:pPr>
        <w:tabs>
          <w:tab w:val="left" w:pos="1560"/>
        </w:tabs>
        <w:ind w:left="432" w:right="46"/>
        <w:jc w:val="both"/>
        <w:rPr>
          <w:rFonts w:eastAsia="Arial" w:cs="Arial"/>
        </w:rPr>
      </w:pPr>
      <w:r w:rsidRPr="002B77DB">
        <w:rPr>
          <w:rFonts w:eastAsia="Arial" w:cs="Arial"/>
          <w:b/>
          <w:bCs/>
          <w:u w:val="single"/>
        </w:rPr>
        <w:t>Objectives</w:t>
      </w:r>
    </w:p>
    <w:p w14:paraId="703CC34E" w14:textId="53908CAD" w:rsidR="00AA4EA9" w:rsidRPr="002B77DB" w:rsidRDefault="00AA4EA9" w:rsidP="00760143">
      <w:pPr>
        <w:pStyle w:val="ListParagraph"/>
        <w:numPr>
          <w:ilvl w:val="0"/>
          <w:numId w:val="62"/>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w:t>
      </w:r>
      <w:proofErr w:type="gramStart"/>
      <w:r w:rsidRPr="002B77DB">
        <w:rPr>
          <w:rFonts w:eastAsia="Arial" w:cs="Arial"/>
        </w:rPr>
        <w:t>diagnoses</w:t>
      </w:r>
      <w:proofErr w:type="gramEnd"/>
      <w:r w:rsidRPr="002B77DB">
        <w:rPr>
          <w:rFonts w:eastAsia="Arial" w:cs="Arial"/>
        </w:rPr>
        <w:t xml:space="preserve"> and treatments of commonly encountered vascular neurologic disease en</w:t>
      </w:r>
      <w:r w:rsidRPr="002B77DB">
        <w:rPr>
          <w:rFonts w:eastAsia="Arial" w:cs="Arial"/>
          <w:spacing w:val="2"/>
        </w:rPr>
        <w:t>t</w:t>
      </w:r>
      <w:r w:rsidRPr="002B77DB">
        <w:rPr>
          <w:rFonts w:eastAsia="Arial" w:cs="Arial"/>
          <w:spacing w:val="-1"/>
        </w:rPr>
        <w:t>i</w:t>
      </w:r>
      <w:r w:rsidRPr="002B77DB">
        <w:rPr>
          <w:rFonts w:eastAsia="Arial" w:cs="Arial"/>
        </w:rPr>
        <w:t>ties incl</w:t>
      </w:r>
      <w:r w:rsidRPr="002B77DB">
        <w:rPr>
          <w:rFonts w:eastAsia="Arial" w:cs="Arial"/>
          <w:spacing w:val="1"/>
        </w:rPr>
        <w:t>u</w:t>
      </w:r>
      <w:r w:rsidRPr="002B77DB">
        <w:rPr>
          <w:rFonts w:eastAsia="Arial" w:cs="Arial"/>
        </w:rPr>
        <w:t>ding:</w:t>
      </w:r>
    </w:p>
    <w:p w14:paraId="18A68179" w14:textId="5BD51261" w:rsidR="009C1A53" w:rsidRPr="002B77DB" w:rsidRDefault="009C1A53" w:rsidP="00760143">
      <w:pPr>
        <w:pStyle w:val="ListParagraph"/>
        <w:numPr>
          <w:ilvl w:val="1"/>
          <w:numId w:val="62"/>
        </w:numPr>
        <w:tabs>
          <w:tab w:val="left" w:pos="2280"/>
        </w:tabs>
        <w:ind w:right="-20"/>
        <w:jc w:val="both"/>
        <w:rPr>
          <w:rFonts w:eastAsia="Arial" w:cs="Arial"/>
        </w:rPr>
      </w:pPr>
      <w:r w:rsidRPr="002B77DB">
        <w:rPr>
          <w:rFonts w:eastAsia="Arial" w:cs="Arial"/>
        </w:rPr>
        <w:lastRenderedPageBreak/>
        <w:t>Lacunar syndromes, embolic and large vessel strokes</w:t>
      </w:r>
    </w:p>
    <w:p w14:paraId="661D690A" w14:textId="139D67DF"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Autoimmune: CNS vasculitis</w:t>
      </w:r>
    </w:p>
    <w:p w14:paraId="11539F72" w14:textId="3BA6E872"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Developmental: AVMs,</w:t>
      </w:r>
      <w:r w:rsidRPr="002B77DB">
        <w:rPr>
          <w:rFonts w:eastAsia="Arial" w:cs="Arial"/>
          <w:spacing w:val="-7"/>
        </w:rPr>
        <w:t xml:space="preserve"> </w:t>
      </w:r>
      <w:r w:rsidRPr="002B77DB">
        <w:rPr>
          <w:rFonts w:eastAsia="Arial" w:cs="Arial"/>
        </w:rPr>
        <w:t>aneurysms, sickle cell disease</w:t>
      </w:r>
    </w:p>
    <w:p w14:paraId="501880BA" w14:textId="0C2C5CA7" w:rsidR="00AA4EA9" w:rsidRPr="002B77DB" w:rsidRDefault="00AA4EA9" w:rsidP="00760143">
      <w:pPr>
        <w:pStyle w:val="ListParagraph"/>
        <w:numPr>
          <w:ilvl w:val="1"/>
          <w:numId w:val="62"/>
        </w:numPr>
        <w:tabs>
          <w:tab w:val="left" w:pos="2280"/>
        </w:tabs>
        <w:ind w:right="223"/>
        <w:jc w:val="both"/>
        <w:rPr>
          <w:rFonts w:eastAsia="Arial" w:cs="Arial"/>
        </w:rPr>
      </w:pPr>
      <w:r w:rsidRPr="002B77DB">
        <w:rPr>
          <w:rFonts w:eastAsia="Arial" w:cs="Arial"/>
        </w:rPr>
        <w:t>Infectious: mycotic aneurysms, infectious diseases of</w:t>
      </w:r>
      <w:r w:rsidRPr="002B77DB">
        <w:rPr>
          <w:rFonts w:eastAsia="Arial" w:cs="Arial"/>
          <w:spacing w:val="-2"/>
        </w:rPr>
        <w:t xml:space="preserve"> </w:t>
      </w:r>
      <w:r w:rsidRPr="002B77DB">
        <w:rPr>
          <w:rFonts w:eastAsia="Arial" w:cs="Arial"/>
        </w:rPr>
        <w:t>blood vessels</w:t>
      </w:r>
    </w:p>
    <w:p w14:paraId="570F2EC5" w14:textId="05879B15"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Neoplastic: direct and indirect vascular effects</w:t>
      </w:r>
      <w:r w:rsidRPr="002B77DB">
        <w:rPr>
          <w:rFonts w:eastAsia="Arial" w:cs="Arial"/>
          <w:spacing w:val="-7"/>
        </w:rPr>
        <w:t xml:space="preserve"> </w:t>
      </w:r>
      <w:r w:rsidRPr="002B77DB">
        <w:rPr>
          <w:rFonts w:eastAsia="Arial" w:cs="Arial"/>
        </w:rPr>
        <w:t>of</w:t>
      </w:r>
      <w:r w:rsidRPr="002B77DB">
        <w:rPr>
          <w:rFonts w:eastAsia="Arial" w:cs="Arial"/>
          <w:spacing w:val="-2"/>
        </w:rPr>
        <w:t xml:space="preserve"> </w:t>
      </w:r>
      <w:r w:rsidRPr="002B77DB">
        <w:rPr>
          <w:rFonts w:eastAsia="Arial" w:cs="Arial"/>
        </w:rPr>
        <w:t>malignancy</w:t>
      </w:r>
    </w:p>
    <w:p w14:paraId="7C82152D" w14:textId="6B719C2A"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 xml:space="preserve">Idiopathic: </w:t>
      </w:r>
      <w:proofErr w:type="spellStart"/>
      <w:r w:rsidRPr="002B77DB">
        <w:rPr>
          <w:rFonts w:eastAsia="Arial" w:cs="Arial"/>
        </w:rPr>
        <w:t>Moyamoya</w:t>
      </w:r>
      <w:proofErr w:type="spellEnd"/>
    </w:p>
    <w:p w14:paraId="2E42F366" w14:textId="77777777" w:rsidR="00EF2FD5" w:rsidRPr="002B77DB" w:rsidRDefault="00EF2FD5" w:rsidP="00136239">
      <w:pPr>
        <w:pStyle w:val="ListParagraph"/>
        <w:tabs>
          <w:tab w:val="left" w:pos="2280"/>
        </w:tabs>
        <w:ind w:left="1512" w:right="-20"/>
        <w:jc w:val="both"/>
        <w:rPr>
          <w:rFonts w:eastAsia="Arial" w:cs="Arial"/>
        </w:rPr>
      </w:pPr>
    </w:p>
    <w:p w14:paraId="257368D8" w14:textId="7B2F00F7" w:rsidR="00AA4EA9" w:rsidRPr="002B77DB" w:rsidRDefault="00AA4EA9" w:rsidP="00760143">
      <w:pPr>
        <w:pStyle w:val="ListParagraph"/>
        <w:numPr>
          <w:ilvl w:val="0"/>
          <w:numId w:val="62"/>
        </w:numPr>
        <w:tabs>
          <w:tab w:val="left" w:pos="1560"/>
        </w:tabs>
        <w:spacing w:before="6"/>
        <w:ind w:right="55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 vascular emergencies including:</w:t>
      </w:r>
    </w:p>
    <w:p w14:paraId="5789E5EF" w14:textId="6ED40C09"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Acute ischemic stroke</w:t>
      </w:r>
      <w:r w:rsidRPr="002B77DB">
        <w:rPr>
          <w:rFonts w:eastAsia="Arial" w:cs="Arial"/>
          <w:spacing w:val="-1"/>
        </w:rPr>
        <w:t xml:space="preserve"> </w:t>
      </w:r>
      <w:r w:rsidRPr="002B77DB">
        <w:rPr>
          <w:rFonts w:eastAsia="Arial" w:cs="Arial"/>
        </w:rPr>
        <w:t>including tPA</w:t>
      </w:r>
      <w:r w:rsidRPr="002B77DB">
        <w:rPr>
          <w:rFonts w:eastAsia="Arial" w:cs="Arial"/>
          <w:spacing w:val="-4"/>
        </w:rPr>
        <w:t xml:space="preserve"> </w:t>
      </w:r>
      <w:r w:rsidRPr="002B77DB">
        <w:rPr>
          <w:rFonts w:eastAsia="Arial" w:cs="Arial"/>
        </w:rPr>
        <w:t>admini</w:t>
      </w:r>
      <w:r w:rsidRPr="002B77DB">
        <w:rPr>
          <w:rFonts w:eastAsia="Arial" w:cs="Arial"/>
          <w:spacing w:val="1"/>
        </w:rPr>
        <w:t>s</w:t>
      </w:r>
      <w:r w:rsidRPr="002B77DB">
        <w:rPr>
          <w:rFonts w:eastAsia="Arial" w:cs="Arial"/>
        </w:rPr>
        <w:t>tration</w:t>
      </w:r>
      <w:r w:rsidR="00EF2FD5" w:rsidRPr="002B77DB">
        <w:rPr>
          <w:rFonts w:eastAsia="Arial" w:cs="Arial"/>
        </w:rPr>
        <w:t xml:space="preserve"> and selection for mechanical thrombectomy.</w:t>
      </w:r>
    </w:p>
    <w:p w14:paraId="6046D5E4" w14:textId="56ED2745"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Intracerebral hemorrhage including post tPA</w:t>
      </w:r>
      <w:r w:rsidRPr="002B77DB">
        <w:rPr>
          <w:rFonts w:eastAsia="Arial" w:cs="Arial"/>
          <w:spacing w:val="-4"/>
        </w:rPr>
        <w:t xml:space="preserve"> </w:t>
      </w:r>
      <w:r w:rsidRPr="002B77DB">
        <w:rPr>
          <w:rFonts w:eastAsia="Arial" w:cs="Arial"/>
        </w:rPr>
        <w:t>hemorrhage</w:t>
      </w:r>
      <w:r w:rsidR="003168FA" w:rsidRPr="002B77DB">
        <w:rPr>
          <w:rFonts w:eastAsia="Arial" w:cs="Arial"/>
        </w:rPr>
        <w:t>.</w:t>
      </w:r>
    </w:p>
    <w:p w14:paraId="18888464" w14:textId="4663F7B1"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Stroke-in-evolution</w:t>
      </w:r>
    </w:p>
    <w:p w14:paraId="43BC1638" w14:textId="77777777" w:rsidR="00EF2FD5" w:rsidRPr="002B77DB" w:rsidRDefault="00EF2FD5" w:rsidP="00136239">
      <w:pPr>
        <w:pStyle w:val="ListParagraph"/>
        <w:tabs>
          <w:tab w:val="left" w:pos="2280"/>
        </w:tabs>
        <w:ind w:left="1512" w:right="-20"/>
        <w:jc w:val="both"/>
        <w:rPr>
          <w:rFonts w:eastAsia="Arial" w:cs="Arial"/>
        </w:rPr>
      </w:pPr>
    </w:p>
    <w:p w14:paraId="484BADC5" w14:textId="6BFE5B60" w:rsidR="00AA4EA9" w:rsidRPr="002B77DB" w:rsidRDefault="00AA4EA9" w:rsidP="00760143">
      <w:pPr>
        <w:pStyle w:val="ListParagraph"/>
        <w:numPr>
          <w:ilvl w:val="0"/>
          <w:numId w:val="62"/>
        </w:numPr>
        <w:tabs>
          <w:tab w:val="left" w:pos="1560"/>
        </w:tabs>
        <w:ind w:right="33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know the indications, </w:t>
      </w:r>
      <w:r w:rsidRPr="002B77DB">
        <w:rPr>
          <w:rFonts w:eastAsia="Arial" w:cs="Arial"/>
          <w:spacing w:val="-1"/>
        </w:rPr>
        <w:t>c</w:t>
      </w:r>
      <w:r w:rsidRPr="002B77DB">
        <w:rPr>
          <w:rFonts w:eastAsia="Arial" w:cs="Arial"/>
        </w:rPr>
        <w:t>ontraindications, risks, benefits, and alternatives</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commonly performed neurodiagnostic procedures.</w:t>
      </w:r>
    </w:p>
    <w:p w14:paraId="1A56364F" w14:textId="2DF6290B"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CT scans and MRIs of</w:t>
      </w:r>
      <w:r w:rsidRPr="002B77DB">
        <w:rPr>
          <w:rFonts w:eastAsia="Arial" w:cs="Arial"/>
          <w:spacing w:val="-2"/>
        </w:rPr>
        <w:t xml:space="preserve"> </w:t>
      </w:r>
      <w:r w:rsidRPr="002B77DB">
        <w:rPr>
          <w:rFonts w:eastAsia="Arial" w:cs="Arial"/>
        </w:rPr>
        <w:t>the brain.</w:t>
      </w:r>
    </w:p>
    <w:p w14:paraId="786E4312" w14:textId="7AE57050"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cerebral angiograms</w:t>
      </w:r>
    </w:p>
    <w:p w14:paraId="4B54D375" w14:textId="4B827904" w:rsidR="00AA4EA9" w:rsidRPr="002B77DB" w:rsidRDefault="00AA4EA9" w:rsidP="00760143">
      <w:pPr>
        <w:pStyle w:val="ListParagraph"/>
        <w:numPr>
          <w:ilvl w:val="1"/>
          <w:numId w:val="62"/>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spinal angiograms</w:t>
      </w:r>
    </w:p>
    <w:p w14:paraId="7CEC6FD0" w14:textId="77777777" w:rsidR="0021336D" w:rsidRPr="002B77DB" w:rsidRDefault="0021336D" w:rsidP="0021336D">
      <w:pPr>
        <w:tabs>
          <w:tab w:val="left" w:pos="1560"/>
        </w:tabs>
        <w:ind w:left="360" w:right="330"/>
        <w:jc w:val="both"/>
        <w:rPr>
          <w:rFonts w:cs="Arial"/>
        </w:rPr>
      </w:pPr>
    </w:p>
    <w:p w14:paraId="10411E67" w14:textId="3012FAB4" w:rsidR="00AA4EA9" w:rsidRPr="002B77DB" w:rsidRDefault="00377B8C" w:rsidP="0021336D">
      <w:pPr>
        <w:pStyle w:val="Heading4"/>
        <w:rPr>
          <w:rFonts w:cs="Arial"/>
        </w:rPr>
      </w:pPr>
      <w:r w:rsidRPr="002B77DB">
        <w:rPr>
          <w:rFonts w:cs="Arial"/>
          <w:u w:color="000000"/>
        </w:rPr>
        <w:t>2-</w:t>
      </w:r>
      <w:r w:rsidR="00136239" w:rsidRPr="002B77DB">
        <w:rPr>
          <w:rFonts w:cs="Arial"/>
          <w:u w:color="000000"/>
        </w:rPr>
        <w:t>5</w:t>
      </w:r>
      <w:r w:rsidRPr="002B77DB">
        <w:rPr>
          <w:rFonts w:cs="Arial"/>
          <w:u w:color="000000"/>
        </w:rPr>
        <w:t xml:space="preserve">-3. </w:t>
      </w:r>
      <w:r w:rsidR="00AA4EA9" w:rsidRPr="002B77DB">
        <w:rPr>
          <w:rFonts w:cs="Arial"/>
          <w:u w:color="000000"/>
        </w:rPr>
        <w:t>Practice-based</w:t>
      </w:r>
      <w:r w:rsidR="00AA4EA9" w:rsidRPr="002B77DB">
        <w:rPr>
          <w:rFonts w:cs="Arial"/>
          <w:spacing w:val="1"/>
          <w:u w:color="000000"/>
        </w:rPr>
        <w:t xml:space="preserve"> </w:t>
      </w:r>
      <w:r w:rsidR="00AA4EA9" w:rsidRPr="002B77DB">
        <w:rPr>
          <w:rFonts w:cs="Arial"/>
          <w:u w:color="000000"/>
        </w:rPr>
        <w:t>learning</w:t>
      </w:r>
      <w:r w:rsidR="00AA4EA9" w:rsidRPr="002B77DB">
        <w:rPr>
          <w:rFonts w:cs="Arial"/>
          <w:spacing w:val="1"/>
          <w:u w:color="000000"/>
        </w:rPr>
        <w:t xml:space="preserve"> </w:t>
      </w:r>
      <w:r w:rsidR="00AA4EA9" w:rsidRPr="002B77DB">
        <w:rPr>
          <w:rFonts w:cs="Arial"/>
          <w:u w:color="000000"/>
        </w:rPr>
        <w:t>and</w:t>
      </w:r>
      <w:r w:rsidR="00AA4EA9" w:rsidRPr="002B77DB">
        <w:rPr>
          <w:rFonts w:cs="Arial"/>
          <w:spacing w:val="1"/>
          <w:u w:color="000000"/>
        </w:rPr>
        <w:t xml:space="preserve"> </w:t>
      </w:r>
      <w:r w:rsidR="00AA4EA9" w:rsidRPr="002B77DB">
        <w:rPr>
          <w:rFonts w:cs="Arial"/>
          <w:u w:color="000000"/>
        </w:rPr>
        <w:t>improvement</w:t>
      </w:r>
    </w:p>
    <w:p w14:paraId="2D38024D" w14:textId="02349B2F" w:rsidR="00AA4EA9" w:rsidRPr="002B77DB" w:rsidRDefault="00AA4EA9" w:rsidP="0021336D">
      <w:pPr>
        <w:tabs>
          <w:tab w:val="left" w:pos="840"/>
        </w:tabs>
        <w:ind w:left="432" w:right="-20"/>
        <w:jc w:val="both"/>
        <w:rPr>
          <w:rFonts w:eastAsia="Arial" w:cs="Arial"/>
          <w:b/>
          <w:bCs/>
          <w:u w:val="single"/>
        </w:rPr>
      </w:pPr>
      <w:r w:rsidRPr="002B77DB">
        <w:rPr>
          <w:rFonts w:eastAsia="Arial" w:cs="Arial"/>
          <w:b/>
          <w:bCs/>
          <w:u w:val="single"/>
        </w:rPr>
        <w:t>Goals</w:t>
      </w:r>
    </w:p>
    <w:p w14:paraId="58BD163E" w14:textId="68054927" w:rsidR="00AA4EA9" w:rsidRPr="002B77DB" w:rsidRDefault="00AA4EA9" w:rsidP="00760143">
      <w:pPr>
        <w:pStyle w:val="ListParagraph"/>
        <w:numPr>
          <w:ilvl w:val="0"/>
          <w:numId w:val="62"/>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 xml:space="preserve">use </w:t>
      </w:r>
      <w:r w:rsidR="00377B8C" w:rsidRPr="002B77DB">
        <w:rPr>
          <w:rFonts w:eastAsia="Arial" w:cs="Arial"/>
        </w:rPr>
        <w:t xml:space="preserve">evidence-based medicine </w:t>
      </w:r>
      <w:r w:rsidRPr="002B77DB">
        <w:rPr>
          <w:rFonts w:eastAsia="Arial" w:cs="Arial"/>
        </w:rPr>
        <w:t>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690B334B" w14:textId="686C0C5C" w:rsidR="00AA4EA9" w:rsidRPr="002B77DB" w:rsidRDefault="00AA4EA9" w:rsidP="00760143">
      <w:pPr>
        <w:pStyle w:val="ListParagraph"/>
        <w:numPr>
          <w:ilvl w:val="0"/>
          <w:numId w:val="62"/>
        </w:numPr>
        <w:tabs>
          <w:tab w:val="left" w:pos="1560"/>
        </w:tabs>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understand the departmental and institutional performance </w:t>
      </w:r>
      <w:r w:rsidR="009C1A53" w:rsidRPr="002B77DB">
        <w:rPr>
          <w:rFonts w:eastAsia="Arial" w:cs="Arial"/>
        </w:rPr>
        <w:t xml:space="preserve">and quality </w:t>
      </w:r>
      <w:r w:rsidRPr="002B77DB">
        <w:rPr>
          <w:rFonts w:eastAsia="Arial" w:cs="Arial"/>
        </w:rPr>
        <w:t>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0574C8AE" w14:textId="77777777" w:rsidR="00EF2FD5" w:rsidRPr="002B77DB" w:rsidRDefault="00EF2FD5" w:rsidP="00136239">
      <w:pPr>
        <w:pStyle w:val="ListParagraph"/>
        <w:tabs>
          <w:tab w:val="left" w:pos="1560"/>
        </w:tabs>
        <w:ind w:left="792" w:right="676"/>
        <w:jc w:val="both"/>
        <w:rPr>
          <w:rFonts w:eastAsia="Arial" w:cs="Arial"/>
        </w:rPr>
      </w:pPr>
    </w:p>
    <w:p w14:paraId="6DBBBE3A" w14:textId="15AEF25E" w:rsidR="00AA4EA9" w:rsidRPr="002B77DB" w:rsidRDefault="00AA4EA9" w:rsidP="0021336D">
      <w:pPr>
        <w:tabs>
          <w:tab w:val="left" w:pos="840"/>
        </w:tabs>
        <w:ind w:left="432" w:right="-20"/>
        <w:jc w:val="both"/>
        <w:rPr>
          <w:rFonts w:eastAsia="Arial" w:cs="Arial"/>
          <w:b/>
          <w:bCs/>
          <w:u w:val="single"/>
        </w:rPr>
      </w:pPr>
      <w:r w:rsidRPr="002B77DB">
        <w:rPr>
          <w:rFonts w:eastAsia="Arial" w:cs="Arial"/>
          <w:b/>
          <w:bCs/>
          <w:u w:val="single"/>
        </w:rPr>
        <w:t>Objectives</w:t>
      </w:r>
    </w:p>
    <w:p w14:paraId="567DAC2F" w14:textId="59825082" w:rsidR="00AA4EA9" w:rsidRPr="002B77DB" w:rsidRDefault="00AA4EA9" w:rsidP="00760143">
      <w:pPr>
        <w:pStyle w:val="ListParagraph"/>
        <w:numPr>
          <w:ilvl w:val="0"/>
          <w:numId w:val="62"/>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00377B8C" w:rsidRPr="002B77DB">
        <w:rPr>
          <w:rFonts w:eastAsia="Arial" w:cs="Arial"/>
        </w:rPr>
        <w:t xml:space="preserve">evidence-based medicine </w:t>
      </w:r>
      <w:r w:rsidRPr="002B77DB">
        <w:rPr>
          <w:rFonts w:eastAsia="Arial" w:cs="Arial"/>
        </w:rPr>
        <w:t>to</w:t>
      </w:r>
      <w:r w:rsidRPr="002B77DB">
        <w:rPr>
          <w:rFonts w:eastAsia="Arial" w:cs="Arial"/>
          <w:spacing w:val="-4"/>
        </w:rPr>
        <w:t xml:space="preserve"> </w:t>
      </w:r>
      <w:r w:rsidRPr="002B77DB">
        <w:rPr>
          <w:rFonts w:eastAsia="Arial" w:cs="Arial"/>
        </w:rPr>
        <w:t>seek information in support of patient care.</w:t>
      </w:r>
    </w:p>
    <w:p w14:paraId="2E435D51" w14:textId="7885DD88" w:rsidR="00AA4EA9" w:rsidRPr="002B77DB" w:rsidRDefault="00AA4EA9" w:rsidP="00760143">
      <w:pPr>
        <w:pStyle w:val="ListParagraph"/>
        <w:numPr>
          <w:ilvl w:val="0"/>
          <w:numId w:val="62"/>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present </w:t>
      </w:r>
      <w:r w:rsidR="00377B8C" w:rsidRPr="002B77DB">
        <w:rPr>
          <w:rFonts w:eastAsia="Arial" w:cs="Arial"/>
        </w:rPr>
        <w:t xml:space="preserve">evidence-based medicine </w:t>
      </w:r>
      <w:r w:rsidRPr="002B77DB">
        <w:rPr>
          <w:rFonts w:eastAsia="Arial" w:cs="Arial"/>
        </w:rPr>
        <w:t>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695FC8E3" w14:textId="43BCE96D" w:rsidR="00AA4EA9" w:rsidRPr="002B77DB" w:rsidRDefault="00AA4EA9" w:rsidP="00760143">
      <w:pPr>
        <w:pStyle w:val="ListParagraph"/>
        <w:numPr>
          <w:ilvl w:val="0"/>
          <w:numId w:val="62"/>
        </w:numPr>
        <w:tabs>
          <w:tab w:val="left" w:pos="1560"/>
        </w:tabs>
        <w:ind w:right="4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 xml:space="preserve">itutional performance </w:t>
      </w:r>
      <w:r w:rsidR="009C1A53" w:rsidRPr="002B77DB">
        <w:rPr>
          <w:rFonts w:eastAsia="Arial" w:cs="Arial"/>
        </w:rPr>
        <w:t xml:space="preserve">and quality </w:t>
      </w:r>
      <w:r w:rsidRPr="002B77DB">
        <w:rPr>
          <w:rFonts w:eastAsia="Arial" w:cs="Arial"/>
        </w:rPr>
        <w:t>improvement projects.</w:t>
      </w:r>
    </w:p>
    <w:p w14:paraId="1AAA8BDA" w14:textId="0C3E10DF" w:rsidR="00AA4EA9" w:rsidRPr="002B77DB" w:rsidRDefault="00AA4EA9" w:rsidP="00760143">
      <w:pPr>
        <w:pStyle w:val="ListParagraph"/>
        <w:numPr>
          <w:ilvl w:val="0"/>
          <w:numId w:val="62"/>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1BC3E671" w14:textId="77777777" w:rsidR="00AA4EA9" w:rsidRPr="002B77DB" w:rsidRDefault="00AA4EA9" w:rsidP="00496489">
      <w:pPr>
        <w:spacing w:before="17"/>
        <w:jc w:val="both"/>
        <w:rPr>
          <w:rFonts w:cs="Arial"/>
        </w:rPr>
      </w:pPr>
    </w:p>
    <w:p w14:paraId="456C3206" w14:textId="27243375" w:rsidR="00AA4EA9" w:rsidRPr="002B77DB" w:rsidRDefault="00377B8C" w:rsidP="0021336D">
      <w:pPr>
        <w:pStyle w:val="Heading4"/>
        <w:rPr>
          <w:rFonts w:cs="Arial"/>
        </w:rPr>
      </w:pPr>
      <w:r w:rsidRPr="002B77DB">
        <w:rPr>
          <w:rFonts w:cs="Arial"/>
          <w:u w:color="000000"/>
        </w:rPr>
        <w:t>2-</w:t>
      </w:r>
      <w:r w:rsidR="00136239" w:rsidRPr="002B77DB">
        <w:rPr>
          <w:rFonts w:cs="Arial"/>
          <w:u w:color="000000"/>
        </w:rPr>
        <w:t>5</w:t>
      </w:r>
      <w:r w:rsidRPr="002B77DB">
        <w:rPr>
          <w:rFonts w:cs="Arial"/>
          <w:u w:color="000000"/>
        </w:rPr>
        <w:t xml:space="preserve">-4. </w:t>
      </w:r>
      <w:r w:rsidR="00AA4EA9" w:rsidRPr="002B77DB">
        <w:rPr>
          <w:rFonts w:cs="Arial"/>
          <w:u w:color="000000"/>
        </w:rPr>
        <w:t>Interpersonal</w:t>
      </w:r>
      <w:r w:rsidR="00AA4EA9" w:rsidRPr="002B77DB">
        <w:rPr>
          <w:rFonts w:cs="Arial"/>
          <w:spacing w:val="1"/>
          <w:u w:color="000000"/>
        </w:rPr>
        <w:t xml:space="preserve"> </w:t>
      </w:r>
      <w:r w:rsidR="00AA4EA9" w:rsidRPr="002B77DB">
        <w:rPr>
          <w:rFonts w:cs="Arial"/>
          <w:u w:color="000000"/>
        </w:rPr>
        <w:t>and</w:t>
      </w:r>
      <w:r w:rsidR="00AA4EA9" w:rsidRPr="002B77DB">
        <w:rPr>
          <w:rFonts w:cs="Arial"/>
          <w:spacing w:val="1"/>
          <w:u w:color="000000"/>
        </w:rPr>
        <w:t xml:space="preserve"> </w:t>
      </w:r>
      <w:r w:rsidR="00AA4EA9" w:rsidRPr="002B77DB">
        <w:rPr>
          <w:rFonts w:cs="Arial"/>
          <w:u w:color="000000"/>
        </w:rPr>
        <w:t>communication</w:t>
      </w:r>
      <w:r w:rsidR="00AA4EA9" w:rsidRPr="002B77DB">
        <w:rPr>
          <w:rFonts w:cs="Arial"/>
          <w:spacing w:val="1"/>
          <w:u w:color="000000"/>
        </w:rPr>
        <w:t xml:space="preserve"> </w:t>
      </w:r>
      <w:r w:rsidR="00AA4EA9" w:rsidRPr="002B77DB">
        <w:rPr>
          <w:rFonts w:cs="Arial"/>
          <w:u w:color="000000"/>
        </w:rPr>
        <w:t>skills</w:t>
      </w:r>
    </w:p>
    <w:p w14:paraId="62C7FA20" w14:textId="344BD1BE" w:rsidR="00AA4EA9" w:rsidRPr="002B77DB" w:rsidRDefault="00AA4EA9" w:rsidP="0021336D">
      <w:pPr>
        <w:tabs>
          <w:tab w:val="left" w:pos="840"/>
        </w:tabs>
        <w:ind w:left="432" w:right="-20"/>
        <w:jc w:val="both"/>
        <w:rPr>
          <w:rFonts w:eastAsia="Arial" w:cs="Arial"/>
          <w:b/>
          <w:bCs/>
          <w:u w:val="single"/>
        </w:rPr>
      </w:pPr>
      <w:r w:rsidRPr="002B77DB">
        <w:rPr>
          <w:rFonts w:eastAsia="Arial" w:cs="Arial"/>
          <w:b/>
          <w:bCs/>
          <w:u w:val="single"/>
        </w:rPr>
        <w:t>Goals</w:t>
      </w:r>
    </w:p>
    <w:p w14:paraId="2CD397AF" w14:textId="29BA1C85" w:rsidR="00AA4EA9" w:rsidRPr="002B77DB" w:rsidRDefault="00AA4EA9" w:rsidP="00760143">
      <w:pPr>
        <w:pStyle w:val="ListParagraph"/>
        <w:numPr>
          <w:ilvl w:val="0"/>
          <w:numId w:val="62"/>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4C6EEA4B" w14:textId="5759AD44" w:rsidR="00AA4EA9" w:rsidRPr="002B77DB" w:rsidRDefault="00AA4EA9" w:rsidP="00760143">
      <w:pPr>
        <w:pStyle w:val="ListParagraph"/>
        <w:numPr>
          <w:ilvl w:val="0"/>
          <w:numId w:val="62"/>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6693031D" w14:textId="77777777" w:rsidR="00EF2FD5" w:rsidRPr="002B77DB" w:rsidRDefault="00EF2FD5" w:rsidP="00136239">
      <w:pPr>
        <w:pStyle w:val="ListParagraph"/>
        <w:tabs>
          <w:tab w:val="left" w:pos="1560"/>
        </w:tabs>
        <w:ind w:left="792" w:right="195"/>
        <w:jc w:val="both"/>
        <w:rPr>
          <w:rFonts w:eastAsia="Arial" w:cs="Arial"/>
        </w:rPr>
      </w:pPr>
    </w:p>
    <w:p w14:paraId="561F114B" w14:textId="11118B67" w:rsidR="00AA4EA9" w:rsidRPr="002B77DB" w:rsidRDefault="00AA4EA9" w:rsidP="0021336D">
      <w:pPr>
        <w:tabs>
          <w:tab w:val="left" w:pos="840"/>
        </w:tabs>
        <w:ind w:left="432" w:right="-20"/>
        <w:jc w:val="both"/>
        <w:rPr>
          <w:rFonts w:eastAsia="Arial" w:cs="Arial"/>
          <w:b/>
          <w:bCs/>
          <w:u w:val="single"/>
        </w:rPr>
      </w:pPr>
      <w:r w:rsidRPr="002B77DB">
        <w:rPr>
          <w:rFonts w:eastAsia="Arial" w:cs="Arial"/>
          <w:b/>
          <w:bCs/>
          <w:u w:val="single"/>
        </w:rPr>
        <w:t>Objectives</w:t>
      </w:r>
    </w:p>
    <w:p w14:paraId="6D2F6B39" w14:textId="39D16AC3" w:rsidR="00377B8C" w:rsidRPr="002B77DB" w:rsidRDefault="00AA4EA9" w:rsidP="00760143">
      <w:pPr>
        <w:pStyle w:val="ListParagraph"/>
        <w:numPr>
          <w:ilvl w:val="0"/>
          <w:numId w:val="63"/>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42937885" w14:textId="58282491" w:rsidR="00AA4EA9" w:rsidRPr="002B77DB" w:rsidRDefault="00AA4EA9" w:rsidP="00760143">
      <w:pPr>
        <w:pStyle w:val="ListParagraph"/>
        <w:numPr>
          <w:ilvl w:val="0"/>
          <w:numId w:val="63"/>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lead sign out rounds collabora</w:t>
      </w:r>
      <w:r w:rsidRPr="002B77DB">
        <w:rPr>
          <w:rFonts w:eastAsia="Arial" w:cs="Arial"/>
          <w:spacing w:val="2"/>
        </w:rPr>
        <w:t>t</w:t>
      </w:r>
      <w:r w:rsidRPr="002B77DB">
        <w:rPr>
          <w:rFonts w:eastAsia="Arial" w:cs="Arial"/>
        </w:rPr>
        <w:t>ively with the UHB General</w:t>
      </w:r>
      <w:r w:rsidR="0021336D" w:rsidRPr="002B77DB">
        <w:rPr>
          <w:rFonts w:eastAsia="Arial" w:cs="Arial"/>
        </w:rPr>
        <w:t xml:space="preserve"> </w:t>
      </w:r>
      <w:r w:rsidRPr="002B77DB">
        <w:rPr>
          <w:rFonts w:eastAsia="Arial" w:cs="Arial"/>
        </w:rPr>
        <w:t>resident.</w:t>
      </w:r>
    </w:p>
    <w:p w14:paraId="2E8353F2" w14:textId="0917F11C" w:rsidR="00AA4EA9" w:rsidRPr="002B77DB" w:rsidRDefault="00AA4EA9" w:rsidP="00760143">
      <w:pPr>
        <w:pStyle w:val="ListParagraph"/>
        <w:numPr>
          <w:ilvl w:val="0"/>
          <w:numId w:val="63"/>
        </w:numPr>
        <w:tabs>
          <w:tab w:val="left" w:pos="1560"/>
        </w:tabs>
        <w:spacing w:before="3"/>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7F3830BE" w14:textId="3011A99C" w:rsidR="00AA4EA9" w:rsidRPr="002B77DB" w:rsidRDefault="00AA4EA9" w:rsidP="00760143">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29B2F451" w14:textId="3A800912" w:rsidR="00AA4EA9" w:rsidRPr="002B77DB" w:rsidRDefault="00AA4EA9" w:rsidP="00760143">
      <w:pPr>
        <w:pStyle w:val="ListParagraph"/>
        <w:numPr>
          <w:ilvl w:val="0"/>
          <w:numId w:val="63"/>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concise, and punctual manner.</w:t>
      </w:r>
    </w:p>
    <w:p w14:paraId="515394AD" w14:textId="77777777" w:rsidR="00AA4EA9" w:rsidRPr="002B77DB" w:rsidRDefault="00AA4EA9" w:rsidP="00496489">
      <w:pPr>
        <w:spacing w:before="2"/>
        <w:jc w:val="both"/>
        <w:rPr>
          <w:rFonts w:cs="Arial"/>
        </w:rPr>
      </w:pPr>
    </w:p>
    <w:p w14:paraId="0E7B951B" w14:textId="74422602" w:rsidR="00AA4EA9" w:rsidRPr="002B77DB" w:rsidRDefault="00377B8C" w:rsidP="0021336D">
      <w:pPr>
        <w:pStyle w:val="Heading4"/>
        <w:rPr>
          <w:rFonts w:cs="Arial"/>
        </w:rPr>
      </w:pPr>
      <w:r w:rsidRPr="002B77DB">
        <w:rPr>
          <w:rFonts w:cs="Arial"/>
          <w:u w:color="000000"/>
        </w:rPr>
        <w:t>2-</w:t>
      </w:r>
      <w:r w:rsidR="00136239" w:rsidRPr="002B77DB">
        <w:rPr>
          <w:rFonts w:cs="Arial"/>
          <w:u w:color="000000"/>
        </w:rPr>
        <w:t>5</w:t>
      </w:r>
      <w:r w:rsidRPr="002B77DB">
        <w:rPr>
          <w:rFonts w:cs="Arial"/>
          <w:u w:color="000000"/>
        </w:rPr>
        <w:t xml:space="preserve">-5. </w:t>
      </w:r>
      <w:r w:rsidR="00AA4EA9" w:rsidRPr="002B77DB">
        <w:rPr>
          <w:rFonts w:cs="Arial"/>
          <w:u w:color="000000"/>
        </w:rPr>
        <w:t>Professionalism</w:t>
      </w:r>
    </w:p>
    <w:p w14:paraId="3613E1A2" w14:textId="1100080E" w:rsidR="00AA4EA9" w:rsidRPr="002B77DB" w:rsidRDefault="00AA4EA9" w:rsidP="00FE1EF9">
      <w:pPr>
        <w:tabs>
          <w:tab w:val="left" w:pos="840"/>
        </w:tabs>
        <w:ind w:left="432" w:right="-20"/>
        <w:jc w:val="both"/>
        <w:rPr>
          <w:rFonts w:eastAsia="Arial" w:cs="Arial"/>
          <w:b/>
          <w:bCs/>
          <w:u w:val="single"/>
        </w:rPr>
      </w:pPr>
      <w:r w:rsidRPr="002B77DB">
        <w:rPr>
          <w:rFonts w:eastAsia="Arial" w:cs="Arial"/>
          <w:b/>
          <w:bCs/>
          <w:u w:val="single"/>
        </w:rPr>
        <w:t>Goals</w:t>
      </w:r>
    </w:p>
    <w:p w14:paraId="33C3DFDD" w14:textId="66D5A27D" w:rsidR="00AA4EA9" w:rsidRPr="002B77DB" w:rsidRDefault="00AA4EA9" w:rsidP="00760143">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7C6FFD38" w14:textId="297CDE63" w:rsidR="00AA4EA9" w:rsidRPr="002B77DB" w:rsidRDefault="00AA4EA9" w:rsidP="00760143">
      <w:pPr>
        <w:pStyle w:val="ListParagraph"/>
        <w:numPr>
          <w:ilvl w:val="0"/>
          <w:numId w:val="63"/>
        </w:numPr>
        <w:tabs>
          <w:tab w:val="left" w:pos="1560"/>
        </w:tabs>
        <w:ind w:right="-20"/>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6F5248AC" w14:textId="4EFAC6DA" w:rsidR="00AA4EA9" w:rsidRPr="002B77DB" w:rsidRDefault="00AA4EA9" w:rsidP="00760143">
      <w:pPr>
        <w:pStyle w:val="ListParagraph"/>
        <w:numPr>
          <w:ilvl w:val="0"/>
          <w:numId w:val="63"/>
        </w:numPr>
        <w:tabs>
          <w:tab w:val="left" w:pos="156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23436B57" w14:textId="77777777" w:rsidR="00EF2FD5" w:rsidRPr="002B77DB" w:rsidRDefault="00EF2FD5" w:rsidP="00136239">
      <w:pPr>
        <w:pStyle w:val="ListParagraph"/>
        <w:tabs>
          <w:tab w:val="left" w:pos="1560"/>
        </w:tabs>
        <w:ind w:left="792" w:right="234"/>
        <w:jc w:val="both"/>
        <w:rPr>
          <w:rFonts w:eastAsia="Arial" w:cs="Arial"/>
        </w:rPr>
      </w:pPr>
    </w:p>
    <w:p w14:paraId="42BAEE16" w14:textId="7765993E" w:rsidR="00AA4EA9" w:rsidRPr="002B77DB" w:rsidRDefault="00AA4EA9" w:rsidP="00FE1EF9">
      <w:pPr>
        <w:tabs>
          <w:tab w:val="left" w:pos="840"/>
        </w:tabs>
        <w:ind w:left="432" w:right="-20"/>
        <w:jc w:val="both"/>
        <w:rPr>
          <w:rFonts w:eastAsia="Arial" w:cs="Arial"/>
          <w:b/>
          <w:bCs/>
          <w:u w:val="single"/>
        </w:rPr>
      </w:pPr>
      <w:r w:rsidRPr="002B77DB">
        <w:rPr>
          <w:rFonts w:eastAsia="Arial" w:cs="Arial"/>
          <w:b/>
          <w:bCs/>
          <w:u w:val="single"/>
        </w:rPr>
        <w:t>Objectives</w:t>
      </w:r>
    </w:p>
    <w:p w14:paraId="3EE74C52" w14:textId="5B3F3771" w:rsidR="009C1A53" w:rsidRPr="002B77DB" w:rsidRDefault="009C1A53"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w:t>
      </w:r>
      <w:r w:rsidR="00EF2FD5" w:rsidRPr="002B77DB">
        <w:rPr>
          <w:rFonts w:eastAsia="Times New Roman" w:cs="Arial"/>
        </w:rPr>
        <w:t>society,</w:t>
      </w:r>
      <w:r w:rsidRPr="002B77DB">
        <w:rPr>
          <w:rFonts w:eastAsia="Times New Roman" w:cs="Arial"/>
        </w:rPr>
        <w:t xml:space="preserve">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4A67BBBB" w14:textId="01C37CE0" w:rsidR="009C1A53" w:rsidRPr="002B77DB" w:rsidRDefault="009C1A53"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 xml:space="preserve">passion, </w:t>
      </w:r>
      <w:r w:rsidR="00EF2FD5" w:rsidRPr="002B77DB">
        <w:rPr>
          <w:rFonts w:eastAsia="Times New Roman" w:cs="Arial"/>
        </w:rPr>
        <w:t>i</w:t>
      </w:r>
      <w:r w:rsidR="00EF2FD5" w:rsidRPr="002B77DB">
        <w:rPr>
          <w:rFonts w:eastAsia="Times New Roman" w:cs="Arial"/>
          <w:spacing w:val="-2"/>
        </w:rPr>
        <w:t>n</w:t>
      </w:r>
      <w:r w:rsidR="00EF2FD5" w:rsidRPr="002B77DB">
        <w:rPr>
          <w:rFonts w:eastAsia="Times New Roman" w:cs="Arial"/>
        </w:rPr>
        <w:t>tegrity,</w:t>
      </w:r>
      <w:r w:rsidRPr="002B77DB">
        <w:rPr>
          <w:rFonts w:eastAsia="Times New Roman" w:cs="Arial"/>
        </w:rPr>
        <w:t xml:space="preserve">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0899DBE4" w14:textId="77777777" w:rsidR="009C1A53" w:rsidRPr="002B77DB" w:rsidRDefault="009C1A53" w:rsidP="00760143">
      <w:pPr>
        <w:pStyle w:val="ListParagraph"/>
        <w:numPr>
          <w:ilvl w:val="0"/>
          <w:numId w:val="54"/>
        </w:numPr>
        <w:ind w:right="99"/>
        <w:jc w:val="both"/>
        <w:rPr>
          <w:rFonts w:eastAsia="Times New Roman" w:cs="Arial"/>
        </w:rPr>
      </w:pPr>
      <w:r w:rsidRPr="002B77DB">
        <w:rPr>
          <w:rFonts w:eastAsia="Times New Roman" w:cs="Arial"/>
        </w:rPr>
        <w:t>The 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11955CF9" w14:textId="77777777" w:rsidR="009C1A53" w:rsidRPr="002B77DB" w:rsidRDefault="009C1A53"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2A1C7734" w14:textId="77777777" w:rsidR="009C1A53" w:rsidRPr="002B77DB" w:rsidRDefault="009C1A53"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pages or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533FB9A2" w14:textId="439A5040" w:rsidR="009C1A53" w:rsidRPr="002B77DB" w:rsidRDefault="009C1A53"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 xml:space="preserve">es integrity, </w:t>
      </w:r>
      <w:r w:rsidR="00EF2FD5" w:rsidRPr="002B77DB">
        <w:rPr>
          <w:rFonts w:eastAsia="Times New Roman" w:cs="Arial"/>
        </w:rPr>
        <w:t>honesty,</w:t>
      </w:r>
      <w:r w:rsidRPr="002B77DB">
        <w:rPr>
          <w:rFonts w:eastAsia="Times New Roman" w:cs="Arial"/>
        </w:rPr>
        <w:t xml:space="preserve"> and co</w:t>
      </w:r>
      <w:r w:rsidRPr="002B77DB">
        <w:rPr>
          <w:rFonts w:eastAsia="Times New Roman" w:cs="Arial"/>
          <w:spacing w:val="-2"/>
        </w:rPr>
        <w:t>m</w:t>
      </w:r>
      <w:r w:rsidRPr="002B77DB">
        <w:rPr>
          <w:rFonts w:eastAsia="Times New Roman" w:cs="Arial"/>
        </w:rPr>
        <w:t xml:space="preserve">passion. </w:t>
      </w:r>
    </w:p>
    <w:p w14:paraId="4333991B" w14:textId="12058DE8" w:rsidR="00AA4EA9" w:rsidRPr="002B77DB" w:rsidRDefault="009C1A53" w:rsidP="00760143">
      <w:pPr>
        <w:pStyle w:val="ListParagraph"/>
        <w:numPr>
          <w:ilvl w:val="0"/>
          <w:numId w:val="54"/>
        </w:numPr>
        <w:tabs>
          <w:tab w:val="left" w:pos="840"/>
        </w:tabs>
        <w:ind w:right="-20"/>
        <w:jc w:val="both"/>
        <w:rPr>
          <w:rFonts w:eastAsia="Times New Roman" w:cs="Arial"/>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 xml:space="preserve">ely </w:t>
      </w:r>
      <w:r w:rsidR="00EF2FD5" w:rsidRPr="002B77DB">
        <w:rPr>
          <w:rFonts w:eastAsia="Times New Roman" w:cs="Arial"/>
        </w:rPr>
        <w:t>fashion.</w:t>
      </w:r>
    </w:p>
    <w:p w14:paraId="52E6749C" w14:textId="77777777" w:rsidR="009C1A53" w:rsidRPr="002B77DB" w:rsidRDefault="009C1A53" w:rsidP="009C1A53">
      <w:pPr>
        <w:spacing w:before="1"/>
        <w:jc w:val="both"/>
        <w:rPr>
          <w:rFonts w:cs="Arial"/>
        </w:rPr>
      </w:pPr>
    </w:p>
    <w:p w14:paraId="2D856A9D" w14:textId="5E230709" w:rsidR="00AA4EA9" w:rsidRPr="002B77DB" w:rsidRDefault="00377B8C" w:rsidP="00FE1EF9">
      <w:pPr>
        <w:pStyle w:val="Heading4"/>
        <w:rPr>
          <w:rFonts w:cs="Arial"/>
        </w:rPr>
      </w:pPr>
      <w:r w:rsidRPr="002B77DB">
        <w:rPr>
          <w:rFonts w:cs="Arial"/>
          <w:u w:color="000000"/>
        </w:rPr>
        <w:t>2-</w:t>
      </w:r>
      <w:r w:rsidR="00136239" w:rsidRPr="002B77DB">
        <w:rPr>
          <w:rFonts w:cs="Arial"/>
          <w:u w:color="000000"/>
        </w:rPr>
        <w:t>5</w:t>
      </w:r>
      <w:r w:rsidRPr="002B77DB">
        <w:rPr>
          <w:rFonts w:cs="Arial"/>
          <w:u w:color="000000"/>
        </w:rPr>
        <w:t xml:space="preserve">-6. </w:t>
      </w:r>
      <w:r w:rsidR="00AA4EA9" w:rsidRPr="002B77DB">
        <w:rPr>
          <w:rFonts w:cs="Arial"/>
          <w:u w:color="000000"/>
        </w:rPr>
        <w:t>Systems-based</w:t>
      </w:r>
      <w:r w:rsidR="00AA4EA9" w:rsidRPr="002B77DB">
        <w:rPr>
          <w:rFonts w:cs="Arial"/>
          <w:spacing w:val="1"/>
          <w:u w:color="000000"/>
        </w:rPr>
        <w:t xml:space="preserve"> </w:t>
      </w:r>
      <w:r w:rsidR="00AA4EA9" w:rsidRPr="002B77DB">
        <w:rPr>
          <w:rFonts w:cs="Arial"/>
          <w:u w:color="000000"/>
        </w:rPr>
        <w:t>practice</w:t>
      </w:r>
    </w:p>
    <w:p w14:paraId="302BE29C" w14:textId="716141B8" w:rsidR="00AA4EA9" w:rsidRPr="002B77DB" w:rsidRDefault="00377B8C" w:rsidP="00FE1EF9">
      <w:pPr>
        <w:tabs>
          <w:tab w:val="left" w:pos="840"/>
        </w:tabs>
        <w:ind w:left="432" w:right="-20"/>
        <w:jc w:val="both"/>
        <w:rPr>
          <w:rFonts w:eastAsia="Arial" w:cs="Arial"/>
          <w:b/>
          <w:bCs/>
          <w:u w:val="single"/>
        </w:rPr>
      </w:pPr>
      <w:r w:rsidRPr="002B77DB">
        <w:rPr>
          <w:rFonts w:eastAsia="Arial" w:cs="Arial"/>
          <w:b/>
          <w:bCs/>
          <w:u w:val="single"/>
        </w:rPr>
        <w:t>G</w:t>
      </w:r>
      <w:r w:rsidR="00AA4EA9" w:rsidRPr="002B77DB">
        <w:rPr>
          <w:rFonts w:eastAsia="Arial" w:cs="Arial"/>
          <w:b/>
          <w:bCs/>
          <w:u w:val="single"/>
        </w:rPr>
        <w:t>oals</w:t>
      </w:r>
    </w:p>
    <w:p w14:paraId="1C1A15E3" w14:textId="3B91A61F" w:rsidR="00FE1EF9" w:rsidRPr="002B77DB" w:rsidRDefault="00AA4EA9" w:rsidP="00760143">
      <w:pPr>
        <w:pStyle w:val="ListParagraph"/>
        <w:numPr>
          <w:ilvl w:val="0"/>
          <w:numId w:val="63"/>
        </w:numPr>
        <w:tabs>
          <w:tab w:val="left" w:pos="156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work with the Stroke coordinator to</w:t>
      </w:r>
      <w:r w:rsidRPr="002B77DB">
        <w:rPr>
          <w:rFonts w:eastAsia="Arial" w:cs="Arial"/>
          <w:spacing w:val="-2"/>
        </w:rPr>
        <w:t xml:space="preserve"> </w:t>
      </w:r>
      <w:r w:rsidRPr="002B77DB">
        <w:rPr>
          <w:rFonts w:eastAsia="Arial" w:cs="Arial"/>
        </w:rPr>
        <w:t xml:space="preserve">provide quality stroke care. </w:t>
      </w:r>
    </w:p>
    <w:p w14:paraId="1EA14587" w14:textId="2A66D0AA" w:rsidR="00AA4EA9" w:rsidRPr="002B77DB" w:rsidRDefault="00AA4EA9" w:rsidP="00760143">
      <w:pPr>
        <w:pStyle w:val="ListParagraph"/>
        <w:numPr>
          <w:ilvl w:val="0"/>
          <w:numId w:val="63"/>
        </w:numPr>
        <w:tabs>
          <w:tab w:val="left" w:pos="156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2BF51121" w14:textId="1D8106D1" w:rsidR="00AA4EA9" w:rsidRPr="002B77DB" w:rsidRDefault="00AA4EA9" w:rsidP="00760143">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33170184" w14:textId="77777777" w:rsidR="00EF2FD5" w:rsidRPr="002B77DB" w:rsidRDefault="00EF2FD5" w:rsidP="00136239">
      <w:pPr>
        <w:pStyle w:val="ListParagraph"/>
        <w:tabs>
          <w:tab w:val="left" w:pos="1560"/>
        </w:tabs>
        <w:ind w:left="792" w:right="-20"/>
        <w:jc w:val="both"/>
        <w:rPr>
          <w:rFonts w:eastAsia="Arial" w:cs="Arial"/>
        </w:rPr>
      </w:pPr>
    </w:p>
    <w:p w14:paraId="739EE498" w14:textId="4D7EAA8F" w:rsidR="00AA4EA9" w:rsidRPr="002B77DB" w:rsidRDefault="00AA4EA9" w:rsidP="00FE1EF9">
      <w:pPr>
        <w:tabs>
          <w:tab w:val="left" w:pos="840"/>
        </w:tabs>
        <w:ind w:left="432" w:right="-20"/>
        <w:jc w:val="both"/>
        <w:rPr>
          <w:rFonts w:eastAsia="Arial" w:cs="Arial"/>
          <w:b/>
          <w:bCs/>
          <w:u w:val="single"/>
        </w:rPr>
      </w:pPr>
      <w:r w:rsidRPr="002B77DB">
        <w:rPr>
          <w:rFonts w:eastAsia="Arial" w:cs="Arial"/>
          <w:b/>
          <w:bCs/>
          <w:u w:val="single"/>
        </w:rPr>
        <w:t>Objectives</w:t>
      </w:r>
    </w:p>
    <w:p w14:paraId="31B4919B" w14:textId="7682C92E" w:rsidR="00AA4EA9" w:rsidRPr="002B77DB" w:rsidRDefault="00AA4EA9" w:rsidP="00760143">
      <w:pPr>
        <w:pStyle w:val="ListParagraph"/>
        <w:numPr>
          <w:ilvl w:val="0"/>
          <w:numId w:val="63"/>
        </w:numPr>
        <w:tabs>
          <w:tab w:val="left" w:pos="156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work collaboratively</w:t>
      </w:r>
      <w:r w:rsidRPr="002B77DB">
        <w:rPr>
          <w:rFonts w:eastAsia="Arial" w:cs="Arial"/>
          <w:spacing w:val="1"/>
        </w:rPr>
        <w:t xml:space="preserve"> </w:t>
      </w:r>
      <w:r w:rsidRPr="002B77DB">
        <w:rPr>
          <w:rFonts w:eastAsia="Arial" w:cs="Arial"/>
        </w:rPr>
        <w:t>with the stroke</w:t>
      </w:r>
      <w:r w:rsidRPr="002B77DB">
        <w:rPr>
          <w:rFonts w:eastAsia="Arial" w:cs="Arial"/>
          <w:spacing w:val="-2"/>
        </w:rPr>
        <w:t xml:space="preserve"> </w:t>
      </w:r>
      <w:r w:rsidRPr="002B77DB">
        <w:rPr>
          <w:rFonts w:eastAsia="Arial" w:cs="Arial"/>
        </w:rPr>
        <w:t>coordinator in meeting and documenting time and quality standards.</w:t>
      </w:r>
    </w:p>
    <w:p w14:paraId="126CE306" w14:textId="7C191688" w:rsidR="009C1A53" w:rsidRPr="002B77DB" w:rsidRDefault="009C1A53" w:rsidP="00760143">
      <w:pPr>
        <w:pStyle w:val="ListParagraph"/>
        <w:numPr>
          <w:ilvl w:val="0"/>
          <w:numId w:val="63"/>
        </w:numPr>
        <w:tabs>
          <w:tab w:val="left" w:pos="156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w:t>
      </w:r>
      <w:r w:rsidRPr="002B77DB">
        <w:rPr>
          <w:rFonts w:eastAsia="Arial" w:cs="Arial"/>
          <w:spacing w:val="1"/>
        </w:rPr>
        <w:t>v</w:t>
      </w:r>
      <w:r w:rsidRPr="002B77DB">
        <w:rPr>
          <w:rFonts w:eastAsia="Arial" w:cs="Arial"/>
        </w:rPr>
        <w:t>elop and implement appropriate discharge plans in collaboration with the patients and their families, Stroke coordinato</w:t>
      </w:r>
      <w:r w:rsidRPr="002B77DB">
        <w:rPr>
          <w:rFonts w:eastAsia="Arial" w:cs="Arial"/>
          <w:spacing w:val="1"/>
        </w:rPr>
        <w:t>r</w:t>
      </w:r>
      <w:r w:rsidRPr="002B77DB">
        <w:rPr>
          <w:rFonts w:eastAsia="Arial" w:cs="Arial"/>
        </w:rPr>
        <w:t>, reha</w:t>
      </w:r>
      <w:r w:rsidRPr="002B77DB">
        <w:rPr>
          <w:rFonts w:eastAsia="Arial" w:cs="Arial"/>
          <w:spacing w:val="1"/>
        </w:rPr>
        <w:t>b</w:t>
      </w:r>
      <w:r w:rsidRPr="002B77DB">
        <w:rPr>
          <w:rFonts w:eastAsia="Arial" w:cs="Arial"/>
        </w:rPr>
        <w:t>ilitation medici</w:t>
      </w:r>
      <w:r w:rsidRPr="002B77DB">
        <w:rPr>
          <w:rFonts w:eastAsia="Arial" w:cs="Arial"/>
          <w:spacing w:val="1"/>
        </w:rPr>
        <w:t>n</w:t>
      </w:r>
      <w:r w:rsidRPr="002B77DB">
        <w:rPr>
          <w:rFonts w:eastAsia="Arial" w:cs="Arial"/>
        </w:rPr>
        <w:t>e services, social work,</w:t>
      </w:r>
      <w:r w:rsidRPr="002B77DB">
        <w:rPr>
          <w:rFonts w:eastAsia="Arial" w:cs="Arial"/>
          <w:spacing w:val="-6"/>
        </w:rPr>
        <w:t xml:space="preserve"> case manager </w:t>
      </w:r>
      <w:r w:rsidRPr="002B77DB">
        <w:rPr>
          <w:rFonts w:eastAsia="Arial" w:cs="Arial"/>
        </w:rPr>
        <w:t xml:space="preserve">and </w:t>
      </w:r>
      <w:r w:rsidR="00EF2FD5" w:rsidRPr="002B77DB">
        <w:rPr>
          <w:rFonts w:eastAsia="Arial" w:cs="Arial"/>
        </w:rPr>
        <w:t>nursing.</w:t>
      </w:r>
    </w:p>
    <w:p w14:paraId="56ED20FE" w14:textId="70E9E2BD" w:rsidR="00AA4EA9" w:rsidRPr="002B77DB" w:rsidRDefault="00AA4EA9" w:rsidP="00760143">
      <w:pPr>
        <w:pStyle w:val="ListParagraph"/>
        <w:numPr>
          <w:ilvl w:val="0"/>
          <w:numId w:val="63"/>
        </w:numPr>
        <w:tabs>
          <w:tab w:val="left" w:pos="156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and participate in root</w:t>
      </w:r>
      <w:r w:rsidRPr="002B77DB">
        <w:rPr>
          <w:rFonts w:eastAsia="Arial" w:cs="Arial"/>
          <w:spacing w:val="1"/>
        </w:rPr>
        <w:t xml:space="preserve"> </w:t>
      </w:r>
      <w:r w:rsidRPr="002B77DB">
        <w:rPr>
          <w:rFonts w:eastAsia="Arial" w:cs="Arial"/>
        </w:rPr>
        <w:t>cause analy</w:t>
      </w:r>
      <w:r w:rsidRPr="002B77DB">
        <w:rPr>
          <w:rFonts w:eastAsia="Arial" w:cs="Arial"/>
          <w:spacing w:val="1"/>
        </w:rPr>
        <w:t>s</w:t>
      </w:r>
      <w:r w:rsidRPr="002B77DB">
        <w:rPr>
          <w:rFonts w:eastAsia="Arial" w:cs="Arial"/>
        </w:rPr>
        <w:t>is, sentinel event review, error investigation and reporting, health care systems,</w:t>
      </w:r>
      <w:r w:rsidRPr="002B77DB">
        <w:rPr>
          <w:rFonts w:eastAsia="Arial" w:cs="Arial"/>
          <w:spacing w:val="-9"/>
        </w:rPr>
        <w:t xml:space="preserve"> </w:t>
      </w:r>
      <w:r w:rsidRPr="002B77DB">
        <w:rPr>
          <w:rFonts w:eastAsia="Arial" w:cs="Arial"/>
        </w:rPr>
        <w:t>and patient advocacy.</w:t>
      </w:r>
    </w:p>
    <w:p w14:paraId="62179A4C" w14:textId="58B421AE" w:rsidR="00AA4EA9" w:rsidRPr="002B77DB" w:rsidRDefault="00AA4EA9" w:rsidP="00760143">
      <w:pPr>
        <w:pStyle w:val="ListParagraph"/>
        <w:numPr>
          <w:ilvl w:val="0"/>
          <w:numId w:val="63"/>
        </w:numPr>
        <w:tabs>
          <w:tab w:val="left" w:pos="1560"/>
        </w:tabs>
        <w:ind w:right="16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coordinate with the UHB </w:t>
      </w:r>
      <w:r w:rsidR="009C1A53" w:rsidRPr="002B77DB">
        <w:rPr>
          <w:rFonts w:eastAsia="Arial" w:cs="Arial"/>
        </w:rPr>
        <w:t>g</w:t>
      </w:r>
      <w:r w:rsidRPr="002B77DB">
        <w:rPr>
          <w:rFonts w:eastAsia="Arial" w:cs="Arial"/>
        </w:rPr>
        <w:t>ener</w:t>
      </w:r>
      <w:r w:rsidRPr="002B77DB">
        <w:rPr>
          <w:rFonts w:eastAsia="Arial" w:cs="Arial"/>
          <w:spacing w:val="-1"/>
        </w:rPr>
        <w:t>a</w:t>
      </w:r>
      <w:r w:rsidRPr="002B77DB">
        <w:rPr>
          <w:rFonts w:eastAsia="Arial" w:cs="Arial"/>
        </w:rPr>
        <w:t xml:space="preserve">l </w:t>
      </w:r>
      <w:r w:rsidR="009C1A53" w:rsidRPr="002B77DB">
        <w:rPr>
          <w:rFonts w:eastAsia="Arial" w:cs="Arial"/>
        </w:rPr>
        <w:t>r</w:t>
      </w:r>
      <w:r w:rsidRPr="002B77DB">
        <w:rPr>
          <w:rFonts w:eastAsia="Arial" w:cs="Arial"/>
        </w:rPr>
        <w:t>esident in the preparation of monthly morbidity a</w:t>
      </w:r>
      <w:r w:rsidRPr="002B77DB">
        <w:rPr>
          <w:rFonts w:eastAsia="Arial" w:cs="Arial"/>
          <w:spacing w:val="1"/>
        </w:rPr>
        <w:t>n</w:t>
      </w:r>
      <w:r w:rsidRPr="002B77DB">
        <w:rPr>
          <w:rFonts w:eastAsia="Arial" w:cs="Arial"/>
        </w:rPr>
        <w:t>d mortality reports</w:t>
      </w:r>
    </w:p>
    <w:p w14:paraId="3E873046" w14:textId="117CE376" w:rsidR="00AA4EA9" w:rsidRPr="002B77DB" w:rsidRDefault="00AA4EA9" w:rsidP="00496489">
      <w:pPr>
        <w:spacing w:before="1"/>
        <w:jc w:val="both"/>
        <w:rPr>
          <w:rFonts w:cs="Arial"/>
        </w:rPr>
      </w:pPr>
    </w:p>
    <w:p w14:paraId="26F36416" w14:textId="77777777" w:rsidR="009C1A53" w:rsidRPr="002B77DB" w:rsidRDefault="009C1A53" w:rsidP="00496489">
      <w:pPr>
        <w:spacing w:before="1"/>
        <w:jc w:val="both"/>
        <w:rPr>
          <w:rFonts w:cs="Arial"/>
        </w:rPr>
      </w:pPr>
    </w:p>
    <w:p w14:paraId="0230B2F7" w14:textId="56A01813" w:rsidR="002A05E6" w:rsidRPr="002B77DB" w:rsidRDefault="009C1A53" w:rsidP="003168FA">
      <w:pPr>
        <w:pStyle w:val="Heading3"/>
        <w:rPr>
          <w:rFonts w:cs="Arial"/>
        </w:rPr>
      </w:pPr>
      <w:r w:rsidRPr="002B77DB">
        <w:rPr>
          <w:rFonts w:cs="Arial"/>
        </w:rPr>
        <w:t>2-</w:t>
      </w:r>
      <w:r w:rsidR="00136239" w:rsidRPr="002B77DB">
        <w:rPr>
          <w:rFonts w:cs="Arial"/>
        </w:rPr>
        <w:t>6</w:t>
      </w:r>
      <w:r w:rsidRPr="002B77DB">
        <w:rPr>
          <w:rFonts w:cs="Arial"/>
        </w:rPr>
        <w:t>. MMC</w:t>
      </w:r>
      <w:r w:rsidR="002A05E6" w:rsidRPr="002B77DB">
        <w:rPr>
          <w:rFonts w:cs="Arial"/>
        </w:rPr>
        <w:t xml:space="preserve"> General </w:t>
      </w:r>
      <w:r w:rsidR="00EF2FD5" w:rsidRPr="002B77DB">
        <w:rPr>
          <w:rFonts w:cs="Arial"/>
        </w:rPr>
        <w:t xml:space="preserve">ward and consult senior </w:t>
      </w:r>
      <w:r w:rsidR="002A05E6" w:rsidRPr="002B77DB">
        <w:rPr>
          <w:rFonts w:cs="Arial"/>
        </w:rPr>
        <w:t>(PGY</w:t>
      </w:r>
      <w:r w:rsidR="00EF2FD5" w:rsidRPr="002B77DB">
        <w:rPr>
          <w:rFonts w:cs="Arial"/>
        </w:rPr>
        <w:t xml:space="preserve">- </w:t>
      </w:r>
      <w:r w:rsidR="002A05E6" w:rsidRPr="002B77DB">
        <w:rPr>
          <w:rFonts w:cs="Arial"/>
        </w:rPr>
        <w:t>3</w:t>
      </w:r>
      <w:r w:rsidR="00EF2FD5" w:rsidRPr="002B77DB">
        <w:rPr>
          <w:rFonts w:cs="Arial"/>
        </w:rPr>
        <w:t>,4</w:t>
      </w:r>
      <w:r w:rsidR="002A05E6" w:rsidRPr="002B77DB">
        <w:rPr>
          <w:rFonts w:cs="Arial"/>
        </w:rPr>
        <w:t>)</w:t>
      </w:r>
    </w:p>
    <w:p w14:paraId="19C86BF6" w14:textId="7633602C"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6</w:t>
      </w:r>
      <w:r w:rsidRPr="002B77DB">
        <w:rPr>
          <w:rFonts w:cs="Arial"/>
          <w:u w:color="000000"/>
        </w:rPr>
        <w:t>-1. Patient</w:t>
      </w:r>
      <w:r w:rsidRPr="002B77DB">
        <w:rPr>
          <w:rFonts w:cs="Arial"/>
          <w:spacing w:val="1"/>
          <w:u w:color="000000"/>
        </w:rPr>
        <w:t xml:space="preserve"> </w:t>
      </w:r>
      <w:r w:rsidRPr="002B77DB">
        <w:rPr>
          <w:rFonts w:cs="Arial"/>
          <w:u w:color="000000"/>
        </w:rPr>
        <w:t>care</w:t>
      </w:r>
    </w:p>
    <w:p w14:paraId="38E28E44" w14:textId="77777777" w:rsidR="00EF2FD5" w:rsidRPr="002B77DB" w:rsidRDefault="00EF2FD5" w:rsidP="00EF2FD5">
      <w:pPr>
        <w:tabs>
          <w:tab w:val="left" w:pos="820"/>
        </w:tabs>
        <w:ind w:left="460" w:right="-20"/>
        <w:jc w:val="both"/>
        <w:rPr>
          <w:rFonts w:eastAsia="Arial" w:cs="Arial"/>
          <w:b/>
          <w:u w:val="single"/>
        </w:rPr>
      </w:pPr>
      <w:r w:rsidRPr="002B77DB">
        <w:rPr>
          <w:rFonts w:eastAsia="Arial" w:cs="Arial"/>
          <w:b/>
          <w:u w:val="single"/>
        </w:rPr>
        <w:t>Goals</w:t>
      </w:r>
    </w:p>
    <w:p w14:paraId="66788EA2" w14:textId="1E739057" w:rsidR="00EF2FD5" w:rsidRPr="002B77DB" w:rsidRDefault="00EF2FD5" w:rsidP="00EF2FD5">
      <w:pPr>
        <w:pStyle w:val="ListParagraph"/>
        <w:numPr>
          <w:ilvl w:val="0"/>
          <w:numId w:val="46"/>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supervise Neurology juniors on the MMC consultation service.</w:t>
      </w:r>
    </w:p>
    <w:p w14:paraId="3A04C514" w14:textId="77777777" w:rsidR="00EF2FD5" w:rsidRPr="002B77DB" w:rsidRDefault="00EF2FD5" w:rsidP="00EF2FD5">
      <w:pPr>
        <w:pStyle w:val="ListParagraph"/>
        <w:numPr>
          <w:ilvl w:val="0"/>
          <w:numId w:val="46"/>
        </w:numPr>
        <w:tabs>
          <w:tab w:val="left" w:pos="2260"/>
        </w:tabs>
        <w:ind w:right="18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triage the consultations based on level of</w:t>
      </w:r>
      <w:r w:rsidRPr="002B77DB">
        <w:rPr>
          <w:rFonts w:eastAsia="Arial" w:cs="Arial"/>
          <w:spacing w:val="-2"/>
        </w:rPr>
        <w:t xml:space="preserve"> </w:t>
      </w:r>
      <w:r w:rsidRPr="002B77DB">
        <w:rPr>
          <w:rFonts w:eastAsia="Arial" w:cs="Arial"/>
        </w:rPr>
        <w:t>training and competency of</w:t>
      </w:r>
      <w:r w:rsidRPr="002B77DB">
        <w:rPr>
          <w:rFonts w:eastAsia="Arial" w:cs="Arial"/>
          <w:spacing w:val="-2"/>
        </w:rPr>
        <w:t xml:space="preserve"> </w:t>
      </w:r>
      <w:r w:rsidRPr="002B77DB">
        <w:rPr>
          <w:rFonts w:eastAsia="Arial" w:cs="Arial"/>
        </w:rPr>
        <w:t>the junior residents.</w:t>
      </w:r>
    </w:p>
    <w:p w14:paraId="64095D24" w14:textId="104D0B83" w:rsidR="00EF2FD5" w:rsidRPr="002B77DB" w:rsidRDefault="00EF2FD5" w:rsidP="00EF2FD5">
      <w:pPr>
        <w:pStyle w:val="ListParagraph"/>
        <w:numPr>
          <w:ilvl w:val="0"/>
          <w:numId w:val="46"/>
        </w:numPr>
        <w:tabs>
          <w:tab w:val="left" w:pos="2260"/>
        </w:tabs>
        <w:ind w:right="8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ensure the smooth running of</w:t>
      </w:r>
      <w:r w:rsidRPr="002B77DB">
        <w:rPr>
          <w:rFonts w:eastAsia="Arial" w:cs="Arial"/>
          <w:spacing w:val="-2"/>
        </w:rPr>
        <w:t xml:space="preserve"> </w:t>
      </w:r>
      <w:r w:rsidRPr="002B77DB">
        <w:rPr>
          <w:rFonts w:eastAsia="Arial" w:cs="Arial"/>
        </w:rPr>
        <w:t>the service including routine, and urgent consultations, follow up and sign off.</w:t>
      </w:r>
    </w:p>
    <w:p w14:paraId="564715DA" w14:textId="77777777" w:rsidR="00EF2FD5" w:rsidRPr="002B77DB" w:rsidRDefault="00EF2FD5" w:rsidP="00EF2FD5">
      <w:pPr>
        <w:pStyle w:val="ListParagraph"/>
        <w:numPr>
          <w:ilvl w:val="0"/>
          <w:numId w:val="46"/>
        </w:numPr>
        <w:tabs>
          <w:tab w:val="left" w:pos="154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competent, effic</w:t>
      </w:r>
      <w:r w:rsidRPr="002B77DB">
        <w:rPr>
          <w:rFonts w:eastAsia="Arial" w:cs="Arial"/>
          <w:spacing w:val="-2"/>
        </w:rPr>
        <w:t>i</w:t>
      </w:r>
      <w:r w:rsidRPr="002B77DB">
        <w:rPr>
          <w:rFonts w:eastAsia="Arial" w:cs="Arial"/>
        </w:rPr>
        <w:t>ent,</w:t>
      </w:r>
      <w:r w:rsidRPr="002B77DB">
        <w:rPr>
          <w:rFonts w:eastAsia="Arial" w:cs="Arial"/>
          <w:spacing w:val="-4"/>
        </w:rPr>
        <w:t xml:space="preserve"> </w:t>
      </w:r>
      <w:r w:rsidRPr="002B77DB">
        <w:rPr>
          <w:rFonts w:eastAsia="Arial" w:cs="Arial"/>
        </w:rPr>
        <w:t>and compassionate neurology consultations on inpatient services and in special care areas such as the emergency department, cr</w:t>
      </w:r>
      <w:r w:rsidRPr="002B77DB">
        <w:rPr>
          <w:rFonts w:eastAsia="Arial" w:cs="Arial"/>
          <w:spacing w:val="-2"/>
        </w:rPr>
        <w:t>i</w:t>
      </w:r>
      <w:r w:rsidRPr="002B77DB">
        <w:rPr>
          <w:rFonts w:eastAsia="Arial" w:cs="Arial"/>
          <w:spacing w:val="1"/>
        </w:rPr>
        <w:t>t</w:t>
      </w:r>
      <w:r w:rsidRPr="002B77DB">
        <w:rPr>
          <w:rFonts w:eastAsia="Arial" w:cs="Arial"/>
        </w:rPr>
        <w:t>ical</w:t>
      </w:r>
      <w:r w:rsidRPr="002B77DB">
        <w:rPr>
          <w:rFonts w:eastAsia="Arial" w:cs="Arial"/>
          <w:spacing w:val="-1"/>
        </w:rPr>
        <w:t xml:space="preserve"> </w:t>
      </w:r>
      <w:r w:rsidRPr="002B77DB">
        <w:rPr>
          <w:rFonts w:eastAsia="Arial" w:cs="Arial"/>
        </w:rPr>
        <w:t>care units, psychiatry units and labor and deli</w:t>
      </w:r>
      <w:r w:rsidRPr="002B77DB">
        <w:rPr>
          <w:rFonts w:eastAsia="Arial" w:cs="Arial"/>
          <w:spacing w:val="1"/>
        </w:rPr>
        <w:t>v</w:t>
      </w:r>
      <w:r w:rsidRPr="002B77DB">
        <w:rPr>
          <w:rFonts w:eastAsia="Arial" w:cs="Arial"/>
        </w:rPr>
        <w:t>ery.</w:t>
      </w:r>
    </w:p>
    <w:p w14:paraId="001E3BFE" w14:textId="77777777" w:rsidR="00EF2FD5" w:rsidRPr="002B77DB" w:rsidRDefault="00EF2FD5" w:rsidP="00EF2FD5">
      <w:pPr>
        <w:pStyle w:val="ListParagraph"/>
        <w:numPr>
          <w:ilvl w:val="0"/>
          <w:numId w:val="46"/>
        </w:numPr>
        <w:tabs>
          <w:tab w:val="left" w:pos="154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workup,</w:t>
      </w:r>
      <w:r w:rsidRPr="002B77DB">
        <w:rPr>
          <w:rFonts w:eastAsia="Arial" w:cs="Arial"/>
          <w:spacing w:val="1"/>
        </w:rPr>
        <w:t xml:space="preserve"> </w:t>
      </w:r>
      <w:r w:rsidRPr="002B77DB">
        <w:rPr>
          <w:rFonts w:eastAsia="Arial" w:cs="Arial"/>
        </w:rPr>
        <w:t>evaluation,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Pr="002B77DB">
        <w:rPr>
          <w:rFonts w:eastAsia="Arial" w:cs="Arial"/>
        </w:rPr>
        <w:t>neurologic presentations.</w:t>
      </w:r>
    </w:p>
    <w:p w14:paraId="22F0330D" w14:textId="77777777" w:rsidR="00EF2FD5" w:rsidRPr="002B77DB" w:rsidRDefault="00EF2FD5" w:rsidP="00EF2FD5">
      <w:pPr>
        <w:pStyle w:val="ListParagraph"/>
        <w:numPr>
          <w:ilvl w:val="0"/>
          <w:numId w:val="46"/>
        </w:numPr>
        <w:tabs>
          <w:tab w:val="left" w:pos="154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issues.</w:t>
      </w:r>
    </w:p>
    <w:p w14:paraId="73E340E7" w14:textId="77777777" w:rsidR="00EF2FD5" w:rsidRPr="002B77DB" w:rsidRDefault="00EF2FD5" w:rsidP="00EF2FD5">
      <w:pPr>
        <w:pStyle w:val="ListParagraph"/>
        <w:rPr>
          <w:rFonts w:eastAsia="Arial" w:cs="Arial"/>
        </w:rPr>
      </w:pPr>
    </w:p>
    <w:p w14:paraId="703DDB92" w14:textId="77777777" w:rsidR="00EF2FD5" w:rsidRPr="002B77DB" w:rsidRDefault="00EF2FD5" w:rsidP="00EF2FD5">
      <w:pPr>
        <w:tabs>
          <w:tab w:val="left" w:pos="820"/>
        </w:tabs>
        <w:ind w:left="460" w:right="-20"/>
        <w:jc w:val="both"/>
        <w:rPr>
          <w:rFonts w:cs="Arial"/>
          <w:b/>
          <w:u w:val="single"/>
        </w:rPr>
      </w:pPr>
      <w:r w:rsidRPr="002B77DB">
        <w:rPr>
          <w:rFonts w:cs="Arial"/>
          <w:b/>
          <w:u w:val="single"/>
        </w:rPr>
        <w:t>Objectives</w:t>
      </w:r>
    </w:p>
    <w:p w14:paraId="101D6169" w14:textId="77777777" w:rsidR="00EF2FD5" w:rsidRPr="002B77DB" w:rsidRDefault="00EF2FD5" w:rsidP="00EF2FD5">
      <w:pPr>
        <w:pStyle w:val="ListParagraph"/>
        <w:numPr>
          <w:ilvl w:val="0"/>
          <w:numId w:val="35"/>
        </w:numPr>
        <w:tabs>
          <w:tab w:val="left" w:pos="82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organi</w:t>
      </w:r>
      <w:r w:rsidRPr="002B77DB">
        <w:rPr>
          <w:rFonts w:eastAsia="Arial" w:cs="Arial"/>
          <w:spacing w:val="1"/>
        </w:rPr>
        <w:t>z</w:t>
      </w:r>
      <w:r w:rsidRPr="002B77DB">
        <w:rPr>
          <w:rFonts w:eastAsia="Arial" w:cs="Arial"/>
        </w:rPr>
        <w:t>e the clini</w:t>
      </w:r>
      <w:r w:rsidRPr="002B77DB">
        <w:rPr>
          <w:rFonts w:eastAsia="Arial" w:cs="Arial"/>
          <w:spacing w:val="1"/>
        </w:rPr>
        <w:t>c</w:t>
      </w:r>
      <w:r w:rsidRPr="002B77DB">
        <w:rPr>
          <w:rFonts w:eastAsia="Arial" w:cs="Arial"/>
        </w:rPr>
        <w:t>al team f</w:t>
      </w:r>
      <w:r w:rsidRPr="002B77DB">
        <w:rPr>
          <w:rFonts w:eastAsia="Arial" w:cs="Arial"/>
          <w:spacing w:val="-2"/>
        </w:rPr>
        <w:t>o</w:t>
      </w:r>
      <w:r w:rsidRPr="002B77DB">
        <w:rPr>
          <w:rFonts w:eastAsia="Arial" w:cs="Arial"/>
        </w:rPr>
        <w:t>r</w:t>
      </w:r>
      <w:r w:rsidRPr="002B77DB">
        <w:rPr>
          <w:rFonts w:eastAsia="Arial" w:cs="Arial"/>
          <w:spacing w:val="-2"/>
        </w:rPr>
        <w:t xml:space="preserve"> </w:t>
      </w:r>
      <w:r w:rsidRPr="002B77DB">
        <w:rPr>
          <w:rFonts w:eastAsia="Arial" w:cs="Arial"/>
        </w:rPr>
        <w:t>presentations on attending roun</w:t>
      </w:r>
      <w:r w:rsidRPr="002B77DB">
        <w:rPr>
          <w:rFonts w:eastAsia="Arial" w:cs="Arial"/>
          <w:spacing w:val="1"/>
        </w:rPr>
        <w:t>d</w:t>
      </w:r>
      <w:r w:rsidRPr="002B77DB">
        <w:rPr>
          <w:rFonts w:eastAsia="Arial" w:cs="Arial"/>
        </w:rPr>
        <w:t>s and at</w:t>
      </w:r>
      <w:r w:rsidRPr="002B77DB">
        <w:rPr>
          <w:rFonts w:eastAsia="Arial" w:cs="Arial"/>
          <w:spacing w:val="-2"/>
        </w:rPr>
        <w:t xml:space="preserve"> </w:t>
      </w:r>
      <w:r w:rsidRPr="002B77DB">
        <w:rPr>
          <w:rFonts w:eastAsia="Arial" w:cs="Arial"/>
        </w:rPr>
        <w:t>morning report.</w:t>
      </w:r>
    </w:p>
    <w:p w14:paraId="522EA5E0" w14:textId="77777777" w:rsidR="00EF2FD5" w:rsidRPr="002B77DB" w:rsidRDefault="00EF2FD5" w:rsidP="00EF2FD5">
      <w:pPr>
        <w:pStyle w:val="ListParagraph"/>
        <w:numPr>
          <w:ilvl w:val="0"/>
          <w:numId w:val="35"/>
        </w:numPr>
        <w:tabs>
          <w:tab w:val="left" w:pos="1560"/>
        </w:tabs>
        <w:ind w:right="24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neurologic initial evaluation on attending rounds and at</w:t>
      </w:r>
      <w:r w:rsidRPr="002B77DB">
        <w:rPr>
          <w:rFonts w:eastAsia="Arial" w:cs="Arial"/>
          <w:spacing w:val="-2"/>
        </w:rPr>
        <w:t xml:space="preserve"> </w:t>
      </w:r>
      <w:r w:rsidRPr="002B77DB">
        <w:rPr>
          <w:rFonts w:eastAsia="Arial" w:cs="Arial"/>
        </w:rPr>
        <w:t>morning report.</w:t>
      </w:r>
    </w:p>
    <w:p w14:paraId="629E6D12" w14:textId="77777777" w:rsidR="00EF2FD5" w:rsidRPr="002B77DB" w:rsidRDefault="00EF2FD5" w:rsidP="00EF2FD5">
      <w:pPr>
        <w:pStyle w:val="ListParagraph"/>
        <w:numPr>
          <w:ilvl w:val="0"/>
          <w:numId w:val="35"/>
        </w:numPr>
        <w:tabs>
          <w:tab w:val="left" w:pos="1560"/>
        </w:tabs>
        <w:ind w:right="8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pertinent follow up of</w:t>
      </w:r>
      <w:r w:rsidRPr="002B77DB">
        <w:rPr>
          <w:rFonts w:eastAsia="Arial" w:cs="Arial"/>
          <w:spacing w:val="-2"/>
        </w:rPr>
        <w:t xml:space="preserve"> </w:t>
      </w:r>
      <w:r w:rsidRPr="002B77DB">
        <w:rPr>
          <w:rFonts w:eastAsia="Arial" w:cs="Arial"/>
        </w:rPr>
        <w:t>consultations on attending rounds.</w:t>
      </w:r>
    </w:p>
    <w:p w14:paraId="72CB3E8D" w14:textId="77777777" w:rsidR="00EF2FD5" w:rsidRPr="002B77DB" w:rsidRDefault="00EF2FD5" w:rsidP="00EF2FD5">
      <w:pPr>
        <w:pStyle w:val="ListParagraph"/>
        <w:numPr>
          <w:ilvl w:val="0"/>
          <w:numId w:val="35"/>
        </w:numPr>
        <w:tabs>
          <w:tab w:val="left" w:pos="1560"/>
        </w:tabs>
        <w:ind w:right="8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and become certified in specialized exams.</w:t>
      </w:r>
    </w:p>
    <w:p w14:paraId="7A2BA074" w14:textId="77777777" w:rsidR="00EF2FD5" w:rsidRPr="002B77DB" w:rsidRDefault="00EF2FD5" w:rsidP="00EF2FD5">
      <w:pPr>
        <w:pStyle w:val="ListParagraph"/>
        <w:numPr>
          <w:ilvl w:val="1"/>
          <w:numId w:val="35"/>
        </w:numPr>
        <w:tabs>
          <w:tab w:val="left" w:pos="2280"/>
        </w:tabs>
        <w:ind w:right="-20"/>
        <w:jc w:val="both"/>
        <w:rPr>
          <w:rFonts w:eastAsia="Arial" w:cs="Arial"/>
        </w:rPr>
      </w:pPr>
      <w:r w:rsidRPr="002B77DB">
        <w:rPr>
          <w:rFonts w:eastAsia="Arial" w:cs="Arial"/>
        </w:rPr>
        <w:t>Brain death</w:t>
      </w:r>
    </w:p>
    <w:p w14:paraId="76B77E72" w14:textId="77777777" w:rsidR="00EF2FD5" w:rsidRPr="002B77DB" w:rsidRDefault="00EF2FD5" w:rsidP="00EF2FD5">
      <w:pPr>
        <w:pStyle w:val="ListParagraph"/>
        <w:numPr>
          <w:ilvl w:val="1"/>
          <w:numId w:val="35"/>
        </w:numPr>
        <w:tabs>
          <w:tab w:val="left" w:pos="2280"/>
        </w:tabs>
        <w:ind w:right="-20"/>
        <w:jc w:val="both"/>
        <w:rPr>
          <w:rFonts w:eastAsia="Arial" w:cs="Arial"/>
        </w:rPr>
      </w:pPr>
      <w:r w:rsidRPr="002B77DB">
        <w:rPr>
          <w:rFonts w:eastAsia="Arial" w:cs="Arial"/>
        </w:rPr>
        <w:t>Coma</w:t>
      </w:r>
    </w:p>
    <w:p w14:paraId="02158D6C" w14:textId="77777777" w:rsidR="003168FA" w:rsidRPr="002B77DB" w:rsidRDefault="00EF2FD5" w:rsidP="003168FA">
      <w:pPr>
        <w:pStyle w:val="ListParagraph"/>
        <w:numPr>
          <w:ilvl w:val="0"/>
          <w:numId w:val="35"/>
        </w:numPr>
        <w:tabs>
          <w:tab w:val="left" w:pos="820"/>
          <w:tab w:val="left" w:pos="1560"/>
        </w:tabs>
        <w:ind w:right="-20"/>
        <w:jc w:val="both"/>
        <w:rPr>
          <w:rFonts w:cs="Arial"/>
        </w:rPr>
      </w:pPr>
      <w:r w:rsidRPr="002B77DB">
        <w:rPr>
          <w:rFonts w:eastAsia="Arial" w:cs="Arial"/>
        </w:rPr>
        <w:t>To</w:t>
      </w:r>
      <w:r w:rsidRPr="002B77DB">
        <w:rPr>
          <w:rFonts w:eastAsia="Arial" w:cs="Arial"/>
          <w:spacing w:val="-3"/>
        </w:rPr>
        <w:t xml:space="preserve"> </w:t>
      </w:r>
      <w:r w:rsidRPr="002B77DB">
        <w:rPr>
          <w:rFonts w:eastAsia="Arial" w:cs="Arial"/>
        </w:rPr>
        <w:t>document thorough and timely Ini</w:t>
      </w:r>
      <w:r w:rsidRPr="002B77DB">
        <w:rPr>
          <w:rFonts w:eastAsia="Arial" w:cs="Arial"/>
          <w:spacing w:val="1"/>
        </w:rPr>
        <w:t>t</w:t>
      </w:r>
      <w:r w:rsidRPr="002B77DB">
        <w:rPr>
          <w:rFonts w:eastAsia="Arial" w:cs="Arial"/>
        </w:rPr>
        <w:t>ial</w:t>
      </w:r>
      <w:r w:rsidRPr="002B77DB">
        <w:rPr>
          <w:rFonts w:eastAsia="Arial" w:cs="Arial"/>
          <w:spacing w:val="-3"/>
        </w:rPr>
        <w:t xml:space="preserve"> </w:t>
      </w:r>
      <w:r w:rsidRPr="002B77DB">
        <w:rPr>
          <w:rFonts w:eastAsia="Arial" w:cs="Arial"/>
        </w:rPr>
        <w:t>con</w:t>
      </w:r>
      <w:r w:rsidRPr="002B77DB">
        <w:rPr>
          <w:rFonts w:eastAsia="Arial" w:cs="Arial"/>
          <w:spacing w:val="1"/>
        </w:rPr>
        <w:t>s</w:t>
      </w:r>
      <w:r w:rsidRPr="002B77DB">
        <w:rPr>
          <w:rFonts w:eastAsia="Arial" w:cs="Arial"/>
        </w:rPr>
        <w:t>ultation, follow-up, and sign off</w:t>
      </w:r>
      <w:r w:rsidRPr="002B77DB">
        <w:rPr>
          <w:rFonts w:eastAsia="Arial" w:cs="Arial"/>
          <w:spacing w:val="-3"/>
        </w:rPr>
        <w:t xml:space="preserve"> </w:t>
      </w:r>
      <w:r w:rsidRPr="002B77DB">
        <w:rPr>
          <w:rFonts w:eastAsia="Arial" w:cs="Arial"/>
        </w:rPr>
        <w:t>notes in the electronic medical records.</w:t>
      </w:r>
    </w:p>
    <w:p w14:paraId="04259C26" w14:textId="5A762926" w:rsidR="003168FA" w:rsidRPr="002B77DB" w:rsidRDefault="003168FA" w:rsidP="003168FA">
      <w:pPr>
        <w:pStyle w:val="ListParagraph"/>
        <w:numPr>
          <w:ilvl w:val="0"/>
          <w:numId w:val="35"/>
        </w:numPr>
        <w:tabs>
          <w:tab w:val="left" w:pos="820"/>
          <w:tab w:val="left" w:pos="1560"/>
        </w:tabs>
        <w:ind w:right="-20"/>
        <w:jc w:val="both"/>
        <w:rPr>
          <w:rFonts w:cs="Arial"/>
        </w:rPr>
      </w:pPr>
      <w:r w:rsidRPr="002B77DB">
        <w:rPr>
          <w:rFonts w:eastAsia="Arial" w:cs="Arial"/>
        </w:rPr>
        <w:t xml:space="preserve">Follow up consult notes to be documented on all overnight new consults the next day. </w:t>
      </w:r>
    </w:p>
    <w:p w14:paraId="56E8869C" w14:textId="77777777" w:rsidR="00EF2FD5" w:rsidRPr="002B77DB" w:rsidRDefault="00EF2FD5" w:rsidP="00EF2FD5">
      <w:pPr>
        <w:tabs>
          <w:tab w:val="left" w:pos="820"/>
          <w:tab w:val="left" w:pos="1560"/>
        </w:tabs>
        <w:ind w:right="-20"/>
        <w:jc w:val="both"/>
        <w:rPr>
          <w:rFonts w:cs="Arial"/>
        </w:rPr>
      </w:pPr>
    </w:p>
    <w:p w14:paraId="3180FB52" w14:textId="33FA621A"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6</w:t>
      </w:r>
      <w:r w:rsidRPr="002B77DB">
        <w:rPr>
          <w:rFonts w:cs="Arial"/>
          <w:u w:color="000000"/>
        </w:rPr>
        <w:t>-2.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3C363ACD" w14:textId="77777777" w:rsidR="00EF2FD5" w:rsidRPr="002B77DB" w:rsidRDefault="00EF2FD5" w:rsidP="00EF2FD5">
      <w:pPr>
        <w:tabs>
          <w:tab w:val="left" w:pos="840"/>
        </w:tabs>
        <w:ind w:left="480" w:right="-20"/>
        <w:jc w:val="both"/>
        <w:rPr>
          <w:rFonts w:eastAsia="Arial" w:cs="Arial"/>
          <w:b/>
          <w:u w:val="single"/>
        </w:rPr>
      </w:pPr>
      <w:r w:rsidRPr="002B77DB">
        <w:rPr>
          <w:rFonts w:eastAsia="Arial" w:cs="Arial"/>
          <w:b/>
          <w:u w:val="single"/>
        </w:rPr>
        <w:t>Goals</w:t>
      </w:r>
    </w:p>
    <w:p w14:paraId="077AA54A" w14:textId="7232A513" w:rsidR="00EF2FD5" w:rsidRPr="002B77DB" w:rsidRDefault="00EF2FD5" w:rsidP="00EF2FD5">
      <w:pPr>
        <w:pStyle w:val="ListParagraph"/>
        <w:numPr>
          <w:ilvl w:val="0"/>
          <w:numId w:val="47"/>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rential diagnoses, and treatments of commonly encountered neurologic disease entities.</w:t>
      </w:r>
    </w:p>
    <w:p w14:paraId="0723C10F" w14:textId="77777777" w:rsidR="00EF2FD5" w:rsidRPr="002B77DB" w:rsidRDefault="00EF2FD5" w:rsidP="00EF2FD5">
      <w:pPr>
        <w:pStyle w:val="ListParagraph"/>
        <w:numPr>
          <w:ilvl w:val="0"/>
          <w:numId w:val="47"/>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patterns and develop a plan to</w:t>
      </w:r>
      <w:r w:rsidRPr="002B77DB">
        <w:rPr>
          <w:rFonts w:eastAsia="Arial" w:cs="Arial"/>
          <w:spacing w:val="-2"/>
        </w:rPr>
        <w:t xml:space="preserve"> </w:t>
      </w:r>
      <w:r w:rsidRPr="002B77DB">
        <w:rPr>
          <w:rFonts w:eastAsia="Arial" w:cs="Arial"/>
        </w:rPr>
        <w:t>evaluate rare entities.</w:t>
      </w:r>
    </w:p>
    <w:p w14:paraId="01B20045" w14:textId="77777777" w:rsidR="00EF2FD5" w:rsidRPr="002B77DB" w:rsidRDefault="00EF2FD5" w:rsidP="00EF2FD5">
      <w:pPr>
        <w:pStyle w:val="ListParagraph"/>
        <w:rPr>
          <w:rFonts w:eastAsia="Arial" w:cs="Arial"/>
        </w:rPr>
      </w:pPr>
    </w:p>
    <w:p w14:paraId="24C103CD" w14:textId="77777777" w:rsidR="00EF2FD5" w:rsidRPr="002B77DB" w:rsidRDefault="00EF2FD5" w:rsidP="00EF2FD5">
      <w:pPr>
        <w:tabs>
          <w:tab w:val="left" w:pos="840"/>
        </w:tabs>
        <w:ind w:left="480" w:right="-20"/>
        <w:jc w:val="both"/>
        <w:rPr>
          <w:rFonts w:cs="Arial"/>
          <w:b/>
          <w:u w:val="single"/>
        </w:rPr>
      </w:pPr>
      <w:r w:rsidRPr="002B77DB">
        <w:rPr>
          <w:rFonts w:cs="Arial"/>
          <w:b/>
          <w:u w:val="single"/>
        </w:rPr>
        <w:t>Objectives</w:t>
      </w:r>
    </w:p>
    <w:p w14:paraId="1BBB93D0" w14:textId="77777777" w:rsidR="00EF2FD5" w:rsidRPr="002B77DB" w:rsidRDefault="00EF2FD5" w:rsidP="00EF2FD5">
      <w:pPr>
        <w:pStyle w:val="ListParagraph"/>
        <w:numPr>
          <w:ilvl w:val="0"/>
          <w:numId w:val="48"/>
        </w:numPr>
        <w:tabs>
          <w:tab w:val="left" w:pos="1560"/>
        </w:tabs>
        <w:ind w:right="3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w:t>
      </w:r>
      <w:r w:rsidRPr="002B77DB">
        <w:rPr>
          <w:rFonts w:eastAsia="Arial" w:cs="Arial"/>
          <w:spacing w:val="-1"/>
        </w:rPr>
        <w:t>i</w:t>
      </w:r>
      <w:r w:rsidRPr="002B77DB">
        <w:rPr>
          <w:rFonts w:eastAsia="Arial" w:cs="Arial"/>
        </w:rPr>
        <w:t>fferential diagnoses, and treatments of:</w:t>
      </w:r>
    </w:p>
    <w:p w14:paraId="06224FDC" w14:textId="77777777" w:rsidR="00EF2FD5" w:rsidRPr="002B77DB" w:rsidRDefault="00EF2FD5" w:rsidP="00EF2FD5">
      <w:pPr>
        <w:pStyle w:val="ListParagraph"/>
        <w:numPr>
          <w:ilvl w:val="1"/>
          <w:numId w:val="48"/>
        </w:numPr>
        <w:tabs>
          <w:tab w:val="left" w:pos="2280"/>
        </w:tabs>
        <w:ind w:right="848"/>
        <w:jc w:val="both"/>
        <w:rPr>
          <w:rFonts w:eastAsia="Arial" w:cs="Arial"/>
        </w:rPr>
      </w:pPr>
      <w:r w:rsidRPr="002B77DB">
        <w:rPr>
          <w:rFonts w:eastAsia="Arial" w:cs="Arial"/>
        </w:rPr>
        <w:t>Compli</w:t>
      </w:r>
      <w:r w:rsidRPr="002B77DB">
        <w:rPr>
          <w:rFonts w:eastAsia="Arial" w:cs="Arial"/>
          <w:spacing w:val="1"/>
        </w:rPr>
        <w:t>c</w:t>
      </w:r>
      <w:r w:rsidRPr="002B77DB">
        <w:rPr>
          <w:rFonts w:eastAsia="Arial" w:cs="Arial"/>
        </w:rPr>
        <w:t>ations of</w:t>
      </w:r>
      <w:r w:rsidRPr="002B77DB">
        <w:rPr>
          <w:rFonts w:eastAsia="Arial" w:cs="Arial"/>
          <w:spacing w:val="-2"/>
        </w:rPr>
        <w:t xml:space="preserve"> </w:t>
      </w:r>
      <w:r w:rsidRPr="002B77DB">
        <w:rPr>
          <w:rFonts w:eastAsia="Arial" w:cs="Arial"/>
        </w:rPr>
        <w:t>medical di</w:t>
      </w:r>
      <w:r w:rsidRPr="002B77DB">
        <w:rPr>
          <w:rFonts w:eastAsia="Arial" w:cs="Arial"/>
          <w:spacing w:val="1"/>
        </w:rPr>
        <w:t>s</w:t>
      </w:r>
      <w:r w:rsidRPr="002B77DB">
        <w:rPr>
          <w:rFonts w:eastAsia="Arial" w:cs="Arial"/>
        </w:rPr>
        <w:t>ea</w:t>
      </w:r>
      <w:r w:rsidRPr="002B77DB">
        <w:rPr>
          <w:rFonts w:eastAsia="Arial" w:cs="Arial"/>
          <w:spacing w:val="1"/>
        </w:rPr>
        <w:t>s</w:t>
      </w:r>
      <w:r w:rsidRPr="002B77DB">
        <w:rPr>
          <w:rFonts w:eastAsia="Arial" w:cs="Arial"/>
        </w:rPr>
        <w:t>e including,</w:t>
      </w:r>
      <w:r w:rsidRPr="002B77DB">
        <w:rPr>
          <w:rFonts w:eastAsia="Arial" w:cs="Arial"/>
          <w:spacing w:val="2"/>
        </w:rPr>
        <w:t xml:space="preserve"> </w:t>
      </w:r>
      <w:r w:rsidRPr="002B77DB">
        <w:rPr>
          <w:rFonts w:eastAsia="Arial" w:cs="Arial"/>
        </w:rPr>
        <w:t>seizures, encephalopathy, syncope, CNS and PNS toxi</w:t>
      </w:r>
      <w:r w:rsidRPr="002B77DB">
        <w:rPr>
          <w:rFonts w:eastAsia="Arial" w:cs="Arial"/>
          <w:spacing w:val="1"/>
        </w:rPr>
        <w:t>c</w:t>
      </w:r>
      <w:r w:rsidRPr="002B77DB">
        <w:rPr>
          <w:rFonts w:eastAsia="Arial" w:cs="Arial"/>
          <w:spacing w:val="-1"/>
        </w:rPr>
        <w:t>i</w:t>
      </w:r>
      <w:r w:rsidRPr="002B77DB">
        <w:rPr>
          <w:rFonts w:eastAsia="Arial" w:cs="Arial"/>
        </w:rPr>
        <w:t>ty</w:t>
      </w:r>
      <w:r w:rsidRPr="002B77DB">
        <w:rPr>
          <w:rFonts w:eastAsia="Arial" w:cs="Arial"/>
          <w:spacing w:val="-1"/>
        </w:rPr>
        <w:t xml:space="preserve"> </w:t>
      </w:r>
      <w:r w:rsidRPr="002B77DB">
        <w:rPr>
          <w:rFonts w:eastAsia="Arial" w:cs="Arial"/>
        </w:rPr>
        <w:t>of medications.</w:t>
      </w:r>
    </w:p>
    <w:p w14:paraId="6D5E4E5C" w14:textId="77777777" w:rsidR="00EF2FD5" w:rsidRPr="002B77DB" w:rsidRDefault="00EF2FD5" w:rsidP="00EF2FD5">
      <w:pPr>
        <w:pStyle w:val="ListParagraph"/>
        <w:numPr>
          <w:ilvl w:val="1"/>
          <w:numId w:val="48"/>
        </w:numPr>
        <w:tabs>
          <w:tab w:val="left" w:pos="2280"/>
        </w:tabs>
        <w:ind w:right="890"/>
        <w:rPr>
          <w:rFonts w:eastAsia="Arial" w:cs="Arial"/>
        </w:rPr>
      </w:pPr>
      <w:r w:rsidRPr="002B77DB">
        <w:rPr>
          <w:rFonts w:eastAsia="Arial" w:cs="Arial"/>
        </w:rPr>
        <w:t>Autoimmune: multiple sclerosis, neuromyelitis optica, cerebral va</w:t>
      </w:r>
      <w:r w:rsidRPr="002B77DB">
        <w:rPr>
          <w:rFonts w:eastAsia="Arial" w:cs="Arial"/>
          <w:spacing w:val="1"/>
        </w:rPr>
        <w:t>s</w:t>
      </w:r>
      <w:r w:rsidRPr="002B77DB">
        <w:rPr>
          <w:rFonts w:eastAsia="Arial" w:cs="Arial"/>
        </w:rPr>
        <w:t>culitis, neuro-sarcoido</w:t>
      </w:r>
      <w:r w:rsidRPr="002B77DB">
        <w:rPr>
          <w:rFonts w:eastAsia="Arial" w:cs="Arial"/>
          <w:spacing w:val="1"/>
        </w:rPr>
        <w:t>s</w:t>
      </w:r>
      <w:r w:rsidRPr="002B77DB">
        <w:rPr>
          <w:rFonts w:eastAsia="Arial" w:cs="Arial"/>
        </w:rPr>
        <w:t>is</w:t>
      </w:r>
    </w:p>
    <w:p w14:paraId="55F11C67"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Developmental pathology including hydrocephalus, Arnold-Chiari</w:t>
      </w:r>
    </w:p>
    <w:p w14:paraId="1DDB745C" w14:textId="77777777" w:rsidR="00EF2FD5" w:rsidRPr="002B77DB" w:rsidRDefault="00EF2FD5" w:rsidP="00EF2FD5">
      <w:pPr>
        <w:pStyle w:val="ListParagraph"/>
        <w:numPr>
          <w:ilvl w:val="1"/>
          <w:numId w:val="48"/>
        </w:numPr>
        <w:tabs>
          <w:tab w:val="left" w:pos="2280"/>
        </w:tabs>
        <w:ind w:right="62"/>
        <w:jc w:val="both"/>
        <w:rPr>
          <w:rFonts w:eastAsia="Arial" w:cs="Arial"/>
        </w:rPr>
      </w:pPr>
      <w:r w:rsidRPr="002B77DB">
        <w:rPr>
          <w:rFonts w:eastAsia="Arial" w:cs="Arial"/>
        </w:rPr>
        <w:t>Infectious: bacterial and vir</w:t>
      </w:r>
      <w:r w:rsidRPr="002B77DB">
        <w:rPr>
          <w:rFonts w:eastAsia="Arial" w:cs="Arial"/>
          <w:spacing w:val="-1"/>
        </w:rPr>
        <w:t>a</w:t>
      </w:r>
      <w:r w:rsidRPr="002B77DB">
        <w:rPr>
          <w:rFonts w:eastAsia="Arial" w:cs="Arial"/>
        </w:rPr>
        <w:t>l meningitis, herpes encephalitis, CNS Lyme disease, CNS parasi</w:t>
      </w:r>
      <w:r w:rsidRPr="002B77DB">
        <w:rPr>
          <w:rFonts w:eastAsia="Arial" w:cs="Arial"/>
          <w:spacing w:val="2"/>
        </w:rPr>
        <w:t>t</w:t>
      </w:r>
      <w:r w:rsidRPr="002B77DB">
        <w:rPr>
          <w:rFonts w:eastAsia="Arial" w:cs="Arial"/>
        </w:rPr>
        <w:t>es</w:t>
      </w:r>
    </w:p>
    <w:p w14:paraId="070BB834" w14:textId="77777777" w:rsidR="00EF2FD5" w:rsidRPr="002B77DB" w:rsidRDefault="00EF2FD5" w:rsidP="00EF2FD5">
      <w:pPr>
        <w:pStyle w:val="ListParagraph"/>
        <w:numPr>
          <w:ilvl w:val="1"/>
          <w:numId w:val="48"/>
        </w:numPr>
        <w:tabs>
          <w:tab w:val="left" w:pos="2280"/>
        </w:tabs>
        <w:ind w:right="276"/>
        <w:jc w:val="both"/>
        <w:rPr>
          <w:rFonts w:eastAsia="Arial" w:cs="Arial"/>
        </w:rPr>
      </w:pPr>
      <w:r w:rsidRPr="002B77DB">
        <w:rPr>
          <w:rFonts w:eastAsia="Arial" w:cs="Arial"/>
        </w:rPr>
        <w:t>Neoplastic: primary brain tum</w:t>
      </w:r>
      <w:r w:rsidRPr="002B77DB">
        <w:rPr>
          <w:rFonts w:eastAsia="Arial" w:cs="Arial"/>
          <w:spacing w:val="-1"/>
        </w:rPr>
        <w:t>o</w:t>
      </w:r>
      <w:r w:rsidRPr="002B77DB">
        <w:rPr>
          <w:rFonts w:eastAsia="Arial" w:cs="Arial"/>
        </w:rPr>
        <w:t>rs,</w:t>
      </w:r>
      <w:r w:rsidRPr="002B77DB">
        <w:rPr>
          <w:rFonts w:eastAsia="Arial" w:cs="Arial"/>
          <w:spacing w:val="-3"/>
        </w:rPr>
        <w:t xml:space="preserve"> </w:t>
      </w:r>
      <w:r w:rsidRPr="002B77DB">
        <w:rPr>
          <w:rFonts w:eastAsia="Arial" w:cs="Arial"/>
        </w:rPr>
        <w:t>metastatic brain tumors, paraneoplastic syndromes, com</w:t>
      </w:r>
      <w:r w:rsidRPr="002B77DB">
        <w:rPr>
          <w:rFonts w:eastAsia="Arial" w:cs="Arial"/>
          <w:spacing w:val="-1"/>
        </w:rPr>
        <w:t>p</w:t>
      </w:r>
      <w:r w:rsidRPr="002B77DB">
        <w:rPr>
          <w:rFonts w:eastAsia="Arial" w:cs="Arial"/>
          <w:spacing w:val="-2"/>
        </w:rPr>
        <w:t>l</w:t>
      </w:r>
      <w:r w:rsidRPr="002B77DB">
        <w:rPr>
          <w:rFonts w:eastAsia="Arial" w:cs="Arial"/>
          <w:spacing w:val="-1"/>
        </w:rPr>
        <w:t>i</w:t>
      </w:r>
      <w:r w:rsidRPr="002B77DB">
        <w:rPr>
          <w:rFonts w:eastAsia="Arial" w:cs="Arial"/>
        </w:rPr>
        <w:t>cations of</w:t>
      </w:r>
      <w:r w:rsidRPr="002B77DB">
        <w:rPr>
          <w:rFonts w:eastAsia="Arial" w:cs="Arial"/>
          <w:spacing w:val="-2"/>
        </w:rPr>
        <w:t xml:space="preserve"> </w:t>
      </w:r>
      <w:r w:rsidRPr="002B77DB">
        <w:rPr>
          <w:rFonts w:eastAsia="Arial" w:cs="Arial"/>
        </w:rPr>
        <w:t>chemotherapy</w:t>
      </w:r>
    </w:p>
    <w:p w14:paraId="67A66101" w14:textId="77777777" w:rsidR="00EF2FD5" w:rsidRPr="002B77DB" w:rsidRDefault="00EF2FD5" w:rsidP="00EF2FD5">
      <w:pPr>
        <w:pStyle w:val="ListParagraph"/>
        <w:numPr>
          <w:ilvl w:val="1"/>
          <w:numId w:val="48"/>
        </w:numPr>
        <w:tabs>
          <w:tab w:val="left" w:pos="2280"/>
        </w:tabs>
        <w:ind w:right="237"/>
        <w:jc w:val="both"/>
        <w:rPr>
          <w:rFonts w:eastAsia="Arial" w:cs="Arial"/>
        </w:rPr>
      </w:pPr>
      <w:r w:rsidRPr="002B77DB">
        <w:rPr>
          <w:rFonts w:eastAsia="Arial" w:cs="Arial"/>
        </w:rPr>
        <w:t>Vascular: ischemic str</w:t>
      </w:r>
      <w:r w:rsidRPr="002B77DB">
        <w:rPr>
          <w:rFonts w:eastAsia="Arial" w:cs="Arial"/>
          <w:spacing w:val="-1"/>
        </w:rPr>
        <w:t>o</w:t>
      </w:r>
      <w:r w:rsidRPr="002B77DB">
        <w:rPr>
          <w:rFonts w:eastAsia="Arial" w:cs="Arial"/>
        </w:rPr>
        <w:t>ke,</w:t>
      </w:r>
      <w:r w:rsidRPr="002B77DB">
        <w:rPr>
          <w:rFonts w:eastAsia="Arial" w:cs="Arial"/>
          <w:spacing w:val="-7"/>
        </w:rPr>
        <w:t xml:space="preserve"> </w:t>
      </w:r>
      <w:r w:rsidRPr="002B77DB">
        <w:rPr>
          <w:rFonts w:eastAsia="Arial" w:cs="Arial"/>
        </w:rPr>
        <w:t>primary intracerebral hemorrhage, cerebral amyloido</w:t>
      </w:r>
      <w:r w:rsidRPr="002B77DB">
        <w:rPr>
          <w:rFonts w:eastAsia="Arial" w:cs="Arial"/>
          <w:spacing w:val="2"/>
        </w:rPr>
        <w:t>s</w:t>
      </w:r>
      <w:r w:rsidRPr="002B77DB">
        <w:rPr>
          <w:rFonts w:eastAsia="Arial" w:cs="Arial"/>
        </w:rPr>
        <w:t>is, vascular malformat</w:t>
      </w:r>
      <w:r w:rsidRPr="002B77DB">
        <w:rPr>
          <w:rFonts w:eastAsia="Arial" w:cs="Arial"/>
          <w:spacing w:val="-2"/>
        </w:rPr>
        <w:t>i</w:t>
      </w:r>
      <w:r w:rsidRPr="002B77DB">
        <w:rPr>
          <w:rFonts w:eastAsia="Arial" w:cs="Arial"/>
        </w:rPr>
        <w:t>ons, septic emboli</w:t>
      </w:r>
    </w:p>
    <w:p w14:paraId="74E45374"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Degenerative disorders as Alzheimer’s disease and movement disorders as Parkinson’s disease including rare forms.</w:t>
      </w:r>
    </w:p>
    <w:p w14:paraId="76627F26" w14:textId="77777777" w:rsidR="00EF2FD5" w:rsidRPr="002B77DB" w:rsidRDefault="00EF2FD5" w:rsidP="00EF2FD5">
      <w:pPr>
        <w:pStyle w:val="ListParagraph"/>
        <w:tabs>
          <w:tab w:val="left" w:pos="2280"/>
        </w:tabs>
        <w:ind w:left="1560" w:right="-20"/>
        <w:jc w:val="both"/>
        <w:rPr>
          <w:rFonts w:eastAsia="Arial" w:cs="Arial"/>
        </w:rPr>
      </w:pPr>
    </w:p>
    <w:p w14:paraId="3BB4D84E" w14:textId="77777777" w:rsidR="00EF2FD5" w:rsidRPr="002B77DB" w:rsidRDefault="00EF2FD5" w:rsidP="00EF2FD5">
      <w:pPr>
        <w:pStyle w:val="ListParagraph"/>
        <w:numPr>
          <w:ilvl w:val="0"/>
          <w:numId w:val="48"/>
        </w:numPr>
        <w:tabs>
          <w:tab w:val="left" w:pos="1560"/>
        </w:tabs>
        <w:ind w:right="55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 neurologic emergencies including:</w:t>
      </w:r>
    </w:p>
    <w:p w14:paraId="6F292773"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Guill</w:t>
      </w:r>
      <w:r w:rsidRPr="002B77DB">
        <w:rPr>
          <w:rFonts w:eastAsia="Arial" w:cs="Arial"/>
          <w:spacing w:val="1"/>
        </w:rPr>
        <w:t>a</w:t>
      </w:r>
      <w:r w:rsidRPr="002B77DB">
        <w:rPr>
          <w:rFonts w:eastAsia="Arial" w:cs="Arial"/>
        </w:rPr>
        <w:t>in-Ba</w:t>
      </w:r>
      <w:r w:rsidRPr="002B77DB">
        <w:rPr>
          <w:rFonts w:eastAsia="Arial" w:cs="Arial"/>
          <w:spacing w:val="2"/>
        </w:rPr>
        <w:t>r</w:t>
      </w:r>
      <w:r w:rsidRPr="002B77DB">
        <w:rPr>
          <w:rFonts w:eastAsia="Arial" w:cs="Arial"/>
        </w:rPr>
        <w:t>re syndrome including rare presentations.</w:t>
      </w:r>
    </w:p>
    <w:p w14:paraId="18DB57C6"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Increased intracranial pressure.</w:t>
      </w:r>
    </w:p>
    <w:p w14:paraId="31C2F71C"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Intracerebral hemorrhage</w:t>
      </w:r>
    </w:p>
    <w:p w14:paraId="1F8EBF25"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Myasthenic crisis</w:t>
      </w:r>
    </w:p>
    <w:p w14:paraId="4247BD57"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Neuroleptic</w:t>
      </w:r>
      <w:r w:rsidRPr="002B77DB">
        <w:rPr>
          <w:rFonts w:eastAsia="Arial" w:cs="Arial"/>
          <w:spacing w:val="1"/>
        </w:rPr>
        <w:t xml:space="preserve"> </w:t>
      </w:r>
      <w:r w:rsidRPr="002B77DB">
        <w:rPr>
          <w:rFonts w:eastAsia="Arial" w:cs="Arial"/>
        </w:rPr>
        <w:t>malignant syndrome</w:t>
      </w:r>
    </w:p>
    <w:p w14:paraId="553796B5"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Status</w:t>
      </w:r>
      <w:r w:rsidRPr="002B77DB">
        <w:rPr>
          <w:rFonts w:eastAsia="Arial" w:cs="Arial"/>
          <w:spacing w:val="-7"/>
        </w:rPr>
        <w:t xml:space="preserve"> </w:t>
      </w:r>
      <w:r w:rsidRPr="002B77DB">
        <w:rPr>
          <w:rFonts w:eastAsia="Arial" w:cs="Arial"/>
        </w:rPr>
        <w:t>epilepticus, refractory status</w:t>
      </w:r>
      <w:r w:rsidRPr="002B77DB">
        <w:rPr>
          <w:rFonts w:eastAsia="Arial" w:cs="Arial"/>
          <w:spacing w:val="-6"/>
        </w:rPr>
        <w:t xml:space="preserve"> </w:t>
      </w:r>
      <w:r w:rsidRPr="002B77DB">
        <w:rPr>
          <w:rFonts w:eastAsia="Arial" w:cs="Arial"/>
        </w:rPr>
        <w:t>epilepti</w:t>
      </w:r>
      <w:r w:rsidRPr="002B77DB">
        <w:rPr>
          <w:rFonts w:eastAsia="Arial" w:cs="Arial"/>
          <w:spacing w:val="1"/>
        </w:rPr>
        <w:t>c</w:t>
      </w:r>
      <w:r w:rsidRPr="002B77DB">
        <w:rPr>
          <w:rFonts w:eastAsia="Arial" w:cs="Arial"/>
        </w:rPr>
        <w:t>us</w:t>
      </w:r>
    </w:p>
    <w:p w14:paraId="509D915E" w14:textId="77777777" w:rsidR="00EF2FD5" w:rsidRPr="002B77DB" w:rsidRDefault="00EF2FD5" w:rsidP="00EF2FD5">
      <w:pPr>
        <w:pStyle w:val="ListParagraph"/>
        <w:tabs>
          <w:tab w:val="left" w:pos="2280"/>
        </w:tabs>
        <w:ind w:left="1560" w:right="-20"/>
        <w:jc w:val="both"/>
        <w:rPr>
          <w:rFonts w:eastAsia="Arial" w:cs="Arial"/>
        </w:rPr>
      </w:pPr>
    </w:p>
    <w:p w14:paraId="47DEA767" w14:textId="5ABBE690" w:rsidR="00EF2FD5" w:rsidRPr="002B77DB" w:rsidRDefault="00EF2FD5" w:rsidP="00EF2FD5">
      <w:pPr>
        <w:pStyle w:val="ListParagraph"/>
        <w:numPr>
          <w:ilvl w:val="0"/>
          <w:numId w:val="48"/>
        </w:numPr>
        <w:tabs>
          <w:tab w:val="left" w:pos="1560"/>
        </w:tabs>
        <w:ind w:right="39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know the indications, </w:t>
      </w:r>
      <w:r w:rsidRPr="002B77DB">
        <w:rPr>
          <w:rFonts w:eastAsia="Arial" w:cs="Arial"/>
          <w:spacing w:val="-1"/>
        </w:rPr>
        <w:t>c</w:t>
      </w:r>
      <w:r w:rsidRPr="002B77DB">
        <w:rPr>
          <w:rFonts w:eastAsia="Arial" w:cs="Arial"/>
        </w:rPr>
        <w:t>ontraindications, risks, benefits, and alternatives</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commonly performed neurodiagnostic procedures.</w:t>
      </w:r>
    </w:p>
    <w:p w14:paraId="43C8F59B" w14:textId="77777777" w:rsidR="00EF2FD5" w:rsidRPr="002B77DB" w:rsidRDefault="00EF2FD5" w:rsidP="00EF2FD5">
      <w:pPr>
        <w:pStyle w:val="ListParagraph"/>
        <w:numPr>
          <w:ilvl w:val="1"/>
          <w:numId w:val="48"/>
        </w:numPr>
        <w:tabs>
          <w:tab w:val="left" w:pos="2280"/>
        </w:tabs>
        <w:ind w:right="381"/>
        <w:jc w:val="both"/>
        <w:rPr>
          <w:rFonts w:eastAsia="Arial" w:cs="Arial"/>
        </w:rPr>
      </w:pPr>
      <w:r w:rsidRPr="002B77DB">
        <w:rPr>
          <w:rFonts w:eastAsia="Arial" w:cs="Arial"/>
        </w:rPr>
        <w:t>To</w:t>
      </w:r>
      <w:r w:rsidRPr="002B77DB">
        <w:rPr>
          <w:rFonts w:eastAsia="Arial" w:cs="Arial"/>
          <w:spacing w:val="-3"/>
        </w:rPr>
        <w:t xml:space="preserve"> supervise </w:t>
      </w:r>
      <w:r w:rsidRPr="002B77DB">
        <w:rPr>
          <w:rFonts w:eastAsia="Arial" w:cs="Arial"/>
        </w:rPr>
        <w:t>lumbar punctures and result interpretation.</w:t>
      </w:r>
    </w:p>
    <w:p w14:paraId="0F831753"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CT scans and MRIs of</w:t>
      </w:r>
      <w:r w:rsidRPr="002B77DB">
        <w:rPr>
          <w:rFonts w:eastAsia="Arial" w:cs="Arial"/>
          <w:spacing w:val="-2"/>
        </w:rPr>
        <w:t xml:space="preserve"> </w:t>
      </w:r>
      <w:r w:rsidRPr="002B77DB">
        <w:rPr>
          <w:rFonts w:eastAsia="Arial" w:cs="Arial"/>
        </w:rPr>
        <w:t>the brain.</w:t>
      </w:r>
    </w:p>
    <w:p w14:paraId="332280BA"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begin to</w:t>
      </w:r>
      <w:r w:rsidRPr="002B77DB">
        <w:rPr>
          <w:rFonts w:eastAsia="Arial" w:cs="Arial"/>
          <w:spacing w:val="-2"/>
        </w:rPr>
        <w:t xml:space="preserve"> </w:t>
      </w:r>
      <w:r w:rsidRPr="002B77DB">
        <w:rPr>
          <w:rFonts w:eastAsia="Arial" w:cs="Arial"/>
        </w:rPr>
        <w:t>develop expertise in interpreting CT scans and MRIs of</w:t>
      </w:r>
      <w:r w:rsidRPr="002B77DB">
        <w:rPr>
          <w:rFonts w:eastAsia="Arial" w:cs="Arial"/>
          <w:spacing w:val="-2"/>
        </w:rPr>
        <w:t xml:space="preserve"> </w:t>
      </w:r>
      <w:r w:rsidRPr="002B77DB">
        <w:rPr>
          <w:rFonts w:eastAsia="Arial" w:cs="Arial"/>
        </w:rPr>
        <w:t>the spine.</w:t>
      </w:r>
    </w:p>
    <w:p w14:paraId="4DB1348A" w14:textId="77777777" w:rsidR="00EF2FD5" w:rsidRPr="002B77DB" w:rsidRDefault="00EF2FD5" w:rsidP="00EF2FD5">
      <w:pPr>
        <w:pStyle w:val="ListParagraph"/>
        <w:numPr>
          <w:ilvl w:val="1"/>
          <w:numId w:val="48"/>
        </w:numPr>
        <w:tabs>
          <w:tab w:val="left" w:pos="2280"/>
        </w:tabs>
        <w:ind w:right="-20"/>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evalua</w:t>
      </w:r>
      <w:r w:rsidRPr="002B77DB">
        <w:rPr>
          <w:rFonts w:eastAsia="Arial" w:cs="Arial"/>
          <w:spacing w:val="2"/>
        </w:rPr>
        <w:t>t</w:t>
      </w:r>
      <w:r w:rsidRPr="002B77DB">
        <w:rPr>
          <w:rFonts w:eastAsia="Arial" w:cs="Arial"/>
        </w:rPr>
        <w:t>e and integrate EEG</w:t>
      </w:r>
      <w:r w:rsidRPr="002B77DB">
        <w:rPr>
          <w:rFonts w:eastAsia="Arial" w:cs="Arial"/>
          <w:spacing w:val="-5"/>
        </w:rPr>
        <w:t xml:space="preserve"> </w:t>
      </w:r>
      <w:r w:rsidRPr="002B77DB">
        <w:rPr>
          <w:rFonts w:eastAsia="Arial" w:cs="Arial"/>
        </w:rPr>
        <w:t>and EMG</w:t>
      </w:r>
      <w:r w:rsidRPr="002B77DB">
        <w:rPr>
          <w:rFonts w:eastAsia="Arial" w:cs="Arial"/>
          <w:spacing w:val="-5"/>
        </w:rPr>
        <w:t xml:space="preserve"> </w:t>
      </w:r>
      <w:r w:rsidRPr="002B77DB">
        <w:rPr>
          <w:rFonts w:eastAsia="Arial" w:cs="Arial"/>
        </w:rPr>
        <w:t>results.</w:t>
      </w:r>
    </w:p>
    <w:p w14:paraId="22396B3A" w14:textId="77777777" w:rsidR="00EF2FD5" w:rsidRPr="002B77DB" w:rsidRDefault="00EF2FD5" w:rsidP="00EF2FD5">
      <w:pPr>
        <w:pStyle w:val="ListParagraph"/>
        <w:tabs>
          <w:tab w:val="left" w:pos="2280"/>
        </w:tabs>
        <w:ind w:left="1560" w:right="-20"/>
        <w:jc w:val="both"/>
        <w:rPr>
          <w:rFonts w:eastAsia="Arial" w:cs="Arial"/>
        </w:rPr>
      </w:pPr>
    </w:p>
    <w:p w14:paraId="0FD3426D" w14:textId="77777777" w:rsidR="00EF2FD5" w:rsidRPr="002B77DB" w:rsidRDefault="00EF2FD5" w:rsidP="00EF2FD5">
      <w:pPr>
        <w:pStyle w:val="ListParagraph"/>
        <w:numPr>
          <w:ilvl w:val="0"/>
          <w:numId w:val="48"/>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at</w:t>
      </w:r>
      <w:r w:rsidRPr="002B77DB">
        <w:rPr>
          <w:rFonts w:eastAsia="Arial" w:cs="Arial"/>
          <w:spacing w:val="-2"/>
        </w:rPr>
        <w:t xml:space="preserve"> </w:t>
      </w:r>
      <w:r w:rsidRPr="002B77DB">
        <w:rPr>
          <w:rFonts w:eastAsia="Arial" w:cs="Arial"/>
        </w:rPr>
        <w:t>Morning Report, Neuroradiology Conferen</w:t>
      </w:r>
      <w:r w:rsidRPr="002B77DB">
        <w:rPr>
          <w:rFonts w:eastAsia="Arial" w:cs="Arial"/>
          <w:spacing w:val="1"/>
        </w:rPr>
        <w:t>c</w:t>
      </w:r>
      <w:r w:rsidRPr="002B77DB">
        <w:rPr>
          <w:rFonts w:eastAsia="Arial" w:cs="Arial"/>
        </w:rPr>
        <w:t>e, and specialty conferences.</w:t>
      </w:r>
    </w:p>
    <w:p w14:paraId="36A80579" w14:textId="77777777" w:rsidR="00EF2FD5" w:rsidRPr="002B77DB" w:rsidRDefault="00EF2FD5" w:rsidP="00EF2FD5">
      <w:pPr>
        <w:pStyle w:val="ListParagraph"/>
        <w:numPr>
          <w:ilvl w:val="0"/>
          <w:numId w:val="48"/>
        </w:numPr>
        <w:tabs>
          <w:tab w:val="left" w:pos="1520"/>
        </w:tabs>
        <w:ind w:right="2960"/>
        <w:jc w:val="both"/>
        <w:rPr>
          <w:rFonts w:cs="Arial"/>
        </w:rPr>
      </w:pPr>
      <w:r w:rsidRPr="002B77DB">
        <w:rPr>
          <w:rFonts w:eastAsia="Arial" w:cs="Arial"/>
        </w:rPr>
        <w:t>To</w:t>
      </w:r>
      <w:r w:rsidRPr="002B77DB">
        <w:rPr>
          <w:rFonts w:eastAsia="Arial" w:cs="Arial"/>
          <w:spacing w:val="-3"/>
        </w:rPr>
        <w:t xml:space="preserve"> </w:t>
      </w:r>
      <w:r w:rsidRPr="002B77DB">
        <w:rPr>
          <w:rFonts w:eastAsia="Arial" w:cs="Arial"/>
        </w:rPr>
        <w:t>complete the critical care NEX exam.</w:t>
      </w:r>
    </w:p>
    <w:p w14:paraId="339FD891" w14:textId="77777777" w:rsidR="00EF2FD5" w:rsidRPr="002B77DB" w:rsidRDefault="00EF2FD5" w:rsidP="00EF2FD5">
      <w:pPr>
        <w:tabs>
          <w:tab w:val="left" w:pos="1520"/>
        </w:tabs>
        <w:ind w:right="2960"/>
        <w:jc w:val="both"/>
        <w:rPr>
          <w:rFonts w:cs="Arial"/>
        </w:rPr>
      </w:pPr>
    </w:p>
    <w:p w14:paraId="38731703" w14:textId="354FAD7E"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6</w:t>
      </w:r>
      <w:r w:rsidRPr="002B77DB">
        <w:rPr>
          <w:rFonts w:cs="Arial"/>
          <w:u w:color="000000"/>
        </w:rPr>
        <w:t>-3. Practice-based learning and improvement</w:t>
      </w:r>
    </w:p>
    <w:p w14:paraId="3246A4C8" w14:textId="77777777" w:rsidR="00EF2FD5" w:rsidRPr="002B77DB" w:rsidRDefault="00EF2FD5" w:rsidP="00EF2FD5">
      <w:pPr>
        <w:tabs>
          <w:tab w:val="left" w:pos="840"/>
        </w:tabs>
        <w:ind w:left="480" w:right="-20"/>
        <w:jc w:val="both"/>
        <w:rPr>
          <w:rFonts w:eastAsia="Arial" w:cs="Arial"/>
          <w:b/>
          <w:u w:val="single"/>
        </w:rPr>
      </w:pPr>
      <w:r w:rsidRPr="002B77DB">
        <w:rPr>
          <w:rFonts w:eastAsia="Arial" w:cs="Arial"/>
          <w:b/>
          <w:u w:val="single"/>
        </w:rPr>
        <w:t>Goals</w:t>
      </w:r>
    </w:p>
    <w:p w14:paraId="5B2C6C90" w14:textId="77777777" w:rsidR="00EF2FD5" w:rsidRPr="002B77DB" w:rsidRDefault="00EF2FD5" w:rsidP="00EF2FD5">
      <w:pPr>
        <w:pStyle w:val="ListParagraph"/>
        <w:numPr>
          <w:ilvl w:val="0"/>
          <w:numId w:val="38"/>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524DBD55" w14:textId="77777777" w:rsidR="00EF2FD5" w:rsidRPr="002B77DB" w:rsidRDefault="00EF2FD5" w:rsidP="00EF2FD5">
      <w:pPr>
        <w:pStyle w:val="ListParagraph"/>
        <w:numPr>
          <w:ilvl w:val="0"/>
          <w:numId w:val="38"/>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0B654ABC" w14:textId="77777777" w:rsidR="00EF2FD5" w:rsidRPr="002B77DB" w:rsidRDefault="00EF2FD5" w:rsidP="00136239">
      <w:pPr>
        <w:tabs>
          <w:tab w:val="left" w:pos="1560"/>
        </w:tabs>
        <w:ind w:left="480" w:right="314"/>
        <w:jc w:val="both"/>
        <w:rPr>
          <w:rFonts w:eastAsia="Arial" w:cs="Arial"/>
        </w:rPr>
      </w:pPr>
    </w:p>
    <w:p w14:paraId="47F0D481" w14:textId="77777777" w:rsidR="00EF2FD5" w:rsidRPr="002B77DB" w:rsidRDefault="00EF2FD5" w:rsidP="00EF2FD5">
      <w:pPr>
        <w:tabs>
          <w:tab w:val="left" w:pos="840"/>
        </w:tabs>
        <w:ind w:left="480" w:right="-20"/>
        <w:jc w:val="both"/>
        <w:rPr>
          <w:rFonts w:cs="Arial"/>
          <w:b/>
          <w:u w:val="single"/>
        </w:rPr>
      </w:pPr>
      <w:r w:rsidRPr="002B77DB">
        <w:rPr>
          <w:rFonts w:cs="Arial"/>
          <w:b/>
          <w:u w:val="single"/>
        </w:rPr>
        <w:t>Objectives</w:t>
      </w:r>
    </w:p>
    <w:p w14:paraId="7D153A44" w14:textId="77777777" w:rsidR="00EF2FD5" w:rsidRPr="002B77DB" w:rsidRDefault="00EF2FD5" w:rsidP="00EF2FD5">
      <w:pPr>
        <w:pStyle w:val="ListParagraph"/>
        <w:numPr>
          <w:ilvl w:val="0"/>
          <w:numId w:val="39"/>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32694800" w14:textId="77777777" w:rsidR="00EF2FD5" w:rsidRPr="002B77DB" w:rsidRDefault="00EF2FD5" w:rsidP="00EF2FD5">
      <w:pPr>
        <w:pStyle w:val="ListParagraph"/>
        <w:numPr>
          <w:ilvl w:val="0"/>
          <w:numId w:val="39"/>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0BFC073D" w14:textId="77777777" w:rsidR="00EF2FD5" w:rsidRPr="002B77DB" w:rsidRDefault="00EF2FD5" w:rsidP="00EF2FD5">
      <w:pPr>
        <w:pStyle w:val="ListParagraph"/>
        <w:numPr>
          <w:ilvl w:val="0"/>
          <w:numId w:val="39"/>
        </w:numPr>
        <w:tabs>
          <w:tab w:val="left" w:pos="1560"/>
        </w:tabs>
        <w:ind w:right="43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itutional performance improvement projects.</w:t>
      </w:r>
    </w:p>
    <w:p w14:paraId="5EAE5D77" w14:textId="77777777" w:rsidR="00EF2FD5" w:rsidRPr="002B77DB" w:rsidRDefault="00EF2FD5" w:rsidP="00EF2FD5">
      <w:pPr>
        <w:pStyle w:val="ListParagraph"/>
        <w:numPr>
          <w:ilvl w:val="0"/>
          <w:numId w:val="39"/>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624481CF" w14:textId="77777777" w:rsidR="00EF2FD5" w:rsidRPr="002B77DB" w:rsidRDefault="00EF2FD5" w:rsidP="00EF2FD5">
      <w:pPr>
        <w:pStyle w:val="ListParagraph"/>
        <w:numPr>
          <w:ilvl w:val="0"/>
          <w:numId w:val="39"/>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PDSA methodology and to</w:t>
      </w:r>
      <w:r w:rsidRPr="002B77DB">
        <w:rPr>
          <w:rFonts w:eastAsia="Arial" w:cs="Arial"/>
          <w:spacing w:val="-2"/>
        </w:rPr>
        <w:t xml:space="preserve"> </w:t>
      </w:r>
      <w:r w:rsidRPr="002B77DB">
        <w:rPr>
          <w:rFonts w:eastAsia="Arial" w:cs="Arial"/>
        </w:rPr>
        <w:t>develop a QI</w:t>
      </w:r>
      <w:r w:rsidRPr="002B77DB">
        <w:rPr>
          <w:rFonts w:eastAsia="Arial" w:cs="Arial"/>
          <w:spacing w:val="-2"/>
        </w:rPr>
        <w:t xml:space="preserve"> </w:t>
      </w:r>
      <w:r w:rsidRPr="002B77DB">
        <w:rPr>
          <w:rFonts w:eastAsia="Arial" w:cs="Arial"/>
        </w:rPr>
        <w:t>project.</w:t>
      </w:r>
    </w:p>
    <w:p w14:paraId="7934CB65" w14:textId="77777777" w:rsidR="00EF2FD5" w:rsidRPr="002B77DB" w:rsidRDefault="00EF2FD5" w:rsidP="00EF2FD5">
      <w:pPr>
        <w:spacing w:before="17"/>
        <w:jc w:val="both"/>
        <w:rPr>
          <w:rFonts w:cs="Arial"/>
        </w:rPr>
      </w:pPr>
    </w:p>
    <w:p w14:paraId="796BE2CA" w14:textId="6C50813B"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6</w:t>
      </w:r>
      <w:r w:rsidRPr="002B77DB">
        <w:rPr>
          <w:rFonts w:cs="Arial"/>
          <w:u w:color="000000"/>
        </w:rPr>
        <w:t>-4.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3AE85E63" w14:textId="77777777" w:rsidR="00EF2FD5" w:rsidRPr="002B77DB" w:rsidRDefault="00EF2FD5" w:rsidP="00EF2FD5">
      <w:pPr>
        <w:tabs>
          <w:tab w:val="left" w:pos="840"/>
        </w:tabs>
        <w:ind w:left="480" w:right="-20"/>
        <w:jc w:val="both"/>
        <w:rPr>
          <w:rFonts w:eastAsia="Arial" w:cs="Arial"/>
          <w:b/>
          <w:u w:val="single"/>
        </w:rPr>
      </w:pPr>
      <w:r w:rsidRPr="002B77DB">
        <w:rPr>
          <w:rFonts w:eastAsia="Arial" w:cs="Arial"/>
          <w:b/>
          <w:u w:val="single"/>
        </w:rPr>
        <w:t>Goals</w:t>
      </w:r>
    </w:p>
    <w:p w14:paraId="7F79D14E" w14:textId="77777777" w:rsidR="00EF2FD5" w:rsidRPr="002B77DB" w:rsidRDefault="00EF2FD5" w:rsidP="00EF2FD5">
      <w:pPr>
        <w:pStyle w:val="ListParagraph"/>
        <w:numPr>
          <w:ilvl w:val="0"/>
          <w:numId w:val="40"/>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7F5F9944" w14:textId="77777777" w:rsidR="00EF2FD5" w:rsidRPr="002B77DB" w:rsidRDefault="00EF2FD5" w:rsidP="00EF2FD5">
      <w:pPr>
        <w:pStyle w:val="ListParagrap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7A8DA570" w14:textId="77777777" w:rsidR="003168FA" w:rsidRPr="002B77DB" w:rsidRDefault="003168FA" w:rsidP="00EF2FD5">
      <w:pPr>
        <w:pStyle w:val="ListParagraph"/>
        <w:rPr>
          <w:rFonts w:eastAsia="Arial" w:cs="Arial"/>
        </w:rPr>
      </w:pPr>
    </w:p>
    <w:p w14:paraId="47FD2E79" w14:textId="77777777" w:rsidR="003168FA" w:rsidRPr="002B77DB" w:rsidRDefault="003168FA" w:rsidP="00EF2FD5">
      <w:pPr>
        <w:pStyle w:val="ListParagraph"/>
        <w:rPr>
          <w:rFonts w:eastAsia="Arial" w:cs="Arial"/>
        </w:rPr>
      </w:pPr>
    </w:p>
    <w:p w14:paraId="1187B054" w14:textId="77777777" w:rsidR="00EF2FD5" w:rsidRPr="002B77DB" w:rsidRDefault="00EF2FD5" w:rsidP="00EF2FD5">
      <w:pPr>
        <w:tabs>
          <w:tab w:val="left" w:pos="840"/>
        </w:tabs>
        <w:ind w:left="480" w:right="-20"/>
        <w:jc w:val="both"/>
        <w:rPr>
          <w:rFonts w:cs="Arial"/>
          <w:b/>
          <w:u w:val="single"/>
        </w:rPr>
      </w:pPr>
    </w:p>
    <w:p w14:paraId="1D844C47" w14:textId="77777777" w:rsidR="00EF2FD5" w:rsidRPr="002B77DB" w:rsidRDefault="00EF2FD5" w:rsidP="00EF2FD5">
      <w:pPr>
        <w:tabs>
          <w:tab w:val="left" w:pos="840"/>
        </w:tabs>
        <w:ind w:left="480" w:right="-20"/>
        <w:jc w:val="both"/>
        <w:rPr>
          <w:rFonts w:cs="Arial"/>
          <w:b/>
          <w:u w:val="single"/>
        </w:rPr>
      </w:pPr>
      <w:r w:rsidRPr="002B77DB">
        <w:rPr>
          <w:rFonts w:cs="Arial"/>
          <w:b/>
          <w:u w:val="single"/>
        </w:rPr>
        <w:t>Objectives</w:t>
      </w:r>
    </w:p>
    <w:p w14:paraId="776EF763" w14:textId="77777777" w:rsidR="00EF2FD5" w:rsidRPr="002B77DB" w:rsidRDefault="00EF2FD5" w:rsidP="00EF2FD5">
      <w:pPr>
        <w:pStyle w:val="ListParagraph"/>
        <w:numPr>
          <w:ilvl w:val="0"/>
          <w:numId w:val="41"/>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7715889F" w14:textId="77777777" w:rsidR="00EF2FD5" w:rsidRPr="002B77DB" w:rsidRDefault="00EF2FD5" w:rsidP="00EF2FD5">
      <w:pPr>
        <w:pStyle w:val="ListParagraph"/>
        <w:numPr>
          <w:ilvl w:val="0"/>
          <w:numId w:val="41"/>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give appropriate, clear, and concise sign outs on sign out rounds.</w:t>
      </w:r>
    </w:p>
    <w:p w14:paraId="10273F1D" w14:textId="77777777" w:rsidR="00EF2FD5" w:rsidRPr="002B77DB" w:rsidRDefault="00EF2FD5" w:rsidP="00EF2FD5">
      <w:pPr>
        <w:pStyle w:val="ListParagraph"/>
        <w:numPr>
          <w:ilvl w:val="0"/>
          <w:numId w:val="41"/>
        </w:numPr>
        <w:tabs>
          <w:tab w:val="left" w:pos="1560"/>
        </w:tabs>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4CACFF0C" w14:textId="77777777" w:rsidR="00EF2FD5" w:rsidRPr="002B77DB" w:rsidRDefault="00EF2FD5" w:rsidP="00EF2FD5">
      <w:pPr>
        <w:pStyle w:val="ListParagraph"/>
        <w:numPr>
          <w:ilvl w:val="0"/>
          <w:numId w:val="4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23C13C17" w14:textId="77777777" w:rsidR="00EF2FD5" w:rsidRPr="002B77DB" w:rsidRDefault="00EF2FD5" w:rsidP="00EF2FD5">
      <w:pPr>
        <w:pStyle w:val="ListParagraph"/>
        <w:numPr>
          <w:ilvl w:val="0"/>
          <w:numId w:val="41"/>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and concise manner.</w:t>
      </w:r>
    </w:p>
    <w:p w14:paraId="1751F997" w14:textId="53CE41EA" w:rsidR="00564509" w:rsidRPr="002B77DB" w:rsidRDefault="00564509" w:rsidP="00EF2FD5">
      <w:pPr>
        <w:pStyle w:val="ListParagraph"/>
        <w:numPr>
          <w:ilvl w:val="0"/>
          <w:numId w:val="41"/>
        </w:numPr>
        <w:tabs>
          <w:tab w:val="left" w:pos="1560"/>
        </w:tabs>
        <w:ind w:right="487"/>
        <w:jc w:val="both"/>
        <w:rPr>
          <w:rFonts w:eastAsia="Arial" w:cs="Arial"/>
        </w:rPr>
      </w:pPr>
      <w:r w:rsidRPr="002B77DB">
        <w:rPr>
          <w:rFonts w:eastAsia="Arial" w:cs="Arial"/>
        </w:rPr>
        <w:t>To return pages promptly and communicate recommendations with the primary teams.</w:t>
      </w:r>
    </w:p>
    <w:p w14:paraId="472AF1D5" w14:textId="77777777" w:rsidR="00EF2FD5" w:rsidRPr="002B77DB" w:rsidRDefault="00EF2FD5" w:rsidP="00EF2FD5">
      <w:pPr>
        <w:tabs>
          <w:tab w:val="left" w:pos="840"/>
        </w:tabs>
        <w:ind w:left="480" w:right="-20"/>
        <w:jc w:val="both"/>
        <w:rPr>
          <w:rFonts w:eastAsia="Arial" w:cs="Arial"/>
        </w:rPr>
      </w:pPr>
    </w:p>
    <w:p w14:paraId="558C4A0D" w14:textId="67FDD3B8"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6</w:t>
      </w:r>
      <w:r w:rsidRPr="002B77DB">
        <w:rPr>
          <w:rFonts w:cs="Arial"/>
          <w:u w:color="000000"/>
        </w:rPr>
        <w:t>-5. Professionalism</w:t>
      </w:r>
    </w:p>
    <w:p w14:paraId="0201AE1E" w14:textId="77777777" w:rsidR="00EF2FD5" w:rsidRPr="002B77DB" w:rsidRDefault="00EF2FD5" w:rsidP="00EF2FD5">
      <w:pPr>
        <w:tabs>
          <w:tab w:val="left" w:pos="840"/>
        </w:tabs>
        <w:ind w:left="480" w:right="-20"/>
        <w:jc w:val="both"/>
        <w:rPr>
          <w:rFonts w:eastAsia="Arial" w:cs="Arial"/>
          <w:b/>
          <w:u w:val="single"/>
        </w:rPr>
      </w:pPr>
      <w:r w:rsidRPr="002B77DB">
        <w:rPr>
          <w:rFonts w:eastAsia="Arial" w:cs="Arial"/>
          <w:b/>
          <w:u w:val="single"/>
        </w:rPr>
        <w:t>Goals</w:t>
      </w:r>
    </w:p>
    <w:p w14:paraId="15815CC3" w14:textId="77777777" w:rsidR="00EF2FD5" w:rsidRPr="002B77DB" w:rsidRDefault="00EF2FD5" w:rsidP="00EF2FD5">
      <w:pPr>
        <w:pStyle w:val="ListParagraph"/>
        <w:numPr>
          <w:ilvl w:val="0"/>
          <w:numId w:val="42"/>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1ED07099" w14:textId="77777777" w:rsidR="00EF2FD5" w:rsidRPr="002B77DB" w:rsidRDefault="00EF2FD5" w:rsidP="00EF2FD5">
      <w:pPr>
        <w:pStyle w:val="ListParagraph"/>
        <w:numPr>
          <w:ilvl w:val="0"/>
          <w:numId w:val="42"/>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3D7C5A33" w14:textId="77777777" w:rsidR="00EF2FD5" w:rsidRPr="002B77DB" w:rsidRDefault="00EF2FD5" w:rsidP="00EF2FD5">
      <w:pPr>
        <w:pStyle w:val="ListParagraph"/>
        <w:numPr>
          <w:ilvl w:val="0"/>
          <w:numId w:val="42"/>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w:t>
      </w:r>
      <w:r w:rsidRPr="002B77DB">
        <w:rPr>
          <w:rFonts w:eastAsia="Arial" w:cs="Arial"/>
          <w:spacing w:val="2"/>
        </w:rPr>
        <w:t xml:space="preserve"> </w:t>
      </w:r>
      <w:r w:rsidRPr="002B77DB">
        <w:rPr>
          <w:rFonts w:eastAsia="Arial" w:cs="Arial"/>
        </w:rPr>
        <w:t>in brain death, coma, minimal consciou</w:t>
      </w:r>
      <w:r w:rsidRPr="002B77DB">
        <w:rPr>
          <w:rFonts w:eastAsia="Arial" w:cs="Arial"/>
          <w:spacing w:val="1"/>
        </w:rPr>
        <w:t>s</w:t>
      </w:r>
      <w:r w:rsidRPr="002B77DB">
        <w:rPr>
          <w:rFonts w:eastAsia="Arial" w:cs="Arial"/>
        </w:rPr>
        <w:t>ness, and persistent</w:t>
      </w:r>
      <w:r w:rsidRPr="002B77DB">
        <w:rPr>
          <w:rFonts w:eastAsia="Arial" w:cs="Arial"/>
          <w:spacing w:val="1"/>
        </w:rPr>
        <w:t xml:space="preserve"> </w:t>
      </w:r>
      <w:r w:rsidRPr="002B77DB">
        <w:rPr>
          <w:rFonts w:eastAsia="Arial" w:cs="Arial"/>
        </w:rPr>
        <w:t>vegetative state.</w:t>
      </w:r>
    </w:p>
    <w:p w14:paraId="669D2E57" w14:textId="77777777" w:rsidR="00EF2FD5" w:rsidRPr="002B77DB" w:rsidRDefault="00EF2FD5" w:rsidP="00EF2FD5">
      <w:pPr>
        <w:pStyle w:val="ListParagraph"/>
        <w:tabs>
          <w:tab w:val="left" w:pos="1560"/>
        </w:tabs>
        <w:ind w:left="840" w:right="-20"/>
        <w:jc w:val="both"/>
        <w:rPr>
          <w:rFonts w:eastAsia="Arial" w:cs="Arial"/>
        </w:rPr>
      </w:pPr>
    </w:p>
    <w:p w14:paraId="3707BB50" w14:textId="77777777" w:rsidR="00EF2FD5" w:rsidRPr="002B77DB" w:rsidRDefault="00EF2FD5" w:rsidP="00EF2FD5">
      <w:pPr>
        <w:tabs>
          <w:tab w:val="left" w:pos="840"/>
        </w:tabs>
        <w:ind w:left="480" w:right="-20"/>
        <w:jc w:val="both"/>
        <w:rPr>
          <w:rFonts w:cs="Arial"/>
          <w:b/>
          <w:u w:val="single"/>
        </w:rPr>
      </w:pPr>
      <w:r w:rsidRPr="002B77DB">
        <w:rPr>
          <w:rFonts w:cs="Arial"/>
          <w:b/>
          <w:u w:val="single"/>
        </w:rPr>
        <w:t>Objectives</w:t>
      </w:r>
    </w:p>
    <w:p w14:paraId="3EA9C1A2" w14:textId="77777777" w:rsidR="00EF2FD5" w:rsidRPr="002B77DB" w:rsidRDefault="00EF2FD5" w:rsidP="00EF2FD5">
      <w:pPr>
        <w:pStyle w:val="ListParagraph"/>
        <w:numPr>
          <w:ilvl w:val="0"/>
          <w:numId w:val="43"/>
        </w:numPr>
        <w:tabs>
          <w:tab w:val="left" w:pos="1560"/>
        </w:tabs>
        <w:ind w:right="63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brain death evaluations and coma evaluations in a compassionate and profession</w:t>
      </w:r>
      <w:r w:rsidRPr="002B77DB">
        <w:rPr>
          <w:rFonts w:eastAsia="Arial" w:cs="Arial"/>
          <w:spacing w:val="1"/>
        </w:rPr>
        <w:t>a</w:t>
      </w:r>
      <w:r w:rsidRPr="002B77DB">
        <w:rPr>
          <w:rFonts w:eastAsia="Arial" w:cs="Arial"/>
        </w:rPr>
        <w:t>l manner.</w:t>
      </w:r>
    </w:p>
    <w:p w14:paraId="117627F7" w14:textId="77777777" w:rsidR="00EF2FD5" w:rsidRPr="002B77DB" w:rsidRDefault="00EF2FD5" w:rsidP="00EF2FD5">
      <w:pPr>
        <w:pStyle w:val="ListParagraph"/>
        <w:numPr>
          <w:ilvl w:val="0"/>
          <w:numId w:val="43"/>
        </w:numPr>
        <w:tabs>
          <w:tab w:val="left" w:pos="1560"/>
        </w:tabs>
        <w:ind w:right="6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 information.</w:t>
      </w:r>
    </w:p>
    <w:p w14:paraId="7CE7E679" w14:textId="77777777" w:rsidR="00EF2FD5" w:rsidRPr="002B77DB" w:rsidRDefault="00EF2FD5" w:rsidP="00EF2FD5">
      <w:pPr>
        <w:pStyle w:val="ListParagraph"/>
        <w:numPr>
          <w:ilvl w:val="0"/>
          <w:numId w:val="43"/>
        </w:numPr>
        <w:tabs>
          <w:tab w:val="left" w:pos="1560"/>
        </w:tabs>
        <w:ind w:right="-20"/>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interact with colleagues in a collegial and respectful manner.</w:t>
      </w:r>
    </w:p>
    <w:p w14:paraId="6781B58D" w14:textId="77777777" w:rsidR="00EF2FD5" w:rsidRPr="002B77DB" w:rsidRDefault="00EF2FD5" w:rsidP="00EF2FD5">
      <w:pPr>
        <w:pStyle w:val="ListParagraph"/>
        <w:numPr>
          <w:ilvl w:val="0"/>
          <w:numId w:val="43"/>
        </w:numPr>
        <w:tabs>
          <w:tab w:val="left" w:pos="1560"/>
        </w:tabs>
        <w:ind w:right="-20"/>
        <w:jc w:val="both"/>
        <w:rPr>
          <w:rFonts w:eastAsia="Arial" w:cs="Arial"/>
        </w:rPr>
      </w:pPr>
      <w:r w:rsidRPr="002B77DB">
        <w:rPr>
          <w:rFonts w:eastAsia="Arial" w:cs="Arial"/>
        </w:rPr>
        <w:t>To comply with hospital rules and regulations.</w:t>
      </w:r>
    </w:p>
    <w:p w14:paraId="761EDD54" w14:textId="77777777" w:rsidR="00EF2FD5" w:rsidRPr="002B77DB" w:rsidRDefault="00EF2FD5" w:rsidP="00EF2FD5">
      <w:pPr>
        <w:tabs>
          <w:tab w:val="left" w:pos="840"/>
        </w:tabs>
        <w:ind w:left="480" w:right="-20"/>
        <w:jc w:val="both"/>
        <w:rPr>
          <w:rFonts w:eastAsia="Arial" w:cs="Arial"/>
        </w:rPr>
      </w:pPr>
    </w:p>
    <w:p w14:paraId="191DCA11" w14:textId="72238468"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6</w:t>
      </w:r>
      <w:r w:rsidRPr="002B77DB">
        <w:rPr>
          <w:rFonts w:cs="Arial"/>
          <w:u w:color="000000"/>
        </w:rPr>
        <w:t>-6. Systems-based</w:t>
      </w:r>
      <w:r w:rsidRPr="002B77DB">
        <w:rPr>
          <w:rFonts w:cs="Arial"/>
          <w:spacing w:val="1"/>
          <w:u w:color="000000"/>
        </w:rPr>
        <w:t xml:space="preserve"> </w:t>
      </w:r>
      <w:r w:rsidRPr="002B77DB">
        <w:rPr>
          <w:rFonts w:cs="Arial"/>
          <w:u w:color="000000"/>
        </w:rPr>
        <w:t>practice</w:t>
      </w:r>
    </w:p>
    <w:p w14:paraId="26DDAD0B" w14:textId="77777777" w:rsidR="00EF2FD5" w:rsidRPr="002B77DB" w:rsidRDefault="00EF2FD5" w:rsidP="00EF2FD5">
      <w:pPr>
        <w:tabs>
          <w:tab w:val="left" w:pos="840"/>
        </w:tabs>
        <w:ind w:left="432" w:right="-20"/>
        <w:jc w:val="both"/>
        <w:rPr>
          <w:rFonts w:eastAsia="Arial" w:cs="Arial"/>
          <w:b/>
          <w:u w:val="single"/>
        </w:rPr>
      </w:pPr>
      <w:r w:rsidRPr="002B77DB">
        <w:rPr>
          <w:rFonts w:eastAsia="Arial" w:cs="Arial"/>
          <w:b/>
          <w:u w:val="single"/>
        </w:rPr>
        <w:t>Goals</w:t>
      </w:r>
    </w:p>
    <w:p w14:paraId="214441AF" w14:textId="77777777" w:rsidR="00EF2FD5" w:rsidRPr="002B77DB" w:rsidRDefault="00EF2FD5" w:rsidP="00EF2FD5">
      <w:pPr>
        <w:pStyle w:val="ListParagraph"/>
        <w:numPr>
          <w:ilvl w:val="0"/>
          <w:numId w:val="44"/>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participate in family and inter-service meetings. </w:t>
      </w:r>
    </w:p>
    <w:p w14:paraId="5298A360" w14:textId="77777777" w:rsidR="00EF2FD5" w:rsidRPr="002B77DB" w:rsidRDefault="00EF2FD5" w:rsidP="00EF2FD5">
      <w:pPr>
        <w:pStyle w:val="ListParagraph"/>
        <w:numPr>
          <w:ilvl w:val="0"/>
          <w:numId w:val="44"/>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44C07AAF" w14:textId="77777777" w:rsidR="00EF2FD5" w:rsidRPr="002B77DB" w:rsidRDefault="00EF2FD5" w:rsidP="00EF2FD5">
      <w:pPr>
        <w:pStyle w:val="ListParagraph"/>
        <w:tabs>
          <w:tab w:val="left" w:pos="1560"/>
        </w:tabs>
        <w:ind w:left="840" w:right="-20"/>
        <w:jc w:val="both"/>
        <w:rPr>
          <w:rFonts w:eastAsia="Arial" w:cs="Arial"/>
        </w:rPr>
      </w:pPr>
    </w:p>
    <w:p w14:paraId="272F5920" w14:textId="77777777" w:rsidR="00EF2FD5" w:rsidRPr="002B77DB" w:rsidRDefault="00EF2FD5" w:rsidP="00EF2FD5">
      <w:pPr>
        <w:tabs>
          <w:tab w:val="left" w:pos="840"/>
        </w:tabs>
        <w:ind w:left="480" w:right="-20"/>
        <w:jc w:val="both"/>
        <w:rPr>
          <w:rFonts w:cs="Arial"/>
          <w:b/>
          <w:u w:val="single"/>
        </w:rPr>
      </w:pPr>
      <w:r w:rsidRPr="002B77DB">
        <w:rPr>
          <w:rFonts w:cs="Arial"/>
          <w:b/>
          <w:u w:val="single"/>
        </w:rPr>
        <w:t>Objectives</w:t>
      </w:r>
    </w:p>
    <w:p w14:paraId="5E7AFA63" w14:textId="77777777" w:rsidR="00EF2FD5" w:rsidRPr="002B77DB" w:rsidRDefault="00EF2FD5" w:rsidP="00EF2FD5">
      <w:pPr>
        <w:pStyle w:val="ListParagraph"/>
        <w:numPr>
          <w:ilvl w:val="0"/>
          <w:numId w:val="45"/>
        </w:numPr>
        <w:tabs>
          <w:tab w:val="left" w:pos="156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and participate in root</w:t>
      </w:r>
      <w:r w:rsidRPr="002B77DB">
        <w:rPr>
          <w:rFonts w:eastAsia="Arial" w:cs="Arial"/>
          <w:spacing w:val="1"/>
        </w:rPr>
        <w:t xml:space="preserve"> </w:t>
      </w:r>
      <w:r w:rsidRPr="002B77DB">
        <w:rPr>
          <w:rFonts w:eastAsia="Arial" w:cs="Arial"/>
        </w:rPr>
        <w:t>cause analy</w:t>
      </w:r>
      <w:r w:rsidRPr="002B77DB">
        <w:rPr>
          <w:rFonts w:eastAsia="Arial" w:cs="Arial"/>
          <w:spacing w:val="1"/>
        </w:rPr>
        <w:t>s</w:t>
      </w:r>
      <w:r w:rsidRPr="002B77DB">
        <w:rPr>
          <w:rFonts w:eastAsia="Arial" w:cs="Arial"/>
        </w:rPr>
        <w:t>is, sentinel event review, error investigation and reporting, health care systems,</w:t>
      </w:r>
      <w:r w:rsidRPr="002B77DB">
        <w:rPr>
          <w:rFonts w:eastAsia="Arial" w:cs="Arial"/>
          <w:spacing w:val="-9"/>
        </w:rPr>
        <w:t xml:space="preserve"> </w:t>
      </w:r>
      <w:r w:rsidRPr="002B77DB">
        <w:rPr>
          <w:rFonts w:eastAsia="Arial" w:cs="Arial"/>
        </w:rPr>
        <w:t>and patient advocacy.</w:t>
      </w:r>
    </w:p>
    <w:p w14:paraId="2EE49908" w14:textId="77777777" w:rsidR="00EF2FD5" w:rsidRPr="002B77DB" w:rsidRDefault="00EF2FD5" w:rsidP="00EF2FD5">
      <w:pPr>
        <w:pStyle w:val="ListParagraph"/>
        <w:numPr>
          <w:ilvl w:val="0"/>
          <w:numId w:val="45"/>
        </w:numPr>
        <w:tabs>
          <w:tab w:val="left" w:pos="1560"/>
        </w:tabs>
        <w:ind w:right="60"/>
        <w:jc w:val="both"/>
        <w:rPr>
          <w:rFonts w:eastAsia="Arial" w:cs="Arial"/>
          <w:b/>
          <w:bCs/>
          <w:u w:val="thick" w:color="000000"/>
        </w:rPr>
      </w:pPr>
      <w:r w:rsidRPr="002B77DB">
        <w:rPr>
          <w:rFonts w:eastAsia="Arial" w:cs="Arial"/>
        </w:rPr>
        <w:t>To</w:t>
      </w:r>
      <w:r w:rsidRPr="002B77DB">
        <w:rPr>
          <w:rFonts w:eastAsia="Arial" w:cs="Arial"/>
          <w:spacing w:val="-3"/>
        </w:rPr>
        <w:t xml:space="preserve"> </w:t>
      </w:r>
      <w:r w:rsidRPr="002B77DB">
        <w:rPr>
          <w:rFonts w:eastAsia="Arial" w:cs="Arial"/>
        </w:rPr>
        <w:t>coordinate with the KCHC Ward Senior in the preparation of monthly morbidity a</w:t>
      </w:r>
      <w:r w:rsidRPr="002B77DB">
        <w:rPr>
          <w:rFonts w:eastAsia="Arial" w:cs="Arial"/>
          <w:spacing w:val="1"/>
        </w:rPr>
        <w:t>n</w:t>
      </w:r>
      <w:r w:rsidRPr="002B77DB">
        <w:rPr>
          <w:rFonts w:eastAsia="Arial" w:cs="Arial"/>
        </w:rPr>
        <w:t>d mortality reports.</w:t>
      </w:r>
    </w:p>
    <w:p w14:paraId="5D36CD07" w14:textId="77777777" w:rsidR="00EF2FD5" w:rsidRPr="002B77DB" w:rsidRDefault="00EF2FD5" w:rsidP="00496489">
      <w:pPr>
        <w:jc w:val="both"/>
        <w:rPr>
          <w:rFonts w:cs="Arial"/>
        </w:rPr>
      </w:pPr>
    </w:p>
    <w:p w14:paraId="1274E6E5" w14:textId="361A2EE6" w:rsidR="00EF2FD5" w:rsidRPr="002B77DB" w:rsidRDefault="00EF2FD5" w:rsidP="003168FA">
      <w:pPr>
        <w:pStyle w:val="Heading3"/>
        <w:rPr>
          <w:rFonts w:cs="Arial"/>
        </w:rPr>
      </w:pPr>
      <w:r w:rsidRPr="002B77DB">
        <w:rPr>
          <w:rFonts w:cs="Arial"/>
        </w:rPr>
        <w:t>2-</w:t>
      </w:r>
      <w:r w:rsidR="00136239" w:rsidRPr="002B77DB">
        <w:rPr>
          <w:rFonts w:cs="Arial"/>
        </w:rPr>
        <w:t>7</w:t>
      </w:r>
      <w:r w:rsidRPr="002B77DB">
        <w:rPr>
          <w:rFonts w:cs="Arial"/>
        </w:rPr>
        <w:t xml:space="preserve">. MMC General ward and consult </w:t>
      </w:r>
      <w:proofErr w:type="gramStart"/>
      <w:r w:rsidRPr="002B77DB">
        <w:rPr>
          <w:rFonts w:cs="Arial"/>
        </w:rPr>
        <w:t>junior</w:t>
      </w:r>
      <w:proofErr w:type="gramEnd"/>
    </w:p>
    <w:p w14:paraId="22D653DB" w14:textId="3D1D39F3" w:rsidR="003168FA" w:rsidRPr="002B77DB" w:rsidRDefault="003168FA" w:rsidP="003168FA">
      <w:pPr>
        <w:pStyle w:val="ListParagraph"/>
        <w:numPr>
          <w:ilvl w:val="0"/>
          <w:numId w:val="283"/>
        </w:numPr>
      </w:pPr>
      <w:r w:rsidRPr="002B77DB">
        <w:t>Neuro PGY 2 or 3, or rotators (psychiatry or medicine)</w:t>
      </w:r>
    </w:p>
    <w:p w14:paraId="274420C8" w14:textId="77777777" w:rsidR="003168FA" w:rsidRPr="002B77DB" w:rsidRDefault="003168FA" w:rsidP="003168FA">
      <w:pPr>
        <w:pStyle w:val="ListParagraph"/>
        <w:ind w:left="864"/>
      </w:pPr>
    </w:p>
    <w:p w14:paraId="535ABD85" w14:textId="4482A902" w:rsidR="002A05E6" w:rsidRPr="002B77DB" w:rsidRDefault="002A05E6" w:rsidP="002A05E6">
      <w:pPr>
        <w:pStyle w:val="Heading4"/>
        <w:rPr>
          <w:rFonts w:cs="Arial"/>
        </w:rPr>
      </w:pPr>
      <w:r w:rsidRPr="002B77DB">
        <w:rPr>
          <w:rFonts w:cs="Arial"/>
          <w:u w:color="000000"/>
        </w:rPr>
        <w:t>2-</w:t>
      </w:r>
      <w:r w:rsidR="00136239" w:rsidRPr="002B77DB">
        <w:rPr>
          <w:rFonts w:cs="Arial"/>
          <w:u w:color="000000"/>
        </w:rPr>
        <w:t>7</w:t>
      </w:r>
      <w:r w:rsidRPr="002B77DB">
        <w:rPr>
          <w:rFonts w:cs="Arial"/>
          <w:u w:color="000000"/>
        </w:rPr>
        <w:t>-1. Patient</w:t>
      </w:r>
      <w:r w:rsidRPr="002B77DB">
        <w:rPr>
          <w:rFonts w:cs="Arial"/>
          <w:spacing w:val="1"/>
          <w:u w:color="000000"/>
        </w:rPr>
        <w:t xml:space="preserve"> </w:t>
      </w:r>
      <w:r w:rsidRPr="002B77DB">
        <w:rPr>
          <w:rFonts w:cs="Arial"/>
          <w:u w:color="000000"/>
        </w:rPr>
        <w:t>care</w:t>
      </w:r>
    </w:p>
    <w:p w14:paraId="16CC0E72" w14:textId="695D9C57" w:rsidR="00EF2FD5" w:rsidRPr="002B77DB" w:rsidRDefault="002A05E6" w:rsidP="00136239">
      <w:pPr>
        <w:tabs>
          <w:tab w:val="left" w:pos="840"/>
        </w:tabs>
        <w:ind w:left="432" w:right="-20"/>
        <w:jc w:val="both"/>
        <w:rPr>
          <w:rFonts w:eastAsia="Arial" w:cs="Arial"/>
        </w:rPr>
      </w:pPr>
      <w:r w:rsidRPr="002B77DB">
        <w:rPr>
          <w:rFonts w:eastAsia="Arial" w:cs="Arial"/>
          <w:b/>
          <w:bCs/>
          <w:u w:val="single"/>
        </w:rPr>
        <w:t>Goals</w:t>
      </w:r>
    </w:p>
    <w:p w14:paraId="56271657" w14:textId="77777777" w:rsidR="00EF2FD5" w:rsidRPr="002B77DB" w:rsidRDefault="00EF2FD5" w:rsidP="00EF2FD5">
      <w:pPr>
        <w:pStyle w:val="ListParagraph"/>
        <w:numPr>
          <w:ilvl w:val="0"/>
          <w:numId w:val="41"/>
        </w:numPr>
        <w:tabs>
          <w:tab w:val="left" w:pos="1560"/>
        </w:tabs>
        <w:ind w:right="3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competent, effic</w:t>
      </w:r>
      <w:r w:rsidRPr="002B77DB">
        <w:rPr>
          <w:rFonts w:eastAsia="Arial" w:cs="Arial"/>
          <w:spacing w:val="-2"/>
        </w:rPr>
        <w:t>i</w:t>
      </w:r>
      <w:r w:rsidRPr="002B77DB">
        <w:rPr>
          <w:rFonts w:eastAsia="Arial" w:cs="Arial"/>
        </w:rPr>
        <w:t>ent,</w:t>
      </w:r>
      <w:r w:rsidRPr="002B77DB">
        <w:rPr>
          <w:rFonts w:eastAsia="Arial" w:cs="Arial"/>
          <w:spacing w:val="-4"/>
        </w:rPr>
        <w:t xml:space="preserve"> </w:t>
      </w:r>
      <w:r w:rsidRPr="002B77DB">
        <w:rPr>
          <w:rFonts w:eastAsia="Arial" w:cs="Arial"/>
        </w:rPr>
        <w:t>and compassionate admissions, hospital ca</w:t>
      </w:r>
      <w:r w:rsidRPr="002B77DB">
        <w:rPr>
          <w:rFonts w:eastAsia="Arial" w:cs="Arial"/>
          <w:spacing w:val="2"/>
        </w:rPr>
        <w:t>r</w:t>
      </w:r>
      <w:r w:rsidRPr="002B77DB">
        <w:rPr>
          <w:rFonts w:eastAsia="Arial" w:cs="Arial"/>
        </w:rPr>
        <w:t>e,</w:t>
      </w:r>
      <w:r w:rsidRPr="002B77DB">
        <w:rPr>
          <w:rFonts w:eastAsia="Arial" w:cs="Arial"/>
          <w:spacing w:val="-1"/>
        </w:rPr>
        <w:t xml:space="preserve"> </w:t>
      </w:r>
      <w:r w:rsidRPr="002B77DB">
        <w:rPr>
          <w:rFonts w:eastAsia="Arial" w:cs="Arial"/>
        </w:rPr>
        <w:t>and discharges of</w:t>
      </w:r>
      <w:r w:rsidRPr="002B77DB">
        <w:rPr>
          <w:rFonts w:eastAsia="Arial" w:cs="Arial"/>
          <w:spacing w:val="-2"/>
        </w:rPr>
        <w:t xml:space="preserve"> </w:t>
      </w:r>
      <w:r w:rsidRPr="002B77DB">
        <w:rPr>
          <w:rFonts w:eastAsia="Arial" w:cs="Arial"/>
        </w:rPr>
        <w:t>patients admitted to</w:t>
      </w:r>
      <w:r w:rsidRPr="002B77DB">
        <w:rPr>
          <w:rFonts w:eastAsia="Arial" w:cs="Arial"/>
          <w:spacing w:val="-2"/>
        </w:rPr>
        <w:t xml:space="preserve"> </w:t>
      </w:r>
      <w:r w:rsidRPr="002B77DB">
        <w:rPr>
          <w:rFonts w:eastAsia="Arial" w:cs="Arial"/>
        </w:rPr>
        <w:t>the general neurology</w:t>
      </w:r>
      <w:r w:rsidRPr="002B77DB">
        <w:rPr>
          <w:rFonts w:eastAsia="Arial" w:cs="Arial"/>
          <w:spacing w:val="1"/>
        </w:rPr>
        <w:t xml:space="preserve"> </w:t>
      </w:r>
      <w:r w:rsidRPr="002B77DB">
        <w:rPr>
          <w:rFonts w:eastAsia="Arial" w:cs="Arial"/>
        </w:rPr>
        <w:t>service</w:t>
      </w:r>
      <w:r w:rsidRPr="002B77DB">
        <w:rPr>
          <w:rFonts w:eastAsia="Arial" w:cs="Arial"/>
          <w:spacing w:val="1"/>
        </w:rPr>
        <w:t xml:space="preserve"> </w:t>
      </w:r>
      <w:r w:rsidRPr="002B77DB">
        <w:rPr>
          <w:rFonts w:eastAsia="Arial" w:cs="Arial"/>
        </w:rPr>
        <w:t>at</w:t>
      </w:r>
      <w:r w:rsidRPr="002B77DB">
        <w:rPr>
          <w:rFonts w:eastAsia="Arial" w:cs="Arial"/>
          <w:spacing w:val="-3"/>
        </w:rPr>
        <w:t xml:space="preserve"> </w:t>
      </w:r>
      <w:r w:rsidRPr="002B77DB">
        <w:rPr>
          <w:rFonts w:eastAsia="Arial" w:cs="Arial"/>
        </w:rPr>
        <w:t>UHB.</w:t>
      </w:r>
    </w:p>
    <w:p w14:paraId="3BC0D516" w14:textId="6FBB8CF9" w:rsidR="00EF2FD5" w:rsidRPr="002B77DB" w:rsidRDefault="00EF2FD5" w:rsidP="00EF2FD5">
      <w:pPr>
        <w:pStyle w:val="ListParagraph"/>
        <w:numPr>
          <w:ilvl w:val="0"/>
          <w:numId w:val="41"/>
        </w:numPr>
        <w:tabs>
          <w:tab w:val="left" w:pos="1560"/>
        </w:tabs>
        <w:ind w:right="3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competent, eff</w:t>
      </w:r>
      <w:r w:rsidRPr="002B77DB">
        <w:rPr>
          <w:rFonts w:eastAsia="Arial" w:cs="Arial"/>
          <w:spacing w:val="-2"/>
        </w:rPr>
        <w:t>i</w:t>
      </w:r>
      <w:r w:rsidRPr="002B77DB">
        <w:rPr>
          <w:rFonts w:eastAsia="Arial" w:cs="Arial"/>
        </w:rPr>
        <w:t>cient,</w:t>
      </w:r>
      <w:r w:rsidRPr="002B77DB">
        <w:rPr>
          <w:rFonts w:eastAsia="Arial" w:cs="Arial"/>
          <w:spacing w:val="-3"/>
        </w:rPr>
        <w:t xml:space="preserve"> </w:t>
      </w:r>
      <w:r w:rsidRPr="002B77DB">
        <w:rPr>
          <w:rFonts w:eastAsia="Arial" w:cs="Arial"/>
        </w:rPr>
        <w:t>and compassionate general neurology consultations at</w:t>
      </w:r>
      <w:r w:rsidRPr="002B77DB">
        <w:rPr>
          <w:rFonts w:eastAsia="Arial" w:cs="Arial"/>
          <w:spacing w:val="-1"/>
        </w:rPr>
        <w:t xml:space="preserve"> </w:t>
      </w:r>
      <w:r w:rsidRPr="002B77DB">
        <w:rPr>
          <w:rFonts w:eastAsia="Arial" w:cs="Arial"/>
        </w:rPr>
        <w:t>UHB.</w:t>
      </w:r>
    </w:p>
    <w:p w14:paraId="7F8AAA38" w14:textId="295D1B81" w:rsidR="00EF2FD5" w:rsidRPr="002B77DB" w:rsidRDefault="002A05E6" w:rsidP="00136239">
      <w:pPr>
        <w:pStyle w:val="ListParagraph"/>
        <w:numPr>
          <w:ilvl w:val="0"/>
          <w:numId w:val="41"/>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workup,</w:t>
      </w:r>
      <w:r w:rsidRPr="002B77DB">
        <w:rPr>
          <w:rFonts w:eastAsia="Arial" w:cs="Arial"/>
          <w:spacing w:val="1"/>
        </w:rPr>
        <w:t xml:space="preserve"> </w:t>
      </w:r>
      <w:r w:rsidR="00EF2FD5" w:rsidRPr="002B77DB">
        <w:rPr>
          <w:rFonts w:eastAsia="Arial" w:cs="Arial"/>
        </w:rPr>
        <w:t>evaluation,</w:t>
      </w:r>
      <w:r w:rsidRPr="002B77DB">
        <w:rPr>
          <w:rFonts w:eastAsia="Arial" w:cs="Arial"/>
        </w:rPr>
        <w:t xml:space="preserve">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Pr="002B77DB">
        <w:rPr>
          <w:rFonts w:eastAsia="Arial" w:cs="Arial"/>
        </w:rPr>
        <w:t xml:space="preserve">neurology </w:t>
      </w:r>
      <w:r w:rsidR="00EF2FD5" w:rsidRPr="002B77DB">
        <w:rPr>
          <w:rFonts w:eastAsia="Arial" w:cs="Arial"/>
        </w:rPr>
        <w:t xml:space="preserve">admissions and </w:t>
      </w:r>
      <w:r w:rsidRPr="002B77DB">
        <w:rPr>
          <w:rFonts w:eastAsia="Arial" w:cs="Arial"/>
        </w:rPr>
        <w:t>consultations.</w:t>
      </w:r>
    </w:p>
    <w:p w14:paraId="21BF5055" w14:textId="71CBC0E6" w:rsidR="003168FA" w:rsidRPr="003E454D" w:rsidRDefault="002A05E6" w:rsidP="003E454D">
      <w:pPr>
        <w:pStyle w:val="ListParagraph"/>
        <w:numPr>
          <w:ilvl w:val="0"/>
          <w:numId w:val="41"/>
        </w:numPr>
        <w:tabs>
          <w:tab w:val="left" w:pos="1560"/>
        </w:tabs>
        <w:ind w:right="62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syndromes.</w:t>
      </w:r>
    </w:p>
    <w:p w14:paraId="4027C798" w14:textId="77777777" w:rsidR="00EF2FD5" w:rsidRPr="002B77DB" w:rsidRDefault="00EF2FD5" w:rsidP="00136239">
      <w:pPr>
        <w:tabs>
          <w:tab w:val="left" w:pos="1560"/>
        </w:tabs>
        <w:ind w:right="622"/>
        <w:jc w:val="both"/>
        <w:rPr>
          <w:rFonts w:eastAsia="Arial" w:cs="Arial"/>
        </w:rPr>
      </w:pPr>
    </w:p>
    <w:p w14:paraId="18B8FEEE" w14:textId="77777777" w:rsidR="002A05E6" w:rsidRPr="002B77DB" w:rsidRDefault="002A05E6" w:rsidP="002A05E6">
      <w:pPr>
        <w:tabs>
          <w:tab w:val="left" w:pos="840"/>
        </w:tabs>
        <w:ind w:left="480" w:right="-20"/>
        <w:jc w:val="both"/>
        <w:rPr>
          <w:rFonts w:eastAsia="Arial" w:cs="Arial"/>
          <w:b/>
          <w:bCs/>
          <w:u w:val="single"/>
        </w:rPr>
      </w:pPr>
      <w:r w:rsidRPr="002B77DB">
        <w:rPr>
          <w:rFonts w:eastAsia="Arial" w:cs="Arial"/>
          <w:b/>
          <w:bCs/>
          <w:u w:val="single"/>
        </w:rPr>
        <w:t>Objectives</w:t>
      </w:r>
    </w:p>
    <w:p w14:paraId="0C18AA3C" w14:textId="241F9737" w:rsidR="002A05E6" w:rsidRPr="002B77DB" w:rsidRDefault="002A05E6" w:rsidP="00760143">
      <w:pPr>
        <w:pStyle w:val="ListParagraph"/>
        <w:numPr>
          <w:ilvl w:val="0"/>
          <w:numId w:val="41"/>
        </w:numPr>
        <w:tabs>
          <w:tab w:val="left" w:pos="1560"/>
        </w:tabs>
        <w:ind w:right="24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neurologic evaluation on attending rounds and at</w:t>
      </w:r>
      <w:r w:rsidRPr="002B77DB">
        <w:rPr>
          <w:rFonts w:eastAsia="Arial" w:cs="Arial"/>
          <w:spacing w:val="-2"/>
        </w:rPr>
        <w:t xml:space="preserve"> </w:t>
      </w:r>
      <w:r w:rsidRPr="002B77DB">
        <w:rPr>
          <w:rFonts w:eastAsia="Arial" w:cs="Arial"/>
        </w:rPr>
        <w:t>morning report for</w:t>
      </w:r>
      <w:r w:rsidRPr="002B77DB">
        <w:rPr>
          <w:rFonts w:eastAsia="Arial" w:cs="Arial"/>
          <w:spacing w:val="-3"/>
        </w:rPr>
        <w:t xml:space="preserve"> </w:t>
      </w:r>
      <w:r w:rsidRPr="002B77DB">
        <w:rPr>
          <w:rFonts w:eastAsia="Arial" w:cs="Arial"/>
        </w:rPr>
        <w:t xml:space="preserve">neurology </w:t>
      </w:r>
      <w:r w:rsidR="00EF2FD5" w:rsidRPr="002B77DB">
        <w:rPr>
          <w:rFonts w:eastAsia="Arial" w:cs="Arial"/>
        </w:rPr>
        <w:t xml:space="preserve">admissions and </w:t>
      </w:r>
      <w:r w:rsidRPr="002B77DB">
        <w:rPr>
          <w:rFonts w:eastAsia="Arial" w:cs="Arial"/>
          <w:spacing w:val="1"/>
        </w:rPr>
        <w:t>c</w:t>
      </w:r>
      <w:r w:rsidRPr="002B77DB">
        <w:rPr>
          <w:rFonts w:eastAsia="Arial" w:cs="Arial"/>
        </w:rPr>
        <w:t>onsultations.</w:t>
      </w:r>
    </w:p>
    <w:p w14:paraId="35603321" w14:textId="73F4FE4D" w:rsidR="002A05E6" w:rsidRPr="002B77DB" w:rsidRDefault="002A05E6" w:rsidP="00760143">
      <w:pPr>
        <w:pStyle w:val="ListParagraph"/>
        <w:numPr>
          <w:ilvl w:val="0"/>
          <w:numId w:val="4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and teach the components of</w:t>
      </w:r>
      <w:r w:rsidRPr="002B77DB">
        <w:rPr>
          <w:rFonts w:eastAsia="Arial" w:cs="Arial"/>
          <w:spacing w:val="-2"/>
        </w:rPr>
        <w:t xml:space="preserve"> </w:t>
      </w:r>
      <w:r w:rsidRPr="002B77DB">
        <w:rPr>
          <w:rFonts w:eastAsia="Arial" w:cs="Arial"/>
        </w:rPr>
        <w:t xml:space="preserve">the Neurologic </w:t>
      </w:r>
      <w:r w:rsidR="00EF2FD5" w:rsidRPr="002B77DB">
        <w:rPr>
          <w:rFonts w:eastAsia="Arial" w:cs="Arial"/>
        </w:rPr>
        <w:t>examination.</w:t>
      </w:r>
    </w:p>
    <w:p w14:paraId="46964052" w14:textId="77777777" w:rsidR="002A05E6" w:rsidRPr="002B77DB" w:rsidRDefault="002A05E6" w:rsidP="00760143">
      <w:pPr>
        <w:pStyle w:val="ListParagraph"/>
        <w:numPr>
          <w:ilvl w:val="1"/>
          <w:numId w:val="57"/>
        </w:numPr>
        <w:tabs>
          <w:tab w:val="left" w:pos="2280"/>
        </w:tabs>
        <w:ind w:right="-20"/>
        <w:jc w:val="both"/>
        <w:rPr>
          <w:rFonts w:eastAsia="Arial" w:cs="Arial"/>
        </w:rPr>
      </w:pPr>
      <w:r w:rsidRPr="002B77DB">
        <w:rPr>
          <w:rFonts w:eastAsia="Arial" w:cs="Arial"/>
        </w:rPr>
        <w:t>Mental status</w:t>
      </w:r>
    </w:p>
    <w:p w14:paraId="0D2E60A2" w14:textId="77777777" w:rsidR="002A05E6" w:rsidRPr="002B77DB" w:rsidRDefault="002A05E6" w:rsidP="00760143">
      <w:pPr>
        <w:pStyle w:val="ListParagraph"/>
        <w:numPr>
          <w:ilvl w:val="1"/>
          <w:numId w:val="57"/>
        </w:numPr>
        <w:tabs>
          <w:tab w:val="left" w:pos="2280"/>
        </w:tabs>
        <w:ind w:right="-20"/>
        <w:jc w:val="both"/>
        <w:rPr>
          <w:rFonts w:eastAsia="Arial" w:cs="Arial"/>
        </w:rPr>
      </w:pPr>
      <w:r w:rsidRPr="002B77DB">
        <w:rPr>
          <w:rFonts w:eastAsia="Arial" w:cs="Arial"/>
        </w:rPr>
        <w:t>Cranial nerves</w:t>
      </w:r>
    </w:p>
    <w:p w14:paraId="473DEE55" w14:textId="77777777" w:rsidR="002A05E6" w:rsidRPr="002B77DB" w:rsidRDefault="002A05E6" w:rsidP="00760143">
      <w:pPr>
        <w:pStyle w:val="ListParagraph"/>
        <w:numPr>
          <w:ilvl w:val="1"/>
          <w:numId w:val="57"/>
        </w:numPr>
        <w:tabs>
          <w:tab w:val="left" w:pos="2280"/>
        </w:tabs>
        <w:ind w:right="-20"/>
        <w:jc w:val="both"/>
        <w:rPr>
          <w:rFonts w:eastAsia="Arial" w:cs="Arial"/>
        </w:rPr>
      </w:pPr>
      <w:r w:rsidRPr="002B77DB">
        <w:rPr>
          <w:rFonts w:eastAsia="Arial" w:cs="Arial"/>
        </w:rPr>
        <w:t>Motor</w:t>
      </w:r>
    </w:p>
    <w:p w14:paraId="2DED17A9" w14:textId="77777777" w:rsidR="002A05E6" w:rsidRPr="002B77DB" w:rsidRDefault="002A05E6" w:rsidP="00760143">
      <w:pPr>
        <w:pStyle w:val="ListParagraph"/>
        <w:numPr>
          <w:ilvl w:val="1"/>
          <w:numId w:val="57"/>
        </w:numPr>
        <w:tabs>
          <w:tab w:val="left" w:pos="2280"/>
        </w:tabs>
        <w:ind w:right="-20"/>
        <w:jc w:val="both"/>
        <w:rPr>
          <w:rFonts w:eastAsia="Arial" w:cs="Arial"/>
        </w:rPr>
      </w:pPr>
      <w:r w:rsidRPr="002B77DB">
        <w:rPr>
          <w:rFonts w:eastAsia="Arial" w:cs="Arial"/>
        </w:rPr>
        <w:t>Sensory</w:t>
      </w:r>
    </w:p>
    <w:p w14:paraId="7BB16DA1" w14:textId="77777777" w:rsidR="002A05E6" w:rsidRPr="002B77DB" w:rsidRDefault="002A05E6" w:rsidP="00760143">
      <w:pPr>
        <w:pStyle w:val="ListParagraph"/>
        <w:numPr>
          <w:ilvl w:val="1"/>
          <w:numId w:val="57"/>
        </w:numPr>
        <w:tabs>
          <w:tab w:val="left" w:pos="2280"/>
        </w:tabs>
        <w:ind w:right="-20"/>
        <w:jc w:val="both"/>
        <w:rPr>
          <w:rFonts w:eastAsia="Arial" w:cs="Arial"/>
        </w:rPr>
      </w:pPr>
      <w:r w:rsidRPr="002B77DB">
        <w:rPr>
          <w:rFonts w:eastAsia="Arial" w:cs="Arial"/>
        </w:rPr>
        <w:t>Refl</w:t>
      </w:r>
      <w:r w:rsidRPr="002B77DB">
        <w:rPr>
          <w:rFonts w:eastAsia="Arial" w:cs="Arial"/>
          <w:spacing w:val="1"/>
        </w:rPr>
        <w:t>e</w:t>
      </w:r>
      <w:r w:rsidRPr="002B77DB">
        <w:rPr>
          <w:rFonts w:eastAsia="Arial" w:cs="Arial"/>
          <w:spacing w:val="-1"/>
        </w:rPr>
        <w:t>x</w:t>
      </w:r>
      <w:r w:rsidRPr="002B77DB">
        <w:rPr>
          <w:rFonts w:eastAsia="Arial" w:cs="Arial"/>
        </w:rPr>
        <w:t>es</w:t>
      </w:r>
    </w:p>
    <w:p w14:paraId="60C7C561" w14:textId="77777777" w:rsidR="002A05E6" w:rsidRPr="002B77DB" w:rsidRDefault="002A05E6" w:rsidP="00760143">
      <w:pPr>
        <w:pStyle w:val="ListParagraph"/>
        <w:numPr>
          <w:ilvl w:val="1"/>
          <w:numId w:val="57"/>
        </w:numPr>
        <w:tabs>
          <w:tab w:val="left" w:pos="2280"/>
        </w:tabs>
        <w:ind w:right="-20"/>
        <w:jc w:val="both"/>
        <w:rPr>
          <w:rFonts w:eastAsia="Arial" w:cs="Arial"/>
        </w:rPr>
      </w:pPr>
      <w:r w:rsidRPr="002B77DB">
        <w:rPr>
          <w:rFonts w:eastAsia="Arial" w:cs="Arial"/>
        </w:rPr>
        <w:t>Plantar responses</w:t>
      </w:r>
    </w:p>
    <w:p w14:paraId="6AEBF8DF" w14:textId="77777777" w:rsidR="002A05E6" w:rsidRPr="002B77DB" w:rsidRDefault="002A05E6" w:rsidP="00760143">
      <w:pPr>
        <w:pStyle w:val="ListParagraph"/>
        <w:numPr>
          <w:ilvl w:val="1"/>
          <w:numId w:val="57"/>
        </w:numPr>
        <w:tabs>
          <w:tab w:val="left" w:pos="2280"/>
        </w:tabs>
        <w:ind w:right="-20"/>
        <w:jc w:val="both"/>
        <w:rPr>
          <w:rFonts w:eastAsia="Arial" w:cs="Arial"/>
        </w:rPr>
      </w:pPr>
      <w:r w:rsidRPr="002B77DB">
        <w:rPr>
          <w:rFonts w:eastAsia="Arial" w:cs="Arial"/>
        </w:rPr>
        <w:t>Gait</w:t>
      </w:r>
    </w:p>
    <w:p w14:paraId="79B76CA8" w14:textId="77777777" w:rsidR="002A05E6" w:rsidRPr="002B77DB" w:rsidRDefault="002A05E6" w:rsidP="00760143">
      <w:pPr>
        <w:pStyle w:val="ListParagraph"/>
        <w:numPr>
          <w:ilvl w:val="1"/>
          <w:numId w:val="57"/>
        </w:numPr>
        <w:tabs>
          <w:tab w:val="left" w:pos="2280"/>
        </w:tabs>
        <w:ind w:right="-20"/>
        <w:jc w:val="both"/>
        <w:rPr>
          <w:rFonts w:eastAsia="Arial" w:cs="Arial"/>
        </w:rPr>
      </w:pPr>
      <w:r w:rsidRPr="002B77DB">
        <w:rPr>
          <w:rFonts w:eastAsia="Arial" w:cs="Arial"/>
        </w:rPr>
        <w:t>Coordination</w:t>
      </w:r>
    </w:p>
    <w:p w14:paraId="0CD06DBC" w14:textId="6D6EAB41" w:rsidR="002A05E6" w:rsidRPr="002B77DB" w:rsidRDefault="002A05E6" w:rsidP="00760143">
      <w:pPr>
        <w:pStyle w:val="ListParagraph"/>
        <w:numPr>
          <w:ilvl w:val="1"/>
          <w:numId w:val="57"/>
        </w:numPr>
        <w:tabs>
          <w:tab w:val="left" w:pos="2280"/>
        </w:tabs>
        <w:ind w:right="-20"/>
        <w:jc w:val="both"/>
        <w:rPr>
          <w:rFonts w:eastAsia="Arial" w:cs="Arial"/>
        </w:rPr>
      </w:pPr>
      <w:r w:rsidRPr="002B77DB">
        <w:rPr>
          <w:rFonts w:eastAsia="Arial" w:cs="Arial"/>
        </w:rPr>
        <w:t>Special maneuvers – straight leg raises, Romberg</w:t>
      </w:r>
      <w:r w:rsidR="00EF2FD5" w:rsidRPr="002B77DB">
        <w:rPr>
          <w:rFonts w:eastAsia="Arial" w:cs="Arial"/>
        </w:rPr>
        <w:t>, meningeal signs.</w:t>
      </w:r>
    </w:p>
    <w:p w14:paraId="29135FD5" w14:textId="2073CEE6" w:rsidR="002A05E6" w:rsidRPr="002B77DB" w:rsidRDefault="002A05E6" w:rsidP="00760143">
      <w:pPr>
        <w:pStyle w:val="ListParagraph"/>
        <w:numPr>
          <w:ilvl w:val="0"/>
          <w:numId w:val="57"/>
        </w:numPr>
        <w:tabs>
          <w:tab w:val="left" w:pos="1560"/>
        </w:tabs>
        <w:spacing w:before="29"/>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medical re</w:t>
      </w:r>
      <w:r w:rsidRPr="002B77DB">
        <w:rPr>
          <w:rFonts w:eastAsia="Arial" w:cs="Arial"/>
          <w:spacing w:val="1"/>
        </w:rPr>
        <w:t>c</w:t>
      </w:r>
      <w:r w:rsidRPr="002B77DB">
        <w:rPr>
          <w:rFonts w:eastAsia="Arial" w:cs="Arial"/>
        </w:rPr>
        <w:t>ord initial con</w:t>
      </w:r>
      <w:r w:rsidRPr="002B77DB">
        <w:rPr>
          <w:rFonts w:eastAsia="Arial" w:cs="Arial"/>
          <w:spacing w:val="1"/>
        </w:rPr>
        <w:t>s</w:t>
      </w:r>
      <w:r w:rsidRPr="002B77DB">
        <w:rPr>
          <w:rFonts w:eastAsia="Arial" w:cs="Arial"/>
        </w:rPr>
        <w:t>ultation, follow-up, and sign off</w:t>
      </w:r>
      <w:r w:rsidRPr="002B77DB">
        <w:rPr>
          <w:rFonts w:eastAsia="Arial" w:cs="Arial"/>
          <w:spacing w:val="-3"/>
        </w:rPr>
        <w:t xml:space="preserve"> </w:t>
      </w:r>
      <w:r w:rsidRPr="002B77DB">
        <w:rPr>
          <w:rFonts w:eastAsia="Arial" w:cs="Arial"/>
        </w:rPr>
        <w:t>notes.</w:t>
      </w:r>
    </w:p>
    <w:p w14:paraId="67502706" w14:textId="77777777" w:rsidR="002A05E6" w:rsidRPr="002B77DB" w:rsidRDefault="002A05E6" w:rsidP="002A05E6">
      <w:pPr>
        <w:spacing w:before="17"/>
        <w:jc w:val="both"/>
        <w:rPr>
          <w:rFonts w:cs="Arial"/>
        </w:rPr>
      </w:pPr>
    </w:p>
    <w:p w14:paraId="08F5F750" w14:textId="3AF48AD5" w:rsidR="002A05E6" w:rsidRPr="002B77DB" w:rsidRDefault="002A05E6" w:rsidP="002A05E6">
      <w:pPr>
        <w:pStyle w:val="Heading4"/>
        <w:rPr>
          <w:rFonts w:cs="Arial"/>
          <w:u w:color="000000"/>
        </w:rPr>
      </w:pPr>
      <w:r w:rsidRPr="002B77DB">
        <w:rPr>
          <w:rFonts w:cs="Arial"/>
          <w:u w:color="000000"/>
        </w:rPr>
        <w:t>2-</w:t>
      </w:r>
      <w:r w:rsidR="00136239" w:rsidRPr="002B77DB">
        <w:rPr>
          <w:rFonts w:cs="Arial"/>
          <w:u w:color="000000"/>
        </w:rPr>
        <w:t>7</w:t>
      </w:r>
      <w:r w:rsidRPr="002B77DB">
        <w:rPr>
          <w:rFonts w:cs="Arial"/>
          <w:u w:color="000000"/>
        </w:rPr>
        <w:t>-2.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5F1D5B47" w14:textId="77777777" w:rsidR="002A05E6" w:rsidRPr="002B77DB" w:rsidRDefault="002A05E6" w:rsidP="002A05E6">
      <w:pPr>
        <w:pStyle w:val="Heading4"/>
        <w:rPr>
          <w:rFonts w:cs="Arial"/>
          <w:sz w:val="22"/>
          <w:szCs w:val="20"/>
          <w:u w:color="000000"/>
        </w:rPr>
      </w:pPr>
      <w:r w:rsidRPr="002B77DB">
        <w:rPr>
          <w:rFonts w:eastAsia="Arial" w:cs="Arial"/>
          <w:sz w:val="22"/>
          <w:szCs w:val="20"/>
          <w:u w:val="single"/>
        </w:rPr>
        <w:t>Goals</w:t>
      </w:r>
    </w:p>
    <w:p w14:paraId="04439ADF" w14:textId="77777777" w:rsidR="002A05E6" w:rsidRPr="002B77DB" w:rsidRDefault="002A05E6" w:rsidP="00760143">
      <w:pPr>
        <w:pStyle w:val="ListParagraph"/>
        <w:numPr>
          <w:ilvl w:val="0"/>
          <w:numId w:val="58"/>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w:t>
      </w:r>
      <w:proofErr w:type="gramStart"/>
      <w:r w:rsidRPr="002B77DB">
        <w:rPr>
          <w:rFonts w:eastAsia="Arial" w:cs="Arial"/>
        </w:rPr>
        <w:t>diagnoses</w:t>
      </w:r>
      <w:proofErr w:type="gramEnd"/>
      <w:r w:rsidRPr="002B77DB">
        <w:rPr>
          <w:rFonts w:eastAsia="Arial" w:cs="Arial"/>
        </w:rPr>
        <w:t xml:space="preserve"> and treatments of commonly encountered neurologic disease.</w:t>
      </w:r>
    </w:p>
    <w:p w14:paraId="30991BF4" w14:textId="77777777" w:rsidR="002A05E6" w:rsidRPr="002B77DB" w:rsidRDefault="002A05E6" w:rsidP="00760143">
      <w:pPr>
        <w:pStyle w:val="ListParagraph"/>
        <w:numPr>
          <w:ilvl w:val="0"/>
          <w:numId w:val="58"/>
        </w:numPr>
        <w:tabs>
          <w:tab w:val="left" w:pos="1560"/>
        </w:tabs>
        <w:ind w:right="14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patterns and develop a plan to</w:t>
      </w:r>
      <w:r w:rsidRPr="002B77DB">
        <w:rPr>
          <w:rFonts w:eastAsia="Arial" w:cs="Arial"/>
          <w:spacing w:val="-2"/>
        </w:rPr>
        <w:t xml:space="preserve"> </w:t>
      </w:r>
      <w:r w:rsidRPr="002B77DB">
        <w:rPr>
          <w:rFonts w:eastAsia="Arial" w:cs="Arial"/>
        </w:rPr>
        <w:t>evaluate rare entities.</w:t>
      </w:r>
    </w:p>
    <w:p w14:paraId="09065FEC" w14:textId="77777777" w:rsidR="00EF2FD5" w:rsidRPr="002B77DB" w:rsidRDefault="00EF2FD5" w:rsidP="00136239">
      <w:pPr>
        <w:pStyle w:val="ListParagraph"/>
        <w:tabs>
          <w:tab w:val="left" w:pos="1560"/>
        </w:tabs>
        <w:ind w:left="792" w:right="142"/>
        <w:jc w:val="both"/>
        <w:rPr>
          <w:rFonts w:eastAsia="Arial" w:cs="Arial"/>
        </w:rPr>
      </w:pPr>
    </w:p>
    <w:p w14:paraId="7CD2294B" w14:textId="77777777" w:rsidR="002A05E6" w:rsidRPr="002B77DB" w:rsidRDefault="002A05E6" w:rsidP="002A05E6">
      <w:pPr>
        <w:tabs>
          <w:tab w:val="left" w:pos="840"/>
        </w:tabs>
        <w:ind w:left="432" w:right="-20"/>
        <w:jc w:val="both"/>
        <w:rPr>
          <w:rFonts w:eastAsia="Arial" w:cs="Arial"/>
          <w:b/>
          <w:bCs/>
          <w:u w:val="single"/>
        </w:rPr>
      </w:pPr>
      <w:r w:rsidRPr="002B77DB">
        <w:rPr>
          <w:rFonts w:eastAsia="Arial" w:cs="Arial"/>
          <w:b/>
          <w:bCs/>
          <w:u w:val="single"/>
        </w:rPr>
        <w:lastRenderedPageBreak/>
        <w:t>Objectives</w:t>
      </w:r>
    </w:p>
    <w:p w14:paraId="2587114B" w14:textId="7FFCF279" w:rsidR="002A05E6" w:rsidRPr="002B77DB" w:rsidRDefault="002A05E6" w:rsidP="00760143">
      <w:pPr>
        <w:pStyle w:val="ListParagraph"/>
        <w:numPr>
          <w:ilvl w:val="0"/>
          <w:numId w:val="59"/>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w:t>
      </w:r>
      <w:r w:rsidR="00EF2FD5" w:rsidRPr="002B77DB">
        <w:rPr>
          <w:rFonts w:eastAsia="Arial" w:cs="Arial"/>
        </w:rPr>
        <w:t>diagnoses,</w:t>
      </w:r>
      <w:r w:rsidRPr="002B77DB">
        <w:rPr>
          <w:rFonts w:eastAsia="Arial" w:cs="Arial"/>
        </w:rPr>
        <w:t xml:space="preserve"> and treatments of commonly encountered neurologic disease entities including:</w:t>
      </w:r>
    </w:p>
    <w:p w14:paraId="49AF2537" w14:textId="77777777" w:rsidR="002A05E6" w:rsidRPr="002B77DB" w:rsidRDefault="002A05E6" w:rsidP="00760143">
      <w:pPr>
        <w:pStyle w:val="ListParagraph"/>
        <w:numPr>
          <w:ilvl w:val="1"/>
          <w:numId w:val="59"/>
        </w:numPr>
        <w:tabs>
          <w:tab w:val="left" w:pos="2280"/>
        </w:tabs>
        <w:ind w:right="848"/>
        <w:jc w:val="both"/>
        <w:rPr>
          <w:rFonts w:eastAsia="Arial" w:cs="Arial"/>
        </w:rPr>
      </w:pPr>
      <w:r w:rsidRPr="002B77DB">
        <w:rPr>
          <w:rFonts w:eastAsia="Arial" w:cs="Arial"/>
        </w:rPr>
        <w:t>Compli</w:t>
      </w:r>
      <w:r w:rsidRPr="002B77DB">
        <w:rPr>
          <w:rFonts w:eastAsia="Arial" w:cs="Arial"/>
          <w:spacing w:val="1"/>
        </w:rPr>
        <w:t>c</w:t>
      </w:r>
      <w:r w:rsidRPr="002B77DB">
        <w:rPr>
          <w:rFonts w:eastAsia="Arial" w:cs="Arial"/>
        </w:rPr>
        <w:t>ations of</w:t>
      </w:r>
      <w:r w:rsidRPr="002B77DB">
        <w:rPr>
          <w:rFonts w:eastAsia="Arial" w:cs="Arial"/>
          <w:spacing w:val="-2"/>
        </w:rPr>
        <w:t xml:space="preserve"> </w:t>
      </w:r>
      <w:r w:rsidRPr="002B77DB">
        <w:rPr>
          <w:rFonts w:eastAsia="Arial" w:cs="Arial"/>
        </w:rPr>
        <w:t>medical di</w:t>
      </w:r>
      <w:r w:rsidRPr="002B77DB">
        <w:rPr>
          <w:rFonts w:eastAsia="Arial" w:cs="Arial"/>
          <w:spacing w:val="1"/>
        </w:rPr>
        <w:t>s</w:t>
      </w:r>
      <w:r w:rsidRPr="002B77DB">
        <w:rPr>
          <w:rFonts w:eastAsia="Arial" w:cs="Arial"/>
        </w:rPr>
        <w:t>ea</w:t>
      </w:r>
      <w:r w:rsidRPr="002B77DB">
        <w:rPr>
          <w:rFonts w:eastAsia="Arial" w:cs="Arial"/>
          <w:spacing w:val="1"/>
        </w:rPr>
        <w:t>s</w:t>
      </w:r>
      <w:r w:rsidRPr="002B77DB">
        <w:rPr>
          <w:rFonts w:eastAsia="Arial" w:cs="Arial"/>
        </w:rPr>
        <w:t>e including,</w:t>
      </w:r>
      <w:r w:rsidRPr="002B77DB">
        <w:rPr>
          <w:rFonts w:eastAsia="Arial" w:cs="Arial"/>
          <w:spacing w:val="2"/>
        </w:rPr>
        <w:t xml:space="preserve"> </w:t>
      </w:r>
      <w:r w:rsidRPr="002B77DB">
        <w:rPr>
          <w:rFonts w:eastAsia="Arial" w:cs="Arial"/>
        </w:rPr>
        <w:t>seizures, encephalopathy, syncope, CNS and PNS toxi</w:t>
      </w:r>
      <w:r w:rsidRPr="002B77DB">
        <w:rPr>
          <w:rFonts w:eastAsia="Arial" w:cs="Arial"/>
          <w:spacing w:val="1"/>
        </w:rPr>
        <w:t>c</w:t>
      </w:r>
      <w:r w:rsidRPr="002B77DB">
        <w:rPr>
          <w:rFonts w:eastAsia="Arial" w:cs="Arial"/>
          <w:spacing w:val="-1"/>
        </w:rPr>
        <w:t>i</w:t>
      </w:r>
      <w:r w:rsidRPr="002B77DB">
        <w:rPr>
          <w:rFonts w:eastAsia="Arial" w:cs="Arial"/>
        </w:rPr>
        <w:t>ty</w:t>
      </w:r>
      <w:r w:rsidRPr="002B77DB">
        <w:rPr>
          <w:rFonts w:eastAsia="Arial" w:cs="Arial"/>
          <w:spacing w:val="-1"/>
        </w:rPr>
        <w:t xml:space="preserve"> </w:t>
      </w:r>
      <w:r w:rsidRPr="002B77DB">
        <w:rPr>
          <w:rFonts w:eastAsia="Arial" w:cs="Arial"/>
        </w:rPr>
        <w:t>of medications</w:t>
      </w:r>
    </w:p>
    <w:p w14:paraId="5F3386F2" w14:textId="77777777" w:rsidR="002A05E6" w:rsidRPr="002B77DB" w:rsidRDefault="002A05E6" w:rsidP="00760143">
      <w:pPr>
        <w:pStyle w:val="ListParagraph"/>
        <w:numPr>
          <w:ilvl w:val="1"/>
          <w:numId w:val="59"/>
        </w:numPr>
        <w:tabs>
          <w:tab w:val="left" w:pos="2280"/>
        </w:tabs>
        <w:ind w:right="890"/>
        <w:rPr>
          <w:rFonts w:eastAsia="Arial" w:cs="Arial"/>
        </w:rPr>
      </w:pPr>
      <w:r w:rsidRPr="002B77DB">
        <w:rPr>
          <w:rFonts w:eastAsia="Arial" w:cs="Arial"/>
        </w:rPr>
        <w:t>Autoimmune: multiple sclerosis, neuromyelitis optica, cerebral va</w:t>
      </w:r>
      <w:r w:rsidRPr="002B77DB">
        <w:rPr>
          <w:rFonts w:eastAsia="Arial" w:cs="Arial"/>
          <w:spacing w:val="1"/>
        </w:rPr>
        <w:t>s</w:t>
      </w:r>
      <w:r w:rsidRPr="002B77DB">
        <w:rPr>
          <w:rFonts w:eastAsia="Arial" w:cs="Arial"/>
        </w:rPr>
        <w:t>culitis, neuro-sarcoido</w:t>
      </w:r>
      <w:r w:rsidRPr="002B77DB">
        <w:rPr>
          <w:rFonts w:eastAsia="Arial" w:cs="Arial"/>
          <w:spacing w:val="1"/>
        </w:rPr>
        <w:t>s</w:t>
      </w:r>
      <w:r w:rsidRPr="002B77DB">
        <w:rPr>
          <w:rFonts w:eastAsia="Arial" w:cs="Arial"/>
        </w:rPr>
        <w:t>is</w:t>
      </w:r>
    </w:p>
    <w:p w14:paraId="56CCD531" w14:textId="77777777"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Developmental pathology including hydrocephalus, Arnold-Chiari</w:t>
      </w:r>
    </w:p>
    <w:p w14:paraId="0B1BAC7E" w14:textId="77777777" w:rsidR="002A05E6" w:rsidRPr="002B77DB" w:rsidRDefault="002A05E6" w:rsidP="00760143">
      <w:pPr>
        <w:pStyle w:val="ListParagraph"/>
        <w:numPr>
          <w:ilvl w:val="1"/>
          <w:numId w:val="59"/>
        </w:numPr>
        <w:tabs>
          <w:tab w:val="left" w:pos="2280"/>
        </w:tabs>
        <w:ind w:right="62"/>
        <w:jc w:val="both"/>
        <w:rPr>
          <w:rFonts w:eastAsia="Arial" w:cs="Arial"/>
        </w:rPr>
      </w:pPr>
      <w:r w:rsidRPr="002B77DB">
        <w:rPr>
          <w:rFonts w:eastAsia="Arial" w:cs="Arial"/>
        </w:rPr>
        <w:t>Infectious: bacterial and vir</w:t>
      </w:r>
      <w:r w:rsidRPr="002B77DB">
        <w:rPr>
          <w:rFonts w:eastAsia="Arial" w:cs="Arial"/>
          <w:spacing w:val="-1"/>
        </w:rPr>
        <w:t>a</w:t>
      </w:r>
      <w:r w:rsidRPr="002B77DB">
        <w:rPr>
          <w:rFonts w:eastAsia="Arial" w:cs="Arial"/>
        </w:rPr>
        <w:t>l meningitis, herpes encephalitis, CNS Lyme disease, CNS parasi</w:t>
      </w:r>
      <w:r w:rsidRPr="002B77DB">
        <w:rPr>
          <w:rFonts w:eastAsia="Arial" w:cs="Arial"/>
          <w:spacing w:val="2"/>
        </w:rPr>
        <w:t>t</w:t>
      </w:r>
      <w:r w:rsidRPr="002B77DB">
        <w:rPr>
          <w:rFonts w:eastAsia="Arial" w:cs="Arial"/>
        </w:rPr>
        <w:t>es</w:t>
      </w:r>
    </w:p>
    <w:p w14:paraId="3FB522A2" w14:textId="77777777" w:rsidR="002A05E6" w:rsidRPr="002B77DB" w:rsidRDefault="002A05E6" w:rsidP="00760143">
      <w:pPr>
        <w:pStyle w:val="ListParagraph"/>
        <w:numPr>
          <w:ilvl w:val="1"/>
          <w:numId w:val="59"/>
        </w:numPr>
        <w:tabs>
          <w:tab w:val="left" w:pos="2280"/>
        </w:tabs>
        <w:ind w:right="276"/>
        <w:jc w:val="both"/>
        <w:rPr>
          <w:rFonts w:eastAsia="Arial" w:cs="Arial"/>
        </w:rPr>
      </w:pPr>
      <w:r w:rsidRPr="002B77DB">
        <w:rPr>
          <w:rFonts w:eastAsia="Arial" w:cs="Arial"/>
        </w:rPr>
        <w:t>Neoplastic: primary brain tum</w:t>
      </w:r>
      <w:r w:rsidRPr="002B77DB">
        <w:rPr>
          <w:rFonts w:eastAsia="Arial" w:cs="Arial"/>
          <w:spacing w:val="-1"/>
        </w:rPr>
        <w:t>o</w:t>
      </w:r>
      <w:r w:rsidRPr="002B77DB">
        <w:rPr>
          <w:rFonts w:eastAsia="Arial" w:cs="Arial"/>
        </w:rPr>
        <w:t>rs,</w:t>
      </w:r>
      <w:r w:rsidRPr="002B77DB">
        <w:rPr>
          <w:rFonts w:eastAsia="Arial" w:cs="Arial"/>
          <w:spacing w:val="-3"/>
        </w:rPr>
        <w:t xml:space="preserve"> </w:t>
      </w:r>
      <w:r w:rsidRPr="002B77DB">
        <w:rPr>
          <w:rFonts w:eastAsia="Arial" w:cs="Arial"/>
        </w:rPr>
        <w:t>metastatic brain tumors, paraneoplastic syndromes, com</w:t>
      </w:r>
      <w:r w:rsidRPr="002B77DB">
        <w:rPr>
          <w:rFonts w:eastAsia="Arial" w:cs="Arial"/>
          <w:spacing w:val="-1"/>
        </w:rPr>
        <w:t>p</w:t>
      </w:r>
      <w:r w:rsidRPr="002B77DB">
        <w:rPr>
          <w:rFonts w:eastAsia="Arial" w:cs="Arial"/>
          <w:spacing w:val="-2"/>
        </w:rPr>
        <w:t>l</w:t>
      </w:r>
      <w:r w:rsidRPr="002B77DB">
        <w:rPr>
          <w:rFonts w:eastAsia="Arial" w:cs="Arial"/>
          <w:spacing w:val="-1"/>
        </w:rPr>
        <w:t>i</w:t>
      </w:r>
      <w:r w:rsidRPr="002B77DB">
        <w:rPr>
          <w:rFonts w:eastAsia="Arial" w:cs="Arial"/>
        </w:rPr>
        <w:t>cations of</w:t>
      </w:r>
      <w:r w:rsidRPr="002B77DB">
        <w:rPr>
          <w:rFonts w:eastAsia="Arial" w:cs="Arial"/>
          <w:spacing w:val="-2"/>
        </w:rPr>
        <w:t xml:space="preserve"> </w:t>
      </w:r>
      <w:r w:rsidRPr="002B77DB">
        <w:rPr>
          <w:rFonts w:eastAsia="Arial" w:cs="Arial"/>
        </w:rPr>
        <w:t>chemotherapy</w:t>
      </w:r>
    </w:p>
    <w:p w14:paraId="22FE77EC" w14:textId="77777777" w:rsidR="002A05E6" w:rsidRPr="002B77DB" w:rsidRDefault="002A05E6" w:rsidP="00760143">
      <w:pPr>
        <w:pStyle w:val="ListParagraph"/>
        <w:numPr>
          <w:ilvl w:val="1"/>
          <w:numId w:val="59"/>
        </w:numPr>
        <w:tabs>
          <w:tab w:val="left" w:pos="2280"/>
        </w:tabs>
        <w:ind w:right="237"/>
        <w:jc w:val="both"/>
        <w:rPr>
          <w:rFonts w:eastAsia="Arial" w:cs="Arial"/>
        </w:rPr>
      </w:pPr>
      <w:r w:rsidRPr="002B77DB">
        <w:rPr>
          <w:rFonts w:eastAsia="Arial" w:cs="Arial"/>
        </w:rPr>
        <w:t>Vascular: ischemic str</w:t>
      </w:r>
      <w:r w:rsidRPr="002B77DB">
        <w:rPr>
          <w:rFonts w:eastAsia="Arial" w:cs="Arial"/>
          <w:spacing w:val="-1"/>
        </w:rPr>
        <w:t>o</w:t>
      </w:r>
      <w:r w:rsidRPr="002B77DB">
        <w:rPr>
          <w:rFonts w:eastAsia="Arial" w:cs="Arial"/>
        </w:rPr>
        <w:t>ke,</w:t>
      </w:r>
      <w:r w:rsidRPr="002B77DB">
        <w:rPr>
          <w:rFonts w:eastAsia="Arial" w:cs="Arial"/>
          <w:spacing w:val="-7"/>
        </w:rPr>
        <w:t xml:space="preserve"> </w:t>
      </w:r>
      <w:r w:rsidRPr="002B77DB">
        <w:rPr>
          <w:rFonts w:eastAsia="Arial" w:cs="Arial"/>
        </w:rPr>
        <w:t>primary intracerebral hemorrhage, cerebral amyloido</w:t>
      </w:r>
      <w:r w:rsidRPr="002B77DB">
        <w:rPr>
          <w:rFonts w:eastAsia="Arial" w:cs="Arial"/>
          <w:spacing w:val="2"/>
        </w:rPr>
        <w:t>s</w:t>
      </w:r>
      <w:r w:rsidRPr="002B77DB">
        <w:rPr>
          <w:rFonts w:eastAsia="Arial" w:cs="Arial"/>
        </w:rPr>
        <w:t>is, vascular malformat</w:t>
      </w:r>
      <w:r w:rsidRPr="002B77DB">
        <w:rPr>
          <w:rFonts w:eastAsia="Arial" w:cs="Arial"/>
          <w:spacing w:val="-2"/>
        </w:rPr>
        <w:t>i</w:t>
      </w:r>
      <w:r w:rsidRPr="002B77DB">
        <w:rPr>
          <w:rFonts w:eastAsia="Arial" w:cs="Arial"/>
        </w:rPr>
        <w:t>ons, septic emboli</w:t>
      </w:r>
    </w:p>
    <w:p w14:paraId="174B4EC3" w14:textId="77777777"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Degenerative disorders as Alzheimer’s disease and movement disorders as Parkinson’s disease including rare forms.</w:t>
      </w:r>
    </w:p>
    <w:p w14:paraId="79E03D17" w14:textId="77777777" w:rsidR="00EF2FD5" w:rsidRPr="002B77DB" w:rsidRDefault="00EF2FD5" w:rsidP="00136239">
      <w:pPr>
        <w:pStyle w:val="ListParagraph"/>
        <w:tabs>
          <w:tab w:val="left" w:pos="2280"/>
        </w:tabs>
        <w:ind w:left="1512" w:right="-20"/>
        <w:jc w:val="both"/>
        <w:rPr>
          <w:rFonts w:eastAsia="Arial" w:cs="Arial"/>
        </w:rPr>
      </w:pPr>
    </w:p>
    <w:p w14:paraId="3F1940E4" w14:textId="77777777" w:rsidR="002A05E6" w:rsidRPr="002B77DB" w:rsidRDefault="002A05E6" w:rsidP="00760143">
      <w:pPr>
        <w:pStyle w:val="ListParagraph"/>
        <w:numPr>
          <w:ilvl w:val="0"/>
          <w:numId w:val="59"/>
        </w:numPr>
        <w:tabs>
          <w:tab w:val="left" w:pos="1560"/>
          <w:tab w:val="left" w:pos="2280"/>
        </w:tabs>
        <w:ind w:right="43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 neurologic emergencies including:</w:t>
      </w:r>
    </w:p>
    <w:p w14:paraId="46DB518E" w14:textId="25EF117B"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Guill</w:t>
      </w:r>
      <w:r w:rsidRPr="002B77DB">
        <w:rPr>
          <w:rFonts w:eastAsia="Arial" w:cs="Arial"/>
          <w:spacing w:val="1"/>
        </w:rPr>
        <w:t>a</w:t>
      </w:r>
      <w:r w:rsidRPr="002B77DB">
        <w:rPr>
          <w:rFonts w:eastAsia="Arial" w:cs="Arial"/>
        </w:rPr>
        <w:t>in-Ba</w:t>
      </w:r>
      <w:r w:rsidRPr="002B77DB">
        <w:rPr>
          <w:rFonts w:eastAsia="Arial" w:cs="Arial"/>
          <w:spacing w:val="2"/>
        </w:rPr>
        <w:t>r</w:t>
      </w:r>
      <w:r w:rsidRPr="002B77DB">
        <w:rPr>
          <w:rFonts w:eastAsia="Arial" w:cs="Arial"/>
        </w:rPr>
        <w:t xml:space="preserve">re syndrome including rare </w:t>
      </w:r>
      <w:r w:rsidR="00EF2FD5" w:rsidRPr="002B77DB">
        <w:rPr>
          <w:rFonts w:eastAsia="Arial" w:cs="Arial"/>
        </w:rPr>
        <w:t>presentations.</w:t>
      </w:r>
    </w:p>
    <w:p w14:paraId="66D48F8C" w14:textId="5F7E6988"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 xml:space="preserve">Increased intracranial </w:t>
      </w:r>
      <w:r w:rsidR="00EF2FD5" w:rsidRPr="002B77DB">
        <w:rPr>
          <w:rFonts w:eastAsia="Arial" w:cs="Arial"/>
        </w:rPr>
        <w:t>pressure.</w:t>
      </w:r>
    </w:p>
    <w:p w14:paraId="0393DB55" w14:textId="77777777"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Myasthenic crisis</w:t>
      </w:r>
    </w:p>
    <w:p w14:paraId="5A520DD1" w14:textId="77777777"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Neuroleptic</w:t>
      </w:r>
      <w:r w:rsidRPr="002B77DB">
        <w:rPr>
          <w:rFonts w:eastAsia="Arial" w:cs="Arial"/>
          <w:spacing w:val="1"/>
        </w:rPr>
        <w:t xml:space="preserve"> </w:t>
      </w:r>
      <w:r w:rsidRPr="002B77DB">
        <w:rPr>
          <w:rFonts w:eastAsia="Arial" w:cs="Arial"/>
        </w:rPr>
        <w:t>malignant syndrome</w:t>
      </w:r>
    </w:p>
    <w:p w14:paraId="18E8DEC6" w14:textId="77777777"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Status</w:t>
      </w:r>
      <w:r w:rsidRPr="002B77DB">
        <w:rPr>
          <w:rFonts w:eastAsia="Arial" w:cs="Arial"/>
          <w:spacing w:val="-7"/>
        </w:rPr>
        <w:t xml:space="preserve"> </w:t>
      </w:r>
      <w:r w:rsidRPr="002B77DB">
        <w:rPr>
          <w:rFonts w:eastAsia="Arial" w:cs="Arial"/>
        </w:rPr>
        <w:t>epilepticus, refractory status</w:t>
      </w:r>
      <w:r w:rsidRPr="002B77DB">
        <w:rPr>
          <w:rFonts w:eastAsia="Arial" w:cs="Arial"/>
          <w:spacing w:val="-6"/>
        </w:rPr>
        <w:t xml:space="preserve"> </w:t>
      </w:r>
      <w:r w:rsidRPr="002B77DB">
        <w:rPr>
          <w:rFonts w:eastAsia="Arial" w:cs="Arial"/>
        </w:rPr>
        <w:t>epilepti</w:t>
      </w:r>
      <w:r w:rsidRPr="002B77DB">
        <w:rPr>
          <w:rFonts w:eastAsia="Arial" w:cs="Arial"/>
          <w:spacing w:val="1"/>
        </w:rPr>
        <w:t>c</w:t>
      </w:r>
      <w:r w:rsidRPr="002B77DB">
        <w:rPr>
          <w:rFonts w:eastAsia="Arial" w:cs="Arial"/>
        </w:rPr>
        <w:t>us</w:t>
      </w:r>
    </w:p>
    <w:p w14:paraId="05926895" w14:textId="77777777" w:rsidR="00EF2FD5" w:rsidRPr="002B77DB" w:rsidRDefault="00EF2FD5" w:rsidP="00136239">
      <w:pPr>
        <w:pStyle w:val="ListParagraph"/>
        <w:tabs>
          <w:tab w:val="left" w:pos="2280"/>
        </w:tabs>
        <w:ind w:left="1512" w:right="-20"/>
        <w:jc w:val="both"/>
        <w:rPr>
          <w:rFonts w:eastAsia="Arial" w:cs="Arial"/>
        </w:rPr>
      </w:pPr>
    </w:p>
    <w:p w14:paraId="38B70F39" w14:textId="0FA37C0C" w:rsidR="002A05E6" w:rsidRPr="002B77DB" w:rsidRDefault="002A05E6" w:rsidP="00760143">
      <w:pPr>
        <w:pStyle w:val="ListParagraph"/>
        <w:numPr>
          <w:ilvl w:val="0"/>
          <w:numId w:val="59"/>
        </w:numPr>
        <w:tabs>
          <w:tab w:val="left" w:pos="1560"/>
        </w:tabs>
        <w:ind w:right="39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know the indications, </w:t>
      </w:r>
      <w:r w:rsidRPr="002B77DB">
        <w:rPr>
          <w:rFonts w:eastAsia="Arial" w:cs="Arial"/>
          <w:spacing w:val="-1"/>
        </w:rPr>
        <w:t>c</w:t>
      </w:r>
      <w:r w:rsidRPr="002B77DB">
        <w:rPr>
          <w:rFonts w:eastAsia="Arial" w:cs="Arial"/>
        </w:rPr>
        <w:t>ontraindications, risks, benefits, and alternatives</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commonly performed neurodiagnostic </w:t>
      </w:r>
      <w:r w:rsidR="00EF2FD5" w:rsidRPr="002B77DB">
        <w:rPr>
          <w:rFonts w:eastAsia="Arial" w:cs="Arial"/>
        </w:rPr>
        <w:t>procedures.</w:t>
      </w:r>
    </w:p>
    <w:p w14:paraId="61CFC782" w14:textId="77777777" w:rsidR="002A05E6" w:rsidRPr="002B77DB" w:rsidRDefault="002A05E6" w:rsidP="00760143">
      <w:pPr>
        <w:pStyle w:val="ListParagraph"/>
        <w:numPr>
          <w:ilvl w:val="1"/>
          <w:numId w:val="59"/>
        </w:numPr>
        <w:tabs>
          <w:tab w:val="left" w:pos="2280"/>
        </w:tabs>
        <w:ind w:right="3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obtain certification in lumbar punctures and to</w:t>
      </w:r>
      <w:r w:rsidRPr="002B77DB">
        <w:rPr>
          <w:rFonts w:eastAsia="Arial" w:cs="Arial"/>
          <w:spacing w:val="-2"/>
        </w:rPr>
        <w:t xml:space="preserve"> </w:t>
      </w:r>
      <w:r w:rsidRPr="002B77DB">
        <w:rPr>
          <w:rFonts w:eastAsia="Arial" w:cs="Arial"/>
        </w:rPr>
        <w:t>interpret the results.</w:t>
      </w:r>
    </w:p>
    <w:p w14:paraId="7B25C334" w14:textId="77777777"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CT scans and MRIs of</w:t>
      </w:r>
      <w:r w:rsidRPr="002B77DB">
        <w:rPr>
          <w:rFonts w:eastAsia="Arial" w:cs="Arial"/>
          <w:spacing w:val="-2"/>
        </w:rPr>
        <w:t xml:space="preserve"> </w:t>
      </w:r>
      <w:r w:rsidRPr="002B77DB">
        <w:rPr>
          <w:rFonts w:eastAsia="Arial" w:cs="Arial"/>
        </w:rPr>
        <w:t>the brain.</w:t>
      </w:r>
    </w:p>
    <w:p w14:paraId="72BEA131" w14:textId="77777777"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begin to</w:t>
      </w:r>
      <w:r w:rsidRPr="002B77DB">
        <w:rPr>
          <w:rFonts w:eastAsia="Arial" w:cs="Arial"/>
          <w:spacing w:val="-2"/>
        </w:rPr>
        <w:t xml:space="preserve"> </w:t>
      </w:r>
      <w:r w:rsidRPr="002B77DB">
        <w:rPr>
          <w:rFonts w:eastAsia="Arial" w:cs="Arial"/>
        </w:rPr>
        <w:t>develop expertise in interpreting CT scans and MRIs of</w:t>
      </w:r>
      <w:r w:rsidRPr="002B77DB">
        <w:rPr>
          <w:rFonts w:eastAsia="Arial" w:cs="Arial"/>
          <w:spacing w:val="-2"/>
        </w:rPr>
        <w:t xml:space="preserve"> </w:t>
      </w:r>
      <w:r w:rsidRPr="002B77DB">
        <w:rPr>
          <w:rFonts w:eastAsia="Arial" w:cs="Arial"/>
        </w:rPr>
        <w:t>the spine.</w:t>
      </w:r>
    </w:p>
    <w:p w14:paraId="163AC605" w14:textId="77777777" w:rsidR="002A05E6" w:rsidRPr="002B77DB" w:rsidRDefault="002A05E6" w:rsidP="00760143">
      <w:pPr>
        <w:pStyle w:val="ListParagraph"/>
        <w:numPr>
          <w:ilvl w:val="1"/>
          <w:numId w:val="59"/>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evalua</w:t>
      </w:r>
      <w:r w:rsidRPr="002B77DB">
        <w:rPr>
          <w:rFonts w:eastAsia="Arial" w:cs="Arial"/>
          <w:spacing w:val="2"/>
        </w:rPr>
        <w:t>t</w:t>
      </w:r>
      <w:r w:rsidRPr="002B77DB">
        <w:rPr>
          <w:rFonts w:eastAsia="Arial" w:cs="Arial"/>
        </w:rPr>
        <w:t>e and integrate EEG</w:t>
      </w:r>
      <w:r w:rsidRPr="002B77DB">
        <w:rPr>
          <w:rFonts w:eastAsia="Arial" w:cs="Arial"/>
          <w:spacing w:val="-5"/>
        </w:rPr>
        <w:t xml:space="preserve"> </w:t>
      </w:r>
      <w:r w:rsidRPr="002B77DB">
        <w:rPr>
          <w:rFonts w:eastAsia="Arial" w:cs="Arial"/>
        </w:rPr>
        <w:t>and EMG</w:t>
      </w:r>
      <w:r w:rsidRPr="002B77DB">
        <w:rPr>
          <w:rFonts w:eastAsia="Arial" w:cs="Arial"/>
          <w:spacing w:val="-5"/>
        </w:rPr>
        <w:t xml:space="preserve"> </w:t>
      </w:r>
      <w:r w:rsidRPr="002B77DB">
        <w:rPr>
          <w:rFonts w:eastAsia="Arial" w:cs="Arial"/>
        </w:rPr>
        <w:t>results.</w:t>
      </w:r>
    </w:p>
    <w:p w14:paraId="1A0A1050" w14:textId="77777777" w:rsidR="00EF2FD5" w:rsidRPr="002B77DB" w:rsidRDefault="00EF2FD5" w:rsidP="00136239">
      <w:pPr>
        <w:pStyle w:val="ListParagraph"/>
        <w:tabs>
          <w:tab w:val="left" w:pos="2280"/>
        </w:tabs>
        <w:ind w:left="1512" w:right="-20"/>
        <w:jc w:val="both"/>
        <w:rPr>
          <w:rFonts w:eastAsia="Arial" w:cs="Arial"/>
        </w:rPr>
      </w:pPr>
    </w:p>
    <w:p w14:paraId="67CB72F9" w14:textId="4720292A" w:rsidR="002A05E6" w:rsidRPr="002B77DB" w:rsidRDefault="002A05E6" w:rsidP="00760143">
      <w:pPr>
        <w:pStyle w:val="ListParagraph"/>
        <w:numPr>
          <w:ilvl w:val="0"/>
          <w:numId w:val="59"/>
        </w:numPr>
        <w:tabs>
          <w:tab w:val="left" w:pos="1560"/>
        </w:tabs>
        <w:ind w:right="56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at</w:t>
      </w:r>
      <w:r w:rsidRPr="002B77DB">
        <w:rPr>
          <w:rFonts w:eastAsia="Arial" w:cs="Arial"/>
          <w:spacing w:val="-2"/>
        </w:rPr>
        <w:t xml:space="preserve"> </w:t>
      </w:r>
      <w:r w:rsidR="00EF2FD5" w:rsidRPr="002B77DB">
        <w:rPr>
          <w:rFonts w:eastAsia="Arial" w:cs="Arial"/>
        </w:rPr>
        <w:t>m</w:t>
      </w:r>
      <w:r w:rsidRPr="002B77DB">
        <w:rPr>
          <w:rFonts w:eastAsia="Arial" w:cs="Arial"/>
        </w:rPr>
        <w:t xml:space="preserve">orning </w:t>
      </w:r>
      <w:r w:rsidR="00EF2FD5" w:rsidRPr="002B77DB">
        <w:rPr>
          <w:rFonts w:eastAsia="Arial" w:cs="Arial"/>
        </w:rPr>
        <w:t>r</w:t>
      </w:r>
      <w:r w:rsidRPr="002B77DB">
        <w:rPr>
          <w:rFonts w:eastAsia="Arial" w:cs="Arial"/>
        </w:rPr>
        <w:t>eport</w:t>
      </w:r>
      <w:r w:rsidR="00EF2FD5" w:rsidRPr="002B77DB">
        <w:rPr>
          <w:rFonts w:eastAsia="Arial" w:cs="Arial"/>
        </w:rPr>
        <w:t xml:space="preserve"> and case</w:t>
      </w:r>
      <w:r w:rsidRPr="002B77DB">
        <w:rPr>
          <w:rFonts w:eastAsia="Arial" w:cs="Arial"/>
        </w:rPr>
        <w:t xml:space="preserve"> conference</w:t>
      </w:r>
      <w:r w:rsidRPr="002B77DB">
        <w:rPr>
          <w:rFonts w:eastAsia="Arial" w:cs="Arial"/>
          <w:spacing w:val="1"/>
        </w:rPr>
        <w:t>s</w:t>
      </w:r>
      <w:r w:rsidRPr="002B77DB">
        <w:rPr>
          <w:rFonts w:eastAsia="Arial" w:cs="Arial"/>
        </w:rPr>
        <w:t>.</w:t>
      </w:r>
    </w:p>
    <w:p w14:paraId="0306AD67" w14:textId="77777777" w:rsidR="002A05E6" w:rsidRPr="002B77DB" w:rsidRDefault="002A05E6" w:rsidP="002A05E6">
      <w:pPr>
        <w:jc w:val="both"/>
        <w:rPr>
          <w:rFonts w:cs="Arial"/>
        </w:rPr>
      </w:pPr>
    </w:p>
    <w:p w14:paraId="3236EDF5" w14:textId="66EF7E3E" w:rsidR="002A05E6" w:rsidRPr="002B77DB" w:rsidRDefault="002A05E6" w:rsidP="002A05E6">
      <w:pPr>
        <w:pStyle w:val="Heading4"/>
        <w:rPr>
          <w:rFonts w:cs="Arial"/>
        </w:rPr>
      </w:pPr>
      <w:r w:rsidRPr="002B77DB">
        <w:rPr>
          <w:rFonts w:cs="Arial"/>
          <w:u w:color="000000"/>
        </w:rPr>
        <w:t>2-</w:t>
      </w:r>
      <w:r w:rsidR="00136239" w:rsidRPr="002B77DB">
        <w:rPr>
          <w:rFonts w:cs="Arial"/>
          <w:u w:color="000000"/>
        </w:rPr>
        <w:t>7</w:t>
      </w:r>
      <w:r w:rsidRPr="002B77DB">
        <w:rPr>
          <w:rFonts w:cs="Arial"/>
          <w:u w:color="000000"/>
        </w:rPr>
        <w:t>-3.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0053A9ED" w14:textId="77777777" w:rsidR="002A05E6" w:rsidRPr="002B77DB" w:rsidRDefault="002A05E6" w:rsidP="002A05E6">
      <w:pPr>
        <w:tabs>
          <w:tab w:val="left" w:pos="840"/>
        </w:tabs>
        <w:ind w:left="432" w:right="-20"/>
        <w:jc w:val="both"/>
        <w:rPr>
          <w:rFonts w:eastAsia="Arial" w:cs="Arial"/>
          <w:b/>
          <w:bCs/>
          <w:u w:val="single"/>
        </w:rPr>
      </w:pPr>
      <w:r w:rsidRPr="002B77DB">
        <w:rPr>
          <w:rFonts w:eastAsia="Arial" w:cs="Arial"/>
          <w:b/>
          <w:bCs/>
          <w:u w:val="single"/>
        </w:rPr>
        <w:t>Goals</w:t>
      </w:r>
    </w:p>
    <w:p w14:paraId="24AA8C04" w14:textId="77777777" w:rsidR="002A05E6" w:rsidRPr="002B77DB" w:rsidRDefault="002A05E6" w:rsidP="00760143">
      <w:pPr>
        <w:pStyle w:val="ListParagraph"/>
        <w:numPr>
          <w:ilvl w:val="0"/>
          <w:numId w:val="59"/>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3DCA41A8" w14:textId="77777777" w:rsidR="002A05E6" w:rsidRPr="002B77DB" w:rsidRDefault="002A05E6" w:rsidP="00760143">
      <w:pPr>
        <w:pStyle w:val="ListParagraph"/>
        <w:numPr>
          <w:ilvl w:val="0"/>
          <w:numId w:val="59"/>
        </w:numPr>
        <w:tabs>
          <w:tab w:val="left" w:pos="1560"/>
        </w:tabs>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77F4E36C" w14:textId="77777777" w:rsidR="00EF2FD5" w:rsidRPr="002B77DB" w:rsidRDefault="00EF2FD5" w:rsidP="00136239">
      <w:pPr>
        <w:pStyle w:val="ListParagraph"/>
        <w:tabs>
          <w:tab w:val="left" w:pos="1560"/>
        </w:tabs>
        <w:ind w:left="792" w:right="676"/>
        <w:jc w:val="both"/>
        <w:rPr>
          <w:rFonts w:eastAsia="Arial" w:cs="Arial"/>
        </w:rPr>
      </w:pPr>
    </w:p>
    <w:p w14:paraId="1345A7D8" w14:textId="77777777" w:rsidR="002A05E6" w:rsidRPr="002B77DB" w:rsidRDefault="002A05E6" w:rsidP="002A05E6">
      <w:pPr>
        <w:tabs>
          <w:tab w:val="left" w:pos="840"/>
        </w:tabs>
        <w:ind w:left="432" w:right="-20"/>
        <w:jc w:val="both"/>
        <w:rPr>
          <w:rFonts w:eastAsia="Arial" w:cs="Arial"/>
          <w:b/>
          <w:bCs/>
          <w:u w:val="single"/>
        </w:rPr>
      </w:pPr>
      <w:r w:rsidRPr="002B77DB">
        <w:rPr>
          <w:rFonts w:eastAsia="Arial" w:cs="Arial"/>
          <w:b/>
          <w:bCs/>
          <w:u w:val="single"/>
        </w:rPr>
        <w:t>Objectives</w:t>
      </w:r>
    </w:p>
    <w:p w14:paraId="7244CCD4" w14:textId="77777777" w:rsidR="002A05E6" w:rsidRPr="002B77DB" w:rsidRDefault="002A05E6" w:rsidP="00760143">
      <w:pPr>
        <w:pStyle w:val="ListParagraph"/>
        <w:numPr>
          <w:ilvl w:val="0"/>
          <w:numId w:val="59"/>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5472C62B" w14:textId="77777777" w:rsidR="002A05E6" w:rsidRPr="002B77DB" w:rsidRDefault="002A05E6" w:rsidP="00760143">
      <w:pPr>
        <w:pStyle w:val="ListParagraph"/>
        <w:numPr>
          <w:ilvl w:val="0"/>
          <w:numId w:val="59"/>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522941DA" w14:textId="77777777" w:rsidR="002A05E6" w:rsidRPr="002B77DB" w:rsidRDefault="002A05E6" w:rsidP="00760143">
      <w:pPr>
        <w:pStyle w:val="ListParagraph"/>
        <w:numPr>
          <w:ilvl w:val="0"/>
          <w:numId w:val="59"/>
        </w:numPr>
        <w:tabs>
          <w:tab w:val="left" w:pos="1560"/>
        </w:tabs>
        <w:ind w:right="43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itutional performance and quality improvement projects.</w:t>
      </w:r>
    </w:p>
    <w:p w14:paraId="13D0270F" w14:textId="77777777" w:rsidR="002A05E6" w:rsidRPr="002B77DB" w:rsidRDefault="002A05E6" w:rsidP="00760143">
      <w:pPr>
        <w:pStyle w:val="ListParagraph"/>
        <w:numPr>
          <w:ilvl w:val="0"/>
          <w:numId w:val="59"/>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33771C47" w14:textId="77777777" w:rsidR="002A05E6" w:rsidRPr="002B77DB" w:rsidRDefault="002A05E6" w:rsidP="002A05E6">
      <w:pPr>
        <w:spacing w:before="17"/>
        <w:jc w:val="both"/>
        <w:rPr>
          <w:rFonts w:cs="Arial"/>
        </w:rPr>
      </w:pPr>
    </w:p>
    <w:p w14:paraId="7B84A19D" w14:textId="6114B1DE" w:rsidR="002A05E6" w:rsidRPr="002B77DB" w:rsidRDefault="002A05E6" w:rsidP="002A05E6">
      <w:pPr>
        <w:pStyle w:val="Heading4"/>
        <w:rPr>
          <w:rFonts w:cs="Arial"/>
        </w:rPr>
      </w:pPr>
      <w:r w:rsidRPr="002B77DB">
        <w:rPr>
          <w:rFonts w:cs="Arial"/>
          <w:u w:color="000000"/>
        </w:rPr>
        <w:lastRenderedPageBreak/>
        <w:t>2-</w:t>
      </w:r>
      <w:r w:rsidR="00136239" w:rsidRPr="002B77DB">
        <w:rPr>
          <w:rFonts w:cs="Arial"/>
          <w:u w:color="000000"/>
        </w:rPr>
        <w:t>7</w:t>
      </w:r>
      <w:r w:rsidRPr="002B77DB">
        <w:rPr>
          <w:rFonts w:cs="Arial"/>
          <w:u w:color="000000"/>
        </w:rPr>
        <w:t>-4.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2A38EB5D" w14:textId="77777777" w:rsidR="002A05E6" w:rsidRPr="002B77DB" w:rsidRDefault="002A05E6" w:rsidP="002A05E6">
      <w:pPr>
        <w:tabs>
          <w:tab w:val="left" w:pos="840"/>
        </w:tabs>
        <w:ind w:left="432" w:right="-20"/>
        <w:jc w:val="both"/>
        <w:rPr>
          <w:rFonts w:eastAsia="Arial" w:cs="Arial"/>
          <w:b/>
          <w:bCs/>
          <w:u w:val="single"/>
        </w:rPr>
      </w:pPr>
      <w:r w:rsidRPr="002B77DB">
        <w:rPr>
          <w:rFonts w:eastAsia="Arial" w:cs="Arial"/>
          <w:b/>
          <w:bCs/>
          <w:u w:val="single"/>
        </w:rPr>
        <w:t>Goals</w:t>
      </w:r>
    </w:p>
    <w:p w14:paraId="64AA14D7" w14:textId="77777777" w:rsidR="002A05E6" w:rsidRPr="002B77DB" w:rsidRDefault="002A05E6" w:rsidP="00760143">
      <w:pPr>
        <w:pStyle w:val="ListParagraph"/>
        <w:numPr>
          <w:ilvl w:val="0"/>
          <w:numId w:val="59"/>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6BEE75F0" w14:textId="77777777" w:rsidR="002A05E6" w:rsidRPr="002B77DB" w:rsidRDefault="002A05E6" w:rsidP="00760143">
      <w:pPr>
        <w:pStyle w:val="ListParagraph"/>
        <w:numPr>
          <w:ilvl w:val="0"/>
          <w:numId w:val="59"/>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0201EA53" w14:textId="77777777" w:rsidR="00EF2FD5" w:rsidRPr="002B77DB" w:rsidRDefault="00EF2FD5" w:rsidP="00136239">
      <w:pPr>
        <w:pStyle w:val="ListParagraph"/>
        <w:tabs>
          <w:tab w:val="left" w:pos="1560"/>
        </w:tabs>
        <w:ind w:left="792" w:right="195"/>
        <w:jc w:val="both"/>
        <w:rPr>
          <w:rFonts w:eastAsia="Arial" w:cs="Arial"/>
        </w:rPr>
      </w:pPr>
    </w:p>
    <w:p w14:paraId="362F5F5D" w14:textId="77777777" w:rsidR="002A05E6" w:rsidRPr="002B77DB" w:rsidRDefault="002A05E6" w:rsidP="002A05E6">
      <w:pPr>
        <w:tabs>
          <w:tab w:val="left" w:pos="840"/>
        </w:tabs>
        <w:ind w:left="432" w:right="-20"/>
        <w:jc w:val="both"/>
        <w:rPr>
          <w:rFonts w:eastAsia="Arial" w:cs="Arial"/>
          <w:b/>
          <w:bCs/>
          <w:u w:val="single"/>
        </w:rPr>
      </w:pPr>
      <w:r w:rsidRPr="002B77DB">
        <w:rPr>
          <w:rFonts w:eastAsia="Arial" w:cs="Arial"/>
          <w:b/>
          <w:bCs/>
          <w:u w:val="single"/>
        </w:rPr>
        <w:t>Objectives</w:t>
      </w:r>
    </w:p>
    <w:p w14:paraId="526A5145" w14:textId="77777777" w:rsidR="002A05E6" w:rsidRPr="002B77DB" w:rsidRDefault="002A05E6" w:rsidP="00760143">
      <w:pPr>
        <w:pStyle w:val="ListParagraph"/>
        <w:numPr>
          <w:ilvl w:val="0"/>
          <w:numId w:val="59"/>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53BC9FC7" w14:textId="29A0D84B" w:rsidR="002A05E6" w:rsidRPr="002B77DB" w:rsidRDefault="002A05E6" w:rsidP="00760143">
      <w:pPr>
        <w:pStyle w:val="ListParagraph"/>
        <w:numPr>
          <w:ilvl w:val="0"/>
          <w:numId w:val="59"/>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lead sign out rounds collabora</w:t>
      </w:r>
      <w:r w:rsidRPr="002B77DB">
        <w:rPr>
          <w:rFonts w:eastAsia="Arial" w:cs="Arial"/>
          <w:spacing w:val="2"/>
        </w:rPr>
        <w:t>t</w:t>
      </w:r>
      <w:r w:rsidRPr="002B77DB">
        <w:rPr>
          <w:rFonts w:eastAsia="Arial" w:cs="Arial"/>
        </w:rPr>
        <w:t>ively with the MMC Stroke resident and NPs.</w:t>
      </w:r>
    </w:p>
    <w:p w14:paraId="064A7BB9" w14:textId="77777777" w:rsidR="002A05E6" w:rsidRPr="002B77DB" w:rsidRDefault="002A05E6" w:rsidP="00760143">
      <w:pPr>
        <w:pStyle w:val="ListParagraph"/>
        <w:numPr>
          <w:ilvl w:val="0"/>
          <w:numId w:val="59"/>
        </w:numPr>
        <w:tabs>
          <w:tab w:val="left" w:pos="1560"/>
        </w:tabs>
        <w:spacing w:before="3"/>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7279274B" w14:textId="77777777" w:rsidR="002A05E6" w:rsidRPr="002B77DB" w:rsidRDefault="002A05E6"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2CE56634" w14:textId="77777777" w:rsidR="002A05E6" w:rsidRPr="002B77DB" w:rsidRDefault="002A05E6" w:rsidP="00760143">
      <w:pPr>
        <w:pStyle w:val="ListParagraph"/>
        <w:numPr>
          <w:ilvl w:val="0"/>
          <w:numId w:val="59"/>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concise, and punctual manner.</w:t>
      </w:r>
    </w:p>
    <w:p w14:paraId="778E9967" w14:textId="77777777" w:rsidR="002A05E6" w:rsidRPr="002B77DB" w:rsidRDefault="002A05E6" w:rsidP="002A05E6">
      <w:pPr>
        <w:spacing w:before="2"/>
        <w:jc w:val="both"/>
        <w:rPr>
          <w:rFonts w:cs="Arial"/>
        </w:rPr>
      </w:pPr>
    </w:p>
    <w:p w14:paraId="349FED52" w14:textId="646E12FE" w:rsidR="002A05E6" w:rsidRPr="002B77DB" w:rsidRDefault="002A05E6" w:rsidP="002A05E6">
      <w:pPr>
        <w:pStyle w:val="Heading4"/>
        <w:rPr>
          <w:rFonts w:cs="Arial"/>
        </w:rPr>
      </w:pPr>
      <w:r w:rsidRPr="002B77DB">
        <w:rPr>
          <w:rFonts w:cs="Arial"/>
          <w:u w:color="000000"/>
        </w:rPr>
        <w:t>2-</w:t>
      </w:r>
      <w:r w:rsidR="00136239" w:rsidRPr="002B77DB">
        <w:rPr>
          <w:rFonts w:cs="Arial"/>
          <w:u w:color="000000"/>
        </w:rPr>
        <w:t>7</w:t>
      </w:r>
      <w:r w:rsidRPr="002B77DB">
        <w:rPr>
          <w:rFonts w:cs="Arial"/>
          <w:u w:color="000000"/>
        </w:rPr>
        <w:t>-5. Professionalism</w:t>
      </w:r>
    </w:p>
    <w:p w14:paraId="766021A7" w14:textId="77777777" w:rsidR="002A05E6" w:rsidRPr="002B77DB" w:rsidRDefault="002A05E6" w:rsidP="002A05E6">
      <w:pPr>
        <w:tabs>
          <w:tab w:val="left" w:pos="840"/>
        </w:tabs>
        <w:ind w:left="432" w:right="-20"/>
        <w:jc w:val="both"/>
        <w:rPr>
          <w:rFonts w:eastAsia="Arial" w:cs="Arial"/>
          <w:b/>
          <w:bCs/>
          <w:u w:val="single"/>
        </w:rPr>
      </w:pPr>
      <w:r w:rsidRPr="002B77DB">
        <w:rPr>
          <w:rFonts w:eastAsia="Arial" w:cs="Arial"/>
          <w:b/>
          <w:bCs/>
          <w:u w:val="single"/>
        </w:rPr>
        <w:t>Goals</w:t>
      </w:r>
    </w:p>
    <w:p w14:paraId="60F7ECB7" w14:textId="77777777" w:rsidR="002A05E6" w:rsidRPr="002B77DB" w:rsidRDefault="002A05E6"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22411BCC" w14:textId="77777777" w:rsidR="002A05E6" w:rsidRPr="002B77DB" w:rsidRDefault="002A05E6"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36D4297E" w14:textId="77777777" w:rsidR="002A05E6" w:rsidRPr="002B77DB" w:rsidRDefault="002A05E6" w:rsidP="00760143">
      <w:pPr>
        <w:pStyle w:val="ListParagraph"/>
        <w:numPr>
          <w:ilvl w:val="0"/>
          <w:numId w:val="59"/>
        </w:numPr>
        <w:tabs>
          <w:tab w:val="left" w:pos="156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7EF61667" w14:textId="77777777" w:rsidR="00EF2FD5" w:rsidRPr="002B77DB" w:rsidRDefault="00EF2FD5" w:rsidP="00136239">
      <w:pPr>
        <w:pStyle w:val="ListParagraph"/>
        <w:tabs>
          <w:tab w:val="left" w:pos="1560"/>
        </w:tabs>
        <w:ind w:left="792" w:right="234"/>
        <w:jc w:val="both"/>
        <w:rPr>
          <w:rFonts w:eastAsia="Arial" w:cs="Arial"/>
        </w:rPr>
      </w:pPr>
    </w:p>
    <w:p w14:paraId="04488C16" w14:textId="77777777" w:rsidR="002A05E6" w:rsidRPr="002B77DB" w:rsidRDefault="002A05E6" w:rsidP="002A05E6">
      <w:pPr>
        <w:tabs>
          <w:tab w:val="left" w:pos="840"/>
        </w:tabs>
        <w:ind w:left="432" w:right="-20"/>
        <w:jc w:val="both"/>
        <w:rPr>
          <w:rFonts w:eastAsia="Arial" w:cs="Arial"/>
          <w:b/>
          <w:bCs/>
          <w:u w:val="single"/>
        </w:rPr>
      </w:pPr>
      <w:r w:rsidRPr="002B77DB">
        <w:rPr>
          <w:rFonts w:eastAsia="Arial" w:cs="Arial"/>
          <w:b/>
          <w:bCs/>
          <w:u w:val="single"/>
        </w:rPr>
        <w:t>Objectives</w:t>
      </w:r>
    </w:p>
    <w:p w14:paraId="6E32DC24" w14:textId="75AF018D" w:rsidR="002A05E6" w:rsidRPr="002B77DB" w:rsidRDefault="002A05E6"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w:t>
      </w:r>
      <w:r w:rsidR="00EF2FD5" w:rsidRPr="002B77DB">
        <w:rPr>
          <w:rFonts w:eastAsia="Times New Roman" w:cs="Arial"/>
        </w:rPr>
        <w:t>society,</w:t>
      </w:r>
      <w:r w:rsidRPr="002B77DB">
        <w:rPr>
          <w:rFonts w:eastAsia="Times New Roman" w:cs="Arial"/>
        </w:rPr>
        <w:t xml:space="preserve">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30343B1A" w14:textId="39C805B0" w:rsidR="002A05E6" w:rsidRPr="002B77DB" w:rsidRDefault="002A05E6"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 xml:space="preserve">passion, </w:t>
      </w:r>
      <w:r w:rsidR="00EF2FD5" w:rsidRPr="002B77DB">
        <w:rPr>
          <w:rFonts w:eastAsia="Times New Roman" w:cs="Arial"/>
        </w:rPr>
        <w:t>i</w:t>
      </w:r>
      <w:r w:rsidR="00EF2FD5" w:rsidRPr="002B77DB">
        <w:rPr>
          <w:rFonts w:eastAsia="Times New Roman" w:cs="Arial"/>
          <w:spacing w:val="-2"/>
        </w:rPr>
        <w:t>n</w:t>
      </w:r>
      <w:r w:rsidR="00EF2FD5" w:rsidRPr="002B77DB">
        <w:rPr>
          <w:rFonts w:eastAsia="Times New Roman" w:cs="Arial"/>
        </w:rPr>
        <w:t>tegrity,</w:t>
      </w:r>
      <w:r w:rsidRPr="002B77DB">
        <w:rPr>
          <w:rFonts w:eastAsia="Times New Roman" w:cs="Arial"/>
        </w:rPr>
        <w:t xml:space="preserve">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5ECC2F2F" w14:textId="64D7F638" w:rsidR="002A05E6" w:rsidRPr="002B77DB" w:rsidRDefault="002A05E6"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5A3AF6A3" w14:textId="77777777" w:rsidR="002A05E6" w:rsidRPr="002B77DB" w:rsidRDefault="002A05E6"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2314BFE1" w14:textId="77777777" w:rsidR="002A05E6" w:rsidRPr="002B77DB" w:rsidRDefault="002A05E6"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pages or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6E11ED75" w14:textId="498EF127" w:rsidR="002A05E6" w:rsidRPr="002B77DB" w:rsidRDefault="002A05E6"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 xml:space="preserve">es integrity, </w:t>
      </w:r>
      <w:r w:rsidR="00EF2FD5" w:rsidRPr="002B77DB">
        <w:rPr>
          <w:rFonts w:eastAsia="Times New Roman" w:cs="Arial"/>
        </w:rPr>
        <w:t>honesty,</w:t>
      </w:r>
      <w:r w:rsidRPr="002B77DB">
        <w:rPr>
          <w:rFonts w:eastAsia="Times New Roman" w:cs="Arial"/>
        </w:rPr>
        <w:t xml:space="preserve"> and co</w:t>
      </w:r>
      <w:r w:rsidRPr="002B77DB">
        <w:rPr>
          <w:rFonts w:eastAsia="Times New Roman" w:cs="Arial"/>
          <w:spacing w:val="-2"/>
        </w:rPr>
        <w:t>m</w:t>
      </w:r>
      <w:r w:rsidRPr="002B77DB">
        <w:rPr>
          <w:rFonts w:eastAsia="Times New Roman" w:cs="Arial"/>
        </w:rPr>
        <w:t xml:space="preserve">passion. </w:t>
      </w:r>
    </w:p>
    <w:p w14:paraId="40CF8FB9" w14:textId="0BC63233" w:rsidR="002A05E6" w:rsidRPr="002B77DB" w:rsidRDefault="002A05E6" w:rsidP="00760143">
      <w:pPr>
        <w:pStyle w:val="ListParagraph"/>
        <w:numPr>
          <w:ilvl w:val="0"/>
          <w:numId w:val="54"/>
        </w:numPr>
        <w:tabs>
          <w:tab w:val="left" w:pos="840"/>
        </w:tabs>
        <w:ind w:right="-20"/>
        <w:jc w:val="both"/>
        <w:rPr>
          <w:rFonts w:eastAsia="Arial" w:cs="Arial"/>
          <w:b/>
          <w:u w:val="single"/>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 xml:space="preserve">ely </w:t>
      </w:r>
      <w:r w:rsidR="00EF2FD5" w:rsidRPr="002B77DB">
        <w:rPr>
          <w:rFonts w:eastAsia="Times New Roman" w:cs="Arial"/>
        </w:rPr>
        <w:t>fashion.</w:t>
      </w:r>
    </w:p>
    <w:p w14:paraId="75C98D89" w14:textId="77777777" w:rsidR="002A05E6" w:rsidRPr="002B77DB" w:rsidRDefault="002A05E6" w:rsidP="002A05E6">
      <w:pPr>
        <w:spacing w:before="1"/>
        <w:jc w:val="both"/>
        <w:rPr>
          <w:rFonts w:cs="Arial"/>
        </w:rPr>
      </w:pPr>
    </w:p>
    <w:p w14:paraId="5047BF19" w14:textId="17DCC462" w:rsidR="002A05E6" w:rsidRPr="002B77DB" w:rsidRDefault="002A05E6" w:rsidP="002A05E6">
      <w:pPr>
        <w:pStyle w:val="Heading4"/>
        <w:rPr>
          <w:rFonts w:cs="Arial"/>
        </w:rPr>
      </w:pPr>
      <w:r w:rsidRPr="002B77DB">
        <w:rPr>
          <w:rFonts w:cs="Arial"/>
          <w:u w:color="000000"/>
        </w:rPr>
        <w:t>2-</w:t>
      </w:r>
      <w:r w:rsidR="00136239" w:rsidRPr="002B77DB">
        <w:rPr>
          <w:rFonts w:cs="Arial"/>
          <w:u w:color="000000"/>
        </w:rPr>
        <w:t>7</w:t>
      </w:r>
      <w:r w:rsidRPr="002B77DB">
        <w:rPr>
          <w:rFonts w:cs="Arial"/>
          <w:u w:color="000000"/>
        </w:rPr>
        <w:t>-6. Systems-based</w:t>
      </w:r>
      <w:r w:rsidRPr="002B77DB">
        <w:rPr>
          <w:rFonts w:cs="Arial"/>
          <w:spacing w:val="1"/>
          <w:u w:color="000000"/>
        </w:rPr>
        <w:t xml:space="preserve"> </w:t>
      </w:r>
      <w:r w:rsidRPr="002B77DB">
        <w:rPr>
          <w:rFonts w:cs="Arial"/>
          <w:u w:color="000000"/>
        </w:rPr>
        <w:t>practice</w:t>
      </w:r>
    </w:p>
    <w:p w14:paraId="6B7B0582" w14:textId="77777777" w:rsidR="002A05E6" w:rsidRPr="002B77DB" w:rsidRDefault="002A05E6" w:rsidP="002A05E6">
      <w:pPr>
        <w:tabs>
          <w:tab w:val="left" w:pos="840"/>
        </w:tabs>
        <w:ind w:left="432" w:right="-20"/>
        <w:jc w:val="both"/>
        <w:rPr>
          <w:rFonts w:eastAsia="Arial" w:cs="Arial"/>
          <w:b/>
          <w:bCs/>
          <w:u w:val="single"/>
        </w:rPr>
      </w:pPr>
      <w:r w:rsidRPr="002B77DB">
        <w:rPr>
          <w:rFonts w:eastAsia="Arial" w:cs="Arial"/>
          <w:b/>
          <w:bCs/>
          <w:u w:val="single"/>
        </w:rPr>
        <w:t>Goals</w:t>
      </w:r>
    </w:p>
    <w:p w14:paraId="698F4DDA" w14:textId="77777777" w:rsidR="002A05E6" w:rsidRPr="002B77DB" w:rsidRDefault="002A05E6"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39AA8753" w14:textId="77777777" w:rsidR="002A05E6" w:rsidRPr="002B77DB" w:rsidRDefault="002A05E6"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32D8EEB6" w14:textId="77777777" w:rsidR="00EF2FD5" w:rsidRPr="002B77DB" w:rsidRDefault="00EF2FD5" w:rsidP="00136239">
      <w:pPr>
        <w:pStyle w:val="ListParagraph"/>
        <w:tabs>
          <w:tab w:val="left" w:pos="1560"/>
        </w:tabs>
        <w:ind w:left="792" w:right="-20"/>
        <w:jc w:val="both"/>
        <w:rPr>
          <w:rFonts w:eastAsia="Arial" w:cs="Arial"/>
        </w:rPr>
      </w:pPr>
    </w:p>
    <w:p w14:paraId="5E1660E7" w14:textId="77777777" w:rsidR="002A05E6" w:rsidRPr="002B77DB" w:rsidRDefault="002A05E6" w:rsidP="002A05E6">
      <w:pPr>
        <w:tabs>
          <w:tab w:val="left" w:pos="840"/>
        </w:tabs>
        <w:ind w:left="432" w:right="-20"/>
        <w:jc w:val="both"/>
        <w:rPr>
          <w:rFonts w:eastAsia="Arial" w:cs="Arial"/>
          <w:b/>
          <w:bCs/>
          <w:u w:val="single"/>
        </w:rPr>
      </w:pPr>
      <w:r w:rsidRPr="002B77DB">
        <w:rPr>
          <w:rFonts w:eastAsia="Arial" w:cs="Arial"/>
          <w:b/>
          <w:bCs/>
          <w:u w:val="single"/>
        </w:rPr>
        <w:t>Objectives</w:t>
      </w:r>
    </w:p>
    <w:p w14:paraId="1B907163" w14:textId="4D807783" w:rsidR="002A05E6" w:rsidRPr="002B77DB" w:rsidRDefault="002A05E6" w:rsidP="00760143">
      <w:pPr>
        <w:pStyle w:val="ListParagraph"/>
        <w:numPr>
          <w:ilvl w:val="0"/>
          <w:numId w:val="59"/>
        </w:numPr>
        <w:tabs>
          <w:tab w:val="left" w:pos="1560"/>
        </w:tabs>
        <w:ind w:right="18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w:t>
      </w:r>
      <w:r w:rsidRPr="002B77DB">
        <w:rPr>
          <w:rFonts w:eastAsia="Arial" w:cs="Arial"/>
          <w:spacing w:val="1"/>
        </w:rPr>
        <w:t>v</w:t>
      </w:r>
      <w:r w:rsidRPr="002B77DB">
        <w:rPr>
          <w:rFonts w:eastAsia="Arial" w:cs="Arial"/>
        </w:rPr>
        <w:t>elop and implement appropriate discharge plans in collaboration with the patients and their families, reha</w:t>
      </w:r>
      <w:r w:rsidRPr="002B77DB">
        <w:rPr>
          <w:rFonts w:eastAsia="Arial" w:cs="Arial"/>
          <w:spacing w:val="1"/>
        </w:rPr>
        <w:t>b</w:t>
      </w:r>
      <w:r w:rsidRPr="002B77DB">
        <w:rPr>
          <w:rFonts w:eastAsia="Arial" w:cs="Arial"/>
        </w:rPr>
        <w:t>ilitation medici</w:t>
      </w:r>
      <w:r w:rsidRPr="002B77DB">
        <w:rPr>
          <w:rFonts w:eastAsia="Arial" w:cs="Arial"/>
          <w:spacing w:val="1"/>
        </w:rPr>
        <w:t>n</w:t>
      </w:r>
      <w:r w:rsidRPr="002B77DB">
        <w:rPr>
          <w:rFonts w:eastAsia="Arial" w:cs="Arial"/>
        </w:rPr>
        <w:t>e services, social work,</w:t>
      </w:r>
      <w:r w:rsidRPr="002B77DB">
        <w:rPr>
          <w:rFonts w:eastAsia="Arial" w:cs="Arial"/>
          <w:spacing w:val="-6"/>
        </w:rPr>
        <w:t xml:space="preserve"> case manager, </w:t>
      </w:r>
      <w:r w:rsidR="00EF2FD5" w:rsidRPr="002B77DB">
        <w:rPr>
          <w:rFonts w:eastAsia="Arial" w:cs="Arial"/>
          <w:spacing w:val="-6"/>
        </w:rPr>
        <w:t>NPs,</w:t>
      </w:r>
      <w:r w:rsidRPr="002B77DB">
        <w:rPr>
          <w:rFonts w:eastAsia="Arial" w:cs="Arial"/>
          <w:spacing w:val="-6"/>
        </w:rPr>
        <w:t xml:space="preserve"> </w:t>
      </w:r>
      <w:r w:rsidRPr="002B77DB">
        <w:rPr>
          <w:rFonts w:eastAsia="Arial" w:cs="Arial"/>
        </w:rPr>
        <w:t>and nursing.</w:t>
      </w:r>
    </w:p>
    <w:p w14:paraId="0F5A92EC" w14:textId="77777777" w:rsidR="002A05E6" w:rsidRPr="002B77DB" w:rsidRDefault="002A05E6" w:rsidP="00760143">
      <w:pPr>
        <w:pStyle w:val="ListParagraph"/>
        <w:numPr>
          <w:ilvl w:val="0"/>
          <w:numId w:val="59"/>
        </w:numPr>
        <w:tabs>
          <w:tab w:val="left" w:pos="156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and participate in root</w:t>
      </w:r>
      <w:r w:rsidRPr="002B77DB">
        <w:rPr>
          <w:rFonts w:eastAsia="Arial" w:cs="Arial"/>
          <w:spacing w:val="1"/>
        </w:rPr>
        <w:t xml:space="preserve"> </w:t>
      </w:r>
      <w:r w:rsidRPr="002B77DB">
        <w:rPr>
          <w:rFonts w:eastAsia="Arial" w:cs="Arial"/>
        </w:rPr>
        <w:t>cause analy</w:t>
      </w:r>
      <w:r w:rsidRPr="002B77DB">
        <w:rPr>
          <w:rFonts w:eastAsia="Arial" w:cs="Arial"/>
          <w:spacing w:val="1"/>
        </w:rPr>
        <w:t>s</w:t>
      </w:r>
      <w:r w:rsidRPr="002B77DB">
        <w:rPr>
          <w:rFonts w:eastAsia="Arial" w:cs="Arial"/>
        </w:rPr>
        <w:t xml:space="preserve">is, sentinel event review, error investigation and </w:t>
      </w:r>
      <w:r w:rsidRPr="002B77DB">
        <w:rPr>
          <w:rFonts w:eastAsia="Arial" w:cs="Arial"/>
          <w:spacing w:val="-1"/>
        </w:rPr>
        <w:t>r</w:t>
      </w:r>
      <w:r w:rsidRPr="002B77DB">
        <w:rPr>
          <w:rFonts w:eastAsia="Arial" w:cs="Arial"/>
        </w:rPr>
        <w:t>eporting, health care systems,</w:t>
      </w:r>
      <w:r w:rsidRPr="002B77DB">
        <w:rPr>
          <w:rFonts w:eastAsia="Arial" w:cs="Arial"/>
          <w:spacing w:val="-9"/>
        </w:rPr>
        <w:t xml:space="preserve"> </w:t>
      </w:r>
      <w:r w:rsidRPr="002B77DB">
        <w:rPr>
          <w:rFonts w:eastAsia="Arial" w:cs="Arial"/>
        </w:rPr>
        <w:t>and patient advocacy.</w:t>
      </w:r>
    </w:p>
    <w:p w14:paraId="20C324CE" w14:textId="7D92D467" w:rsidR="002A05E6" w:rsidRPr="002B77DB" w:rsidRDefault="002A05E6" w:rsidP="00760143">
      <w:pPr>
        <w:pStyle w:val="ListParagraph"/>
        <w:numPr>
          <w:ilvl w:val="0"/>
          <w:numId w:val="59"/>
        </w:numPr>
        <w:tabs>
          <w:tab w:val="left" w:pos="1560"/>
        </w:tabs>
        <w:ind w:right="32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coordinate with the MMC stroke resident and NPs in the preparation of monthly morbidity a</w:t>
      </w:r>
      <w:r w:rsidRPr="002B77DB">
        <w:rPr>
          <w:rFonts w:eastAsia="Arial" w:cs="Arial"/>
          <w:spacing w:val="1"/>
        </w:rPr>
        <w:t>n</w:t>
      </w:r>
      <w:r w:rsidRPr="002B77DB">
        <w:rPr>
          <w:rFonts w:eastAsia="Arial" w:cs="Arial"/>
        </w:rPr>
        <w:t>d mortality reports.</w:t>
      </w:r>
    </w:p>
    <w:p w14:paraId="59F36A14" w14:textId="0E26DFDD" w:rsidR="002A05E6" w:rsidRPr="002B77DB" w:rsidRDefault="002A05E6" w:rsidP="00496489">
      <w:pPr>
        <w:jc w:val="both"/>
        <w:rPr>
          <w:rFonts w:cs="Arial"/>
        </w:rPr>
      </w:pPr>
    </w:p>
    <w:p w14:paraId="0466DE5B" w14:textId="3AA28933" w:rsidR="00AA7328" w:rsidRPr="002B77DB" w:rsidRDefault="00AA7328" w:rsidP="00AA7328">
      <w:pPr>
        <w:pStyle w:val="Heading3"/>
        <w:rPr>
          <w:rFonts w:cs="Arial"/>
        </w:rPr>
      </w:pPr>
      <w:r w:rsidRPr="002B77DB">
        <w:rPr>
          <w:rFonts w:cs="Arial"/>
        </w:rPr>
        <w:t>2-</w:t>
      </w:r>
      <w:r w:rsidR="00136239" w:rsidRPr="002B77DB">
        <w:rPr>
          <w:rFonts w:cs="Arial"/>
        </w:rPr>
        <w:t>8</w:t>
      </w:r>
      <w:r w:rsidRPr="002B77DB">
        <w:rPr>
          <w:rFonts w:cs="Arial"/>
        </w:rPr>
        <w:t xml:space="preserve">. MMC Stroke </w:t>
      </w:r>
      <w:r w:rsidR="00EF2FD5" w:rsidRPr="002B77DB">
        <w:rPr>
          <w:rFonts w:cs="Arial"/>
        </w:rPr>
        <w:t xml:space="preserve">ward senior </w:t>
      </w:r>
      <w:r w:rsidRPr="002B77DB">
        <w:rPr>
          <w:rFonts w:cs="Arial"/>
        </w:rPr>
        <w:t>(PGY-3</w:t>
      </w:r>
      <w:r w:rsidR="00EF2FD5" w:rsidRPr="002B77DB">
        <w:rPr>
          <w:rFonts w:cs="Arial"/>
        </w:rPr>
        <w:t>, 4</w:t>
      </w:r>
      <w:r w:rsidRPr="002B77DB">
        <w:rPr>
          <w:rFonts w:cs="Arial"/>
        </w:rPr>
        <w:t>)</w:t>
      </w:r>
    </w:p>
    <w:p w14:paraId="602BDAE8" w14:textId="10FFECA6" w:rsidR="00EF2FD5" w:rsidRPr="002B77DB" w:rsidRDefault="00AA7328" w:rsidP="00EF2FD5">
      <w:pPr>
        <w:pStyle w:val="Heading4"/>
        <w:rPr>
          <w:rFonts w:cs="Arial"/>
          <w:u w:color="000000"/>
        </w:rPr>
      </w:pPr>
      <w:r w:rsidRPr="002B77DB">
        <w:rPr>
          <w:rFonts w:cs="Arial"/>
          <w:u w:color="000000"/>
        </w:rPr>
        <w:lastRenderedPageBreak/>
        <w:t>2-</w:t>
      </w:r>
      <w:r w:rsidR="00136239" w:rsidRPr="002B77DB">
        <w:rPr>
          <w:rFonts w:cs="Arial"/>
          <w:u w:color="000000"/>
        </w:rPr>
        <w:t>8</w:t>
      </w:r>
      <w:r w:rsidRPr="002B77DB">
        <w:rPr>
          <w:rFonts w:cs="Arial"/>
          <w:u w:color="000000"/>
        </w:rPr>
        <w:t>-1. Patient</w:t>
      </w:r>
      <w:r w:rsidRPr="002B77DB">
        <w:rPr>
          <w:rFonts w:cs="Arial"/>
          <w:spacing w:val="1"/>
          <w:u w:color="000000"/>
        </w:rPr>
        <w:t xml:space="preserve"> </w:t>
      </w:r>
      <w:r w:rsidRPr="002B77DB">
        <w:rPr>
          <w:rFonts w:cs="Arial"/>
          <w:u w:color="000000"/>
        </w:rPr>
        <w:t>care</w:t>
      </w:r>
    </w:p>
    <w:p w14:paraId="05DB1ECA"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Goals</w:t>
      </w:r>
    </w:p>
    <w:p w14:paraId="4238CEAD" w14:textId="533710DB" w:rsidR="00AA7328" w:rsidRPr="002B77DB" w:rsidRDefault="00AA7328" w:rsidP="00760143">
      <w:pPr>
        <w:pStyle w:val="ListParagraph"/>
        <w:numPr>
          <w:ilvl w:val="0"/>
          <w:numId w:val="59"/>
        </w:numPr>
        <w:tabs>
          <w:tab w:val="left" w:pos="1560"/>
        </w:tabs>
        <w:ind w:right="3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admissions, hospital ca</w:t>
      </w:r>
      <w:r w:rsidRPr="002B77DB">
        <w:rPr>
          <w:rFonts w:eastAsia="Arial" w:cs="Arial"/>
          <w:spacing w:val="2"/>
        </w:rPr>
        <w:t>r</w:t>
      </w:r>
      <w:r w:rsidRPr="002B77DB">
        <w:rPr>
          <w:rFonts w:eastAsia="Arial" w:cs="Arial"/>
        </w:rPr>
        <w:t>e,</w:t>
      </w:r>
      <w:r w:rsidRPr="002B77DB">
        <w:rPr>
          <w:rFonts w:eastAsia="Arial" w:cs="Arial"/>
          <w:spacing w:val="-1"/>
        </w:rPr>
        <w:t xml:space="preserve"> </w:t>
      </w:r>
      <w:r w:rsidRPr="002B77DB">
        <w:rPr>
          <w:rFonts w:eastAsia="Arial" w:cs="Arial"/>
        </w:rPr>
        <w:t>and discharges of</w:t>
      </w:r>
      <w:r w:rsidRPr="002B77DB">
        <w:rPr>
          <w:rFonts w:eastAsia="Arial" w:cs="Arial"/>
          <w:spacing w:val="-2"/>
        </w:rPr>
        <w:t xml:space="preserve"> </w:t>
      </w:r>
      <w:r w:rsidRPr="002B77DB">
        <w:rPr>
          <w:rFonts w:eastAsia="Arial" w:cs="Arial"/>
        </w:rPr>
        <w:t>patients admitted to</w:t>
      </w:r>
      <w:r w:rsidRPr="002B77DB">
        <w:rPr>
          <w:rFonts w:eastAsia="Arial" w:cs="Arial"/>
          <w:spacing w:val="-2"/>
        </w:rPr>
        <w:t xml:space="preserve"> </w:t>
      </w:r>
      <w:r w:rsidRPr="002B77DB">
        <w:rPr>
          <w:rFonts w:eastAsia="Arial" w:cs="Arial"/>
        </w:rPr>
        <w:t>the stroke service at</w:t>
      </w:r>
      <w:r w:rsidRPr="002B77DB">
        <w:rPr>
          <w:rFonts w:eastAsia="Arial" w:cs="Arial"/>
          <w:spacing w:val="-2"/>
        </w:rPr>
        <w:t xml:space="preserve"> </w:t>
      </w:r>
      <w:r w:rsidR="00BA1514" w:rsidRPr="002B77DB">
        <w:rPr>
          <w:rFonts w:eastAsia="Arial" w:cs="Arial"/>
        </w:rPr>
        <w:t>MMC</w:t>
      </w:r>
      <w:r w:rsidRPr="002B77DB">
        <w:rPr>
          <w:rFonts w:eastAsia="Arial" w:cs="Arial"/>
        </w:rPr>
        <w:t xml:space="preserve"> in a competent, </w:t>
      </w:r>
      <w:r w:rsidR="00EF2FD5" w:rsidRPr="002B77DB">
        <w:rPr>
          <w:rFonts w:eastAsia="Arial" w:cs="Arial"/>
        </w:rPr>
        <w:t>efficient,</w:t>
      </w:r>
      <w:r w:rsidRPr="002B77DB">
        <w:rPr>
          <w:rFonts w:eastAsia="Arial" w:cs="Arial"/>
        </w:rPr>
        <w:t xml:space="preserve"> and compassionate manner.</w:t>
      </w:r>
    </w:p>
    <w:p w14:paraId="4655CA19" w14:textId="598B364D" w:rsidR="00AA7328" w:rsidRPr="002B77DB" w:rsidRDefault="00AA7328" w:rsidP="00760143">
      <w:pPr>
        <w:pStyle w:val="ListParagraph"/>
        <w:numPr>
          <w:ilvl w:val="0"/>
          <w:numId w:val="59"/>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work-up,</w:t>
      </w:r>
      <w:r w:rsidRPr="002B77DB">
        <w:rPr>
          <w:rFonts w:eastAsia="Arial" w:cs="Arial"/>
          <w:spacing w:val="1"/>
        </w:rPr>
        <w:t xml:space="preserve"> </w:t>
      </w:r>
      <w:r w:rsidRPr="002B77DB">
        <w:rPr>
          <w:rFonts w:eastAsia="Arial" w:cs="Arial"/>
        </w:rPr>
        <w:t>evaluation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00EF2FD5" w:rsidRPr="002B77DB">
        <w:rPr>
          <w:rFonts w:eastAsia="Arial" w:cs="Arial"/>
        </w:rPr>
        <w:t xml:space="preserve">stroke </w:t>
      </w:r>
      <w:r w:rsidRPr="002B77DB">
        <w:rPr>
          <w:rFonts w:eastAsia="Arial" w:cs="Arial"/>
        </w:rPr>
        <w:t>admission</w:t>
      </w:r>
      <w:r w:rsidRPr="002B77DB">
        <w:rPr>
          <w:rFonts w:eastAsia="Arial" w:cs="Arial"/>
          <w:spacing w:val="1"/>
        </w:rPr>
        <w:t>s and consultations</w:t>
      </w:r>
      <w:r w:rsidRPr="002B77DB">
        <w:rPr>
          <w:rFonts w:eastAsia="Arial" w:cs="Arial"/>
        </w:rPr>
        <w:t>.</w:t>
      </w:r>
    </w:p>
    <w:p w14:paraId="09AFE1BA" w14:textId="0500423F" w:rsidR="00EF2FD5" w:rsidRPr="002B77DB" w:rsidRDefault="00EF2FD5" w:rsidP="00760143">
      <w:pPr>
        <w:pStyle w:val="ListParagraph"/>
        <w:numPr>
          <w:ilvl w:val="0"/>
          <w:numId w:val="59"/>
        </w:numPr>
        <w:tabs>
          <w:tab w:val="left" w:pos="1560"/>
        </w:tabs>
        <w:ind w:right="397"/>
        <w:jc w:val="both"/>
        <w:rPr>
          <w:rFonts w:eastAsia="Arial" w:cs="Arial"/>
        </w:rPr>
      </w:pPr>
      <w:r w:rsidRPr="002B77DB">
        <w:rPr>
          <w:rFonts w:eastAsia="Arial" w:cs="Arial"/>
        </w:rPr>
        <w:t>To work collaboratively with APP’s and junior neurology resident (PGY1</w:t>
      </w:r>
      <w:r w:rsidR="003168FA" w:rsidRPr="002B77DB">
        <w:rPr>
          <w:rFonts w:eastAsia="Arial" w:cs="Arial"/>
        </w:rPr>
        <w:t>)</w:t>
      </w:r>
      <w:r w:rsidRPr="002B77DB">
        <w:rPr>
          <w:rFonts w:eastAsia="Arial" w:cs="Arial"/>
        </w:rPr>
        <w:t>.</w:t>
      </w:r>
    </w:p>
    <w:p w14:paraId="64370C9A" w14:textId="77777777" w:rsidR="00AA7328" w:rsidRPr="002B77DB" w:rsidRDefault="00AA7328" w:rsidP="00760143">
      <w:pPr>
        <w:pStyle w:val="ListParagraph"/>
        <w:numPr>
          <w:ilvl w:val="0"/>
          <w:numId w:val="59"/>
        </w:numPr>
        <w:tabs>
          <w:tab w:val="left" w:pos="1560"/>
        </w:tabs>
        <w:ind w:right="62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entities.</w:t>
      </w:r>
    </w:p>
    <w:p w14:paraId="5E1B686B" w14:textId="77777777" w:rsidR="00EF2FD5" w:rsidRPr="002B77DB" w:rsidRDefault="00EF2FD5" w:rsidP="00136239">
      <w:pPr>
        <w:pStyle w:val="ListParagraph"/>
        <w:tabs>
          <w:tab w:val="left" w:pos="1560"/>
        </w:tabs>
        <w:ind w:left="792" w:right="622"/>
        <w:jc w:val="both"/>
        <w:rPr>
          <w:rFonts w:eastAsia="Arial" w:cs="Arial"/>
        </w:rPr>
      </w:pPr>
    </w:p>
    <w:p w14:paraId="2EEB62E3"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Objectives</w:t>
      </w:r>
    </w:p>
    <w:p w14:paraId="173D6A5F" w14:textId="77777777" w:rsidR="00AA7328" w:rsidRPr="002B77DB" w:rsidRDefault="00AA7328" w:rsidP="00760143">
      <w:pPr>
        <w:pStyle w:val="ListParagraph"/>
        <w:numPr>
          <w:ilvl w:val="0"/>
          <w:numId w:val="59"/>
        </w:numPr>
        <w:tabs>
          <w:tab w:val="left" w:pos="1560"/>
        </w:tabs>
        <w:ind w:right="5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stroke evaluations on attending rounds and at</w:t>
      </w:r>
      <w:r w:rsidRPr="002B77DB">
        <w:rPr>
          <w:rFonts w:eastAsia="Arial" w:cs="Arial"/>
          <w:spacing w:val="-2"/>
        </w:rPr>
        <w:t xml:space="preserve"> m</w:t>
      </w:r>
      <w:r w:rsidRPr="002B77DB">
        <w:rPr>
          <w:rFonts w:eastAsia="Arial" w:cs="Arial"/>
        </w:rPr>
        <w:t>orning report for</w:t>
      </w:r>
      <w:r w:rsidRPr="002B77DB">
        <w:rPr>
          <w:rFonts w:eastAsia="Arial" w:cs="Arial"/>
          <w:spacing w:val="-3"/>
        </w:rPr>
        <w:t xml:space="preserve"> </w:t>
      </w:r>
      <w:r w:rsidRPr="002B77DB">
        <w:rPr>
          <w:rFonts w:eastAsia="Arial" w:cs="Arial"/>
        </w:rPr>
        <w:t xml:space="preserve">neurology admissions and </w:t>
      </w:r>
      <w:r w:rsidRPr="002B77DB">
        <w:rPr>
          <w:rFonts w:eastAsia="Arial" w:cs="Arial"/>
          <w:spacing w:val="1"/>
        </w:rPr>
        <w:t>c</w:t>
      </w:r>
      <w:r w:rsidRPr="002B77DB">
        <w:rPr>
          <w:rFonts w:eastAsia="Arial" w:cs="Arial"/>
        </w:rPr>
        <w:t>onsultations.</w:t>
      </w:r>
    </w:p>
    <w:p w14:paraId="4A28C192" w14:textId="43373840" w:rsidR="00EF2FD5" w:rsidRPr="002B77DB" w:rsidRDefault="00AA7328" w:rsidP="003168FA">
      <w:pPr>
        <w:pStyle w:val="ListParagraph"/>
        <w:numPr>
          <w:ilvl w:val="0"/>
          <w:numId w:val="59"/>
        </w:numPr>
        <w:tabs>
          <w:tab w:val="left" w:pos="1560"/>
        </w:tabs>
        <w:ind w:right="12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updates on the hospit</w:t>
      </w:r>
      <w:r w:rsidRPr="002B77DB">
        <w:rPr>
          <w:rFonts w:eastAsia="Arial" w:cs="Arial"/>
          <w:spacing w:val="-2"/>
        </w:rPr>
        <w:t>a</w:t>
      </w:r>
      <w:r w:rsidRPr="002B77DB">
        <w:rPr>
          <w:rFonts w:eastAsia="Arial" w:cs="Arial"/>
        </w:rPr>
        <w:t>l course of</w:t>
      </w:r>
      <w:r w:rsidRPr="002B77DB">
        <w:rPr>
          <w:rFonts w:eastAsia="Arial" w:cs="Arial"/>
          <w:spacing w:val="-2"/>
        </w:rPr>
        <w:t xml:space="preserve"> </w:t>
      </w:r>
      <w:r w:rsidRPr="002B77DB">
        <w:rPr>
          <w:rFonts w:eastAsia="Arial" w:cs="Arial"/>
        </w:rPr>
        <w:t>admitted patients on attending rounds in a thorough and efficient manner.</w:t>
      </w:r>
    </w:p>
    <w:p w14:paraId="1FF2A874" w14:textId="2866BE60" w:rsidR="00AA7328" w:rsidRPr="002B77DB" w:rsidRDefault="00AA7328"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perform </w:t>
      </w:r>
      <w:r w:rsidR="00EF2FD5" w:rsidRPr="002B77DB">
        <w:rPr>
          <w:rFonts w:eastAsia="Arial" w:cs="Arial"/>
        </w:rPr>
        <w:t xml:space="preserve">and become proficient in </w:t>
      </w:r>
      <w:r w:rsidRPr="002B77DB">
        <w:rPr>
          <w:rFonts w:eastAsia="Arial" w:cs="Arial"/>
        </w:rPr>
        <w:t>the components of</w:t>
      </w:r>
      <w:r w:rsidRPr="002B77DB">
        <w:rPr>
          <w:rFonts w:eastAsia="Arial" w:cs="Arial"/>
          <w:spacing w:val="-2"/>
        </w:rPr>
        <w:t xml:space="preserve"> </w:t>
      </w:r>
      <w:r w:rsidRPr="002B77DB">
        <w:rPr>
          <w:rFonts w:eastAsia="Arial" w:cs="Arial"/>
        </w:rPr>
        <w:t>the Stroke evaluations.</w:t>
      </w:r>
    </w:p>
    <w:p w14:paraId="3B353F69" w14:textId="77777777" w:rsidR="00AA7328" w:rsidRPr="002B77DB" w:rsidRDefault="00AA7328" w:rsidP="00760143">
      <w:pPr>
        <w:pStyle w:val="ListParagraph"/>
        <w:numPr>
          <w:ilvl w:val="1"/>
          <w:numId w:val="60"/>
        </w:numPr>
        <w:tabs>
          <w:tab w:val="left" w:pos="2280"/>
        </w:tabs>
        <w:ind w:right="-20"/>
        <w:jc w:val="both"/>
        <w:rPr>
          <w:rFonts w:eastAsia="Arial" w:cs="Arial"/>
        </w:rPr>
      </w:pPr>
      <w:r w:rsidRPr="002B77DB">
        <w:rPr>
          <w:rFonts w:eastAsia="Arial" w:cs="Arial"/>
        </w:rPr>
        <w:t>NIH Stroke Scale</w:t>
      </w:r>
    </w:p>
    <w:p w14:paraId="04CE6DC0" w14:textId="77777777" w:rsidR="00AA7328" w:rsidRPr="002B77DB" w:rsidRDefault="00AA7328" w:rsidP="00760143">
      <w:pPr>
        <w:pStyle w:val="ListParagraph"/>
        <w:numPr>
          <w:ilvl w:val="1"/>
          <w:numId w:val="60"/>
        </w:numPr>
        <w:tabs>
          <w:tab w:val="left" w:pos="2280"/>
        </w:tabs>
        <w:ind w:right="-20"/>
        <w:jc w:val="both"/>
        <w:rPr>
          <w:rFonts w:eastAsia="Arial" w:cs="Arial"/>
        </w:rPr>
      </w:pPr>
      <w:r w:rsidRPr="002B77DB">
        <w:rPr>
          <w:rFonts w:eastAsia="Arial" w:cs="Arial"/>
        </w:rPr>
        <w:t>Modified Rankin Scale</w:t>
      </w:r>
    </w:p>
    <w:p w14:paraId="200C4BF7" w14:textId="7B032F84" w:rsidR="00EF2FD5" w:rsidRPr="002B77DB" w:rsidRDefault="00AA7328" w:rsidP="003168FA">
      <w:pPr>
        <w:pStyle w:val="ListParagraph"/>
        <w:numPr>
          <w:ilvl w:val="1"/>
          <w:numId w:val="60"/>
        </w:numPr>
        <w:tabs>
          <w:tab w:val="left" w:pos="2280"/>
        </w:tabs>
        <w:ind w:right="-20"/>
        <w:jc w:val="both"/>
        <w:rPr>
          <w:rFonts w:eastAsia="Arial" w:cs="Arial"/>
        </w:rPr>
      </w:pPr>
      <w:r w:rsidRPr="002B77DB">
        <w:rPr>
          <w:rFonts w:eastAsia="Arial" w:cs="Arial"/>
        </w:rPr>
        <w:t>Swallowing evaluation</w:t>
      </w:r>
    </w:p>
    <w:p w14:paraId="1E058B23" w14:textId="5A2713EB" w:rsidR="00AA7328" w:rsidRPr="002B77DB" w:rsidRDefault="00AA7328" w:rsidP="00760143">
      <w:pPr>
        <w:pStyle w:val="ListParagraph"/>
        <w:numPr>
          <w:ilvl w:val="0"/>
          <w:numId w:val="60"/>
        </w:numPr>
        <w:tabs>
          <w:tab w:val="left" w:pos="1560"/>
        </w:tabs>
        <w:spacing w:before="29"/>
        <w:ind w:right="-20"/>
        <w:jc w:val="both"/>
        <w:rPr>
          <w:rFonts w:eastAsia="Arial" w:cs="Arial"/>
        </w:rPr>
      </w:pPr>
      <w:r w:rsidRPr="002B77DB">
        <w:rPr>
          <w:rFonts w:eastAsia="Arial" w:cs="Arial"/>
        </w:rPr>
        <w:t>To</w:t>
      </w:r>
      <w:r w:rsidRPr="002B77DB">
        <w:rPr>
          <w:rFonts w:eastAsia="Arial" w:cs="Arial"/>
          <w:spacing w:val="-3"/>
        </w:rPr>
        <w:t xml:space="preserve"> </w:t>
      </w:r>
      <w:r w:rsidR="00EF2FD5" w:rsidRPr="002B77DB">
        <w:rPr>
          <w:rFonts w:eastAsia="Arial" w:cs="Arial"/>
          <w:spacing w:val="-3"/>
        </w:rPr>
        <w:t xml:space="preserve">work closely with junior resident and APP’s and </w:t>
      </w:r>
      <w:r w:rsidRPr="002B77DB">
        <w:rPr>
          <w:rFonts w:eastAsia="Arial" w:cs="Arial"/>
        </w:rPr>
        <w:t>document appropriately in the medical re</w:t>
      </w:r>
      <w:r w:rsidRPr="002B77DB">
        <w:rPr>
          <w:rFonts w:eastAsia="Arial" w:cs="Arial"/>
          <w:spacing w:val="1"/>
        </w:rPr>
        <w:t>c</w:t>
      </w:r>
      <w:r w:rsidRPr="002B77DB">
        <w:rPr>
          <w:rFonts w:eastAsia="Arial" w:cs="Arial"/>
        </w:rPr>
        <w:t>ord</w:t>
      </w:r>
    </w:p>
    <w:p w14:paraId="55B77A2E" w14:textId="0764BFE9" w:rsidR="00AA7328" w:rsidRPr="002B77DB" w:rsidRDefault="00AA7328" w:rsidP="00760143">
      <w:pPr>
        <w:pStyle w:val="ListParagraph"/>
        <w:numPr>
          <w:ilvl w:val="1"/>
          <w:numId w:val="60"/>
        </w:numPr>
        <w:tabs>
          <w:tab w:val="left" w:pos="2280"/>
        </w:tabs>
        <w:ind w:right="102"/>
        <w:jc w:val="both"/>
        <w:rPr>
          <w:rFonts w:eastAsia="Arial" w:cs="Arial"/>
        </w:rPr>
      </w:pPr>
      <w:r w:rsidRPr="002B77DB">
        <w:rPr>
          <w:rFonts w:eastAsia="Arial" w:cs="Arial"/>
        </w:rPr>
        <w:t>For stroke</w:t>
      </w:r>
      <w:r w:rsidRPr="002B77DB">
        <w:rPr>
          <w:rFonts w:eastAsia="Arial" w:cs="Arial"/>
          <w:spacing w:val="-1"/>
        </w:rPr>
        <w:t xml:space="preserve"> </w:t>
      </w:r>
      <w:r w:rsidRPr="002B77DB">
        <w:rPr>
          <w:rFonts w:eastAsia="Arial" w:cs="Arial"/>
        </w:rPr>
        <w:t>admissions: Admitting H&amp;P,</w:t>
      </w:r>
      <w:r w:rsidRPr="002B77DB">
        <w:rPr>
          <w:rFonts w:eastAsia="Arial" w:cs="Arial"/>
          <w:spacing w:val="-6"/>
        </w:rPr>
        <w:t xml:space="preserve"> </w:t>
      </w:r>
      <w:r w:rsidRPr="002B77DB">
        <w:rPr>
          <w:rFonts w:eastAsia="Arial" w:cs="Arial"/>
        </w:rPr>
        <w:t>progress notes, event notes, procedure notes, medication r</w:t>
      </w:r>
      <w:r w:rsidRPr="002B77DB">
        <w:rPr>
          <w:rFonts w:eastAsia="Arial" w:cs="Arial"/>
          <w:spacing w:val="-1"/>
        </w:rPr>
        <w:t>e</w:t>
      </w:r>
      <w:r w:rsidRPr="002B77DB">
        <w:rPr>
          <w:rFonts w:eastAsia="Arial" w:cs="Arial"/>
        </w:rPr>
        <w:t>conciliation, integrated plans of</w:t>
      </w:r>
      <w:r w:rsidRPr="002B77DB">
        <w:rPr>
          <w:rFonts w:eastAsia="Arial" w:cs="Arial"/>
          <w:spacing w:val="-2"/>
        </w:rPr>
        <w:t xml:space="preserve"> </w:t>
      </w:r>
      <w:r w:rsidRPr="002B77DB">
        <w:rPr>
          <w:rFonts w:eastAsia="Arial" w:cs="Arial"/>
        </w:rPr>
        <w:t xml:space="preserve">care, and discharge </w:t>
      </w:r>
      <w:r w:rsidR="00EF2FD5" w:rsidRPr="002B77DB">
        <w:rPr>
          <w:rFonts w:eastAsia="Arial" w:cs="Arial"/>
        </w:rPr>
        <w:t>do</w:t>
      </w:r>
      <w:r w:rsidR="00EF2FD5" w:rsidRPr="002B77DB">
        <w:rPr>
          <w:rFonts w:eastAsia="Arial" w:cs="Arial"/>
          <w:spacing w:val="1"/>
        </w:rPr>
        <w:t>c</w:t>
      </w:r>
      <w:r w:rsidR="00EF2FD5" w:rsidRPr="002B77DB">
        <w:rPr>
          <w:rFonts w:eastAsia="Arial" w:cs="Arial"/>
        </w:rPr>
        <w:t>umentation.</w:t>
      </w:r>
    </w:p>
    <w:p w14:paraId="2AFE3C3A" w14:textId="77777777" w:rsidR="00AA7328" w:rsidRPr="002B77DB" w:rsidRDefault="00AA7328" w:rsidP="00AA7328">
      <w:pPr>
        <w:spacing w:before="17"/>
        <w:jc w:val="both"/>
        <w:rPr>
          <w:rFonts w:cs="Arial"/>
        </w:rPr>
      </w:pPr>
    </w:p>
    <w:p w14:paraId="765951F6" w14:textId="0373ECB4" w:rsidR="00AA7328" w:rsidRPr="002B77DB" w:rsidRDefault="00AA7328" w:rsidP="00AA7328">
      <w:pPr>
        <w:pStyle w:val="Heading4"/>
        <w:rPr>
          <w:rFonts w:cs="Arial"/>
          <w:u w:color="000000"/>
        </w:rPr>
      </w:pPr>
      <w:r w:rsidRPr="002B77DB">
        <w:rPr>
          <w:rFonts w:cs="Arial"/>
          <w:u w:color="000000"/>
        </w:rPr>
        <w:t>2-</w:t>
      </w:r>
      <w:r w:rsidR="00136239" w:rsidRPr="002B77DB">
        <w:rPr>
          <w:rFonts w:cs="Arial"/>
          <w:u w:color="000000"/>
        </w:rPr>
        <w:t>8</w:t>
      </w:r>
      <w:r w:rsidRPr="002B77DB">
        <w:rPr>
          <w:rFonts w:cs="Arial"/>
          <w:u w:color="000000"/>
        </w:rPr>
        <w:t>-2.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5BAA42DA" w14:textId="77777777" w:rsidR="00AA7328" w:rsidRPr="002B77DB" w:rsidRDefault="00AA7328" w:rsidP="00AA7328">
      <w:pPr>
        <w:pStyle w:val="Heading4"/>
        <w:rPr>
          <w:rFonts w:cs="Arial"/>
          <w:sz w:val="22"/>
          <w:szCs w:val="20"/>
        </w:rPr>
      </w:pPr>
      <w:r w:rsidRPr="002B77DB">
        <w:rPr>
          <w:rFonts w:eastAsia="Arial" w:cs="Arial"/>
          <w:sz w:val="22"/>
          <w:szCs w:val="20"/>
          <w:u w:val="single"/>
        </w:rPr>
        <w:t>Goals</w:t>
      </w:r>
    </w:p>
    <w:p w14:paraId="2DD38208" w14:textId="77777777" w:rsidR="00AA7328" w:rsidRPr="002B77DB" w:rsidRDefault="00AA7328" w:rsidP="00760143">
      <w:pPr>
        <w:pStyle w:val="ListParagraph"/>
        <w:numPr>
          <w:ilvl w:val="0"/>
          <w:numId w:val="61"/>
        </w:numPr>
        <w:tabs>
          <w:tab w:val="left" w:pos="1560"/>
        </w:tabs>
        <w:ind w:right="5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w:t>
      </w:r>
      <w:r w:rsidRPr="002B77DB">
        <w:rPr>
          <w:rFonts w:eastAsia="Arial" w:cs="Arial"/>
          <w:spacing w:val="-1"/>
        </w:rPr>
        <w:t>i</w:t>
      </w:r>
      <w:r w:rsidRPr="002B77DB">
        <w:rPr>
          <w:rFonts w:eastAsia="Arial" w:cs="Arial"/>
        </w:rPr>
        <w:t>fferential diagnoses, workup, and treatments of</w:t>
      </w:r>
      <w:r w:rsidRPr="002B77DB">
        <w:rPr>
          <w:rFonts w:eastAsia="Arial" w:cs="Arial"/>
          <w:spacing w:val="-2"/>
        </w:rPr>
        <w:t xml:space="preserve"> </w:t>
      </w:r>
      <w:r w:rsidRPr="002B77DB">
        <w:rPr>
          <w:rFonts w:eastAsia="Arial" w:cs="Arial"/>
        </w:rPr>
        <w:t>vascular disease of</w:t>
      </w:r>
      <w:r w:rsidRPr="002B77DB">
        <w:rPr>
          <w:rFonts w:eastAsia="Arial" w:cs="Arial"/>
          <w:spacing w:val="-2"/>
        </w:rPr>
        <w:t xml:space="preserve"> </w:t>
      </w:r>
      <w:r w:rsidRPr="002B77DB">
        <w:rPr>
          <w:rFonts w:eastAsia="Arial" w:cs="Arial"/>
        </w:rPr>
        <w:t>the nervous system.</w:t>
      </w:r>
    </w:p>
    <w:p w14:paraId="263048C5" w14:textId="77777777" w:rsidR="00AA7328" w:rsidRPr="002B77DB" w:rsidRDefault="00AA7328" w:rsidP="00760143">
      <w:pPr>
        <w:pStyle w:val="ListParagraph"/>
        <w:numPr>
          <w:ilvl w:val="0"/>
          <w:numId w:val="61"/>
        </w:numPr>
        <w:tabs>
          <w:tab w:val="left" w:pos="1560"/>
        </w:tabs>
        <w:ind w:right="4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stroke entities and devel</w:t>
      </w:r>
      <w:r w:rsidRPr="002B77DB">
        <w:rPr>
          <w:rFonts w:eastAsia="Arial" w:cs="Arial"/>
          <w:spacing w:val="1"/>
        </w:rPr>
        <w:t>o</w:t>
      </w:r>
      <w:r w:rsidRPr="002B77DB">
        <w:rPr>
          <w:rFonts w:eastAsia="Arial" w:cs="Arial"/>
        </w:rPr>
        <w:t>p a plan to</w:t>
      </w:r>
      <w:r w:rsidRPr="002B77DB">
        <w:rPr>
          <w:rFonts w:eastAsia="Arial" w:cs="Arial"/>
          <w:spacing w:val="-2"/>
        </w:rPr>
        <w:t xml:space="preserve"> </w:t>
      </w:r>
      <w:r w:rsidRPr="002B77DB">
        <w:rPr>
          <w:rFonts w:eastAsia="Arial" w:cs="Arial"/>
        </w:rPr>
        <w:t>evaluate rare ones.</w:t>
      </w:r>
    </w:p>
    <w:p w14:paraId="3A888A45" w14:textId="77777777" w:rsidR="00EF2FD5" w:rsidRPr="002B77DB" w:rsidRDefault="00EF2FD5" w:rsidP="00136239">
      <w:pPr>
        <w:pStyle w:val="ListParagraph"/>
        <w:tabs>
          <w:tab w:val="left" w:pos="1560"/>
        </w:tabs>
        <w:ind w:left="792" w:right="46"/>
        <w:jc w:val="both"/>
        <w:rPr>
          <w:rFonts w:eastAsia="Arial" w:cs="Arial"/>
        </w:rPr>
      </w:pPr>
    </w:p>
    <w:p w14:paraId="25647B92" w14:textId="77777777" w:rsidR="00AA7328" w:rsidRPr="002B77DB" w:rsidRDefault="00AA7328" w:rsidP="00AA7328">
      <w:pPr>
        <w:tabs>
          <w:tab w:val="left" w:pos="1560"/>
        </w:tabs>
        <w:ind w:left="432" w:right="46"/>
        <w:jc w:val="both"/>
        <w:rPr>
          <w:rFonts w:eastAsia="Arial" w:cs="Arial"/>
        </w:rPr>
      </w:pPr>
      <w:r w:rsidRPr="002B77DB">
        <w:rPr>
          <w:rFonts w:eastAsia="Arial" w:cs="Arial"/>
          <w:b/>
          <w:bCs/>
          <w:u w:val="single"/>
        </w:rPr>
        <w:t>Objectives</w:t>
      </w:r>
    </w:p>
    <w:p w14:paraId="1AE546E4" w14:textId="77777777" w:rsidR="00AA7328" w:rsidRPr="002B77DB" w:rsidRDefault="00AA7328" w:rsidP="00760143">
      <w:pPr>
        <w:pStyle w:val="ListParagraph"/>
        <w:numPr>
          <w:ilvl w:val="0"/>
          <w:numId w:val="62"/>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w:t>
      </w:r>
      <w:proofErr w:type="gramStart"/>
      <w:r w:rsidRPr="002B77DB">
        <w:rPr>
          <w:rFonts w:eastAsia="Arial" w:cs="Arial"/>
        </w:rPr>
        <w:t>diagnoses</w:t>
      </w:r>
      <w:proofErr w:type="gramEnd"/>
      <w:r w:rsidRPr="002B77DB">
        <w:rPr>
          <w:rFonts w:eastAsia="Arial" w:cs="Arial"/>
        </w:rPr>
        <w:t xml:space="preserve"> and treatments of commonly encountered vascular neurologic disease en</w:t>
      </w:r>
      <w:r w:rsidRPr="002B77DB">
        <w:rPr>
          <w:rFonts w:eastAsia="Arial" w:cs="Arial"/>
          <w:spacing w:val="2"/>
        </w:rPr>
        <w:t>t</w:t>
      </w:r>
      <w:r w:rsidRPr="002B77DB">
        <w:rPr>
          <w:rFonts w:eastAsia="Arial" w:cs="Arial"/>
          <w:spacing w:val="-1"/>
        </w:rPr>
        <w:t>i</w:t>
      </w:r>
      <w:r w:rsidRPr="002B77DB">
        <w:rPr>
          <w:rFonts w:eastAsia="Arial" w:cs="Arial"/>
        </w:rPr>
        <w:t>ties incl</w:t>
      </w:r>
      <w:r w:rsidRPr="002B77DB">
        <w:rPr>
          <w:rFonts w:eastAsia="Arial" w:cs="Arial"/>
          <w:spacing w:val="1"/>
        </w:rPr>
        <w:t>u</w:t>
      </w:r>
      <w:r w:rsidRPr="002B77DB">
        <w:rPr>
          <w:rFonts w:eastAsia="Arial" w:cs="Arial"/>
        </w:rPr>
        <w:t>ding:</w:t>
      </w:r>
    </w:p>
    <w:p w14:paraId="68DD4ACE" w14:textId="77777777"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Lacunar syndromes, embolic and large vessel strokes</w:t>
      </w:r>
    </w:p>
    <w:p w14:paraId="0C8BA099" w14:textId="77777777"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Autoimmune: CNS vasculitis</w:t>
      </w:r>
    </w:p>
    <w:p w14:paraId="639CC64D" w14:textId="77777777"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Developmental: AVMs,</w:t>
      </w:r>
      <w:r w:rsidRPr="002B77DB">
        <w:rPr>
          <w:rFonts w:eastAsia="Arial" w:cs="Arial"/>
          <w:spacing w:val="-7"/>
        </w:rPr>
        <w:t xml:space="preserve"> </w:t>
      </w:r>
      <w:r w:rsidRPr="002B77DB">
        <w:rPr>
          <w:rFonts w:eastAsia="Arial" w:cs="Arial"/>
        </w:rPr>
        <w:t>aneurysms, sickle cell disease</w:t>
      </w:r>
    </w:p>
    <w:p w14:paraId="10706512" w14:textId="77777777" w:rsidR="00AA7328" w:rsidRPr="002B77DB" w:rsidRDefault="00AA7328" w:rsidP="00760143">
      <w:pPr>
        <w:pStyle w:val="ListParagraph"/>
        <w:numPr>
          <w:ilvl w:val="1"/>
          <w:numId w:val="62"/>
        </w:numPr>
        <w:tabs>
          <w:tab w:val="left" w:pos="2280"/>
        </w:tabs>
        <w:ind w:right="223"/>
        <w:jc w:val="both"/>
        <w:rPr>
          <w:rFonts w:eastAsia="Arial" w:cs="Arial"/>
        </w:rPr>
      </w:pPr>
      <w:r w:rsidRPr="002B77DB">
        <w:rPr>
          <w:rFonts w:eastAsia="Arial" w:cs="Arial"/>
        </w:rPr>
        <w:t>Infectious: mycotic aneurysms, infectious diseases of</w:t>
      </w:r>
      <w:r w:rsidRPr="002B77DB">
        <w:rPr>
          <w:rFonts w:eastAsia="Arial" w:cs="Arial"/>
          <w:spacing w:val="-2"/>
        </w:rPr>
        <w:t xml:space="preserve"> </w:t>
      </w:r>
      <w:r w:rsidRPr="002B77DB">
        <w:rPr>
          <w:rFonts w:eastAsia="Arial" w:cs="Arial"/>
        </w:rPr>
        <w:t>blood vessels</w:t>
      </w:r>
    </w:p>
    <w:p w14:paraId="42E228FF" w14:textId="77777777"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Neoplastic: direct and indirect vascular effects</w:t>
      </w:r>
      <w:r w:rsidRPr="002B77DB">
        <w:rPr>
          <w:rFonts w:eastAsia="Arial" w:cs="Arial"/>
          <w:spacing w:val="-7"/>
        </w:rPr>
        <w:t xml:space="preserve"> </w:t>
      </w:r>
      <w:r w:rsidRPr="002B77DB">
        <w:rPr>
          <w:rFonts w:eastAsia="Arial" w:cs="Arial"/>
        </w:rPr>
        <w:t>of</w:t>
      </w:r>
      <w:r w:rsidRPr="002B77DB">
        <w:rPr>
          <w:rFonts w:eastAsia="Arial" w:cs="Arial"/>
          <w:spacing w:val="-2"/>
        </w:rPr>
        <w:t xml:space="preserve"> </w:t>
      </w:r>
      <w:r w:rsidRPr="002B77DB">
        <w:rPr>
          <w:rFonts w:eastAsia="Arial" w:cs="Arial"/>
        </w:rPr>
        <w:t>malignancy</w:t>
      </w:r>
    </w:p>
    <w:p w14:paraId="794BA715" w14:textId="77777777"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 xml:space="preserve">Idiopathic: </w:t>
      </w:r>
      <w:proofErr w:type="spellStart"/>
      <w:r w:rsidRPr="002B77DB">
        <w:rPr>
          <w:rFonts w:eastAsia="Arial" w:cs="Arial"/>
        </w:rPr>
        <w:t>Moyamoya</w:t>
      </w:r>
      <w:proofErr w:type="spellEnd"/>
    </w:p>
    <w:p w14:paraId="254BDA35" w14:textId="77777777" w:rsidR="00EF2FD5" w:rsidRPr="002B77DB" w:rsidRDefault="00EF2FD5" w:rsidP="00136239">
      <w:pPr>
        <w:pStyle w:val="ListParagraph"/>
        <w:tabs>
          <w:tab w:val="left" w:pos="2280"/>
        </w:tabs>
        <w:ind w:left="1512" w:right="-20"/>
        <w:jc w:val="both"/>
        <w:rPr>
          <w:rFonts w:eastAsia="Arial" w:cs="Arial"/>
        </w:rPr>
      </w:pPr>
    </w:p>
    <w:p w14:paraId="6655D8C6" w14:textId="77777777" w:rsidR="00AA7328" w:rsidRPr="002B77DB" w:rsidRDefault="00AA7328" w:rsidP="00760143">
      <w:pPr>
        <w:pStyle w:val="ListParagraph"/>
        <w:numPr>
          <w:ilvl w:val="0"/>
          <w:numId w:val="62"/>
        </w:numPr>
        <w:tabs>
          <w:tab w:val="left" w:pos="1560"/>
        </w:tabs>
        <w:spacing w:before="6"/>
        <w:ind w:right="55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 vascular emergencies including:</w:t>
      </w:r>
    </w:p>
    <w:p w14:paraId="0669FF6C" w14:textId="7726CE0F"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Acute ischemic stroke</w:t>
      </w:r>
      <w:r w:rsidRPr="002B77DB">
        <w:rPr>
          <w:rFonts w:eastAsia="Arial" w:cs="Arial"/>
          <w:spacing w:val="-1"/>
        </w:rPr>
        <w:t xml:space="preserve"> </w:t>
      </w:r>
      <w:r w:rsidRPr="002B77DB">
        <w:rPr>
          <w:rFonts w:eastAsia="Arial" w:cs="Arial"/>
        </w:rPr>
        <w:t>including tPA</w:t>
      </w:r>
      <w:r w:rsidRPr="002B77DB">
        <w:rPr>
          <w:rFonts w:eastAsia="Arial" w:cs="Arial"/>
          <w:spacing w:val="-4"/>
        </w:rPr>
        <w:t xml:space="preserve"> </w:t>
      </w:r>
      <w:r w:rsidRPr="002B77DB">
        <w:rPr>
          <w:rFonts w:eastAsia="Arial" w:cs="Arial"/>
        </w:rPr>
        <w:t>admini</w:t>
      </w:r>
      <w:r w:rsidRPr="002B77DB">
        <w:rPr>
          <w:rFonts w:eastAsia="Arial" w:cs="Arial"/>
          <w:spacing w:val="1"/>
        </w:rPr>
        <w:t>s</w:t>
      </w:r>
      <w:r w:rsidRPr="002B77DB">
        <w:rPr>
          <w:rFonts w:eastAsia="Arial" w:cs="Arial"/>
        </w:rPr>
        <w:t>tration</w:t>
      </w:r>
      <w:r w:rsidR="00EF2FD5" w:rsidRPr="002B77DB">
        <w:rPr>
          <w:rFonts w:eastAsia="Arial" w:cs="Arial"/>
        </w:rPr>
        <w:t xml:space="preserve"> and mechanical thrombectomy.</w:t>
      </w:r>
    </w:p>
    <w:p w14:paraId="2B787D65" w14:textId="02431A4E"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Intracerebral hemorrhage including post tPA</w:t>
      </w:r>
      <w:r w:rsidRPr="002B77DB">
        <w:rPr>
          <w:rFonts w:eastAsia="Arial" w:cs="Arial"/>
          <w:spacing w:val="-4"/>
        </w:rPr>
        <w:t xml:space="preserve"> </w:t>
      </w:r>
      <w:r w:rsidR="00EF2FD5" w:rsidRPr="002B77DB">
        <w:rPr>
          <w:rFonts w:eastAsia="Arial" w:cs="Arial"/>
        </w:rPr>
        <w:t>hemorrhage.</w:t>
      </w:r>
    </w:p>
    <w:p w14:paraId="486F5725" w14:textId="77777777"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Stroke-in-evolution</w:t>
      </w:r>
    </w:p>
    <w:p w14:paraId="3A59A00B" w14:textId="77777777" w:rsidR="00EF2FD5" w:rsidRPr="002B77DB" w:rsidRDefault="00EF2FD5" w:rsidP="00136239">
      <w:pPr>
        <w:pStyle w:val="ListParagraph"/>
        <w:tabs>
          <w:tab w:val="left" w:pos="2280"/>
        </w:tabs>
        <w:ind w:left="1512" w:right="-20"/>
        <w:jc w:val="both"/>
        <w:rPr>
          <w:rFonts w:eastAsia="Arial" w:cs="Arial"/>
        </w:rPr>
      </w:pPr>
    </w:p>
    <w:p w14:paraId="726EFCE8" w14:textId="77777777" w:rsidR="00AA7328" w:rsidRPr="002B77DB" w:rsidRDefault="00AA7328" w:rsidP="00760143">
      <w:pPr>
        <w:pStyle w:val="ListParagraph"/>
        <w:numPr>
          <w:ilvl w:val="0"/>
          <w:numId w:val="62"/>
        </w:numPr>
        <w:tabs>
          <w:tab w:val="left" w:pos="1560"/>
        </w:tabs>
        <w:ind w:right="33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know the indications, </w:t>
      </w:r>
      <w:r w:rsidRPr="002B77DB">
        <w:rPr>
          <w:rFonts w:eastAsia="Arial" w:cs="Arial"/>
          <w:spacing w:val="-1"/>
        </w:rPr>
        <w:t>c</w:t>
      </w:r>
      <w:r w:rsidRPr="002B77DB">
        <w:rPr>
          <w:rFonts w:eastAsia="Arial" w:cs="Arial"/>
        </w:rPr>
        <w:t>ontraindications, risks, benefits, and alternatives</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commonly performed neurodiagnostic procedures.</w:t>
      </w:r>
    </w:p>
    <w:p w14:paraId="26E941A6" w14:textId="77777777"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CT scans and MRIs of</w:t>
      </w:r>
      <w:r w:rsidRPr="002B77DB">
        <w:rPr>
          <w:rFonts w:eastAsia="Arial" w:cs="Arial"/>
          <w:spacing w:val="-2"/>
        </w:rPr>
        <w:t xml:space="preserve"> </w:t>
      </w:r>
      <w:r w:rsidRPr="002B77DB">
        <w:rPr>
          <w:rFonts w:eastAsia="Arial" w:cs="Arial"/>
        </w:rPr>
        <w:t>the brain.</w:t>
      </w:r>
    </w:p>
    <w:p w14:paraId="5D885066" w14:textId="562CBB1F"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cerebral angiograms</w:t>
      </w:r>
      <w:r w:rsidR="003168FA" w:rsidRPr="002B77DB">
        <w:rPr>
          <w:rFonts w:eastAsia="Arial" w:cs="Arial"/>
        </w:rPr>
        <w:t>, CTA, CT perfusion scans</w:t>
      </w:r>
      <w:r w:rsidR="00EF2FD5" w:rsidRPr="002B77DB">
        <w:rPr>
          <w:rFonts w:eastAsia="Arial" w:cs="Arial"/>
        </w:rPr>
        <w:t>.</w:t>
      </w:r>
    </w:p>
    <w:p w14:paraId="518143C0" w14:textId="3988D92A" w:rsidR="00AA7328" w:rsidRPr="002B77DB" w:rsidRDefault="00AA7328" w:rsidP="00760143">
      <w:pPr>
        <w:pStyle w:val="ListParagraph"/>
        <w:numPr>
          <w:ilvl w:val="1"/>
          <w:numId w:val="62"/>
        </w:numPr>
        <w:tabs>
          <w:tab w:val="left" w:pos="2280"/>
        </w:tabs>
        <w:ind w:right="-20"/>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interpret spinal angiograms</w:t>
      </w:r>
      <w:r w:rsidR="00EF2FD5" w:rsidRPr="002B77DB">
        <w:rPr>
          <w:rFonts w:eastAsia="Arial" w:cs="Arial"/>
        </w:rPr>
        <w:t>.</w:t>
      </w:r>
    </w:p>
    <w:p w14:paraId="67110FC3" w14:textId="77777777" w:rsidR="00AA7328" w:rsidRPr="002B77DB" w:rsidRDefault="00AA7328" w:rsidP="00AA7328">
      <w:pPr>
        <w:tabs>
          <w:tab w:val="left" w:pos="1560"/>
        </w:tabs>
        <w:ind w:left="360" w:right="330"/>
        <w:jc w:val="both"/>
        <w:rPr>
          <w:rFonts w:cs="Arial"/>
        </w:rPr>
      </w:pPr>
    </w:p>
    <w:p w14:paraId="1496A514" w14:textId="092ED720" w:rsidR="00AA7328" w:rsidRPr="002B77DB" w:rsidRDefault="00AA7328" w:rsidP="00AA7328">
      <w:pPr>
        <w:pStyle w:val="Heading4"/>
        <w:rPr>
          <w:rFonts w:cs="Arial"/>
        </w:rPr>
      </w:pPr>
      <w:r w:rsidRPr="002B77DB">
        <w:rPr>
          <w:rFonts w:cs="Arial"/>
          <w:u w:color="000000"/>
        </w:rPr>
        <w:t>2-</w:t>
      </w:r>
      <w:r w:rsidR="00136239" w:rsidRPr="002B77DB">
        <w:rPr>
          <w:rFonts w:cs="Arial"/>
          <w:u w:color="000000"/>
        </w:rPr>
        <w:t>8</w:t>
      </w:r>
      <w:r w:rsidRPr="002B77DB">
        <w:rPr>
          <w:rFonts w:cs="Arial"/>
          <w:u w:color="000000"/>
        </w:rPr>
        <w:t>-3.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72479FB1"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Goals</w:t>
      </w:r>
    </w:p>
    <w:p w14:paraId="40C648AE" w14:textId="77777777" w:rsidR="00AA7328" w:rsidRPr="002B77DB" w:rsidRDefault="00AA7328" w:rsidP="00760143">
      <w:pPr>
        <w:pStyle w:val="ListParagraph"/>
        <w:numPr>
          <w:ilvl w:val="0"/>
          <w:numId w:val="62"/>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use evidence-based medicine 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11DF0CF6" w14:textId="77777777" w:rsidR="00AA7328" w:rsidRPr="002B77DB" w:rsidRDefault="00AA7328" w:rsidP="00760143">
      <w:pPr>
        <w:pStyle w:val="ListParagraph"/>
        <w:numPr>
          <w:ilvl w:val="0"/>
          <w:numId w:val="62"/>
        </w:numPr>
        <w:tabs>
          <w:tab w:val="left" w:pos="1560"/>
        </w:tabs>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and quality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69E51464" w14:textId="77777777" w:rsidR="00EF2FD5" w:rsidRPr="002B77DB" w:rsidRDefault="00EF2FD5" w:rsidP="00136239">
      <w:pPr>
        <w:pStyle w:val="ListParagraph"/>
        <w:tabs>
          <w:tab w:val="left" w:pos="1560"/>
        </w:tabs>
        <w:ind w:left="792" w:right="676"/>
        <w:jc w:val="both"/>
        <w:rPr>
          <w:rFonts w:eastAsia="Arial" w:cs="Arial"/>
        </w:rPr>
      </w:pPr>
    </w:p>
    <w:p w14:paraId="3500F35D"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Objectives</w:t>
      </w:r>
    </w:p>
    <w:p w14:paraId="008500E5" w14:textId="77777777" w:rsidR="00AA7328" w:rsidRPr="002B77DB" w:rsidRDefault="00AA7328" w:rsidP="00760143">
      <w:pPr>
        <w:pStyle w:val="ListParagraph"/>
        <w:numPr>
          <w:ilvl w:val="0"/>
          <w:numId w:val="62"/>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097FF6F5" w14:textId="77777777" w:rsidR="00AA7328" w:rsidRPr="002B77DB" w:rsidRDefault="00AA7328" w:rsidP="00760143">
      <w:pPr>
        <w:pStyle w:val="ListParagraph"/>
        <w:numPr>
          <w:ilvl w:val="0"/>
          <w:numId w:val="62"/>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0D31DD77" w14:textId="77777777" w:rsidR="00AA7328" w:rsidRPr="002B77DB" w:rsidRDefault="00AA7328" w:rsidP="00760143">
      <w:pPr>
        <w:pStyle w:val="ListParagraph"/>
        <w:numPr>
          <w:ilvl w:val="0"/>
          <w:numId w:val="62"/>
        </w:numPr>
        <w:tabs>
          <w:tab w:val="left" w:pos="1560"/>
        </w:tabs>
        <w:ind w:right="4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itutional performance and quality improvement projects.</w:t>
      </w:r>
    </w:p>
    <w:p w14:paraId="4D09CFA5" w14:textId="77777777" w:rsidR="00AA7328" w:rsidRPr="002B77DB" w:rsidRDefault="00AA7328" w:rsidP="00760143">
      <w:pPr>
        <w:pStyle w:val="ListParagraph"/>
        <w:numPr>
          <w:ilvl w:val="0"/>
          <w:numId w:val="62"/>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0C6FD1FC" w14:textId="77777777" w:rsidR="00AA7328" w:rsidRPr="002B77DB" w:rsidRDefault="00AA7328" w:rsidP="00AA7328">
      <w:pPr>
        <w:spacing w:before="17"/>
        <w:jc w:val="both"/>
        <w:rPr>
          <w:rFonts w:cs="Arial"/>
        </w:rPr>
      </w:pPr>
    </w:p>
    <w:p w14:paraId="38D77508" w14:textId="27C01DEC" w:rsidR="00AA7328" w:rsidRPr="002B77DB" w:rsidRDefault="00AA7328" w:rsidP="00AA7328">
      <w:pPr>
        <w:pStyle w:val="Heading4"/>
        <w:rPr>
          <w:rFonts w:cs="Arial"/>
        </w:rPr>
      </w:pPr>
      <w:r w:rsidRPr="002B77DB">
        <w:rPr>
          <w:rFonts w:cs="Arial"/>
          <w:u w:color="000000"/>
        </w:rPr>
        <w:t>2-</w:t>
      </w:r>
      <w:r w:rsidR="00136239" w:rsidRPr="002B77DB">
        <w:rPr>
          <w:rFonts w:cs="Arial"/>
          <w:u w:color="000000"/>
        </w:rPr>
        <w:t>8</w:t>
      </w:r>
      <w:r w:rsidRPr="002B77DB">
        <w:rPr>
          <w:rFonts w:cs="Arial"/>
          <w:u w:color="000000"/>
        </w:rPr>
        <w:t>-4.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3CB18E7F"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Goals</w:t>
      </w:r>
    </w:p>
    <w:p w14:paraId="02B468C5" w14:textId="77777777" w:rsidR="00AA7328" w:rsidRPr="002B77DB" w:rsidRDefault="00AA7328" w:rsidP="00760143">
      <w:pPr>
        <w:pStyle w:val="ListParagraph"/>
        <w:numPr>
          <w:ilvl w:val="0"/>
          <w:numId w:val="62"/>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5E23FDBE" w14:textId="77777777" w:rsidR="00AA7328" w:rsidRPr="002B77DB" w:rsidRDefault="00AA7328" w:rsidP="00760143">
      <w:pPr>
        <w:pStyle w:val="ListParagraph"/>
        <w:numPr>
          <w:ilvl w:val="0"/>
          <w:numId w:val="62"/>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562038B7" w14:textId="77777777" w:rsidR="00EF2FD5" w:rsidRPr="002B77DB" w:rsidRDefault="00EF2FD5" w:rsidP="00136239">
      <w:pPr>
        <w:pStyle w:val="ListParagraph"/>
        <w:tabs>
          <w:tab w:val="left" w:pos="1560"/>
        </w:tabs>
        <w:ind w:left="792" w:right="195"/>
        <w:jc w:val="both"/>
        <w:rPr>
          <w:rFonts w:eastAsia="Arial" w:cs="Arial"/>
        </w:rPr>
      </w:pPr>
    </w:p>
    <w:p w14:paraId="25CA5A5D"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Objectives</w:t>
      </w:r>
    </w:p>
    <w:p w14:paraId="5EF96153" w14:textId="77777777" w:rsidR="00AA7328" w:rsidRPr="002B77DB" w:rsidRDefault="00AA7328" w:rsidP="00760143">
      <w:pPr>
        <w:pStyle w:val="ListParagraph"/>
        <w:numPr>
          <w:ilvl w:val="0"/>
          <w:numId w:val="63"/>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41D08DE0" w14:textId="77777777" w:rsidR="00AA7328" w:rsidRPr="002B77DB" w:rsidRDefault="00AA7328" w:rsidP="00760143">
      <w:pPr>
        <w:pStyle w:val="ListParagraph"/>
        <w:numPr>
          <w:ilvl w:val="0"/>
          <w:numId w:val="63"/>
        </w:numPr>
        <w:tabs>
          <w:tab w:val="left" w:pos="1560"/>
        </w:tabs>
        <w:spacing w:before="3"/>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78DFAE8D" w14:textId="77777777" w:rsidR="00AA7328" w:rsidRPr="002B77DB" w:rsidRDefault="00AA7328" w:rsidP="00760143">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383851CE" w14:textId="77777777" w:rsidR="00AA7328" w:rsidRPr="002B77DB" w:rsidRDefault="00AA7328" w:rsidP="00760143">
      <w:pPr>
        <w:pStyle w:val="ListParagraph"/>
        <w:numPr>
          <w:ilvl w:val="0"/>
          <w:numId w:val="63"/>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concise, and punctual manner.</w:t>
      </w:r>
    </w:p>
    <w:p w14:paraId="63A72BF8" w14:textId="77777777" w:rsidR="00AA7328" w:rsidRPr="002B77DB" w:rsidRDefault="00AA7328" w:rsidP="00AA7328">
      <w:pPr>
        <w:spacing w:before="2"/>
        <w:jc w:val="both"/>
        <w:rPr>
          <w:rFonts w:cs="Arial"/>
        </w:rPr>
      </w:pPr>
    </w:p>
    <w:p w14:paraId="1F4EA4A9" w14:textId="60249D71" w:rsidR="00AA7328" w:rsidRPr="002B77DB" w:rsidRDefault="00AA7328" w:rsidP="00AA7328">
      <w:pPr>
        <w:pStyle w:val="Heading4"/>
        <w:rPr>
          <w:rFonts w:cs="Arial"/>
        </w:rPr>
      </w:pPr>
      <w:r w:rsidRPr="002B77DB">
        <w:rPr>
          <w:rFonts w:cs="Arial"/>
          <w:u w:color="000000"/>
        </w:rPr>
        <w:t>2-</w:t>
      </w:r>
      <w:r w:rsidR="00136239" w:rsidRPr="002B77DB">
        <w:rPr>
          <w:rFonts w:cs="Arial"/>
          <w:u w:color="000000"/>
        </w:rPr>
        <w:t>8</w:t>
      </w:r>
      <w:r w:rsidRPr="002B77DB">
        <w:rPr>
          <w:rFonts w:cs="Arial"/>
          <w:u w:color="000000"/>
        </w:rPr>
        <w:t>-5. Professionalism</w:t>
      </w:r>
    </w:p>
    <w:p w14:paraId="270F9986"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Goals</w:t>
      </w:r>
    </w:p>
    <w:p w14:paraId="1C817104" w14:textId="77777777" w:rsidR="00AA7328" w:rsidRPr="002B77DB" w:rsidRDefault="00AA7328" w:rsidP="00760143">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2CD956EF" w14:textId="77777777" w:rsidR="00AA7328" w:rsidRPr="002B77DB" w:rsidRDefault="00AA7328" w:rsidP="00760143">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28E8D64F" w14:textId="77777777" w:rsidR="00AA7328" w:rsidRPr="002B77DB" w:rsidRDefault="00AA7328" w:rsidP="00760143">
      <w:pPr>
        <w:pStyle w:val="ListParagraph"/>
        <w:numPr>
          <w:ilvl w:val="0"/>
          <w:numId w:val="63"/>
        </w:numPr>
        <w:tabs>
          <w:tab w:val="left" w:pos="156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6DE091F4" w14:textId="77777777" w:rsidR="00EF2FD5" w:rsidRPr="002B77DB" w:rsidRDefault="00EF2FD5" w:rsidP="00136239">
      <w:pPr>
        <w:pStyle w:val="ListParagraph"/>
        <w:tabs>
          <w:tab w:val="left" w:pos="1560"/>
        </w:tabs>
        <w:ind w:left="792" w:right="234"/>
        <w:jc w:val="both"/>
        <w:rPr>
          <w:rFonts w:eastAsia="Arial" w:cs="Arial"/>
        </w:rPr>
      </w:pPr>
    </w:p>
    <w:p w14:paraId="0772531E"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Objectives</w:t>
      </w:r>
    </w:p>
    <w:p w14:paraId="47EB6523" w14:textId="3F460301" w:rsidR="00AA7328" w:rsidRPr="002B77DB" w:rsidRDefault="00AA7328"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w:t>
      </w:r>
      <w:r w:rsidR="00EF2FD5" w:rsidRPr="002B77DB">
        <w:rPr>
          <w:rFonts w:eastAsia="Times New Roman" w:cs="Arial"/>
        </w:rPr>
        <w:t>society,</w:t>
      </w:r>
      <w:r w:rsidRPr="002B77DB">
        <w:rPr>
          <w:rFonts w:eastAsia="Times New Roman" w:cs="Arial"/>
        </w:rPr>
        <w:t xml:space="preserve">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2C93D53F" w14:textId="4C5FBC8B" w:rsidR="00AA7328" w:rsidRPr="002B77DB" w:rsidRDefault="00AA7328"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 xml:space="preserve">passion, </w:t>
      </w:r>
      <w:r w:rsidR="00EF2FD5" w:rsidRPr="002B77DB">
        <w:rPr>
          <w:rFonts w:eastAsia="Times New Roman" w:cs="Arial"/>
        </w:rPr>
        <w:t>i</w:t>
      </w:r>
      <w:r w:rsidR="00EF2FD5" w:rsidRPr="002B77DB">
        <w:rPr>
          <w:rFonts w:eastAsia="Times New Roman" w:cs="Arial"/>
          <w:spacing w:val="-2"/>
        </w:rPr>
        <w:t>n</w:t>
      </w:r>
      <w:r w:rsidR="00EF2FD5" w:rsidRPr="002B77DB">
        <w:rPr>
          <w:rFonts w:eastAsia="Times New Roman" w:cs="Arial"/>
        </w:rPr>
        <w:t>tegrity,</w:t>
      </w:r>
      <w:r w:rsidRPr="002B77DB">
        <w:rPr>
          <w:rFonts w:eastAsia="Times New Roman" w:cs="Arial"/>
        </w:rPr>
        <w:t xml:space="preserve">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3E688A15" w14:textId="1C9B3C94" w:rsidR="00AA7328" w:rsidRPr="002B77DB" w:rsidRDefault="00AA7328"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4B862A4F" w14:textId="77777777" w:rsidR="00AA7328" w:rsidRPr="002B77DB" w:rsidRDefault="00AA7328"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7511FB01" w14:textId="77777777" w:rsidR="00AA7328" w:rsidRPr="002B77DB" w:rsidRDefault="00AA7328"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pages or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4DD73B31" w14:textId="0FD10B1F" w:rsidR="00AA7328" w:rsidRPr="002B77DB" w:rsidRDefault="00AA7328"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 xml:space="preserve">es integrity, </w:t>
      </w:r>
      <w:r w:rsidR="00EF2FD5" w:rsidRPr="002B77DB">
        <w:rPr>
          <w:rFonts w:eastAsia="Times New Roman" w:cs="Arial"/>
        </w:rPr>
        <w:t>honesty,</w:t>
      </w:r>
      <w:r w:rsidRPr="002B77DB">
        <w:rPr>
          <w:rFonts w:eastAsia="Times New Roman" w:cs="Arial"/>
        </w:rPr>
        <w:t xml:space="preserve"> and co</w:t>
      </w:r>
      <w:r w:rsidRPr="002B77DB">
        <w:rPr>
          <w:rFonts w:eastAsia="Times New Roman" w:cs="Arial"/>
          <w:spacing w:val="-2"/>
        </w:rPr>
        <w:t>m</w:t>
      </w:r>
      <w:r w:rsidRPr="002B77DB">
        <w:rPr>
          <w:rFonts w:eastAsia="Times New Roman" w:cs="Arial"/>
        </w:rPr>
        <w:t xml:space="preserve">passion. </w:t>
      </w:r>
    </w:p>
    <w:p w14:paraId="55069AF2" w14:textId="61A469F1" w:rsidR="00AA7328" w:rsidRPr="002B77DB" w:rsidRDefault="00AA7328" w:rsidP="00760143">
      <w:pPr>
        <w:pStyle w:val="ListParagraph"/>
        <w:numPr>
          <w:ilvl w:val="0"/>
          <w:numId w:val="54"/>
        </w:numPr>
        <w:tabs>
          <w:tab w:val="left" w:pos="840"/>
        </w:tabs>
        <w:ind w:right="-20"/>
        <w:jc w:val="both"/>
        <w:rPr>
          <w:rFonts w:eastAsia="Times New Roman" w:cs="Arial"/>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 xml:space="preserve">ely </w:t>
      </w:r>
      <w:r w:rsidR="00EF2FD5" w:rsidRPr="002B77DB">
        <w:rPr>
          <w:rFonts w:eastAsia="Times New Roman" w:cs="Arial"/>
        </w:rPr>
        <w:t>fashion.</w:t>
      </w:r>
    </w:p>
    <w:p w14:paraId="79730F13" w14:textId="77777777" w:rsidR="00AA7328" w:rsidRPr="002B77DB" w:rsidRDefault="00AA7328" w:rsidP="00AA7328">
      <w:pPr>
        <w:spacing w:before="1"/>
        <w:jc w:val="both"/>
        <w:rPr>
          <w:rFonts w:cs="Arial"/>
        </w:rPr>
      </w:pPr>
    </w:p>
    <w:p w14:paraId="4E1651F3" w14:textId="22BCCEB4" w:rsidR="00AA7328" w:rsidRPr="002B77DB" w:rsidRDefault="00AA7328" w:rsidP="00AA7328">
      <w:pPr>
        <w:pStyle w:val="Heading4"/>
        <w:rPr>
          <w:rFonts w:cs="Arial"/>
        </w:rPr>
      </w:pPr>
      <w:r w:rsidRPr="002B77DB">
        <w:rPr>
          <w:rFonts w:cs="Arial"/>
          <w:u w:color="000000"/>
        </w:rPr>
        <w:lastRenderedPageBreak/>
        <w:t>2-</w:t>
      </w:r>
      <w:r w:rsidR="00136239" w:rsidRPr="002B77DB">
        <w:rPr>
          <w:rFonts w:cs="Arial"/>
          <w:u w:color="000000"/>
        </w:rPr>
        <w:t>8</w:t>
      </w:r>
      <w:r w:rsidRPr="002B77DB">
        <w:rPr>
          <w:rFonts w:cs="Arial"/>
          <w:u w:color="000000"/>
        </w:rPr>
        <w:t>-6. Systems-based</w:t>
      </w:r>
      <w:r w:rsidRPr="002B77DB">
        <w:rPr>
          <w:rFonts w:cs="Arial"/>
          <w:spacing w:val="1"/>
          <w:u w:color="000000"/>
        </w:rPr>
        <w:t xml:space="preserve"> </w:t>
      </w:r>
      <w:r w:rsidRPr="002B77DB">
        <w:rPr>
          <w:rFonts w:cs="Arial"/>
          <w:u w:color="000000"/>
        </w:rPr>
        <w:t>practice</w:t>
      </w:r>
    </w:p>
    <w:p w14:paraId="4952AF78"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Goals</w:t>
      </w:r>
    </w:p>
    <w:p w14:paraId="0422606B" w14:textId="287D7CB4" w:rsidR="00AA7328" w:rsidRPr="002B77DB" w:rsidRDefault="00AA7328" w:rsidP="00760143">
      <w:pPr>
        <w:pStyle w:val="ListParagraph"/>
        <w:numPr>
          <w:ilvl w:val="0"/>
          <w:numId w:val="63"/>
        </w:numPr>
        <w:tabs>
          <w:tab w:val="left" w:pos="156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work with the Stroke coordinator </w:t>
      </w:r>
      <w:r w:rsidR="00BA1514" w:rsidRPr="002B77DB">
        <w:rPr>
          <w:rFonts w:eastAsia="Arial" w:cs="Arial"/>
        </w:rPr>
        <w:t xml:space="preserve">and </w:t>
      </w:r>
      <w:proofErr w:type="gramStart"/>
      <w:r w:rsidR="00EF2FD5" w:rsidRPr="002B77DB">
        <w:rPr>
          <w:rFonts w:eastAsia="Arial" w:cs="Arial"/>
        </w:rPr>
        <w:t>APP’</w:t>
      </w:r>
      <w:r w:rsidR="00BA1514" w:rsidRPr="002B77DB">
        <w:rPr>
          <w:rFonts w:eastAsia="Arial" w:cs="Arial"/>
        </w:rPr>
        <w:t>s</w:t>
      </w:r>
      <w:proofErr w:type="gramEnd"/>
      <w:r w:rsidR="00BA1514" w:rsidRPr="002B77DB">
        <w:rPr>
          <w:rFonts w:eastAsia="Arial" w:cs="Arial"/>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provide quality stroke care. </w:t>
      </w:r>
    </w:p>
    <w:p w14:paraId="35D9A9D6" w14:textId="77777777" w:rsidR="00AA7328" w:rsidRPr="002B77DB" w:rsidRDefault="00AA7328" w:rsidP="00760143">
      <w:pPr>
        <w:pStyle w:val="ListParagraph"/>
        <w:numPr>
          <w:ilvl w:val="0"/>
          <w:numId w:val="63"/>
        </w:numPr>
        <w:tabs>
          <w:tab w:val="left" w:pos="156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7A553CB9" w14:textId="77777777" w:rsidR="00AA7328" w:rsidRPr="002B77DB" w:rsidRDefault="00AA7328" w:rsidP="00760143">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6022D8C3" w14:textId="77777777" w:rsidR="00EF2FD5" w:rsidRPr="002B77DB" w:rsidRDefault="00EF2FD5" w:rsidP="00136239">
      <w:pPr>
        <w:pStyle w:val="ListParagraph"/>
        <w:tabs>
          <w:tab w:val="left" w:pos="1560"/>
        </w:tabs>
        <w:ind w:left="792" w:right="-20"/>
        <w:jc w:val="both"/>
        <w:rPr>
          <w:rFonts w:eastAsia="Arial" w:cs="Arial"/>
        </w:rPr>
      </w:pPr>
    </w:p>
    <w:p w14:paraId="33077813" w14:textId="77777777" w:rsidR="00AA7328" w:rsidRPr="002B77DB" w:rsidRDefault="00AA7328" w:rsidP="00AA7328">
      <w:pPr>
        <w:tabs>
          <w:tab w:val="left" w:pos="840"/>
        </w:tabs>
        <w:ind w:left="432" w:right="-20"/>
        <w:jc w:val="both"/>
        <w:rPr>
          <w:rFonts w:eastAsia="Arial" w:cs="Arial"/>
          <w:b/>
          <w:bCs/>
          <w:u w:val="single"/>
        </w:rPr>
      </w:pPr>
      <w:r w:rsidRPr="002B77DB">
        <w:rPr>
          <w:rFonts w:eastAsia="Arial" w:cs="Arial"/>
          <w:b/>
          <w:bCs/>
          <w:u w:val="single"/>
        </w:rPr>
        <w:t>Objectives</w:t>
      </w:r>
    </w:p>
    <w:p w14:paraId="409635E9" w14:textId="134D2DBA" w:rsidR="00AA7328" w:rsidRPr="002B77DB" w:rsidRDefault="00AA7328" w:rsidP="00760143">
      <w:pPr>
        <w:pStyle w:val="ListParagraph"/>
        <w:numPr>
          <w:ilvl w:val="0"/>
          <w:numId w:val="63"/>
        </w:numPr>
        <w:tabs>
          <w:tab w:val="left" w:pos="156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work collaboratively</w:t>
      </w:r>
      <w:r w:rsidRPr="002B77DB">
        <w:rPr>
          <w:rFonts w:eastAsia="Arial" w:cs="Arial"/>
          <w:spacing w:val="1"/>
        </w:rPr>
        <w:t xml:space="preserve"> </w:t>
      </w:r>
      <w:r w:rsidRPr="002B77DB">
        <w:rPr>
          <w:rFonts w:eastAsia="Arial" w:cs="Arial"/>
        </w:rPr>
        <w:t>with the stroke</w:t>
      </w:r>
      <w:r w:rsidRPr="002B77DB">
        <w:rPr>
          <w:rFonts w:eastAsia="Arial" w:cs="Arial"/>
          <w:spacing w:val="-2"/>
        </w:rPr>
        <w:t xml:space="preserve"> </w:t>
      </w:r>
      <w:r w:rsidRPr="002B77DB">
        <w:rPr>
          <w:rFonts w:eastAsia="Arial" w:cs="Arial"/>
        </w:rPr>
        <w:t>coordinator</w:t>
      </w:r>
      <w:r w:rsidR="00BA1514" w:rsidRPr="002B77DB">
        <w:rPr>
          <w:rFonts w:eastAsia="Arial" w:cs="Arial"/>
        </w:rPr>
        <w:t xml:space="preserve"> and NPs</w:t>
      </w:r>
      <w:r w:rsidRPr="002B77DB">
        <w:rPr>
          <w:rFonts w:eastAsia="Arial" w:cs="Arial"/>
        </w:rPr>
        <w:t xml:space="preserve"> in meeting and documenting time and quality standards.</w:t>
      </w:r>
    </w:p>
    <w:p w14:paraId="5D9F10A5" w14:textId="54F6D1ED" w:rsidR="00AA7328" w:rsidRPr="002B77DB" w:rsidRDefault="00AA7328" w:rsidP="00760143">
      <w:pPr>
        <w:pStyle w:val="ListParagraph"/>
        <w:numPr>
          <w:ilvl w:val="0"/>
          <w:numId w:val="63"/>
        </w:numPr>
        <w:tabs>
          <w:tab w:val="left" w:pos="156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w:t>
      </w:r>
      <w:r w:rsidRPr="002B77DB">
        <w:rPr>
          <w:rFonts w:eastAsia="Arial" w:cs="Arial"/>
          <w:spacing w:val="1"/>
        </w:rPr>
        <w:t>v</w:t>
      </w:r>
      <w:r w:rsidRPr="002B77DB">
        <w:rPr>
          <w:rFonts w:eastAsia="Arial" w:cs="Arial"/>
        </w:rPr>
        <w:t>elop and implement appropriate discharge plans in collaboration with the patients and their families,</w:t>
      </w:r>
      <w:r w:rsidR="00BA1514" w:rsidRPr="002B77DB">
        <w:rPr>
          <w:rFonts w:eastAsia="Arial" w:cs="Arial"/>
        </w:rPr>
        <w:t xml:space="preserve"> NPs,</w:t>
      </w:r>
      <w:r w:rsidRPr="002B77DB">
        <w:rPr>
          <w:rFonts w:eastAsia="Arial" w:cs="Arial"/>
        </w:rPr>
        <w:t xml:space="preserve"> Stroke coordinato</w:t>
      </w:r>
      <w:r w:rsidRPr="002B77DB">
        <w:rPr>
          <w:rFonts w:eastAsia="Arial" w:cs="Arial"/>
          <w:spacing w:val="1"/>
        </w:rPr>
        <w:t>r</w:t>
      </w:r>
      <w:r w:rsidRPr="002B77DB">
        <w:rPr>
          <w:rFonts w:eastAsia="Arial" w:cs="Arial"/>
        </w:rPr>
        <w:t>, reha</w:t>
      </w:r>
      <w:r w:rsidRPr="002B77DB">
        <w:rPr>
          <w:rFonts w:eastAsia="Arial" w:cs="Arial"/>
          <w:spacing w:val="1"/>
        </w:rPr>
        <w:t>b</w:t>
      </w:r>
      <w:r w:rsidRPr="002B77DB">
        <w:rPr>
          <w:rFonts w:eastAsia="Arial" w:cs="Arial"/>
        </w:rPr>
        <w:t>ilitation medici</w:t>
      </w:r>
      <w:r w:rsidRPr="002B77DB">
        <w:rPr>
          <w:rFonts w:eastAsia="Arial" w:cs="Arial"/>
          <w:spacing w:val="1"/>
        </w:rPr>
        <w:t>n</w:t>
      </w:r>
      <w:r w:rsidRPr="002B77DB">
        <w:rPr>
          <w:rFonts w:eastAsia="Arial" w:cs="Arial"/>
        </w:rPr>
        <w:t>e services, social work,</w:t>
      </w:r>
      <w:r w:rsidRPr="002B77DB">
        <w:rPr>
          <w:rFonts w:eastAsia="Arial" w:cs="Arial"/>
          <w:spacing w:val="-6"/>
        </w:rPr>
        <w:t xml:space="preserve"> case manager </w:t>
      </w:r>
      <w:r w:rsidRPr="002B77DB">
        <w:rPr>
          <w:rFonts w:eastAsia="Arial" w:cs="Arial"/>
        </w:rPr>
        <w:t>and nursing</w:t>
      </w:r>
      <w:r w:rsidR="00BA1514" w:rsidRPr="002B77DB">
        <w:rPr>
          <w:rFonts w:eastAsia="Arial" w:cs="Arial"/>
        </w:rPr>
        <w:t>.</w:t>
      </w:r>
    </w:p>
    <w:p w14:paraId="698E120F" w14:textId="77777777" w:rsidR="00BA1514" w:rsidRPr="002B77DB" w:rsidRDefault="00AA7328" w:rsidP="00760143">
      <w:pPr>
        <w:pStyle w:val="ListParagraph"/>
        <w:numPr>
          <w:ilvl w:val="0"/>
          <w:numId w:val="63"/>
        </w:numPr>
        <w:tabs>
          <w:tab w:val="left" w:pos="156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and participate in root</w:t>
      </w:r>
      <w:r w:rsidRPr="002B77DB">
        <w:rPr>
          <w:rFonts w:eastAsia="Arial" w:cs="Arial"/>
          <w:spacing w:val="1"/>
        </w:rPr>
        <w:t xml:space="preserve"> </w:t>
      </w:r>
      <w:r w:rsidRPr="002B77DB">
        <w:rPr>
          <w:rFonts w:eastAsia="Arial" w:cs="Arial"/>
        </w:rPr>
        <w:t>cause analy</w:t>
      </w:r>
      <w:r w:rsidRPr="002B77DB">
        <w:rPr>
          <w:rFonts w:eastAsia="Arial" w:cs="Arial"/>
          <w:spacing w:val="1"/>
        </w:rPr>
        <w:t>s</w:t>
      </w:r>
      <w:r w:rsidRPr="002B77DB">
        <w:rPr>
          <w:rFonts w:eastAsia="Arial" w:cs="Arial"/>
        </w:rPr>
        <w:t>is, sentinel event review, error investigation and reporting, health care systems,</w:t>
      </w:r>
      <w:r w:rsidRPr="002B77DB">
        <w:rPr>
          <w:rFonts w:eastAsia="Arial" w:cs="Arial"/>
          <w:spacing w:val="-9"/>
        </w:rPr>
        <w:t xml:space="preserve"> </w:t>
      </w:r>
      <w:r w:rsidRPr="002B77DB">
        <w:rPr>
          <w:rFonts w:eastAsia="Arial" w:cs="Arial"/>
        </w:rPr>
        <w:t>and patient advocacy.</w:t>
      </w:r>
    </w:p>
    <w:p w14:paraId="608DB343" w14:textId="7125BB90" w:rsidR="00AA7328" w:rsidRPr="002B77DB" w:rsidRDefault="00AA7328" w:rsidP="00760143">
      <w:pPr>
        <w:pStyle w:val="ListParagraph"/>
        <w:numPr>
          <w:ilvl w:val="0"/>
          <w:numId w:val="63"/>
        </w:numPr>
        <w:tabs>
          <w:tab w:val="left" w:pos="156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coordinate with the </w:t>
      </w:r>
      <w:r w:rsidR="00BA1514" w:rsidRPr="002B77DB">
        <w:rPr>
          <w:rFonts w:eastAsia="Arial" w:cs="Arial"/>
        </w:rPr>
        <w:t>MMC</w:t>
      </w:r>
      <w:r w:rsidRPr="002B77DB">
        <w:rPr>
          <w:rFonts w:eastAsia="Arial" w:cs="Arial"/>
        </w:rPr>
        <w:t xml:space="preserve"> gener</w:t>
      </w:r>
      <w:r w:rsidRPr="002B77DB">
        <w:rPr>
          <w:rFonts w:eastAsia="Arial" w:cs="Arial"/>
          <w:spacing w:val="-1"/>
        </w:rPr>
        <w:t>a</w:t>
      </w:r>
      <w:r w:rsidRPr="002B77DB">
        <w:rPr>
          <w:rFonts w:eastAsia="Arial" w:cs="Arial"/>
        </w:rPr>
        <w:t>l resident</w:t>
      </w:r>
      <w:r w:rsidR="00BA1514" w:rsidRPr="002B77DB">
        <w:rPr>
          <w:rFonts w:eastAsia="Arial" w:cs="Arial"/>
        </w:rPr>
        <w:t xml:space="preserve"> and </w:t>
      </w:r>
      <w:proofErr w:type="gramStart"/>
      <w:r w:rsidR="00EF2FD5" w:rsidRPr="002B77DB">
        <w:rPr>
          <w:rFonts w:eastAsia="Arial" w:cs="Arial"/>
        </w:rPr>
        <w:t>AP</w:t>
      </w:r>
      <w:r w:rsidR="00BA1514" w:rsidRPr="002B77DB">
        <w:rPr>
          <w:rFonts w:eastAsia="Arial" w:cs="Arial"/>
        </w:rPr>
        <w:t>P</w:t>
      </w:r>
      <w:r w:rsidR="00EF2FD5" w:rsidRPr="002B77DB">
        <w:rPr>
          <w:rFonts w:eastAsia="Arial" w:cs="Arial"/>
        </w:rPr>
        <w:t>’</w:t>
      </w:r>
      <w:r w:rsidR="00BA1514" w:rsidRPr="002B77DB">
        <w:rPr>
          <w:rFonts w:eastAsia="Arial" w:cs="Arial"/>
        </w:rPr>
        <w:t>s</w:t>
      </w:r>
      <w:proofErr w:type="gramEnd"/>
      <w:r w:rsidRPr="002B77DB">
        <w:rPr>
          <w:rFonts w:eastAsia="Arial" w:cs="Arial"/>
        </w:rPr>
        <w:t xml:space="preserve"> in the preparation of monthly morbidity a</w:t>
      </w:r>
      <w:r w:rsidRPr="002B77DB">
        <w:rPr>
          <w:rFonts w:eastAsia="Arial" w:cs="Arial"/>
          <w:spacing w:val="1"/>
        </w:rPr>
        <w:t>n</w:t>
      </w:r>
      <w:r w:rsidRPr="002B77DB">
        <w:rPr>
          <w:rFonts w:eastAsia="Arial" w:cs="Arial"/>
        </w:rPr>
        <w:t>d mortality reports</w:t>
      </w:r>
    </w:p>
    <w:p w14:paraId="7FEA5415" w14:textId="77777777" w:rsidR="00EF2FD5" w:rsidRPr="002B77DB" w:rsidRDefault="00EF2FD5" w:rsidP="00EF2FD5">
      <w:pPr>
        <w:tabs>
          <w:tab w:val="left" w:pos="1560"/>
        </w:tabs>
        <w:ind w:right="60"/>
        <w:jc w:val="both"/>
        <w:rPr>
          <w:rFonts w:eastAsia="Arial" w:cs="Arial"/>
        </w:rPr>
      </w:pPr>
    </w:p>
    <w:p w14:paraId="4FFB2EC4" w14:textId="0D136ACF" w:rsidR="00EF2FD5" w:rsidRPr="002B77DB" w:rsidRDefault="0039291E" w:rsidP="00EF2FD5">
      <w:pPr>
        <w:tabs>
          <w:tab w:val="left" w:pos="1560"/>
        </w:tabs>
        <w:ind w:right="60"/>
        <w:jc w:val="both"/>
        <w:rPr>
          <w:rFonts w:eastAsia="Arial" w:cs="Arial"/>
          <w:b/>
          <w:bCs/>
        </w:rPr>
      </w:pPr>
      <w:r w:rsidRPr="002B77DB">
        <w:rPr>
          <w:rFonts w:eastAsia="Arial" w:cs="Arial"/>
          <w:b/>
          <w:bCs/>
        </w:rPr>
        <w:t>2-</w:t>
      </w:r>
      <w:r w:rsidR="00136239" w:rsidRPr="002B77DB">
        <w:rPr>
          <w:rFonts w:eastAsia="Arial" w:cs="Arial"/>
          <w:b/>
          <w:bCs/>
        </w:rPr>
        <w:t>9</w:t>
      </w:r>
      <w:r w:rsidR="000C27D8" w:rsidRPr="002B77DB">
        <w:rPr>
          <w:rFonts w:eastAsia="Arial" w:cs="Arial"/>
          <w:b/>
          <w:bCs/>
        </w:rPr>
        <w:t>.</w:t>
      </w:r>
      <w:r w:rsidRPr="002B77DB">
        <w:rPr>
          <w:rFonts w:eastAsia="Arial" w:cs="Arial"/>
          <w:b/>
          <w:bCs/>
        </w:rPr>
        <w:t xml:space="preserve"> </w:t>
      </w:r>
      <w:r w:rsidR="00EF2FD5" w:rsidRPr="002B77DB">
        <w:rPr>
          <w:rFonts w:eastAsia="Arial" w:cs="Arial"/>
          <w:b/>
          <w:bCs/>
        </w:rPr>
        <w:t>MMC Stroke ward junior resident (PGY-1)</w:t>
      </w:r>
    </w:p>
    <w:p w14:paraId="25AAFE1A" w14:textId="77777777" w:rsidR="003168FA" w:rsidRPr="002B77DB" w:rsidRDefault="003168FA" w:rsidP="00EF2FD5">
      <w:pPr>
        <w:tabs>
          <w:tab w:val="left" w:pos="1560"/>
        </w:tabs>
        <w:ind w:right="60"/>
        <w:jc w:val="both"/>
        <w:rPr>
          <w:rFonts w:eastAsia="Arial" w:cs="Arial"/>
          <w:b/>
          <w:bCs/>
        </w:rPr>
      </w:pPr>
    </w:p>
    <w:p w14:paraId="48734049" w14:textId="6FDEE715"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9</w:t>
      </w:r>
      <w:r w:rsidRPr="002B77DB">
        <w:rPr>
          <w:rFonts w:cs="Arial"/>
          <w:u w:color="000000"/>
        </w:rPr>
        <w:t>-1. Patient</w:t>
      </w:r>
      <w:r w:rsidRPr="002B77DB">
        <w:rPr>
          <w:rFonts w:cs="Arial"/>
          <w:spacing w:val="1"/>
          <w:u w:color="000000"/>
        </w:rPr>
        <w:t xml:space="preserve"> </w:t>
      </w:r>
      <w:r w:rsidRPr="002B77DB">
        <w:rPr>
          <w:rFonts w:cs="Arial"/>
          <w:u w:color="000000"/>
        </w:rPr>
        <w:t>care</w:t>
      </w:r>
    </w:p>
    <w:p w14:paraId="087617B3"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Goals</w:t>
      </w:r>
    </w:p>
    <w:p w14:paraId="3577E613" w14:textId="77777777" w:rsidR="00EF2FD5" w:rsidRPr="002B77DB" w:rsidRDefault="00EF2FD5" w:rsidP="00EF2FD5">
      <w:pPr>
        <w:pStyle w:val="ListParagraph"/>
        <w:numPr>
          <w:ilvl w:val="0"/>
          <w:numId w:val="59"/>
        </w:numPr>
        <w:tabs>
          <w:tab w:val="left" w:pos="1560"/>
        </w:tabs>
        <w:ind w:right="3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admissions, hospital ca</w:t>
      </w:r>
      <w:r w:rsidRPr="002B77DB">
        <w:rPr>
          <w:rFonts w:eastAsia="Arial" w:cs="Arial"/>
          <w:spacing w:val="2"/>
        </w:rPr>
        <w:t>r</w:t>
      </w:r>
      <w:r w:rsidRPr="002B77DB">
        <w:rPr>
          <w:rFonts w:eastAsia="Arial" w:cs="Arial"/>
        </w:rPr>
        <w:t>e,</w:t>
      </w:r>
      <w:r w:rsidRPr="002B77DB">
        <w:rPr>
          <w:rFonts w:eastAsia="Arial" w:cs="Arial"/>
          <w:spacing w:val="-1"/>
        </w:rPr>
        <w:t xml:space="preserve"> </w:t>
      </w:r>
      <w:r w:rsidRPr="002B77DB">
        <w:rPr>
          <w:rFonts w:eastAsia="Arial" w:cs="Arial"/>
        </w:rPr>
        <w:t>and discharges of</w:t>
      </w:r>
      <w:r w:rsidRPr="002B77DB">
        <w:rPr>
          <w:rFonts w:eastAsia="Arial" w:cs="Arial"/>
          <w:spacing w:val="-2"/>
        </w:rPr>
        <w:t xml:space="preserve"> </w:t>
      </w:r>
      <w:r w:rsidRPr="002B77DB">
        <w:rPr>
          <w:rFonts w:eastAsia="Arial" w:cs="Arial"/>
        </w:rPr>
        <w:t>patients admitted to</w:t>
      </w:r>
      <w:r w:rsidRPr="002B77DB">
        <w:rPr>
          <w:rFonts w:eastAsia="Arial" w:cs="Arial"/>
          <w:spacing w:val="-2"/>
        </w:rPr>
        <w:t xml:space="preserve"> </w:t>
      </w:r>
      <w:r w:rsidRPr="002B77DB">
        <w:rPr>
          <w:rFonts w:eastAsia="Arial" w:cs="Arial"/>
        </w:rPr>
        <w:t>the stroke service at</w:t>
      </w:r>
      <w:r w:rsidRPr="002B77DB">
        <w:rPr>
          <w:rFonts w:eastAsia="Arial" w:cs="Arial"/>
          <w:spacing w:val="-2"/>
        </w:rPr>
        <w:t xml:space="preserve"> </w:t>
      </w:r>
      <w:r w:rsidRPr="002B77DB">
        <w:rPr>
          <w:rFonts w:eastAsia="Arial" w:cs="Arial"/>
        </w:rPr>
        <w:t>MMC in a competent, efficient, and compassionate manner.</w:t>
      </w:r>
    </w:p>
    <w:p w14:paraId="3C33877D" w14:textId="77777777" w:rsidR="00EF2FD5" w:rsidRPr="002B77DB" w:rsidRDefault="00EF2FD5" w:rsidP="00EF2FD5">
      <w:pPr>
        <w:pStyle w:val="ListParagraph"/>
        <w:numPr>
          <w:ilvl w:val="0"/>
          <w:numId w:val="59"/>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work-up,</w:t>
      </w:r>
      <w:r w:rsidRPr="002B77DB">
        <w:rPr>
          <w:rFonts w:eastAsia="Arial" w:cs="Arial"/>
          <w:spacing w:val="1"/>
        </w:rPr>
        <w:t xml:space="preserve"> </w:t>
      </w:r>
      <w:r w:rsidRPr="002B77DB">
        <w:rPr>
          <w:rFonts w:eastAsia="Arial" w:cs="Arial"/>
        </w:rPr>
        <w:t>evaluation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Pr="002B77DB">
        <w:rPr>
          <w:rFonts w:eastAsia="Arial" w:cs="Arial"/>
        </w:rPr>
        <w:t>stroke admission</w:t>
      </w:r>
      <w:r w:rsidRPr="002B77DB">
        <w:rPr>
          <w:rFonts w:eastAsia="Arial" w:cs="Arial"/>
          <w:spacing w:val="1"/>
        </w:rPr>
        <w:t>s and consultations</w:t>
      </w:r>
      <w:r w:rsidRPr="002B77DB">
        <w:rPr>
          <w:rFonts w:eastAsia="Arial" w:cs="Arial"/>
        </w:rPr>
        <w:t>.</w:t>
      </w:r>
    </w:p>
    <w:p w14:paraId="1FE1A186" w14:textId="77777777" w:rsidR="00EF2FD5" w:rsidRPr="002B77DB" w:rsidRDefault="00EF2FD5" w:rsidP="00EF2FD5">
      <w:pPr>
        <w:pStyle w:val="ListParagraph"/>
        <w:numPr>
          <w:ilvl w:val="0"/>
          <w:numId w:val="59"/>
        </w:numPr>
        <w:tabs>
          <w:tab w:val="left" w:pos="1560"/>
        </w:tabs>
        <w:ind w:right="62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entities.</w:t>
      </w:r>
    </w:p>
    <w:p w14:paraId="2DFE66BA" w14:textId="77777777" w:rsidR="00EF2FD5" w:rsidRPr="002B77DB" w:rsidRDefault="00EF2FD5" w:rsidP="00EF2FD5">
      <w:pPr>
        <w:pStyle w:val="ListParagraph"/>
        <w:tabs>
          <w:tab w:val="left" w:pos="1560"/>
        </w:tabs>
        <w:ind w:left="792" w:right="622"/>
        <w:jc w:val="both"/>
        <w:rPr>
          <w:rFonts w:eastAsia="Arial" w:cs="Arial"/>
        </w:rPr>
      </w:pPr>
    </w:p>
    <w:p w14:paraId="13B7A745"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Objectives</w:t>
      </w:r>
    </w:p>
    <w:p w14:paraId="0798B04D" w14:textId="7B43DC50" w:rsidR="00EF2FD5" w:rsidRPr="002B77DB" w:rsidRDefault="00EF2FD5" w:rsidP="00EF2FD5">
      <w:pPr>
        <w:pStyle w:val="ListParagraph"/>
        <w:numPr>
          <w:ilvl w:val="0"/>
          <w:numId w:val="59"/>
        </w:numPr>
        <w:tabs>
          <w:tab w:val="left" w:pos="1560"/>
        </w:tabs>
        <w:ind w:right="5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stroke evaluations on attending rounds and at</w:t>
      </w:r>
      <w:r w:rsidRPr="002B77DB">
        <w:rPr>
          <w:rFonts w:eastAsia="Arial" w:cs="Arial"/>
          <w:spacing w:val="-2"/>
        </w:rPr>
        <w:t xml:space="preserve"> m</w:t>
      </w:r>
      <w:r w:rsidRPr="002B77DB">
        <w:rPr>
          <w:rFonts w:eastAsia="Arial" w:cs="Arial"/>
        </w:rPr>
        <w:t>orning report.</w:t>
      </w:r>
    </w:p>
    <w:p w14:paraId="07B03039" w14:textId="6B3DC9BA" w:rsidR="00EF2FD5" w:rsidRPr="002B77DB" w:rsidRDefault="00EF2FD5" w:rsidP="00EF2FD5">
      <w:pPr>
        <w:pStyle w:val="ListParagraph"/>
        <w:numPr>
          <w:ilvl w:val="0"/>
          <w:numId w:val="59"/>
        </w:numPr>
        <w:tabs>
          <w:tab w:val="left" w:pos="1560"/>
        </w:tabs>
        <w:ind w:right="12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updates on the hospit</w:t>
      </w:r>
      <w:r w:rsidRPr="002B77DB">
        <w:rPr>
          <w:rFonts w:eastAsia="Arial" w:cs="Arial"/>
          <w:spacing w:val="-2"/>
        </w:rPr>
        <w:t>a</w:t>
      </w:r>
      <w:r w:rsidRPr="002B77DB">
        <w:rPr>
          <w:rFonts w:eastAsia="Arial" w:cs="Arial"/>
        </w:rPr>
        <w:t>l course of</w:t>
      </w:r>
      <w:r w:rsidRPr="002B77DB">
        <w:rPr>
          <w:rFonts w:eastAsia="Arial" w:cs="Arial"/>
          <w:spacing w:val="-2"/>
        </w:rPr>
        <w:t xml:space="preserve"> </w:t>
      </w:r>
      <w:r w:rsidRPr="002B77DB">
        <w:rPr>
          <w:rFonts w:eastAsia="Arial" w:cs="Arial"/>
        </w:rPr>
        <w:t>admitted patients on attending rounds in a thorough and efficient manner.</w:t>
      </w:r>
    </w:p>
    <w:p w14:paraId="0D36C1AB" w14:textId="77777777" w:rsidR="00EF2FD5" w:rsidRPr="002B77DB" w:rsidRDefault="00EF2FD5" w:rsidP="00EF2FD5">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the components of</w:t>
      </w:r>
      <w:r w:rsidRPr="002B77DB">
        <w:rPr>
          <w:rFonts w:eastAsia="Arial" w:cs="Arial"/>
          <w:spacing w:val="-2"/>
        </w:rPr>
        <w:t xml:space="preserve"> </w:t>
      </w:r>
      <w:r w:rsidRPr="002B77DB">
        <w:rPr>
          <w:rFonts w:eastAsia="Arial" w:cs="Arial"/>
        </w:rPr>
        <w:t>the Stroke evaluations.</w:t>
      </w:r>
    </w:p>
    <w:p w14:paraId="08B07120" w14:textId="77777777" w:rsidR="00EF2FD5" w:rsidRPr="002B77DB" w:rsidRDefault="00EF2FD5" w:rsidP="00EF2FD5">
      <w:pPr>
        <w:pStyle w:val="ListParagraph"/>
        <w:numPr>
          <w:ilvl w:val="1"/>
          <w:numId w:val="60"/>
        </w:numPr>
        <w:tabs>
          <w:tab w:val="left" w:pos="2280"/>
        </w:tabs>
        <w:ind w:right="-20"/>
        <w:jc w:val="both"/>
        <w:rPr>
          <w:rFonts w:eastAsia="Arial" w:cs="Arial"/>
        </w:rPr>
      </w:pPr>
      <w:r w:rsidRPr="002B77DB">
        <w:rPr>
          <w:rFonts w:eastAsia="Arial" w:cs="Arial"/>
        </w:rPr>
        <w:t>NIH Stroke Scale</w:t>
      </w:r>
    </w:p>
    <w:p w14:paraId="73F08E59" w14:textId="77777777" w:rsidR="00EF2FD5" w:rsidRPr="002B77DB" w:rsidRDefault="00EF2FD5" w:rsidP="00EF2FD5">
      <w:pPr>
        <w:pStyle w:val="ListParagraph"/>
        <w:numPr>
          <w:ilvl w:val="1"/>
          <w:numId w:val="60"/>
        </w:numPr>
        <w:tabs>
          <w:tab w:val="left" w:pos="2280"/>
        </w:tabs>
        <w:ind w:right="-20"/>
        <w:jc w:val="both"/>
        <w:rPr>
          <w:rFonts w:eastAsia="Arial" w:cs="Arial"/>
        </w:rPr>
      </w:pPr>
      <w:r w:rsidRPr="002B77DB">
        <w:rPr>
          <w:rFonts w:eastAsia="Arial" w:cs="Arial"/>
        </w:rPr>
        <w:t>Modified Rankin Scale</w:t>
      </w:r>
    </w:p>
    <w:p w14:paraId="6E91CF3C" w14:textId="77777777" w:rsidR="00EF2FD5" w:rsidRPr="002B77DB" w:rsidRDefault="00EF2FD5" w:rsidP="00EF2FD5">
      <w:pPr>
        <w:pStyle w:val="ListParagraph"/>
        <w:numPr>
          <w:ilvl w:val="1"/>
          <w:numId w:val="60"/>
        </w:numPr>
        <w:tabs>
          <w:tab w:val="left" w:pos="2280"/>
        </w:tabs>
        <w:ind w:right="-20"/>
        <w:jc w:val="both"/>
        <w:rPr>
          <w:rFonts w:eastAsia="Arial" w:cs="Arial"/>
        </w:rPr>
      </w:pPr>
      <w:r w:rsidRPr="002B77DB">
        <w:rPr>
          <w:rFonts w:eastAsia="Arial" w:cs="Arial"/>
        </w:rPr>
        <w:t>Swallowing evaluation</w:t>
      </w:r>
    </w:p>
    <w:p w14:paraId="6AC82801" w14:textId="77777777" w:rsidR="00EF2FD5" w:rsidRPr="002B77DB" w:rsidRDefault="00EF2FD5" w:rsidP="00EF2FD5">
      <w:pPr>
        <w:pStyle w:val="ListParagraph"/>
        <w:numPr>
          <w:ilvl w:val="0"/>
          <w:numId w:val="60"/>
        </w:numPr>
        <w:tabs>
          <w:tab w:val="left" w:pos="1560"/>
        </w:tabs>
        <w:spacing w:before="29"/>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medical re</w:t>
      </w:r>
      <w:r w:rsidRPr="002B77DB">
        <w:rPr>
          <w:rFonts w:eastAsia="Arial" w:cs="Arial"/>
          <w:spacing w:val="1"/>
        </w:rPr>
        <w:t>c</w:t>
      </w:r>
      <w:r w:rsidRPr="002B77DB">
        <w:rPr>
          <w:rFonts w:eastAsia="Arial" w:cs="Arial"/>
        </w:rPr>
        <w:t>ord</w:t>
      </w:r>
    </w:p>
    <w:p w14:paraId="1BB3AE45" w14:textId="734BF615" w:rsidR="00EF2FD5" w:rsidRPr="002B77DB" w:rsidRDefault="00EF2FD5" w:rsidP="00EF2FD5">
      <w:pPr>
        <w:pStyle w:val="ListParagraph"/>
        <w:numPr>
          <w:ilvl w:val="1"/>
          <w:numId w:val="60"/>
        </w:numPr>
        <w:tabs>
          <w:tab w:val="left" w:pos="2280"/>
        </w:tabs>
        <w:ind w:right="102"/>
        <w:jc w:val="both"/>
        <w:rPr>
          <w:rFonts w:eastAsia="Arial" w:cs="Arial"/>
        </w:rPr>
      </w:pPr>
      <w:r w:rsidRPr="002B77DB">
        <w:rPr>
          <w:rFonts w:eastAsia="Arial" w:cs="Arial"/>
        </w:rPr>
        <w:t>For stroke</w:t>
      </w:r>
      <w:r w:rsidRPr="002B77DB">
        <w:rPr>
          <w:rFonts w:eastAsia="Arial" w:cs="Arial"/>
          <w:spacing w:val="-1"/>
        </w:rPr>
        <w:t xml:space="preserve"> </w:t>
      </w:r>
      <w:r w:rsidRPr="002B77DB">
        <w:rPr>
          <w:rFonts w:eastAsia="Arial" w:cs="Arial"/>
        </w:rPr>
        <w:t>admissions: Admitting H&amp;P,</w:t>
      </w:r>
      <w:r w:rsidRPr="002B77DB">
        <w:rPr>
          <w:rFonts w:eastAsia="Arial" w:cs="Arial"/>
          <w:spacing w:val="-6"/>
        </w:rPr>
        <w:t xml:space="preserve"> </w:t>
      </w:r>
      <w:r w:rsidRPr="002B77DB">
        <w:rPr>
          <w:rFonts w:eastAsia="Arial" w:cs="Arial"/>
        </w:rPr>
        <w:t>progress notes, event notes, procedure notes, medication r</w:t>
      </w:r>
      <w:r w:rsidRPr="002B77DB">
        <w:rPr>
          <w:rFonts w:eastAsia="Arial" w:cs="Arial"/>
          <w:spacing w:val="-1"/>
        </w:rPr>
        <w:t>e</w:t>
      </w:r>
      <w:r w:rsidRPr="002B77DB">
        <w:rPr>
          <w:rFonts w:eastAsia="Arial" w:cs="Arial"/>
        </w:rPr>
        <w:t>conciliation, integrated plans of</w:t>
      </w:r>
      <w:r w:rsidRPr="002B77DB">
        <w:rPr>
          <w:rFonts w:eastAsia="Arial" w:cs="Arial"/>
          <w:spacing w:val="-2"/>
        </w:rPr>
        <w:t xml:space="preserve"> </w:t>
      </w:r>
      <w:r w:rsidRPr="002B77DB">
        <w:rPr>
          <w:rFonts w:eastAsia="Arial" w:cs="Arial"/>
        </w:rPr>
        <w:t>care, and discharge do</w:t>
      </w:r>
      <w:r w:rsidRPr="002B77DB">
        <w:rPr>
          <w:rFonts w:eastAsia="Arial" w:cs="Arial"/>
          <w:spacing w:val="1"/>
        </w:rPr>
        <w:t>c</w:t>
      </w:r>
      <w:r w:rsidRPr="002B77DB">
        <w:rPr>
          <w:rFonts w:eastAsia="Arial" w:cs="Arial"/>
        </w:rPr>
        <w:t>umentation.</w:t>
      </w:r>
    </w:p>
    <w:p w14:paraId="17E1E208" w14:textId="77777777" w:rsidR="00EF2FD5" w:rsidRPr="002B77DB" w:rsidRDefault="00EF2FD5" w:rsidP="00EF2FD5">
      <w:pPr>
        <w:spacing w:before="17"/>
        <w:jc w:val="both"/>
        <w:rPr>
          <w:rFonts w:cs="Arial"/>
        </w:rPr>
      </w:pPr>
    </w:p>
    <w:p w14:paraId="4FA91583" w14:textId="05CB6961" w:rsidR="00EF2FD5" w:rsidRPr="002B77DB" w:rsidRDefault="00EF2FD5" w:rsidP="00EF2FD5">
      <w:pPr>
        <w:pStyle w:val="Heading4"/>
        <w:rPr>
          <w:rFonts w:cs="Arial"/>
          <w:u w:color="000000"/>
        </w:rPr>
      </w:pPr>
      <w:r w:rsidRPr="002B77DB">
        <w:rPr>
          <w:rFonts w:cs="Arial"/>
          <w:u w:color="000000"/>
        </w:rPr>
        <w:t>2</w:t>
      </w:r>
      <w:r w:rsidR="00136239" w:rsidRPr="002B77DB">
        <w:rPr>
          <w:rFonts w:cs="Arial"/>
          <w:u w:color="000000"/>
        </w:rPr>
        <w:t>-9</w:t>
      </w:r>
      <w:r w:rsidRPr="002B77DB">
        <w:rPr>
          <w:rFonts w:cs="Arial"/>
          <w:u w:color="000000"/>
        </w:rPr>
        <w:t>-2.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24AB1CCE" w14:textId="77777777" w:rsidR="00EF2FD5" w:rsidRPr="002B77DB" w:rsidRDefault="00EF2FD5" w:rsidP="00EF2FD5">
      <w:pPr>
        <w:pStyle w:val="Heading4"/>
        <w:rPr>
          <w:rFonts w:cs="Arial"/>
          <w:sz w:val="22"/>
          <w:szCs w:val="20"/>
        </w:rPr>
      </w:pPr>
      <w:r w:rsidRPr="002B77DB">
        <w:rPr>
          <w:rFonts w:eastAsia="Arial" w:cs="Arial"/>
          <w:sz w:val="22"/>
          <w:szCs w:val="20"/>
          <w:u w:val="single"/>
        </w:rPr>
        <w:t>Goals</w:t>
      </w:r>
    </w:p>
    <w:p w14:paraId="537CD8FC" w14:textId="77777777" w:rsidR="00EF2FD5" w:rsidRPr="002B77DB" w:rsidRDefault="00EF2FD5" w:rsidP="00EF2FD5">
      <w:pPr>
        <w:pStyle w:val="ListParagraph"/>
        <w:numPr>
          <w:ilvl w:val="0"/>
          <w:numId w:val="61"/>
        </w:numPr>
        <w:tabs>
          <w:tab w:val="left" w:pos="1560"/>
        </w:tabs>
        <w:ind w:right="5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w:t>
      </w:r>
      <w:r w:rsidRPr="002B77DB">
        <w:rPr>
          <w:rFonts w:eastAsia="Arial" w:cs="Arial"/>
          <w:spacing w:val="-1"/>
        </w:rPr>
        <w:t>i</w:t>
      </w:r>
      <w:r w:rsidRPr="002B77DB">
        <w:rPr>
          <w:rFonts w:eastAsia="Arial" w:cs="Arial"/>
        </w:rPr>
        <w:t>fferential diagnoses, workup, and treatments of</w:t>
      </w:r>
      <w:r w:rsidRPr="002B77DB">
        <w:rPr>
          <w:rFonts w:eastAsia="Arial" w:cs="Arial"/>
          <w:spacing w:val="-2"/>
        </w:rPr>
        <w:t xml:space="preserve"> </w:t>
      </w:r>
      <w:r w:rsidRPr="002B77DB">
        <w:rPr>
          <w:rFonts w:eastAsia="Arial" w:cs="Arial"/>
        </w:rPr>
        <w:t>vascular disease of</w:t>
      </w:r>
      <w:r w:rsidRPr="002B77DB">
        <w:rPr>
          <w:rFonts w:eastAsia="Arial" w:cs="Arial"/>
          <w:spacing w:val="-2"/>
        </w:rPr>
        <w:t xml:space="preserve"> </w:t>
      </w:r>
      <w:r w:rsidRPr="002B77DB">
        <w:rPr>
          <w:rFonts w:eastAsia="Arial" w:cs="Arial"/>
        </w:rPr>
        <w:t>the nervous system.</w:t>
      </w:r>
    </w:p>
    <w:p w14:paraId="779D26B1" w14:textId="77777777" w:rsidR="00EF2FD5" w:rsidRPr="002B77DB" w:rsidRDefault="00EF2FD5" w:rsidP="00EF2FD5">
      <w:pPr>
        <w:pStyle w:val="ListParagraph"/>
        <w:numPr>
          <w:ilvl w:val="0"/>
          <w:numId w:val="61"/>
        </w:numPr>
        <w:tabs>
          <w:tab w:val="left" w:pos="1560"/>
        </w:tabs>
        <w:ind w:right="4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stroke entities and devel</w:t>
      </w:r>
      <w:r w:rsidRPr="002B77DB">
        <w:rPr>
          <w:rFonts w:eastAsia="Arial" w:cs="Arial"/>
          <w:spacing w:val="1"/>
        </w:rPr>
        <w:t>o</w:t>
      </w:r>
      <w:r w:rsidRPr="002B77DB">
        <w:rPr>
          <w:rFonts w:eastAsia="Arial" w:cs="Arial"/>
        </w:rPr>
        <w:t>p a plan to</w:t>
      </w:r>
      <w:r w:rsidRPr="002B77DB">
        <w:rPr>
          <w:rFonts w:eastAsia="Arial" w:cs="Arial"/>
          <w:spacing w:val="-2"/>
        </w:rPr>
        <w:t xml:space="preserve"> </w:t>
      </w:r>
      <w:r w:rsidRPr="002B77DB">
        <w:rPr>
          <w:rFonts w:eastAsia="Arial" w:cs="Arial"/>
        </w:rPr>
        <w:t>evaluate rare ones.</w:t>
      </w:r>
    </w:p>
    <w:p w14:paraId="1618E3CB" w14:textId="77777777" w:rsidR="00EF2FD5" w:rsidRPr="002B77DB" w:rsidRDefault="00EF2FD5" w:rsidP="00136239">
      <w:pPr>
        <w:pStyle w:val="ListParagraph"/>
        <w:tabs>
          <w:tab w:val="left" w:pos="1560"/>
        </w:tabs>
        <w:ind w:left="792" w:right="46"/>
        <w:jc w:val="both"/>
        <w:rPr>
          <w:rFonts w:eastAsia="Arial" w:cs="Arial"/>
        </w:rPr>
      </w:pPr>
    </w:p>
    <w:p w14:paraId="62E24AC3" w14:textId="77777777" w:rsidR="00EF2FD5" w:rsidRPr="002B77DB" w:rsidRDefault="00EF2FD5" w:rsidP="00EF2FD5">
      <w:pPr>
        <w:tabs>
          <w:tab w:val="left" w:pos="1560"/>
        </w:tabs>
        <w:ind w:left="432" w:right="46"/>
        <w:jc w:val="both"/>
        <w:rPr>
          <w:rFonts w:eastAsia="Arial" w:cs="Arial"/>
        </w:rPr>
      </w:pPr>
      <w:r w:rsidRPr="002B77DB">
        <w:rPr>
          <w:rFonts w:eastAsia="Arial" w:cs="Arial"/>
          <w:b/>
          <w:bCs/>
          <w:u w:val="single"/>
        </w:rPr>
        <w:t>Objectives</w:t>
      </w:r>
    </w:p>
    <w:p w14:paraId="1E5AFB6D" w14:textId="389DBC5C" w:rsidR="00EF2FD5" w:rsidRPr="002B77DB" w:rsidRDefault="00EF2FD5" w:rsidP="00EF2FD5">
      <w:pPr>
        <w:pStyle w:val="ListParagraph"/>
        <w:numPr>
          <w:ilvl w:val="0"/>
          <w:numId w:val="62"/>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diagnoses, and treatments of commonly encountered vascular </w:t>
      </w:r>
      <w:r w:rsidRPr="002B77DB">
        <w:rPr>
          <w:rFonts w:eastAsia="Arial" w:cs="Arial"/>
        </w:rPr>
        <w:lastRenderedPageBreak/>
        <w:t>neurologic disease en</w:t>
      </w:r>
      <w:r w:rsidRPr="002B77DB">
        <w:rPr>
          <w:rFonts w:eastAsia="Arial" w:cs="Arial"/>
          <w:spacing w:val="2"/>
        </w:rPr>
        <w:t>t</w:t>
      </w:r>
      <w:r w:rsidRPr="002B77DB">
        <w:rPr>
          <w:rFonts w:eastAsia="Arial" w:cs="Arial"/>
          <w:spacing w:val="-1"/>
        </w:rPr>
        <w:t>i</w:t>
      </w:r>
      <w:r w:rsidRPr="002B77DB">
        <w:rPr>
          <w:rFonts w:eastAsia="Arial" w:cs="Arial"/>
        </w:rPr>
        <w:t>ties incl</w:t>
      </w:r>
      <w:r w:rsidRPr="002B77DB">
        <w:rPr>
          <w:rFonts w:eastAsia="Arial" w:cs="Arial"/>
          <w:spacing w:val="1"/>
        </w:rPr>
        <w:t>u</w:t>
      </w:r>
      <w:r w:rsidRPr="002B77DB">
        <w:rPr>
          <w:rFonts w:eastAsia="Arial" w:cs="Arial"/>
        </w:rPr>
        <w:t>ding:</w:t>
      </w:r>
    </w:p>
    <w:p w14:paraId="236C3D3F" w14:textId="77777777" w:rsidR="00EF2FD5" w:rsidRPr="002B77DB" w:rsidRDefault="00EF2FD5" w:rsidP="00EF2FD5">
      <w:pPr>
        <w:pStyle w:val="ListParagraph"/>
        <w:numPr>
          <w:ilvl w:val="1"/>
          <w:numId w:val="62"/>
        </w:numPr>
        <w:tabs>
          <w:tab w:val="left" w:pos="2280"/>
        </w:tabs>
        <w:ind w:right="-20"/>
        <w:jc w:val="both"/>
        <w:rPr>
          <w:rFonts w:eastAsia="Arial" w:cs="Arial"/>
        </w:rPr>
      </w:pPr>
      <w:r w:rsidRPr="002B77DB">
        <w:rPr>
          <w:rFonts w:eastAsia="Arial" w:cs="Arial"/>
        </w:rPr>
        <w:t>Lacunar syndromes, embolic and large vessel strokes</w:t>
      </w:r>
    </w:p>
    <w:p w14:paraId="0A7659A7" w14:textId="77777777" w:rsidR="00EF2FD5" w:rsidRPr="002B77DB" w:rsidRDefault="00EF2FD5" w:rsidP="00EF2FD5">
      <w:pPr>
        <w:pStyle w:val="ListParagraph"/>
        <w:numPr>
          <w:ilvl w:val="1"/>
          <w:numId w:val="62"/>
        </w:numPr>
        <w:tabs>
          <w:tab w:val="left" w:pos="2280"/>
        </w:tabs>
        <w:ind w:right="-20"/>
        <w:jc w:val="both"/>
        <w:rPr>
          <w:rFonts w:eastAsia="Arial" w:cs="Arial"/>
        </w:rPr>
      </w:pPr>
      <w:r w:rsidRPr="002B77DB">
        <w:rPr>
          <w:rFonts w:eastAsia="Arial" w:cs="Arial"/>
        </w:rPr>
        <w:t>Autoimmune: CNS vasculitis</w:t>
      </w:r>
    </w:p>
    <w:p w14:paraId="795A253F" w14:textId="77777777" w:rsidR="00EF2FD5" w:rsidRPr="002B77DB" w:rsidRDefault="00EF2FD5" w:rsidP="00EF2FD5">
      <w:pPr>
        <w:pStyle w:val="ListParagraph"/>
        <w:numPr>
          <w:ilvl w:val="1"/>
          <w:numId w:val="62"/>
        </w:numPr>
        <w:tabs>
          <w:tab w:val="left" w:pos="2280"/>
        </w:tabs>
        <w:ind w:right="-20"/>
        <w:jc w:val="both"/>
        <w:rPr>
          <w:rFonts w:eastAsia="Arial" w:cs="Arial"/>
        </w:rPr>
      </w:pPr>
      <w:r w:rsidRPr="002B77DB">
        <w:rPr>
          <w:rFonts w:eastAsia="Arial" w:cs="Arial"/>
        </w:rPr>
        <w:t>Developmental: AVMs,</w:t>
      </w:r>
      <w:r w:rsidRPr="002B77DB">
        <w:rPr>
          <w:rFonts w:eastAsia="Arial" w:cs="Arial"/>
          <w:spacing w:val="-7"/>
        </w:rPr>
        <w:t xml:space="preserve"> </w:t>
      </w:r>
      <w:r w:rsidRPr="002B77DB">
        <w:rPr>
          <w:rFonts w:eastAsia="Arial" w:cs="Arial"/>
        </w:rPr>
        <w:t>aneurysms, sickle cell disease</w:t>
      </w:r>
    </w:p>
    <w:p w14:paraId="22DBC3DC" w14:textId="77777777" w:rsidR="00EF2FD5" w:rsidRPr="002B77DB" w:rsidRDefault="00EF2FD5" w:rsidP="00136239">
      <w:pPr>
        <w:pStyle w:val="ListParagraph"/>
        <w:tabs>
          <w:tab w:val="left" w:pos="2280"/>
        </w:tabs>
        <w:ind w:left="1512" w:right="-20"/>
        <w:jc w:val="both"/>
        <w:rPr>
          <w:rFonts w:eastAsia="Arial" w:cs="Arial"/>
        </w:rPr>
      </w:pPr>
    </w:p>
    <w:p w14:paraId="6FB126A6" w14:textId="77777777" w:rsidR="00EF2FD5" w:rsidRPr="002B77DB" w:rsidRDefault="00EF2FD5" w:rsidP="00EF2FD5">
      <w:pPr>
        <w:pStyle w:val="ListParagraph"/>
        <w:numPr>
          <w:ilvl w:val="0"/>
          <w:numId w:val="62"/>
        </w:numPr>
        <w:tabs>
          <w:tab w:val="left" w:pos="1560"/>
        </w:tabs>
        <w:spacing w:before="6"/>
        <w:ind w:right="55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 vascular emergencies including:</w:t>
      </w:r>
    </w:p>
    <w:p w14:paraId="7A248FDC" w14:textId="1F054724" w:rsidR="00EF2FD5" w:rsidRPr="002B77DB" w:rsidRDefault="00EF2FD5" w:rsidP="00EF2FD5">
      <w:pPr>
        <w:pStyle w:val="ListParagraph"/>
        <w:numPr>
          <w:ilvl w:val="1"/>
          <w:numId w:val="62"/>
        </w:numPr>
        <w:tabs>
          <w:tab w:val="left" w:pos="2280"/>
        </w:tabs>
        <w:ind w:right="-20"/>
        <w:jc w:val="both"/>
        <w:rPr>
          <w:rFonts w:eastAsia="Arial" w:cs="Arial"/>
        </w:rPr>
      </w:pPr>
      <w:r w:rsidRPr="002B77DB">
        <w:rPr>
          <w:rFonts w:eastAsia="Arial" w:cs="Arial"/>
        </w:rPr>
        <w:t>Acute ischemic stroke</w:t>
      </w:r>
      <w:r w:rsidRPr="002B77DB">
        <w:rPr>
          <w:rFonts w:eastAsia="Arial" w:cs="Arial"/>
          <w:spacing w:val="-1"/>
        </w:rPr>
        <w:t xml:space="preserve"> </w:t>
      </w:r>
      <w:r w:rsidRPr="002B77DB">
        <w:rPr>
          <w:rFonts w:eastAsia="Arial" w:cs="Arial"/>
        </w:rPr>
        <w:t>including tPA</w:t>
      </w:r>
      <w:r w:rsidRPr="002B77DB">
        <w:rPr>
          <w:rFonts w:eastAsia="Arial" w:cs="Arial"/>
          <w:spacing w:val="-4"/>
        </w:rPr>
        <w:t xml:space="preserve"> </w:t>
      </w:r>
      <w:r w:rsidRPr="002B77DB">
        <w:rPr>
          <w:rFonts w:eastAsia="Arial" w:cs="Arial"/>
        </w:rPr>
        <w:t>admini</w:t>
      </w:r>
      <w:r w:rsidRPr="002B77DB">
        <w:rPr>
          <w:rFonts w:eastAsia="Arial" w:cs="Arial"/>
          <w:spacing w:val="1"/>
        </w:rPr>
        <w:t>s</w:t>
      </w:r>
      <w:r w:rsidRPr="002B77DB">
        <w:rPr>
          <w:rFonts w:eastAsia="Arial" w:cs="Arial"/>
        </w:rPr>
        <w:t>tration and thrombectomy.</w:t>
      </w:r>
    </w:p>
    <w:p w14:paraId="67AFD7F1" w14:textId="18434E63" w:rsidR="00EF2FD5" w:rsidRPr="002B77DB" w:rsidRDefault="00EF2FD5" w:rsidP="00EF2FD5">
      <w:pPr>
        <w:pStyle w:val="ListParagraph"/>
        <w:numPr>
          <w:ilvl w:val="1"/>
          <w:numId w:val="62"/>
        </w:numPr>
        <w:tabs>
          <w:tab w:val="left" w:pos="2280"/>
        </w:tabs>
        <w:ind w:right="-20"/>
        <w:jc w:val="both"/>
        <w:rPr>
          <w:rFonts w:eastAsia="Arial" w:cs="Arial"/>
        </w:rPr>
      </w:pPr>
      <w:r w:rsidRPr="002B77DB">
        <w:rPr>
          <w:rFonts w:eastAsia="Arial" w:cs="Arial"/>
        </w:rPr>
        <w:t>Intracerebral hemorrhage including post tPA</w:t>
      </w:r>
      <w:r w:rsidRPr="002B77DB">
        <w:rPr>
          <w:rFonts w:eastAsia="Arial" w:cs="Arial"/>
          <w:spacing w:val="-4"/>
        </w:rPr>
        <w:t xml:space="preserve"> </w:t>
      </w:r>
      <w:r w:rsidRPr="002B77DB">
        <w:rPr>
          <w:rFonts w:eastAsia="Arial" w:cs="Arial"/>
        </w:rPr>
        <w:t>hemorrhage.</w:t>
      </w:r>
    </w:p>
    <w:p w14:paraId="5FFC1D7A" w14:textId="77777777" w:rsidR="00EF2FD5" w:rsidRPr="002B77DB" w:rsidRDefault="00EF2FD5" w:rsidP="00EF2FD5">
      <w:pPr>
        <w:pStyle w:val="ListParagraph"/>
        <w:numPr>
          <w:ilvl w:val="1"/>
          <w:numId w:val="62"/>
        </w:numPr>
        <w:tabs>
          <w:tab w:val="left" w:pos="2280"/>
        </w:tabs>
        <w:ind w:right="-20"/>
        <w:jc w:val="both"/>
        <w:rPr>
          <w:rFonts w:eastAsia="Arial" w:cs="Arial"/>
        </w:rPr>
      </w:pPr>
      <w:r w:rsidRPr="002B77DB">
        <w:rPr>
          <w:rFonts w:eastAsia="Arial" w:cs="Arial"/>
        </w:rPr>
        <w:t>Stroke-in-evolution</w:t>
      </w:r>
    </w:p>
    <w:p w14:paraId="6603C4DC" w14:textId="77777777" w:rsidR="00EF2FD5" w:rsidRPr="002B77DB" w:rsidRDefault="00EF2FD5" w:rsidP="00EF2FD5">
      <w:pPr>
        <w:pStyle w:val="ListParagraph"/>
        <w:numPr>
          <w:ilvl w:val="0"/>
          <w:numId w:val="62"/>
        </w:numPr>
        <w:tabs>
          <w:tab w:val="left" w:pos="1560"/>
        </w:tabs>
        <w:ind w:right="33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know the indications, </w:t>
      </w:r>
      <w:r w:rsidRPr="002B77DB">
        <w:rPr>
          <w:rFonts w:eastAsia="Arial" w:cs="Arial"/>
          <w:spacing w:val="-1"/>
        </w:rPr>
        <w:t>c</w:t>
      </w:r>
      <w:r w:rsidRPr="002B77DB">
        <w:rPr>
          <w:rFonts w:eastAsia="Arial" w:cs="Arial"/>
        </w:rPr>
        <w:t>ontraindications, risks, benefits, and alternatives</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commonly performed neurodiagnostic procedures.</w:t>
      </w:r>
    </w:p>
    <w:p w14:paraId="39A40935" w14:textId="77777777" w:rsidR="00EF2FD5" w:rsidRPr="002B77DB" w:rsidRDefault="00EF2FD5" w:rsidP="00EF2FD5">
      <w:pPr>
        <w:pStyle w:val="ListParagraph"/>
        <w:numPr>
          <w:ilvl w:val="1"/>
          <w:numId w:val="62"/>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CT scans and MRIs of</w:t>
      </w:r>
      <w:r w:rsidRPr="002B77DB">
        <w:rPr>
          <w:rFonts w:eastAsia="Arial" w:cs="Arial"/>
          <w:spacing w:val="-2"/>
        </w:rPr>
        <w:t xml:space="preserve"> </w:t>
      </w:r>
      <w:r w:rsidRPr="002B77DB">
        <w:rPr>
          <w:rFonts w:eastAsia="Arial" w:cs="Arial"/>
        </w:rPr>
        <w:t>the brain.</w:t>
      </w:r>
    </w:p>
    <w:p w14:paraId="165119BD" w14:textId="77777777" w:rsidR="00EF2FD5" w:rsidRPr="002B77DB" w:rsidRDefault="00EF2FD5" w:rsidP="00EF2FD5">
      <w:pPr>
        <w:tabs>
          <w:tab w:val="left" w:pos="1560"/>
        </w:tabs>
        <w:ind w:left="360" w:right="330"/>
        <w:jc w:val="both"/>
        <w:rPr>
          <w:rFonts w:cs="Arial"/>
        </w:rPr>
      </w:pPr>
    </w:p>
    <w:p w14:paraId="40552ADF" w14:textId="1F91221F"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9</w:t>
      </w:r>
      <w:r w:rsidRPr="002B77DB">
        <w:rPr>
          <w:rFonts w:cs="Arial"/>
          <w:u w:color="000000"/>
        </w:rPr>
        <w:t>-3.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1E5A843B"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Goals</w:t>
      </w:r>
    </w:p>
    <w:p w14:paraId="118F8F66" w14:textId="77777777" w:rsidR="00EF2FD5" w:rsidRPr="002B77DB" w:rsidRDefault="00EF2FD5" w:rsidP="00EF2FD5">
      <w:pPr>
        <w:pStyle w:val="ListParagraph"/>
        <w:numPr>
          <w:ilvl w:val="0"/>
          <w:numId w:val="62"/>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use evidence-based medicine 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4B7CE5DD" w14:textId="77777777" w:rsidR="00EF2FD5" w:rsidRPr="002B77DB" w:rsidRDefault="00EF2FD5" w:rsidP="00EF2FD5">
      <w:pPr>
        <w:pStyle w:val="ListParagraph"/>
        <w:numPr>
          <w:ilvl w:val="0"/>
          <w:numId w:val="62"/>
        </w:numPr>
        <w:tabs>
          <w:tab w:val="left" w:pos="1560"/>
        </w:tabs>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and quality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2067378E" w14:textId="77777777" w:rsidR="00EF2FD5" w:rsidRPr="002B77DB" w:rsidRDefault="00EF2FD5" w:rsidP="00136239">
      <w:pPr>
        <w:pStyle w:val="ListParagraph"/>
        <w:tabs>
          <w:tab w:val="left" w:pos="1560"/>
        </w:tabs>
        <w:ind w:left="792" w:right="676"/>
        <w:jc w:val="both"/>
        <w:rPr>
          <w:rFonts w:eastAsia="Arial" w:cs="Arial"/>
        </w:rPr>
      </w:pPr>
    </w:p>
    <w:p w14:paraId="118B36C4"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Objectives</w:t>
      </w:r>
    </w:p>
    <w:p w14:paraId="24C0AAC3" w14:textId="77777777" w:rsidR="00EF2FD5" w:rsidRPr="002B77DB" w:rsidRDefault="00EF2FD5" w:rsidP="00EF2FD5">
      <w:pPr>
        <w:pStyle w:val="ListParagraph"/>
        <w:numPr>
          <w:ilvl w:val="0"/>
          <w:numId w:val="62"/>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0E63BF1A" w14:textId="77777777" w:rsidR="00EF2FD5" w:rsidRPr="002B77DB" w:rsidRDefault="00EF2FD5" w:rsidP="00EF2FD5">
      <w:pPr>
        <w:pStyle w:val="ListParagraph"/>
        <w:numPr>
          <w:ilvl w:val="0"/>
          <w:numId w:val="62"/>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23A70E21" w14:textId="77777777" w:rsidR="00EF2FD5" w:rsidRPr="002B77DB" w:rsidRDefault="00EF2FD5" w:rsidP="00EF2FD5">
      <w:pPr>
        <w:pStyle w:val="ListParagraph"/>
        <w:numPr>
          <w:ilvl w:val="0"/>
          <w:numId w:val="62"/>
        </w:numPr>
        <w:tabs>
          <w:tab w:val="left" w:pos="1560"/>
        </w:tabs>
        <w:ind w:right="4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itutional performance and quality improvement projects.</w:t>
      </w:r>
    </w:p>
    <w:p w14:paraId="5AD5DEFB" w14:textId="77777777" w:rsidR="00EF2FD5" w:rsidRPr="002B77DB" w:rsidRDefault="00EF2FD5" w:rsidP="00EF2FD5">
      <w:pPr>
        <w:pStyle w:val="ListParagraph"/>
        <w:numPr>
          <w:ilvl w:val="0"/>
          <w:numId w:val="62"/>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59D8189A" w14:textId="77777777" w:rsidR="00EF2FD5" w:rsidRPr="002B77DB" w:rsidRDefault="00EF2FD5" w:rsidP="00EF2FD5">
      <w:pPr>
        <w:spacing w:before="17"/>
        <w:jc w:val="both"/>
        <w:rPr>
          <w:rFonts w:cs="Arial"/>
        </w:rPr>
      </w:pPr>
    </w:p>
    <w:p w14:paraId="5234A87B" w14:textId="066D117E"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9</w:t>
      </w:r>
      <w:r w:rsidRPr="002B77DB">
        <w:rPr>
          <w:rFonts w:cs="Arial"/>
          <w:u w:color="000000"/>
        </w:rPr>
        <w:t>-4.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49305D09"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Goals</w:t>
      </w:r>
    </w:p>
    <w:p w14:paraId="5F6E00C1" w14:textId="77777777" w:rsidR="00EF2FD5" w:rsidRPr="002B77DB" w:rsidRDefault="00EF2FD5" w:rsidP="00EF2FD5">
      <w:pPr>
        <w:pStyle w:val="ListParagraph"/>
        <w:numPr>
          <w:ilvl w:val="0"/>
          <w:numId w:val="62"/>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1A1FC7D4" w14:textId="77777777" w:rsidR="00EF2FD5" w:rsidRPr="002B77DB" w:rsidRDefault="00EF2FD5" w:rsidP="00EF2FD5">
      <w:pPr>
        <w:pStyle w:val="ListParagraph"/>
        <w:numPr>
          <w:ilvl w:val="0"/>
          <w:numId w:val="62"/>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3D3CB12E" w14:textId="77777777" w:rsidR="00EF2FD5" w:rsidRPr="002B77DB" w:rsidRDefault="00EF2FD5" w:rsidP="00136239">
      <w:pPr>
        <w:pStyle w:val="ListParagraph"/>
        <w:tabs>
          <w:tab w:val="left" w:pos="1560"/>
        </w:tabs>
        <w:ind w:left="792" w:right="195"/>
        <w:jc w:val="both"/>
        <w:rPr>
          <w:rFonts w:eastAsia="Arial" w:cs="Arial"/>
        </w:rPr>
      </w:pPr>
    </w:p>
    <w:p w14:paraId="5041D014"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Objectives</w:t>
      </w:r>
    </w:p>
    <w:p w14:paraId="07D874B9" w14:textId="77777777" w:rsidR="00EF2FD5" w:rsidRPr="002B77DB" w:rsidRDefault="00EF2FD5" w:rsidP="00EF2FD5">
      <w:pPr>
        <w:pStyle w:val="ListParagraph"/>
        <w:numPr>
          <w:ilvl w:val="0"/>
          <w:numId w:val="63"/>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7B1F1F1F" w14:textId="77777777" w:rsidR="00EF2FD5" w:rsidRPr="002B77DB" w:rsidRDefault="00EF2FD5" w:rsidP="00EF2FD5">
      <w:pPr>
        <w:pStyle w:val="ListParagraph"/>
        <w:numPr>
          <w:ilvl w:val="0"/>
          <w:numId w:val="63"/>
        </w:numPr>
        <w:tabs>
          <w:tab w:val="left" w:pos="1560"/>
        </w:tabs>
        <w:spacing w:before="3"/>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73F9F08E" w14:textId="77777777" w:rsidR="00EF2FD5" w:rsidRPr="002B77DB" w:rsidRDefault="00EF2FD5" w:rsidP="00EF2FD5">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568E6102" w14:textId="77777777" w:rsidR="00EF2FD5" w:rsidRPr="002B77DB" w:rsidRDefault="00EF2FD5" w:rsidP="00EF2FD5">
      <w:pPr>
        <w:pStyle w:val="ListParagraph"/>
        <w:numPr>
          <w:ilvl w:val="0"/>
          <w:numId w:val="63"/>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concise, and punctual manner.</w:t>
      </w:r>
    </w:p>
    <w:p w14:paraId="2F2C7972" w14:textId="77777777" w:rsidR="00EF2FD5" w:rsidRPr="002B77DB" w:rsidRDefault="00EF2FD5" w:rsidP="00EF2FD5">
      <w:pPr>
        <w:spacing w:before="2"/>
        <w:jc w:val="both"/>
        <w:rPr>
          <w:rFonts w:cs="Arial"/>
        </w:rPr>
      </w:pPr>
    </w:p>
    <w:p w14:paraId="583BDD95" w14:textId="2A9C6E2E"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9</w:t>
      </w:r>
      <w:r w:rsidRPr="002B77DB">
        <w:rPr>
          <w:rFonts w:cs="Arial"/>
          <w:u w:color="000000"/>
        </w:rPr>
        <w:t>-5. Professionalism</w:t>
      </w:r>
    </w:p>
    <w:p w14:paraId="0BB08ECC"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Goals</w:t>
      </w:r>
    </w:p>
    <w:p w14:paraId="0F62F0A5" w14:textId="77777777" w:rsidR="00EF2FD5" w:rsidRPr="002B77DB" w:rsidRDefault="00EF2FD5" w:rsidP="00EF2FD5">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61B696D2" w14:textId="77777777" w:rsidR="00EF2FD5" w:rsidRPr="002B77DB" w:rsidRDefault="00EF2FD5" w:rsidP="00EF2FD5">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34C4EEED" w14:textId="77777777" w:rsidR="00EF2FD5" w:rsidRPr="002B77DB" w:rsidRDefault="00EF2FD5" w:rsidP="00EF2FD5">
      <w:pPr>
        <w:pStyle w:val="ListParagraph"/>
        <w:numPr>
          <w:ilvl w:val="0"/>
          <w:numId w:val="63"/>
        </w:numPr>
        <w:tabs>
          <w:tab w:val="left" w:pos="156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5520EBC4" w14:textId="77777777" w:rsidR="00EF2FD5" w:rsidRPr="002B77DB" w:rsidRDefault="00EF2FD5" w:rsidP="00136239">
      <w:pPr>
        <w:pStyle w:val="ListParagraph"/>
        <w:tabs>
          <w:tab w:val="left" w:pos="1560"/>
        </w:tabs>
        <w:ind w:left="792" w:right="234"/>
        <w:jc w:val="both"/>
        <w:rPr>
          <w:rFonts w:eastAsia="Arial" w:cs="Arial"/>
        </w:rPr>
      </w:pPr>
    </w:p>
    <w:p w14:paraId="020EBE83"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Objectives</w:t>
      </w:r>
    </w:p>
    <w:p w14:paraId="0AAF54DA" w14:textId="77777777" w:rsidR="00EF2FD5" w:rsidRPr="002B77DB" w:rsidRDefault="00EF2FD5" w:rsidP="00EF2FD5">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w:t>
      </w:r>
      <w:proofErr w:type="gramStart"/>
      <w:r w:rsidRPr="002B77DB">
        <w:rPr>
          <w:rFonts w:eastAsia="Times New Roman" w:cs="Arial"/>
        </w:rPr>
        <w:t>society</w:t>
      </w:r>
      <w:proofErr w:type="gramEnd"/>
      <w:r w:rsidRPr="002B77DB">
        <w:rPr>
          <w:rFonts w:eastAsia="Times New Roman" w:cs="Arial"/>
        </w:rPr>
        <w:t xml:space="preserve">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0356D797" w14:textId="7C8AA9A9" w:rsidR="00EF2FD5" w:rsidRPr="002B77DB" w:rsidRDefault="00EF2FD5" w:rsidP="00EF2FD5">
      <w:pPr>
        <w:pStyle w:val="ListParagraph"/>
        <w:numPr>
          <w:ilvl w:val="0"/>
          <w:numId w:val="54"/>
        </w:numPr>
        <w:ind w:right="99"/>
        <w:jc w:val="both"/>
        <w:rPr>
          <w:rFonts w:eastAsia="Times New Roman" w:cs="Arial"/>
        </w:rPr>
      </w:pPr>
      <w:r w:rsidRPr="002B77DB">
        <w:rPr>
          <w:rFonts w:eastAsia="Times New Roman" w:cs="Arial"/>
        </w:rPr>
        <w:lastRenderedPageBreak/>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passion, i</w:t>
      </w:r>
      <w:r w:rsidRPr="002B77DB">
        <w:rPr>
          <w:rFonts w:eastAsia="Times New Roman" w:cs="Arial"/>
          <w:spacing w:val="-2"/>
        </w:rPr>
        <w:t>n</w:t>
      </w:r>
      <w:r w:rsidRPr="002B77DB">
        <w:rPr>
          <w:rFonts w:eastAsia="Times New Roman" w:cs="Arial"/>
        </w:rPr>
        <w:t>tegrity,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35995C4B" w14:textId="77777777" w:rsidR="00EF2FD5" w:rsidRPr="002B77DB" w:rsidRDefault="00EF2FD5" w:rsidP="00EF2FD5">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5776666A" w14:textId="77777777" w:rsidR="00EF2FD5" w:rsidRPr="002B77DB" w:rsidRDefault="00EF2FD5" w:rsidP="00EF2FD5">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7443DA27" w14:textId="77777777" w:rsidR="00EF2FD5" w:rsidRPr="002B77DB" w:rsidRDefault="00EF2FD5" w:rsidP="00EF2FD5">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pages or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6A150EB7" w14:textId="7322ACE1" w:rsidR="00EF2FD5" w:rsidRPr="002B77DB" w:rsidRDefault="00EF2FD5" w:rsidP="00EF2FD5">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es integrity, honesty, and co</w:t>
      </w:r>
      <w:r w:rsidRPr="002B77DB">
        <w:rPr>
          <w:rFonts w:eastAsia="Times New Roman" w:cs="Arial"/>
          <w:spacing w:val="-2"/>
        </w:rPr>
        <w:t>m</w:t>
      </w:r>
      <w:r w:rsidRPr="002B77DB">
        <w:rPr>
          <w:rFonts w:eastAsia="Times New Roman" w:cs="Arial"/>
        </w:rPr>
        <w:t xml:space="preserve">passion. </w:t>
      </w:r>
    </w:p>
    <w:p w14:paraId="44E268C2" w14:textId="5BEB9116" w:rsidR="00EF2FD5" w:rsidRPr="002B77DB" w:rsidRDefault="00EF2FD5" w:rsidP="00EF2FD5">
      <w:pPr>
        <w:pStyle w:val="ListParagraph"/>
        <w:numPr>
          <w:ilvl w:val="0"/>
          <w:numId w:val="54"/>
        </w:numPr>
        <w:tabs>
          <w:tab w:val="left" w:pos="840"/>
        </w:tabs>
        <w:ind w:right="-20"/>
        <w:jc w:val="both"/>
        <w:rPr>
          <w:rFonts w:eastAsia="Times New Roman" w:cs="Arial"/>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ely fashion.</w:t>
      </w:r>
    </w:p>
    <w:p w14:paraId="3CD9B1FE" w14:textId="77777777" w:rsidR="00EF2FD5" w:rsidRPr="002B77DB" w:rsidRDefault="00EF2FD5" w:rsidP="00EF2FD5">
      <w:pPr>
        <w:spacing w:before="1"/>
        <w:jc w:val="both"/>
        <w:rPr>
          <w:rFonts w:cs="Arial"/>
        </w:rPr>
      </w:pPr>
    </w:p>
    <w:p w14:paraId="068E3D1C" w14:textId="46154CC1" w:rsidR="00EF2FD5" w:rsidRPr="002B77DB" w:rsidRDefault="00EF2FD5" w:rsidP="00EF2FD5">
      <w:pPr>
        <w:pStyle w:val="Heading4"/>
        <w:rPr>
          <w:rFonts w:cs="Arial"/>
        </w:rPr>
      </w:pPr>
      <w:r w:rsidRPr="002B77DB">
        <w:rPr>
          <w:rFonts w:cs="Arial"/>
          <w:u w:color="000000"/>
        </w:rPr>
        <w:t>2-</w:t>
      </w:r>
      <w:r w:rsidR="00136239" w:rsidRPr="002B77DB">
        <w:rPr>
          <w:rFonts w:cs="Arial"/>
          <w:u w:color="000000"/>
        </w:rPr>
        <w:t>9</w:t>
      </w:r>
      <w:r w:rsidRPr="002B77DB">
        <w:rPr>
          <w:rFonts w:cs="Arial"/>
          <w:u w:color="000000"/>
        </w:rPr>
        <w:t>-6. Systems-based</w:t>
      </w:r>
      <w:r w:rsidRPr="002B77DB">
        <w:rPr>
          <w:rFonts w:cs="Arial"/>
          <w:spacing w:val="1"/>
          <w:u w:color="000000"/>
        </w:rPr>
        <w:t xml:space="preserve"> </w:t>
      </w:r>
      <w:r w:rsidRPr="002B77DB">
        <w:rPr>
          <w:rFonts w:cs="Arial"/>
          <w:u w:color="000000"/>
        </w:rPr>
        <w:t>practice</w:t>
      </w:r>
    </w:p>
    <w:p w14:paraId="19CB1ADD"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Goals</w:t>
      </w:r>
    </w:p>
    <w:p w14:paraId="1FD252E6" w14:textId="626F2C6F" w:rsidR="00EF2FD5" w:rsidRPr="002B77DB" w:rsidRDefault="00EF2FD5" w:rsidP="00EF2FD5">
      <w:pPr>
        <w:pStyle w:val="ListParagraph"/>
        <w:numPr>
          <w:ilvl w:val="0"/>
          <w:numId w:val="63"/>
        </w:numPr>
        <w:tabs>
          <w:tab w:val="left" w:pos="156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work with the Stroke coordinator and APPs to</w:t>
      </w:r>
      <w:r w:rsidRPr="002B77DB">
        <w:rPr>
          <w:rFonts w:eastAsia="Arial" w:cs="Arial"/>
          <w:spacing w:val="-2"/>
        </w:rPr>
        <w:t xml:space="preserve"> </w:t>
      </w:r>
      <w:r w:rsidRPr="002B77DB">
        <w:rPr>
          <w:rFonts w:eastAsia="Arial" w:cs="Arial"/>
        </w:rPr>
        <w:t xml:space="preserve">provide quality stroke care. </w:t>
      </w:r>
    </w:p>
    <w:p w14:paraId="62C30763" w14:textId="77777777" w:rsidR="00EF2FD5" w:rsidRPr="002B77DB" w:rsidRDefault="00EF2FD5" w:rsidP="00EF2FD5">
      <w:pPr>
        <w:pStyle w:val="ListParagraph"/>
        <w:numPr>
          <w:ilvl w:val="0"/>
          <w:numId w:val="63"/>
        </w:numPr>
        <w:tabs>
          <w:tab w:val="left" w:pos="156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6EFF45E4" w14:textId="77777777" w:rsidR="00EF2FD5" w:rsidRPr="002B77DB" w:rsidRDefault="00EF2FD5" w:rsidP="00EF2FD5">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26C36DCC" w14:textId="77777777" w:rsidR="00EF2FD5" w:rsidRPr="002B77DB" w:rsidRDefault="00EF2FD5" w:rsidP="00136239">
      <w:pPr>
        <w:pStyle w:val="ListParagraph"/>
        <w:tabs>
          <w:tab w:val="left" w:pos="1560"/>
        </w:tabs>
        <w:ind w:left="792" w:right="-20"/>
        <w:jc w:val="both"/>
        <w:rPr>
          <w:rFonts w:eastAsia="Arial" w:cs="Arial"/>
        </w:rPr>
      </w:pPr>
    </w:p>
    <w:p w14:paraId="52292F5E" w14:textId="77777777" w:rsidR="00EF2FD5" w:rsidRPr="002B77DB" w:rsidRDefault="00EF2FD5" w:rsidP="00EF2FD5">
      <w:pPr>
        <w:tabs>
          <w:tab w:val="left" w:pos="840"/>
        </w:tabs>
        <w:ind w:left="432" w:right="-20"/>
        <w:jc w:val="both"/>
        <w:rPr>
          <w:rFonts w:eastAsia="Arial" w:cs="Arial"/>
          <w:b/>
          <w:bCs/>
          <w:u w:val="single"/>
        </w:rPr>
      </w:pPr>
      <w:r w:rsidRPr="002B77DB">
        <w:rPr>
          <w:rFonts w:eastAsia="Arial" w:cs="Arial"/>
          <w:b/>
          <w:bCs/>
          <w:u w:val="single"/>
        </w:rPr>
        <w:t>Objectives</w:t>
      </w:r>
    </w:p>
    <w:p w14:paraId="110B0696" w14:textId="77777777" w:rsidR="00EF2FD5" w:rsidRPr="002B77DB" w:rsidRDefault="00EF2FD5" w:rsidP="00EF2FD5">
      <w:pPr>
        <w:pStyle w:val="ListParagraph"/>
        <w:numPr>
          <w:ilvl w:val="0"/>
          <w:numId w:val="63"/>
        </w:numPr>
        <w:tabs>
          <w:tab w:val="left" w:pos="156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work collaboratively</w:t>
      </w:r>
      <w:r w:rsidRPr="002B77DB">
        <w:rPr>
          <w:rFonts w:eastAsia="Arial" w:cs="Arial"/>
          <w:spacing w:val="1"/>
        </w:rPr>
        <w:t xml:space="preserve"> </w:t>
      </w:r>
      <w:r w:rsidRPr="002B77DB">
        <w:rPr>
          <w:rFonts w:eastAsia="Arial" w:cs="Arial"/>
        </w:rPr>
        <w:t>with the stroke</w:t>
      </w:r>
      <w:r w:rsidRPr="002B77DB">
        <w:rPr>
          <w:rFonts w:eastAsia="Arial" w:cs="Arial"/>
          <w:spacing w:val="-2"/>
        </w:rPr>
        <w:t xml:space="preserve"> </w:t>
      </w:r>
      <w:r w:rsidRPr="002B77DB">
        <w:rPr>
          <w:rFonts w:eastAsia="Arial" w:cs="Arial"/>
        </w:rPr>
        <w:t>coordinator and NPs in meeting and documenting time and quality standards.</w:t>
      </w:r>
    </w:p>
    <w:p w14:paraId="189ABA48" w14:textId="38395454" w:rsidR="002A05E6" w:rsidRPr="003E454D" w:rsidRDefault="00EF2FD5" w:rsidP="00496489">
      <w:pPr>
        <w:pStyle w:val="ListParagraph"/>
        <w:numPr>
          <w:ilvl w:val="0"/>
          <w:numId w:val="63"/>
        </w:numPr>
        <w:tabs>
          <w:tab w:val="left" w:pos="156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w:t>
      </w:r>
      <w:r w:rsidRPr="002B77DB">
        <w:rPr>
          <w:rFonts w:eastAsia="Arial" w:cs="Arial"/>
          <w:spacing w:val="1"/>
        </w:rPr>
        <w:t>v</w:t>
      </w:r>
      <w:r w:rsidRPr="002B77DB">
        <w:rPr>
          <w:rFonts w:eastAsia="Arial" w:cs="Arial"/>
        </w:rPr>
        <w:t>elop and implement appropriate discharge plans in collaboration with the patients and their families, APP’s, Stroke coordinato</w:t>
      </w:r>
      <w:r w:rsidRPr="002B77DB">
        <w:rPr>
          <w:rFonts w:eastAsia="Arial" w:cs="Arial"/>
          <w:spacing w:val="1"/>
        </w:rPr>
        <w:t>r</w:t>
      </w:r>
      <w:r w:rsidRPr="002B77DB">
        <w:rPr>
          <w:rFonts w:eastAsia="Arial" w:cs="Arial"/>
        </w:rPr>
        <w:t>, reha</w:t>
      </w:r>
      <w:r w:rsidRPr="002B77DB">
        <w:rPr>
          <w:rFonts w:eastAsia="Arial" w:cs="Arial"/>
          <w:spacing w:val="1"/>
        </w:rPr>
        <w:t>b</w:t>
      </w:r>
      <w:r w:rsidRPr="002B77DB">
        <w:rPr>
          <w:rFonts w:eastAsia="Arial" w:cs="Arial"/>
        </w:rPr>
        <w:t>ilitation medici</w:t>
      </w:r>
      <w:r w:rsidRPr="002B77DB">
        <w:rPr>
          <w:rFonts w:eastAsia="Arial" w:cs="Arial"/>
          <w:spacing w:val="1"/>
        </w:rPr>
        <w:t>n</w:t>
      </w:r>
      <w:r w:rsidRPr="002B77DB">
        <w:rPr>
          <w:rFonts w:eastAsia="Arial" w:cs="Arial"/>
        </w:rPr>
        <w:t>e services, social work,</w:t>
      </w:r>
      <w:r w:rsidRPr="002B77DB">
        <w:rPr>
          <w:rFonts w:eastAsia="Arial" w:cs="Arial"/>
          <w:spacing w:val="-6"/>
        </w:rPr>
        <w:t xml:space="preserve"> case manager </w:t>
      </w:r>
      <w:r w:rsidRPr="002B77DB">
        <w:rPr>
          <w:rFonts w:eastAsia="Arial" w:cs="Arial"/>
        </w:rPr>
        <w:t>and nursing.</w:t>
      </w:r>
    </w:p>
    <w:p w14:paraId="3B18A3B0" w14:textId="77777777" w:rsidR="003168FA" w:rsidRPr="002B77DB" w:rsidRDefault="003168FA" w:rsidP="00496489">
      <w:pPr>
        <w:jc w:val="both"/>
        <w:rPr>
          <w:rFonts w:cs="Arial"/>
        </w:rPr>
      </w:pPr>
    </w:p>
    <w:p w14:paraId="2050E7EF" w14:textId="1F038FBD" w:rsidR="005061BA" w:rsidRPr="002B77DB" w:rsidRDefault="005061BA" w:rsidP="005061BA">
      <w:pPr>
        <w:pStyle w:val="Heading3"/>
        <w:rPr>
          <w:rFonts w:eastAsia="Arial" w:cs="Arial"/>
        </w:rPr>
      </w:pPr>
      <w:r w:rsidRPr="002B77DB">
        <w:rPr>
          <w:rFonts w:eastAsia="Arial" w:cs="Arial"/>
          <w:u w:color="000000"/>
        </w:rPr>
        <w:t>2-1</w:t>
      </w:r>
      <w:r w:rsidR="00136239" w:rsidRPr="002B77DB">
        <w:rPr>
          <w:rFonts w:eastAsia="Arial" w:cs="Arial"/>
          <w:u w:color="000000"/>
        </w:rPr>
        <w:t>0</w:t>
      </w:r>
      <w:r w:rsidRPr="002B77DB">
        <w:rPr>
          <w:rFonts w:eastAsia="Arial" w:cs="Arial"/>
          <w:u w:color="000000"/>
        </w:rPr>
        <w:t xml:space="preserve">. </w:t>
      </w:r>
      <w:r w:rsidR="00EF2FD5" w:rsidRPr="002B77DB">
        <w:rPr>
          <w:rFonts w:eastAsia="Arial" w:cs="Arial"/>
          <w:u w:color="000000"/>
        </w:rPr>
        <w:t xml:space="preserve">UHB </w:t>
      </w:r>
      <w:r w:rsidR="005574EE" w:rsidRPr="002B77DB">
        <w:rPr>
          <w:rFonts w:eastAsia="Arial" w:cs="Arial"/>
          <w:u w:color="000000"/>
        </w:rPr>
        <w:t>Epilepsy Monitoring Unit</w:t>
      </w:r>
      <w:r w:rsidR="005574EE" w:rsidRPr="002B77DB">
        <w:rPr>
          <w:rFonts w:eastAsia="Arial" w:cs="Arial"/>
          <w:spacing w:val="-2"/>
          <w:u w:color="000000"/>
        </w:rPr>
        <w:t xml:space="preserve"> and EEG </w:t>
      </w:r>
      <w:r w:rsidRPr="002B77DB">
        <w:rPr>
          <w:rFonts w:eastAsia="Arial" w:cs="Arial"/>
          <w:u w:color="000000"/>
        </w:rPr>
        <w:t>Rotation</w:t>
      </w:r>
      <w:r w:rsidRPr="002B77DB">
        <w:rPr>
          <w:rFonts w:eastAsia="Arial" w:cs="Arial"/>
          <w:spacing w:val="1"/>
          <w:u w:color="000000"/>
        </w:rPr>
        <w:t xml:space="preserve"> </w:t>
      </w:r>
      <w:r w:rsidR="00EF2FD5" w:rsidRPr="002B77DB">
        <w:rPr>
          <w:rFonts w:eastAsia="Arial" w:cs="Arial"/>
          <w:spacing w:val="1"/>
          <w:u w:color="000000"/>
        </w:rPr>
        <w:t>(PGY4)</w:t>
      </w:r>
    </w:p>
    <w:p w14:paraId="4C0EB084" w14:textId="3EDBFB9D" w:rsidR="005061BA" w:rsidRPr="002B77DB" w:rsidRDefault="005061BA" w:rsidP="005061BA">
      <w:pPr>
        <w:pStyle w:val="Heading4"/>
        <w:rPr>
          <w:rFonts w:cs="Arial"/>
        </w:rPr>
      </w:pPr>
      <w:r w:rsidRPr="002B77DB">
        <w:rPr>
          <w:rFonts w:cs="Arial"/>
        </w:rPr>
        <w:t>2-1</w:t>
      </w:r>
      <w:r w:rsidR="00136239" w:rsidRPr="002B77DB">
        <w:rPr>
          <w:rFonts w:cs="Arial"/>
        </w:rPr>
        <w:t>0</w:t>
      </w:r>
      <w:r w:rsidRPr="002B77DB">
        <w:rPr>
          <w:rFonts w:cs="Arial"/>
        </w:rPr>
        <w:t>-1. Patient Care</w:t>
      </w:r>
    </w:p>
    <w:p w14:paraId="5ADE7478" w14:textId="664A50E8" w:rsidR="005061BA" w:rsidRPr="002B77DB" w:rsidRDefault="005061BA" w:rsidP="005061BA">
      <w:pPr>
        <w:spacing w:before="29"/>
        <w:ind w:left="432" w:right="-20"/>
        <w:jc w:val="both"/>
        <w:rPr>
          <w:rFonts w:eastAsia="Arial" w:cs="Arial"/>
          <w:u w:val="single"/>
        </w:rPr>
      </w:pPr>
      <w:r w:rsidRPr="002B77DB">
        <w:rPr>
          <w:rFonts w:eastAsia="Arial" w:cs="Arial"/>
          <w:b/>
          <w:bCs/>
          <w:u w:val="single"/>
        </w:rPr>
        <w:t>Goals</w:t>
      </w:r>
    </w:p>
    <w:p w14:paraId="2C2049B6" w14:textId="3BD082EC" w:rsidR="005061BA" w:rsidRPr="002B77DB" w:rsidRDefault="005061BA" w:rsidP="00760143">
      <w:pPr>
        <w:pStyle w:val="ListParagraph"/>
        <w:numPr>
          <w:ilvl w:val="0"/>
          <w:numId w:val="99"/>
        </w:numPr>
        <w:tabs>
          <w:tab w:val="left" w:pos="1540"/>
        </w:tabs>
        <w:ind w:right="2396"/>
        <w:jc w:val="both"/>
        <w:rPr>
          <w:rFonts w:eastAsia="Arial" w:cs="Arial"/>
        </w:rPr>
      </w:pPr>
      <w:r w:rsidRPr="002B77DB">
        <w:rPr>
          <w:rFonts w:eastAsia="Arial" w:cs="Arial"/>
        </w:rPr>
        <w:t xml:space="preserve">Approach </w:t>
      </w:r>
      <w:r w:rsidR="003168FA" w:rsidRPr="002B77DB">
        <w:rPr>
          <w:rFonts w:eastAsia="Arial" w:cs="Arial"/>
        </w:rPr>
        <w:t xml:space="preserve">to </w:t>
      </w:r>
      <w:r w:rsidRPr="002B77DB">
        <w:rPr>
          <w:rFonts w:eastAsia="Arial" w:cs="Arial"/>
        </w:rPr>
        <w:t>a patient with new onset seizure.</w:t>
      </w:r>
    </w:p>
    <w:p w14:paraId="366C22EA" w14:textId="65E2BC66" w:rsidR="005061BA" w:rsidRPr="002B77DB" w:rsidRDefault="005061BA" w:rsidP="00760143">
      <w:pPr>
        <w:pStyle w:val="ListParagraph"/>
        <w:numPr>
          <w:ilvl w:val="0"/>
          <w:numId w:val="99"/>
        </w:numPr>
        <w:tabs>
          <w:tab w:val="left" w:pos="1540"/>
        </w:tabs>
        <w:ind w:right="2396"/>
        <w:jc w:val="both"/>
        <w:rPr>
          <w:rFonts w:eastAsia="Arial" w:cs="Arial"/>
        </w:rPr>
      </w:pPr>
      <w:r w:rsidRPr="002B77DB">
        <w:rPr>
          <w:rFonts w:eastAsia="Arial" w:cs="Arial"/>
        </w:rPr>
        <w:t xml:space="preserve">Approach </w:t>
      </w:r>
      <w:r w:rsidR="003168FA" w:rsidRPr="002B77DB">
        <w:rPr>
          <w:rFonts w:eastAsia="Arial" w:cs="Arial"/>
        </w:rPr>
        <w:t xml:space="preserve">to </w:t>
      </w:r>
      <w:r w:rsidRPr="002B77DB">
        <w:rPr>
          <w:rFonts w:eastAsia="Arial" w:cs="Arial"/>
        </w:rPr>
        <w:t>a patient with established epilepsy.</w:t>
      </w:r>
    </w:p>
    <w:p w14:paraId="260C2BC6" w14:textId="77777777" w:rsidR="00EF2FD5" w:rsidRPr="002B77DB" w:rsidRDefault="00EF2FD5" w:rsidP="00136239">
      <w:pPr>
        <w:pStyle w:val="ListParagraph"/>
        <w:tabs>
          <w:tab w:val="left" w:pos="1540"/>
        </w:tabs>
        <w:ind w:left="792" w:right="2396"/>
        <w:jc w:val="both"/>
        <w:rPr>
          <w:rFonts w:eastAsia="Arial" w:cs="Arial"/>
        </w:rPr>
      </w:pPr>
    </w:p>
    <w:p w14:paraId="0DEB93D6" w14:textId="77777777" w:rsidR="005061BA" w:rsidRPr="002B77DB" w:rsidRDefault="005061BA" w:rsidP="005061BA">
      <w:pPr>
        <w:tabs>
          <w:tab w:val="left" w:pos="820"/>
        </w:tabs>
        <w:spacing w:before="1"/>
        <w:ind w:left="432" w:right="-20"/>
        <w:jc w:val="both"/>
        <w:rPr>
          <w:rFonts w:eastAsia="Arial" w:cs="Arial"/>
          <w:u w:val="single"/>
        </w:rPr>
      </w:pPr>
      <w:r w:rsidRPr="002B77DB">
        <w:rPr>
          <w:rFonts w:eastAsia="Arial" w:cs="Arial"/>
          <w:b/>
          <w:bCs/>
          <w:u w:val="single"/>
        </w:rPr>
        <w:t>Objectives</w:t>
      </w:r>
    </w:p>
    <w:p w14:paraId="0C4D4925" w14:textId="77777777" w:rsidR="005061BA" w:rsidRPr="002B77DB" w:rsidRDefault="005061BA" w:rsidP="00760143">
      <w:pPr>
        <w:pStyle w:val="ListParagraph"/>
        <w:numPr>
          <w:ilvl w:val="0"/>
          <w:numId w:val="100"/>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 able to</w:t>
      </w:r>
      <w:r w:rsidRPr="002B77DB">
        <w:rPr>
          <w:rFonts w:eastAsia="Arial" w:cs="Arial"/>
          <w:spacing w:val="-2"/>
        </w:rPr>
        <w:t xml:space="preserve"> </w:t>
      </w:r>
      <w:r w:rsidRPr="002B77DB">
        <w:rPr>
          <w:rFonts w:eastAsia="Arial" w:cs="Arial"/>
        </w:rPr>
        <w:t>perform a comprehensive evaluation of Epilepsy Monitoring Unit patients.</w:t>
      </w:r>
    </w:p>
    <w:p w14:paraId="0BFBB948" w14:textId="77777777" w:rsidR="005061BA" w:rsidRPr="002B77DB" w:rsidRDefault="005061BA" w:rsidP="00760143">
      <w:pPr>
        <w:pStyle w:val="ListParagraph"/>
        <w:numPr>
          <w:ilvl w:val="0"/>
          <w:numId w:val="100"/>
        </w:numPr>
        <w:tabs>
          <w:tab w:val="left" w:pos="1540"/>
        </w:tabs>
        <w:ind w:right="239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 able to</w:t>
      </w:r>
      <w:r w:rsidRPr="002B77DB">
        <w:rPr>
          <w:rFonts w:eastAsia="Arial" w:cs="Arial"/>
          <w:spacing w:val="-2"/>
        </w:rPr>
        <w:t xml:space="preserve"> </w:t>
      </w:r>
      <w:r w:rsidRPr="002B77DB">
        <w:rPr>
          <w:rFonts w:eastAsia="Arial" w:cs="Arial"/>
        </w:rPr>
        <w:t>evaluate epilep</w:t>
      </w:r>
      <w:r w:rsidRPr="002B77DB">
        <w:rPr>
          <w:rFonts w:eastAsia="Arial" w:cs="Arial"/>
          <w:spacing w:val="1"/>
        </w:rPr>
        <w:t>s</w:t>
      </w:r>
      <w:r w:rsidRPr="002B77DB">
        <w:rPr>
          <w:rFonts w:eastAsia="Arial" w:cs="Arial"/>
        </w:rPr>
        <w:t>y clinic patients.</w:t>
      </w:r>
    </w:p>
    <w:p w14:paraId="2193416D" w14:textId="4495DB25" w:rsidR="005061BA" w:rsidRPr="002B77DB" w:rsidRDefault="005061BA" w:rsidP="00760143">
      <w:pPr>
        <w:pStyle w:val="ListParagraph"/>
        <w:numPr>
          <w:ilvl w:val="0"/>
          <w:numId w:val="100"/>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take a detailed epilepsy history.</w:t>
      </w:r>
    </w:p>
    <w:p w14:paraId="2941AD6B" w14:textId="1522A604" w:rsidR="005061BA" w:rsidRPr="002B77DB" w:rsidRDefault="005061BA" w:rsidP="00760143">
      <w:pPr>
        <w:pStyle w:val="ListParagraph"/>
        <w:numPr>
          <w:ilvl w:val="0"/>
          <w:numId w:val="100"/>
        </w:numPr>
        <w:tabs>
          <w:tab w:val="left" w:pos="154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the parts of</w:t>
      </w:r>
      <w:r w:rsidRPr="002B77DB">
        <w:rPr>
          <w:rFonts w:eastAsia="Arial" w:cs="Arial"/>
          <w:spacing w:val="-2"/>
        </w:rPr>
        <w:t xml:space="preserve"> </w:t>
      </w:r>
      <w:r w:rsidRPr="002B77DB">
        <w:rPr>
          <w:rFonts w:eastAsia="Arial" w:cs="Arial"/>
        </w:rPr>
        <w:t>the neuro e</w:t>
      </w:r>
      <w:r w:rsidRPr="002B77DB">
        <w:rPr>
          <w:rFonts w:eastAsia="Arial" w:cs="Arial"/>
          <w:spacing w:val="-2"/>
        </w:rPr>
        <w:t>x</w:t>
      </w:r>
      <w:r w:rsidRPr="002B77DB">
        <w:rPr>
          <w:rFonts w:eastAsia="Arial" w:cs="Arial"/>
        </w:rPr>
        <w:t>am that</w:t>
      </w:r>
      <w:r w:rsidRPr="002B77DB">
        <w:rPr>
          <w:rFonts w:eastAsia="Arial" w:cs="Arial"/>
          <w:spacing w:val="-4"/>
        </w:rPr>
        <w:t xml:space="preserve"> </w:t>
      </w:r>
      <w:r w:rsidRPr="002B77DB">
        <w:rPr>
          <w:rFonts w:eastAsia="Arial" w:cs="Arial"/>
        </w:rPr>
        <w:t>are pertinent to</w:t>
      </w:r>
      <w:r w:rsidRPr="002B77DB">
        <w:rPr>
          <w:rFonts w:eastAsia="Arial" w:cs="Arial"/>
          <w:spacing w:val="-2"/>
        </w:rPr>
        <w:t xml:space="preserve"> </w:t>
      </w:r>
      <w:r w:rsidRPr="002B77DB">
        <w:rPr>
          <w:rFonts w:eastAsia="Arial" w:cs="Arial"/>
        </w:rPr>
        <w:t>epilepsy patients:</w:t>
      </w:r>
    </w:p>
    <w:p w14:paraId="57A6ABE6" w14:textId="77777777" w:rsidR="005061BA" w:rsidRPr="002B77DB" w:rsidRDefault="005061BA" w:rsidP="00760143">
      <w:pPr>
        <w:pStyle w:val="ListParagraph"/>
        <w:numPr>
          <w:ilvl w:val="1"/>
          <w:numId w:val="100"/>
        </w:numPr>
        <w:tabs>
          <w:tab w:val="left" w:pos="2260"/>
        </w:tabs>
        <w:ind w:right="-20"/>
        <w:jc w:val="both"/>
        <w:rPr>
          <w:rFonts w:eastAsia="Arial" w:cs="Arial"/>
        </w:rPr>
      </w:pPr>
      <w:r w:rsidRPr="002B77DB">
        <w:rPr>
          <w:rFonts w:eastAsia="Arial" w:cs="Arial"/>
        </w:rPr>
        <w:t>Signs of</w:t>
      </w:r>
      <w:r w:rsidRPr="002B77DB">
        <w:rPr>
          <w:rFonts w:eastAsia="Arial" w:cs="Arial"/>
          <w:spacing w:val="-2"/>
        </w:rPr>
        <w:t xml:space="preserve"> </w:t>
      </w:r>
      <w:r w:rsidRPr="002B77DB">
        <w:rPr>
          <w:rFonts w:eastAsia="Arial" w:cs="Arial"/>
        </w:rPr>
        <w:t>AED toxicity</w:t>
      </w:r>
    </w:p>
    <w:p w14:paraId="301D8214" w14:textId="77777777" w:rsidR="005061BA" w:rsidRPr="002B77DB" w:rsidRDefault="005061BA" w:rsidP="00760143">
      <w:pPr>
        <w:pStyle w:val="ListParagraph"/>
        <w:numPr>
          <w:ilvl w:val="1"/>
          <w:numId w:val="100"/>
        </w:numPr>
        <w:tabs>
          <w:tab w:val="left" w:pos="2260"/>
        </w:tabs>
        <w:ind w:right="-20"/>
        <w:jc w:val="both"/>
        <w:rPr>
          <w:rFonts w:eastAsia="Arial" w:cs="Arial"/>
        </w:rPr>
      </w:pPr>
      <w:r w:rsidRPr="002B77DB">
        <w:rPr>
          <w:rFonts w:eastAsia="Arial" w:cs="Arial"/>
        </w:rPr>
        <w:t>Signs of</w:t>
      </w:r>
      <w:r w:rsidRPr="002B77DB">
        <w:rPr>
          <w:rFonts w:eastAsia="Arial" w:cs="Arial"/>
          <w:spacing w:val="-2"/>
        </w:rPr>
        <w:t xml:space="preserve"> </w:t>
      </w:r>
      <w:r w:rsidRPr="002B77DB">
        <w:rPr>
          <w:rFonts w:eastAsia="Arial" w:cs="Arial"/>
        </w:rPr>
        <w:t>focality</w:t>
      </w:r>
    </w:p>
    <w:p w14:paraId="771405D7" w14:textId="62945BF1" w:rsidR="005061BA" w:rsidRPr="002B77DB" w:rsidRDefault="005061BA" w:rsidP="00760143">
      <w:pPr>
        <w:pStyle w:val="ListParagraph"/>
        <w:numPr>
          <w:ilvl w:val="0"/>
          <w:numId w:val="100"/>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indications for</w:t>
      </w:r>
      <w:r w:rsidRPr="002B77DB">
        <w:rPr>
          <w:rFonts w:eastAsia="Arial" w:cs="Arial"/>
          <w:spacing w:val="-3"/>
        </w:rPr>
        <w:t xml:space="preserve"> </w:t>
      </w:r>
      <w:r w:rsidRPr="002B77DB">
        <w:rPr>
          <w:rFonts w:eastAsia="Arial" w:cs="Arial"/>
        </w:rPr>
        <w:t>testing:</w:t>
      </w:r>
    </w:p>
    <w:p w14:paraId="5630FB5F" w14:textId="77777777" w:rsidR="005061BA" w:rsidRPr="002B77DB" w:rsidRDefault="005061BA" w:rsidP="00760143">
      <w:pPr>
        <w:pStyle w:val="ListParagraph"/>
        <w:numPr>
          <w:ilvl w:val="1"/>
          <w:numId w:val="100"/>
        </w:numPr>
        <w:tabs>
          <w:tab w:val="left" w:pos="2260"/>
        </w:tabs>
        <w:ind w:right="-20"/>
        <w:jc w:val="both"/>
        <w:rPr>
          <w:rFonts w:eastAsia="Arial" w:cs="Arial"/>
        </w:rPr>
      </w:pPr>
      <w:r w:rsidRPr="002B77DB">
        <w:rPr>
          <w:rFonts w:eastAsia="Arial" w:cs="Arial"/>
        </w:rPr>
        <w:t>Epilepsy workup</w:t>
      </w:r>
    </w:p>
    <w:p w14:paraId="30284580" w14:textId="541F1A11" w:rsidR="005061BA" w:rsidRPr="002B77DB" w:rsidRDefault="005061BA" w:rsidP="00760143">
      <w:pPr>
        <w:pStyle w:val="ListParagraph"/>
        <w:numPr>
          <w:ilvl w:val="1"/>
          <w:numId w:val="100"/>
        </w:numPr>
        <w:tabs>
          <w:tab w:val="left" w:pos="2260"/>
        </w:tabs>
        <w:ind w:right="-20"/>
        <w:jc w:val="both"/>
        <w:rPr>
          <w:rFonts w:eastAsia="Arial" w:cs="Arial"/>
        </w:rPr>
      </w:pPr>
      <w:r w:rsidRPr="002B77DB">
        <w:rPr>
          <w:rFonts w:eastAsia="Arial" w:cs="Arial"/>
        </w:rPr>
        <w:t>Epilepsy monitoring</w:t>
      </w:r>
    </w:p>
    <w:p w14:paraId="22ABB483" w14:textId="03AC4EB5" w:rsidR="005061BA" w:rsidRPr="002B77DB" w:rsidRDefault="005061BA" w:rsidP="005061BA">
      <w:pPr>
        <w:tabs>
          <w:tab w:val="left" w:pos="1540"/>
        </w:tabs>
        <w:ind w:right="2396"/>
        <w:jc w:val="both"/>
        <w:rPr>
          <w:rFonts w:eastAsia="Arial" w:cs="Arial"/>
        </w:rPr>
      </w:pPr>
    </w:p>
    <w:p w14:paraId="3D594652" w14:textId="6758A2C6" w:rsidR="005061BA" w:rsidRPr="002B77DB" w:rsidRDefault="005061BA" w:rsidP="005061BA">
      <w:pPr>
        <w:pStyle w:val="Heading4"/>
        <w:rPr>
          <w:rFonts w:cs="Arial"/>
        </w:rPr>
      </w:pPr>
      <w:r w:rsidRPr="002B77DB">
        <w:rPr>
          <w:rFonts w:cs="Arial"/>
          <w:u w:color="000000"/>
        </w:rPr>
        <w:t>2-1</w:t>
      </w:r>
      <w:r w:rsidR="00136239" w:rsidRPr="002B77DB">
        <w:rPr>
          <w:rFonts w:cs="Arial"/>
          <w:u w:color="000000"/>
        </w:rPr>
        <w:t>0</w:t>
      </w:r>
      <w:r w:rsidRPr="002B77DB">
        <w:rPr>
          <w:rFonts w:cs="Arial"/>
          <w:u w:color="000000"/>
        </w:rPr>
        <w:t>-2.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24EB86C4" w14:textId="77777777" w:rsidR="005061BA" w:rsidRPr="002B77DB" w:rsidRDefault="005061BA" w:rsidP="005061BA">
      <w:pPr>
        <w:tabs>
          <w:tab w:val="left" w:pos="820"/>
        </w:tabs>
        <w:ind w:left="432" w:right="-20"/>
        <w:jc w:val="both"/>
        <w:rPr>
          <w:rFonts w:eastAsia="Arial" w:cs="Arial"/>
          <w:u w:val="single"/>
        </w:rPr>
      </w:pPr>
      <w:r w:rsidRPr="002B77DB">
        <w:rPr>
          <w:rFonts w:eastAsia="Arial" w:cs="Arial"/>
          <w:b/>
          <w:bCs/>
          <w:u w:val="single"/>
        </w:rPr>
        <w:t>Goals</w:t>
      </w:r>
    </w:p>
    <w:p w14:paraId="7A9DD1E9" w14:textId="749EB9D1" w:rsidR="005061BA" w:rsidRPr="002B77DB" w:rsidRDefault="005061BA" w:rsidP="00760143">
      <w:pPr>
        <w:pStyle w:val="ListParagraph"/>
        <w:numPr>
          <w:ilvl w:val="0"/>
          <w:numId w:val="101"/>
        </w:numPr>
        <w:tabs>
          <w:tab w:val="left" w:pos="1540"/>
        </w:tabs>
        <w:spacing w:before="3"/>
        <w:ind w:right="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and apply the basis for</w:t>
      </w:r>
      <w:r w:rsidRPr="002B77DB">
        <w:rPr>
          <w:rFonts w:eastAsia="Arial" w:cs="Arial"/>
          <w:spacing w:val="-3"/>
        </w:rPr>
        <w:t xml:space="preserve"> </w:t>
      </w:r>
      <w:r w:rsidRPr="002B77DB">
        <w:rPr>
          <w:rFonts w:eastAsia="Arial" w:cs="Arial"/>
        </w:rPr>
        <w:t>the management</w:t>
      </w:r>
      <w:r w:rsidRPr="002B77DB">
        <w:rPr>
          <w:rFonts w:eastAsia="Arial" w:cs="Arial"/>
          <w:spacing w:val="2"/>
        </w:rPr>
        <w:t xml:space="preserve"> </w:t>
      </w:r>
      <w:r w:rsidRPr="002B77DB">
        <w:rPr>
          <w:rFonts w:eastAsia="Arial" w:cs="Arial"/>
        </w:rPr>
        <w:t>of</w:t>
      </w:r>
      <w:r w:rsidRPr="002B77DB">
        <w:rPr>
          <w:rFonts w:eastAsia="Arial" w:cs="Arial"/>
          <w:spacing w:val="-2"/>
        </w:rPr>
        <w:t xml:space="preserve"> </w:t>
      </w:r>
      <w:r w:rsidRPr="002B77DB">
        <w:rPr>
          <w:rFonts w:eastAsia="Arial" w:cs="Arial"/>
        </w:rPr>
        <w:t>patients with epile</w:t>
      </w:r>
      <w:r w:rsidRPr="002B77DB">
        <w:rPr>
          <w:rFonts w:eastAsia="Arial" w:cs="Arial"/>
          <w:spacing w:val="1"/>
        </w:rPr>
        <w:t>p</w:t>
      </w:r>
      <w:r w:rsidRPr="002B77DB">
        <w:rPr>
          <w:rFonts w:eastAsia="Arial" w:cs="Arial"/>
        </w:rPr>
        <w:t>sy inclu</w:t>
      </w:r>
      <w:r w:rsidRPr="002B77DB">
        <w:rPr>
          <w:rFonts w:eastAsia="Arial" w:cs="Arial"/>
          <w:spacing w:val="1"/>
        </w:rPr>
        <w:t>d</w:t>
      </w:r>
      <w:r w:rsidRPr="002B77DB">
        <w:rPr>
          <w:rFonts w:eastAsia="Arial" w:cs="Arial"/>
        </w:rPr>
        <w:t>i</w:t>
      </w:r>
      <w:r w:rsidRPr="002B77DB">
        <w:rPr>
          <w:rFonts w:eastAsia="Arial" w:cs="Arial"/>
          <w:spacing w:val="1"/>
        </w:rPr>
        <w:t>n</w:t>
      </w:r>
      <w:r w:rsidRPr="002B77DB">
        <w:rPr>
          <w:rFonts w:eastAsia="Arial" w:cs="Arial"/>
        </w:rPr>
        <w:t>g first</w:t>
      </w:r>
      <w:r w:rsidRPr="002B77DB">
        <w:rPr>
          <w:rFonts w:eastAsia="Arial" w:cs="Arial"/>
          <w:spacing w:val="-4"/>
        </w:rPr>
        <w:t xml:space="preserve"> </w:t>
      </w:r>
      <w:r w:rsidRPr="002B77DB">
        <w:rPr>
          <w:rFonts w:eastAsia="Arial" w:cs="Arial"/>
        </w:rPr>
        <w:t>seizure,</w:t>
      </w:r>
      <w:r w:rsidRPr="002B77DB">
        <w:rPr>
          <w:rFonts w:eastAsia="Arial" w:cs="Arial"/>
          <w:spacing w:val="2"/>
        </w:rPr>
        <w:t xml:space="preserve"> </w:t>
      </w:r>
      <w:r w:rsidRPr="002B77DB">
        <w:rPr>
          <w:rFonts w:eastAsia="Arial" w:cs="Arial"/>
        </w:rPr>
        <w:t>epileps</w:t>
      </w:r>
      <w:r w:rsidRPr="002B77DB">
        <w:rPr>
          <w:rFonts w:eastAsia="Arial" w:cs="Arial"/>
          <w:spacing w:val="1"/>
        </w:rPr>
        <w:t>y</w:t>
      </w:r>
      <w:r w:rsidRPr="002B77DB">
        <w:rPr>
          <w:rFonts w:eastAsia="Arial" w:cs="Arial"/>
        </w:rPr>
        <w:t>, complex or intractable epilepsy</w:t>
      </w:r>
      <w:r w:rsidR="00EF2FD5" w:rsidRPr="002B77DB">
        <w:rPr>
          <w:rFonts w:eastAsia="Arial" w:cs="Arial"/>
        </w:rPr>
        <w:t>.</w:t>
      </w:r>
    </w:p>
    <w:p w14:paraId="51B76F53" w14:textId="77777777" w:rsidR="00EF2FD5" w:rsidRPr="002B77DB" w:rsidRDefault="00EF2FD5" w:rsidP="00136239">
      <w:pPr>
        <w:pStyle w:val="ListParagraph"/>
        <w:tabs>
          <w:tab w:val="left" w:pos="1540"/>
        </w:tabs>
        <w:spacing w:before="3"/>
        <w:ind w:left="792" w:right="61"/>
        <w:jc w:val="both"/>
        <w:rPr>
          <w:rFonts w:eastAsia="Arial" w:cs="Arial"/>
        </w:rPr>
      </w:pPr>
    </w:p>
    <w:p w14:paraId="138AC724" w14:textId="77777777" w:rsidR="005061BA" w:rsidRPr="002B77DB" w:rsidRDefault="005061BA" w:rsidP="005061BA">
      <w:pPr>
        <w:tabs>
          <w:tab w:val="left" w:pos="1540"/>
        </w:tabs>
        <w:spacing w:before="3"/>
        <w:ind w:left="432" w:right="61"/>
        <w:jc w:val="both"/>
        <w:rPr>
          <w:rFonts w:eastAsia="Arial" w:cs="Arial"/>
          <w:u w:val="single"/>
        </w:rPr>
      </w:pPr>
      <w:r w:rsidRPr="002B77DB">
        <w:rPr>
          <w:rFonts w:eastAsia="Arial" w:cs="Arial"/>
          <w:b/>
          <w:bCs/>
          <w:u w:val="single"/>
        </w:rPr>
        <w:t>Objectives</w:t>
      </w:r>
    </w:p>
    <w:p w14:paraId="4E066E58" w14:textId="536CAB01" w:rsidR="005061BA" w:rsidRPr="002B77DB" w:rsidRDefault="005061BA" w:rsidP="00760143">
      <w:pPr>
        <w:pStyle w:val="ListParagraph"/>
        <w:numPr>
          <w:ilvl w:val="0"/>
          <w:numId w:val="101"/>
        </w:numPr>
        <w:tabs>
          <w:tab w:val="left" w:pos="1540"/>
        </w:tabs>
        <w:spacing w:before="2"/>
        <w:ind w:right="2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principles</w:t>
      </w:r>
      <w:r w:rsidRPr="002B77DB">
        <w:rPr>
          <w:rFonts w:eastAsia="Arial" w:cs="Arial"/>
          <w:spacing w:val="1"/>
        </w:rPr>
        <w:t xml:space="preserve"> </w:t>
      </w:r>
      <w:r w:rsidRPr="002B77DB">
        <w:rPr>
          <w:rFonts w:eastAsia="Arial" w:cs="Arial"/>
        </w:rPr>
        <w:t>of</w:t>
      </w:r>
      <w:r w:rsidRPr="002B77DB">
        <w:rPr>
          <w:rFonts w:eastAsia="Arial" w:cs="Arial"/>
          <w:spacing w:val="-2"/>
        </w:rPr>
        <w:t xml:space="preserve"> </w:t>
      </w:r>
      <w:r w:rsidRPr="002B77DB">
        <w:rPr>
          <w:rFonts w:eastAsia="Arial" w:cs="Arial"/>
        </w:rPr>
        <w:t>treatment</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patients with epilepsy (</w:t>
      </w:r>
      <w:r w:rsidR="00EF2FD5" w:rsidRPr="002B77DB">
        <w:rPr>
          <w:rFonts w:eastAsia="Arial" w:cs="Arial"/>
        </w:rPr>
        <w:t>e.g.,</w:t>
      </w:r>
      <w:r w:rsidRPr="002B77DB">
        <w:rPr>
          <w:rFonts w:eastAsia="Arial" w:cs="Arial"/>
        </w:rPr>
        <w:t xml:space="preserve"> starting and stopping therapy, </w:t>
      </w:r>
      <w:r w:rsidRPr="002B77DB">
        <w:rPr>
          <w:rFonts w:eastAsia="Arial" w:cs="Arial"/>
        </w:rPr>
        <w:lastRenderedPageBreak/>
        <w:t>monit</w:t>
      </w:r>
      <w:r w:rsidRPr="002B77DB">
        <w:rPr>
          <w:rFonts w:eastAsia="Arial" w:cs="Arial"/>
          <w:spacing w:val="-1"/>
        </w:rPr>
        <w:t>o</w:t>
      </w:r>
      <w:r w:rsidRPr="002B77DB">
        <w:rPr>
          <w:rFonts w:eastAsia="Arial" w:cs="Arial"/>
        </w:rPr>
        <w:t>ring therapy, management of complications of</w:t>
      </w:r>
      <w:r w:rsidRPr="002B77DB">
        <w:rPr>
          <w:rFonts w:eastAsia="Arial" w:cs="Arial"/>
          <w:spacing w:val="-2"/>
        </w:rPr>
        <w:t xml:space="preserve"> </w:t>
      </w:r>
      <w:r w:rsidRPr="002B77DB">
        <w:rPr>
          <w:rFonts w:eastAsia="Arial" w:cs="Arial"/>
        </w:rPr>
        <w:t>epilepsy)</w:t>
      </w:r>
    </w:p>
    <w:p w14:paraId="67C3FDA2" w14:textId="0AE92B92" w:rsidR="005061BA" w:rsidRPr="002B77DB" w:rsidRDefault="005061BA" w:rsidP="00760143">
      <w:pPr>
        <w:pStyle w:val="ListParagraph"/>
        <w:numPr>
          <w:ilvl w:val="0"/>
          <w:numId w:val="101"/>
        </w:numPr>
        <w:tabs>
          <w:tab w:val="left" w:pos="1540"/>
        </w:tabs>
        <w:ind w:right="4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use of</w:t>
      </w:r>
      <w:r w:rsidRPr="002B77DB">
        <w:rPr>
          <w:rFonts w:eastAsia="Arial" w:cs="Arial"/>
          <w:spacing w:val="-2"/>
        </w:rPr>
        <w:t xml:space="preserve"> </w:t>
      </w:r>
      <w:r w:rsidRPr="002B77DB">
        <w:rPr>
          <w:rFonts w:eastAsia="Arial" w:cs="Arial"/>
        </w:rPr>
        <w:t>old and new antiepileptic medications, including pharmacokinetics, spectrum of</w:t>
      </w:r>
      <w:r w:rsidRPr="002B77DB">
        <w:rPr>
          <w:rFonts w:eastAsia="Arial" w:cs="Arial"/>
          <w:spacing w:val="-2"/>
        </w:rPr>
        <w:t xml:space="preserve"> </w:t>
      </w:r>
      <w:r w:rsidRPr="002B77DB">
        <w:rPr>
          <w:rFonts w:eastAsia="Arial" w:cs="Arial"/>
        </w:rPr>
        <w:t>efficacy,</w:t>
      </w:r>
      <w:r w:rsidRPr="002B77DB">
        <w:rPr>
          <w:rFonts w:eastAsia="Arial" w:cs="Arial"/>
          <w:spacing w:val="-9"/>
        </w:rPr>
        <w:t xml:space="preserve"> </w:t>
      </w:r>
      <w:r w:rsidRPr="002B77DB">
        <w:rPr>
          <w:rFonts w:eastAsia="Arial" w:cs="Arial"/>
        </w:rPr>
        <w:t>dosing, and adverse effects</w:t>
      </w:r>
      <w:r w:rsidRPr="002B77DB">
        <w:rPr>
          <w:rFonts w:eastAsia="Arial" w:cs="Arial"/>
          <w:spacing w:val="-7"/>
        </w:rPr>
        <w:t xml:space="preserve"> </w:t>
      </w:r>
      <w:r w:rsidRPr="002B77DB">
        <w:rPr>
          <w:rFonts w:eastAsia="Arial" w:cs="Arial"/>
        </w:rPr>
        <w:t>and to</w:t>
      </w:r>
      <w:r w:rsidRPr="002B77DB">
        <w:rPr>
          <w:rFonts w:eastAsia="Arial" w:cs="Arial"/>
          <w:spacing w:val="-2"/>
        </w:rPr>
        <w:t xml:space="preserve"> </w:t>
      </w:r>
      <w:r w:rsidRPr="002B77DB">
        <w:rPr>
          <w:rFonts w:eastAsia="Arial" w:cs="Arial"/>
        </w:rPr>
        <w:t xml:space="preserve">apply this </w:t>
      </w:r>
      <w:r w:rsidR="00EF2FD5" w:rsidRPr="002B77DB">
        <w:rPr>
          <w:rFonts w:eastAsia="Arial" w:cs="Arial"/>
        </w:rPr>
        <w:t>knowledge.</w:t>
      </w:r>
    </w:p>
    <w:p w14:paraId="64E61D9F" w14:textId="2E392A3A" w:rsidR="005061BA" w:rsidRPr="002B77DB" w:rsidRDefault="005061BA" w:rsidP="00760143">
      <w:pPr>
        <w:pStyle w:val="ListParagraph"/>
        <w:numPr>
          <w:ilvl w:val="0"/>
          <w:numId w:val="101"/>
        </w:numPr>
        <w:tabs>
          <w:tab w:val="left" w:pos="1540"/>
        </w:tabs>
        <w:ind w:right="90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basis of</w:t>
      </w:r>
      <w:r w:rsidRPr="002B77DB">
        <w:rPr>
          <w:rFonts w:eastAsia="Arial" w:cs="Arial"/>
          <w:spacing w:val="-2"/>
        </w:rPr>
        <w:t xml:space="preserve"> </w:t>
      </w:r>
      <w:r w:rsidRPr="002B77DB">
        <w:rPr>
          <w:rFonts w:eastAsia="Arial" w:cs="Arial"/>
        </w:rPr>
        <w:t>and to</w:t>
      </w:r>
      <w:r w:rsidRPr="002B77DB">
        <w:rPr>
          <w:rFonts w:eastAsia="Arial" w:cs="Arial"/>
          <w:spacing w:val="65"/>
        </w:rPr>
        <w:t xml:space="preserve"> </w:t>
      </w:r>
      <w:r w:rsidRPr="002B77DB">
        <w:rPr>
          <w:rFonts w:eastAsia="Arial" w:cs="Arial"/>
        </w:rPr>
        <w:t xml:space="preserve">learn the classification of </w:t>
      </w:r>
      <w:r w:rsidR="00EF2FD5" w:rsidRPr="002B77DB">
        <w:rPr>
          <w:rFonts w:eastAsia="Arial" w:cs="Arial"/>
        </w:rPr>
        <w:t>epilepsy.</w:t>
      </w:r>
    </w:p>
    <w:p w14:paraId="6B0B3A92" w14:textId="6215B0A9" w:rsidR="005061BA" w:rsidRPr="002B77DB" w:rsidRDefault="005061BA" w:rsidP="00760143">
      <w:pPr>
        <w:pStyle w:val="ListParagraph"/>
        <w:numPr>
          <w:ilvl w:val="0"/>
          <w:numId w:val="101"/>
        </w:numPr>
        <w:tabs>
          <w:tab w:val="left" w:pos="1540"/>
        </w:tabs>
        <w:ind w:right="71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principles be</w:t>
      </w:r>
      <w:r w:rsidRPr="002B77DB">
        <w:rPr>
          <w:rFonts w:eastAsia="Arial" w:cs="Arial"/>
          <w:spacing w:val="1"/>
        </w:rPr>
        <w:t>h</w:t>
      </w:r>
      <w:r w:rsidRPr="002B77DB">
        <w:rPr>
          <w:rFonts w:eastAsia="Arial" w:cs="Arial"/>
        </w:rPr>
        <w:t xml:space="preserve">ind and the steps involved in epilepsy surgery </w:t>
      </w:r>
      <w:r w:rsidR="00EF2FD5" w:rsidRPr="002B77DB">
        <w:rPr>
          <w:rFonts w:eastAsia="Arial" w:cs="Arial"/>
        </w:rPr>
        <w:t>evaluation.</w:t>
      </w:r>
    </w:p>
    <w:p w14:paraId="3C6C0A12" w14:textId="75272912" w:rsidR="005061BA" w:rsidRPr="002B77DB" w:rsidRDefault="005061BA" w:rsidP="00760143">
      <w:pPr>
        <w:pStyle w:val="ListParagraph"/>
        <w:numPr>
          <w:ilvl w:val="0"/>
          <w:numId w:val="101"/>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the indicatio</w:t>
      </w:r>
      <w:r w:rsidRPr="002B77DB">
        <w:rPr>
          <w:rFonts w:eastAsia="Arial" w:cs="Arial"/>
          <w:spacing w:val="1"/>
        </w:rPr>
        <w:t>n</w:t>
      </w:r>
      <w:r w:rsidRPr="002B77DB">
        <w:rPr>
          <w:rFonts w:eastAsia="Arial" w:cs="Arial"/>
        </w:rPr>
        <w:t>s for,</w:t>
      </w:r>
      <w:r w:rsidRPr="002B77DB">
        <w:rPr>
          <w:rFonts w:eastAsia="Arial" w:cs="Arial"/>
          <w:spacing w:val="-3"/>
        </w:rPr>
        <w:t xml:space="preserve"> </w:t>
      </w:r>
      <w:r w:rsidRPr="002B77DB">
        <w:rPr>
          <w:rFonts w:eastAsia="Arial" w:cs="Arial"/>
        </w:rPr>
        <w:t>and utility of EEG,</w:t>
      </w:r>
      <w:r w:rsidRPr="002B77DB">
        <w:rPr>
          <w:rFonts w:eastAsia="Arial" w:cs="Arial"/>
          <w:spacing w:val="-6"/>
        </w:rPr>
        <w:t xml:space="preserve"> </w:t>
      </w:r>
      <w:r w:rsidRPr="002B77DB">
        <w:rPr>
          <w:rFonts w:eastAsia="Arial" w:cs="Arial"/>
        </w:rPr>
        <w:t>video EEG</w:t>
      </w:r>
      <w:r w:rsidRPr="002B77DB">
        <w:rPr>
          <w:rFonts w:eastAsia="Arial" w:cs="Arial"/>
          <w:spacing w:val="-5"/>
        </w:rPr>
        <w:t xml:space="preserve"> </w:t>
      </w:r>
      <w:r w:rsidRPr="002B77DB">
        <w:rPr>
          <w:rFonts w:eastAsia="Arial" w:cs="Arial"/>
        </w:rPr>
        <w:t>monitoring, WADA,</w:t>
      </w:r>
      <w:r w:rsidRPr="002B77DB">
        <w:rPr>
          <w:rFonts w:eastAsia="Arial" w:cs="Arial"/>
          <w:spacing w:val="-8"/>
        </w:rPr>
        <w:t xml:space="preserve"> </w:t>
      </w:r>
      <w:r w:rsidRPr="002B77DB">
        <w:rPr>
          <w:rFonts w:eastAsia="Arial" w:cs="Arial"/>
        </w:rPr>
        <w:t>neuropsychological testing, epilepsy phase 1 and 2 MRIs,</w:t>
      </w:r>
      <w:r w:rsidRPr="002B77DB">
        <w:rPr>
          <w:rFonts w:eastAsia="Arial" w:cs="Arial"/>
          <w:spacing w:val="-6"/>
        </w:rPr>
        <w:t xml:space="preserve"> </w:t>
      </w:r>
      <w:r w:rsidRPr="002B77DB">
        <w:rPr>
          <w:rFonts w:eastAsia="Arial" w:cs="Arial"/>
        </w:rPr>
        <w:t xml:space="preserve">ictal </w:t>
      </w:r>
      <w:r w:rsidR="00EF2FD5" w:rsidRPr="002B77DB">
        <w:rPr>
          <w:rFonts w:eastAsia="Arial" w:cs="Arial"/>
        </w:rPr>
        <w:t>PET,</w:t>
      </w:r>
      <w:r w:rsidRPr="002B77DB">
        <w:rPr>
          <w:rFonts w:eastAsia="Arial" w:cs="Arial"/>
          <w:spacing w:val="-5"/>
        </w:rPr>
        <w:t xml:space="preserve"> </w:t>
      </w:r>
      <w:r w:rsidRPr="002B77DB">
        <w:rPr>
          <w:rFonts w:eastAsia="Arial" w:cs="Arial"/>
        </w:rPr>
        <w:t>and SPECT</w:t>
      </w:r>
      <w:r w:rsidR="00EF2FD5" w:rsidRPr="002B77DB">
        <w:rPr>
          <w:rFonts w:eastAsia="Arial" w:cs="Arial"/>
        </w:rPr>
        <w:t>.</w:t>
      </w:r>
    </w:p>
    <w:p w14:paraId="17CB173A" w14:textId="7A5F8408" w:rsidR="005061BA" w:rsidRPr="002B77DB" w:rsidRDefault="005061BA" w:rsidP="00760143">
      <w:pPr>
        <w:pStyle w:val="ListParagraph"/>
        <w:numPr>
          <w:ilvl w:val="0"/>
          <w:numId w:val="101"/>
        </w:numPr>
        <w:tabs>
          <w:tab w:val="left" w:pos="22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indications for</w:t>
      </w:r>
      <w:r w:rsidRPr="002B77DB">
        <w:rPr>
          <w:rFonts w:eastAsia="Arial" w:cs="Arial"/>
          <w:spacing w:val="-3"/>
        </w:rPr>
        <w:t xml:space="preserve"> </w:t>
      </w:r>
      <w:r w:rsidRPr="002B77DB">
        <w:rPr>
          <w:rFonts w:eastAsia="Arial" w:cs="Arial"/>
        </w:rPr>
        <w:t>EEGs</w:t>
      </w:r>
      <w:r w:rsidRPr="002B77DB">
        <w:rPr>
          <w:rFonts w:eastAsia="Arial" w:cs="Arial"/>
          <w:spacing w:val="-6"/>
        </w:rPr>
        <w:t xml:space="preserve"> </w:t>
      </w:r>
      <w:r w:rsidRPr="002B77DB">
        <w:rPr>
          <w:rFonts w:eastAsia="Arial" w:cs="Arial"/>
        </w:rPr>
        <w:t>and E</w:t>
      </w:r>
      <w:r w:rsidR="00EF2FD5" w:rsidRPr="002B77DB">
        <w:rPr>
          <w:rFonts w:eastAsia="Arial" w:cs="Arial"/>
        </w:rPr>
        <w:t>P</w:t>
      </w:r>
      <w:r w:rsidRPr="002B77DB">
        <w:rPr>
          <w:rFonts w:eastAsia="Arial" w:cs="Arial"/>
        </w:rPr>
        <w:t>s</w:t>
      </w:r>
      <w:r w:rsidR="00EF2FD5" w:rsidRPr="002B77DB">
        <w:rPr>
          <w:rFonts w:eastAsia="Arial" w:cs="Arial"/>
        </w:rPr>
        <w:t>.</w:t>
      </w:r>
    </w:p>
    <w:p w14:paraId="6546D8DF" w14:textId="3D5927B5" w:rsidR="005061BA" w:rsidRPr="002B77DB" w:rsidRDefault="005061BA" w:rsidP="00760143">
      <w:pPr>
        <w:pStyle w:val="ListParagraph"/>
        <w:numPr>
          <w:ilvl w:val="0"/>
          <w:numId w:val="101"/>
        </w:numPr>
        <w:tabs>
          <w:tab w:val="left" w:pos="29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technical aspects of</w:t>
      </w:r>
      <w:r w:rsidRPr="002B77DB">
        <w:rPr>
          <w:rFonts w:eastAsia="Arial" w:cs="Arial"/>
          <w:spacing w:val="-2"/>
        </w:rPr>
        <w:t xml:space="preserve"> </w:t>
      </w:r>
      <w:r w:rsidRPr="002B77DB">
        <w:rPr>
          <w:rFonts w:eastAsia="Arial" w:cs="Arial"/>
        </w:rPr>
        <w:t>EEGs</w:t>
      </w:r>
      <w:r w:rsidRPr="002B77DB">
        <w:rPr>
          <w:rFonts w:eastAsia="Arial" w:cs="Arial"/>
          <w:spacing w:val="-6"/>
        </w:rPr>
        <w:t xml:space="preserve"> </w:t>
      </w:r>
      <w:r w:rsidRPr="002B77DB">
        <w:rPr>
          <w:rFonts w:eastAsia="Arial" w:cs="Arial"/>
        </w:rPr>
        <w:t>and E</w:t>
      </w:r>
      <w:r w:rsidR="00EF2FD5" w:rsidRPr="002B77DB">
        <w:rPr>
          <w:rFonts w:eastAsia="Arial" w:cs="Arial"/>
        </w:rPr>
        <w:t>P</w:t>
      </w:r>
      <w:r w:rsidRPr="002B77DB">
        <w:rPr>
          <w:rFonts w:eastAsia="Arial" w:cs="Arial"/>
        </w:rPr>
        <w:t>s</w:t>
      </w:r>
      <w:r w:rsidR="00EF2FD5" w:rsidRPr="002B77DB">
        <w:rPr>
          <w:rFonts w:eastAsia="Arial" w:cs="Arial"/>
        </w:rPr>
        <w:t>.</w:t>
      </w:r>
    </w:p>
    <w:p w14:paraId="54371CD7" w14:textId="6E9E885A" w:rsidR="005061BA" w:rsidRPr="002B77DB" w:rsidRDefault="005061BA" w:rsidP="00760143">
      <w:pPr>
        <w:pStyle w:val="ListParagraph"/>
        <w:numPr>
          <w:ilvl w:val="0"/>
          <w:numId w:val="101"/>
        </w:numPr>
        <w:tabs>
          <w:tab w:val="left" w:pos="29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the recognition of</w:t>
      </w:r>
      <w:r w:rsidRPr="002B77DB">
        <w:rPr>
          <w:rFonts w:eastAsia="Arial" w:cs="Arial"/>
          <w:spacing w:val="-2"/>
        </w:rPr>
        <w:t xml:space="preserve"> </w:t>
      </w:r>
      <w:r w:rsidRPr="002B77DB">
        <w:rPr>
          <w:rFonts w:eastAsia="Arial" w:cs="Arial"/>
        </w:rPr>
        <w:t>normal EEG patterns of</w:t>
      </w:r>
      <w:r w:rsidRPr="002B77DB">
        <w:rPr>
          <w:rFonts w:eastAsia="Arial" w:cs="Arial"/>
          <w:spacing w:val="-2"/>
        </w:rPr>
        <w:t xml:space="preserve"> </w:t>
      </w:r>
      <w:r w:rsidRPr="002B77DB">
        <w:rPr>
          <w:rFonts w:eastAsia="Arial" w:cs="Arial"/>
        </w:rPr>
        <w:t>patients of</w:t>
      </w:r>
      <w:r w:rsidRPr="002B77DB">
        <w:rPr>
          <w:rFonts w:eastAsia="Arial" w:cs="Arial"/>
          <w:spacing w:val="-2"/>
        </w:rPr>
        <w:t xml:space="preserve"> </w:t>
      </w:r>
      <w:r w:rsidRPr="002B77DB">
        <w:rPr>
          <w:rFonts w:eastAsia="Arial" w:cs="Arial"/>
        </w:rPr>
        <w:t>various ages</w:t>
      </w:r>
      <w:r w:rsidR="00EF2FD5" w:rsidRPr="002B77DB">
        <w:rPr>
          <w:rFonts w:eastAsia="Arial" w:cs="Arial"/>
        </w:rPr>
        <w:t>.</w:t>
      </w:r>
    </w:p>
    <w:p w14:paraId="615A3DDE" w14:textId="15920F22" w:rsidR="005061BA" w:rsidRPr="002B77DB" w:rsidRDefault="005061BA" w:rsidP="00760143">
      <w:pPr>
        <w:pStyle w:val="ListParagraph"/>
        <w:numPr>
          <w:ilvl w:val="0"/>
          <w:numId w:val="101"/>
        </w:numPr>
        <w:tabs>
          <w:tab w:val="left" w:pos="2980"/>
        </w:tabs>
        <w:ind w:right="5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the recognition of</w:t>
      </w:r>
      <w:r w:rsidRPr="002B77DB">
        <w:rPr>
          <w:rFonts w:eastAsia="Arial" w:cs="Arial"/>
          <w:spacing w:val="-2"/>
        </w:rPr>
        <w:t xml:space="preserve"> </w:t>
      </w:r>
      <w:r w:rsidRPr="002B77DB">
        <w:rPr>
          <w:rFonts w:eastAsia="Arial" w:cs="Arial"/>
        </w:rPr>
        <w:t>abnormal EEG patterns, including diffuse, focal, and epileptiform abnormalities</w:t>
      </w:r>
      <w:r w:rsidR="00EF2FD5" w:rsidRPr="002B77DB">
        <w:rPr>
          <w:rFonts w:eastAsia="Arial" w:cs="Arial"/>
        </w:rPr>
        <w:t>.</w:t>
      </w:r>
    </w:p>
    <w:p w14:paraId="5E045EB7" w14:textId="0351F8B4" w:rsidR="005061BA" w:rsidRPr="002B77DB" w:rsidRDefault="005061BA" w:rsidP="00760143">
      <w:pPr>
        <w:pStyle w:val="ListParagraph"/>
        <w:numPr>
          <w:ilvl w:val="0"/>
          <w:numId w:val="101"/>
        </w:numPr>
        <w:tabs>
          <w:tab w:val="left" w:pos="3000"/>
        </w:tabs>
        <w:spacing w:before="29"/>
        <w:ind w:right="26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the interpretation of</w:t>
      </w:r>
      <w:r w:rsidRPr="002B77DB">
        <w:rPr>
          <w:rFonts w:eastAsia="Arial" w:cs="Arial"/>
          <w:spacing w:val="-2"/>
        </w:rPr>
        <w:t xml:space="preserve"> </w:t>
      </w:r>
      <w:r w:rsidRPr="002B77DB">
        <w:rPr>
          <w:rFonts w:eastAsia="Arial" w:cs="Arial"/>
        </w:rPr>
        <w:t>EEG</w:t>
      </w:r>
      <w:r w:rsidRPr="002B77DB">
        <w:rPr>
          <w:rFonts w:eastAsia="Arial" w:cs="Arial"/>
          <w:spacing w:val="-5"/>
        </w:rPr>
        <w:t xml:space="preserve"> </w:t>
      </w:r>
      <w:r w:rsidRPr="002B77DB">
        <w:rPr>
          <w:rFonts w:eastAsia="Arial" w:cs="Arial"/>
        </w:rPr>
        <w:t>findings in relation to</w:t>
      </w:r>
      <w:r w:rsidRPr="002B77DB">
        <w:rPr>
          <w:rFonts w:eastAsia="Arial" w:cs="Arial"/>
          <w:spacing w:val="-2"/>
        </w:rPr>
        <w:t xml:space="preserve"> </w:t>
      </w:r>
      <w:r w:rsidRPr="002B77DB">
        <w:rPr>
          <w:rFonts w:eastAsia="Arial" w:cs="Arial"/>
        </w:rPr>
        <w:t>the clinical question</w:t>
      </w:r>
      <w:r w:rsidR="00EF2FD5" w:rsidRPr="002B77DB">
        <w:rPr>
          <w:rFonts w:eastAsia="Arial" w:cs="Arial"/>
        </w:rPr>
        <w:t>.</w:t>
      </w:r>
    </w:p>
    <w:p w14:paraId="656093BD" w14:textId="4B261A13" w:rsidR="005061BA" w:rsidRPr="002B77DB" w:rsidRDefault="005061BA" w:rsidP="00760143">
      <w:pPr>
        <w:pStyle w:val="ListParagraph"/>
        <w:numPr>
          <w:ilvl w:val="0"/>
          <w:numId w:val="101"/>
        </w:numPr>
        <w:tabs>
          <w:tab w:val="left" w:pos="3000"/>
        </w:tabs>
        <w:ind w:right="4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basics of</w:t>
      </w:r>
      <w:r w:rsidRPr="002B77DB">
        <w:rPr>
          <w:rFonts w:eastAsia="Arial" w:cs="Arial"/>
          <w:spacing w:val="-2"/>
        </w:rPr>
        <w:t xml:space="preserve"> </w:t>
      </w:r>
      <w:r w:rsidRPr="002B77DB">
        <w:rPr>
          <w:rFonts w:eastAsia="Arial" w:cs="Arial"/>
        </w:rPr>
        <w:t>visual, brainstem auditory and somatosensory evoked potentials</w:t>
      </w:r>
      <w:r w:rsidR="00EF2FD5" w:rsidRPr="002B77DB">
        <w:rPr>
          <w:rFonts w:eastAsia="Arial" w:cs="Arial"/>
        </w:rPr>
        <w:t>.</w:t>
      </w:r>
    </w:p>
    <w:p w14:paraId="207F3120" w14:textId="22E71EF3" w:rsidR="005061BA" w:rsidRPr="002B77DB" w:rsidRDefault="005061BA" w:rsidP="00760143">
      <w:pPr>
        <w:pStyle w:val="ListParagraph"/>
        <w:numPr>
          <w:ilvl w:val="0"/>
          <w:numId w:val="101"/>
        </w:numPr>
        <w:tabs>
          <w:tab w:val="left" w:pos="3000"/>
        </w:tabs>
        <w:ind w:right="4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basis for</w:t>
      </w:r>
      <w:r w:rsidRPr="002B77DB">
        <w:rPr>
          <w:rFonts w:eastAsia="Arial" w:cs="Arial"/>
          <w:spacing w:val="-3"/>
        </w:rPr>
        <w:t xml:space="preserve"> </w:t>
      </w:r>
      <w:r w:rsidRPr="002B77DB">
        <w:rPr>
          <w:rFonts w:eastAsia="Arial" w:cs="Arial"/>
        </w:rPr>
        <w:t>diagnosis of</w:t>
      </w:r>
      <w:r w:rsidRPr="002B77DB">
        <w:rPr>
          <w:rFonts w:eastAsia="Arial" w:cs="Arial"/>
          <w:spacing w:val="-2"/>
        </w:rPr>
        <w:t xml:space="preserve"> </w:t>
      </w:r>
      <w:r w:rsidRPr="002B77DB">
        <w:rPr>
          <w:rFonts w:eastAsia="Arial" w:cs="Arial"/>
        </w:rPr>
        <w:t>a variety of paroxysmal disorders</w:t>
      </w:r>
      <w:r w:rsidR="00EF2FD5" w:rsidRPr="002B77DB">
        <w:rPr>
          <w:rFonts w:eastAsia="Arial" w:cs="Arial"/>
        </w:rPr>
        <w:t>.</w:t>
      </w:r>
    </w:p>
    <w:p w14:paraId="4A8C67E6" w14:textId="77777777" w:rsidR="005061BA" w:rsidRPr="002B77DB" w:rsidRDefault="005061BA" w:rsidP="005061BA">
      <w:pPr>
        <w:spacing w:before="17"/>
        <w:jc w:val="both"/>
        <w:rPr>
          <w:rFonts w:cs="Arial"/>
        </w:rPr>
      </w:pPr>
    </w:p>
    <w:p w14:paraId="077AC324" w14:textId="4131B930" w:rsidR="005061BA" w:rsidRPr="002B77DB" w:rsidRDefault="005061BA" w:rsidP="005061BA">
      <w:pPr>
        <w:pStyle w:val="Heading4"/>
        <w:rPr>
          <w:rFonts w:cs="Arial"/>
        </w:rPr>
      </w:pPr>
      <w:r w:rsidRPr="002B77DB">
        <w:rPr>
          <w:rFonts w:cs="Arial"/>
          <w:u w:color="000000"/>
        </w:rPr>
        <w:t>2-1</w:t>
      </w:r>
      <w:r w:rsidR="00136239" w:rsidRPr="002B77DB">
        <w:rPr>
          <w:rFonts w:cs="Arial"/>
          <w:u w:color="000000"/>
        </w:rPr>
        <w:t>0</w:t>
      </w:r>
      <w:r w:rsidRPr="002B77DB">
        <w:rPr>
          <w:rFonts w:cs="Arial"/>
          <w:u w:color="000000"/>
        </w:rPr>
        <w:t>-3.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0B9CF4BA" w14:textId="219F8EE7" w:rsidR="005061BA" w:rsidRPr="002B77DB" w:rsidRDefault="005061BA" w:rsidP="005061BA">
      <w:pPr>
        <w:tabs>
          <w:tab w:val="left" w:pos="840"/>
        </w:tabs>
        <w:ind w:left="432" w:right="-20"/>
        <w:jc w:val="both"/>
        <w:rPr>
          <w:rFonts w:eastAsia="Arial" w:cs="Arial"/>
          <w:u w:val="single"/>
        </w:rPr>
      </w:pPr>
      <w:r w:rsidRPr="002B77DB">
        <w:rPr>
          <w:rFonts w:eastAsia="Arial" w:cs="Arial"/>
          <w:b/>
          <w:bCs/>
          <w:u w:val="single"/>
        </w:rPr>
        <w:t>Goals</w:t>
      </w:r>
    </w:p>
    <w:p w14:paraId="1F654356" w14:textId="639DD37D" w:rsidR="005061BA" w:rsidRPr="002B77DB" w:rsidRDefault="005061BA" w:rsidP="00760143">
      <w:pPr>
        <w:pStyle w:val="ListParagraph"/>
        <w:numPr>
          <w:ilvl w:val="0"/>
          <w:numId w:val="102"/>
        </w:numPr>
        <w:tabs>
          <w:tab w:val="left" w:pos="1560"/>
        </w:tabs>
        <w:ind w:right="-20"/>
        <w:jc w:val="both"/>
        <w:rPr>
          <w:rFonts w:eastAsia="Arial" w:cs="Arial"/>
        </w:rPr>
      </w:pPr>
      <w:r w:rsidRPr="002B77DB">
        <w:rPr>
          <w:rFonts w:eastAsia="Arial" w:cs="Arial"/>
        </w:rPr>
        <w:t>Know how to</w:t>
      </w:r>
      <w:r w:rsidRPr="002B77DB">
        <w:rPr>
          <w:rFonts w:eastAsia="Arial" w:cs="Arial"/>
          <w:spacing w:val="-2"/>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help guide de</w:t>
      </w:r>
      <w:r w:rsidRPr="002B77DB">
        <w:rPr>
          <w:rFonts w:eastAsia="Arial" w:cs="Arial"/>
          <w:spacing w:val="1"/>
        </w:rPr>
        <w:t>c</w:t>
      </w:r>
      <w:r w:rsidRPr="002B77DB">
        <w:rPr>
          <w:rFonts w:eastAsia="Arial" w:cs="Arial"/>
        </w:rPr>
        <w:t>ision making</w:t>
      </w:r>
      <w:r w:rsidR="005574EE" w:rsidRPr="002B77DB">
        <w:rPr>
          <w:rFonts w:eastAsia="Arial" w:cs="Arial"/>
        </w:rPr>
        <w:t>.</w:t>
      </w:r>
    </w:p>
    <w:p w14:paraId="0AD503D3" w14:textId="38C75ABF" w:rsidR="005061BA" w:rsidRPr="002B77DB" w:rsidRDefault="005061BA" w:rsidP="00760143">
      <w:pPr>
        <w:pStyle w:val="ListParagraph"/>
        <w:numPr>
          <w:ilvl w:val="0"/>
          <w:numId w:val="102"/>
        </w:numPr>
        <w:tabs>
          <w:tab w:val="left" w:pos="1560"/>
        </w:tabs>
        <w:ind w:right="983"/>
        <w:jc w:val="both"/>
        <w:rPr>
          <w:rFonts w:eastAsia="Arial" w:cs="Arial"/>
        </w:rPr>
      </w:pPr>
      <w:r w:rsidRPr="002B77DB">
        <w:rPr>
          <w:rFonts w:eastAsia="Arial" w:cs="Arial"/>
        </w:rPr>
        <w:t>Understand the departmental</w:t>
      </w:r>
      <w:r w:rsidRPr="002B77DB">
        <w:rPr>
          <w:rFonts w:eastAsia="Arial" w:cs="Arial"/>
          <w:spacing w:val="1"/>
        </w:rPr>
        <w:t xml:space="preserve"> </w:t>
      </w:r>
      <w:r w:rsidRPr="002B77DB">
        <w:rPr>
          <w:rFonts w:eastAsia="Arial" w:cs="Arial"/>
        </w:rPr>
        <w:t>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r w:rsidR="005574EE" w:rsidRPr="002B77DB">
        <w:rPr>
          <w:rFonts w:eastAsia="Arial" w:cs="Arial"/>
        </w:rPr>
        <w:t>.</w:t>
      </w:r>
    </w:p>
    <w:p w14:paraId="56F96038" w14:textId="77777777" w:rsidR="00EF2FD5" w:rsidRPr="002B77DB" w:rsidRDefault="00EF2FD5" w:rsidP="00136239">
      <w:pPr>
        <w:pStyle w:val="ListParagraph"/>
        <w:tabs>
          <w:tab w:val="left" w:pos="1560"/>
        </w:tabs>
        <w:ind w:left="792" w:right="983"/>
        <w:jc w:val="both"/>
        <w:rPr>
          <w:rFonts w:eastAsia="Arial" w:cs="Arial"/>
        </w:rPr>
      </w:pPr>
    </w:p>
    <w:p w14:paraId="11F01017" w14:textId="4C632D90" w:rsidR="005061BA" w:rsidRPr="002B77DB" w:rsidRDefault="005061BA" w:rsidP="005574EE">
      <w:pPr>
        <w:tabs>
          <w:tab w:val="left" w:pos="840"/>
        </w:tabs>
        <w:ind w:left="432" w:right="-20"/>
        <w:jc w:val="both"/>
        <w:rPr>
          <w:rFonts w:eastAsia="Arial" w:cs="Arial"/>
          <w:u w:val="single"/>
        </w:rPr>
      </w:pPr>
      <w:r w:rsidRPr="002B77DB">
        <w:rPr>
          <w:rFonts w:eastAsia="Arial" w:cs="Arial"/>
          <w:b/>
          <w:bCs/>
          <w:u w:val="single"/>
        </w:rPr>
        <w:t>Objectives</w:t>
      </w:r>
    </w:p>
    <w:p w14:paraId="41A60C03" w14:textId="7ECE1CDA" w:rsidR="005061BA" w:rsidRPr="002B77DB" w:rsidRDefault="005061BA" w:rsidP="00760143">
      <w:pPr>
        <w:pStyle w:val="ListParagraph"/>
        <w:numPr>
          <w:ilvl w:val="0"/>
          <w:numId w:val="103"/>
        </w:numPr>
        <w:tabs>
          <w:tab w:val="left" w:pos="1560"/>
        </w:tabs>
        <w:spacing w:before="3"/>
        <w:ind w:right="3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 able to</w:t>
      </w:r>
      <w:r w:rsidRPr="002B77DB">
        <w:rPr>
          <w:rFonts w:eastAsia="Arial" w:cs="Arial"/>
          <w:spacing w:val="-2"/>
        </w:rPr>
        <w:t xml:space="preserve"> </w:t>
      </w:r>
      <w:r w:rsidRPr="002B77DB">
        <w:rPr>
          <w:rFonts w:eastAsia="Arial" w:cs="Arial"/>
        </w:rPr>
        <w:t xml:space="preserve">use information obtained </w:t>
      </w:r>
      <w:r w:rsidR="00EF2FD5" w:rsidRPr="002B77DB">
        <w:rPr>
          <w:rFonts w:eastAsia="Arial" w:cs="Arial"/>
        </w:rPr>
        <w:t>using</w:t>
      </w:r>
      <w:r w:rsidRPr="002B77DB">
        <w:rPr>
          <w:rFonts w:eastAsia="Arial" w:cs="Arial"/>
          <w:spacing w:val="-2"/>
        </w:rPr>
        <w:t xml:space="preserve"> </w:t>
      </w:r>
      <w:r w:rsidRPr="002B77DB">
        <w:rPr>
          <w:rFonts w:eastAsia="Arial" w:cs="Arial"/>
        </w:rPr>
        <w:t>evidence-based medicine</w:t>
      </w:r>
      <w:r w:rsidRPr="002B77DB">
        <w:rPr>
          <w:rFonts w:eastAsia="Arial" w:cs="Arial"/>
          <w:spacing w:val="-5"/>
        </w:rPr>
        <w:t xml:space="preserve"> </w:t>
      </w:r>
      <w:r w:rsidRPr="002B77DB">
        <w:rPr>
          <w:rFonts w:eastAsia="Arial" w:cs="Arial"/>
        </w:rPr>
        <w:t>in developing evaluation and treatment plans</w:t>
      </w:r>
      <w:r w:rsidR="005574EE" w:rsidRPr="002B77DB">
        <w:rPr>
          <w:rFonts w:eastAsia="Arial" w:cs="Arial"/>
        </w:rPr>
        <w:t>.</w:t>
      </w:r>
    </w:p>
    <w:p w14:paraId="1A2797C6" w14:textId="077074A1" w:rsidR="005061BA" w:rsidRPr="002B77DB" w:rsidRDefault="005061BA" w:rsidP="00760143">
      <w:pPr>
        <w:pStyle w:val="ListParagraph"/>
        <w:numPr>
          <w:ilvl w:val="0"/>
          <w:numId w:val="103"/>
        </w:numPr>
        <w:tabs>
          <w:tab w:val="left" w:pos="1560"/>
        </w:tabs>
        <w:ind w:right="77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implement the departmental</w:t>
      </w:r>
      <w:r w:rsidRPr="002B77DB">
        <w:rPr>
          <w:rFonts w:eastAsia="Arial" w:cs="Arial"/>
          <w:spacing w:val="-1"/>
        </w:rPr>
        <w:t xml:space="preserve"> </w:t>
      </w:r>
      <w:r w:rsidRPr="002B77DB">
        <w:rPr>
          <w:rFonts w:eastAsia="Arial" w:cs="Arial"/>
        </w:rPr>
        <w:t>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r w:rsidR="005574EE" w:rsidRPr="002B77DB">
        <w:rPr>
          <w:rFonts w:eastAsia="Arial" w:cs="Arial"/>
        </w:rPr>
        <w:t>.</w:t>
      </w:r>
    </w:p>
    <w:p w14:paraId="7BF641BF" w14:textId="77777777" w:rsidR="005061BA" w:rsidRPr="002B77DB" w:rsidRDefault="005061BA" w:rsidP="005061BA">
      <w:pPr>
        <w:spacing w:before="13"/>
        <w:jc w:val="both"/>
        <w:rPr>
          <w:rFonts w:cs="Arial"/>
        </w:rPr>
      </w:pPr>
    </w:p>
    <w:p w14:paraId="31452CC8" w14:textId="76E18BEC" w:rsidR="005061BA" w:rsidRPr="002B77DB" w:rsidRDefault="005574EE" w:rsidP="005574EE">
      <w:pPr>
        <w:pStyle w:val="Heading4"/>
        <w:rPr>
          <w:rFonts w:cs="Arial"/>
        </w:rPr>
      </w:pPr>
      <w:r w:rsidRPr="002B77DB">
        <w:rPr>
          <w:rFonts w:cs="Arial"/>
          <w:u w:color="000000"/>
        </w:rPr>
        <w:t>2-1</w:t>
      </w:r>
      <w:r w:rsidR="00136239" w:rsidRPr="002B77DB">
        <w:rPr>
          <w:rFonts w:cs="Arial"/>
          <w:u w:color="000000"/>
        </w:rPr>
        <w:t>0</w:t>
      </w:r>
      <w:r w:rsidRPr="002B77DB">
        <w:rPr>
          <w:rFonts w:cs="Arial"/>
          <w:u w:color="000000"/>
        </w:rPr>
        <w:t xml:space="preserve">-4. </w:t>
      </w:r>
      <w:r w:rsidR="005061BA" w:rsidRPr="002B77DB">
        <w:rPr>
          <w:rFonts w:cs="Arial"/>
          <w:u w:color="000000"/>
        </w:rPr>
        <w:t>Interpersonal</w:t>
      </w:r>
      <w:r w:rsidR="005061BA" w:rsidRPr="002B77DB">
        <w:rPr>
          <w:rFonts w:cs="Arial"/>
          <w:spacing w:val="1"/>
          <w:u w:color="000000"/>
        </w:rPr>
        <w:t xml:space="preserve"> </w:t>
      </w:r>
      <w:r w:rsidR="005061BA" w:rsidRPr="002B77DB">
        <w:rPr>
          <w:rFonts w:cs="Arial"/>
          <w:u w:color="000000"/>
        </w:rPr>
        <w:t>and</w:t>
      </w:r>
      <w:r w:rsidR="005061BA" w:rsidRPr="002B77DB">
        <w:rPr>
          <w:rFonts w:cs="Arial"/>
          <w:spacing w:val="1"/>
          <w:u w:color="000000"/>
        </w:rPr>
        <w:t xml:space="preserve"> </w:t>
      </w:r>
      <w:r w:rsidR="005061BA" w:rsidRPr="002B77DB">
        <w:rPr>
          <w:rFonts w:cs="Arial"/>
          <w:u w:color="000000"/>
        </w:rPr>
        <w:t>communication</w:t>
      </w:r>
      <w:r w:rsidR="005061BA" w:rsidRPr="002B77DB">
        <w:rPr>
          <w:rFonts w:cs="Arial"/>
          <w:spacing w:val="1"/>
          <w:u w:color="000000"/>
        </w:rPr>
        <w:t xml:space="preserve"> </w:t>
      </w:r>
      <w:r w:rsidR="005061BA" w:rsidRPr="002B77DB">
        <w:rPr>
          <w:rFonts w:cs="Arial"/>
          <w:u w:color="000000"/>
        </w:rPr>
        <w:t>skills</w:t>
      </w:r>
    </w:p>
    <w:p w14:paraId="45D3B9D1" w14:textId="088DDEF8" w:rsidR="005061BA" w:rsidRPr="002B77DB" w:rsidRDefault="005061BA" w:rsidP="005574EE">
      <w:pPr>
        <w:tabs>
          <w:tab w:val="left" w:pos="840"/>
        </w:tabs>
        <w:ind w:left="432" w:right="-20"/>
        <w:jc w:val="both"/>
        <w:rPr>
          <w:rFonts w:eastAsia="Arial" w:cs="Arial"/>
          <w:u w:val="single"/>
        </w:rPr>
      </w:pPr>
      <w:r w:rsidRPr="002B77DB">
        <w:rPr>
          <w:rFonts w:eastAsia="Arial" w:cs="Arial"/>
          <w:b/>
          <w:bCs/>
          <w:u w:val="single"/>
        </w:rPr>
        <w:t>Goals</w:t>
      </w:r>
    </w:p>
    <w:p w14:paraId="668C5380" w14:textId="0036EB61" w:rsidR="005061BA" w:rsidRPr="002B77DB" w:rsidRDefault="005061BA" w:rsidP="00760143">
      <w:pPr>
        <w:pStyle w:val="ListParagraph"/>
        <w:numPr>
          <w:ilvl w:val="0"/>
          <w:numId w:val="104"/>
        </w:numPr>
        <w:tabs>
          <w:tab w:val="left" w:pos="1560"/>
        </w:tabs>
        <w:spacing w:before="3"/>
        <w:ind w:right="78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oral presentations of</w:t>
      </w:r>
      <w:r w:rsidRPr="002B77DB">
        <w:rPr>
          <w:rFonts w:eastAsia="Arial" w:cs="Arial"/>
          <w:spacing w:val="-2"/>
        </w:rPr>
        <w:t xml:space="preserve"> </w:t>
      </w:r>
      <w:r w:rsidRPr="002B77DB">
        <w:rPr>
          <w:rFonts w:eastAsia="Arial" w:cs="Arial"/>
        </w:rPr>
        <w:t>patients on attendi</w:t>
      </w:r>
      <w:r w:rsidRPr="002B77DB">
        <w:rPr>
          <w:rFonts w:eastAsia="Arial" w:cs="Arial"/>
          <w:spacing w:val="1"/>
        </w:rPr>
        <w:t>n</w:t>
      </w:r>
      <w:r w:rsidRPr="002B77DB">
        <w:rPr>
          <w:rFonts w:eastAsia="Arial" w:cs="Arial"/>
        </w:rPr>
        <w:t>g rounds and at</w:t>
      </w:r>
      <w:r w:rsidRPr="002B77DB">
        <w:rPr>
          <w:rFonts w:eastAsia="Arial" w:cs="Arial"/>
          <w:spacing w:val="-2"/>
        </w:rPr>
        <w:t xml:space="preserve"> </w:t>
      </w:r>
      <w:r w:rsidRPr="002B77DB">
        <w:rPr>
          <w:rFonts w:eastAsia="Arial" w:cs="Arial"/>
        </w:rPr>
        <w:t>epilepsy</w:t>
      </w:r>
      <w:r w:rsidRPr="002B77DB">
        <w:rPr>
          <w:rFonts w:eastAsia="Arial" w:cs="Arial"/>
          <w:spacing w:val="2"/>
        </w:rPr>
        <w:t xml:space="preserve"> </w:t>
      </w:r>
      <w:r w:rsidRPr="002B77DB">
        <w:rPr>
          <w:rFonts w:eastAsia="Arial" w:cs="Arial"/>
        </w:rPr>
        <w:t>conferences</w:t>
      </w:r>
      <w:r w:rsidR="005574EE" w:rsidRPr="002B77DB">
        <w:rPr>
          <w:rFonts w:eastAsia="Arial" w:cs="Arial"/>
        </w:rPr>
        <w:t>.</w:t>
      </w:r>
    </w:p>
    <w:p w14:paraId="306C47C4" w14:textId="1D4B57F4" w:rsidR="005061BA" w:rsidRPr="002B77DB" w:rsidRDefault="005061BA" w:rsidP="00760143">
      <w:pPr>
        <w:pStyle w:val="ListParagraph"/>
        <w:numPr>
          <w:ilvl w:val="0"/>
          <w:numId w:val="104"/>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participate productively in </w:t>
      </w:r>
      <w:r w:rsidR="005574EE" w:rsidRPr="002B77DB">
        <w:rPr>
          <w:rFonts w:eastAsia="Arial" w:cs="Arial"/>
        </w:rPr>
        <w:t>i</w:t>
      </w:r>
      <w:r w:rsidR="005574EE" w:rsidRPr="002B77DB">
        <w:rPr>
          <w:rFonts w:eastAsia="Arial" w:cs="Arial"/>
          <w:spacing w:val="-2"/>
        </w:rPr>
        <w:t>n</w:t>
      </w:r>
      <w:r w:rsidR="005574EE" w:rsidRPr="002B77DB">
        <w:rPr>
          <w:rFonts w:eastAsia="Arial" w:cs="Arial"/>
        </w:rPr>
        <w:t>terdisciplinary</w:t>
      </w:r>
      <w:r w:rsidRPr="002B77DB">
        <w:rPr>
          <w:rFonts w:eastAsia="Arial" w:cs="Arial"/>
        </w:rPr>
        <w:t xml:space="preserve"> team interactions.</w:t>
      </w:r>
    </w:p>
    <w:p w14:paraId="36170921" w14:textId="77777777" w:rsidR="00EF2FD5" w:rsidRPr="002B77DB" w:rsidRDefault="00EF2FD5" w:rsidP="00136239">
      <w:pPr>
        <w:pStyle w:val="ListParagraph"/>
        <w:tabs>
          <w:tab w:val="left" w:pos="1560"/>
        </w:tabs>
        <w:ind w:left="792" w:right="-20"/>
        <w:jc w:val="both"/>
        <w:rPr>
          <w:rFonts w:eastAsia="Arial" w:cs="Arial"/>
        </w:rPr>
      </w:pPr>
    </w:p>
    <w:p w14:paraId="2C4CCB8A" w14:textId="59621AAA" w:rsidR="005061BA" w:rsidRPr="002B77DB" w:rsidRDefault="005061BA" w:rsidP="005574EE">
      <w:pPr>
        <w:tabs>
          <w:tab w:val="left" w:pos="840"/>
        </w:tabs>
        <w:ind w:left="432" w:right="-20"/>
        <w:jc w:val="both"/>
        <w:rPr>
          <w:rFonts w:eastAsia="Arial" w:cs="Arial"/>
          <w:u w:val="single"/>
        </w:rPr>
      </w:pPr>
      <w:r w:rsidRPr="002B77DB">
        <w:rPr>
          <w:rFonts w:eastAsia="Arial" w:cs="Arial"/>
          <w:b/>
          <w:bCs/>
          <w:u w:val="single"/>
        </w:rPr>
        <w:t>Objectives</w:t>
      </w:r>
    </w:p>
    <w:p w14:paraId="19294267" w14:textId="5EAC8BC9" w:rsidR="005061BA" w:rsidRPr="002B77DB" w:rsidRDefault="005061BA" w:rsidP="00760143">
      <w:pPr>
        <w:pStyle w:val="ListParagraph"/>
        <w:numPr>
          <w:ilvl w:val="0"/>
          <w:numId w:val="105"/>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identify and treat</w:t>
      </w:r>
      <w:r w:rsidRPr="002B77DB">
        <w:rPr>
          <w:rFonts w:eastAsia="Arial" w:cs="Arial"/>
          <w:spacing w:val="-5"/>
        </w:rPr>
        <w:t xml:space="preserve"> </w:t>
      </w:r>
      <w:r w:rsidRPr="002B77DB">
        <w:rPr>
          <w:rFonts w:eastAsia="Arial" w:cs="Arial"/>
        </w:rPr>
        <w:t xml:space="preserve">special issues in women </w:t>
      </w:r>
      <w:r w:rsidR="0052024A" w:rsidRPr="002B77DB">
        <w:rPr>
          <w:rFonts w:eastAsia="Arial" w:cs="Arial"/>
        </w:rPr>
        <w:t xml:space="preserve">in child baring age </w:t>
      </w:r>
      <w:r w:rsidRPr="002B77DB">
        <w:rPr>
          <w:rFonts w:eastAsia="Arial" w:cs="Arial"/>
        </w:rPr>
        <w:t>with epilepsy</w:t>
      </w:r>
      <w:r w:rsidR="0052024A" w:rsidRPr="002B77DB">
        <w:rPr>
          <w:rFonts w:eastAsia="Arial" w:cs="Arial"/>
        </w:rPr>
        <w:t xml:space="preserve"> in a sensitive, </w:t>
      </w:r>
      <w:r w:rsidR="00EF2FD5" w:rsidRPr="002B77DB">
        <w:rPr>
          <w:rFonts w:eastAsia="Arial" w:cs="Arial"/>
        </w:rPr>
        <w:t>emphatic,</w:t>
      </w:r>
      <w:r w:rsidR="0052024A" w:rsidRPr="002B77DB">
        <w:rPr>
          <w:rFonts w:eastAsia="Arial" w:cs="Arial"/>
        </w:rPr>
        <w:t xml:space="preserve"> and supportive manner.</w:t>
      </w:r>
    </w:p>
    <w:p w14:paraId="5EE53804" w14:textId="55F0A621" w:rsidR="005061BA" w:rsidRPr="002B77DB" w:rsidRDefault="005061BA" w:rsidP="00760143">
      <w:pPr>
        <w:pStyle w:val="ListParagraph"/>
        <w:numPr>
          <w:ilvl w:val="0"/>
          <w:numId w:val="105"/>
        </w:numPr>
        <w:tabs>
          <w:tab w:val="left" w:pos="1560"/>
        </w:tabs>
        <w:ind w:right="51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identify and treat</w:t>
      </w:r>
      <w:r w:rsidRPr="002B77DB">
        <w:rPr>
          <w:rFonts w:eastAsia="Arial" w:cs="Arial"/>
          <w:spacing w:val="-5"/>
        </w:rPr>
        <w:t xml:space="preserve"> </w:t>
      </w:r>
      <w:r w:rsidRPr="002B77DB">
        <w:rPr>
          <w:rFonts w:eastAsia="Arial" w:cs="Arial"/>
          <w:spacing w:val="-2"/>
        </w:rPr>
        <w:t>p</w:t>
      </w:r>
      <w:r w:rsidRPr="002B77DB">
        <w:rPr>
          <w:rFonts w:eastAsia="Arial" w:cs="Arial"/>
        </w:rPr>
        <w:t>sychiatric and cogniti</w:t>
      </w:r>
      <w:r w:rsidRPr="002B77DB">
        <w:rPr>
          <w:rFonts w:eastAsia="Arial" w:cs="Arial"/>
          <w:spacing w:val="1"/>
        </w:rPr>
        <w:t>v</w:t>
      </w:r>
      <w:r w:rsidRPr="002B77DB">
        <w:rPr>
          <w:rFonts w:eastAsia="Arial" w:cs="Arial"/>
        </w:rPr>
        <w:t>e issues in persons with epilepsy</w:t>
      </w:r>
      <w:r w:rsidR="005574EE" w:rsidRPr="002B77DB">
        <w:rPr>
          <w:rFonts w:eastAsia="Arial" w:cs="Arial"/>
        </w:rPr>
        <w:t>.</w:t>
      </w:r>
    </w:p>
    <w:p w14:paraId="1AA2E00D" w14:textId="768778D8" w:rsidR="005061BA" w:rsidRPr="002B77DB" w:rsidRDefault="005061BA" w:rsidP="00760143">
      <w:pPr>
        <w:pStyle w:val="ListParagraph"/>
        <w:numPr>
          <w:ilvl w:val="0"/>
          <w:numId w:val="105"/>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757A0A17" w14:textId="77777777" w:rsidR="005061BA" w:rsidRPr="002B77DB" w:rsidRDefault="005061BA" w:rsidP="005061BA">
      <w:pPr>
        <w:spacing w:before="17"/>
        <w:jc w:val="both"/>
        <w:rPr>
          <w:rFonts w:cs="Arial"/>
        </w:rPr>
      </w:pPr>
    </w:p>
    <w:p w14:paraId="65E21D79" w14:textId="35E47BF0" w:rsidR="005061BA" w:rsidRPr="002B77DB" w:rsidRDefault="005574EE" w:rsidP="005574EE">
      <w:pPr>
        <w:pStyle w:val="Heading4"/>
        <w:rPr>
          <w:rFonts w:cs="Arial"/>
        </w:rPr>
      </w:pPr>
      <w:r w:rsidRPr="002B77DB">
        <w:rPr>
          <w:rFonts w:cs="Arial"/>
          <w:u w:color="000000"/>
        </w:rPr>
        <w:t>2-1</w:t>
      </w:r>
      <w:r w:rsidR="00136239" w:rsidRPr="002B77DB">
        <w:rPr>
          <w:rFonts w:cs="Arial"/>
          <w:u w:color="000000"/>
        </w:rPr>
        <w:t>0</w:t>
      </w:r>
      <w:r w:rsidRPr="002B77DB">
        <w:rPr>
          <w:rFonts w:cs="Arial"/>
          <w:u w:color="000000"/>
        </w:rPr>
        <w:t xml:space="preserve">-5. </w:t>
      </w:r>
      <w:r w:rsidR="005061BA" w:rsidRPr="002B77DB">
        <w:rPr>
          <w:rFonts w:cs="Arial"/>
          <w:u w:color="000000"/>
        </w:rPr>
        <w:t>Professionalism</w:t>
      </w:r>
    </w:p>
    <w:p w14:paraId="3420BFFE" w14:textId="77777777" w:rsidR="005574EE" w:rsidRPr="002B77DB" w:rsidRDefault="005061BA" w:rsidP="005574EE">
      <w:pPr>
        <w:tabs>
          <w:tab w:val="left" w:pos="840"/>
        </w:tabs>
        <w:ind w:left="432" w:right="-20"/>
        <w:jc w:val="both"/>
        <w:rPr>
          <w:rFonts w:eastAsia="Arial" w:cs="Arial"/>
          <w:u w:val="single"/>
        </w:rPr>
      </w:pPr>
      <w:r w:rsidRPr="002B77DB">
        <w:rPr>
          <w:rFonts w:eastAsia="Arial" w:cs="Arial"/>
          <w:b/>
          <w:bCs/>
          <w:u w:val="single"/>
        </w:rPr>
        <w:t>Goals</w:t>
      </w:r>
    </w:p>
    <w:p w14:paraId="370D09DE" w14:textId="0C221B2E" w:rsidR="005574EE" w:rsidRPr="002B77DB" w:rsidRDefault="005061BA" w:rsidP="00760143">
      <w:pPr>
        <w:pStyle w:val="ListParagraph"/>
        <w:numPr>
          <w:ilvl w:val="0"/>
          <w:numId w:val="106"/>
        </w:numPr>
        <w:tabs>
          <w:tab w:val="left" w:pos="8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consistently demonstrate respect for</w:t>
      </w:r>
      <w:r w:rsidRPr="002B77DB">
        <w:rPr>
          <w:rFonts w:eastAsia="Arial" w:cs="Arial"/>
          <w:spacing w:val="-3"/>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r w:rsidR="005574EE" w:rsidRPr="002B77DB">
        <w:rPr>
          <w:rFonts w:eastAsia="Arial" w:cs="Arial"/>
        </w:rPr>
        <w:t>.</w:t>
      </w:r>
    </w:p>
    <w:p w14:paraId="7E8A764D" w14:textId="137977C0" w:rsidR="005061BA" w:rsidRPr="002B77DB" w:rsidRDefault="005061BA" w:rsidP="00760143">
      <w:pPr>
        <w:pStyle w:val="ListParagraph"/>
        <w:numPr>
          <w:ilvl w:val="0"/>
          <w:numId w:val="106"/>
        </w:numPr>
        <w:tabs>
          <w:tab w:val="left" w:pos="8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consistently put the patien</w:t>
      </w:r>
      <w:r w:rsidRPr="002B77DB">
        <w:rPr>
          <w:rFonts w:eastAsia="Arial" w:cs="Arial"/>
          <w:spacing w:val="1"/>
        </w:rPr>
        <w:t>t</w:t>
      </w:r>
      <w:r w:rsidRPr="002B77DB">
        <w:rPr>
          <w:rFonts w:eastAsia="Arial" w:cs="Arial"/>
        </w:rPr>
        <w:t>s’ interests ahead of</w:t>
      </w:r>
      <w:r w:rsidRPr="002B77DB">
        <w:rPr>
          <w:rFonts w:eastAsia="Arial" w:cs="Arial"/>
          <w:spacing w:val="-2"/>
        </w:rPr>
        <w:t xml:space="preserve"> </w:t>
      </w:r>
      <w:r w:rsidRPr="002B77DB">
        <w:rPr>
          <w:rFonts w:eastAsia="Arial" w:cs="Arial"/>
        </w:rPr>
        <w:t>any other</w:t>
      </w:r>
      <w:r w:rsidR="005574EE" w:rsidRPr="002B77DB">
        <w:rPr>
          <w:rFonts w:eastAsia="Arial" w:cs="Arial"/>
        </w:rPr>
        <w:t xml:space="preserve"> </w:t>
      </w:r>
      <w:r w:rsidRPr="002B77DB">
        <w:rPr>
          <w:rFonts w:eastAsia="Arial" w:cs="Arial"/>
        </w:rPr>
        <w:t>considerations</w:t>
      </w:r>
      <w:r w:rsidR="005574EE" w:rsidRPr="002B77DB">
        <w:rPr>
          <w:rFonts w:eastAsia="Arial" w:cs="Arial"/>
        </w:rPr>
        <w:t>.</w:t>
      </w:r>
    </w:p>
    <w:p w14:paraId="00B07226" w14:textId="77777777" w:rsidR="00EF2FD5" w:rsidRPr="002B77DB" w:rsidRDefault="00EF2FD5" w:rsidP="00136239">
      <w:pPr>
        <w:pStyle w:val="ListParagraph"/>
        <w:tabs>
          <w:tab w:val="left" w:pos="840"/>
        </w:tabs>
        <w:ind w:left="792" w:right="-20"/>
        <w:jc w:val="both"/>
        <w:rPr>
          <w:rFonts w:eastAsia="Arial" w:cs="Arial"/>
        </w:rPr>
      </w:pPr>
    </w:p>
    <w:p w14:paraId="33BEC9FF" w14:textId="767DC4F0" w:rsidR="005061BA" w:rsidRPr="002B77DB" w:rsidRDefault="005061BA" w:rsidP="005574EE">
      <w:pPr>
        <w:tabs>
          <w:tab w:val="left" w:pos="840"/>
        </w:tabs>
        <w:ind w:left="432" w:right="-20"/>
        <w:jc w:val="both"/>
        <w:rPr>
          <w:rFonts w:eastAsia="Arial" w:cs="Arial"/>
          <w:u w:val="single"/>
        </w:rPr>
      </w:pPr>
      <w:r w:rsidRPr="002B77DB">
        <w:rPr>
          <w:rFonts w:eastAsia="Arial" w:cs="Arial"/>
          <w:b/>
          <w:bCs/>
          <w:u w:val="single"/>
        </w:rPr>
        <w:t>Objectives</w:t>
      </w:r>
    </w:p>
    <w:p w14:paraId="39581268" w14:textId="35F3B187" w:rsidR="005061BA" w:rsidRPr="002B77DB" w:rsidRDefault="005061BA" w:rsidP="00760143">
      <w:pPr>
        <w:pStyle w:val="ListParagraph"/>
        <w:numPr>
          <w:ilvl w:val="0"/>
          <w:numId w:val="107"/>
        </w:numPr>
        <w:tabs>
          <w:tab w:val="left" w:pos="1560"/>
        </w:tabs>
        <w:spacing w:before="3"/>
        <w:ind w:right="29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consent for</w:t>
      </w:r>
      <w:r w:rsidRPr="002B77DB">
        <w:rPr>
          <w:rFonts w:eastAsia="Arial" w:cs="Arial"/>
          <w:spacing w:val="-3"/>
        </w:rPr>
        <w:t xml:space="preserve"> </w:t>
      </w:r>
      <w:r w:rsidRPr="002B77DB">
        <w:rPr>
          <w:rFonts w:eastAsia="Arial" w:cs="Arial"/>
        </w:rPr>
        <w:t>video EEG</w:t>
      </w:r>
      <w:r w:rsidRPr="002B77DB">
        <w:rPr>
          <w:rFonts w:eastAsia="Arial" w:cs="Arial"/>
          <w:spacing w:val="-5"/>
        </w:rPr>
        <w:t xml:space="preserve"> </w:t>
      </w:r>
      <w:r w:rsidRPr="002B77DB">
        <w:rPr>
          <w:rFonts w:eastAsia="Arial" w:cs="Arial"/>
        </w:rPr>
        <w:t>monitoring</w:t>
      </w:r>
      <w:r w:rsidR="005574EE" w:rsidRPr="002B77DB">
        <w:rPr>
          <w:rFonts w:eastAsia="Arial" w:cs="Arial"/>
        </w:rPr>
        <w:t>.</w:t>
      </w:r>
    </w:p>
    <w:p w14:paraId="02C6E04C" w14:textId="60EE6B65" w:rsidR="005061BA" w:rsidRPr="002B77DB" w:rsidRDefault="005061BA" w:rsidP="00760143">
      <w:pPr>
        <w:pStyle w:val="ListParagraph"/>
        <w:numPr>
          <w:ilvl w:val="0"/>
          <w:numId w:val="107"/>
        </w:numPr>
        <w:tabs>
          <w:tab w:val="left" w:pos="1560"/>
        </w:tabs>
        <w:ind w:right="634"/>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 information</w:t>
      </w:r>
      <w:r w:rsidR="005574EE" w:rsidRPr="002B77DB">
        <w:rPr>
          <w:rFonts w:eastAsia="Arial" w:cs="Arial"/>
        </w:rPr>
        <w:t>.</w:t>
      </w:r>
    </w:p>
    <w:p w14:paraId="7E40F047" w14:textId="77777777" w:rsidR="005061BA" w:rsidRPr="002B77DB" w:rsidRDefault="005061BA" w:rsidP="005061BA">
      <w:pPr>
        <w:jc w:val="both"/>
        <w:rPr>
          <w:rFonts w:cs="Arial"/>
        </w:rPr>
      </w:pPr>
    </w:p>
    <w:p w14:paraId="21AB3016" w14:textId="7D349308" w:rsidR="005061BA" w:rsidRPr="002B77DB" w:rsidRDefault="005574EE" w:rsidP="005574EE">
      <w:pPr>
        <w:pStyle w:val="Heading4"/>
        <w:rPr>
          <w:rFonts w:cs="Arial"/>
        </w:rPr>
      </w:pPr>
      <w:r w:rsidRPr="002B77DB">
        <w:rPr>
          <w:rFonts w:cs="Arial"/>
          <w:u w:color="000000"/>
        </w:rPr>
        <w:t>2-1</w:t>
      </w:r>
      <w:r w:rsidR="00136239" w:rsidRPr="002B77DB">
        <w:rPr>
          <w:rFonts w:cs="Arial"/>
          <w:u w:color="000000"/>
        </w:rPr>
        <w:t>0</w:t>
      </w:r>
      <w:r w:rsidRPr="002B77DB">
        <w:rPr>
          <w:rFonts w:cs="Arial"/>
          <w:u w:color="000000"/>
        </w:rPr>
        <w:t xml:space="preserve">-6. </w:t>
      </w:r>
      <w:r w:rsidR="005061BA" w:rsidRPr="002B77DB">
        <w:rPr>
          <w:rFonts w:cs="Arial"/>
          <w:u w:color="000000"/>
        </w:rPr>
        <w:t>Systems-based</w:t>
      </w:r>
      <w:r w:rsidR="005061BA" w:rsidRPr="002B77DB">
        <w:rPr>
          <w:rFonts w:cs="Arial"/>
          <w:spacing w:val="1"/>
          <w:u w:color="000000"/>
        </w:rPr>
        <w:t xml:space="preserve"> </w:t>
      </w:r>
      <w:r w:rsidR="005061BA" w:rsidRPr="002B77DB">
        <w:rPr>
          <w:rFonts w:cs="Arial"/>
          <w:u w:color="000000"/>
        </w:rPr>
        <w:t>practice</w:t>
      </w:r>
    </w:p>
    <w:p w14:paraId="3F607743" w14:textId="16A5998F" w:rsidR="005061BA" w:rsidRPr="002B77DB" w:rsidRDefault="005061BA" w:rsidP="005574EE">
      <w:pPr>
        <w:tabs>
          <w:tab w:val="left" w:pos="840"/>
        </w:tabs>
        <w:ind w:left="432" w:right="-20"/>
        <w:jc w:val="both"/>
        <w:rPr>
          <w:rFonts w:eastAsia="Arial" w:cs="Arial"/>
          <w:b/>
          <w:bCs/>
          <w:u w:val="single"/>
        </w:rPr>
      </w:pPr>
      <w:r w:rsidRPr="002B77DB">
        <w:rPr>
          <w:rFonts w:eastAsia="Arial" w:cs="Arial"/>
          <w:b/>
          <w:bCs/>
          <w:u w:val="single"/>
        </w:rPr>
        <w:t>Goals</w:t>
      </w:r>
    </w:p>
    <w:p w14:paraId="6A00CAF4" w14:textId="35A73212" w:rsidR="0052024A" w:rsidRPr="002B77DB" w:rsidRDefault="0052024A" w:rsidP="00760143">
      <w:pPr>
        <w:pStyle w:val="ListParagraph"/>
        <w:numPr>
          <w:ilvl w:val="0"/>
          <w:numId w:val="109"/>
        </w:numPr>
        <w:tabs>
          <w:tab w:val="left" w:pos="840"/>
        </w:tabs>
        <w:ind w:right="-20"/>
        <w:jc w:val="both"/>
        <w:rPr>
          <w:rFonts w:eastAsia="Arial" w:cs="Arial"/>
          <w:u w:val="single"/>
        </w:rPr>
      </w:pPr>
      <w:r w:rsidRPr="002B77DB">
        <w:rPr>
          <w:rFonts w:eastAsia="Arial" w:cs="Arial"/>
        </w:rPr>
        <w:t>To</w:t>
      </w:r>
      <w:r w:rsidRPr="002B77DB">
        <w:rPr>
          <w:rFonts w:eastAsia="Arial" w:cs="Arial"/>
          <w:spacing w:val="-3"/>
        </w:rPr>
        <w:t xml:space="preserve"> </w:t>
      </w:r>
      <w:r w:rsidRPr="002B77DB">
        <w:rPr>
          <w:rFonts w:eastAsia="Arial" w:cs="Arial"/>
        </w:rPr>
        <w:t>demonstrate ability to</w:t>
      </w:r>
      <w:r w:rsidRPr="002B77DB">
        <w:rPr>
          <w:rFonts w:eastAsia="Arial" w:cs="Arial"/>
          <w:spacing w:val="-2"/>
        </w:rPr>
        <w:t xml:space="preserve"> </w:t>
      </w:r>
      <w:r w:rsidRPr="002B77DB">
        <w:rPr>
          <w:rFonts w:eastAsia="Arial" w:cs="Arial"/>
        </w:rPr>
        <w:t>obtain medic</w:t>
      </w:r>
      <w:r w:rsidRPr="002B77DB">
        <w:rPr>
          <w:rFonts w:eastAsia="Arial" w:cs="Arial"/>
          <w:spacing w:val="1"/>
        </w:rPr>
        <w:t>a</w:t>
      </w:r>
      <w:r w:rsidRPr="002B77DB">
        <w:rPr>
          <w:rFonts w:eastAsia="Arial" w:cs="Arial"/>
        </w:rPr>
        <w:t>l information on epilepsy patients</w:t>
      </w:r>
      <w:r w:rsidR="00EF2FD5" w:rsidRPr="002B77DB">
        <w:rPr>
          <w:rFonts w:eastAsia="Arial" w:cs="Arial"/>
        </w:rPr>
        <w:t>.</w:t>
      </w:r>
    </w:p>
    <w:p w14:paraId="1B46A999" w14:textId="77777777" w:rsidR="00EF2FD5" w:rsidRPr="002B77DB" w:rsidRDefault="00EF2FD5" w:rsidP="00136239">
      <w:pPr>
        <w:pStyle w:val="ListParagraph"/>
        <w:tabs>
          <w:tab w:val="left" w:pos="840"/>
        </w:tabs>
        <w:ind w:left="792" w:right="-20"/>
        <w:jc w:val="both"/>
        <w:rPr>
          <w:rFonts w:eastAsia="Arial" w:cs="Arial"/>
          <w:u w:val="single"/>
        </w:rPr>
      </w:pPr>
    </w:p>
    <w:p w14:paraId="410DBE1B" w14:textId="17774399" w:rsidR="005061BA" w:rsidRPr="002B77DB" w:rsidRDefault="005061BA" w:rsidP="005574EE">
      <w:pPr>
        <w:tabs>
          <w:tab w:val="left" w:pos="840"/>
        </w:tabs>
        <w:spacing w:before="1"/>
        <w:ind w:left="432" w:right="-20"/>
        <w:jc w:val="both"/>
        <w:rPr>
          <w:rFonts w:eastAsia="Arial" w:cs="Arial"/>
          <w:u w:val="single"/>
        </w:rPr>
      </w:pPr>
      <w:r w:rsidRPr="002B77DB">
        <w:rPr>
          <w:rFonts w:eastAsia="Arial" w:cs="Arial"/>
          <w:b/>
          <w:bCs/>
          <w:u w:val="single"/>
        </w:rPr>
        <w:t>Objectives</w:t>
      </w:r>
    </w:p>
    <w:p w14:paraId="6EE0DF42" w14:textId="359AFC5A" w:rsidR="005061BA" w:rsidRPr="002B77DB" w:rsidRDefault="005061BA" w:rsidP="00760143">
      <w:pPr>
        <w:pStyle w:val="ListParagraph"/>
        <w:numPr>
          <w:ilvl w:val="0"/>
          <w:numId w:val="108"/>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collaborate with referring services, neuroradiology, and</w:t>
      </w:r>
      <w:r w:rsidR="005574EE" w:rsidRPr="002B77DB">
        <w:rPr>
          <w:rFonts w:eastAsia="Arial" w:cs="Arial"/>
        </w:rPr>
        <w:t xml:space="preserve"> </w:t>
      </w:r>
      <w:r w:rsidRPr="002B77DB">
        <w:rPr>
          <w:rFonts w:eastAsia="Arial" w:cs="Arial"/>
        </w:rPr>
        <w:t>Epilepsy Clinic</w:t>
      </w:r>
      <w:r w:rsidR="005574EE" w:rsidRPr="002B77DB">
        <w:rPr>
          <w:rFonts w:eastAsia="Arial" w:cs="Arial"/>
        </w:rPr>
        <w:t>.</w:t>
      </w:r>
    </w:p>
    <w:p w14:paraId="43E1CB3B" w14:textId="55DCC392" w:rsidR="005061BA" w:rsidRPr="002B77DB" w:rsidRDefault="005061BA" w:rsidP="005061BA">
      <w:pPr>
        <w:spacing w:before="2"/>
        <w:jc w:val="both"/>
        <w:rPr>
          <w:rFonts w:cs="Arial"/>
        </w:rPr>
      </w:pPr>
    </w:p>
    <w:p w14:paraId="11478ECF" w14:textId="3BC6E397" w:rsidR="005574EE" w:rsidRPr="002B77DB" w:rsidRDefault="00136239" w:rsidP="00136239">
      <w:pPr>
        <w:spacing w:before="2"/>
        <w:ind w:firstLine="432"/>
        <w:jc w:val="both"/>
        <w:rPr>
          <w:rFonts w:cs="Arial"/>
        </w:rPr>
      </w:pPr>
      <w:r w:rsidRPr="002B77DB">
        <w:rPr>
          <w:rFonts w:cs="Arial"/>
          <w:b/>
          <w:bCs/>
        </w:rPr>
        <w:t>2-10-7.</w:t>
      </w:r>
      <w:r w:rsidRPr="002B77DB">
        <w:rPr>
          <w:rFonts w:cs="Arial"/>
        </w:rPr>
        <w:t xml:space="preserve"> </w:t>
      </w:r>
      <w:r w:rsidR="005574EE" w:rsidRPr="002B77DB">
        <w:rPr>
          <w:rFonts w:cs="Arial"/>
          <w:b/>
          <w:i/>
        </w:rPr>
        <w:t>EMU/EEG Rotation Guide</w:t>
      </w:r>
    </w:p>
    <w:p w14:paraId="1E9F7C84" w14:textId="77777777" w:rsidR="005061BA" w:rsidRPr="002B77DB" w:rsidRDefault="005061BA" w:rsidP="00136239">
      <w:pPr>
        <w:ind w:left="360" w:right="393"/>
        <w:jc w:val="both"/>
        <w:rPr>
          <w:rFonts w:eastAsia="Arial" w:cs="Arial"/>
        </w:rPr>
      </w:pPr>
      <w:r w:rsidRPr="002B77DB">
        <w:rPr>
          <w:rFonts w:eastAsia="Arial" w:cs="Arial"/>
          <w:u w:color="000000"/>
        </w:rPr>
        <w:t>The</w:t>
      </w:r>
      <w:r w:rsidRPr="002B77DB">
        <w:rPr>
          <w:rFonts w:eastAsia="Arial" w:cs="Arial"/>
          <w:spacing w:val="-1"/>
          <w:u w:color="000000"/>
        </w:rPr>
        <w:t xml:space="preserve"> </w:t>
      </w:r>
      <w:r w:rsidRPr="002B77DB">
        <w:rPr>
          <w:rFonts w:eastAsia="Arial" w:cs="Arial"/>
          <w:u w:color="000000"/>
        </w:rPr>
        <w:t>initial</w:t>
      </w:r>
      <w:r w:rsidRPr="002B77DB">
        <w:rPr>
          <w:rFonts w:eastAsia="Arial" w:cs="Arial"/>
          <w:spacing w:val="-1"/>
          <w:u w:color="000000"/>
        </w:rPr>
        <w:t xml:space="preserve"> </w:t>
      </w:r>
      <w:r w:rsidRPr="002B77DB">
        <w:rPr>
          <w:rFonts w:eastAsia="Arial" w:cs="Arial"/>
          <w:u w:color="000000"/>
        </w:rPr>
        <w:t>introduction</w:t>
      </w:r>
      <w:r w:rsidRPr="002B77DB">
        <w:rPr>
          <w:rFonts w:eastAsia="Arial" w:cs="Arial"/>
          <w:spacing w:val="-1"/>
          <w:u w:color="000000"/>
        </w:rPr>
        <w:t xml:space="preserve"> </w:t>
      </w:r>
      <w:r w:rsidRPr="002B77DB">
        <w:rPr>
          <w:rFonts w:eastAsia="Arial" w:cs="Arial"/>
          <w:u w:color="000000"/>
        </w:rPr>
        <w:t>to</w:t>
      </w:r>
      <w:r w:rsidRPr="002B77DB">
        <w:rPr>
          <w:rFonts w:eastAsia="Arial" w:cs="Arial"/>
          <w:spacing w:val="-3"/>
          <w:u w:color="000000"/>
        </w:rPr>
        <w:t xml:space="preserve"> </w:t>
      </w:r>
      <w:r w:rsidRPr="002B77DB">
        <w:rPr>
          <w:rFonts w:eastAsia="Arial" w:cs="Arial"/>
          <w:u w:color="000000"/>
        </w:rPr>
        <w:t>the</w:t>
      </w:r>
      <w:r w:rsidRPr="002B77DB">
        <w:rPr>
          <w:rFonts w:eastAsia="Arial" w:cs="Arial"/>
          <w:spacing w:val="-1"/>
          <w:u w:color="000000"/>
        </w:rPr>
        <w:t xml:space="preserve"> </w:t>
      </w:r>
      <w:r w:rsidRPr="002B77DB">
        <w:rPr>
          <w:rFonts w:eastAsia="Arial" w:cs="Arial"/>
          <w:u w:color="000000"/>
        </w:rPr>
        <w:t>rotation</w:t>
      </w:r>
      <w:r w:rsidRPr="002B77DB">
        <w:rPr>
          <w:rFonts w:eastAsia="Arial" w:cs="Arial"/>
          <w:spacing w:val="1"/>
          <w:u w:color="000000"/>
        </w:rPr>
        <w:t xml:space="preserve"> </w:t>
      </w:r>
      <w:r w:rsidRPr="002B77DB">
        <w:rPr>
          <w:rFonts w:eastAsia="Arial" w:cs="Arial"/>
          <w:u w:color="000000"/>
        </w:rPr>
        <w:t>will be done by the EMU attending of</w:t>
      </w:r>
      <w:r w:rsidRPr="002B77DB">
        <w:rPr>
          <w:rFonts w:eastAsia="Arial" w:cs="Arial"/>
          <w:spacing w:val="-2"/>
          <w:u w:color="000000"/>
        </w:rPr>
        <w:t xml:space="preserve"> </w:t>
      </w:r>
      <w:r w:rsidRPr="002B77DB">
        <w:rPr>
          <w:rFonts w:eastAsia="Arial" w:cs="Arial"/>
          <w:u w:color="000000"/>
        </w:rPr>
        <w:t>the</w:t>
      </w:r>
      <w:r w:rsidRPr="002B77DB">
        <w:rPr>
          <w:rFonts w:eastAsia="Arial" w:cs="Arial"/>
        </w:rPr>
        <w:t xml:space="preserve"> </w:t>
      </w:r>
      <w:r w:rsidRPr="002B77DB">
        <w:rPr>
          <w:rFonts w:eastAsia="Arial" w:cs="Arial"/>
          <w:u w:color="000000"/>
        </w:rPr>
        <w:t>month, who will also be respon</w:t>
      </w:r>
      <w:r w:rsidRPr="002B77DB">
        <w:rPr>
          <w:rFonts w:eastAsia="Arial" w:cs="Arial"/>
          <w:spacing w:val="1"/>
          <w:u w:color="000000"/>
        </w:rPr>
        <w:t>s</w:t>
      </w:r>
      <w:r w:rsidRPr="002B77DB">
        <w:rPr>
          <w:rFonts w:eastAsia="Arial" w:cs="Arial"/>
          <w:u w:color="000000"/>
        </w:rPr>
        <w:t>ible for</w:t>
      </w:r>
      <w:r w:rsidRPr="002B77DB">
        <w:rPr>
          <w:rFonts w:eastAsia="Arial" w:cs="Arial"/>
          <w:spacing w:val="-2"/>
          <w:u w:color="000000"/>
        </w:rPr>
        <w:t xml:space="preserve"> </w:t>
      </w:r>
      <w:r w:rsidRPr="002B77DB">
        <w:rPr>
          <w:rFonts w:eastAsia="Arial" w:cs="Arial"/>
          <w:u w:color="000000"/>
        </w:rPr>
        <w:t>the</w:t>
      </w:r>
      <w:r w:rsidRPr="002B77DB">
        <w:rPr>
          <w:rFonts w:eastAsia="Arial" w:cs="Arial"/>
          <w:spacing w:val="-1"/>
          <w:u w:color="000000"/>
        </w:rPr>
        <w:t xml:space="preserve"> </w:t>
      </w:r>
      <w:r w:rsidRPr="002B77DB">
        <w:rPr>
          <w:rFonts w:eastAsia="Arial" w:cs="Arial"/>
          <w:u w:color="000000"/>
        </w:rPr>
        <w:t>evaluation</w:t>
      </w:r>
      <w:r w:rsidRPr="002B77DB">
        <w:rPr>
          <w:rFonts w:eastAsia="Arial" w:cs="Arial"/>
          <w:spacing w:val="-1"/>
          <w:u w:color="000000"/>
        </w:rPr>
        <w:t xml:space="preserve"> </w:t>
      </w:r>
      <w:r w:rsidRPr="002B77DB">
        <w:rPr>
          <w:rFonts w:eastAsia="Arial" w:cs="Arial"/>
          <w:u w:color="000000"/>
        </w:rPr>
        <w:t>at</w:t>
      </w:r>
      <w:r w:rsidRPr="002B77DB">
        <w:rPr>
          <w:rFonts w:eastAsia="Arial" w:cs="Arial"/>
          <w:spacing w:val="-3"/>
          <w:u w:color="000000"/>
        </w:rPr>
        <w:t xml:space="preserve"> </w:t>
      </w:r>
      <w:r w:rsidRPr="002B77DB">
        <w:rPr>
          <w:rFonts w:eastAsia="Arial" w:cs="Arial"/>
          <w:u w:color="000000"/>
        </w:rPr>
        <w:t>the</w:t>
      </w:r>
      <w:r w:rsidRPr="002B77DB">
        <w:rPr>
          <w:rFonts w:eastAsia="Arial" w:cs="Arial"/>
          <w:spacing w:val="-3"/>
          <w:u w:color="000000"/>
        </w:rPr>
        <w:t xml:space="preserve"> </w:t>
      </w:r>
      <w:r w:rsidRPr="002B77DB">
        <w:rPr>
          <w:rFonts w:eastAsia="Arial" w:cs="Arial"/>
          <w:u w:color="000000"/>
        </w:rPr>
        <w:t>end</w:t>
      </w:r>
      <w:r w:rsidRPr="002B77DB">
        <w:rPr>
          <w:rFonts w:eastAsia="Arial" w:cs="Arial"/>
          <w:spacing w:val="-1"/>
          <w:u w:color="000000"/>
        </w:rPr>
        <w:t xml:space="preserve"> </w:t>
      </w:r>
      <w:r w:rsidRPr="002B77DB">
        <w:rPr>
          <w:rFonts w:eastAsia="Arial" w:cs="Arial"/>
          <w:u w:color="000000"/>
        </w:rPr>
        <w:t>of</w:t>
      </w:r>
      <w:r w:rsidRPr="002B77DB">
        <w:rPr>
          <w:rFonts w:eastAsia="Arial" w:cs="Arial"/>
          <w:spacing w:val="-3"/>
          <w:u w:color="000000"/>
        </w:rPr>
        <w:t xml:space="preserve"> </w:t>
      </w:r>
      <w:r w:rsidRPr="002B77DB">
        <w:rPr>
          <w:rFonts w:eastAsia="Arial" w:cs="Arial"/>
          <w:u w:color="000000"/>
        </w:rPr>
        <w:t>the</w:t>
      </w:r>
      <w:r w:rsidRPr="002B77DB">
        <w:rPr>
          <w:rFonts w:eastAsia="Arial" w:cs="Arial"/>
          <w:spacing w:val="-1"/>
          <w:u w:color="000000"/>
        </w:rPr>
        <w:t xml:space="preserve"> </w:t>
      </w:r>
      <w:r w:rsidRPr="002B77DB">
        <w:rPr>
          <w:rFonts w:eastAsia="Arial" w:cs="Arial"/>
          <w:u w:color="000000"/>
        </w:rPr>
        <w:t>month.</w:t>
      </w:r>
    </w:p>
    <w:p w14:paraId="0AF2015F" w14:textId="77777777" w:rsidR="0052024A" w:rsidRPr="002B77DB" w:rsidRDefault="0052024A" w:rsidP="005061BA">
      <w:pPr>
        <w:tabs>
          <w:tab w:val="left" w:pos="1200"/>
        </w:tabs>
        <w:ind w:right="-20"/>
        <w:jc w:val="both"/>
        <w:rPr>
          <w:rFonts w:cs="Arial"/>
        </w:rPr>
      </w:pPr>
    </w:p>
    <w:p w14:paraId="2FB66010" w14:textId="2A1EB60F" w:rsidR="00136239" w:rsidRPr="002B77DB" w:rsidRDefault="005061BA" w:rsidP="00136239">
      <w:pPr>
        <w:pStyle w:val="ListParagraph"/>
        <w:numPr>
          <w:ilvl w:val="0"/>
          <w:numId w:val="267"/>
        </w:numPr>
        <w:tabs>
          <w:tab w:val="left" w:pos="1200"/>
        </w:tabs>
        <w:ind w:right="-20"/>
        <w:jc w:val="both"/>
        <w:rPr>
          <w:rFonts w:eastAsia="Arial" w:cs="Arial"/>
          <w:b/>
          <w:u w:color="000000"/>
        </w:rPr>
      </w:pPr>
      <w:r w:rsidRPr="002B77DB">
        <w:rPr>
          <w:rFonts w:eastAsia="Arial" w:cs="Arial"/>
          <w:b/>
          <w:bCs/>
        </w:rPr>
        <w:t>Curriculum</w:t>
      </w:r>
      <w:r w:rsidR="0052024A" w:rsidRPr="002B77DB">
        <w:rPr>
          <w:rFonts w:eastAsia="Arial" w:cs="Arial"/>
          <w:b/>
          <w:bCs/>
        </w:rPr>
        <w:t xml:space="preserve"> and r</w:t>
      </w:r>
      <w:r w:rsidRPr="002B77DB">
        <w:rPr>
          <w:rFonts w:eastAsia="Arial" w:cs="Arial"/>
          <w:b/>
          <w:u w:color="000000"/>
        </w:rPr>
        <w:t>equired</w:t>
      </w:r>
      <w:r w:rsidRPr="002B77DB">
        <w:rPr>
          <w:rFonts w:eastAsia="Arial" w:cs="Arial"/>
          <w:b/>
          <w:spacing w:val="-1"/>
          <w:u w:color="000000"/>
        </w:rPr>
        <w:t xml:space="preserve"> </w:t>
      </w:r>
      <w:r w:rsidR="00EF2FD5" w:rsidRPr="002B77DB">
        <w:rPr>
          <w:rFonts w:eastAsia="Arial" w:cs="Arial"/>
          <w:b/>
          <w:u w:color="000000"/>
        </w:rPr>
        <w:t>reading.</w:t>
      </w:r>
    </w:p>
    <w:p w14:paraId="13A66C69" w14:textId="3FAE5A33" w:rsidR="005061BA" w:rsidRPr="002B77DB" w:rsidRDefault="00EF2FD5" w:rsidP="00760143">
      <w:pPr>
        <w:pStyle w:val="ListParagraph"/>
        <w:numPr>
          <w:ilvl w:val="0"/>
          <w:numId w:val="108"/>
        </w:numPr>
        <w:ind w:right="-20"/>
        <w:jc w:val="both"/>
        <w:rPr>
          <w:rFonts w:eastAsia="Arial" w:cs="Arial"/>
        </w:rPr>
      </w:pPr>
      <w:r w:rsidRPr="002B77DB">
        <w:rPr>
          <w:rFonts w:eastAsia="Arial" w:cs="Arial"/>
        </w:rPr>
        <w:t>Suggested</w:t>
      </w:r>
      <w:r w:rsidR="003168FA" w:rsidRPr="002B77DB">
        <w:rPr>
          <w:rFonts w:eastAsia="Arial" w:cs="Arial"/>
        </w:rPr>
        <w:t xml:space="preserve"> </w:t>
      </w:r>
      <w:r w:rsidR="0052024A" w:rsidRPr="002B77DB">
        <w:rPr>
          <w:rFonts w:eastAsia="Arial" w:cs="Arial"/>
        </w:rPr>
        <w:t xml:space="preserve">reading: </w:t>
      </w:r>
      <w:r w:rsidR="005061BA" w:rsidRPr="002B77DB">
        <w:rPr>
          <w:rFonts w:eastAsia="Arial" w:cs="Arial"/>
        </w:rPr>
        <w:t xml:space="preserve">Ebersole </w:t>
      </w:r>
      <w:r w:rsidR="005061BA" w:rsidRPr="002B77DB">
        <w:rPr>
          <w:rFonts w:eastAsia="Arial" w:cs="Arial"/>
          <w:spacing w:val="1"/>
        </w:rPr>
        <w:t>a</w:t>
      </w:r>
      <w:r w:rsidR="005061BA" w:rsidRPr="002B77DB">
        <w:rPr>
          <w:rFonts w:eastAsia="Arial" w:cs="Arial"/>
        </w:rPr>
        <w:t xml:space="preserve">nd </w:t>
      </w:r>
      <w:proofErr w:type="spellStart"/>
      <w:r w:rsidR="005061BA" w:rsidRPr="002B77DB">
        <w:rPr>
          <w:rFonts w:eastAsia="Arial" w:cs="Arial"/>
        </w:rPr>
        <w:t>Pedley</w:t>
      </w:r>
      <w:proofErr w:type="spellEnd"/>
      <w:r w:rsidR="005061BA" w:rsidRPr="002B77DB">
        <w:rPr>
          <w:rFonts w:eastAsia="Arial" w:cs="Arial"/>
        </w:rPr>
        <w:t xml:space="preserve">, </w:t>
      </w:r>
      <w:r w:rsidR="005061BA" w:rsidRPr="002B77DB">
        <w:rPr>
          <w:rFonts w:eastAsia="Arial" w:cs="Arial"/>
          <w:u w:color="000000"/>
        </w:rPr>
        <w:t>Current</w:t>
      </w:r>
      <w:r w:rsidR="005061BA" w:rsidRPr="002B77DB">
        <w:rPr>
          <w:rFonts w:eastAsia="Arial" w:cs="Arial"/>
          <w:spacing w:val="-1"/>
          <w:u w:color="000000"/>
        </w:rPr>
        <w:t xml:space="preserve"> </w:t>
      </w:r>
      <w:r w:rsidR="005061BA" w:rsidRPr="002B77DB">
        <w:rPr>
          <w:rFonts w:eastAsia="Arial" w:cs="Arial"/>
          <w:u w:color="000000"/>
        </w:rPr>
        <w:t>Practice</w:t>
      </w:r>
      <w:r w:rsidR="005061BA" w:rsidRPr="002B77DB">
        <w:rPr>
          <w:rFonts w:eastAsia="Arial" w:cs="Arial"/>
          <w:spacing w:val="-1"/>
          <w:u w:color="000000"/>
        </w:rPr>
        <w:t xml:space="preserve"> </w:t>
      </w:r>
      <w:r w:rsidR="005061BA" w:rsidRPr="002B77DB">
        <w:rPr>
          <w:rFonts w:eastAsia="Arial" w:cs="Arial"/>
          <w:u w:color="000000"/>
        </w:rPr>
        <w:t>of</w:t>
      </w:r>
      <w:r w:rsidR="005061BA" w:rsidRPr="002B77DB">
        <w:rPr>
          <w:rFonts w:eastAsia="Arial" w:cs="Arial"/>
          <w:spacing w:val="-2"/>
          <w:u w:color="000000"/>
        </w:rPr>
        <w:t xml:space="preserve"> </w:t>
      </w:r>
      <w:r w:rsidR="005061BA" w:rsidRPr="002B77DB">
        <w:rPr>
          <w:rFonts w:eastAsia="Arial" w:cs="Arial"/>
          <w:u w:color="000000"/>
        </w:rPr>
        <w:t>Clinic</w:t>
      </w:r>
      <w:r w:rsidR="005061BA" w:rsidRPr="002B77DB">
        <w:rPr>
          <w:rFonts w:eastAsia="Arial" w:cs="Arial"/>
          <w:spacing w:val="1"/>
          <w:u w:color="000000"/>
        </w:rPr>
        <w:t>a</w:t>
      </w:r>
      <w:r w:rsidR="005061BA" w:rsidRPr="002B77DB">
        <w:rPr>
          <w:rFonts w:eastAsia="Arial" w:cs="Arial"/>
          <w:u w:color="000000"/>
        </w:rPr>
        <w:t>l</w:t>
      </w:r>
      <w:r w:rsidR="005061BA" w:rsidRPr="002B77DB">
        <w:rPr>
          <w:rFonts w:eastAsia="Arial" w:cs="Arial"/>
        </w:rPr>
        <w:t xml:space="preserve"> </w:t>
      </w:r>
      <w:r w:rsidR="005061BA" w:rsidRPr="002B77DB">
        <w:rPr>
          <w:rFonts w:eastAsia="Arial" w:cs="Arial"/>
          <w:u w:color="000000"/>
        </w:rPr>
        <w:t>Electroen</w:t>
      </w:r>
      <w:r w:rsidR="005061BA" w:rsidRPr="002B77DB">
        <w:rPr>
          <w:rFonts w:eastAsia="Arial" w:cs="Arial"/>
          <w:spacing w:val="1"/>
          <w:u w:color="000000"/>
        </w:rPr>
        <w:t>c</w:t>
      </w:r>
      <w:r w:rsidR="005061BA" w:rsidRPr="002B77DB">
        <w:rPr>
          <w:rFonts w:eastAsia="Arial" w:cs="Arial"/>
          <w:u w:color="000000"/>
        </w:rPr>
        <w:t>ephalography</w:t>
      </w:r>
      <w:r w:rsidR="0052024A" w:rsidRPr="002B77DB">
        <w:rPr>
          <w:rFonts w:eastAsia="Arial" w:cs="Arial"/>
          <w:u w:color="000000"/>
        </w:rPr>
        <w:t xml:space="preserve"> (chapters: </w:t>
      </w:r>
      <w:r w:rsidR="005061BA" w:rsidRPr="002B77DB">
        <w:rPr>
          <w:rFonts w:eastAsia="Arial" w:cs="Arial"/>
        </w:rPr>
        <w:t>Artifacts</w:t>
      </w:r>
      <w:r w:rsidR="0052024A" w:rsidRPr="002B77DB">
        <w:rPr>
          <w:rFonts w:eastAsia="Arial" w:cs="Arial"/>
        </w:rPr>
        <w:t xml:space="preserve">, </w:t>
      </w:r>
      <w:r w:rsidR="005061BA" w:rsidRPr="002B77DB">
        <w:rPr>
          <w:rFonts w:eastAsia="Arial" w:cs="Arial"/>
        </w:rPr>
        <w:t>Physiologic</w:t>
      </w:r>
      <w:r w:rsidR="005061BA" w:rsidRPr="002B77DB">
        <w:rPr>
          <w:rFonts w:eastAsia="Arial" w:cs="Arial"/>
          <w:spacing w:val="1"/>
        </w:rPr>
        <w:t xml:space="preserve"> </w:t>
      </w:r>
      <w:r w:rsidR="005061BA" w:rsidRPr="002B77DB">
        <w:rPr>
          <w:rFonts w:eastAsia="Arial" w:cs="Arial"/>
        </w:rPr>
        <w:t>basis of</w:t>
      </w:r>
      <w:r w:rsidR="005061BA" w:rsidRPr="002B77DB">
        <w:rPr>
          <w:rFonts w:eastAsia="Arial" w:cs="Arial"/>
          <w:spacing w:val="-2"/>
        </w:rPr>
        <w:t xml:space="preserve"> </w:t>
      </w:r>
      <w:r w:rsidR="005061BA" w:rsidRPr="002B77DB">
        <w:rPr>
          <w:rFonts w:eastAsia="Arial" w:cs="Arial"/>
        </w:rPr>
        <w:t>EEG</w:t>
      </w:r>
      <w:r w:rsidR="0052024A" w:rsidRPr="002B77DB">
        <w:rPr>
          <w:rFonts w:eastAsia="Arial" w:cs="Arial"/>
        </w:rPr>
        <w:t xml:space="preserve">, </w:t>
      </w:r>
      <w:r w:rsidR="005061BA" w:rsidRPr="002B77DB">
        <w:rPr>
          <w:rFonts w:eastAsia="Arial" w:cs="Arial"/>
        </w:rPr>
        <w:t>Orderly approach to</w:t>
      </w:r>
      <w:r w:rsidR="005061BA" w:rsidRPr="002B77DB">
        <w:rPr>
          <w:rFonts w:eastAsia="Arial" w:cs="Arial"/>
          <w:spacing w:val="-2"/>
        </w:rPr>
        <w:t xml:space="preserve"> </w:t>
      </w:r>
      <w:r w:rsidR="005061BA" w:rsidRPr="002B77DB">
        <w:rPr>
          <w:rFonts w:eastAsia="Arial" w:cs="Arial"/>
        </w:rPr>
        <w:t>visual anal</w:t>
      </w:r>
      <w:r w:rsidR="005061BA" w:rsidRPr="002B77DB">
        <w:rPr>
          <w:rFonts w:eastAsia="Arial" w:cs="Arial"/>
          <w:spacing w:val="1"/>
        </w:rPr>
        <w:t>y</w:t>
      </w:r>
      <w:r w:rsidR="005061BA" w:rsidRPr="002B77DB">
        <w:rPr>
          <w:rFonts w:eastAsia="Arial" w:cs="Arial"/>
        </w:rPr>
        <w:t>sis</w:t>
      </w:r>
      <w:r w:rsidR="0052024A" w:rsidRPr="002B77DB">
        <w:rPr>
          <w:rFonts w:eastAsia="Arial" w:cs="Arial"/>
        </w:rPr>
        <w:t xml:space="preserve">, </w:t>
      </w:r>
      <w:r w:rsidR="005061BA" w:rsidRPr="002B77DB">
        <w:rPr>
          <w:rFonts w:eastAsia="Arial" w:cs="Arial"/>
        </w:rPr>
        <w:t>Benign EEG</w:t>
      </w:r>
      <w:r w:rsidR="005061BA" w:rsidRPr="002B77DB">
        <w:rPr>
          <w:rFonts w:eastAsia="Arial" w:cs="Arial"/>
          <w:spacing w:val="-5"/>
        </w:rPr>
        <w:t xml:space="preserve"> </w:t>
      </w:r>
      <w:r w:rsidR="005061BA" w:rsidRPr="002B77DB">
        <w:rPr>
          <w:rFonts w:eastAsia="Arial" w:cs="Arial"/>
        </w:rPr>
        <w:t>variants</w:t>
      </w:r>
      <w:r w:rsidR="009E4545" w:rsidRPr="002B77DB">
        <w:rPr>
          <w:rFonts w:eastAsia="Arial" w:cs="Arial"/>
        </w:rPr>
        <w:t>,</w:t>
      </w:r>
      <w:r w:rsidR="005061BA" w:rsidRPr="002B77DB">
        <w:rPr>
          <w:rFonts w:eastAsia="Arial" w:cs="Arial"/>
        </w:rPr>
        <w:t xml:space="preserve"> Epilepsy and syncope</w:t>
      </w:r>
      <w:r w:rsidR="009E4545" w:rsidRPr="002B77DB">
        <w:rPr>
          <w:rFonts w:eastAsia="Arial" w:cs="Arial"/>
        </w:rPr>
        <w:t>,</w:t>
      </w:r>
      <w:r w:rsidR="005061BA" w:rsidRPr="002B77DB">
        <w:rPr>
          <w:rFonts w:eastAsia="Arial" w:cs="Arial"/>
        </w:rPr>
        <w:t xml:space="preserve"> Focal brain lesions</w:t>
      </w:r>
      <w:r w:rsidR="009E4545" w:rsidRPr="002B77DB">
        <w:rPr>
          <w:rFonts w:eastAsia="Arial" w:cs="Arial"/>
        </w:rPr>
        <w:t>,</w:t>
      </w:r>
      <w:r w:rsidR="005061BA" w:rsidRPr="002B77DB">
        <w:rPr>
          <w:rFonts w:eastAsia="Arial" w:cs="Arial"/>
        </w:rPr>
        <w:t xml:space="preserve"> </w:t>
      </w:r>
      <w:r w:rsidR="00F82420" w:rsidRPr="002B77DB">
        <w:rPr>
          <w:rFonts w:eastAsia="Arial" w:cs="Arial"/>
        </w:rPr>
        <w:t>Coma,</w:t>
      </w:r>
      <w:r w:rsidR="005061BA" w:rsidRPr="002B77DB">
        <w:rPr>
          <w:rFonts w:eastAsia="Arial" w:cs="Arial"/>
        </w:rPr>
        <w:t xml:space="preserve"> and brain death</w:t>
      </w:r>
      <w:r w:rsidR="009E4545" w:rsidRPr="002B77DB">
        <w:rPr>
          <w:rFonts w:eastAsia="Arial" w:cs="Arial"/>
        </w:rPr>
        <w:t xml:space="preserve">), </w:t>
      </w:r>
      <w:r w:rsidR="005061BA" w:rsidRPr="002B77DB">
        <w:rPr>
          <w:rFonts w:eastAsia="Arial" w:cs="Arial"/>
          <w:position w:val="-1"/>
        </w:rPr>
        <w:t>Bruce Fis</w:t>
      </w:r>
      <w:r w:rsidR="005061BA" w:rsidRPr="002B77DB">
        <w:rPr>
          <w:rFonts w:eastAsia="Arial" w:cs="Arial"/>
          <w:spacing w:val="1"/>
          <w:position w:val="-1"/>
        </w:rPr>
        <w:t>c</w:t>
      </w:r>
      <w:r w:rsidR="005061BA" w:rsidRPr="002B77DB">
        <w:rPr>
          <w:rFonts w:eastAsia="Arial" w:cs="Arial"/>
          <w:spacing w:val="-1"/>
          <w:position w:val="-1"/>
        </w:rPr>
        <w:t>h</w:t>
      </w:r>
      <w:r w:rsidR="005061BA" w:rsidRPr="002B77DB">
        <w:rPr>
          <w:rFonts w:eastAsia="Arial" w:cs="Arial"/>
          <w:position w:val="-1"/>
          <w:u w:val="single" w:color="000000"/>
        </w:rPr>
        <w:t>,</w:t>
      </w:r>
      <w:r w:rsidR="005061BA" w:rsidRPr="002B77DB">
        <w:rPr>
          <w:rFonts w:eastAsia="Arial" w:cs="Arial"/>
          <w:spacing w:val="-1"/>
          <w:position w:val="-1"/>
          <w:u w:val="single" w:color="000000"/>
        </w:rPr>
        <w:t xml:space="preserve"> </w:t>
      </w:r>
      <w:proofErr w:type="spellStart"/>
      <w:r w:rsidR="005061BA" w:rsidRPr="002B77DB">
        <w:rPr>
          <w:rFonts w:eastAsia="Arial" w:cs="Arial"/>
          <w:spacing w:val="-1"/>
          <w:position w:val="-1"/>
          <w:u w:color="000000"/>
        </w:rPr>
        <w:t>S</w:t>
      </w:r>
      <w:r w:rsidR="005061BA" w:rsidRPr="002B77DB">
        <w:rPr>
          <w:rFonts w:eastAsia="Arial" w:cs="Arial"/>
          <w:position w:val="-1"/>
          <w:u w:color="000000"/>
        </w:rPr>
        <w:t>pehlmann’s</w:t>
      </w:r>
      <w:proofErr w:type="spellEnd"/>
      <w:r w:rsidR="005061BA" w:rsidRPr="002B77DB">
        <w:rPr>
          <w:rFonts w:eastAsia="Arial" w:cs="Arial"/>
          <w:spacing w:val="-1"/>
          <w:position w:val="-1"/>
          <w:u w:color="000000"/>
        </w:rPr>
        <w:t xml:space="preserve"> </w:t>
      </w:r>
      <w:r w:rsidR="005061BA" w:rsidRPr="002B77DB">
        <w:rPr>
          <w:rFonts w:eastAsia="Arial" w:cs="Arial"/>
          <w:position w:val="-1"/>
          <w:u w:color="000000"/>
        </w:rPr>
        <w:t>EEG</w:t>
      </w:r>
      <w:r w:rsidR="005061BA" w:rsidRPr="002B77DB">
        <w:rPr>
          <w:rFonts w:eastAsia="Arial" w:cs="Arial"/>
          <w:spacing w:val="-5"/>
          <w:position w:val="-1"/>
          <w:u w:color="000000"/>
        </w:rPr>
        <w:t xml:space="preserve"> </w:t>
      </w:r>
      <w:r w:rsidR="005061BA" w:rsidRPr="002B77DB">
        <w:rPr>
          <w:rFonts w:eastAsia="Arial" w:cs="Arial"/>
          <w:position w:val="-1"/>
          <w:u w:color="000000"/>
        </w:rPr>
        <w:t>Primer</w:t>
      </w:r>
    </w:p>
    <w:p w14:paraId="7299BFB3" w14:textId="69A01CAA" w:rsidR="005061BA" w:rsidRPr="002B77DB" w:rsidRDefault="005061BA" w:rsidP="00760143">
      <w:pPr>
        <w:pStyle w:val="ListParagraph"/>
        <w:numPr>
          <w:ilvl w:val="0"/>
          <w:numId w:val="108"/>
        </w:numPr>
        <w:spacing w:before="30"/>
        <w:ind w:right="101"/>
        <w:jc w:val="both"/>
        <w:rPr>
          <w:rFonts w:eastAsia="Arial" w:cs="Arial"/>
        </w:rPr>
      </w:pPr>
      <w:r w:rsidRPr="002B77DB">
        <w:rPr>
          <w:rFonts w:eastAsia="Arial" w:cs="Arial"/>
        </w:rPr>
        <w:t xml:space="preserve">Residents should go through </w:t>
      </w:r>
      <w:r w:rsidRPr="002B77DB">
        <w:rPr>
          <w:rFonts w:eastAsia="Arial" w:cs="Arial"/>
          <w:spacing w:val="1"/>
        </w:rPr>
        <w:t>t</w:t>
      </w:r>
      <w:r w:rsidRPr="002B77DB">
        <w:rPr>
          <w:rFonts w:eastAsia="Arial" w:cs="Arial"/>
        </w:rPr>
        <w:t>he</w:t>
      </w:r>
      <w:r w:rsidRPr="002B77DB">
        <w:rPr>
          <w:rFonts w:eastAsia="Arial" w:cs="Arial"/>
          <w:spacing w:val="-1"/>
        </w:rPr>
        <w:t xml:space="preserve"> </w:t>
      </w:r>
      <w:r w:rsidRPr="002B77DB">
        <w:rPr>
          <w:rFonts w:eastAsia="Arial" w:cs="Arial"/>
        </w:rPr>
        <w:t>EEG</w:t>
      </w:r>
      <w:r w:rsidRPr="002B77DB">
        <w:rPr>
          <w:rFonts w:eastAsia="Arial" w:cs="Arial"/>
          <w:spacing w:val="-5"/>
        </w:rPr>
        <w:t xml:space="preserve"> </w:t>
      </w:r>
      <w:r w:rsidRPr="002B77DB">
        <w:rPr>
          <w:rFonts w:eastAsia="Arial" w:cs="Arial"/>
        </w:rPr>
        <w:t>teaching file and slide presentations, which provide a broad</w:t>
      </w:r>
      <w:r w:rsidRPr="002B77DB">
        <w:rPr>
          <w:rFonts w:eastAsia="Arial" w:cs="Arial"/>
          <w:spacing w:val="1"/>
        </w:rPr>
        <w:t xml:space="preserve"> </w:t>
      </w:r>
      <w:r w:rsidRPr="002B77DB">
        <w:rPr>
          <w:rFonts w:eastAsia="Arial" w:cs="Arial"/>
        </w:rPr>
        <w:t>overview of</w:t>
      </w:r>
      <w:r w:rsidRPr="002B77DB">
        <w:rPr>
          <w:rFonts w:eastAsia="Arial" w:cs="Arial"/>
          <w:spacing w:val="-2"/>
        </w:rPr>
        <w:t xml:space="preserve"> </w:t>
      </w:r>
      <w:r w:rsidRPr="002B77DB">
        <w:rPr>
          <w:rFonts w:eastAsia="Arial" w:cs="Arial"/>
        </w:rPr>
        <w:t>a variety of</w:t>
      </w:r>
      <w:r w:rsidRPr="002B77DB">
        <w:rPr>
          <w:rFonts w:eastAsia="Arial" w:cs="Arial"/>
          <w:spacing w:val="-2"/>
        </w:rPr>
        <w:t xml:space="preserve"> </w:t>
      </w:r>
      <w:r w:rsidRPr="002B77DB">
        <w:rPr>
          <w:rFonts w:eastAsia="Arial" w:cs="Arial"/>
        </w:rPr>
        <w:t>topics in epilepsy.</w:t>
      </w:r>
    </w:p>
    <w:p w14:paraId="22969BBF" w14:textId="42402148" w:rsidR="009E4545" w:rsidRPr="002B77DB" w:rsidRDefault="005061BA" w:rsidP="00760143">
      <w:pPr>
        <w:pStyle w:val="ListParagraph"/>
        <w:numPr>
          <w:ilvl w:val="0"/>
          <w:numId w:val="108"/>
        </w:numPr>
        <w:ind w:right="-20"/>
        <w:jc w:val="both"/>
        <w:rPr>
          <w:rFonts w:eastAsia="Arial" w:cs="Arial"/>
        </w:rPr>
      </w:pPr>
      <w:r w:rsidRPr="002B77DB">
        <w:rPr>
          <w:rFonts w:eastAsia="Arial" w:cs="Arial"/>
        </w:rPr>
        <w:t xml:space="preserve">Teaching materials available in </w:t>
      </w:r>
      <w:r w:rsidRPr="002B77DB">
        <w:rPr>
          <w:rFonts w:eastAsia="Arial" w:cs="Arial"/>
          <w:spacing w:val="2"/>
        </w:rPr>
        <w:t>t</w:t>
      </w:r>
      <w:r w:rsidRPr="002B77DB">
        <w:rPr>
          <w:rFonts w:eastAsia="Arial" w:cs="Arial"/>
        </w:rPr>
        <w:t>he</w:t>
      </w:r>
      <w:r w:rsidRPr="002B77DB">
        <w:rPr>
          <w:rFonts w:eastAsia="Arial" w:cs="Arial"/>
          <w:spacing w:val="-1"/>
        </w:rPr>
        <w:t xml:space="preserve"> </w:t>
      </w:r>
      <w:r w:rsidRPr="002B77DB">
        <w:rPr>
          <w:rFonts w:eastAsia="Arial" w:cs="Arial"/>
        </w:rPr>
        <w:t>Epilep</w:t>
      </w:r>
      <w:r w:rsidRPr="002B77DB">
        <w:rPr>
          <w:rFonts w:eastAsia="Arial" w:cs="Arial"/>
          <w:spacing w:val="1"/>
        </w:rPr>
        <w:t>s</w:t>
      </w:r>
      <w:r w:rsidRPr="002B77DB">
        <w:rPr>
          <w:rFonts w:eastAsia="Arial" w:cs="Arial"/>
        </w:rPr>
        <w:t>y Monitoring Unit</w:t>
      </w:r>
      <w:r w:rsidR="009E4545" w:rsidRPr="002B77DB">
        <w:rPr>
          <w:rFonts w:eastAsia="Arial" w:cs="Arial"/>
        </w:rPr>
        <w:t xml:space="preserve">: </w:t>
      </w:r>
      <w:r w:rsidRPr="002B77DB">
        <w:rPr>
          <w:rFonts w:eastAsia="Arial" w:cs="Arial"/>
        </w:rPr>
        <w:t>Videotaped series of</w:t>
      </w:r>
      <w:r w:rsidRPr="002B77DB">
        <w:rPr>
          <w:rFonts w:eastAsia="Arial" w:cs="Arial"/>
          <w:spacing w:val="-2"/>
        </w:rPr>
        <w:t xml:space="preserve"> </w:t>
      </w:r>
      <w:r w:rsidRPr="002B77DB">
        <w:rPr>
          <w:rFonts w:eastAsia="Arial" w:cs="Arial"/>
        </w:rPr>
        <w:t>lectures</w:t>
      </w:r>
      <w:r w:rsidR="009E4545" w:rsidRPr="002B77DB">
        <w:rPr>
          <w:rFonts w:eastAsia="Arial" w:cs="Arial"/>
        </w:rPr>
        <w:t xml:space="preserve">, </w:t>
      </w:r>
      <w:r w:rsidRPr="002B77DB">
        <w:rPr>
          <w:rFonts w:eastAsia="Arial" w:cs="Arial"/>
        </w:rPr>
        <w:t>PowerPoint</w:t>
      </w:r>
      <w:r w:rsidRPr="002B77DB">
        <w:rPr>
          <w:rFonts w:eastAsia="Arial" w:cs="Arial"/>
          <w:spacing w:val="2"/>
        </w:rPr>
        <w:t xml:space="preserve"> </w:t>
      </w:r>
      <w:r w:rsidRPr="002B77DB">
        <w:rPr>
          <w:rFonts w:eastAsia="Arial" w:cs="Arial"/>
        </w:rPr>
        <w:t>slide presentations</w:t>
      </w:r>
      <w:r w:rsidR="009E4545" w:rsidRPr="002B77DB">
        <w:rPr>
          <w:rFonts w:eastAsia="Arial" w:cs="Arial"/>
        </w:rPr>
        <w:t xml:space="preserve">, </w:t>
      </w:r>
      <w:r w:rsidRPr="002B77DB">
        <w:rPr>
          <w:rFonts w:eastAsia="Arial" w:cs="Arial"/>
        </w:rPr>
        <w:t>Textbooks</w:t>
      </w:r>
      <w:r w:rsidR="009E4545" w:rsidRPr="002B77DB">
        <w:rPr>
          <w:rFonts w:eastAsia="Arial" w:cs="Arial"/>
        </w:rPr>
        <w:t xml:space="preserve">, </w:t>
      </w:r>
      <w:r w:rsidRPr="002B77DB">
        <w:rPr>
          <w:rFonts w:eastAsia="Arial" w:cs="Arial"/>
        </w:rPr>
        <w:t>Journal article references</w:t>
      </w:r>
    </w:p>
    <w:p w14:paraId="7CDEB2D9" w14:textId="1B7E10C4" w:rsidR="005061BA" w:rsidRPr="002B77DB" w:rsidRDefault="005061BA" w:rsidP="00760143">
      <w:pPr>
        <w:pStyle w:val="ListParagraph"/>
        <w:numPr>
          <w:ilvl w:val="0"/>
          <w:numId w:val="108"/>
        </w:numPr>
        <w:ind w:right="-20"/>
        <w:jc w:val="both"/>
        <w:rPr>
          <w:rFonts w:eastAsia="Arial" w:cs="Arial"/>
        </w:rPr>
      </w:pPr>
      <w:r w:rsidRPr="002B77DB">
        <w:rPr>
          <w:rFonts w:eastAsia="Arial" w:cs="Arial"/>
        </w:rPr>
        <w:t xml:space="preserve">Residents should go through </w:t>
      </w:r>
      <w:r w:rsidRPr="002B77DB">
        <w:rPr>
          <w:rFonts w:eastAsia="Arial" w:cs="Arial"/>
          <w:spacing w:val="1"/>
        </w:rPr>
        <w:t>t</w:t>
      </w:r>
      <w:r w:rsidRPr="002B77DB">
        <w:rPr>
          <w:rFonts w:eastAsia="Arial" w:cs="Arial"/>
        </w:rPr>
        <w:t>he</w:t>
      </w:r>
      <w:r w:rsidRPr="002B77DB">
        <w:rPr>
          <w:rFonts w:eastAsia="Arial" w:cs="Arial"/>
          <w:spacing w:val="-1"/>
        </w:rPr>
        <w:t xml:space="preserve"> </w:t>
      </w:r>
      <w:r w:rsidRPr="002B77DB">
        <w:rPr>
          <w:rFonts w:eastAsia="Arial" w:cs="Arial"/>
        </w:rPr>
        <w:t>videotaped lectures and slide presentations, which provide a broad</w:t>
      </w:r>
      <w:r w:rsidRPr="002B77DB">
        <w:rPr>
          <w:rFonts w:eastAsia="Arial" w:cs="Arial"/>
          <w:spacing w:val="1"/>
        </w:rPr>
        <w:t xml:space="preserve"> </w:t>
      </w:r>
      <w:r w:rsidRPr="002B77DB">
        <w:rPr>
          <w:rFonts w:eastAsia="Arial" w:cs="Arial"/>
        </w:rPr>
        <w:t>overview of</w:t>
      </w:r>
      <w:r w:rsidRPr="002B77DB">
        <w:rPr>
          <w:rFonts w:eastAsia="Arial" w:cs="Arial"/>
          <w:spacing w:val="-2"/>
        </w:rPr>
        <w:t xml:space="preserve"> </w:t>
      </w:r>
      <w:r w:rsidRPr="002B77DB">
        <w:rPr>
          <w:rFonts w:eastAsia="Arial" w:cs="Arial"/>
        </w:rPr>
        <w:t>a variety of</w:t>
      </w:r>
      <w:r w:rsidRPr="002B77DB">
        <w:rPr>
          <w:rFonts w:eastAsia="Arial" w:cs="Arial"/>
          <w:spacing w:val="-2"/>
        </w:rPr>
        <w:t xml:space="preserve"> </w:t>
      </w:r>
      <w:r w:rsidRPr="002B77DB">
        <w:rPr>
          <w:rFonts w:eastAsia="Arial" w:cs="Arial"/>
        </w:rPr>
        <w:t>topics in epilepsy.</w:t>
      </w:r>
    </w:p>
    <w:p w14:paraId="0680296B" w14:textId="77777777" w:rsidR="005061BA" w:rsidRPr="002B77DB" w:rsidRDefault="005061BA" w:rsidP="005061BA">
      <w:pPr>
        <w:ind w:right="101"/>
        <w:jc w:val="both"/>
        <w:rPr>
          <w:rFonts w:eastAsia="Arial" w:cs="Arial"/>
          <w:b/>
          <w:bCs/>
        </w:rPr>
      </w:pPr>
    </w:p>
    <w:p w14:paraId="7DC1A7A3" w14:textId="47DD2179" w:rsidR="005061BA" w:rsidRPr="002B77DB" w:rsidRDefault="0052024A" w:rsidP="005061BA">
      <w:pPr>
        <w:ind w:right="101"/>
        <w:jc w:val="both"/>
        <w:rPr>
          <w:rFonts w:cs="Arial"/>
        </w:rPr>
      </w:pPr>
      <w:r w:rsidRPr="002B77DB">
        <w:rPr>
          <w:rFonts w:eastAsia="Arial" w:cs="Arial"/>
          <w:b/>
          <w:bCs/>
        </w:rPr>
        <w:t>B</w:t>
      </w:r>
      <w:r w:rsidR="005061BA" w:rsidRPr="002B77DB">
        <w:rPr>
          <w:rFonts w:eastAsia="Arial" w:cs="Arial"/>
          <w:b/>
          <w:bCs/>
        </w:rPr>
        <w:t xml:space="preserve">. </w:t>
      </w:r>
      <w:r w:rsidR="005061BA" w:rsidRPr="002B77DB">
        <w:rPr>
          <w:rFonts w:eastAsia="Arial" w:cs="Arial"/>
          <w:b/>
          <w:bCs/>
          <w:u w:color="000000"/>
        </w:rPr>
        <w:t>Responsibilities</w:t>
      </w:r>
    </w:p>
    <w:p w14:paraId="09491A25" w14:textId="55D2F90F" w:rsidR="005061BA" w:rsidRPr="002B77DB" w:rsidRDefault="005061BA" w:rsidP="00760143">
      <w:pPr>
        <w:pStyle w:val="ListParagraph"/>
        <w:numPr>
          <w:ilvl w:val="0"/>
          <w:numId w:val="110"/>
        </w:numPr>
        <w:ind w:right="-20"/>
        <w:jc w:val="both"/>
        <w:rPr>
          <w:rFonts w:eastAsia="Arial" w:cs="Arial"/>
        </w:rPr>
      </w:pPr>
      <w:r w:rsidRPr="002B77DB">
        <w:rPr>
          <w:rFonts w:eastAsia="Arial" w:cs="Arial"/>
        </w:rPr>
        <w:t>Daily attendance at</w:t>
      </w:r>
      <w:r w:rsidRPr="002B77DB">
        <w:rPr>
          <w:rFonts w:eastAsia="Arial" w:cs="Arial"/>
          <w:spacing w:val="-2"/>
        </w:rPr>
        <w:t xml:space="preserve"> </w:t>
      </w:r>
      <w:r w:rsidRPr="002B77DB">
        <w:rPr>
          <w:rFonts w:eastAsia="Arial" w:cs="Arial"/>
        </w:rPr>
        <w:t>EEG</w:t>
      </w:r>
      <w:r w:rsidRPr="002B77DB">
        <w:rPr>
          <w:rFonts w:eastAsia="Arial" w:cs="Arial"/>
          <w:spacing w:val="-5"/>
        </w:rPr>
        <w:t xml:space="preserve"> </w:t>
      </w:r>
      <w:r w:rsidRPr="002B77DB">
        <w:rPr>
          <w:rFonts w:eastAsia="Arial" w:cs="Arial"/>
        </w:rPr>
        <w:t>reading.</w:t>
      </w:r>
    </w:p>
    <w:p w14:paraId="547CAFB8" w14:textId="4FEBB183" w:rsidR="005061BA" w:rsidRPr="002B77DB" w:rsidRDefault="005061BA" w:rsidP="00760143">
      <w:pPr>
        <w:pStyle w:val="ListParagraph"/>
        <w:numPr>
          <w:ilvl w:val="0"/>
          <w:numId w:val="110"/>
        </w:numPr>
        <w:ind w:right="116"/>
        <w:jc w:val="both"/>
        <w:rPr>
          <w:rFonts w:eastAsia="Arial" w:cs="Arial"/>
        </w:rPr>
      </w:pPr>
      <w:r w:rsidRPr="002B77DB">
        <w:rPr>
          <w:rFonts w:eastAsia="Arial" w:cs="Arial"/>
        </w:rPr>
        <w:t>Fellows read in the morn</w:t>
      </w:r>
      <w:r w:rsidRPr="002B77DB">
        <w:rPr>
          <w:rFonts w:eastAsia="Arial" w:cs="Arial"/>
          <w:spacing w:val="-1"/>
        </w:rPr>
        <w:t>i</w:t>
      </w:r>
      <w:r w:rsidRPr="002B77DB">
        <w:rPr>
          <w:rFonts w:eastAsia="Arial" w:cs="Arial"/>
        </w:rPr>
        <w:t>ng, attendings generally in the afternoon.</w:t>
      </w:r>
      <w:r w:rsidR="009E4545" w:rsidRPr="002B77DB">
        <w:rPr>
          <w:rFonts w:eastAsia="Arial" w:cs="Arial"/>
          <w:spacing w:val="67"/>
        </w:rPr>
        <w:t xml:space="preserve"> </w:t>
      </w:r>
      <w:r w:rsidRPr="002B77DB">
        <w:rPr>
          <w:rFonts w:eastAsia="Arial" w:cs="Arial"/>
        </w:rPr>
        <w:t>Check with the f</w:t>
      </w:r>
      <w:r w:rsidRPr="002B77DB">
        <w:rPr>
          <w:rFonts w:eastAsia="Arial" w:cs="Arial"/>
          <w:spacing w:val="-1"/>
        </w:rPr>
        <w:t>e</w:t>
      </w:r>
      <w:r w:rsidRPr="002B77DB">
        <w:rPr>
          <w:rFonts w:eastAsia="Arial" w:cs="Arial"/>
        </w:rPr>
        <w:t>llow</w:t>
      </w:r>
      <w:r w:rsidRPr="002B77DB">
        <w:rPr>
          <w:rFonts w:eastAsia="Arial" w:cs="Arial"/>
          <w:spacing w:val="-2"/>
        </w:rPr>
        <w:t xml:space="preserve"> </w:t>
      </w:r>
      <w:r w:rsidRPr="002B77DB">
        <w:rPr>
          <w:rFonts w:eastAsia="Arial" w:cs="Arial"/>
        </w:rPr>
        <w:t>regarding the reading time.</w:t>
      </w:r>
    </w:p>
    <w:p w14:paraId="4E6DFB1D" w14:textId="7B3B6EBA" w:rsidR="005061BA" w:rsidRPr="002B77DB" w:rsidRDefault="005061BA" w:rsidP="00760143">
      <w:pPr>
        <w:pStyle w:val="ListParagraph"/>
        <w:numPr>
          <w:ilvl w:val="1"/>
          <w:numId w:val="110"/>
        </w:numPr>
        <w:ind w:right="4921"/>
        <w:jc w:val="both"/>
        <w:rPr>
          <w:rFonts w:eastAsia="Arial" w:cs="Arial"/>
        </w:rPr>
      </w:pPr>
      <w:r w:rsidRPr="002B77DB">
        <w:rPr>
          <w:rFonts w:eastAsia="Arial" w:cs="Arial"/>
        </w:rPr>
        <w:t xml:space="preserve">Week </w:t>
      </w:r>
      <w:r w:rsidRPr="002B77DB">
        <w:rPr>
          <w:rFonts w:eastAsia="Arial" w:cs="Arial"/>
          <w:w w:val="99"/>
        </w:rPr>
        <w:t>1:</w:t>
      </w:r>
    </w:p>
    <w:p w14:paraId="6C475622" w14:textId="098FD4F9" w:rsidR="005061BA" w:rsidRPr="002B77DB" w:rsidRDefault="005061BA" w:rsidP="00760143">
      <w:pPr>
        <w:pStyle w:val="ListParagraph"/>
        <w:numPr>
          <w:ilvl w:val="2"/>
          <w:numId w:val="110"/>
        </w:numPr>
        <w:ind w:right="649"/>
        <w:jc w:val="both"/>
        <w:rPr>
          <w:rFonts w:eastAsia="Arial" w:cs="Arial"/>
        </w:rPr>
      </w:pPr>
      <w:r w:rsidRPr="002B77DB">
        <w:rPr>
          <w:rFonts w:eastAsia="Arial" w:cs="Arial"/>
        </w:rPr>
        <w:t>Observe EEG</w:t>
      </w:r>
      <w:r w:rsidRPr="002B77DB">
        <w:rPr>
          <w:rFonts w:eastAsia="Arial" w:cs="Arial"/>
          <w:spacing w:val="-5"/>
        </w:rPr>
        <w:t xml:space="preserve"> </w:t>
      </w:r>
      <w:r w:rsidRPr="002B77DB">
        <w:rPr>
          <w:rFonts w:eastAsia="Arial" w:cs="Arial"/>
        </w:rPr>
        <w:t xml:space="preserve">reading. </w:t>
      </w:r>
      <w:r w:rsidRPr="002B77DB">
        <w:rPr>
          <w:rFonts w:eastAsia="Arial" w:cs="Arial"/>
          <w:spacing w:val="1"/>
        </w:rPr>
        <w:t xml:space="preserve"> </w:t>
      </w:r>
      <w:r w:rsidRPr="002B77DB">
        <w:rPr>
          <w:rFonts w:eastAsia="Arial" w:cs="Arial"/>
        </w:rPr>
        <w:t>Basic teaching by attending and fellow</w:t>
      </w:r>
    </w:p>
    <w:p w14:paraId="07C044F3" w14:textId="773B38C9" w:rsidR="005061BA" w:rsidRPr="002B77DB" w:rsidRDefault="005061BA" w:rsidP="00760143">
      <w:pPr>
        <w:pStyle w:val="ListParagraph"/>
        <w:numPr>
          <w:ilvl w:val="2"/>
          <w:numId w:val="110"/>
        </w:numPr>
        <w:ind w:right="75"/>
        <w:jc w:val="both"/>
        <w:rPr>
          <w:rFonts w:eastAsia="Arial" w:cs="Arial"/>
        </w:rPr>
      </w:pPr>
      <w:r w:rsidRPr="002B77DB">
        <w:rPr>
          <w:rFonts w:eastAsia="Arial" w:cs="Arial"/>
        </w:rPr>
        <w:t>Observe EEG</w:t>
      </w:r>
      <w:r w:rsidRPr="002B77DB">
        <w:rPr>
          <w:rFonts w:eastAsia="Arial" w:cs="Arial"/>
          <w:spacing w:val="-5"/>
        </w:rPr>
        <w:t xml:space="preserve"> </w:t>
      </w:r>
      <w:r w:rsidRPr="002B77DB">
        <w:rPr>
          <w:rFonts w:eastAsia="Arial" w:cs="Arial"/>
        </w:rPr>
        <w:t>technologists performing at</w:t>
      </w:r>
      <w:r w:rsidRPr="002B77DB">
        <w:rPr>
          <w:rFonts w:eastAsia="Arial" w:cs="Arial"/>
          <w:spacing w:val="-2"/>
        </w:rPr>
        <w:t xml:space="preserve"> </w:t>
      </w:r>
      <w:r w:rsidRPr="002B77DB">
        <w:rPr>
          <w:rFonts w:eastAsia="Arial" w:cs="Arial"/>
        </w:rPr>
        <w:t>least one EEG</w:t>
      </w:r>
      <w:r w:rsidRPr="002B77DB">
        <w:rPr>
          <w:rFonts w:eastAsia="Arial" w:cs="Arial"/>
          <w:spacing w:val="-5"/>
        </w:rPr>
        <w:t xml:space="preserve"> </w:t>
      </w:r>
      <w:r w:rsidRPr="002B77DB">
        <w:rPr>
          <w:rFonts w:eastAsia="Arial" w:cs="Arial"/>
        </w:rPr>
        <w:t>and each EP</w:t>
      </w:r>
      <w:r w:rsidRPr="002B77DB">
        <w:rPr>
          <w:rFonts w:eastAsia="Arial" w:cs="Arial"/>
          <w:spacing w:val="-3"/>
        </w:rPr>
        <w:t xml:space="preserve"> </w:t>
      </w:r>
      <w:r w:rsidRPr="002B77DB">
        <w:rPr>
          <w:rFonts w:eastAsia="Arial" w:cs="Arial"/>
        </w:rPr>
        <w:t>modality from start</w:t>
      </w:r>
      <w:r w:rsidRPr="002B77DB">
        <w:rPr>
          <w:rFonts w:eastAsia="Arial" w:cs="Arial"/>
          <w:spacing w:val="-5"/>
        </w:rPr>
        <w:t xml:space="preserve"> </w:t>
      </w:r>
      <w:r w:rsidRPr="002B77DB">
        <w:rPr>
          <w:rFonts w:eastAsia="Arial" w:cs="Arial"/>
        </w:rPr>
        <w:t>to finish</w:t>
      </w:r>
      <w:r w:rsidR="00136239" w:rsidRPr="002B77DB">
        <w:rPr>
          <w:rFonts w:eastAsia="Arial" w:cs="Arial"/>
        </w:rPr>
        <w:t>.</w:t>
      </w:r>
    </w:p>
    <w:p w14:paraId="7621D5A5" w14:textId="3B7F3E00" w:rsidR="005061BA" w:rsidRPr="002B77DB" w:rsidRDefault="005061BA" w:rsidP="00760143">
      <w:pPr>
        <w:pStyle w:val="ListParagraph"/>
        <w:numPr>
          <w:ilvl w:val="1"/>
          <w:numId w:val="110"/>
        </w:numPr>
        <w:ind w:right="-20"/>
        <w:jc w:val="both"/>
        <w:rPr>
          <w:rFonts w:eastAsia="Arial" w:cs="Arial"/>
        </w:rPr>
      </w:pPr>
      <w:r w:rsidRPr="002B77DB">
        <w:rPr>
          <w:rFonts w:eastAsia="Arial" w:cs="Arial"/>
        </w:rPr>
        <w:t>Week 2:</w:t>
      </w:r>
    </w:p>
    <w:p w14:paraId="0B0E2410" w14:textId="48B016CA" w:rsidR="005061BA" w:rsidRPr="002B77DB" w:rsidRDefault="005061BA" w:rsidP="00760143">
      <w:pPr>
        <w:pStyle w:val="ListParagraph"/>
        <w:numPr>
          <w:ilvl w:val="2"/>
          <w:numId w:val="110"/>
        </w:numPr>
        <w:ind w:right="-20"/>
        <w:jc w:val="both"/>
        <w:rPr>
          <w:rFonts w:eastAsia="Arial" w:cs="Arial"/>
        </w:rPr>
      </w:pPr>
      <w:r w:rsidRPr="002B77DB">
        <w:rPr>
          <w:rFonts w:eastAsia="Arial" w:cs="Arial"/>
        </w:rPr>
        <w:t>Review and write report of</w:t>
      </w:r>
      <w:r w:rsidRPr="002B77DB">
        <w:rPr>
          <w:rFonts w:eastAsia="Arial" w:cs="Arial"/>
          <w:spacing w:val="-2"/>
        </w:rPr>
        <w:t xml:space="preserve"> </w:t>
      </w:r>
      <w:r w:rsidRPr="002B77DB">
        <w:rPr>
          <w:rFonts w:eastAsia="Arial" w:cs="Arial"/>
        </w:rPr>
        <w:t>one EEG</w:t>
      </w:r>
      <w:r w:rsidRPr="002B77DB">
        <w:rPr>
          <w:rFonts w:eastAsia="Arial" w:cs="Arial"/>
          <w:spacing w:val="-5"/>
        </w:rPr>
        <w:t xml:space="preserve"> </w:t>
      </w:r>
      <w:r w:rsidRPr="002B77DB">
        <w:rPr>
          <w:rFonts w:eastAsia="Arial" w:cs="Arial"/>
        </w:rPr>
        <w:t>per day; discuss wi</w:t>
      </w:r>
      <w:r w:rsidRPr="002B77DB">
        <w:rPr>
          <w:rFonts w:eastAsia="Arial" w:cs="Arial"/>
          <w:spacing w:val="2"/>
        </w:rPr>
        <w:t>t</w:t>
      </w:r>
      <w:r w:rsidRPr="002B77DB">
        <w:rPr>
          <w:rFonts w:eastAsia="Arial" w:cs="Arial"/>
        </w:rPr>
        <w:t xml:space="preserve">h </w:t>
      </w:r>
      <w:r w:rsidR="00136239" w:rsidRPr="002B77DB">
        <w:rPr>
          <w:rFonts w:eastAsia="Arial" w:cs="Arial"/>
        </w:rPr>
        <w:t xml:space="preserve">the </w:t>
      </w:r>
      <w:r w:rsidRPr="002B77DB">
        <w:rPr>
          <w:rFonts w:eastAsia="Arial" w:cs="Arial"/>
        </w:rPr>
        <w:t>attending</w:t>
      </w:r>
      <w:r w:rsidR="00136239" w:rsidRPr="002B77DB">
        <w:rPr>
          <w:rFonts w:eastAsia="Arial" w:cs="Arial"/>
        </w:rPr>
        <w:t>.</w:t>
      </w:r>
    </w:p>
    <w:p w14:paraId="43102804" w14:textId="5C1699B4" w:rsidR="00F82420" w:rsidRPr="002B77DB" w:rsidRDefault="005061BA" w:rsidP="003168FA">
      <w:pPr>
        <w:pStyle w:val="ListParagraph"/>
        <w:numPr>
          <w:ilvl w:val="1"/>
          <w:numId w:val="110"/>
        </w:numPr>
        <w:tabs>
          <w:tab w:val="left" w:pos="3020"/>
        </w:tabs>
        <w:spacing w:before="1"/>
        <w:ind w:right="116"/>
        <w:jc w:val="both"/>
        <w:rPr>
          <w:rFonts w:eastAsia="Arial" w:cs="Arial"/>
        </w:rPr>
      </w:pPr>
      <w:r w:rsidRPr="002B77DB">
        <w:rPr>
          <w:rFonts w:eastAsia="Arial" w:cs="Arial"/>
          <w:bCs/>
        </w:rPr>
        <w:t>Eve</w:t>
      </w:r>
      <w:r w:rsidRPr="002B77DB">
        <w:rPr>
          <w:rFonts w:eastAsia="Arial" w:cs="Arial"/>
          <w:bCs/>
          <w:spacing w:val="1"/>
        </w:rPr>
        <w:t>r</w:t>
      </w:r>
      <w:r w:rsidRPr="002B77DB">
        <w:rPr>
          <w:rFonts w:eastAsia="Arial" w:cs="Arial"/>
          <w:bCs/>
        </w:rPr>
        <w:t>y</w:t>
      </w:r>
      <w:r w:rsidRPr="002B77DB">
        <w:rPr>
          <w:rFonts w:eastAsia="Arial" w:cs="Arial"/>
          <w:bCs/>
          <w:spacing w:val="-2"/>
        </w:rPr>
        <w:t xml:space="preserve"> </w:t>
      </w:r>
      <w:r w:rsidRPr="002B77DB">
        <w:rPr>
          <w:rFonts w:eastAsia="Arial" w:cs="Arial"/>
          <w:bCs/>
        </w:rPr>
        <w:t>res</w:t>
      </w:r>
      <w:r w:rsidRPr="002B77DB">
        <w:rPr>
          <w:rFonts w:eastAsia="Arial" w:cs="Arial"/>
          <w:bCs/>
          <w:spacing w:val="2"/>
        </w:rPr>
        <w:t>i</w:t>
      </w:r>
      <w:r w:rsidRPr="002B77DB">
        <w:rPr>
          <w:rFonts w:eastAsia="Arial" w:cs="Arial"/>
          <w:bCs/>
        </w:rPr>
        <w:t xml:space="preserve">dent must </w:t>
      </w:r>
      <w:r w:rsidRPr="002B77DB">
        <w:rPr>
          <w:rFonts w:eastAsia="Arial" w:cs="Arial"/>
          <w:bCs/>
          <w:spacing w:val="2"/>
        </w:rPr>
        <w:t>w</w:t>
      </w:r>
      <w:r w:rsidRPr="002B77DB">
        <w:rPr>
          <w:rFonts w:eastAsia="Arial" w:cs="Arial"/>
          <w:bCs/>
          <w:spacing w:val="-1"/>
        </w:rPr>
        <w:t>r</w:t>
      </w:r>
      <w:r w:rsidRPr="002B77DB">
        <w:rPr>
          <w:rFonts w:eastAsia="Arial" w:cs="Arial"/>
          <w:bCs/>
        </w:rPr>
        <w:t xml:space="preserve">ite at least </w:t>
      </w:r>
      <w:r w:rsidR="00F82420" w:rsidRPr="002B77DB">
        <w:rPr>
          <w:rFonts w:eastAsia="Arial" w:cs="Arial"/>
          <w:bCs/>
        </w:rPr>
        <w:t>5</w:t>
      </w:r>
      <w:r w:rsidRPr="002B77DB">
        <w:rPr>
          <w:rFonts w:eastAsia="Arial" w:cs="Arial"/>
          <w:bCs/>
        </w:rPr>
        <w:t xml:space="preserve"> EEG reports (supervised by</w:t>
      </w:r>
      <w:r w:rsidRPr="002B77DB">
        <w:rPr>
          <w:rFonts w:eastAsia="Arial" w:cs="Arial"/>
          <w:bCs/>
          <w:spacing w:val="-2"/>
        </w:rPr>
        <w:t xml:space="preserve"> </w:t>
      </w:r>
      <w:r w:rsidRPr="002B77DB">
        <w:rPr>
          <w:rFonts w:eastAsia="Arial" w:cs="Arial"/>
          <w:bCs/>
        </w:rPr>
        <w:t>the corresponding attending of that da</w:t>
      </w:r>
      <w:r w:rsidRPr="002B77DB">
        <w:rPr>
          <w:rFonts w:eastAsia="Arial" w:cs="Arial"/>
          <w:bCs/>
          <w:spacing w:val="-3"/>
        </w:rPr>
        <w:t>y</w:t>
      </w:r>
      <w:r w:rsidRPr="002B77DB">
        <w:rPr>
          <w:rFonts w:eastAsia="Arial" w:cs="Arial"/>
          <w:bCs/>
        </w:rPr>
        <w:t>)</w:t>
      </w:r>
      <w:r w:rsidRPr="002B77DB">
        <w:rPr>
          <w:rFonts w:eastAsia="Arial" w:cs="Arial"/>
          <w:bCs/>
          <w:spacing w:val="1"/>
        </w:rPr>
        <w:t xml:space="preserve"> </w:t>
      </w:r>
      <w:r w:rsidRPr="002B77DB">
        <w:rPr>
          <w:rFonts w:eastAsia="Arial" w:cs="Arial"/>
          <w:bCs/>
        </w:rPr>
        <w:t>by</w:t>
      </w:r>
      <w:r w:rsidRPr="002B77DB">
        <w:rPr>
          <w:rFonts w:eastAsia="Arial" w:cs="Arial"/>
          <w:bCs/>
          <w:spacing w:val="-1"/>
        </w:rPr>
        <w:t xml:space="preserve"> </w:t>
      </w:r>
      <w:r w:rsidRPr="002B77DB">
        <w:rPr>
          <w:rFonts w:eastAsia="Arial" w:cs="Arial"/>
          <w:bCs/>
        </w:rPr>
        <w:t>the end of the rotation.</w:t>
      </w:r>
      <w:r w:rsidR="00F82420" w:rsidRPr="002B77DB">
        <w:rPr>
          <w:rFonts w:eastAsia="Arial" w:cs="Arial"/>
          <w:bCs/>
        </w:rPr>
        <w:t xml:space="preserve"> </w:t>
      </w:r>
    </w:p>
    <w:p w14:paraId="2A4E26A8" w14:textId="40962E75" w:rsidR="005061BA" w:rsidRPr="002B77DB" w:rsidRDefault="005061BA" w:rsidP="00760143">
      <w:pPr>
        <w:pStyle w:val="ListParagraph"/>
        <w:numPr>
          <w:ilvl w:val="0"/>
          <w:numId w:val="110"/>
        </w:numPr>
        <w:spacing w:before="3"/>
        <w:ind w:right="2032"/>
        <w:jc w:val="both"/>
        <w:rPr>
          <w:rFonts w:eastAsia="Arial" w:cs="Arial"/>
        </w:rPr>
      </w:pPr>
      <w:r w:rsidRPr="002B77DB">
        <w:rPr>
          <w:rFonts w:eastAsia="Arial" w:cs="Arial"/>
        </w:rPr>
        <w:t>Attendance at</w:t>
      </w:r>
      <w:r w:rsidRPr="002B77DB">
        <w:rPr>
          <w:rFonts w:eastAsia="Arial" w:cs="Arial"/>
          <w:spacing w:val="-2"/>
        </w:rPr>
        <w:t xml:space="preserve"> </w:t>
      </w:r>
      <w:r w:rsidRPr="002B77DB">
        <w:rPr>
          <w:rFonts w:eastAsia="Arial" w:cs="Arial"/>
        </w:rPr>
        <w:t>EP</w:t>
      </w:r>
      <w:r w:rsidRPr="002B77DB">
        <w:rPr>
          <w:rFonts w:eastAsia="Arial" w:cs="Arial"/>
          <w:spacing w:val="-3"/>
        </w:rPr>
        <w:t xml:space="preserve"> </w:t>
      </w:r>
      <w:r w:rsidRPr="002B77DB">
        <w:rPr>
          <w:rFonts w:eastAsia="Arial" w:cs="Arial"/>
        </w:rPr>
        <w:t xml:space="preserve">readings. </w:t>
      </w:r>
      <w:r w:rsidRPr="002B77DB">
        <w:rPr>
          <w:rFonts w:eastAsia="Arial" w:cs="Arial"/>
          <w:spacing w:val="1"/>
        </w:rPr>
        <w:t xml:space="preserve"> </w:t>
      </w:r>
      <w:r w:rsidRPr="002B77DB">
        <w:rPr>
          <w:rFonts w:eastAsia="Arial" w:cs="Arial"/>
        </w:rPr>
        <w:t xml:space="preserve">Schedule is </w:t>
      </w:r>
      <w:r w:rsidR="00F82420" w:rsidRPr="002B77DB">
        <w:rPr>
          <w:rFonts w:eastAsia="Arial" w:cs="Arial"/>
        </w:rPr>
        <w:t>variable.</w:t>
      </w:r>
      <w:r w:rsidRPr="002B77DB">
        <w:rPr>
          <w:rFonts w:eastAsia="Arial" w:cs="Arial"/>
        </w:rPr>
        <w:t xml:space="preserve"> </w:t>
      </w:r>
    </w:p>
    <w:p w14:paraId="1C703DDE" w14:textId="717467F3" w:rsidR="009E4545" w:rsidRPr="002B77DB" w:rsidRDefault="009E4545" w:rsidP="00760143">
      <w:pPr>
        <w:pStyle w:val="ListParagraph"/>
        <w:numPr>
          <w:ilvl w:val="0"/>
          <w:numId w:val="110"/>
        </w:numPr>
        <w:spacing w:before="3"/>
        <w:ind w:right="2274"/>
        <w:jc w:val="both"/>
        <w:rPr>
          <w:rFonts w:eastAsia="Arial" w:cs="Arial"/>
        </w:rPr>
      </w:pPr>
      <w:r w:rsidRPr="002B77DB">
        <w:rPr>
          <w:rFonts w:eastAsia="Arial" w:cs="Arial"/>
        </w:rPr>
        <w:t>Attendance at clinical neurophysiology lectures: Monday 8am or 12pm.</w:t>
      </w:r>
    </w:p>
    <w:p w14:paraId="024B0ADE" w14:textId="5C81271A" w:rsidR="005061BA" w:rsidRPr="002B77DB" w:rsidRDefault="005061BA" w:rsidP="00760143">
      <w:pPr>
        <w:pStyle w:val="ListParagraph"/>
        <w:numPr>
          <w:ilvl w:val="0"/>
          <w:numId w:val="110"/>
        </w:numPr>
        <w:ind w:right="-20"/>
        <w:jc w:val="both"/>
        <w:rPr>
          <w:rFonts w:eastAsia="Arial" w:cs="Arial"/>
        </w:rPr>
      </w:pPr>
      <w:r w:rsidRPr="002B77DB">
        <w:rPr>
          <w:rFonts w:eastAsia="Arial" w:cs="Arial"/>
        </w:rPr>
        <w:t>Attendance at</w:t>
      </w:r>
      <w:r w:rsidRPr="002B77DB">
        <w:rPr>
          <w:rFonts w:eastAsia="Arial" w:cs="Arial"/>
          <w:spacing w:val="-2"/>
        </w:rPr>
        <w:t xml:space="preserve"> </w:t>
      </w:r>
      <w:r w:rsidRPr="002B77DB">
        <w:rPr>
          <w:rFonts w:eastAsia="Arial" w:cs="Arial"/>
        </w:rPr>
        <w:t>Epilep</w:t>
      </w:r>
      <w:r w:rsidRPr="002B77DB">
        <w:rPr>
          <w:rFonts w:eastAsia="Arial" w:cs="Arial"/>
          <w:spacing w:val="1"/>
        </w:rPr>
        <w:t>s</w:t>
      </w:r>
      <w:r w:rsidRPr="002B77DB">
        <w:rPr>
          <w:rFonts w:eastAsia="Arial" w:cs="Arial"/>
        </w:rPr>
        <w:t>y Conference</w:t>
      </w:r>
      <w:r w:rsidR="009E4545" w:rsidRPr="002B77DB">
        <w:rPr>
          <w:rFonts w:eastAsia="Arial" w:cs="Arial"/>
        </w:rPr>
        <w:t xml:space="preserve">: </w:t>
      </w:r>
      <w:r w:rsidR="00F82420" w:rsidRPr="002B77DB">
        <w:rPr>
          <w:rFonts w:eastAsia="Arial" w:cs="Arial"/>
        </w:rPr>
        <w:t>Fridays 2PM</w:t>
      </w:r>
      <w:r w:rsidRPr="002B77DB">
        <w:rPr>
          <w:rFonts w:eastAsia="Arial" w:cs="Arial"/>
        </w:rPr>
        <w:t>, EMU</w:t>
      </w:r>
    </w:p>
    <w:p w14:paraId="13EC970E" w14:textId="3DDA87B6" w:rsidR="005061BA" w:rsidRPr="002B77DB" w:rsidRDefault="005061BA" w:rsidP="00760143">
      <w:pPr>
        <w:pStyle w:val="ListParagraph"/>
        <w:numPr>
          <w:ilvl w:val="0"/>
          <w:numId w:val="110"/>
        </w:numPr>
        <w:ind w:right="-20"/>
        <w:jc w:val="both"/>
        <w:rPr>
          <w:rFonts w:eastAsia="Arial" w:cs="Arial"/>
        </w:rPr>
      </w:pPr>
      <w:r w:rsidRPr="002B77DB">
        <w:rPr>
          <w:rFonts w:eastAsia="Arial" w:cs="Arial"/>
        </w:rPr>
        <w:t>Rotation in UHB E</w:t>
      </w:r>
      <w:r w:rsidRPr="002B77DB">
        <w:rPr>
          <w:rFonts w:eastAsia="Arial" w:cs="Arial"/>
          <w:spacing w:val="1"/>
        </w:rPr>
        <w:t>p</w:t>
      </w:r>
      <w:r w:rsidRPr="002B77DB">
        <w:rPr>
          <w:rFonts w:eastAsia="Arial" w:cs="Arial"/>
        </w:rPr>
        <w:t>il</w:t>
      </w:r>
      <w:r w:rsidRPr="002B77DB">
        <w:rPr>
          <w:rFonts w:eastAsia="Arial" w:cs="Arial"/>
          <w:spacing w:val="1"/>
        </w:rPr>
        <w:t>e</w:t>
      </w:r>
      <w:r w:rsidRPr="002B77DB">
        <w:rPr>
          <w:rFonts w:eastAsia="Arial" w:cs="Arial"/>
        </w:rPr>
        <w:t>psy Monitoring Unit</w:t>
      </w:r>
    </w:p>
    <w:p w14:paraId="1CFC517D" w14:textId="57A89DBE" w:rsidR="005061BA" w:rsidRPr="002B77DB" w:rsidRDefault="005061BA" w:rsidP="00760143">
      <w:pPr>
        <w:pStyle w:val="ListParagraph"/>
        <w:numPr>
          <w:ilvl w:val="1"/>
          <w:numId w:val="110"/>
        </w:numPr>
        <w:ind w:right="-20"/>
        <w:jc w:val="both"/>
        <w:rPr>
          <w:rFonts w:eastAsia="Arial" w:cs="Arial"/>
        </w:rPr>
      </w:pPr>
      <w:r w:rsidRPr="002B77DB">
        <w:rPr>
          <w:rFonts w:eastAsia="Arial" w:cs="Arial"/>
        </w:rPr>
        <w:t xml:space="preserve">Residents will attend EMU </w:t>
      </w:r>
      <w:r w:rsidRPr="002B77DB">
        <w:rPr>
          <w:rFonts w:eastAsia="Arial" w:cs="Arial"/>
          <w:spacing w:val="1"/>
        </w:rPr>
        <w:t>r</w:t>
      </w:r>
      <w:r w:rsidRPr="002B77DB">
        <w:rPr>
          <w:rFonts w:eastAsia="Arial" w:cs="Arial"/>
        </w:rPr>
        <w:t>ounds daily with the fellow from</w:t>
      </w:r>
      <w:r w:rsidR="009E4545" w:rsidRPr="002B77DB">
        <w:rPr>
          <w:rFonts w:eastAsia="Arial" w:cs="Arial"/>
        </w:rPr>
        <w:t xml:space="preserve"> </w:t>
      </w:r>
      <w:r w:rsidRPr="002B77DB">
        <w:rPr>
          <w:rFonts w:eastAsia="Arial" w:cs="Arial"/>
        </w:rPr>
        <w:t>8-9AM and with the attendin</w:t>
      </w:r>
      <w:r w:rsidRPr="002B77DB">
        <w:rPr>
          <w:rFonts w:eastAsia="Arial" w:cs="Arial"/>
          <w:spacing w:val="-1"/>
        </w:rPr>
        <w:t>g</w:t>
      </w:r>
      <w:r w:rsidRPr="002B77DB">
        <w:rPr>
          <w:rFonts w:eastAsia="Arial" w:cs="Arial"/>
        </w:rPr>
        <w:t>/team</w:t>
      </w:r>
      <w:r w:rsidRPr="002B77DB">
        <w:rPr>
          <w:rFonts w:eastAsia="Arial" w:cs="Arial"/>
          <w:spacing w:val="-6"/>
        </w:rPr>
        <w:t xml:space="preserve"> </w:t>
      </w:r>
      <w:r w:rsidRPr="002B77DB">
        <w:rPr>
          <w:rFonts w:eastAsia="Arial" w:cs="Arial"/>
        </w:rPr>
        <w:t>from 9-10AM.</w:t>
      </w:r>
    </w:p>
    <w:p w14:paraId="16CEDE49" w14:textId="271B573C" w:rsidR="005061BA" w:rsidRPr="002B77DB" w:rsidRDefault="005061BA" w:rsidP="00760143">
      <w:pPr>
        <w:pStyle w:val="ListParagraph"/>
        <w:numPr>
          <w:ilvl w:val="1"/>
          <w:numId w:val="110"/>
        </w:numPr>
        <w:ind w:right="75"/>
        <w:jc w:val="both"/>
        <w:rPr>
          <w:rFonts w:eastAsia="Arial" w:cs="Arial"/>
        </w:rPr>
      </w:pPr>
      <w:r w:rsidRPr="002B77DB">
        <w:rPr>
          <w:rFonts w:eastAsia="Arial" w:cs="Arial"/>
        </w:rPr>
        <w:t>Resi</w:t>
      </w:r>
      <w:r w:rsidRPr="002B77DB">
        <w:rPr>
          <w:rFonts w:eastAsia="Arial" w:cs="Arial"/>
          <w:spacing w:val="1"/>
        </w:rPr>
        <w:t>d</w:t>
      </w:r>
      <w:r w:rsidRPr="002B77DB">
        <w:rPr>
          <w:rFonts w:eastAsia="Arial" w:cs="Arial"/>
        </w:rPr>
        <w:t>ents will beco</w:t>
      </w:r>
      <w:r w:rsidRPr="002B77DB">
        <w:rPr>
          <w:rFonts w:eastAsia="Arial" w:cs="Arial"/>
          <w:spacing w:val="2"/>
        </w:rPr>
        <w:t>m</w:t>
      </w:r>
      <w:r w:rsidRPr="002B77DB">
        <w:rPr>
          <w:rFonts w:eastAsia="Arial" w:cs="Arial"/>
        </w:rPr>
        <w:t>e fa</w:t>
      </w:r>
      <w:r w:rsidRPr="002B77DB">
        <w:rPr>
          <w:rFonts w:eastAsia="Arial" w:cs="Arial"/>
          <w:spacing w:val="1"/>
        </w:rPr>
        <w:t>m</w:t>
      </w:r>
      <w:r w:rsidRPr="002B77DB">
        <w:rPr>
          <w:rFonts w:eastAsia="Arial" w:cs="Arial"/>
        </w:rPr>
        <w:t>iliar</w:t>
      </w:r>
      <w:r w:rsidRPr="002B77DB">
        <w:rPr>
          <w:rFonts w:eastAsia="Arial" w:cs="Arial"/>
          <w:spacing w:val="-4"/>
        </w:rPr>
        <w:t xml:space="preserve"> </w:t>
      </w:r>
      <w:r w:rsidRPr="002B77DB">
        <w:rPr>
          <w:rFonts w:eastAsia="Arial" w:cs="Arial"/>
        </w:rPr>
        <w:t>with the Epilepsy Intake Database and will admit at</w:t>
      </w:r>
      <w:r w:rsidRPr="002B77DB">
        <w:rPr>
          <w:rFonts w:eastAsia="Arial" w:cs="Arial"/>
          <w:spacing w:val="-2"/>
        </w:rPr>
        <w:t xml:space="preserve"> </w:t>
      </w:r>
      <w:r w:rsidRPr="002B77DB">
        <w:rPr>
          <w:rFonts w:eastAsia="Arial" w:cs="Arial"/>
        </w:rPr>
        <w:t>least one patient to</w:t>
      </w:r>
      <w:r w:rsidRPr="002B77DB">
        <w:rPr>
          <w:rFonts w:eastAsia="Arial" w:cs="Arial"/>
          <w:spacing w:val="-2"/>
        </w:rPr>
        <w:t xml:space="preserve"> </w:t>
      </w:r>
      <w:r w:rsidRPr="002B77DB">
        <w:rPr>
          <w:rFonts w:eastAsia="Arial" w:cs="Arial"/>
        </w:rPr>
        <w:t>the EMU weekly.</w:t>
      </w:r>
      <w:r w:rsidRPr="002B77DB">
        <w:rPr>
          <w:rFonts w:eastAsia="Arial" w:cs="Arial"/>
          <w:spacing w:val="1"/>
        </w:rPr>
        <w:t xml:space="preserve"> </w:t>
      </w:r>
      <w:r w:rsidRPr="002B77DB">
        <w:rPr>
          <w:rFonts w:eastAsia="Arial" w:cs="Arial"/>
        </w:rPr>
        <w:t>They will be responsible for</w:t>
      </w:r>
      <w:r w:rsidRPr="002B77DB">
        <w:rPr>
          <w:rFonts w:eastAsia="Arial" w:cs="Arial"/>
          <w:spacing w:val="-3"/>
        </w:rPr>
        <w:t xml:space="preserve"> </w:t>
      </w:r>
      <w:r w:rsidRPr="002B77DB">
        <w:rPr>
          <w:rFonts w:eastAsia="Arial" w:cs="Arial"/>
        </w:rPr>
        <w:t>the admission database and daily progress notes on this patient, under the supervision of</w:t>
      </w:r>
      <w:r w:rsidRPr="002B77DB">
        <w:rPr>
          <w:rFonts w:eastAsia="Arial" w:cs="Arial"/>
          <w:spacing w:val="-2"/>
        </w:rPr>
        <w:t xml:space="preserve"> </w:t>
      </w:r>
      <w:r w:rsidRPr="002B77DB">
        <w:rPr>
          <w:rFonts w:eastAsia="Arial" w:cs="Arial"/>
        </w:rPr>
        <w:t>the responsible attending phy</w:t>
      </w:r>
      <w:r w:rsidRPr="002B77DB">
        <w:rPr>
          <w:rFonts w:eastAsia="Arial" w:cs="Arial"/>
          <w:spacing w:val="1"/>
        </w:rPr>
        <w:t>si</w:t>
      </w:r>
      <w:r w:rsidRPr="002B77DB">
        <w:rPr>
          <w:rFonts w:eastAsia="Arial" w:cs="Arial"/>
        </w:rPr>
        <w:t>cian.</w:t>
      </w:r>
    </w:p>
    <w:p w14:paraId="19326100" w14:textId="6162F4E7" w:rsidR="005061BA" w:rsidRPr="002B77DB" w:rsidRDefault="005061BA" w:rsidP="00760143">
      <w:pPr>
        <w:pStyle w:val="ListParagraph"/>
        <w:numPr>
          <w:ilvl w:val="0"/>
          <w:numId w:val="110"/>
        </w:numPr>
        <w:tabs>
          <w:tab w:val="left" w:pos="1520"/>
        </w:tabs>
        <w:ind w:right="-20"/>
        <w:jc w:val="both"/>
        <w:rPr>
          <w:rFonts w:eastAsia="Arial" w:cs="Arial"/>
        </w:rPr>
      </w:pPr>
      <w:r w:rsidRPr="002B77DB">
        <w:rPr>
          <w:rFonts w:eastAsia="Arial" w:cs="Arial"/>
          <w:position w:val="-1"/>
        </w:rPr>
        <w:t>Attendance</w:t>
      </w:r>
      <w:r w:rsidRPr="002B77DB">
        <w:rPr>
          <w:rFonts w:eastAsia="Arial" w:cs="Arial"/>
          <w:spacing w:val="1"/>
          <w:position w:val="-1"/>
        </w:rPr>
        <w:t xml:space="preserve"> </w:t>
      </w:r>
      <w:r w:rsidRPr="002B77DB">
        <w:rPr>
          <w:rFonts w:eastAsia="Arial" w:cs="Arial"/>
          <w:position w:val="-1"/>
        </w:rPr>
        <w:t>at</w:t>
      </w:r>
      <w:r w:rsidRPr="002B77DB">
        <w:rPr>
          <w:rFonts w:eastAsia="Arial" w:cs="Arial"/>
          <w:spacing w:val="-2"/>
          <w:position w:val="-1"/>
        </w:rPr>
        <w:t xml:space="preserve"> </w:t>
      </w:r>
      <w:r w:rsidRPr="002B77DB">
        <w:rPr>
          <w:rFonts w:eastAsia="Arial" w:cs="Arial"/>
          <w:position w:val="-1"/>
        </w:rPr>
        <w:t>Epilep</w:t>
      </w:r>
      <w:r w:rsidRPr="002B77DB">
        <w:rPr>
          <w:rFonts w:eastAsia="Arial" w:cs="Arial"/>
          <w:spacing w:val="1"/>
          <w:position w:val="-1"/>
        </w:rPr>
        <w:t>s</w:t>
      </w:r>
      <w:r w:rsidRPr="002B77DB">
        <w:rPr>
          <w:rFonts w:eastAsia="Arial" w:cs="Arial"/>
          <w:position w:val="-1"/>
        </w:rPr>
        <w:t>y Cli</w:t>
      </w:r>
      <w:r w:rsidRPr="002B77DB">
        <w:rPr>
          <w:rFonts w:eastAsia="Arial" w:cs="Arial"/>
          <w:spacing w:val="1"/>
          <w:position w:val="-1"/>
        </w:rPr>
        <w:t>n</w:t>
      </w:r>
      <w:r w:rsidRPr="002B77DB">
        <w:rPr>
          <w:rFonts w:eastAsia="Arial" w:cs="Arial"/>
          <w:position w:val="-1"/>
        </w:rPr>
        <w:t xml:space="preserve">ic (1:00 - 5:00 pm) on the </w:t>
      </w:r>
      <w:r w:rsidRPr="002B77DB">
        <w:rPr>
          <w:rFonts w:eastAsia="Arial" w:cs="Arial"/>
          <w:spacing w:val="-1"/>
          <w:position w:val="-1"/>
        </w:rPr>
        <w:t>3</w:t>
      </w:r>
      <w:proofErr w:type="spellStart"/>
      <w:r w:rsidRPr="002B77DB">
        <w:rPr>
          <w:rFonts w:eastAsia="Arial" w:cs="Arial"/>
          <w:position w:val="10"/>
        </w:rPr>
        <w:t>rd</w:t>
      </w:r>
      <w:proofErr w:type="spellEnd"/>
      <w:r w:rsidRPr="002B77DB">
        <w:rPr>
          <w:rFonts w:eastAsia="Arial" w:cs="Arial"/>
          <w:position w:val="-1"/>
        </w:rPr>
        <w:t>,</w:t>
      </w:r>
      <w:r w:rsidRPr="002B77DB">
        <w:rPr>
          <w:rFonts w:eastAsia="Arial" w:cs="Arial"/>
          <w:spacing w:val="-1"/>
          <w:position w:val="-1"/>
        </w:rPr>
        <w:t xml:space="preserve"> </w:t>
      </w:r>
      <w:r w:rsidRPr="002B77DB">
        <w:rPr>
          <w:rFonts w:eastAsia="Arial" w:cs="Arial"/>
          <w:position w:val="-1"/>
        </w:rPr>
        <w:t>4</w:t>
      </w:r>
      <w:proofErr w:type="spellStart"/>
      <w:r w:rsidRPr="002B77DB">
        <w:rPr>
          <w:rFonts w:eastAsia="Arial" w:cs="Arial"/>
          <w:position w:val="10"/>
        </w:rPr>
        <w:t>th</w:t>
      </w:r>
      <w:proofErr w:type="spellEnd"/>
      <w:r w:rsidRPr="002B77DB">
        <w:rPr>
          <w:rFonts w:eastAsia="Arial" w:cs="Arial"/>
          <w:spacing w:val="21"/>
          <w:position w:val="10"/>
        </w:rPr>
        <w:t xml:space="preserve"> </w:t>
      </w:r>
      <w:r w:rsidRPr="002B77DB">
        <w:rPr>
          <w:rFonts w:eastAsia="Arial" w:cs="Arial"/>
          <w:position w:val="-1"/>
        </w:rPr>
        <w:t>(and</w:t>
      </w:r>
      <w:r w:rsidRPr="002B77DB">
        <w:rPr>
          <w:rFonts w:eastAsia="Arial" w:cs="Arial"/>
        </w:rPr>
        <w:t xml:space="preserve"> </w:t>
      </w:r>
      <w:r w:rsidRPr="002B77DB">
        <w:rPr>
          <w:rFonts w:eastAsia="Arial" w:cs="Arial"/>
          <w:position w:val="-1"/>
        </w:rPr>
        <w:t>5</w:t>
      </w:r>
      <w:proofErr w:type="spellStart"/>
      <w:r w:rsidRPr="002B77DB">
        <w:rPr>
          <w:rFonts w:eastAsia="Arial" w:cs="Arial"/>
          <w:position w:val="10"/>
        </w:rPr>
        <w:t>th</w:t>
      </w:r>
      <w:proofErr w:type="spellEnd"/>
      <w:r w:rsidRPr="002B77DB">
        <w:rPr>
          <w:rFonts w:eastAsia="Arial" w:cs="Arial"/>
          <w:position w:val="-1"/>
        </w:rPr>
        <w:t>)</w:t>
      </w:r>
      <w:r w:rsidRPr="002B77DB">
        <w:rPr>
          <w:rFonts w:eastAsia="Arial" w:cs="Arial"/>
          <w:spacing w:val="-1"/>
          <w:position w:val="-1"/>
        </w:rPr>
        <w:t xml:space="preserve"> </w:t>
      </w:r>
      <w:r w:rsidRPr="002B77DB">
        <w:rPr>
          <w:rFonts w:eastAsia="Arial" w:cs="Arial"/>
          <w:position w:val="-1"/>
        </w:rPr>
        <w:t>Thursday of</w:t>
      </w:r>
      <w:r w:rsidRPr="002B77DB">
        <w:rPr>
          <w:rFonts w:eastAsia="Arial" w:cs="Arial"/>
          <w:spacing w:val="-2"/>
          <w:position w:val="-1"/>
        </w:rPr>
        <w:t xml:space="preserve"> </w:t>
      </w:r>
      <w:r w:rsidRPr="002B77DB">
        <w:rPr>
          <w:rFonts w:eastAsia="Arial" w:cs="Arial"/>
          <w:position w:val="-1"/>
        </w:rPr>
        <w:t>each month, UHB, Suite C</w:t>
      </w:r>
    </w:p>
    <w:p w14:paraId="3CC0059B" w14:textId="30266781" w:rsidR="005061BA" w:rsidRPr="002B77DB" w:rsidRDefault="005061BA" w:rsidP="00760143">
      <w:pPr>
        <w:pStyle w:val="ListParagraph"/>
        <w:numPr>
          <w:ilvl w:val="1"/>
          <w:numId w:val="110"/>
        </w:numPr>
        <w:ind w:right="-20"/>
        <w:jc w:val="both"/>
        <w:rPr>
          <w:rFonts w:eastAsia="Arial" w:cs="Arial"/>
        </w:rPr>
      </w:pPr>
      <w:r w:rsidRPr="002B77DB">
        <w:rPr>
          <w:rFonts w:eastAsia="Arial" w:cs="Arial"/>
        </w:rPr>
        <w:lastRenderedPageBreak/>
        <w:t>Residents will see new and</w:t>
      </w:r>
      <w:r w:rsidRPr="002B77DB">
        <w:rPr>
          <w:rFonts w:eastAsia="Arial" w:cs="Arial"/>
          <w:spacing w:val="2"/>
        </w:rPr>
        <w:t xml:space="preserve"> </w:t>
      </w:r>
      <w:r w:rsidRPr="002B77DB">
        <w:rPr>
          <w:rFonts w:eastAsia="Arial" w:cs="Arial"/>
        </w:rPr>
        <w:t>follow-up patients in Epilepsy Clinic</w:t>
      </w:r>
      <w:r w:rsidR="00F82420" w:rsidRPr="002B77DB">
        <w:rPr>
          <w:rFonts w:eastAsia="Arial" w:cs="Arial"/>
        </w:rPr>
        <w:t>.</w:t>
      </w:r>
    </w:p>
    <w:p w14:paraId="2DA3E586" w14:textId="77777777" w:rsidR="005061BA" w:rsidRPr="002B77DB" w:rsidRDefault="005061BA" w:rsidP="005061BA">
      <w:pPr>
        <w:spacing w:before="17"/>
        <w:jc w:val="both"/>
        <w:rPr>
          <w:rFonts w:cs="Arial"/>
        </w:rPr>
      </w:pPr>
    </w:p>
    <w:p w14:paraId="03A913D5" w14:textId="79B3E522" w:rsidR="005061BA" w:rsidRPr="002B77DB" w:rsidRDefault="0052024A" w:rsidP="005061BA">
      <w:pPr>
        <w:tabs>
          <w:tab w:val="left" w:pos="1160"/>
        </w:tabs>
        <w:ind w:right="-20"/>
        <w:jc w:val="both"/>
        <w:rPr>
          <w:rFonts w:eastAsia="Arial" w:cs="Arial"/>
        </w:rPr>
      </w:pPr>
      <w:r w:rsidRPr="002B77DB">
        <w:rPr>
          <w:rFonts w:eastAsia="Arial" w:cs="Arial"/>
          <w:b/>
          <w:bCs/>
        </w:rPr>
        <w:t>C</w:t>
      </w:r>
      <w:r w:rsidR="005061BA" w:rsidRPr="002B77DB">
        <w:rPr>
          <w:rFonts w:eastAsia="Arial" w:cs="Arial"/>
          <w:b/>
          <w:bCs/>
        </w:rPr>
        <w:t xml:space="preserve">. </w:t>
      </w:r>
      <w:r w:rsidR="005061BA" w:rsidRPr="002B77DB">
        <w:rPr>
          <w:rFonts w:eastAsia="Arial" w:cs="Arial"/>
          <w:b/>
          <w:bCs/>
          <w:u w:color="000000"/>
        </w:rPr>
        <w:t>Evaluation</w:t>
      </w:r>
    </w:p>
    <w:p w14:paraId="1EC73D7B" w14:textId="77777777" w:rsidR="003168FA" w:rsidRPr="002B77DB" w:rsidRDefault="003168FA" w:rsidP="003168FA">
      <w:pPr>
        <w:pStyle w:val="ListParagraph"/>
        <w:numPr>
          <w:ilvl w:val="0"/>
          <w:numId w:val="108"/>
        </w:numPr>
        <w:tabs>
          <w:tab w:val="left" w:pos="1540"/>
        </w:tabs>
        <w:spacing w:before="3"/>
        <w:ind w:right="61"/>
        <w:jc w:val="both"/>
        <w:rPr>
          <w:rFonts w:eastAsia="Arial" w:cs="Arial"/>
          <w:i/>
          <w:iCs/>
        </w:rPr>
      </w:pPr>
      <w:r w:rsidRPr="002B77DB">
        <w:rPr>
          <w:rFonts w:eastAsia="Arial" w:cs="Arial"/>
          <w:i/>
          <w:iCs/>
        </w:rPr>
        <w:t xml:space="preserve">To read 5 EEGs under the supervision of the attending. To obtain attestation of EEG reading competency (template to be shared by chiefs) at the end of EMU rotation for 5 EEGs and submit to the program coordinator. Completed and signed attending EEG read assessment also to be entered into new innovations for each of the 5 patients and attending may attest there. </w:t>
      </w:r>
    </w:p>
    <w:p w14:paraId="5C8E6130" w14:textId="77777777" w:rsidR="003168FA" w:rsidRPr="002B77DB" w:rsidRDefault="003168FA" w:rsidP="003168FA">
      <w:pPr>
        <w:pStyle w:val="ListParagraph"/>
        <w:numPr>
          <w:ilvl w:val="0"/>
          <w:numId w:val="108"/>
        </w:numPr>
        <w:ind w:right="-20"/>
        <w:jc w:val="both"/>
        <w:rPr>
          <w:rFonts w:eastAsia="Arial" w:cs="Arial"/>
          <w:i/>
          <w:iCs/>
        </w:rPr>
      </w:pPr>
      <w:r w:rsidRPr="002B77DB">
        <w:rPr>
          <w:rFonts w:eastAsia="Arial" w:cs="Arial"/>
          <w:i/>
          <w:iCs/>
        </w:rPr>
        <w:t xml:space="preserve">Required course material: AESELC free EEG course to be completed and passed, ideally prior to start of rotation. Course to be completed in three equal parts (see graduation requirements section) during PGY 2, 3 and 4 years, and uploaded to new innovations each year under “EEG AES course” to be signed by Dr. Perk. Transcripts for part of the course each year to be sent to Marjorie. </w:t>
      </w:r>
    </w:p>
    <w:p w14:paraId="7898322B" w14:textId="77777777" w:rsidR="003168FA" w:rsidRPr="002B77DB" w:rsidRDefault="003168FA" w:rsidP="00496489">
      <w:pPr>
        <w:jc w:val="both"/>
        <w:rPr>
          <w:rFonts w:cs="Arial"/>
        </w:rPr>
      </w:pPr>
    </w:p>
    <w:p w14:paraId="1DB70B7F" w14:textId="77777777" w:rsidR="002A05E6" w:rsidRPr="002B77DB" w:rsidRDefault="002A05E6" w:rsidP="00496489">
      <w:pPr>
        <w:jc w:val="both"/>
        <w:rPr>
          <w:rFonts w:cs="Arial"/>
        </w:rPr>
      </w:pPr>
    </w:p>
    <w:p w14:paraId="49118386" w14:textId="20622DE6" w:rsidR="00AA4EA9" w:rsidRPr="002B77DB" w:rsidRDefault="00BD082D" w:rsidP="003168FA">
      <w:pPr>
        <w:pStyle w:val="Heading3"/>
        <w:rPr>
          <w:rFonts w:eastAsia="Arial" w:cs="Arial"/>
        </w:rPr>
      </w:pPr>
      <w:r w:rsidRPr="002B77DB">
        <w:rPr>
          <w:rFonts w:cs="Arial"/>
        </w:rPr>
        <w:t>2-1</w:t>
      </w:r>
      <w:r w:rsidR="00136239" w:rsidRPr="002B77DB">
        <w:rPr>
          <w:rFonts w:cs="Arial"/>
        </w:rPr>
        <w:t>1</w:t>
      </w:r>
      <w:r w:rsidRPr="002B77DB">
        <w:rPr>
          <w:rFonts w:cs="Arial"/>
        </w:rPr>
        <w:t xml:space="preserve">. </w:t>
      </w:r>
      <w:r w:rsidR="00AA4EA9" w:rsidRPr="002B77DB">
        <w:rPr>
          <w:rFonts w:eastAsia="Arial" w:cs="Arial"/>
          <w:u w:color="000000"/>
        </w:rPr>
        <w:t>Neuro-oncology</w:t>
      </w:r>
      <w:r w:rsidR="00AA4EA9" w:rsidRPr="002B77DB">
        <w:rPr>
          <w:rFonts w:eastAsia="Arial" w:cs="Arial"/>
          <w:spacing w:val="-2"/>
          <w:u w:color="000000"/>
        </w:rPr>
        <w:t xml:space="preserve"> </w:t>
      </w:r>
      <w:r w:rsidR="00AA4EA9" w:rsidRPr="002B77DB">
        <w:rPr>
          <w:rFonts w:eastAsia="Arial" w:cs="Arial"/>
          <w:u w:color="000000"/>
        </w:rPr>
        <w:t>Ro</w:t>
      </w:r>
      <w:r w:rsidR="00AA4EA9" w:rsidRPr="002B77DB">
        <w:rPr>
          <w:rFonts w:eastAsia="Arial" w:cs="Arial"/>
          <w:spacing w:val="2"/>
          <w:u w:color="000000"/>
        </w:rPr>
        <w:t>t</w:t>
      </w:r>
      <w:r w:rsidR="00AA4EA9" w:rsidRPr="002B77DB">
        <w:rPr>
          <w:rFonts w:eastAsia="Arial" w:cs="Arial"/>
          <w:u w:color="000000"/>
        </w:rPr>
        <w:t xml:space="preserve">ation </w:t>
      </w:r>
      <w:r w:rsidRPr="002B77DB">
        <w:rPr>
          <w:rFonts w:eastAsia="Arial" w:cs="Arial"/>
          <w:u w:color="000000"/>
        </w:rPr>
        <w:t>at MSKCC (</w:t>
      </w:r>
      <w:r w:rsidR="00136239" w:rsidRPr="002B77DB">
        <w:rPr>
          <w:rFonts w:eastAsia="Arial" w:cs="Arial"/>
          <w:u w:color="000000"/>
        </w:rPr>
        <w:t xml:space="preserve">Neuro </w:t>
      </w:r>
      <w:r w:rsidR="00AA4EA9" w:rsidRPr="002B77DB">
        <w:rPr>
          <w:rFonts w:eastAsia="Arial" w:cs="Arial"/>
          <w:u w:color="000000"/>
        </w:rPr>
        <w:t>PGY</w:t>
      </w:r>
      <w:r w:rsidRPr="002B77DB">
        <w:rPr>
          <w:rFonts w:eastAsia="Arial" w:cs="Arial"/>
          <w:spacing w:val="1"/>
          <w:u w:color="000000"/>
        </w:rPr>
        <w:t>-</w:t>
      </w:r>
      <w:r w:rsidR="00AA4EA9" w:rsidRPr="002B77DB">
        <w:rPr>
          <w:rFonts w:eastAsia="Arial" w:cs="Arial"/>
          <w:u w:color="000000"/>
        </w:rPr>
        <w:t>2)</w:t>
      </w:r>
    </w:p>
    <w:p w14:paraId="6C0E4676" w14:textId="07FD797B" w:rsidR="00AA4EA9" w:rsidRPr="002B77DB" w:rsidRDefault="00BD082D" w:rsidP="00BD082D">
      <w:pPr>
        <w:pStyle w:val="Heading4"/>
        <w:rPr>
          <w:rFonts w:cs="Arial"/>
        </w:rPr>
      </w:pPr>
      <w:r w:rsidRPr="002B77DB">
        <w:rPr>
          <w:rFonts w:cs="Arial"/>
          <w:u w:color="000000"/>
        </w:rPr>
        <w:t>2-1</w:t>
      </w:r>
      <w:r w:rsidR="00136239" w:rsidRPr="002B77DB">
        <w:rPr>
          <w:rFonts w:cs="Arial"/>
          <w:u w:color="000000"/>
        </w:rPr>
        <w:t>1</w:t>
      </w:r>
      <w:r w:rsidRPr="002B77DB">
        <w:rPr>
          <w:rFonts w:cs="Arial"/>
          <w:u w:color="000000"/>
        </w:rPr>
        <w:t>-1. P</w:t>
      </w:r>
      <w:r w:rsidR="00AA4EA9" w:rsidRPr="002B77DB">
        <w:rPr>
          <w:rFonts w:cs="Arial"/>
          <w:u w:color="000000"/>
        </w:rPr>
        <w:t>atient</w:t>
      </w:r>
      <w:r w:rsidR="00AA4EA9" w:rsidRPr="002B77DB">
        <w:rPr>
          <w:rFonts w:cs="Arial"/>
          <w:spacing w:val="1"/>
          <w:u w:color="000000"/>
        </w:rPr>
        <w:t xml:space="preserve"> </w:t>
      </w:r>
      <w:r w:rsidR="00AA4EA9" w:rsidRPr="002B77DB">
        <w:rPr>
          <w:rFonts w:cs="Arial"/>
          <w:u w:color="000000"/>
        </w:rPr>
        <w:t>care</w:t>
      </w:r>
    </w:p>
    <w:p w14:paraId="7AB1FE6C" w14:textId="60FD56F3" w:rsidR="00AA4EA9" w:rsidRPr="002B77DB" w:rsidRDefault="00AA4EA9" w:rsidP="00BD082D">
      <w:pPr>
        <w:tabs>
          <w:tab w:val="left" w:pos="840"/>
        </w:tabs>
        <w:ind w:left="432" w:right="-20"/>
        <w:jc w:val="both"/>
        <w:rPr>
          <w:rFonts w:eastAsia="Arial" w:cs="Arial"/>
          <w:b/>
          <w:u w:val="single"/>
        </w:rPr>
      </w:pPr>
      <w:r w:rsidRPr="002B77DB">
        <w:rPr>
          <w:rFonts w:eastAsia="Arial" w:cs="Arial"/>
          <w:b/>
          <w:u w:val="single"/>
        </w:rPr>
        <w:t>Goals</w:t>
      </w:r>
    </w:p>
    <w:p w14:paraId="197A6242" w14:textId="42D4E9DF" w:rsidR="00AA4EA9" w:rsidRPr="002B77DB" w:rsidRDefault="00AA4EA9" w:rsidP="00760143">
      <w:pPr>
        <w:pStyle w:val="ListParagraph"/>
        <w:numPr>
          <w:ilvl w:val="0"/>
          <w:numId w:val="63"/>
        </w:numPr>
        <w:tabs>
          <w:tab w:val="left" w:pos="1560"/>
        </w:tabs>
        <w:ind w:right="11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skills in n</w:t>
      </w:r>
      <w:r w:rsidRPr="002B77DB">
        <w:rPr>
          <w:rFonts w:eastAsia="Arial" w:cs="Arial"/>
          <w:spacing w:val="1"/>
        </w:rPr>
        <w:t>e</w:t>
      </w:r>
      <w:r w:rsidRPr="002B77DB">
        <w:rPr>
          <w:rFonts w:eastAsia="Arial" w:cs="Arial"/>
        </w:rPr>
        <w:t>uro-oncol</w:t>
      </w:r>
      <w:r w:rsidRPr="002B77DB">
        <w:rPr>
          <w:rFonts w:eastAsia="Arial" w:cs="Arial"/>
          <w:spacing w:val="1"/>
        </w:rPr>
        <w:t>o</w:t>
      </w:r>
      <w:r w:rsidRPr="002B77DB">
        <w:rPr>
          <w:rFonts w:eastAsia="Arial" w:cs="Arial"/>
        </w:rPr>
        <w:t>gic consul</w:t>
      </w:r>
      <w:r w:rsidRPr="002B77DB">
        <w:rPr>
          <w:rFonts w:eastAsia="Arial" w:cs="Arial"/>
          <w:spacing w:val="2"/>
        </w:rPr>
        <w:t>t</w:t>
      </w:r>
      <w:r w:rsidRPr="002B77DB">
        <w:rPr>
          <w:rFonts w:eastAsia="Arial" w:cs="Arial"/>
        </w:rPr>
        <w:t>ations incl</w:t>
      </w:r>
      <w:r w:rsidRPr="002B77DB">
        <w:rPr>
          <w:rFonts w:eastAsia="Arial" w:cs="Arial"/>
          <w:spacing w:val="1"/>
        </w:rPr>
        <w:t>u</w:t>
      </w:r>
      <w:r w:rsidRPr="002B77DB">
        <w:rPr>
          <w:rFonts w:eastAsia="Arial" w:cs="Arial"/>
        </w:rPr>
        <w:t>ding histor</w:t>
      </w:r>
      <w:r w:rsidRPr="002B77DB">
        <w:rPr>
          <w:rFonts w:eastAsia="Arial" w:cs="Arial"/>
          <w:spacing w:val="1"/>
        </w:rPr>
        <w:t>y</w:t>
      </w:r>
      <w:r w:rsidRPr="002B77DB">
        <w:rPr>
          <w:rFonts w:eastAsia="Arial" w:cs="Arial"/>
        </w:rPr>
        <w:t>, examination, evaluation</w:t>
      </w:r>
      <w:r w:rsidR="00BD082D" w:rsidRPr="002B77DB">
        <w:rPr>
          <w:rFonts w:eastAsia="Arial" w:cs="Arial"/>
        </w:rPr>
        <w:t>, documentation,</w:t>
      </w:r>
      <w:r w:rsidRPr="002B77DB">
        <w:rPr>
          <w:rFonts w:eastAsia="Arial" w:cs="Arial"/>
        </w:rPr>
        <w:t xml:space="preserve"> and interpretation of</w:t>
      </w:r>
      <w:r w:rsidRPr="002B77DB">
        <w:rPr>
          <w:rFonts w:eastAsia="Arial" w:cs="Arial"/>
          <w:spacing w:val="-2"/>
        </w:rPr>
        <w:t xml:space="preserve"> </w:t>
      </w:r>
      <w:r w:rsidRPr="002B77DB">
        <w:rPr>
          <w:rFonts w:eastAsia="Arial" w:cs="Arial"/>
        </w:rPr>
        <w:t>neuroimaging and neuropathology</w:t>
      </w:r>
      <w:r w:rsidR="00BD082D" w:rsidRPr="002B77DB">
        <w:rPr>
          <w:rFonts w:eastAsia="Arial" w:cs="Arial"/>
        </w:rPr>
        <w:t>.</w:t>
      </w:r>
    </w:p>
    <w:p w14:paraId="07183C8C" w14:textId="3C304149" w:rsidR="00AA4EA9" w:rsidRPr="002B77DB" w:rsidRDefault="00AA4EA9" w:rsidP="00760143">
      <w:pPr>
        <w:pStyle w:val="ListParagraph"/>
        <w:numPr>
          <w:ilvl w:val="0"/>
          <w:numId w:val="63"/>
        </w:numPr>
        <w:tabs>
          <w:tab w:val="left" w:pos="1560"/>
        </w:tabs>
        <w:ind w:right="79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skill</w:t>
      </w:r>
      <w:r w:rsidR="00BD082D" w:rsidRPr="002B77DB">
        <w:rPr>
          <w:rFonts w:eastAsia="Arial" w:cs="Arial"/>
        </w:rPr>
        <w:t>s</w:t>
      </w:r>
      <w:r w:rsidRPr="002B77DB">
        <w:rPr>
          <w:rFonts w:eastAsia="Arial" w:cs="Arial"/>
        </w:rPr>
        <w:t xml:space="preserve"> in oral presentations of</w:t>
      </w:r>
      <w:r w:rsidRPr="002B77DB">
        <w:rPr>
          <w:rFonts w:eastAsia="Arial" w:cs="Arial"/>
          <w:spacing w:val="-2"/>
        </w:rPr>
        <w:t xml:space="preserve"> </w:t>
      </w:r>
      <w:r w:rsidRPr="002B77DB">
        <w:rPr>
          <w:rFonts w:eastAsia="Arial" w:cs="Arial"/>
        </w:rPr>
        <w:t>patients on attendi</w:t>
      </w:r>
      <w:r w:rsidRPr="002B77DB">
        <w:rPr>
          <w:rFonts w:eastAsia="Arial" w:cs="Arial"/>
          <w:spacing w:val="1"/>
        </w:rPr>
        <w:t>n</w:t>
      </w:r>
      <w:r w:rsidRPr="002B77DB">
        <w:rPr>
          <w:rFonts w:eastAsia="Arial" w:cs="Arial"/>
        </w:rPr>
        <w:t>g rounds and at</w:t>
      </w:r>
      <w:r w:rsidRPr="002B77DB">
        <w:rPr>
          <w:rFonts w:eastAsia="Arial" w:cs="Arial"/>
          <w:spacing w:val="-2"/>
        </w:rPr>
        <w:t xml:space="preserve"> </w:t>
      </w:r>
      <w:r w:rsidRPr="002B77DB">
        <w:rPr>
          <w:rFonts w:eastAsia="Arial" w:cs="Arial"/>
        </w:rPr>
        <w:t>conferences</w:t>
      </w:r>
      <w:r w:rsidR="00BD082D" w:rsidRPr="002B77DB">
        <w:rPr>
          <w:rFonts w:eastAsia="Arial" w:cs="Arial"/>
        </w:rPr>
        <w:t>.</w:t>
      </w:r>
    </w:p>
    <w:p w14:paraId="50773BEF" w14:textId="77777777" w:rsidR="00F82420" w:rsidRPr="002B77DB" w:rsidRDefault="00F82420" w:rsidP="003168FA">
      <w:pPr>
        <w:tabs>
          <w:tab w:val="left" w:pos="1560"/>
        </w:tabs>
        <w:ind w:left="432" w:right="794"/>
        <w:jc w:val="both"/>
        <w:rPr>
          <w:rFonts w:eastAsia="Arial" w:cs="Arial"/>
        </w:rPr>
      </w:pPr>
    </w:p>
    <w:p w14:paraId="05862772" w14:textId="77777777" w:rsidR="003168FA" w:rsidRPr="002B77DB" w:rsidRDefault="003168FA" w:rsidP="003168FA">
      <w:pPr>
        <w:tabs>
          <w:tab w:val="left" w:pos="1560"/>
        </w:tabs>
        <w:ind w:left="432" w:right="794"/>
        <w:jc w:val="both"/>
        <w:rPr>
          <w:rFonts w:eastAsia="Arial" w:cs="Arial"/>
        </w:rPr>
      </w:pPr>
    </w:p>
    <w:p w14:paraId="47D76DAC" w14:textId="102D9FB2" w:rsidR="00AA4EA9" w:rsidRPr="002B77DB" w:rsidRDefault="00AA4EA9" w:rsidP="00496489">
      <w:pPr>
        <w:tabs>
          <w:tab w:val="left" w:pos="840"/>
        </w:tabs>
        <w:ind w:left="480" w:right="-20"/>
        <w:jc w:val="both"/>
        <w:rPr>
          <w:rFonts w:eastAsia="Arial" w:cs="Arial"/>
          <w:b/>
          <w:u w:val="single"/>
        </w:rPr>
      </w:pPr>
      <w:r w:rsidRPr="002B77DB">
        <w:rPr>
          <w:rFonts w:eastAsia="Arial" w:cs="Arial"/>
          <w:b/>
          <w:u w:val="single"/>
        </w:rPr>
        <w:t>Objectives</w:t>
      </w:r>
    </w:p>
    <w:p w14:paraId="2E973CC6" w14:textId="03425A5A" w:rsidR="00AA4EA9" w:rsidRPr="002B77DB" w:rsidRDefault="00AA4EA9" w:rsidP="00760143">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skill</w:t>
      </w:r>
      <w:r w:rsidR="00BD082D" w:rsidRPr="002B77DB">
        <w:rPr>
          <w:rFonts w:eastAsia="Arial" w:cs="Arial"/>
        </w:rPr>
        <w:t>s</w:t>
      </w:r>
      <w:r w:rsidRPr="002B77DB">
        <w:rPr>
          <w:rFonts w:eastAsia="Arial" w:cs="Arial"/>
        </w:rPr>
        <w:t xml:space="preserve"> in writing consult</w:t>
      </w:r>
      <w:r w:rsidRPr="002B77DB">
        <w:rPr>
          <w:rFonts w:eastAsia="Arial" w:cs="Arial"/>
          <w:spacing w:val="1"/>
        </w:rPr>
        <w:t>a</w:t>
      </w:r>
      <w:r w:rsidRPr="002B77DB">
        <w:rPr>
          <w:rFonts w:eastAsia="Arial" w:cs="Arial"/>
        </w:rPr>
        <w:t>tion note</w:t>
      </w:r>
      <w:r w:rsidR="00BD082D" w:rsidRPr="002B77DB">
        <w:rPr>
          <w:rFonts w:eastAsia="Arial" w:cs="Arial"/>
        </w:rPr>
        <w:t>s.</w:t>
      </w:r>
    </w:p>
    <w:p w14:paraId="7B0330DF" w14:textId="58E92521" w:rsidR="00AA4EA9" w:rsidRPr="002B77DB" w:rsidRDefault="00AA4EA9" w:rsidP="00760143">
      <w:pPr>
        <w:pStyle w:val="ListParagraph"/>
        <w:numPr>
          <w:ilvl w:val="0"/>
          <w:numId w:val="63"/>
        </w:numPr>
        <w:tabs>
          <w:tab w:val="left" w:pos="1560"/>
        </w:tabs>
        <w:ind w:right="95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skill</w:t>
      </w:r>
      <w:r w:rsidR="00BD082D" w:rsidRPr="002B77DB">
        <w:rPr>
          <w:rFonts w:eastAsia="Arial" w:cs="Arial"/>
        </w:rPr>
        <w:t>s</w:t>
      </w:r>
      <w:r w:rsidRPr="002B77DB">
        <w:rPr>
          <w:rFonts w:eastAsia="Arial" w:cs="Arial"/>
        </w:rPr>
        <w:t xml:space="preserve"> in the care</w:t>
      </w:r>
      <w:r w:rsidRPr="002B77DB">
        <w:rPr>
          <w:rFonts w:eastAsia="Arial" w:cs="Arial"/>
          <w:spacing w:val="-1"/>
        </w:rPr>
        <w:t xml:space="preserve"> </w:t>
      </w:r>
      <w:r w:rsidRPr="002B77DB">
        <w:rPr>
          <w:rFonts w:eastAsia="Arial" w:cs="Arial"/>
        </w:rPr>
        <w:t>of</w:t>
      </w:r>
      <w:r w:rsidRPr="002B77DB">
        <w:rPr>
          <w:rFonts w:eastAsia="Arial" w:cs="Arial"/>
          <w:spacing w:val="-2"/>
        </w:rPr>
        <w:t xml:space="preserve"> </w:t>
      </w:r>
      <w:r w:rsidRPr="002B77DB">
        <w:rPr>
          <w:rFonts w:eastAsia="Arial" w:cs="Arial"/>
        </w:rPr>
        <w:t>patients with neuro-oncologic conditions.</w:t>
      </w:r>
    </w:p>
    <w:p w14:paraId="4476DD03" w14:textId="77777777" w:rsidR="00AA4EA9" w:rsidRPr="002B77DB" w:rsidRDefault="00AA4EA9" w:rsidP="00496489">
      <w:pPr>
        <w:spacing w:before="17"/>
        <w:jc w:val="both"/>
        <w:rPr>
          <w:rFonts w:cs="Arial"/>
        </w:rPr>
      </w:pPr>
    </w:p>
    <w:p w14:paraId="1F099BA0" w14:textId="105AFF78" w:rsidR="00AA4EA9" w:rsidRPr="002B77DB" w:rsidRDefault="00BD082D" w:rsidP="00BD082D">
      <w:pPr>
        <w:pStyle w:val="Heading4"/>
        <w:rPr>
          <w:rFonts w:cs="Arial"/>
        </w:rPr>
      </w:pPr>
      <w:r w:rsidRPr="002B77DB">
        <w:rPr>
          <w:rFonts w:cs="Arial"/>
          <w:u w:color="000000"/>
        </w:rPr>
        <w:t>2-1</w:t>
      </w:r>
      <w:r w:rsidR="00136239" w:rsidRPr="002B77DB">
        <w:rPr>
          <w:rFonts w:cs="Arial"/>
          <w:u w:color="000000"/>
        </w:rPr>
        <w:t>1</w:t>
      </w:r>
      <w:r w:rsidRPr="002B77DB">
        <w:rPr>
          <w:rFonts w:cs="Arial"/>
          <w:u w:color="000000"/>
        </w:rPr>
        <w:t xml:space="preserve">-2. </w:t>
      </w:r>
      <w:r w:rsidR="00AA4EA9" w:rsidRPr="002B77DB">
        <w:rPr>
          <w:rFonts w:cs="Arial"/>
          <w:u w:color="000000"/>
        </w:rPr>
        <w:t>Medical</w:t>
      </w:r>
      <w:r w:rsidR="00AA4EA9" w:rsidRPr="002B77DB">
        <w:rPr>
          <w:rFonts w:cs="Arial"/>
          <w:spacing w:val="1"/>
          <w:u w:color="000000"/>
        </w:rPr>
        <w:t xml:space="preserve"> </w:t>
      </w:r>
      <w:r w:rsidR="00AA4EA9" w:rsidRPr="002B77DB">
        <w:rPr>
          <w:rFonts w:cs="Arial"/>
          <w:u w:color="000000"/>
        </w:rPr>
        <w:t>kno</w:t>
      </w:r>
      <w:r w:rsidR="00AA4EA9" w:rsidRPr="002B77DB">
        <w:rPr>
          <w:rFonts w:cs="Arial"/>
          <w:spacing w:val="2"/>
          <w:u w:color="000000"/>
        </w:rPr>
        <w:t>w</w:t>
      </w:r>
      <w:r w:rsidR="00AA4EA9" w:rsidRPr="002B77DB">
        <w:rPr>
          <w:rFonts w:cs="Arial"/>
          <w:u w:color="000000"/>
        </w:rPr>
        <w:t>ledge</w:t>
      </w:r>
    </w:p>
    <w:p w14:paraId="07856A6F" w14:textId="4B9FC84D" w:rsidR="00AA4EA9" w:rsidRPr="002B77DB" w:rsidRDefault="00AA4EA9" w:rsidP="00BD082D">
      <w:pPr>
        <w:tabs>
          <w:tab w:val="left" w:pos="840"/>
        </w:tabs>
        <w:ind w:left="432" w:right="-20"/>
        <w:jc w:val="both"/>
        <w:rPr>
          <w:rFonts w:eastAsia="Arial" w:cs="Arial"/>
          <w:b/>
          <w:u w:val="single"/>
        </w:rPr>
      </w:pPr>
      <w:r w:rsidRPr="002B77DB">
        <w:rPr>
          <w:rFonts w:eastAsia="Arial" w:cs="Arial"/>
          <w:b/>
          <w:u w:val="single"/>
        </w:rPr>
        <w:t>Goals</w:t>
      </w:r>
    </w:p>
    <w:p w14:paraId="2450E8A9" w14:textId="56B134D7" w:rsidR="00AA4EA9" w:rsidRPr="002B77DB" w:rsidRDefault="00AA4EA9" w:rsidP="00760143">
      <w:pPr>
        <w:pStyle w:val="ListParagraph"/>
        <w:numPr>
          <w:ilvl w:val="0"/>
          <w:numId w:val="63"/>
        </w:numPr>
        <w:tabs>
          <w:tab w:val="left" w:pos="1560"/>
        </w:tabs>
        <w:ind w:right="64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the differential dia</w:t>
      </w:r>
      <w:r w:rsidRPr="002B77DB">
        <w:rPr>
          <w:rFonts w:eastAsia="Arial" w:cs="Arial"/>
          <w:spacing w:val="1"/>
        </w:rPr>
        <w:t>g</w:t>
      </w:r>
      <w:r w:rsidRPr="002B77DB">
        <w:rPr>
          <w:rFonts w:eastAsia="Arial" w:cs="Arial"/>
        </w:rPr>
        <w:t>nosis and treatment of</w:t>
      </w:r>
      <w:r w:rsidRPr="002B77DB">
        <w:rPr>
          <w:rFonts w:eastAsia="Arial" w:cs="Arial"/>
          <w:spacing w:val="-2"/>
        </w:rPr>
        <w:t xml:space="preserve"> </w:t>
      </w:r>
      <w:r w:rsidRPr="002B77DB">
        <w:rPr>
          <w:rFonts w:eastAsia="Arial" w:cs="Arial"/>
        </w:rPr>
        <w:t>commonly encountered manifestations of</w:t>
      </w:r>
      <w:r w:rsidRPr="002B77DB">
        <w:rPr>
          <w:rFonts w:eastAsia="Arial" w:cs="Arial"/>
          <w:spacing w:val="-2"/>
        </w:rPr>
        <w:t xml:space="preserve"> </w:t>
      </w:r>
      <w:r w:rsidRPr="002B77DB">
        <w:rPr>
          <w:rFonts w:eastAsia="Arial" w:cs="Arial"/>
        </w:rPr>
        <w:t>cancer and its treatment on the nervous system</w:t>
      </w:r>
      <w:r w:rsidR="00BD082D" w:rsidRPr="002B77DB">
        <w:rPr>
          <w:rFonts w:eastAsia="Arial" w:cs="Arial"/>
        </w:rPr>
        <w:t>.</w:t>
      </w:r>
    </w:p>
    <w:p w14:paraId="4EFA680C" w14:textId="0A8BC4C9" w:rsidR="00AA4EA9" w:rsidRPr="002B77DB" w:rsidRDefault="00AA4EA9" w:rsidP="00760143">
      <w:pPr>
        <w:pStyle w:val="ListParagraph"/>
        <w:numPr>
          <w:ilvl w:val="0"/>
          <w:numId w:val="63"/>
        </w:numPr>
        <w:tabs>
          <w:tab w:val="left" w:pos="1560"/>
        </w:tabs>
        <w:ind w:right="95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skill</w:t>
      </w:r>
      <w:r w:rsidR="00BD082D" w:rsidRPr="002B77DB">
        <w:rPr>
          <w:rFonts w:eastAsia="Arial" w:cs="Arial"/>
        </w:rPr>
        <w:t>s</w:t>
      </w:r>
      <w:r w:rsidRPr="002B77DB">
        <w:rPr>
          <w:rFonts w:eastAsia="Arial" w:cs="Arial"/>
        </w:rPr>
        <w:t xml:space="preserve"> in the care</w:t>
      </w:r>
      <w:r w:rsidRPr="002B77DB">
        <w:rPr>
          <w:rFonts w:eastAsia="Arial" w:cs="Arial"/>
          <w:spacing w:val="-1"/>
        </w:rPr>
        <w:t xml:space="preserve"> </w:t>
      </w:r>
      <w:r w:rsidRPr="002B77DB">
        <w:rPr>
          <w:rFonts w:eastAsia="Arial" w:cs="Arial"/>
        </w:rPr>
        <w:t>of</w:t>
      </w:r>
      <w:r w:rsidRPr="002B77DB">
        <w:rPr>
          <w:rFonts w:eastAsia="Arial" w:cs="Arial"/>
          <w:spacing w:val="-2"/>
        </w:rPr>
        <w:t xml:space="preserve"> </w:t>
      </w:r>
      <w:r w:rsidRPr="002B77DB">
        <w:rPr>
          <w:rFonts w:eastAsia="Arial" w:cs="Arial"/>
        </w:rPr>
        <w:t>patients with neuro-oncologic conditions.</w:t>
      </w:r>
    </w:p>
    <w:p w14:paraId="1463183B" w14:textId="55771F29" w:rsidR="00AA4EA9" w:rsidRPr="002B77DB" w:rsidRDefault="00454C87" w:rsidP="00760143">
      <w:pPr>
        <w:pStyle w:val="ListParagraph"/>
        <w:numPr>
          <w:ilvl w:val="0"/>
          <w:numId w:val="63"/>
        </w:numPr>
        <w:ind w:right="109"/>
        <w:jc w:val="both"/>
        <w:rPr>
          <w:rFonts w:cs="Arial"/>
        </w:rPr>
      </w:pPr>
      <w:r w:rsidRPr="002B77DB">
        <w:rPr>
          <w:rFonts w:eastAsia="Arial" w:cs="Arial"/>
        </w:rPr>
        <w:t>Residents will be expected to</w:t>
      </w:r>
      <w:r w:rsidRPr="002B77DB">
        <w:rPr>
          <w:rFonts w:eastAsia="Arial" w:cs="Arial"/>
          <w:spacing w:val="-2"/>
        </w:rPr>
        <w:t xml:space="preserve"> </w:t>
      </w:r>
      <w:r w:rsidRPr="002B77DB">
        <w:rPr>
          <w:rFonts w:eastAsia="Arial" w:cs="Arial"/>
        </w:rPr>
        <w:t>know the principles behind, and applications of</w:t>
      </w:r>
      <w:r w:rsidRPr="002B77DB">
        <w:rPr>
          <w:rFonts w:eastAsia="Arial" w:cs="Arial"/>
          <w:spacing w:val="-2"/>
        </w:rPr>
        <w:t xml:space="preserve"> </w:t>
      </w:r>
      <w:r w:rsidRPr="002B77DB">
        <w:rPr>
          <w:rFonts w:eastAsia="Arial" w:cs="Arial"/>
        </w:rPr>
        <w:t>neurodiagnostic tests</w:t>
      </w:r>
      <w:r w:rsidRPr="002B77DB">
        <w:rPr>
          <w:rFonts w:eastAsia="Arial" w:cs="Arial"/>
          <w:spacing w:val="-5"/>
        </w:rPr>
        <w:t xml:space="preserve"> </w:t>
      </w:r>
      <w:r w:rsidRPr="002B77DB">
        <w:rPr>
          <w:rFonts w:eastAsia="Arial" w:cs="Arial"/>
        </w:rPr>
        <w:t>such as lumbar puncture, biopsy, EEG,</w:t>
      </w:r>
      <w:r w:rsidRPr="002B77DB">
        <w:rPr>
          <w:rFonts w:eastAsia="Arial" w:cs="Arial"/>
          <w:spacing w:val="-6"/>
        </w:rPr>
        <w:t xml:space="preserve"> </w:t>
      </w:r>
      <w:r w:rsidRPr="002B77DB">
        <w:rPr>
          <w:rFonts w:eastAsia="Arial" w:cs="Arial"/>
        </w:rPr>
        <w:t>and EMG,</w:t>
      </w:r>
      <w:r w:rsidRPr="002B77DB">
        <w:rPr>
          <w:rFonts w:eastAsia="Arial" w:cs="Arial"/>
          <w:spacing w:val="-6"/>
        </w:rPr>
        <w:t xml:space="preserve"> </w:t>
      </w:r>
      <w:r w:rsidRPr="002B77DB">
        <w:rPr>
          <w:rFonts w:eastAsia="Arial" w:cs="Arial"/>
        </w:rPr>
        <w:t>and imaging of</w:t>
      </w:r>
      <w:r w:rsidRPr="002B77DB">
        <w:rPr>
          <w:rFonts w:eastAsia="Arial" w:cs="Arial"/>
          <w:spacing w:val="-2"/>
        </w:rPr>
        <w:t xml:space="preserve"> </w:t>
      </w:r>
      <w:r w:rsidRPr="002B77DB">
        <w:rPr>
          <w:rFonts w:eastAsia="Arial" w:cs="Arial"/>
        </w:rPr>
        <w:t xml:space="preserve">the </w:t>
      </w:r>
      <w:r w:rsidRPr="002B77DB">
        <w:rPr>
          <w:rFonts w:eastAsia="Arial" w:cs="Arial"/>
          <w:spacing w:val="-2"/>
        </w:rPr>
        <w:t>C</w:t>
      </w:r>
      <w:r w:rsidRPr="002B77DB">
        <w:rPr>
          <w:rFonts w:eastAsia="Arial" w:cs="Arial"/>
          <w:spacing w:val="-1"/>
        </w:rPr>
        <w:t>N</w:t>
      </w:r>
      <w:r w:rsidRPr="002B77DB">
        <w:rPr>
          <w:rFonts w:eastAsia="Arial" w:cs="Arial"/>
        </w:rPr>
        <w:t>S and PNS as well as neuropathologic tests</w:t>
      </w:r>
      <w:r w:rsidR="00F82420" w:rsidRPr="002B77DB">
        <w:rPr>
          <w:rFonts w:eastAsia="Arial" w:cs="Arial"/>
        </w:rPr>
        <w:t>.</w:t>
      </w:r>
    </w:p>
    <w:p w14:paraId="6F7E42DB" w14:textId="77777777" w:rsidR="00F82420" w:rsidRPr="002B77DB" w:rsidRDefault="00F82420" w:rsidP="00136239">
      <w:pPr>
        <w:pStyle w:val="ListParagraph"/>
        <w:ind w:left="792" w:right="109"/>
        <w:jc w:val="both"/>
        <w:rPr>
          <w:rFonts w:cs="Arial"/>
        </w:rPr>
      </w:pPr>
    </w:p>
    <w:p w14:paraId="36E7F79C" w14:textId="146367D4" w:rsidR="00AA4EA9" w:rsidRPr="002B77DB" w:rsidRDefault="00AA4EA9" w:rsidP="00BD082D">
      <w:pPr>
        <w:tabs>
          <w:tab w:val="left" w:pos="840"/>
        </w:tabs>
        <w:spacing w:before="29"/>
        <w:ind w:left="432" w:right="-20"/>
        <w:jc w:val="both"/>
        <w:rPr>
          <w:rFonts w:eastAsia="Arial" w:cs="Arial"/>
          <w:b/>
          <w:u w:val="single"/>
        </w:rPr>
      </w:pPr>
      <w:r w:rsidRPr="002B77DB">
        <w:rPr>
          <w:rFonts w:eastAsia="Arial" w:cs="Arial"/>
          <w:b/>
          <w:u w:val="single"/>
        </w:rPr>
        <w:t>Objectives</w:t>
      </w:r>
    </w:p>
    <w:p w14:paraId="7EBD701F" w14:textId="224C2316" w:rsidR="00AA4EA9" w:rsidRPr="002B77DB" w:rsidRDefault="00AA4EA9" w:rsidP="00760143">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the pathoph</w:t>
      </w:r>
      <w:r w:rsidRPr="002B77DB">
        <w:rPr>
          <w:rFonts w:eastAsia="Arial" w:cs="Arial"/>
          <w:spacing w:val="1"/>
        </w:rPr>
        <w:t>y</w:t>
      </w:r>
      <w:r w:rsidRPr="002B77DB">
        <w:rPr>
          <w:rFonts w:eastAsia="Arial" w:cs="Arial"/>
        </w:rPr>
        <w:t>siology, diagnosis, and treatment of</w:t>
      </w:r>
      <w:r w:rsidR="00BD082D" w:rsidRPr="002B77DB">
        <w:rPr>
          <w:rFonts w:eastAsia="Arial" w:cs="Arial"/>
        </w:rPr>
        <w:t xml:space="preserve"> p</w:t>
      </w:r>
      <w:r w:rsidRPr="002B77DB">
        <w:rPr>
          <w:rFonts w:eastAsia="Arial" w:cs="Arial"/>
        </w:rPr>
        <w:t>rimary brain tumors,</w:t>
      </w:r>
      <w:r w:rsidRPr="002B77DB">
        <w:rPr>
          <w:rFonts w:eastAsia="Arial" w:cs="Arial"/>
          <w:spacing w:val="-8"/>
        </w:rPr>
        <w:t xml:space="preserve"> </w:t>
      </w:r>
      <w:r w:rsidRPr="002B77DB">
        <w:rPr>
          <w:rFonts w:eastAsia="Arial" w:cs="Arial"/>
        </w:rPr>
        <w:t xml:space="preserve">secondary brain tumors, </w:t>
      </w:r>
      <w:r w:rsidR="00F82420" w:rsidRPr="002B77DB">
        <w:rPr>
          <w:rFonts w:eastAsia="Arial" w:cs="Arial"/>
        </w:rPr>
        <w:t>leptomeningeal disease,</w:t>
      </w:r>
      <w:r w:rsidRPr="002B77DB">
        <w:rPr>
          <w:rFonts w:eastAsia="Arial" w:cs="Arial"/>
        </w:rPr>
        <w:t xml:space="preserve"> and seeding of</w:t>
      </w:r>
      <w:r w:rsidRPr="002B77DB">
        <w:rPr>
          <w:rFonts w:eastAsia="Arial" w:cs="Arial"/>
          <w:spacing w:val="-2"/>
        </w:rPr>
        <w:t xml:space="preserve"> </w:t>
      </w:r>
      <w:r w:rsidRPr="002B77DB">
        <w:rPr>
          <w:rFonts w:eastAsia="Arial" w:cs="Arial"/>
        </w:rPr>
        <w:t>the spinal co</w:t>
      </w:r>
      <w:r w:rsidRPr="002B77DB">
        <w:rPr>
          <w:rFonts w:eastAsia="Arial" w:cs="Arial"/>
          <w:spacing w:val="2"/>
        </w:rPr>
        <w:t>r</w:t>
      </w:r>
      <w:r w:rsidRPr="002B77DB">
        <w:rPr>
          <w:rFonts w:eastAsia="Arial" w:cs="Arial"/>
        </w:rPr>
        <w:t>d, primary and seconda</w:t>
      </w:r>
      <w:r w:rsidRPr="002B77DB">
        <w:rPr>
          <w:rFonts w:eastAsia="Arial" w:cs="Arial"/>
          <w:spacing w:val="1"/>
        </w:rPr>
        <w:t>r</w:t>
      </w:r>
      <w:r w:rsidRPr="002B77DB">
        <w:rPr>
          <w:rFonts w:eastAsia="Arial" w:cs="Arial"/>
        </w:rPr>
        <w:t>y tumors of</w:t>
      </w:r>
      <w:r w:rsidRPr="002B77DB">
        <w:rPr>
          <w:rFonts w:eastAsia="Arial" w:cs="Arial"/>
          <w:spacing w:val="-2"/>
        </w:rPr>
        <w:t xml:space="preserve"> </w:t>
      </w:r>
      <w:r w:rsidRPr="002B77DB">
        <w:rPr>
          <w:rFonts w:eastAsia="Arial" w:cs="Arial"/>
        </w:rPr>
        <w:t>the spinal cord and its coverings, paraneoplastic syndromes.</w:t>
      </w:r>
    </w:p>
    <w:p w14:paraId="44834461" w14:textId="2C8D82E6" w:rsidR="00AA4EA9" w:rsidRPr="002B77DB" w:rsidRDefault="00AA4EA9" w:rsidP="00760143">
      <w:pPr>
        <w:pStyle w:val="ListParagraph"/>
        <w:numPr>
          <w:ilvl w:val="0"/>
          <w:numId w:val="64"/>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skill</w:t>
      </w:r>
      <w:r w:rsidR="00BD082D" w:rsidRPr="002B77DB">
        <w:rPr>
          <w:rFonts w:eastAsia="Arial" w:cs="Arial"/>
        </w:rPr>
        <w:t>s</w:t>
      </w:r>
      <w:r w:rsidRPr="002B77DB">
        <w:rPr>
          <w:rFonts w:eastAsia="Arial" w:cs="Arial"/>
        </w:rPr>
        <w:t xml:space="preserve"> in writing consult</w:t>
      </w:r>
      <w:r w:rsidRPr="002B77DB">
        <w:rPr>
          <w:rFonts w:eastAsia="Arial" w:cs="Arial"/>
          <w:spacing w:val="1"/>
        </w:rPr>
        <w:t>a</w:t>
      </w:r>
      <w:r w:rsidRPr="002B77DB">
        <w:rPr>
          <w:rFonts w:eastAsia="Arial" w:cs="Arial"/>
        </w:rPr>
        <w:t>tion notes</w:t>
      </w:r>
      <w:r w:rsidR="00BD082D" w:rsidRPr="002B77DB">
        <w:rPr>
          <w:rFonts w:eastAsia="Arial" w:cs="Arial"/>
        </w:rPr>
        <w:t>.</w:t>
      </w:r>
    </w:p>
    <w:p w14:paraId="7AE32576" w14:textId="4B67A63D" w:rsidR="00AA4EA9" w:rsidRPr="002B77DB" w:rsidRDefault="00BD082D" w:rsidP="00760143">
      <w:pPr>
        <w:pStyle w:val="ListParagraph"/>
        <w:numPr>
          <w:ilvl w:val="0"/>
          <w:numId w:val="64"/>
        </w:numPr>
        <w:tabs>
          <w:tab w:val="left" w:pos="1560"/>
        </w:tabs>
        <w:ind w:right="328"/>
        <w:jc w:val="both"/>
        <w:rPr>
          <w:rFonts w:eastAsia="Arial" w:cs="Arial"/>
        </w:rPr>
      </w:pPr>
      <w:r w:rsidRPr="002B77DB">
        <w:rPr>
          <w:rFonts w:eastAsia="Arial" w:cs="Arial"/>
        </w:rPr>
        <w:t>To k</w:t>
      </w:r>
      <w:r w:rsidR="00AA4EA9" w:rsidRPr="002B77DB">
        <w:rPr>
          <w:rFonts w:eastAsia="Arial" w:cs="Arial"/>
        </w:rPr>
        <w:t>now the indications, contr</w:t>
      </w:r>
      <w:r w:rsidR="00AA4EA9" w:rsidRPr="002B77DB">
        <w:rPr>
          <w:rFonts w:eastAsia="Arial" w:cs="Arial"/>
          <w:spacing w:val="-1"/>
        </w:rPr>
        <w:t>a</w:t>
      </w:r>
      <w:r w:rsidR="00AA4EA9" w:rsidRPr="002B77DB">
        <w:rPr>
          <w:rFonts w:eastAsia="Arial" w:cs="Arial"/>
        </w:rPr>
        <w:t>indi</w:t>
      </w:r>
      <w:r w:rsidR="00AA4EA9" w:rsidRPr="002B77DB">
        <w:rPr>
          <w:rFonts w:eastAsia="Arial" w:cs="Arial"/>
          <w:spacing w:val="1"/>
        </w:rPr>
        <w:t>c</w:t>
      </w:r>
      <w:r w:rsidR="00AA4EA9" w:rsidRPr="002B77DB">
        <w:rPr>
          <w:rFonts w:eastAsia="Arial" w:cs="Arial"/>
        </w:rPr>
        <w:t>ations, risks, benefits, and alternatives</w:t>
      </w:r>
      <w:r w:rsidR="00AA4EA9" w:rsidRPr="002B77DB">
        <w:rPr>
          <w:rFonts w:eastAsia="Arial" w:cs="Arial"/>
          <w:spacing w:val="2"/>
        </w:rPr>
        <w:t xml:space="preserve"> </w:t>
      </w:r>
      <w:r w:rsidR="00AA4EA9" w:rsidRPr="002B77DB">
        <w:rPr>
          <w:rFonts w:eastAsia="Arial" w:cs="Arial"/>
        </w:rPr>
        <w:t>to</w:t>
      </w:r>
      <w:r w:rsidR="00AA4EA9" w:rsidRPr="002B77DB">
        <w:rPr>
          <w:rFonts w:eastAsia="Arial" w:cs="Arial"/>
          <w:spacing w:val="-2"/>
        </w:rPr>
        <w:t xml:space="preserve"> </w:t>
      </w:r>
      <w:r w:rsidR="00AA4EA9" w:rsidRPr="002B77DB">
        <w:rPr>
          <w:rFonts w:eastAsia="Arial" w:cs="Arial"/>
        </w:rPr>
        <w:t>commonly performed neurodiagnostic procedures, neuroradiologic tests,</w:t>
      </w:r>
      <w:r w:rsidR="00AA4EA9" w:rsidRPr="002B77DB">
        <w:rPr>
          <w:rFonts w:eastAsia="Arial" w:cs="Arial"/>
          <w:spacing w:val="-6"/>
        </w:rPr>
        <w:t xml:space="preserve"> </w:t>
      </w:r>
      <w:r w:rsidR="00AA4EA9" w:rsidRPr="002B77DB">
        <w:rPr>
          <w:rFonts w:eastAsia="Arial" w:cs="Arial"/>
        </w:rPr>
        <w:t>and electr</w:t>
      </w:r>
      <w:r w:rsidR="00AA4EA9" w:rsidRPr="002B77DB">
        <w:rPr>
          <w:rFonts w:eastAsia="Arial" w:cs="Arial"/>
          <w:spacing w:val="2"/>
        </w:rPr>
        <w:t>o</w:t>
      </w:r>
      <w:r w:rsidR="00AA4EA9" w:rsidRPr="002B77DB">
        <w:rPr>
          <w:rFonts w:eastAsia="Arial" w:cs="Arial"/>
        </w:rPr>
        <w:t>physiologic</w:t>
      </w:r>
      <w:r w:rsidR="00AA4EA9" w:rsidRPr="002B77DB">
        <w:rPr>
          <w:rFonts w:eastAsia="Arial" w:cs="Arial"/>
          <w:spacing w:val="1"/>
        </w:rPr>
        <w:t xml:space="preserve"> </w:t>
      </w:r>
      <w:r w:rsidR="00AA4EA9" w:rsidRPr="002B77DB">
        <w:rPr>
          <w:rFonts w:eastAsia="Arial" w:cs="Arial"/>
        </w:rPr>
        <w:t>tests</w:t>
      </w:r>
      <w:r w:rsidR="00AA4EA9" w:rsidRPr="002B77DB">
        <w:rPr>
          <w:rFonts w:eastAsia="Arial" w:cs="Arial"/>
          <w:spacing w:val="-5"/>
        </w:rPr>
        <w:t xml:space="preserve"> </w:t>
      </w:r>
      <w:r w:rsidR="00AA4EA9" w:rsidRPr="002B77DB">
        <w:rPr>
          <w:rFonts w:eastAsia="Arial" w:cs="Arial"/>
        </w:rPr>
        <w:t>(EEG,</w:t>
      </w:r>
      <w:r w:rsidR="00AA4EA9" w:rsidRPr="002B77DB">
        <w:rPr>
          <w:rFonts w:eastAsia="Arial" w:cs="Arial"/>
          <w:spacing w:val="-7"/>
        </w:rPr>
        <w:t xml:space="preserve"> </w:t>
      </w:r>
      <w:r w:rsidR="00AA4EA9" w:rsidRPr="002B77DB">
        <w:rPr>
          <w:rFonts w:eastAsia="Arial" w:cs="Arial"/>
        </w:rPr>
        <w:t>EMG)</w:t>
      </w:r>
      <w:r w:rsidRPr="002B77DB">
        <w:rPr>
          <w:rFonts w:eastAsia="Arial" w:cs="Arial"/>
        </w:rPr>
        <w:t>.</w:t>
      </w:r>
    </w:p>
    <w:p w14:paraId="7721131B" w14:textId="6261567D" w:rsidR="00AA4EA9" w:rsidRPr="002B77DB" w:rsidRDefault="00AA4EA9" w:rsidP="00760143">
      <w:pPr>
        <w:pStyle w:val="ListParagraph"/>
        <w:numPr>
          <w:ilvl w:val="0"/>
          <w:numId w:val="64"/>
        </w:numPr>
        <w:tabs>
          <w:tab w:val="left" w:pos="1560"/>
        </w:tabs>
        <w:ind w:right="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develop appropriate pertinent diff</w:t>
      </w:r>
      <w:r w:rsidRPr="002B77DB">
        <w:rPr>
          <w:rFonts w:eastAsia="Arial" w:cs="Arial"/>
          <w:spacing w:val="-2"/>
        </w:rPr>
        <w:t>e</w:t>
      </w:r>
      <w:r w:rsidRPr="002B77DB">
        <w:rPr>
          <w:rFonts w:eastAsia="Arial" w:cs="Arial"/>
        </w:rPr>
        <w:t>rential diagnoses and plans of care</w:t>
      </w:r>
      <w:r w:rsidR="00BD082D" w:rsidRPr="002B77DB">
        <w:rPr>
          <w:rFonts w:eastAsia="Arial" w:cs="Arial"/>
        </w:rPr>
        <w:t>.</w:t>
      </w:r>
    </w:p>
    <w:p w14:paraId="4AE6DABC" w14:textId="77777777" w:rsidR="00AA4EA9" w:rsidRPr="002B77DB" w:rsidRDefault="00AA4EA9" w:rsidP="00496489">
      <w:pPr>
        <w:spacing w:before="17"/>
        <w:jc w:val="both"/>
        <w:rPr>
          <w:rFonts w:cs="Arial"/>
        </w:rPr>
      </w:pPr>
    </w:p>
    <w:p w14:paraId="156235BE" w14:textId="4965D3E7" w:rsidR="00AA4EA9" w:rsidRPr="002B77DB" w:rsidRDefault="00BD082D" w:rsidP="00BD082D">
      <w:pPr>
        <w:pStyle w:val="Heading4"/>
        <w:rPr>
          <w:rFonts w:cs="Arial"/>
        </w:rPr>
      </w:pPr>
      <w:r w:rsidRPr="002B77DB">
        <w:rPr>
          <w:rFonts w:cs="Arial"/>
          <w:u w:color="000000"/>
        </w:rPr>
        <w:t>2-1</w:t>
      </w:r>
      <w:r w:rsidR="00136239" w:rsidRPr="002B77DB">
        <w:rPr>
          <w:rFonts w:cs="Arial"/>
          <w:u w:color="000000"/>
        </w:rPr>
        <w:t>1</w:t>
      </w:r>
      <w:r w:rsidRPr="002B77DB">
        <w:rPr>
          <w:rFonts w:cs="Arial"/>
          <w:u w:color="000000"/>
        </w:rPr>
        <w:t xml:space="preserve">-3. </w:t>
      </w:r>
      <w:r w:rsidR="00AA4EA9" w:rsidRPr="002B77DB">
        <w:rPr>
          <w:rFonts w:cs="Arial"/>
          <w:u w:color="000000"/>
        </w:rPr>
        <w:t>Practice-based</w:t>
      </w:r>
      <w:r w:rsidR="00AA4EA9" w:rsidRPr="002B77DB">
        <w:rPr>
          <w:rFonts w:cs="Arial"/>
          <w:spacing w:val="1"/>
          <w:u w:color="000000"/>
        </w:rPr>
        <w:t xml:space="preserve"> </w:t>
      </w:r>
      <w:r w:rsidR="00AA4EA9" w:rsidRPr="002B77DB">
        <w:rPr>
          <w:rFonts w:cs="Arial"/>
          <w:u w:color="000000"/>
        </w:rPr>
        <w:t>learning</w:t>
      </w:r>
      <w:r w:rsidR="00AA4EA9" w:rsidRPr="002B77DB">
        <w:rPr>
          <w:rFonts w:cs="Arial"/>
          <w:spacing w:val="1"/>
          <w:u w:color="000000"/>
        </w:rPr>
        <w:t xml:space="preserve"> </w:t>
      </w:r>
      <w:r w:rsidR="00AA4EA9" w:rsidRPr="002B77DB">
        <w:rPr>
          <w:rFonts w:cs="Arial"/>
          <w:u w:color="000000"/>
        </w:rPr>
        <w:t>and</w:t>
      </w:r>
      <w:r w:rsidR="00AA4EA9" w:rsidRPr="002B77DB">
        <w:rPr>
          <w:rFonts w:cs="Arial"/>
          <w:spacing w:val="1"/>
          <w:u w:color="000000"/>
        </w:rPr>
        <w:t xml:space="preserve"> </w:t>
      </w:r>
      <w:r w:rsidR="00AA4EA9" w:rsidRPr="002B77DB">
        <w:rPr>
          <w:rFonts w:cs="Arial"/>
          <w:u w:color="000000"/>
        </w:rPr>
        <w:t>improvement</w:t>
      </w:r>
    </w:p>
    <w:p w14:paraId="23E22C69" w14:textId="21C70392" w:rsidR="00AA4EA9" w:rsidRPr="002B77DB" w:rsidRDefault="00AA4EA9" w:rsidP="00BD082D">
      <w:pPr>
        <w:tabs>
          <w:tab w:val="left" w:pos="840"/>
        </w:tabs>
        <w:ind w:left="432" w:right="-20"/>
        <w:jc w:val="both"/>
        <w:rPr>
          <w:rFonts w:eastAsia="Arial" w:cs="Arial"/>
          <w:b/>
          <w:u w:val="single"/>
        </w:rPr>
      </w:pPr>
      <w:r w:rsidRPr="002B77DB">
        <w:rPr>
          <w:rFonts w:eastAsia="Arial" w:cs="Arial"/>
          <w:b/>
          <w:u w:val="single"/>
        </w:rPr>
        <w:t>Goals</w:t>
      </w:r>
    </w:p>
    <w:p w14:paraId="36CE8E3D" w14:textId="0ECD65CF" w:rsidR="00AA4EA9" w:rsidRPr="002B77DB" w:rsidRDefault="00AA4EA9" w:rsidP="00760143">
      <w:pPr>
        <w:pStyle w:val="ListParagraph"/>
        <w:numPr>
          <w:ilvl w:val="0"/>
          <w:numId w:val="65"/>
        </w:numPr>
        <w:tabs>
          <w:tab w:val="left" w:pos="1560"/>
        </w:tabs>
        <w:ind w:right="11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use </w:t>
      </w:r>
      <w:r w:rsidR="005344F5" w:rsidRPr="002B77DB">
        <w:rPr>
          <w:rFonts w:eastAsia="Arial" w:cs="Arial"/>
        </w:rPr>
        <w:t>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supplement med</w:t>
      </w:r>
      <w:r w:rsidRPr="002B77DB">
        <w:rPr>
          <w:rFonts w:eastAsia="Arial" w:cs="Arial"/>
          <w:spacing w:val="-1"/>
        </w:rPr>
        <w:t>i</w:t>
      </w:r>
      <w:r w:rsidRPr="002B77DB">
        <w:rPr>
          <w:rFonts w:eastAsia="Arial" w:cs="Arial"/>
        </w:rPr>
        <w:t>cal knowledge and support patient care.</w:t>
      </w:r>
    </w:p>
    <w:p w14:paraId="2D3388B0" w14:textId="2C67B7D3" w:rsidR="00AA4EA9" w:rsidRPr="002B77DB" w:rsidRDefault="00AA4EA9" w:rsidP="00760143">
      <w:pPr>
        <w:pStyle w:val="ListParagraph"/>
        <w:numPr>
          <w:ilvl w:val="0"/>
          <w:numId w:val="65"/>
        </w:numPr>
        <w:tabs>
          <w:tab w:val="left" w:pos="1560"/>
        </w:tabs>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improvement projects and patient</w:t>
      </w:r>
      <w:r w:rsidRPr="002B77DB">
        <w:rPr>
          <w:rFonts w:eastAsia="Arial" w:cs="Arial"/>
          <w:spacing w:val="2"/>
        </w:rPr>
        <w:t xml:space="preserve"> </w:t>
      </w:r>
      <w:r w:rsidRPr="002B77DB">
        <w:rPr>
          <w:rFonts w:eastAsia="Arial" w:cs="Arial"/>
        </w:rPr>
        <w:lastRenderedPageBreak/>
        <w:t>safety</w:t>
      </w:r>
      <w:r w:rsidRPr="002B77DB">
        <w:rPr>
          <w:rFonts w:eastAsia="Arial" w:cs="Arial"/>
          <w:spacing w:val="-6"/>
        </w:rPr>
        <w:t xml:space="preserve"> </w:t>
      </w:r>
      <w:r w:rsidRPr="002B77DB">
        <w:rPr>
          <w:rFonts w:eastAsia="Arial" w:cs="Arial"/>
        </w:rPr>
        <w:t>goals</w:t>
      </w:r>
      <w:r w:rsidR="00454C87" w:rsidRPr="002B77DB">
        <w:rPr>
          <w:rFonts w:eastAsia="Arial" w:cs="Arial"/>
        </w:rPr>
        <w:t>.</w:t>
      </w:r>
    </w:p>
    <w:p w14:paraId="75AD0A27" w14:textId="77777777" w:rsidR="00F82420" w:rsidRPr="002B77DB" w:rsidRDefault="00F82420" w:rsidP="00136239">
      <w:pPr>
        <w:pStyle w:val="ListParagraph"/>
        <w:tabs>
          <w:tab w:val="left" w:pos="1560"/>
        </w:tabs>
        <w:ind w:left="792" w:right="676"/>
        <w:jc w:val="both"/>
        <w:rPr>
          <w:rFonts w:eastAsia="Arial" w:cs="Arial"/>
        </w:rPr>
      </w:pPr>
    </w:p>
    <w:p w14:paraId="480F4B62" w14:textId="490C6E05" w:rsidR="00AA4EA9" w:rsidRPr="002B77DB" w:rsidRDefault="00AA4EA9" w:rsidP="00BD082D">
      <w:pPr>
        <w:tabs>
          <w:tab w:val="left" w:pos="840"/>
        </w:tabs>
        <w:ind w:left="432" w:right="-20"/>
        <w:jc w:val="both"/>
        <w:rPr>
          <w:rFonts w:eastAsia="Arial" w:cs="Arial"/>
          <w:b/>
          <w:u w:val="single"/>
        </w:rPr>
      </w:pPr>
      <w:r w:rsidRPr="002B77DB">
        <w:rPr>
          <w:rFonts w:eastAsia="Arial" w:cs="Arial"/>
          <w:b/>
          <w:u w:val="single"/>
        </w:rPr>
        <w:t>Objectives</w:t>
      </w:r>
    </w:p>
    <w:p w14:paraId="0DCBD0FC" w14:textId="2203F105" w:rsidR="00AA4EA9" w:rsidRPr="002B77DB" w:rsidRDefault="00AA4EA9" w:rsidP="00760143">
      <w:pPr>
        <w:pStyle w:val="ListParagraph"/>
        <w:numPr>
          <w:ilvl w:val="0"/>
          <w:numId w:val="66"/>
        </w:numPr>
        <w:tabs>
          <w:tab w:val="left" w:pos="1560"/>
        </w:tabs>
        <w:ind w:right="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develop appropriate pertinent diff</w:t>
      </w:r>
      <w:r w:rsidRPr="002B77DB">
        <w:rPr>
          <w:rFonts w:eastAsia="Arial" w:cs="Arial"/>
          <w:spacing w:val="-2"/>
        </w:rPr>
        <w:t>e</w:t>
      </w:r>
      <w:r w:rsidRPr="002B77DB">
        <w:rPr>
          <w:rFonts w:eastAsia="Arial" w:cs="Arial"/>
        </w:rPr>
        <w:t>rential diagnoses and plans of care</w:t>
      </w:r>
      <w:r w:rsidR="00454C87" w:rsidRPr="002B77DB">
        <w:rPr>
          <w:rFonts w:eastAsia="Arial" w:cs="Arial"/>
        </w:rPr>
        <w:t>.</w:t>
      </w:r>
    </w:p>
    <w:p w14:paraId="5F1D19FA" w14:textId="036CEBDE" w:rsidR="00AA4EA9" w:rsidRPr="002B77DB" w:rsidRDefault="00AA4EA9" w:rsidP="00760143">
      <w:pPr>
        <w:pStyle w:val="ListParagraph"/>
        <w:numPr>
          <w:ilvl w:val="0"/>
          <w:numId w:val="66"/>
        </w:numPr>
        <w:tabs>
          <w:tab w:val="left" w:pos="1560"/>
        </w:tabs>
        <w:spacing w:before="6"/>
        <w:ind w:right="729"/>
        <w:jc w:val="both"/>
        <w:rPr>
          <w:rFonts w:eastAsia="Arial" w:cs="Arial"/>
        </w:rPr>
      </w:pPr>
      <w:r w:rsidRPr="002B77DB">
        <w:rPr>
          <w:rFonts w:eastAsia="Arial" w:cs="Arial"/>
        </w:rPr>
        <w:t>To</w:t>
      </w:r>
      <w:r w:rsidRPr="002B77DB">
        <w:rPr>
          <w:rFonts w:eastAsia="Arial" w:cs="Arial"/>
          <w:spacing w:val="-2"/>
        </w:rPr>
        <w:t xml:space="preserve"> </w:t>
      </w:r>
      <w:r w:rsidRPr="002B77DB">
        <w:rPr>
          <w:rFonts w:eastAsia="Arial" w:cs="Arial"/>
        </w:rPr>
        <w:t>be</w:t>
      </w:r>
      <w:r w:rsidRPr="002B77DB">
        <w:rPr>
          <w:rFonts w:eastAsia="Arial" w:cs="Arial"/>
          <w:spacing w:val="1"/>
        </w:rPr>
        <w:t xml:space="preserve"> </w:t>
      </w:r>
      <w:r w:rsidRPr="002B77DB">
        <w:rPr>
          <w:rFonts w:eastAsia="Arial" w:cs="Arial"/>
        </w:rPr>
        <w:t>able to</w:t>
      </w:r>
      <w:r w:rsidRPr="002B77DB">
        <w:rPr>
          <w:rFonts w:eastAsia="Arial" w:cs="Arial"/>
          <w:spacing w:val="-1"/>
        </w:rPr>
        <w:t xml:space="preserve"> </w:t>
      </w:r>
      <w:r w:rsidRPr="002B77DB">
        <w:rPr>
          <w:rFonts w:eastAsia="Arial" w:cs="Arial"/>
        </w:rPr>
        <w:t xml:space="preserve">present </w:t>
      </w:r>
      <w:r w:rsidRPr="002B77DB">
        <w:rPr>
          <w:rFonts w:eastAsia="Arial" w:cs="Arial"/>
          <w:spacing w:val="-2"/>
        </w:rPr>
        <w:t>i</w:t>
      </w:r>
      <w:r w:rsidRPr="002B77DB">
        <w:rPr>
          <w:rFonts w:eastAsia="Arial" w:cs="Arial"/>
        </w:rPr>
        <w:t>nform</w:t>
      </w:r>
      <w:r w:rsidRPr="002B77DB">
        <w:rPr>
          <w:rFonts w:eastAsia="Arial" w:cs="Arial"/>
          <w:spacing w:val="-1"/>
        </w:rPr>
        <w:t>a</w:t>
      </w:r>
      <w:r w:rsidRPr="002B77DB">
        <w:rPr>
          <w:rFonts w:eastAsia="Arial" w:cs="Arial"/>
        </w:rPr>
        <w:t xml:space="preserve">tion obtained </w:t>
      </w:r>
      <w:r w:rsidR="009D11AB" w:rsidRPr="002B77DB">
        <w:rPr>
          <w:rFonts w:eastAsia="Arial" w:cs="Arial"/>
        </w:rPr>
        <w:t>using</w:t>
      </w:r>
      <w:r w:rsidRPr="002B77DB">
        <w:rPr>
          <w:rFonts w:eastAsia="Arial" w:cs="Arial"/>
        </w:rPr>
        <w:t xml:space="preserve"> information technology</w:t>
      </w:r>
      <w:r w:rsidR="00454C87" w:rsidRPr="002B77DB">
        <w:rPr>
          <w:rFonts w:eastAsia="Arial" w:cs="Arial"/>
        </w:rPr>
        <w:t>.</w:t>
      </w:r>
    </w:p>
    <w:p w14:paraId="7A7A8221" w14:textId="5FA11A69" w:rsidR="00AA4EA9" w:rsidRPr="002B77DB" w:rsidRDefault="00AA4EA9" w:rsidP="00760143">
      <w:pPr>
        <w:pStyle w:val="ListParagraph"/>
        <w:numPr>
          <w:ilvl w:val="0"/>
          <w:numId w:val="66"/>
        </w:numPr>
        <w:tabs>
          <w:tab w:val="left" w:pos="1560"/>
        </w:tabs>
        <w:ind w:right="7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implement the departmental</w:t>
      </w:r>
      <w:r w:rsidRPr="002B77DB">
        <w:rPr>
          <w:rFonts w:eastAsia="Arial" w:cs="Arial"/>
          <w:spacing w:val="-1"/>
        </w:rPr>
        <w:t xml:space="preserve"> </w:t>
      </w:r>
      <w:r w:rsidRPr="002B77DB">
        <w:rPr>
          <w:rFonts w:eastAsia="Arial" w:cs="Arial"/>
        </w:rPr>
        <w:t>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r w:rsidR="00454C87" w:rsidRPr="002B77DB">
        <w:rPr>
          <w:rFonts w:eastAsia="Arial" w:cs="Arial"/>
        </w:rPr>
        <w:t>.</w:t>
      </w:r>
    </w:p>
    <w:p w14:paraId="48DF24EC" w14:textId="77777777" w:rsidR="00AA4EA9" w:rsidRPr="002B77DB" w:rsidRDefault="00AA4EA9" w:rsidP="00496489">
      <w:pPr>
        <w:spacing w:before="13"/>
        <w:jc w:val="both"/>
        <w:rPr>
          <w:rFonts w:cs="Arial"/>
        </w:rPr>
      </w:pPr>
    </w:p>
    <w:p w14:paraId="3398522B" w14:textId="40281D08" w:rsidR="00AA4EA9" w:rsidRPr="002B77DB" w:rsidRDefault="00454C87" w:rsidP="00454C87">
      <w:pPr>
        <w:pStyle w:val="Heading4"/>
        <w:rPr>
          <w:rFonts w:cs="Arial"/>
        </w:rPr>
      </w:pPr>
      <w:r w:rsidRPr="002B77DB">
        <w:rPr>
          <w:rFonts w:cs="Arial"/>
          <w:u w:color="000000"/>
        </w:rPr>
        <w:t>2-1</w:t>
      </w:r>
      <w:r w:rsidR="00136239" w:rsidRPr="002B77DB">
        <w:rPr>
          <w:rFonts w:cs="Arial"/>
          <w:u w:color="000000"/>
        </w:rPr>
        <w:t>1</w:t>
      </w:r>
      <w:r w:rsidRPr="002B77DB">
        <w:rPr>
          <w:rFonts w:cs="Arial"/>
          <w:u w:color="000000"/>
        </w:rPr>
        <w:t xml:space="preserve">-4. </w:t>
      </w:r>
      <w:r w:rsidR="00AA4EA9" w:rsidRPr="002B77DB">
        <w:rPr>
          <w:rFonts w:cs="Arial"/>
          <w:u w:color="000000"/>
        </w:rPr>
        <w:t>Interpersonal</w:t>
      </w:r>
      <w:r w:rsidR="00AA4EA9" w:rsidRPr="002B77DB">
        <w:rPr>
          <w:rFonts w:cs="Arial"/>
          <w:spacing w:val="1"/>
          <w:u w:color="000000"/>
        </w:rPr>
        <w:t xml:space="preserve"> </w:t>
      </w:r>
      <w:r w:rsidR="00AA4EA9" w:rsidRPr="002B77DB">
        <w:rPr>
          <w:rFonts w:cs="Arial"/>
          <w:u w:color="000000"/>
        </w:rPr>
        <w:t>and</w:t>
      </w:r>
      <w:r w:rsidR="00AA4EA9" w:rsidRPr="002B77DB">
        <w:rPr>
          <w:rFonts w:cs="Arial"/>
          <w:spacing w:val="1"/>
          <w:u w:color="000000"/>
        </w:rPr>
        <w:t xml:space="preserve"> </w:t>
      </w:r>
      <w:r w:rsidR="00AA4EA9" w:rsidRPr="002B77DB">
        <w:rPr>
          <w:rFonts w:cs="Arial"/>
          <w:u w:color="000000"/>
        </w:rPr>
        <w:t>communication</w:t>
      </w:r>
      <w:r w:rsidR="00AA4EA9" w:rsidRPr="002B77DB">
        <w:rPr>
          <w:rFonts w:cs="Arial"/>
          <w:spacing w:val="1"/>
          <w:u w:color="000000"/>
        </w:rPr>
        <w:t xml:space="preserve"> </w:t>
      </w:r>
      <w:r w:rsidR="00AA4EA9" w:rsidRPr="002B77DB">
        <w:rPr>
          <w:rFonts w:cs="Arial"/>
          <w:u w:color="000000"/>
        </w:rPr>
        <w:t>skills</w:t>
      </w:r>
    </w:p>
    <w:p w14:paraId="75950CB1" w14:textId="56D69FE4" w:rsidR="00AA4EA9" w:rsidRPr="002B77DB" w:rsidRDefault="00AA4EA9" w:rsidP="00454C87">
      <w:pPr>
        <w:tabs>
          <w:tab w:val="left" w:pos="840"/>
        </w:tabs>
        <w:ind w:left="432" w:right="-20"/>
        <w:jc w:val="both"/>
        <w:rPr>
          <w:rFonts w:eastAsia="Arial" w:cs="Arial"/>
          <w:b/>
          <w:u w:val="single"/>
        </w:rPr>
      </w:pPr>
      <w:r w:rsidRPr="002B77DB">
        <w:rPr>
          <w:rFonts w:eastAsia="Arial" w:cs="Arial"/>
          <w:b/>
          <w:u w:val="single"/>
        </w:rPr>
        <w:t>Goals</w:t>
      </w:r>
    </w:p>
    <w:p w14:paraId="7214D0AB" w14:textId="2A4DCDCC" w:rsidR="00AA4EA9" w:rsidRPr="002B77DB" w:rsidRDefault="00AA4EA9" w:rsidP="00760143">
      <w:pPr>
        <w:pStyle w:val="ListParagraph"/>
        <w:numPr>
          <w:ilvl w:val="0"/>
          <w:numId w:val="67"/>
        </w:numPr>
        <w:tabs>
          <w:tab w:val="left" w:pos="1560"/>
        </w:tabs>
        <w:ind w:right="7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oral presentations of</w:t>
      </w:r>
      <w:r w:rsidRPr="002B77DB">
        <w:rPr>
          <w:rFonts w:eastAsia="Arial" w:cs="Arial"/>
          <w:spacing w:val="-2"/>
        </w:rPr>
        <w:t xml:space="preserve"> </w:t>
      </w:r>
      <w:r w:rsidRPr="002B77DB">
        <w:rPr>
          <w:rFonts w:eastAsia="Arial" w:cs="Arial"/>
        </w:rPr>
        <w:t>patients on attendi</w:t>
      </w:r>
      <w:r w:rsidRPr="002B77DB">
        <w:rPr>
          <w:rFonts w:eastAsia="Arial" w:cs="Arial"/>
          <w:spacing w:val="1"/>
        </w:rPr>
        <w:t>n</w:t>
      </w:r>
      <w:r w:rsidRPr="002B77DB">
        <w:rPr>
          <w:rFonts w:eastAsia="Arial" w:cs="Arial"/>
        </w:rPr>
        <w:t>g rounds and at</w:t>
      </w:r>
      <w:r w:rsidRPr="002B77DB">
        <w:rPr>
          <w:rFonts w:eastAsia="Arial" w:cs="Arial"/>
          <w:spacing w:val="-2"/>
        </w:rPr>
        <w:t xml:space="preserve"> </w:t>
      </w:r>
      <w:r w:rsidRPr="002B77DB">
        <w:rPr>
          <w:rFonts w:eastAsia="Arial" w:cs="Arial"/>
        </w:rPr>
        <w:t>conferences</w:t>
      </w:r>
      <w:r w:rsidR="00454C87" w:rsidRPr="002B77DB">
        <w:rPr>
          <w:rFonts w:eastAsia="Arial" w:cs="Arial"/>
        </w:rPr>
        <w:t>.</w:t>
      </w:r>
    </w:p>
    <w:p w14:paraId="23961F64" w14:textId="05DCC5B5" w:rsidR="00AA4EA9" w:rsidRPr="002B77DB" w:rsidRDefault="00AA4EA9" w:rsidP="00760143">
      <w:pPr>
        <w:pStyle w:val="ListParagraph"/>
        <w:numPr>
          <w:ilvl w:val="0"/>
          <w:numId w:val="67"/>
        </w:numPr>
        <w:tabs>
          <w:tab w:val="left" w:pos="156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communication with o</w:t>
      </w:r>
      <w:r w:rsidRPr="002B77DB">
        <w:rPr>
          <w:rFonts w:eastAsia="Arial" w:cs="Arial"/>
          <w:spacing w:val="1"/>
        </w:rPr>
        <w:t>t</w:t>
      </w:r>
      <w:r w:rsidRPr="002B77DB">
        <w:rPr>
          <w:rFonts w:eastAsia="Arial" w:cs="Arial"/>
        </w:rPr>
        <w:t>her</w:t>
      </w:r>
      <w:r w:rsidRPr="002B77DB">
        <w:rPr>
          <w:rFonts w:eastAsia="Arial" w:cs="Arial"/>
          <w:spacing w:val="-2"/>
        </w:rPr>
        <w:t xml:space="preserve"> </w:t>
      </w:r>
      <w:r w:rsidRPr="002B77DB">
        <w:rPr>
          <w:rFonts w:eastAsia="Arial" w:cs="Arial"/>
        </w:rPr>
        <w:t>members of</w:t>
      </w:r>
      <w:r w:rsidRPr="002B77DB">
        <w:rPr>
          <w:rFonts w:eastAsia="Arial" w:cs="Arial"/>
          <w:spacing w:val="-2"/>
        </w:rPr>
        <w:t xml:space="preserve"> </w:t>
      </w:r>
      <w:r w:rsidRPr="002B77DB">
        <w:rPr>
          <w:rFonts w:eastAsia="Arial" w:cs="Arial"/>
        </w:rPr>
        <w:t>the health care team</w:t>
      </w:r>
      <w:r w:rsidR="00454C87" w:rsidRPr="002B77DB">
        <w:rPr>
          <w:rFonts w:eastAsia="Arial" w:cs="Arial"/>
        </w:rPr>
        <w:t>.</w:t>
      </w:r>
    </w:p>
    <w:p w14:paraId="50BE43E3" w14:textId="77777777" w:rsidR="00F82420" w:rsidRPr="002B77DB" w:rsidRDefault="00F82420" w:rsidP="00136239">
      <w:pPr>
        <w:pStyle w:val="ListParagraph"/>
        <w:tabs>
          <w:tab w:val="left" w:pos="1560"/>
        </w:tabs>
        <w:ind w:left="792" w:right="261"/>
        <w:jc w:val="both"/>
        <w:rPr>
          <w:rFonts w:eastAsia="Arial" w:cs="Arial"/>
        </w:rPr>
      </w:pPr>
    </w:p>
    <w:p w14:paraId="513F0F20" w14:textId="0074FD83" w:rsidR="00AA4EA9" w:rsidRPr="002B77DB" w:rsidRDefault="00AA4EA9" w:rsidP="00454C87">
      <w:pPr>
        <w:tabs>
          <w:tab w:val="left" w:pos="840"/>
        </w:tabs>
        <w:ind w:left="432" w:right="-20"/>
        <w:jc w:val="both"/>
        <w:rPr>
          <w:rFonts w:eastAsia="Arial" w:cs="Arial"/>
          <w:b/>
          <w:u w:val="single"/>
        </w:rPr>
      </w:pPr>
      <w:r w:rsidRPr="002B77DB">
        <w:rPr>
          <w:rFonts w:eastAsia="Arial" w:cs="Arial"/>
          <w:b/>
          <w:u w:val="single"/>
        </w:rPr>
        <w:t>Objectives</w:t>
      </w:r>
    </w:p>
    <w:p w14:paraId="50E7C0B3" w14:textId="77777777" w:rsidR="00454C87" w:rsidRPr="002B77DB" w:rsidRDefault="00AA4EA9" w:rsidP="00760143">
      <w:pPr>
        <w:pStyle w:val="ListParagraph"/>
        <w:numPr>
          <w:ilvl w:val="0"/>
          <w:numId w:val="68"/>
        </w:numPr>
        <w:tabs>
          <w:tab w:val="left" w:pos="1560"/>
        </w:tabs>
        <w:ind w:right="8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at</w:t>
      </w:r>
      <w:r w:rsidRPr="002B77DB">
        <w:rPr>
          <w:rFonts w:eastAsia="Arial" w:cs="Arial"/>
          <w:spacing w:val="-1"/>
        </w:rPr>
        <w:t>t</w:t>
      </w:r>
      <w:r w:rsidRPr="002B77DB">
        <w:rPr>
          <w:rFonts w:eastAsia="Arial" w:cs="Arial"/>
        </w:rPr>
        <w:t>ending</w:t>
      </w:r>
      <w:r w:rsidRPr="002B77DB">
        <w:rPr>
          <w:rFonts w:eastAsia="Arial" w:cs="Arial"/>
          <w:spacing w:val="-3"/>
        </w:rPr>
        <w:t xml:space="preserve"> </w:t>
      </w:r>
      <w:r w:rsidRPr="002B77DB">
        <w:rPr>
          <w:rFonts w:eastAsia="Arial" w:cs="Arial"/>
        </w:rPr>
        <w:t>rounds and at</w:t>
      </w:r>
      <w:r w:rsidRPr="002B77DB">
        <w:rPr>
          <w:rFonts w:eastAsia="Arial" w:cs="Arial"/>
          <w:spacing w:val="-1"/>
        </w:rPr>
        <w:t xml:space="preserve"> </w:t>
      </w:r>
      <w:r w:rsidRPr="002B77DB">
        <w:rPr>
          <w:rFonts w:eastAsia="Arial" w:cs="Arial"/>
        </w:rPr>
        <w:t xml:space="preserve">conferences. </w:t>
      </w:r>
    </w:p>
    <w:p w14:paraId="7B34299F" w14:textId="018FF8A3" w:rsidR="00AA4EA9" w:rsidRPr="002B77DB" w:rsidRDefault="00AA4EA9" w:rsidP="00760143">
      <w:pPr>
        <w:pStyle w:val="ListParagraph"/>
        <w:numPr>
          <w:ilvl w:val="0"/>
          <w:numId w:val="68"/>
        </w:numPr>
        <w:tabs>
          <w:tab w:val="left" w:pos="1560"/>
        </w:tabs>
        <w:ind w:right="8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participate in </w:t>
      </w:r>
      <w:r w:rsidR="00931BAE" w:rsidRPr="002B77DB">
        <w:rPr>
          <w:rFonts w:eastAsia="Arial" w:cs="Arial"/>
        </w:rPr>
        <w:t>interd</w:t>
      </w:r>
      <w:r w:rsidR="00931BAE" w:rsidRPr="002B77DB">
        <w:rPr>
          <w:rFonts w:eastAsia="Arial" w:cs="Arial"/>
          <w:spacing w:val="-1"/>
        </w:rPr>
        <w:t>i</w:t>
      </w:r>
      <w:r w:rsidR="00931BAE" w:rsidRPr="002B77DB">
        <w:rPr>
          <w:rFonts w:eastAsia="Arial" w:cs="Arial"/>
        </w:rPr>
        <w:t>sciplinar</w:t>
      </w:r>
      <w:r w:rsidR="00931BAE" w:rsidRPr="002B77DB">
        <w:rPr>
          <w:rFonts w:eastAsia="Arial" w:cs="Arial"/>
          <w:spacing w:val="1"/>
        </w:rPr>
        <w:t>y</w:t>
      </w:r>
      <w:r w:rsidRPr="002B77DB">
        <w:rPr>
          <w:rFonts w:eastAsia="Arial" w:cs="Arial"/>
        </w:rPr>
        <w:t xml:space="preserve"> team interactions</w:t>
      </w:r>
      <w:r w:rsidR="00454C87" w:rsidRPr="002B77DB">
        <w:rPr>
          <w:rFonts w:eastAsia="Arial" w:cs="Arial"/>
        </w:rPr>
        <w:t>.</w:t>
      </w:r>
    </w:p>
    <w:p w14:paraId="1B2DA14A" w14:textId="77777777" w:rsidR="00AA4EA9" w:rsidRPr="002B77DB" w:rsidRDefault="00AA4EA9" w:rsidP="00496489">
      <w:pPr>
        <w:spacing w:before="17"/>
        <w:jc w:val="both"/>
        <w:rPr>
          <w:rFonts w:cs="Arial"/>
        </w:rPr>
      </w:pPr>
    </w:p>
    <w:p w14:paraId="40915658" w14:textId="2310A7CA" w:rsidR="00AA4EA9" w:rsidRPr="002B77DB" w:rsidRDefault="00454C87" w:rsidP="00454C87">
      <w:pPr>
        <w:pStyle w:val="Heading4"/>
        <w:rPr>
          <w:rFonts w:cs="Arial"/>
        </w:rPr>
      </w:pPr>
      <w:r w:rsidRPr="002B77DB">
        <w:rPr>
          <w:rFonts w:cs="Arial"/>
          <w:u w:color="000000"/>
        </w:rPr>
        <w:t>2-1</w:t>
      </w:r>
      <w:r w:rsidR="00136239" w:rsidRPr="002B77DB">
        <w:rPr>
          <w:rFonts w:cs="Arial"/>
          <w:u w:color="000000"/>
        </w:rPr>
        <w:t>1</w:t>
      </w:r>
      <w:r w:rsidRPr="002B77DB">
        <w:rPr>
          <w:rFonts w:cs="Arial"/>
          <w:u w:color="000000"/>
        </w:rPr>
        <w:t xml:space="preserve">-5. </w:t>
      </w:r>
      <w:r w:rsidR="00AA4EA9" w:rsidRPr="002B77DB">
        <w:rPr>
          <w:rFonts w:cs="Arial"/>
          <w:u w:color="000000"/>
        </w:rPr>
        <w:t>Professionalism</w:t>
      </w:r>
    </w:p>
    <w:p w14:paraId="22AA4C3B" w14:textId="1FA0C141" w:rsidR="00AA4EA9" w:rsidRPr="002B77DB" w:rsidRDefault="00AA4EA9" w:rsidP="00454C87">
      <w:pPr>
        <w:tabs>
          <w:tab w:val="left" w:pos="840"/>
        </w:tabs>
        <w:ind w:left="432" w:right="-20"/>
        <w:jc w:val="both"/>
        <w:rPr>
          <w:rFonts w:eastAsia="Arial" w:cs="Arial"/>
          <w:b/>
          <w:u w:val="single"/>
        </w:rPr>
      </w:pPr>
      <w:r w:rsidRPr="002B77DB">
        <w:rPr>
          <w:rFonts w:eastAsia="Arial" w:cs="Arial"/>
          <w:b/>
          <w:u w:val="single"/>
        </w:rPr>
        <w:t>Goals</w:t>
      </w:r>
    </w:p>
    <w:p w14:paraId="7A3B3A3D" w14:textId="523A23AE" w:rsidR="00AA4EA9" w:rsidRPr="002B77DB" w:rsidRDefault="00AA4EA9" w:rsidP="00760143">
      <w:pPr>
        <w:pStyle w:val="ListParagraph"/>
        <w:numPr>
          <w:ilvl w:val="0"/>
          <w:numId w:val="69"/>
        </w:numPr>
        <w:tabs>
          <w:tab w:val="left" w:pos="1560"/>
        </w:tabs>
        <w:ind w:right="12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consist</w:t>
      </w:r>
      <w:r w:rsidRPr="002B77DB">
        <w:rPr>
          <w:rFonts w:eastAsia="Arial" w:cs="Arial"/>
          <w:spacing w:val="1"/>
        </w:rPr>
        <w:t>e</w:t>
      </w:r>
      <w:r w:rsidRPr="002B77DB">
        <w:rPr>
          <w:rFonts w:eastAsia="Arial" w:cs="Arial"/>
        </w:rPr>
        <w:t>ntly demonstrate respe</w:t>
      </w:r>
      <w:r w:rsidRPr="002B77DB">
        <w:rPr>
          <w:rFonts w:eastAsia="Arial" w:cs="Arial"/>
          <w:spacing w:val="-1"/>
        </w:rPr>
        <w:t>c</w:t>
      </w:r>
      <w:r w:rsidRPr="002B77DB">
        <w:rPr>
          <w:rFonts w:eastAsia="Arial" w:cs="Arial"/>
        </w:rPr>
        <w:t>t</w:t>
      </w:r>
      <w:r w:rsidRPr="002B77DB">
        <w:rPr>
          <w:rFonts w:eastAsia="Arial" w:cs="Arial"/>
          <w:spacing w:val="-1"/>
        </w:rPr>
        <w:t xml:space="preserve"> </w:t>
      </w:r>
      <w:r w:rsidRPr="002B77DB">
        <w:rPr>
          <w:rFonts w:eastAsia="Arial" w:cs="Arial"/>
        </w:rPr>
        <w:t>for</w:t>
      </w:r>
      <w:r w:rsidRPr="002B77DB">
        <w:rPr>
          <w:rFonts w:eastAsia="Arial" w:cs="Arial"/>
          <w:spacing w:val="-3"/>
        </w:rPr>
        <w:t xml:space="preserve"> </w:t>
      </w:r>
      <w:r w:rsidRPr="002B77DB">
        <w:rPr>
          <w:rFonts w:eastAsia="Arial" w:cs="Arial"/>
        </w:rPr>
        <w:t>patients, families, and staff members</w:t>
      </w:r>
      <w:r w:rsidR="00F82420" w:rsidRPr="002B77DB">
        <w:rPr>
          <w:rFonts w:eastAsia="Arial" w:cs="Arial"/>
        </w:rPr>
        <w:t>.</w:t>
      </w:r>
    </w:p>
    <w:p w14:paraId="4D3628F3" w14:textId="6D95EE99" w:rsidR="00AA4EA9" w:rsidRPr="002B77DB" w:rsidRDefault="00AA4EA9" w:rsidP="00760143">
      <w:pPr>
        <w:pStyle w:val="ListParagraph"/>
        <w:numPr>
          <w:ilvl w:val="0"/>
          <w:numId w:val="69"/>
        </w:numPr>
        <w:tabs>
          <w:tab w:val="left" w:pos="1560"/>
        </w:tabs>
        <w:ind w:right="8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consistently put the patien</w:t>
      </w:r>
      <w:r w:rsidRPr="002B77DB">
        <w:rPr>
          <w:rFonts w:eastAsia="Arial" w:cs="Arial"/>
          <w:spacing w:val="1"/>
        </w:rPr>
        <w:t>t</w:t>
      </w:r>
      <w:r w:rsidRPr="002B77DB">
        <w:rPr>
          <w:rFonts w:eastAsia="Arial" w:cs="Arial"/>
        </w:rPr>
        <w:t>s’ interests ahead of</w:t>
      </w:r>
      <w:r w:rsidRPr="002B77DB">
        <w:rPr>
          <w:rFonts w:eastAsia="Arial" w:cs="Arial"/>
          <w:spacing w:val="-2"/>
        </w:rPr>
        <w:t xml:space="preserve"> </w:t>
      </w:r>
      <w:r w:rsidRPr="002B77DB">
        <w:rPr>
          <w:rFonts w:eastAsia="Arial" w:cs="Arial"/>
        </w:rPr>
        <w:t>any other considerations</w:t>
      </w:r>
      <w:r w:rsidR="00F82420" w:rsidRPr="002B77DB">
        <w:rPr>
          <w:rFonts w:eastAsia="Arial" w:cs="Arial"/>
        </w:rPr>
        <w:t>.</w:t>
      </w:r>
    </w:p>
    <w:p w14:paraId="37ADC563" w14:textId="77777777" w:rsidR="00F82420" w:rsidRPr="002B77DB" w:rsidRDefault="00F82420" w:rsidP="00136239">
      <w:pPr>
        <w:pStyle w:val="ListParagraph"/>
        <w:tabs>
          <w:tab w:val="left" w:pos="1560"/>
        </w:tabs>
        <w:ind w:left="792" w:right="834"/>
        <w:jc w:val="both"/>
        <w:rPr>
          <w:rFonts w:eastAsia="Arial" w:cs="Arial"/>
        </w:rPr>
      </w:pPr>
    </w:p>
    <w:p w14:paraId="091F8494" w14:textId="5E323382" w:rsidR="00AA4EA9" w:rsidRPr="002B77DB" w:rsidRDefault="00AA4EA9" w:rsidP="00454C87">
      <w:pPr>
        <w:tabs>
          <w:tab w:val="left" w:pos="840"/>
        </w:tabs>
        <w:spacing w:before="29"/>
        <w:ind w:left="432" w:right="-20"/>
        <w:jc w:val="both"/>
        <w:rPr>
          <w:rFonts w:eastAsia="Arial" w:cs="Arial"/>
          <w:b/>
          <w:u w:val="single"/>
        </w:rPr>
      </w:pPr>
      <w:r w:rsidRPr="002B77DB">
        <w:rPr>
          <w:rFonts w:eastAsia="Arial" w:cs="Arial"/>
          <w:b/>
          <w:u w:val="single"/>
        </w:rPr>
        <w:t>Objectives</w:t>
      </w:r>
    </w:p>
    <w:p w14:paraId="192DCCDA" w14:textId="2B118C68" w:rsidR="00AA4EA9" w:rsidRPr="002B77DB" w:rsidRDefault="00AA4EA9" w:rsidP="00760143">
      <w:pPr>
        <w:pStyle w:val="ListParagraph"/>
        <w:numPr>
          <w:ilvl w:val="0"/>
          <w:numId w:val="70"/>
        </w:numPr>
        <w:tabs>
          <w:tab w:val="left" w:pos="156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 in patients with cancer</w:t>
      </w:r>
      <w:r w:rsidR="00F82420" w:rsidRPr="002B77DB">
        <w:rPr>
          <w:rFonts w:eastAsia="Arial" w:cs="Arial"/>
        </w:rPr>
        <w:t>.</w:t>
      </w:r>
    </w:p>
    <w:p w14:paraId="0D188BAF" w14:textId="558E2720" w:rsidR="00AA4EA9" w:rsidRPr="002B77DB" w:rsidRDefault="00AA4EA9" w:rsidP="00760143">
      <w:pPr>
        <w:pStyle w:val="ListParagraph"/>
        <w:numPr>
          <w:ilvl w:val="0"/>
          <w:numId w:val="70"/>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issues</w:t>
      </w:r>
      <w:r w:rsidRPr="002B77DB">
        <w:rPr>
          <w:rFonts w:eastAsia="Arial" w:cs="Arial"/>
          <w:spacing w:val="1"/>
        </w:rPr>
        <w:t xml:space="preserve"> </w:t>
      </w:r>
      <w:r w:rsidRPr="002B77DB">
        <w:rPr>
          <w:rFonts w:eastAsia="Arial" w:cs="Arial"/>
        </w:rPr>
        <w:t>involved in end-of-life care</w:t>
      </w:r>
      <w:r w:rsidR="00F82420" w:rsidRPr="002B77DB">
        <w:rPr>
          <w:rFonts w:eastAsia="Arial" w:cs="Arial"/>
        </w:rPr>
        <w:t>.</w:t>
      </w:r>
    </w:p>
    <w:p w14:paraId="01B36CCE" w14:textId="2EBC026E" w:rsidR="00AA4EA9" w:rsidRPr="002B77DB" w:rsidRDefault="00AA4EA9" w:rsidP="00760143">
      <w:pPr>
        <w:pStyle w:val="ListParagraph"/>
        <w:numPr>
          <w:ilvl w:val="0"/>
          <w:numId w:val="70"/>
        </w:numPr>
        <w:tabs>
          <w:tab w:val="left" w:pos="1560"/>
        </w:tabs>
        <w:ind w:right="6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 information</w:t>
      </w:r>
    </w:p>
    <w:p w14:paraId="5B61BF1A" w14:textId="77777777" w:rsidR="00AA4EA9" w:rsidRPr="002B77DB" w:rsidRDefault="00AA4EA9" w:rsidP="00496489">
      <w:pPr>
        <w:spacing w:before="17"/>
        <w:jc w:val="both"/>
        <w:rPr>
          <w:rFonts w:cs="Arial"/>
        </w:rPr>
      </w:pPr>
    </w:p>
    <w:p w14:paraId="4FED1EFD" w14:textId="472BBE44" w:rsidR="00AA4EA9" w:rsidRPr="002B77DB" w:rsidRDefault="00454C87" w:rsidP="00454C87">
      <w:pPr>
        <w:pStyle w:val="Heading4"/>
        <w:rPr>
          <w:rFonts w:cs="Arial"/>
        </w:rPr>
      </w:pPr>
      <w:r w:rsidRPr="002B77DB">
        <w:rPr>
          <w:rFonts w:cs="Arial"/>
          <w:u w:color="000000"/>
        </w:rPr>
        <w:t>2-1</w:t>
      </w:r>
      <w:r w:rsidR="00136239" w:rsidRPr="002B77DB">
        <w:rPr>
          <w:rFonts w:cs="Arial"/>
          <w:u w:color="000000"/>
        </w:rPr>
        <w:t>1</w:t>
      </w:r>
      <w:r w:rsidRPr="002B77DB">
        <w:rPr>
          <w:rFonts w:cs="Arial"/>
          <w:u w:color="000000"/>
        </w:rPr>
        <w:t xml:space="preserve">-6. </w:t>
      </w:r>
      <w:r w:rsidR="00AA4EA9" w:rsidRPr="002B77DB">
        <w:rPr>
          <w:rFonts w:cs="Arial"/>
          <w:u w:color="000000"/>
        </w:rPr>
        <w:t>Systems-based</w:t>
      </w:r>
      <w:r w:rsidR="00AA4EA9" w:rsidRPr="002B77DB">
        <w:rPr>
          <w:rFonts w:cs="Arial"/>
          <w:spacing w:val="1"/>
          <w:u w:color="000000"/>
        </w:rPr>
        <w:t xml:space="preserve"> </w:t>
      </w:r>
      <w:r w:rsidR="00AA4EA9" w:rsidRPr="002B77DB">
        <w:rPr>
          <w:rFonts w:cs="Arial"/>
          <w:u w:color="000000"/>
        </w:rPr>
        <w:t>practice</w:t>
      </w:r>
    </w:p>
    <w:p w14:paraId="56CAB8E2" w14:textId="4B7108C1" w:rsidR="00AA4EA9" w:rsidRPr="002B77DB" w:rsidRDefault="00AA4EA9" w:rsidP="00454C87">
      <w:pPr>
        <w:tabs>
          <w:tab w:val="left" w:pos="840"/>
        </w:tabs>
        <w:ind w:left="432" w:right="-20"/>
        <w:jc w:val="both"/>
        <w:rPr>
          <w:rFonts w:eastAsia="Arial" w:cs="Arial"/>
          <w:b/>
          <w:u w:val="single"/>
        </w:rPr>
      </w:pPr>
      <w:r w:rsidRPr="002B77DB">
        <w:rPr>
          <w:rFonts w:eastAsia="Arial" w:cs="Arial"/>
          <w:b/>
          <w:u w:val="single"/>
        </w:rPr>
        <w:t>Goals</w:t>
      </w:r>
    </w:p>
    <w:p w14:paraId="3A23A24C" w14:textId="4925E251" w:rsidR="00AA4EA9" w:rsidRPr="002B77DB" w:rsidRDefault="00AA4EA9" w:rsidP="00760143">
      <w:pPr>
        <w:pStyle w:val="ListParagraph"/>
        <w:numPr>
          <w:ilvl w:val="0"/>
          <w:numId w:val="7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ability to</w:t>
      </w:r>
      <w:r w:rsidRPr="002B77DB">
        <w:rPr>
          <w:rFonts w:eastAsia="Arial" w:cs="Arial"/>
          <w:spacing w:val="-2"/>
        </w:rPr>
        <w:t xml:space="preserve"> </w:t>
      </w:r>
      <w:r w:rsidRPr="002B77DB">
        <w:rPr>
          <w:rFonts w:eastAsia="Arial" w:cs="Arial"/>
        </w:rPr>
        <w:t>obtain needed ser</w:t>
      </w:r>
      <w:r w:rsidRPr="002B77DB">
        <w:rPr>
          <w:rFonts w:eastAsia="Arial" w:cs="Arial"/>
          <w:spacing w:val="1"/>
        </w:rPr>
        <w:t>v</w:t>
      </w:r>
      <w:r w:rsidRPr="002B77DB">
        <w:rPr>
          <w:rFonts w:eastAsia="Arial" w:cs="Arial"/>
        </w:rPr>
        <w:t>ices for</w:t>
      </w:r>
      <w:r w:rsidRPr="002B77DB">
        <w:rPr>
          <w:rFonts w:eastAsia="Arial" w:cs="Arial"/>
          <w:spacing w:val="-3"/>
        </w:rPr>
        <w:t xml:space="preserve"> </w:t>
      </w:r>
      <w:r w:rsidRPr="002B77DB">
        <w:rPr>
          <w:rFonts w:eastAsia="Arial" w:cs="Arial"/>
        </w:rPr>
        <w:t>patients</w:t>
      </w:r>
      <w:r w:rsidR="00F82420" w:rsidRPr="002B77DB">
        <w:rPr>
          <w:rFonts w:eastAsia="Arial" w:cs="Arial"/>
        </w:rPr>
        <w:t>.</w:t>
      </w:r>
    </w:p>
    <w:p w14:paraId="2B7CD275" w14:textId="77777777" w:rsidR="00F82420" w:rsidRPr="002B77DB" w:rsidRDefault="00F82420" w:rsidP="00136239">
      <w:pPr>
        <w:pStyle w:val="ListParagraph"/>
        <w:tabs>
          <w:tab w:val="left" w:pos="1560"/>
        </w:tabs>
        <w:ind w:left="792" w:right="-20"/>
        <w:jc w:val="both"/>
        <w:rPr>
          <w:rFonts w:eastAsia="Arial" w:cs="Arial"/>
        </w:rPr>
      </w:pPr>
    </w:p>
    <w:p w14:paraId="0416228B" w14:textId="6CAB84AA" w:rsidR="00AA4EA9" w:rsidRPr="002B77DB" w:rsidRDefault="00AA4EA9" w:rsidP="00454C87">
      <w:pPr>
        <w:tabs>
          <w:tab w:val="left" w:pos="840"/>
        </w:tabs>
        <w:ind w:left="432" w:right="-20"/>
        <w:jc w:val="both"/>
        <w:rPr>
          <w:rFonts w:eastAsia="Arial" w:cs="Arial"/>
          <w:b/>
          <w:u w:val="single"/>
        </w:rPr>
      </w:pPr>
      <w:r w:rsidRPr="002B77DB">
        <w:rPr>
          <w:rFonts w:eastAsia="Arial" w:cs="Arial"/>
          <w:b/>
          <w:u w:val="single"/>
        </w:rPr>
        <w:t>Objectives</w:t>
      </w:r>
    </w:p>
    <w:p w14:paraId="33AD6DC9" w14:textId="19D94F3A" w:rsidR="00454C87" w:rsidRPr="002B77DB" w:rsidRDefault="00AA4EA9" w:rsidP="00760143">
      <w:pPr>
        <w:pStyle w:val="ListParagraph"/>
        <w:numPr>
          <w:ilvl w:val="0"/>
          <w:numId w:val="71"/>
        </w:numPr>
        <w:tabs>
          <w:tab w:val="left" w:pos="1560"/>
        </w:tabs>
        <w:ind w:right="4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role of</w:t>
      </w:r>
      <w:r w:rsidRPr="002B77DB">
        <w:rPr>
          <w:rFonts w:eastAsia="Arial" w:cs="Arial"/>
          <w:spacing w:val="-2"/>
        </w:rPr>
        <w:t xml:space="preserve"> </w:t>
      </w:r>
      <w:r w:rsidRPr="002B77DB">
        <w:rPr>
          <w:rFonts w:eastAsia="Arial" w:cs="Arial"/>
        </w:rPr>
        <w:t>each m</w:t>
      </w:r>
      <w:r w:rsidRPr="002B77DB">
        <w:rPr>
          <w:rFonts w:eastAsia="Arial" w:cs="Arial"/>
          <w:spacing w:val="-1"/>
        </w:rPr>
        <w:t>e</w:t>
      </w:r>
      <w:r w:rsidRPr="002B77DB">
        <w:rPr>
          <w:rFonts w:eastAsia="Arial" w:cs="Arial"/>
        </w:rPr>
        <w:t>mber of</w:t>
      </w:r>
      <w:r w:rsidRPr="002B77DB">
        <w:rPr>
          <w:rFonts w:eastAsia="Arial" w:cs="Arial"/>
          <w:spacing w:val="-2"/>
        </w:rPr>
        <w:t xml:space="preserve"> </w:t>
      </w:r>
      <w:r w:rsidRPr="002B77DB">
        <w:rPr>
          <w:rFonts w:eastAsia="Arial" w:cs="Arial"/>
        </w:rPr>
        <w:t xml:space="preserve">the patient care team </w:t>
      </w:r>
    </w:p>
    <w:p w14:paraId="6037D54F" w14:textId="4DC7A3F7" w:rsidR="00AA4EA9" w:rsidRPr="002B77DB" w:rsidRDefault="00AA4EA9" w:rsidP="00760143">
      <w:pPr>
        <w:pStyle w:val="ListParagraph"/>
        <w:numPr>
          <w:ilvl w:val="0"/>
          <w:numId w:val="71"/>
        </w:numPr>
        <w:tabs>
          <w:tab w:val="left" w:pos="1560"/>
        </w:tabs>
        <w:ind w:right="4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interdisciplinary team conferences</w:t>
      </w:r>
    </w:p>
    <w:p w14:paraId="58FF14FC" w14:textId="77777777" w:rsidR="00AA4EA9" w:rsidRPr="002B77DB" w:rsidRDefault="00AA4EA9" w:rsidP="00496489">
      <w:pPr>
        <w:spacing w:before="3"/>
        <w:jc w:val="both"/>
        <w:rPr>
          <w:rFonts w:cs="Arial"/>
        </w:rPr>
      </w:pPr>
    </w:p>
    <w:p w14:paraId="4E336D27" w14:textId="056A3D0B" w:rsidR="00AA4EA9" w:rsidRPr="002B77DB" w:rsidRDefault="00454C87" w:rsidP="003168FA">
      <w:pPr>
        <w:pStyle w:val="Heading3"/>
        <w:rPr>
          <w:rFonts w:cs="Arial"/>
        </w:rPr>
      </w:pPr>
      <w:r w:rsidRPr="002B77DB">
        <w:rPr>
          <w:rFonts w:cs="Arial"/>
        </w:rPr>
        <w:t>2-1</w:t>
      </w:r>
      <w:r w:rsidR="00136239" w:rsidRPr="002B77DB">
        <w:rPr>
          <w:rFonts w:cs="Arial"/>
        </w:rPr>
        <w:t>2</w:t>
      </w:r>
      <w:r w:rsidRPr="002B77DB">
        <w:rPr>
          <w:rFonts w:cs="Arial"/>
        </w:rPr>
        <w:t xml:space="preserve">. </w:t>
      </w:r>
      <w:r w:rsidR="00AA4EA9" w:rsidRPr="002B77DB">
        <w:rPr>
          <w:rFonts w:cs="Arial"/>
        </w:rPr>
        <w:t xml:space="preserve">Neurology ICU </w:t>
      </w:r>
      <w:r w:rsidRPr="002B77DB">
        <w:rPr>
          <w:rFonts w:cs="Arial"/>
        </w:rPr>
        <w:t>at MSSM (</w:t>
      </w:r>
      <w:r w:rsidR="00AA4EA9" w:rsidRPr="002B77DB">
        <w:rPr>
          <w:rFonts w:cs="Arial"/>
        </w:rPr>
        <w:t>PG</w:t>
      </w:r>
      <w:r w:rsidR="00AA4EA9" w:rsidRPr="002B77DB">
        <w:rPr>
          <w:rFonts w:cs="Arial"/>
          <w:spacing w:val="-2"/>
        </w:rPr>
        <w:t>Y</w:t>
      </w:r>
      <w:r w:rsidRPr="002B77DB">
        <w:rPr>
          <w:rFonts w:cs="Arial"/>
          <w:spacing w:val="-2"/>
        </w:rPr>
        <w:t>-</w:t>
      </w:r>
      <w:r w:rsidR="00AA4EA9" w:rsidRPr="002B77DB">
        <w:rPr>
          <w:rFonts w:cs="Arial"/>
        </w:rPr>
        <w:t>3</w:t>
      </w:r>
      <w:r w:rsidRPr="002B77DB">
        <w:rPr>
          <w:rFonts w:cs="Arial"/>
        </w:rPr>
        <w:t>)</w:t>
      </w:r>
    </w:p>
    <w:p w14:paraId="43C602E2" w14:textId="77777777" w:rsidR="00AA4EA9" w:rsidRPr="002B77DB" w:rsidRDefault="00AA4EA9" w:rsidP="00496489">
      <w:pPr>
        <w:ind w:left="120" w:right="-20"/>
        <w:jc w:val="both"/>
        <w:rPr>
          <w:rFonts w:cs="Arial"/>
          <w:i/>
        </w:rPr>
      </w:pPr>
      <w:r w:rsidRPr="002B77DB">
        <w:rPr>
          <w:rFonts w:cs="Arial"/>
          <w:b/>
          <w:bCs/>
          <w:i/>
          <w:position w:val="-1"/>
          <w:u w:val="thick" w:color="000000"/>
        </w:rPr>
        <w:t>Rational:</w:t>
      </w:r>
    </w:p>
    <w:p w14:paraId="7705063B" w14:textId="49EC2CE7" w:rsidR="00AA4EA9" w:rsidRPr="002B77DB" w:rsidRDefault="00AA4EA9" w:rsidP="003E454D">
      <w:pPr>
        <w:spacing w:before="29"/>
        <w:ind w:left="720" w:right="-20"/>
        <w:jc w:val="both"/>
        <w:rPr>
          <w:rFonts w:cs="Arial"/>
        </w:rPr>
      </w:pPr>
      <w:r w:rsidRPr="002B77DB">
        <w:rPr>
          <w:rFonts w:cs="Arial"/>
        </w:rPr>
        <w:t xml:space="preserve">The NICU is devoted for </w:t>
      </w:r>
      <w:r w:rsidR="00F82420" w:rsidRPr="002B77DB">
        <w:rPr>
          <w:rFonts w:cs="Arial"/>
        </w:rPr>
        <w:t>adult</w:t>
      </w:r>
      <w:r w:rsidRPr="002B77DB">
        <w:rPr>
          <w:rFonts w:cs="Arial"/>
        </w:rPr>
        <w:t xml:space="preserve"> neurology patie</w:t>
      </w:r>
      <w:r w:rsidRPr="002B77DB">
        <w:rPr>
          <w:rFonts w:cs="Arial"/>
          <w:spacing w:val="-3"/>
        </w:rPr>
        <w:t>n</w:t>
      </w:r>
      <w:r w:rsidRPr="002B77DB">
        <w:rPr>
          <w:rFonts w:cs="Arial"/>
        </w:rPr>
        <w:t>ts requiring critical care. Unit patient</w:t>
      </w:r>
      <w:r w:rsidR="00F82420" w:rsidRPr="002B77DB">
        <w:rPr>
          <w:rFonts w:cs="Arial"/>
        </w:rPr>
        <w:t xml:space="preserve">s </w:t>
      </w:r>
      <w:r w:rsidRPr="002B77DB">
        <w:rPr>
          <w:rFonts w:cs="Arial"/>
        </w:rPr>
        <w:t>are treated for a wide variety of acute neuro</w:t>
      </w:r>
      <w:r w:rsidRPr="002B77DB">
        <w:rPr>
          <w:rFonts w:cs="Arial"/>
          <w:spacing w:val="-1"/>
        </w:rPr>
        <w:t>l</w:t>
      </w:r>
      <w:r w:rsidRPr="002B77DB">
        <w:rPr>
          <w:rFonts w:cs="Arial"/>
        </w:rPr>
        <w:t>ogic e</w:t>
      </w:r>
      <w:r w:rsidRPr="002B77DB">
        <w:rPr>
          <w:rFonts w:cs="Arial"/>
          <w:spacing w:val="-2"/>
        </w:rPr>
        <w:t>m</w:t>
      </w:r>
      <w:r w:rsidRPr="002B77DB">
        <w:rPr>
          <w:rFonts w:cs="Arial"/>
        </w:rPr>
        <w:t>ergencies inclu</w:t>
      </w:r>
      <w:r w:rsidRPr="002B77DB">
        <w:rPr>
          <w:rFonts w:cs="Arial"/>
          <w:spacing w:val="-2"/>
        </w:rPr>
        <w:t>d</w:t>
      </w:r>
      <w:r w:rsidRPr="002B77DB">
        <w:rPr>
          <w:rFonts w:cs="Arial"/>
        </w:rPr>
        <w:t>ing but not li</w:t>
      </w:r>
      <w:r w:rsidRPr="002B77DB">
        <w:rPr>
          <w:rFonts w:cs="Arial"/>
          <w:spacing w:val="-2"/>
        </w:rPr>
        <w:t>m</w:t>
      </w:r>
      <w:r w:rsidRPr="002B77DB">
        <w:rPr>
          <w:rFonts w:cs="Arial"/>
        </w:rPr>
        <w:t>ited to severe cerebrovascular patho</w:t>
      </w:r>
      <w:r w:rsidRPr="002B77DB">
        <w:rPr>
          <w:rFonts w:cs="Arial"/>
          <w:spacing w:val="1"/>
        </w:rPr>
        <w:t>l</w:t>
      </w:r>
      <w:r w:rsidRPr="002B77DB">
        <w:rPr>
          <w:rFonts w:cs="Arial"/>
        </w:rPr>
        <w:t>ogies (exa</w:t>
      </w:r>
      <w:r w:rsidRPr="002B77DB">
        <w:rPr>
          <w:rFonts w:cs="Arial"/>
          <w:spacing w:val="-2"/>
        </w:rPr>
        <w:t>m</w:t>
      </w:r>
      <w:r w:rsidRPr="002B77DB">
        <w:rPr>
          <w:rFonts w:cs="Arial"/>
        </w:rPr>
        <w:t>ples are Ische</w:t>
      </w:r>
      <w:r w:rsidRPr="002B77DB">
        <w:rPr>
          <w:rFonts w:cs="Arial"/>
          <w:spacing w:val="-2"/>
        </w:rPr>
        <w:t>m</w:t>
      </w:r>
      <w:r w:rsidRPr="002B77DB">
        <w:rPr>
          <w:rFonts w:cs="Arial"/>
        </w:rPr>
        <w:t>ic or he</w:t>
      </w:r>
      <w:r w:rsidRPr="002B77DB">
        <w:rPr>
          <w:rFonts w:cs="Arial"/>
          <w:spacing w:val="-2"/>
        </w:rPr>
        <w:t>m</w:t>
      </w:r>
      <w:r w:rsidRPr="002B77DB">
        <w:rPr>
          <w:rFonts w:cs="Arial"/>
        </w:rPr>
        <w:t>orrhagic stroke and subarachnoid he</w:t>
      </w:r>
      <w:r w:rsidRPr="002B77DB">
        <w:rPr>
          <w:rFonts w:cs="Arial"/>
          <w:spacing w:val="-2"/>
        </w:rPr>
        <w:t>m</w:t>
      </w:r>
      <w:r w:rsidRPr="002B77DB">
        <w:rPr>
          <w:rFonts w:cs="Arial"/>
        </w:rPr>
        <w:t>orrhage), Co</w:t>
      </w:r>
      <w:r w:rsidRPr="002B77DB">
        <w:rPr>
          <w:rFonts w:cs="Arial"/>
          <w:spacing w:val="-2"/>
        </w:rPr>
        <w:t>m</w:t>
      </w:r>
      <w:r w:rsidRPr="002B77DB">
        <w:rPr>
          <w:rFonts w:cs="Arial"/>
        </w:rPr>
        <w:t>a, Epilepsy, Acute autoim</w:t>
      </w:r>
      <w:r w:rsidRPr="002B77DB">
        <w:rPr>
          <w:rFonts w:cs="Arial"/>
          <w:spacing w:val="-2"/>
        </w:rPr>
        <w:t>m</w:t>
      </w:r>
      <w:r w:rsidRPr="002B77DB">
        <w:rPr>
          <w:rFonts w:cs="Arial"/>
          <w:spacing w:val="1"/>
        </w:rPr>
        <w:t>u</w:t>
      </w:r>
      <w:r w:rsidRPr="002B77DB">
        <w:rPr>
          <w:rFonts w:cs="Arial"/>
        </w:rPr>
        <w:t>ne de</w:t>
      </w:r>
      <w:r w:rsidRPr="002B77DB">
        <w:rPr>
          <w:rFonts w:cs="Arial"/>
          <w:spacing w:val="-2"/>
        </w:rPr>
        <w:t>m</w:t>
      </w:r>
      <w:r w:rsidRPr="002B77DB">
        <w:rPr>
          <w:rFonts w:cs="Arial"/>
        </w:rPr>
        <w:t>yelinating polyneuropathy, Myasthenia Gravi</w:t>
      </w:r>
      <w:r w:rsidRPr="002B77DB">
        <w:rPr>
          <w:rFonts w:cs="Arial"/>
          <w:spacing w:val="-1"/>
        </w:rPr>
        <w:t>s</w:t>
      </w:r>
      <w:r w:rsidRPr="002B77DB">
        <w:rPr>
          <w:rFonts w:cs="Arial"/>
        </w:rPr>
        <w:t>,</w:t>
      </w:r>
      <w:r w:rsidRPr="002B77DB">
        <w:rPr>
          <w:rFonts w:cs="Arial"/>
          <w:spacing w:val="-1"/>
        </w:rPr>
        <w:t xml:space="preserve"> </w:t>
      </w:r>
      <w:r w:rsidRPr="002B77DB">
        <w:rPr>
          <w:rFonts w:cs="Arial"/>
        </w:rPr>
        <w:t>Encephalopathy,</w:t>
      </w:r>
      <w:r w:rsidRPr="002B77DB">
        <w:rPr>
          <w:rFonts w:cs="Arial"/>
          <w:spacing w:val="-1"/>
        </w:rPr>
        <w:t xml:space="preserve"> </w:t>
      </w:r>
      <w:r w:rsidRPr="002B77DB">
        <w:rPr>
          <w:rFonts w:cs="Arial"/>
        </w:rPr>
        <w:t>Herniation.</w:t>
      </w:r>
    </w:p>
    <w:p w14:paraId="61BB8249" w14:textId="77777777" w:rsidR="00F82420" w:rsidRPr="002B77DB" w:rsidRDefault="00F82420" w:rsidP="003168FA">
      <w:pPr>
        <w:spacing w:before="29"/>
        <w:ind w:left="720" w:right="-20"/>
        <w:jc w:val="both"/>
        <w:rPr>
          <w:rFonts w:cs="Arial"/>
        </w:rPr>
      </w:pPr>
    </w:p>
    <w:p w14:paraId="33214A60" w14:textId="6831B371" w:rsidR="00AA4EA9" w:rsidRPr="002B77DB" w:rsidRDefault="00AA4EA9" w:rsidP="003168FA">
      <w:pPr>
        <w:ind w:left="720" w:right="-20"/>
        <w:jc w:val="both"/>
        <w:rPr>
          <w:rFonts w:cs="Arial"/>
        </w:rPr>
      </w:pPr>
      <w:r w:rsidRPr="002B77DB">
        <w:rPr>
          <w:rFonts w:cs="Arial"/>
        </w:rPr>
        <w:t>This level of care is funda</w:t>
      </w:r>
      <w:r w:rsidRPr="002B77DB">
        <w:rPr>
          <w:rFonts w:cs="Arial"/>
          <w:spacing w:val="-2"/>
        </w:rPr>
        <w:t>m</w:t>
      </w:r>
      <w:r w:rsidRPr="002B77DB">
        <w:rPr>
          <w:rFonts w:cs="Arial"/>
        </w:rPr>
        <w:t>ental to neurology resident’s education.</w:t>
      </w:r>
      <w:r w:rsidR="00F82420" w:rsidRPr="002B77DB">
        <w:rPr>
          <w:rFonts w:cs="Arial"/>
        </w:rPr>
        <w:t xml:space="preserve"> </w:t>
      </w:r>
      <w:r w:rsidRPr="002B77DB">
        <w:rPr>
          <w:rFonts w:cs="Arial"/>
        </w:rPr>
        <w:t>PGY3 level Downstate Neurology</w:t>
      </w:r>
      <w:r w:rsidRPr="002B77DB">
        <w:rPr>
          <w:rFonts w:cs="Arial"/>
          <w:spacing w:val="-1"/>
        </w:rPr>
        <w:t xml:space="preserve"> </w:t>
      </w:r>
      <w:r w:rsidRPr="002B77DB">
        <w:rPr>
          <w:rFonts w:cs="Arial"/>
        </w:rPr>
        <w:t>reside</w:t>
      </w:r>
      <w:r w:rsidRPr="002B77DB">
        <w:rPr>
          <w:rFonts w:cs="Arial"/>
          <w:spacing w:val="-1"/>
        </w:rPr>
        <w:t>n</w:t>
      </w:r>
      <w:r w:rsidRPr="002B77DB">
        <w:rPr>
          <w:rFonts w:cs="Arial"/>
          <w:spacing w:val="1"/>
        </w:rPr>
        <w:t>t</w:t>
      </w:r>
      <w:r w:rsidRPr="002B77DB">
        <w:rPr>
          <w:rFonts w:cs="Arial"/>
        </w:rPr>
        <w:t>s will each r</w:t>
      </w:r>
      <w:r w:rsidRPr="002B77DB">
        <w:rPr>
          <w:rFonts w:cs="Arial"/>
          <w:spacing w:val="-1"/>
        </w:rPr>
        <w:t>o</w:t>
      </w:r>
      <w:r w:rsidRPr="002B77DB">
        <w:rPr>
          <w:rFonts w:cs="Arial"/>
        </w:rPr>
        <w:t xml:space="preserve">tate for a period of one </w:t>
      </w:r>
      <w:r w:rsidRPr="002B77DB">
        <w:rPr>
          <w:rFonts w:cs="Arial"/>
          <w:spacing w:val="-2"/>
        </w:rPr>
        <w:t>m</w:t>
      </w:r>
      <w:r w:rsidRPr="002B77DB">
        <w:rPr>
          <w:rFonts w:cs="Arial"/>
        </w:rPr>
        <w:t xml:space="preserve">onth at the Mount </w:t>
      </w:r>
      <w:r w:rsidRPr="002B77DB">
        <w:rPr>
          <w:rFonts w:cs="Arial"/>
          <w:spacing w:val="-1"/>
        </w:rPr>
        <w:t>S</w:t>
      </w:r>
      <w:r w:rsidRPr="002B77DB">
        <w:rPr>
          <w:rFonts w:cs="Arial"/>
          <w:spacing w:val="1"/>
        </w:rPr>
        <w:t>i</w:t>
      </w:r>
      <w:r w:rsidRPr="002B77DB">
        <w:rPr>
          <w:rFonts w:cs="Arial"/>
        </w:rPr>
        <w:t>nai NICU. The rotati</w:t>
      </w:r>
      <w:r w:rsidRPr="002B77DB">
        <w:rPr>
          <w:rFonts w:cs="Arial"/>
          <w:spacing w:val="-1"/>
        </w:rPr>
        <w:t>n</w:t>
      </w:r>
      <w:r w:rsidRPr="002B77DB">
        <w:rPr>
          <w:rFonts w:cs="Arial"/>
        </w:rPr>
        <w:t>g res</w:t>
      </w:r>
      <w:r w:rsidRPr="002B77DB">
        <w:rPr>
          <w:rFonts w:cs="Arial"/>
          <w:spacing w:val="-1"/>
        </w:rPr>
        <w:t>i</w:t>
      </w:r>
      <w:r w:rsidRPr="002B77DB">
        <w:rPr>
          <w:rFonts w:cs="Arial"/>
        </w:rPr>
        <w:t>de</w:t>
      </w:r>
      <w:r w:rsidRPr="002B77DB">
        <w:rPr>
          <w:rFonts w:cs="Arial"/>
          <w:spacing w:val="-1"/>
        </w:rPr>
        <w:t>n</w:t>
      </w:r>
      <w:r w:rsidRPr="002B77DB">
        <w:rPr>
          <w:rFonts w:cs="Arial"/>
          <w:spacing w:val="1"/>
        </w:rPr>
        <w:t>t</w:t>
      </w:r>
      <w:r w:rsidRPr="002B77DB">
        <w:rPr>
          <w:rFonts w:cs="Arial"/>
        </w:rPr>
        <w:t>s will be under the supervision and guidance of the NICU attending and will ass</w:t>
      </w:r>
      <w:r w:rsidRPr="002B77DB">
        <w:rPr>
          <w:rFonts w:cs="Arial"/>
          <w:spacing w:val="-1"/>
        </w:rPr>
        <w:t>u</w:t>
      </w:r>
      <w:r w:rsidRPr="002B77DB">
        <w:rPr>
          <w:rFonts w:cs="Arial"/>
          <w:spacing w:val="-2"/>
        </w:rPr>
        <w:t>m</w:t>
      </w:r>
      <w:r w:rsidRPr="002B77DB">
        <w:rPr>
          <w:rFonts w:cs="Arial"/>
        </w:rPr>
        <w:t>e the appro</w:t>
      </w:r>
      <w:r w:rsidRPr="002B77DB">
        <w:rPr>
          <w:rFonts w:cs="Arial"/>
          <w:spacing w:val="-1"/>
        </w:rPr>
        <w:t>p</w:t>
      </w:r>
      <w:r w:rsidRPr="002B77DB">
        <w:rPr>
          <w:rFonts w:cs="Arial"/>
        </w:rPr>
        <w:t xml:space="preserve">riate </w:t>
      </w:r>
      <w:r w:rsidRPr="002B77DB">
        <w:rPr>
          <w:rFonts w:cs="Arial"/>
        </w:rPr>
        <w:lastRenderedPageBreak/>
        <w:t>responsibilities. The rot</w:t>
      </w:r>
      <w:r w:rsidRPr="002B77DB">
        <w:rPr>
          <w:rFonts w:cs="Arial"/>
          <w:spacing w:val="-1"/>
        </w:rPr>
        <w:t>a</w:t>
      </w:r>
      <w:r w:rsidRPr="002B77DB">
        <w:rPr>
          <w:rFonts w:cs="Arial"/>
        </w:rPr>
        <w:t xml:space="preserve">ting </w:t>
      </w:r>
      <w:r w:rsidRPr="002B77DB">
        <w:rPr>
          <w:rFonts w:cs="Arial"/>
          <w:spacing w:val="-1"/>
        </w:rPr>
        <w:t>r</w:t>
      </w:r>
      <w:r w:rsidRPr="002B77DB">
        <w:rPr>
          <w:rFonts w:cs="Arial"/>
        </w:rPr>
        <w:t>esidents will p</w:t>
      </w:r>
      <w:r w:rsidRPr="002B77DB">
        <w:rPr>
          <w:rFonts w:cs="Arial"/>
          <w:spacing w:val="-1"/>
        </w:rPr>
        <w:t>a</w:t>
      </w:r>
      <w:r w:rsidRPr="002B77DB">
        <w:rPr>
          <w:rFonts w:cs="Arial"/>
        </w:rPr>
        <w:t>rticip</w:t>
      </w:r>
      <w:r w:rsidRPr="002B77DB">
        <w:rPr>
          <w:rFonts w:cs="Arial"/>
          <w:spacing w:val="-1"/>
        </w:rPr>
        <w:t>a</w:t>
      </w:r>
      <w:r w:rsidRPr="002B77DB">
        <w:rPr>
          <w:rFonts w:cs="Arial"/>
          <w:spacing w:val="1"/>
        </w:rPr>
        <w:t>t</w:t>
      </w:r>
      <w:r w:rsidRPr="002B77DB">
        <w:rPr>
          <w:rFonts w:cs="Arial"/>
        </w:rPr>
        <w:t>e in the ca</w:t>
      </w:r>
      <w:r w:rsidRPr="002B77DB">
        <w:rPr>
          <w:rFonts w:cs="Arial"/>
          <w:spacing w:val="-2"/>
        </w:rPr>
        <w:t>l</w:t>
      </w:r>
      <w:r w:rsidRPr="002B77DB">
        <w:rPr>
          <w:rFonts w:cs="Arial"/>
        </w:rPr>
        <w:t>l sch</w:t>
      </w:r>
      <w:r w:rsidRPr="002B77DB">
        <w:rPr>
          <w:rFonts w:cs="Arial"/>
          <w:spacing w:val="-1"/>
        </w:rPr>
        <w:t>e</w:t>
      </w:r>
      <w:r w:rsidRPr="002B77DB">
        <w:rPr>
          <w:rFonts w:cs="Arial"/>
        </w:rPr>
        <w:t xml:space="preserve">dule as </w:t>
      </w:r>
      <w:r w:rsidRPr="002B77DB">
        <w:rPr>
          <w:rFonts w:cs="Arial"/>
          <w:spacing w:val="-1"/>
        </w:rPr>
        <w:t>r</w:t>
      </w:r>
      <w:r w:rsidRPr="002B77DB">
        <w:rPr>
          <w:rFonts w:cs="Arial"/>
        </w:rPr>
        <w:t>equired. Rotati</w:t>
      </w:r>
      <w:r w:rsidRPr="002B77DB">
        <w:rPr>
          <w:rFonts w:cs="Arial"/>
          <w:spacing w:val="-1"/>
        </w:rPr>
        <w:t>n</w:t>
      </w:r>
      <w:r w:rsidRPr="002B77DB">
        <w:rPr>
          <w:rFonts w:cs="Arial"/>
        </w:rPr>
        <w:t>g reside</w:t>
      </w:r>
      <w:r w:rsidRPr="002B77DB">
        <w:rPr>
          <w:rFonts w:cs="Arial"/>
          <w:spacing w:val="-1"/>
        </w:rPr>
        <w:t>n</w:t>
      </w:r>
      <w:r w:rsidRPr="002B77DB">
        <w:rPr>
          <w:rFonts w:cs="Arial"/>
          <w:spacing w:val="1"/>
        </w:rPr>
        <w:t>t</w:t>
      </w:r>
      <w:r w:rsidRPr="002B77DB">
        <w:rPr>
          <w:rFonts w:cs="Arial"/>
        </w:rPr>
        <w:t xml:space="preserve">s will care, </w:t>
      </w:r>
      <w:r w:rsidR="009D11AB" w:rsidRPr="002B77DB">
        <w:rPr>
          <w:rFonts w:cs="Arial"/>
        </w:rPr>
        <w:t>round,</w:t>
      </w:r>
      <w:r w:rsidRPr="002B77DB">
        <w:rPr>
          <w:rFonts w:cs="Arial"/>
        </w:rPr>
        <w:t xml:space="preserve"> and interact with a </w:t>
      </w:r>
      <w:r w:rsidRPr="002B77DB">
        <w:rPr>
          <w:rFonts w:cs="Arial"/>
          <w:spacing w:val="-2"/>
        </w:rPr>
        <w:t>m</w:t>
      </w:r>
      <w:r w:rsidRPr="002B77DB">
        <w:rPr>
          <w:rFonts w:cs="Arial"/>
        </w:rPr>
        <w:t>ultidisci</w:t>
      </w:r>
      <w:r w:rsidRPr="002B77DB">
        <w:rPr>
          <w:rFonts w:cs="Arial"/>
          <w:spacing w:val="-2"/>
        </w:rPr>
        <w:t>p</w:t>
      </w:r>
      <w:r w:rsidRPr="002B77DB">
        <w:rPr>
          <w:rFonts w:cs="Arial"/>
        </w:rPr>
        <w:t>linary team</w:t>
      </w:r>
      <w:r w:rsidRPr="002B77DB">
        <w:rPr>
          <w:rFonts w:cs="Arial"/>
          <w:spacing w:val="-2"/>
        </w:rPr>
        <w:t xml:space="preserve"> </w:t>
      </w:r>
      <w:r w:rsidRPr="002B77DB">
        <w:rPr>
          <w:rFonts w:cs="Arial"/>
        </w:rPr>
        <w:t>including neuro</w:t>
      </w:r>
      <w:r w:rsidR="009D11AB" w:rsidRPr="002B77DB">
        <w:rPr>
          <w:rFonts w:cs="Arial"/>
        </w:rPr>
        <w:t>-</w:t>
      </w:r>
      <w:r w:rsidRPr="002B77DB">
        <w:rPr>
          <w:rFonts w:cs="Arial"/>
        </w:rPr>
        <w:t>i</w:t>
      </w:r>
      <w:r w:rsidRPr="002B77DB">
        <w:rPr>
          <w:rFonts w:cs="Arial"/>
          <w:spacing w:val="-1"/>
        </w:rPr>
        <w:t>n</w:t>
      </w:r>
      <w:r w:rsidRPr="002B77DB">
        <w:rPr>
          <w:rFonts w:cs="Arial"/>
          <w:spacing w:val="1"/>
        </w:rPr>
        <w:t>t</w:t>
      </w:r>
      <w:r w:rsidRPr="002B77DB">
        <w:rPr>
          <w:rFonts w:cs="Arial"/>
        </w:rPr>
        <w:t>ensivi</w:t>
      </w:r>
      <w:r w:rsidRPr="002B77DB">
        <w:rPr>
          <w:rFonts w:cs="Arial"/>
          <w:spacing w:val="-1"/>
        </w:rPr>
        <w:t>s</w:t>
      </w:r>
      <w:r w:rsidRPr="002B77DB">
        <w:rPr>
          <w:rFonts w:cs="Arial"/>
          <w:spacing w:val="1"/>
        </w:rPr>
        <w:t>t</w:t>
      </w:r>
      <w:r w:rsidRPr="002B77DB">
        <w:rPr>
          <w:rFonts w:cs="Arial"/>
        </w:rPr>
        <w:t>s, neurosurgeons and neuro</w:t>
      </w:r>
      <w:r w:rsidR="009D11AB" w:rsidRPr="002B77DB">
        <w:rPr>
          <w:rFonts w:cs="Arial"/>
        </w:rPr>
        <w:t>-</w:t>
      </w:r>
      <w:r w:rsidRPr="002B77DB">
        <w:rPr>
          <w:rFonts w:cs="Arial"/>
        </w:rPr>
        <w:t>interventionalists as</w:t>
      </w:r>
      <w:r w:rsidRPr="002B77DB">
        <w:rPr>
          <w:rFonts w:cs="Arial"/>
          <w:spacing w:val="-1"/>
        </w:rPr>
        <w:t xml:space="preserve"> </w:t>
      </w:r>
      <w:r w:rsidRPr="002B77DB">
        <w:rPr>
          <w:rFonts w:cs="Arial"/>
        </w:rPr>
        <w:t xml:space="preserve">well as supporting services and staff. Practical </w:t>
      </w:r>
      <w:r w:rsidRPr="002B77DB">
        <w:rPr>
          <w:rFonts w:cs="Arial"/>
          <w:spacing w:val="-1"/>
        </w:rPr>
        <w:t>be</w:t>
      </w:r>
      <w:r w:rsidRPr="002B77DB">
        <w:rPr>
          <w:rFonts w:cs="Arial"/>
        </w:rPr>
        <w:t xml:space="preserve">dside and </w:t>
      </w:r>
      <w:r w:rsidRPr="002B77DB">
        <w:rPr>
          <w:rFonts w:cs="Arial"/>
          <w:spacing w:val="-1"/>
        </w:rPr>
        <w:t>di</w:t>
      </w:r>
      <w:r w:rsidRPr="002B77DB">
        <w:rPr>
          <w:rFonts w:cs="Arial"/>
        </w:rPr>
        <w:t>dactic teaching sessions will supple</w:t>
      </w:r>
      <w:r w:rsidRPr="002B77DB">
        <w:rPr>
          <w:rFonts w:cs="Arial"/>
          <w:spacing w:val="-2"/>
        </w:rPr>
        <w:t>m</w:t>
      </w:r>
      <w:r w:rsidRPr="002B77DB">
        <w:rPr>
          <w:rFonts w:cs="Arial"/>
        </w:rPr>
        <w:t>ent the patient care experience.</w:t>
      </w:r>
    </w:p>
    <w:p w14:paraId="6CEA41D2" w14:textId="71EC0681" w:rsidR="00852937" w:rsidRPr="002B77DB" w:rsidRDefault="00852937" w:rsidP="00496489">
      <w:pPr>
        <w:ind w:left="120" w:right="193"/>
        <w:jc w:val="both"/>
        <w:rPr>
          <w:rFonts w:cs="Arial"/>
        </w:rPr>
      </w:pPr>
    </w:p>
    <w:p w14:paraId="21620503" w14:textId="62F4ABBB" w:rsidR="00852937" w:rsidRPr="002B77DB" w:rsidRDefault="00852937" w:rsidP="00852937">
      <w:pPr>
        <w:pStyle w:val="Heading4"/>
        <w:rPr>
          <w:rFonts w:cs="Arial"/>
          <w:u w:color="000000"/>
        </w:rPr>
      </w:pPr>
      <w:r w:rsidRPr="002B77DB">
        <w:rPr>
          <w:rFonts w:cs="Arial"/>
          <w:u w:color="000000"/>
        </w:rPr>
        <w:t>2-</w:t>
      </w:r>
      <w:r w:rsidR="00E92F39" w:rsidRPr="002B77DB">
        <w:rPr>
          <w:rFonts w:cs="Arial"/>
          <w:u w:color="000000"/>
        </w:rPr>
        <w:t>1</w:t>
      </w:r>
      <w:r w:rsidR="00136239" w:rsidRPr="002B77DB">
        <w:rPr>
          <w:rFonts w:cs="Arial"/>
          <w:u w:color="000000"/>
        </w:rPr>
        <w:t>2</w:t>
      </w:r>
      <w:r w:rsidRPr="002B77DB">
        <w:rPr>
          <w:rFonts w:cs="Arial"/>
          <w:u w:color="000000"/>
        </w:rPr>
        <w:t>-1. Patient Care</w:t>
      </w:r>
    </w:p>
    <w:p w14:paraId="486704C1" w14:textId="77777777" w:rsidR="00852937" w:rsidRPr="002B77DB" w:rsidRDefault="00852937" w:rsidP="00852937">
      <w:pPr>
        <w:ind w:left="432" w:right="-20"/>
        <w:jc w:val="both"/>
        <w:rPr>
          <w:rFonts w:cs="Arial"/>
          <w:b/>
          <w:bCs/>
          <w:position w:val="-1"/>
          <w:u w:val="thick" w:color="000000"/>
        </w:rPr>
      </w:pPr>
      <w:r w:rsidRPr="002B77DB">
        <w:rPr>
          <w:rFonts w:cs="Arial"/>
          <w:b/>
          <w:bCs/>
          <w:position w:val="-1"/>
          <w:u w:val="thick" w:color="000000"/>
        </w:rPr>
        <w:t>Goals</w:t>
      </w:r>
    </w:p>
    <w:p w14:paraId="332E3096" w14:textId="5C8B19B5" w:rsidR="00852937" w:rsidRPr="002B77DB" w:rsidRDefault="00852937" w:rsidP="00760143">
      <w:pPr>
        <w:pStyle w:val="ListParagraph"/>
        <w:numPr>
          <w:ilvl w:val="0"/>
          <w:numId w:val="50"/>
        </w:numPr>
        <w:spacing w:before="29"/>
        <w:ind w:right="242"/>
        <w:jc w:val="both"/>
        <w:rPr>
          <w:rFonts w:eastAsia="Times New Roman" w:cs="Arial"/>
        </w:rPr>
      </w:pPr>
      <w:r w:rsidRPr="002B77DB">
        <w:rPr>
          <w:rFonts w:eastAsia="Times New Roman" w:cs="Arial"/>
        </w:rPr>
        <w:t>Reside</w:t>
      </w:r>
      <w:r w:rsidRPr="002B77DB">
        <w:rPr>
          <w:rFonts w:eastAsia="Times New Roman" w:cs="Arial"/>
          <w:spacing w:val="-1"/>
        </w:rPr>
        <w:t>n</w:t>
      </w:r>
      <w:r w:rsidRPr="002B77DB">
        <w:rPr>
          <w:rFonts w:eastAsia="Times New Roman" w:cs="Arial"/>
        </w:rPr>
        <w:t xml:space="preserve">t </w:t>
      </w:r>
      <w:r w:rsidR="00F82420" w:rsidRPr="002B77DB">
        <w:rPr>
          <w:rFonts w:eastAsia="Times New Roman" w:cs="Arial"/>
        </w:rPr>
        <w:t>can</w:t>
      </w:r>
      <w:r w:rsidRPr="002B77DB">
        <w:rPr>
          <w:rFonts w:eastAsia="Times New Roman" w:cs="Arial"/>
        </w:rPr>
        <w:t xml:space="preserve"> pr</w:t>
      </w:r>
      <w:r w:rsidRPr="002B77DB">
        <w:rPr>
          <w:rFonts w:eastAsia="Times New Roman" w:cs="Arial"/>
          <w:spacing w:val="-1"/>
        </w:rPr>
        <w:t>o</w:t>
      </w:r>
      <w:r w:rsidRPr="002B77DB">
        <w:rPr>
          <w:rFonts w:eastAsia="Times New Roman" w:cs="Arial"/>
        </w:rPr>
        <w:t>vide co</w:t>
      </w:r>
      <w:r w:rsidRPr="002B77DB">
        <w:rPr>
          <w:rFonts w:eastAsia="Times New Roman" w:cs="Arial"/>
          <w:spacing w:val="-2"/>
        </w:rPr>
        <w:t>m</w:t>
      </w:r>
      <w:r w:rsidRPr="002B77DB">
        <w:rPr>
          <w:rFonts w:eastAsia="Times New Roman" w:cs="Arial"/>
        </w:rPr>
        <w:t xml:space="preserve">passionate, </w:t>
      </w:r>
      <w:r w:rsidR="009D11AB" w:rsidRPr="002B77DB">
        <w:rPr>
          <w:rFonts w:eastAsia="Times New Roman" w:cs="Arial"/>
        </w:rPr>
        <w:t>appropriate,</w:t>
      </w:r>
      <w:r w:rsidRPr="002B77DB">
        <w:rPr>
          <w:rFonts w:eastAsia="Times New Roman" w:cs="Arial"/>
        </w:rPr>
        <w:t xml:space="preserve"> and effective patient care for the treat</w:t>
      </w:r>
      <w:r w:rsidRPr="002B77DB">
        <w:rPr>
          <w:rFonts w:eastAsia="Times New Roman" w:cs="Arial"/>
          <w:spacing w:val="-2"/>
        </w:rPr>
        <w:t>m</w:t>
      </w:r>
      <w:r w:rsidRPr="002B77DB">
        <w:rPr>
          <w:rFonts w:eastAsia="Times New Roman" w:cs="Arial"/>
        </w:rPr>
        <w:t>ent of hea</w:t>
      </w:r>
      <w:r w:rsidRPr="002B77DB">
        <w:rPr>
          <w:rFonts w:eastAsia="Times New Roman" w:cs="Arial"/>
          <w:spacing w:val="2"/>
        </w:rPr>
        <w:t>l</w:t>
      </w:r>
      <w:r w:rsidRPr="002B77DB">
        <w:rPr>
          <w:rFonts w:eastAsia="Times New Roman" w:cs="Arial"/>
        </w:rPr>
        <w:t>th proble</w:t>
      </w:r>
      <w:r w:rsidRPr="002B77DB">
        <w:rPr>
          <w:rFonts w:eastAsia="Times New Roman" w:cs="Arial"/>
          <w:spacing w:val="-2"/>
        </w:rPr>
        <w:t>m</w:t>
      </w:r>
      <w:r w:rsidRPr="002B77DB">
        <w:rPr>
          <w:rFonts w:eastAsia="Times New Roman" w:cs="Arial"/>
        </w:rPr>
        <w:t>s and pro</w:t>
      </w:r>
      <w:r w:rsidRPr="002B77DB">
        <w:rPr>
          <w:rFonts w:eastAsia="Times New Roman" w:cs="Arial"/>
          <w:spacing w:val="-2"/>
        </w:rPr>
        <w:t>m</w:t>
      </w:r>
      <w:r w:rsidRPr="002B77DB">
        <w:rPr>
          <w:rFonts w:eastAsia="Times New Roman" w:cs="Arial"/>
        </w:rPr>
        <w:t xml:space="preserve">otion of health. </w:t>
      </w:r>
    </w:p>
    <w:p w14:paraId="0E0AC77B" w14:textId="77777777" w:rsidR="00852937" w:rsidRPr="002B77DB" w:rsidRDefault="00852937" w:rsidP="00760143">
      <w:pPr>
        <w:pStyle w:val="ListParagraph"/>
        <w:numPr>
          <w:ilvl w:val="0"/>
          <w:numId w:val="50"/>
        </w:numPr>
        <w:spacing w:before="29"/>
        <w:ind w:right="242"/>
        <w:jc w:val="both"/>
        <w:rPr>
          <w:rFonts w:eastAsia="Times New Roman" w:cs="Arial"/>
        </w:rPr>
      </w:pPr>
      <w:r w:rsidRPr="002B77DB">
        <w:rPr>
          <w:rFonts w:eastAsia="Times New Roman" w:cs="Arial"/>
        </w:rPr>
        <w:t>Resident understands how to appropriately prior</w:t>
      </w:r>
      <w:r w:rsidRPr="002B77DB">
        <w:rPr>
          <w:rFonts w:eastAsia="Times New Roman" w:cs="Arial"/>
          <w:spacing w:val="-1"/>
        </w:rPr>
        <w:t>i</w:t>
      </w:r>
      <w:r w:rsidRPr="002B77DB">
        <w:rPr>
          <w:rFonts w:eastAsia="Times New Roman" w:cs="Arial"/>
        </w:rPr>
        <w:t>tize patient proble</w:t>
      </w:r>
      <w:r w:rsidRPr="002B77DB">
        <w:rPr>
          <w:rFonts w:eastAsia="Times New Roman" w:cs="Arial"/>
          <w:spacing w:val="-2"/>
        </w:rPr>
        <w:t>m</w:t>
      </w:r>
      <w:r w:rsidRPr="002B77DB">
        <w:rPr>
          <w:rFonts w:eastAsia="Times New Roman" w:cs="Arial"/>
        </w:rPr>
        <w:t>s and develop an appropriate diagnostic plan,</w:t>
      </w:r>
      <w:r w:rsidRPr="002B77DB">
        <w:rPr>
          <w:rFonts w:eastAsia="Times New Roman" w:cs="Arial"/>
          <w:spacing w:val="1"/>
        </w:rPr>
        <w:t xml:space="preserve"> </w:t>
      </w:r>
      <w:r w:rsidRPr="002B77DB">
        <w:rPr>
          <w:rFonts w:eastAsia="Times New Roman" w:cs="Arial"/>
        </w:rPr>
        <w:t xml:space="preserve">prescribes </w:t>
      </w:r>
      <w:r w:rsidRPr="002B77DB">
        <w:rPr>
          <w:rFonts w:eastAsia="Times New Roman" w:cs="Arial"/>
          <w:spacing w:val="-2"/>
        </w:rPr>
        <w:t>m</w:t>
      </w:r>
      <w:r w:rsidRPr="002B77DB">
        <w:rPr>
          <w:rFonts w:eastAsia="Times New Roman" w:cs="Arial"/>
        </w:rPr>
        <w:t>edications appropriately, and shows an appropriate balance between attention to the details of patient care and the overall context of</w:t>
      </w:r>
      <w:r w:rsidRPr="002B77DB">
        <w:rPr>
          <w:rFonts w:eastAsia="Times New Roman" w:cs="Arial"/>
          <w:spacing w:val="-1"/>
        </w:rPr>
        <w:t xml:space="preserve"> </w:t>
      </w:r>
      <w:r w:rsidRPr="002B77DB">
        <w:rPr>
          <w:rFonts w:eastAsia="Times New Roman" w:cs="Arial"/>
        </w:rPr>
        <w:t>t</w:t>
      </w:r>
      <w:r w:rsidRPr="002B77DB">
        <w:rPr>
          <w:rFonts w:eastAsia="Times New Roman" w:cs="Arial"/>
          <w:spacing w:val="-1"/>
        </w:rPr>
        <w:t>r</w:t>
      </w:r>
      <w:r w:rsidRPr="002B77DB">
        <w:rPr>
          <w:rFonts w:eastAsia="Times New Roman" w:cs="Arial"/>
        </w:rPr>
        <w:t>eating the p</w:t>
      </w:r>
      <w:r w:rsidRPr="002B77DB">
        <w:rPr>
          <w:rFonts w:eastAsia="Times New Roman" w:cs="Arial"/>
          <w:spacing w:val="-1"/>
        </w:rPr>
        <w:t>a</w:t>
      </w:r>
      <w:r w:rsidRPr="002B77DB">
        <w:rPr>
          <w:rFonts w:eastAsia="Times New Roman" w:cs="Arial"/>
        </w:rPr>
        <w:t>tie</w:t>
      </w:r>
      <w:r w:rsidRPr="002B77DB">
        <w:rPr>
          <w:rFonts w:eastAsia="Times New Roman" w:cs="Arial"/>
          <w:spacing w:val="-1"/>
        </w:rPr>
        <w:t>n</w:t>
      </w:r>
      <w:r w:rsidRPr="002B77DB">
        <w:rPr>
          <w:rFonts w:eastAsia="Times New Roman" w:cs="Arial"/>
          <w:spacing w:val="1"/>
        </w:rPr>
        <w:t>t</w:t>
      </w:r>
      <w:r w:rsidRPr="002B77DB">
        <w:rPr>
          <w:rFonts w:eastAsia="Times New Roman" w:cs="Arial"/>
          <w:spacing w:val="-1"/>
        </w:rPr>
        <w:t>'</w:t>
      </w:r>
      <w:r w:rsidRPr="002B77DB">
        <w:rPr>
          <w:rFonts w:eastAsia="Times New Roman" w:cs="Arial"/>
        </w:rPr>
        <w:t>s illne</w:t>
      </w:r>
      <w:r w:rsidRPr="002B77DB">
        <w:rPr>
          <w:rFonts w:eastAsia="Times New Roman" w:cs="Arial"/>
          <w:spacing w:val="-1"/>
        </w:rPr>
        <w:t>s</w:t>
      </w:r>
      <w:r w:rsidRPr="002B77DB">
        <w:rPr>
          <w:rFonts w:eastAsia="Times New Roman" w:cs="Arial"/>
        </w:rPr>
        <w:t xml:space="preserve">s. </w:t>
      </w:r>
    </w:p>
    <w:p w14:paraId="4E937D1E" w14:textId="454B5C72" w:rsidR="00852937" w:rsidRPr="002B77DB" w:rsidRDefault="00852937" w:rsidP="00760143">
      <w:pPr>
        <w:pStyle w:val="ListParagraph"/>
        <w:numPr>
          <w:ilvl w:val="0"/>
          <w:numId w:val="50"/>
        </w:numPr>
        <w:spacing w:before="29"/>
        <w:ind w:right="242"/>
        <w:jc w:val="both"/>
        <w:rPr>
          <w:rFonts w:eastAsia="Times New Roman" w:cs="Arial"/>
        </w:rPr>
      </w:pPr>
      <w:r w:rsidRPr="002B77DB">
        <w:rPr>
          <w:rFonts w:eastAsia="Times New Roman" w:cs="Arial"/>
        </w:rPr>
        <w:t>R</w:t>
      </w:r>
      <w:r w:rsidRPr="002B77DB">
        <w:rPr>
          <w:rFonts w:eastAsia="Times New Roman" w:cs="Arial"/>
          <w:spacing w:val="1"/>
        </w:rPr>
        <w:t>e</w:t>
      </w:r>
      <w:r w:rsidRPr="002B77DB">
        <w:rPr>
          <w:rFonts w:eastAsia="Times New Roman" w:cs="Arial"/>
        </w:rPr>
        <w:t>sident obtains con</w:t>
      </w:r>
      <w:r w:rsidRPr="002B77DB">
        <w:rPr>
          <w:rFonts w:eastAsia="Times New Roman" w:cs="Arial"/>
          <w:spacing w:val="-1"/>
        </w:rPr>
        <w:t>s</w:t>
      </w:r>
      <w:r w:rsidRPr="002B77DB">
        <w:rPr>
          <w:rFonts w:eastAsia="Times New Roman" w:cs="Arial"/>
        </w:rPr>
        <w:t>ult</w:t>
      </w:r>
      <w:r w:rsidRPr="002B77DB">
        <w:rPr>
          <w:rFonts w:eastAsia="Times New Roman" w:cs="Arial"/>
          <w:spacing w:val="-1"/>
        </w:rPr>
        <w:t>a</w:t>
      </w:r>
      <w:r w:rsidRPr="002B77DB">
        <w:rPr>
          <w:rFonts w:eastAsia="Times New Roman" w:cs="Arial"/>
        </w:rPr>
        <w:t>tions a</w:t>
      </w:r>
      <w:r w:rsidRPr="002B77DB">
        <w:rPr>
          <w:rFonts w:eastAsia="Times New Roman" w:cs="Arial"/>
          <w:spacing w:val="-1"/>
        </w:rPr>
        <w:t>p</w:t>
      </w:r>
      <w:r w:rsidRPr="002B77DB">
        <w:rPr>
          <w:rFonts w:eastAsia="Times New Roman" w:cs="Arial"/>
        </w:rPr>
        <w:t>propri</w:t>
      </w:r>
      <w:r w:rsidRPr="002B77DB">
        <w:rPr>
          <w:rFonts w:eastAsia="Times New Roman" w:cs="Arial"/>
          <w:spacing w:val="-1"/>
        </w:rPr>
        <w:t>a</w:t>
      </w:r>
      <w:r w:rsidRPr="002B77DB">
        <w:rPr>
          <w:rFonts w:eastAsia="Times New Roman" w:cs="Arial"/>
        </w:rPr>
        <w:t>t</w:t>
      </w:r>
      <w:r w:rsidRPr="002B77DB">
        <w:rPr>
          <w:rFonts w:eastAsia="Times New Roman" w:cs="Arial"/>
          <w:spacing w:val="-1"/>
        </w:rPr>
        <w:t>e</w:t>
      </w:r>
      <w:r w:rsidRPr="002B77DB">
        <w:rPr>
          <w:rFonts w:eastAsia="Times New Roman" w:cs="Arial"/>
        </w:rPr>
        <w:t xml:space="preserve">ly, and </w:t>
      </w:r>
      <w:r w:rsidR="00F82420" w:rsidRPr="002B77DB">
        <w:rPr>
          <w:rFonts w:eastAsia="Times New Roman" w:cs="Arial"/>
        </w:rPr>
        <w:t>can</w:t>
      </w:r>
      <w:r w:rsidRPr="002B77DB">
        <w:rPr>
          <w:rFonts w:eastAsia="Times New Roman" w:cs="Arial"/>
        </w:rPr>
        <w:t xml:space="preserve"> perform</w:t>
      </w:r>
      <w:r w:rsidRPr="002B77DB">
        <w:rPr>
          <w:rFonts w:eastAsia="Times New Roman" w:cs="Arial"/>
          <w:spacing w:val="-2"/>
        </w:rPr>
        <w:t xml:space="preserve"> </w:t>
      </w:r>
      <w:r w:rsidRPr="002B77DB">
        <w:rPr>
          <w:rFonts w:eastAsia="Times New Roman" w:cs="Arial"/>
        </w:rPr>
        <w:t>technical pro</w:t>
      </w:r>
      <w:r w:rsidRPr="002B77DB">
        <w:rPr>
          <w:rFonts w:eastAsia="Times New Roman" w:cs="Arial"/>
          <w:spacing w:val="-2"/>
        </w:rPr>
        <w:t>c</w:t>
      </w:r>
      <w:r w:rsidRPr="002B77DB">
        <w:rPr>
          <w:rFonts w:eastAsia="Times New Roman" w:cs="Arial"/>
        </w:rPr>
        <w:t>edures adequately, when appropriate.</w:t>
      </w:r>
    </w:p>
    <w:p w14:paraId="153E4D35" w14:textId="77777777" w:rsidR="00F82420" w:rsidRPr="002B77DB" w:rsidRDefault="00F82420" w:rsidP="00136239">
      <w:pPr>
        <w:pStyle w:val="ListParagraph"/>
        <w:spacing w:before="29"/>
        <w:ind w:left="792" w:right="242"/>
        <w:jc w:val="both"/>
        <w:rPr>
          <w:rFonts w:eastAsia="Times New Roman" w:cs="Arial"/>
        </w:rPr>
      </w:pPr>
    </w:p>
    <w:p w14:paraId="0B33D406" w14:textId="77777777" w:rsidR="00852937" w:rsidRPr="002B77DB" w:rsidRDefault="00852937" w:rsidP="00852937">
      <w:pPr>
        <w:ind w:left="432" w:right="-20"/>
        <w:jc w:val="both"/>
        <w:rPr>
          <w:rFonts w:cs="Arial"/>
          <w:b/>
          <w:bCs/>
          <w:position w:val="-1"/>
          <w:u w:val="thick" w:color="000000"/>
        </w:rPr>
      </w:pPr>
      <w:r w:rsidRPr="002B77DB">
        <w:rPr>
          <w:rFonts w:cs="Arial"/>
          <w:b/>
          <w:bCs/>
          <w:position w:val="-1"/>
          <w:u w:val="thick" w:color="000000"/>
        </w:rPr>
        <w:t>Objectives</w:t>
      </w:r>
    </w:p>
    <w:p w14:paraId="5E59A1C6" w14:textId="77777777" w:rsidR="00852937" w:rsidRPr="002B77DB" w:rsidRDefault="00852937" w:rsidP="00760143">
      <w:pPr>
        <w:pStyle w:val="ListParagraph"/>
        <w:numPr>
          <w:ilvl w:val="0"/>
          <w:numId w:val="49"/>
        </w:numPr>
        <w:ind w:right="-20"/>
        <w:jc w:val="both"/>
        <w:rPr>
          <w:rFonts w:eastAsia="Times New Roman" w:cs="Arial"/>
        </w:rPr>
      </w:pPr>
      <w:r w:rsidRPr="002B77DB">
        <w:rPr>
          <w:rFonts w:eastAsia="Times New Roman" w:cs="Arial"/>
        </w:rPr>
        <w:t>Perfo</w:t>
      </w:r>
      <w:r w:rsidRPr="002B77DB">
        <w:rPr>
          <w:rFonts w:eastAsia="Times New Roman" w:cs="Arial"/>
          <w:spacing w:val="2"/>
        </w:rPr>
        <w:t>r</w:t>
      </w:r>
      <w:r w:rsidRPr="002B77DB">
        <w:rPr>
          <w:rFonts w:eastAsia="Times New Roman" w:cs="Arial"/>
        </w:rPr>
        <w:t>m</w:t>
      </w:r>
      <w:r w:rsidRPr="002B77DB">
        <w:rPr>
          <w:rFonts w:eastAsia="Times New Roman" w:cs="Arial"/>
          <w:spacing w:val="-2"/>
        </w:rPr>
        <w:t xml:space="preserve"> </w:t>
      </w:r>
      <w:r w:rsidRPr="002B77DB">
        <w:rPr>
          <w:rFonts w:eastAsia="Times New Roman" w:cs="Arial"/>
        </w:rPr>
        <w:t>a detailed neurolog</w:t>
      </w:r>
      <w:r w:rsidRPr="002B77DB">
        <w:rPr>
          <w:rFonts w:eastAsia="Times New Roman" w:cs="Arial"/>
          <w:spacing w:val="-1"/>
        </w:rPr>
        <w:t>i</w:t>
      </w:r>
      <w:r w:rsidRPr="002B77DB">
        <w:rPr>
          <w:rFonts w:eastAsia="Times New Roman" w:cs="Arial"/>
        </w:rPr>
        <w:t>cal history and physical exam</w:t>
      </w:r>
      <w:r w:rsidRPr="002B77DB">
        <w:rPr>
          <w:rFonts w:eastAsia="Times New Roman" w:cs="Arial"/>
          <w:spacing w:val="-2"/>
        </w:rPr>
        <w:t xml:space="preserve"> </w:t>
      </w:r>
      <w:r w:rsidRPr="002B77DB">
        <w:rPr>
          <w:rFonts w:eastAsia="Times New Roman" w:cs="Arial"/>
        </w:rPr>
        <w:t>of critically ill patients.</w:t>
      </w:r>
    </w:p>
    <w:p w14:paraId="2FA02097" w14:textId="6DF119F7" w:rsidR="00852937" w:rsidRPr="002B77DB" w:rsidRDefault="00852937" w:rsidP="00760143">
      <w:pPr>
        <w:pStyle w:val="ListParagraph"/>
        <w:numPr>
          <w:ilvl w:val="0"/>
          <w:numId w:val="49"/>
        </w:numPr>
        <w:ind w:right="-20"/>
        <w:jc w:val="both"/>
        <w:rPr>
          <w:rFonts w:eastAsia="Times New Roman" w:cs="Arial"/>
        </w:rPr>
      </w:pPr>
      <w:r w:rsidRPr="002B77DB">
        <w:rPr>
          <w:rFonts w:eastAsia="Times New Roman" w:cs="Arial"/>
        </w:rPr>
        <w:t>Understand the indications and basic inter</w:t>
      </w:r>
      <w:r w:rsidRPr="002B77DB">
        <w:rPr>
          <w:rFonts w:eastAsia="Times New Roman" w:cs="Arial"/>
          <w:spacing w:val="-2"/>
        </w:rPr>
        <w:t>p</w:t>
      </w:r>
      <w:r w:rsidRPr="002B77DB">
        <w:rPr>
          <w:rFonts w:eastAsia="Times New Roman" w:cs="Arial"/>
        </w:rPr>
        <w:t>retation</w:t>
      </w:r>
      <w:r w:rsidRPr="002B77DB">
        <w:rPr>
          <w:rFonts w:eastAsia="Times New Roman" w:cs="Arial"/>
          <w:spacing w:val="1"/>
        </w:rPr>
        <w:t xml:space="preserve"> </w:t>
      </w:r>
      <w:r w:rsidRPr="002B77DB">
        <w:rPr>
          <w:rFonts w:eastAsia="Times New Roman" w:cs="Arial"/>
        </w:rPr>
        <w:t>of</w:t>
      </w:r>
      <w:r w:rsidRPr="002B77DB">
        <w:rPr>
          <w:rFonts w:eastAsia="Times New Roman" w:cs="Arial"/>
          <w:spacing w:val="1"/>
        </w:rPr>
        <w:t xml:space="preserve"> </w:t>
      </w:r>
      <w:r w:rsidRPr="002B77DB">
        <w:rPr>
          <w:rFonts w:eastAsia="Times New Roman" w:cs="Arial"/>
          <w:spacing w:val="-2"/>
        </w:rPr>
        <w:t>m</w:t>
      </w:r>
      <w:r w:rsidRPr="002B77DB">
        <w:rPr>
          <w:rFonts w:eastAsia="Times New Roman" w:cs="Arial"/>
        </w:rPr>
        <w:t>onitoring</w:t>
      </w:r>
      <w:r w:rsidRPr="002B77DB">
        <w:rPr>
          <w:rFonts w:eastAsia="Times New Roman" w:cs="Arial"/>
          <w:spacing w:val="-1"/>
        </w:rPr>
        <w:t xml:space="preserve"> </w:t>
      </w:r>
      <w:r w:rsidRPr="002B77DB">
        <w:rPr>
          <w:rFonts w:eastAsia="Times New Roman" w:cs="Arial"/>
        </w:rPr>
        <w:t>and diagnostic testing in the ICU</w:t>
      </w:r>
      <w:r w:rsidR="00E92F39" w:rsidRPr="002B77DB">
        <w:rPr>
          <w:rFonts w:eastAsia="Times New Roman" w:cs="Arial"/>
        </w:rPr>
        <w:t>.</w:t>
      </w:r>
    </w:p>
    <w:p w14:paraId="2D0F1DC5" w14:textId="557E1915" w:rsidR="00852937" w:rsidRPr="002B77DB" w:rsidRDefault="00852937" w:rsidP="00760143">
      <w:pPr>
        <w:pStyle w:val="ListParagraph"/>
        <w:numPr>
          <w:ilvl w:val="0"/>
          <w:numId w:val="49"/>
        </w:numPr>
        <w:ind w:right="-20"/>
        <w:jc w:val="both"/>
        <w:rPr>
          <w:rFonts w:eastAsia="Times New Roman" w:cs="Arial"/>
        </w:rPr>
      </w:pPr>
      <w:r w:rsidRPr="002B77DB">
        <w:rPr>
          <w:rFonts w:eastAsia="Times New Roman" w:cs="Arial"/>
        </w:rPr>
        <w:t>Understand the clinical evaluation and tre</w:t>
      </w:r>
      <w:r w:rsidRPr="002B77DB">
        <w:rPr>
          <w:rFonts w:eastAsia="Times New Roman" w:cs="Arial"/>
          <w:spacing w:val="1"/>
        </w:rPr>
        <w:t>a</w:t>
      </w:r>
      <w:r w:rsidRPr="002B77DB">
        <w:rPr>
          <w:rFonts w:eastAsia="Times New Roman" w:cs="Arial"/>
        </w:rPr>
        <w:t>t</w:t>
      </w:r>
      <w:r w:rsidRPr="002B77DB">
        <w:rPr>
          <w:rFonts w:eastAsia="Times New Roman" w:cs="Arial"/>
          <w:spacing w:val="-2"/>
        </w:rPr>
        <w:t>m</w:t>
      </w:r>
      <w:r w:rsidRPr="002B77DB">
        <w:rPr>
          <w:rFonts w:eastAsia="Times New Roman" w:cs="Arial"/>
        </w:rPr>
        <w:t>ent of neurological e</w:t>
      </w:r>
      <w:r w:rsidRPr="002B77DB">
        <w:rPr>
          <w:rFonts w:eastAsia="Times New Roman" w:cs="Arial"/>
          <w:spacing w:val="-2"/>
        </w:rPr>
        <w:t>m</w:t>
      </w:r>
      <w:r w:rsidRPr="002B77DB">
        <w:rPr>
          <w:rFonts w:eastAsia="Times New Roman" w:cs="Arial"/>
        </w:rPr>
        <w:t>ergencies in the ICU</w:t>
      </w:r>
      <w:r w:rsidR="00E92F39" w:rsidRPr="002B77DB">
        <w:rPr>
          <w:rFonts w:eastAsia="Times New Roman" w:cs="Arial"/>
        </w:rPr>
        <w:t>.</w:t>
      </w:r>
    </w:p>
    <w:p w14:paraId="37F5CB09" w14:textId="772650C3" w:rsidR="00852937" w:rsidRPr="002B77DB" w:rsidRDefault="00852937" w:rsidP="00760143">
      <w:pPr>
        <w:pStyle w:val="ListParagraph"/>
        <w:numPr>
          <w:ilvl w:val="0"/>
          <w:numId w:val="49"/>
        </w:numPr>
        <w:ind w:right="-20"/>
        <w:jc w:val="both"/>
        <w:rPr>
          <w:rFonts w:eastAsia="Times New Roman" w:cs="Arial"/>
        </w:rPr>
      </w:pPr>
      <w:r w:rsidRPr="002B77DB">
        <w:rPr>
          <w:rFonts w:eastAsia="Times New Roman" w:cs="Arial"/>
        </w:rPr>
        <w:t>Understand the pathophysiology, diagnosis</w:t>
      </w:r>
      <w:r w:rsidRPr="002B77DB">
        <w:rPr>
          <w:rFonts w:eastAsia="Times New Roman" w:cs="Arial"/>
          <w:spacing w:val="-1"/>
        </w:rPr>
        <w:t xml:space="preserve"> </w:t>
      </w:r>
      <w:r w:rsidRPr="002B77DB">
        <w:rPr>
          <w:rFonts w:eastAsia="Times New Roman" w:cs="Arial"/>
        </w:rPr>
        <w:t xml:space="preserve">and </w:t>
      </w:r>
      <w:r w:rsidRPr="002B77DB">
        <w:rPr>
          <w:rFonts w:eastAsia="Times New Roman" w:cs="Arial"/>
          <w:spacing w:val="-2"/>
        </w:rPr>
        <w:t>m</w:t>
      </w:r>
      <w:r w:rsidRPr="002B77DB">
        <w:rPr>
          <w:rFonts w:eastAsia="Times New Roman" w:cs="Arial"/>
        </w:rPr>
        <w:t>anage</w:t>
      </w:r>
      <w:r w:rsidRPr="002B77DB">
        <w:rPr>
          <w:rFonts w:eastAsia="Times New Roman" w:cs="Arial"/>
          <w:spacing w:val="-2"/>
        </w:rPr>
        <w:t>m</w:t>
      </w:r>
      <w:r w:rsidRPr="002B77DB">
        <w:rPr>
          <w:rFonts w:eastAsia="Times New Roman" w:cs="Arial"/>
        </w:rPr>
        <w:t xml:space="preserve">ent of common neurovascular disorders </w:t>
      </w:r>
      <w:r w:rsidR="00F82420" w:rsidRPr="002B77DB">
        <w:rPr>
          <w:rFonts w:eastAsia="Times New Roman" w:cs="Arial"/>
        </w:rPr>
        <w:t>including</w:t>
      </w:r>
      <w:r w:rsidRPr="002B77DB">
        <w:rPr>
          <w:rFonts w:eastAsia="Times New Roman" w:cs="Arial"/>
        </w:rPr>
        <w:t xml:space="preserve"> ische</w:t>
      </w:r>
      <w:r w:rsidRPr="002B77DB">
        <w:rPr>
          <w:rFonts w:eastAsia="Times New Roman" w:cs="Arial"/>
          <w:spacing w:val="-2"/>
        </w:rPr>
        <w:t>m</w:t>
      </w:r>
      <w:r w:rsidRPr="002B77DB">
        <w:rPr>
          <w:rFonts w:eastAsia="Times New Roman" w:cs="Arial"/>
        </w:rPr>
        <w:t>ic stroke, he</w:t>
      </w:r>
      <w:r w:rsidRPr="002B77DB">
        <w:rPr>
          <w:rFonts w:eastAsia="Times New Roman" w:cs="Arial"/>
          <w:spacing w:val="-2"/>
        </w:rPr>
        <w:t>m</w:t>
      </w:r>
      <w:r w:rsidRPr="002B77DB">
        <w:rPr>
          <w:rFonts w:eastAsia="Times New Roman" w:cs="Arial"/>
        </w:rPr>
        <w:t>orr</w:t>
      </w:r>
      <w:r w:rsidRPr="002B77DB">
        <w:rPr>
          <w:rFonts w:eastAsia="Times New Roman" w:cs="Arial"/>
          <w:spacing w:val="-1"/>
        </w:rPr>
        <w:t>h</w:t>
      </w:r>
      <w:r w:rsidRPr="002B77DB">
        <w:rPr>
          <w:rFonts w:eastAsia="Times New Roman" w:cs="Arial"/>
        </w:rPr>
        <w:t>agic stroke, subarachnoid he</w:t>
      </w:r>
      <w:r w:rsidRPr="002B77DB">
        <w:rPr>
          <w:rFonts w:eastAsia="Times New Roman" w:cs="Arial"/>
          <w:spacing w:val="-2"/>
        </w:rPr>
        <w:t>m</w:t>
      </w:r>
      <w:r w:rsidRPr="002B77DB">
        <w:rPr>
          <w:rFonts w:eastAsia="Times New Roman" w:cs="Arial"/>
        </w:rPr>
        <w:t>orrhage, and other cerebrovascular malfor</w:t>
      </w:r>
      <w:r w:rsidRPr="002B77DB">
        <w:rPr>
          <w:rFonts w:eastAsia="Times New Roman" w:cs="Arial"/>
          <w:spacing w:val="-2"/>
        </w:rPr>
        <w:t>m</w:t>
      </w:r>
      <w:r w:rsidRPr="002B77DB">
        <w:rPr>
          <w:rFonts w:eastAsia="Times New Roman" w:cs="Arial"/>
        </w:rPr>
        <w:t>ations.</w:t>
      </w:r>
    </w:p>
    <w:p w14:paraId="6B7AE226" w14:textId="77777777" w:rsidR="00852937" w:rsidRPr="002B77DB" w:rsidRDefault="00852937" w:rsidP="00852937">
      <w:pPr>
        <w:ind w:right="-20"/>
        <w:jc w:val="both"/>
        <w:rPr>
          <w:rFonts w:cs="Arial"/>
        </w:rPr>
      </w:pPr>
    </w:p>
    <w:p w14:paraId="6442A963" w14:textId="785C0B36" w:rsidR="00852937" w:rsidRPr="002B77DB" w:rsidRDefault="00852937" w:rsidP="00852937">
      <w:pPr>
        <w:pStyle w:val="Heading4"/>
        <w:rPr>
          <w:rFonts w:eastAsia="Times New Roman" w:cs="Arial"/>
        </w:rPr>
      </w:pPr>
      <w:r w:rsidRPr="002B77DB">
        <w:rPr>
          <w:rFonts w:eastAsia="Times New Roman" w:cs="Arial"/>
        </w:rPr>
        <w:t>2-</w:t>
      </w:r>
      <w:r w:rsidR="00E92F39" w:rsidRPr="002B77DB">
        <w:rPr>
          <w:rFonts w:eastAsia="Times New Roman" w:cs="Arial"/>
        </w:rPr>
        <w:t>1</w:t>
      </w:r>
      <w:r w:rsidR="00136239" w:rsidRPr="002B77DB">
        <w:rPr>
          <w:rFonts w:eastAsia="Times New Roman" w:cs="Arial"/>
        </w:rPr>
        <w:t>2</w:t>
      </w:r>
      <w:r w:rsidRPr="002B77DB">
        <w:rPr>
          <w:rFonts w:eastAsia="Times New Roman" w:cs="Arial"/>
        </w:rPr>
        <w:t xml:space="preserve">-2. </w:t>
      </w:r>
      <w:r w:rsidRPr="002B77DB">
        <w:rPr>
          <w:rFonts w:cs="Arial"/>
          <w:u w:color="000000"/>
        </w:rPr>
        <w:t>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6C693638" w14:textId="77777777" w:rsidR="00852937" w:rsidRPr="002B77DB" w:rsidRDefault="00852937" w:rsidP="00852937">
      <w:pPr>
        <w:ind w:left="432" w:right="-20"/>
        <w:jc w:val="both"/>
        <w:rPr>
          <w:rFonts w:cs="Arial"/>
          <w:b/>
          <w:bCs/>
          <w:position w:val="-1"/>
          <w:u w:val="thick" w:color="000000"/>
        </w:rPr>
      </w:pPr>
      <w:r w:rsidRPr="002B77DB">
        <w:rPr>
          <w:rFonts w:cs="Arial"/>
          <w:b/>
          <w:bCs/>
          <w:position w:val="-1"/>
          <w:u w:val="thick" w:color="000000"/>
        </w:rPr>
        <w:t>Goals</w:t>
      </w:r>
    </w:p>
    <w:p w14:paraId="1B51FAD5" w14:textId="77777777" w:rsidR="00852937" w:rsidRPr="002B77DB" w:rsidRDefault="00852937" w:rsidP="00760143">
      <w:pPr>
        <w:pStyle w:val="ListParagraph"/>
        <w:numPr>
          <w:ilvl w:val="0"/>
          <w:numId w:val="51"/>
        </w:numPr>
        <w:ind w:right="227"/>
        <w:jc w:val="both"/>
        <w:rPr>
          <w:rFonts w:eastAsia="Times New Roman" w:cs="Arial"/>
        </w:rPr>
      </w:pPr>
      <w:r w:rsidRPr="002B77DB">
        <w:rPr>
          <w:rFonts w:eastAsia="Times New Roman" w:cs="Arial"/>
        </w:rPr>
        <w:t>R</w:t>
      </w:r>
      <w:r w:rsidRPr="002B77DB">
        <w:rPr>
          <w:rFonts w:eastAsia="Times New Roman" w:cs="Arial"/>
          <w:spacing w:val="1"/>
        </w:rPr>
        <w:t>e</w:t>
      </w:r>
      <w:r w:rsidRPr="002B77DB">
        <w:rPr>
          <w:rFonts w:eastAsia="Times New Roman" w:cs="Arial"/>
        </w:rPr>
        <w:t>sident de</w:t>
      </w:r>
      <w:r w:rsidRPr="002B77DB">
        <w:rPr>
          <w:rFonts w:eastAsia="Times New Roman" w:cs="Arial"/>
          <w:spacing w:val="-2"/>
        </w:rPr>
        <w:t>m</w:t>
      </w:r>
      <w:r w:rsidRPr="002B77DB">
        <w:rPr>
          <w:rFonts w:eastAsia="Times New Roman" w:cs="Arial"/>
          <w:spacing w:val="1"/>
        </w:rPr>
        <w:t>o</w:t>
      </w:r>
      <w:r w:rsidRPr="002B77DB">
        <w:rPr>
          <w:rFonts w:eastAsia="Times New Roman" w:cs="Arial"/>
        </w:rPr>
        <w:t>nstrates knowledge of established and evolving bio</w:t>
      </w:r>
      <w:r w:rsidRPr="002B77DB">
        <w:rPr>
          <w:rFonts w:eastAsia="Times New Roman" w:cs="Arial"/>
          <w:spacing w:val="-2"/>
        </w:rPr>
        <w:t>m</w:t>
      </w:r>
      <w:r w:rsidRPr="002B77DB">
        <w:rPr>
          <w:rFonts w:eastAsia="Times New Roman" w:cs="Arial"/>
        </w:rPr>
        <w:t>edical, cli</w:t>
      </w:r>
      <w:r w:rsidRPr="002B77DB">
        <w:rPr>
          <w:rFonts w:eastAsia="Times New Roman" w:cs="Arial"/>
          <w:spacing w:val="-1"/>
        </w:rPr>
        <w:t>n</w:t>
      </w:r>
      <w:r w:rsidRPr="002B77DB">
        <w:rPr>
          <w:rFonts w:eastAsia="Times New Roman" w:cs="Arial"/>
        </w:rPr>
        <w:t>ical, epide</w:t>
      </w:r>
      <w:r w:rsidRPr="002B77DB">
        <w:rPr>
          <w:rFonts w:eastAsia="Times New Roman" w:cs="Arial"/>
          <w:spacing w:val="-2"/>
        </w:rPr>
        <w:t>m</w:t>
      </w:r>
      <w:r w:rsidRPr="002B77DB">
        <w:rPr>
          <w:rFonts w:eastAsia="Times New Roman" w:cs="Arial"/>
        </w:rPr>
        <w:t>iological, and s</w:t>
      </w:r>
      <w:r w:rsidRPr="002B77DB">
        <w:rPr>
          <w:rFonts w:eastAsia="Times New Roman" w:cs="Arial"/>
          <w:spacing w:val="-1"/>
        </w:rPr>
        <w:t>oc</w:t>
      </w:r>
      <w:r w:rsidRPr="002B77DB">
        <w:rPr>
          <w:rFonts w:eastAsia="Times New Roman" w:cs="Arial"/>
          <w:spacing w:val="1"/>
        </w:rPr>
        <w:t>i</w:t>
      </w:r>
      <w:r w:rsidRPr="002B77DB">
        <w:rPr>
          <w:rFonts w:eastAsia="Times New Roman" w:cs="Arial"/>
        </w:rPr>
        <w:t>al/behavio</w:t>
      </w:r>
      <w:r w:rsidRPr="002B77DB">
        <w:rPr>
          <w:rFonts w:eastAsia="Times New Roman" w:cs="Arial"/>
          <w:spacing w:val="-1"/>
        </w:rPr>
        <w:t>r</w:t>
      </w:r>
      <w:r w:rsidRPr="002B77DB">
        <w:rPr>
          <w:rFonts w:eastAsia="Times New Roman" w:cs="Arial"/>
        </w:rPr>
        <w:t xml:space="preserve">al </w:t>
      </w:r>
      <w:r w:rsidRPr="002B77DB">
        <w:rPr>
          <w:rFonts w:eastAsia="Times New Roman" w:cs="Arial"/>
          <w:spacing w:val="-1"/>
        </w:rPr>
        <w:t>s</w:t>
      </w:r>
      <w:r w:rsidRPr="002B77DB">
        <w:rPr>
          <w:rFonts w:eastAsia="Times New Roman" w:cs="Arial"/>
        </w:rPr>
        <w:t>cienc</w:t>
      </w:r>
      <w:r w:rsidRPr="002B77DB">
        <w:rPr>
          <w:rFonts w:eastAsia="Times New Roman" w:cs="Arial"/>
          <w:spacing w:val="-1"/>
        </w:rPr>
        <w:t>e</w:t>
      </w:r>
      <w:r w:rsidRPr="002B77DB">
        <w:rPr>
          <w:rFonts w:eastAsia="Times New Roman" w:cs="Arial"/>
        </w:rPr>
        <w:t xml:space="preserve">s as </w:t>
      </w:r>
      <w:r w:rsidRPr="002B77DB">
        <w:rPr>
          <w:rFonts w:eastAsia="Times New Roman" w:cs="Arial"/>
          <w:spacing w:val="-2"/>
        </w:rPr>
        <w:t>w</w:t>
      </w:r>
      <w:r w:rsidRPr="002B77DB">
        <w:rPr>
          <w:rFonts w:eastAsia="Times New Roman" w:cs="Arial"/>
        </w:rPr>
        <w:t xml:space="preserve">ell </w:t>
      </w:r>
      <w:r w:rsidRPr="002B77DB">
        <w:rPr>
          <w:rFonts w:eastAsia="Times New Roman" w:cs="Arial"/>
          <w:spacing w:val="-1"/>
        </w:rPr>
        <w:t>a</w:t>
      </w:r>
      <w:r w:rsidRPr="002B77DB">
        <w:rPr>
          <w:rFonts w:eastAsia="Times New Roman" w:cs="Arial"/>
        </w:rPr>
        <w:t>s the application of this knowledge to patient c</w:t>
      </w:r>
      <w:r w:rsidRPr="002B77DB">
        <w:rPr>
          <w:rFonts w:eastAsia="Times New Roman" w:cs="Arial"/>
          <w:spacing w:val="-2"/>
        </w:rPr>
        <w:t>a</w:t>
      </w:r>
      <w:r w:rsidRPr="002B77DB">
        <w:rPr>
          <w:rFonts w:eastAsia="Times New Roman" w:cs="Arial"/>
        </w:rPr>
        <w:t xml:space="preserve">re. </w:t>
      </w:r>
    </w:p>
    <w:p w14:paraId="331073DA" w14:textId="404E475E" w:rsidR="00852937" w:rsidRPr="002B77DB" w:rsidRDefault="00852937" w:rsidP="00760143">
      <w:pPr>
        <w:pStyle w:val="ListParagraph"/>
        <w:numPr>
          <w:ilvl w:val="0"/>
          <w:numId w:val="51"/>
        </w:numPr>
        <w:ind w:right="227"/>
        <w:jc w:val="both"/>
        <w:rPr>
          <w:rFonts w:eastAsia="Times New Roman" w:cs="Arial"/>
        </w:rPr>
      </w:pPr>
      <w:r w:rsidRPr="002B77DB">
        <w:rPr>
          <w:rFonts w:eastAsia="Times New Roman" w:cs="Arial"/>
        </w:rPr>
        <w:t xml:space="preserve">Resident </w:t>
      </w:r>
      <w:proofErr w:type="gramStart"/>
      <w:r w:rsidRPr="002B77DB">
        <w:rPr>
          <w:rFonts w:eastAsia="Times New Roman" w:cs="Arial"/>
        </w:rPr>
        <w:t>is able</w:t>
      </w:r>
      <w:r w:rsidRPr="002B77DB">
        <w:rPr>
          <w:rFonts w:eastAsia="Times New Roman" w:cs="Arial"/>
          <w:spacing w:val="1"/>
        </w:rPr>
        <w:t xml:space="preserve"> </w:t>
      </w:r>
      <w:r w:rsidRPr="002B77DB">
        <w:rPr>
          <w:rFonts w:eastAsia="Times New Roman" w:cs="Arial"/>
        </w:rPr>
        <w:t>to</w:t>
      </w:r>
      <w:proofErr w:type="gramEnd"/>
      <w:r w:rsidRPr="002B77DB">
        <w:rPr>
          <w:rFonts w:eastAsia="Times New Roman" w:cs="Arial"/>
        </w:rPr>
        <w:t xml:space="preserve"> assess diagnostic infor</w:t>
      </w:r>
      <w:r w:rsidRPr="002B77DB">
        <w:rPr>
          <w:rFonts w:eastAsia="Times New Roman" w:cs="Arial"/>
          <w:spacing w:val="-2"/>
        </w:rPr>
        <w:t>m</w:t>
      </w:r>
      <w:r w:rsidRPr="002B77DB">
        <w:rPr>
          <w:rFonts w:eastAsia="Times New Roman" w:cs="Arial"/>
        </w:rPr>
        <w:t xml:space="preserve">ation critically and </w:t>
      </w:r>
      <w:r w:rsidR="00F82420" w:rsidRPr="002B77DB">
        <w:rPr>
          <w:rFonts w:eastAsia="Times New Roman" w:cs="Arial"/>
        </w:rPr>
        <w:t>constructively and</w:t>
      </w:r>
      <w:r w:rsidRPr="002B77DB">
        <w:rPr>
          <w:rFonts w:eastAsia="Times New Roman" w:cs="Arial"/>
        </w:rPr>
        <w:t xml:space="preserve"> recognizes the psychosocial aspects of ill</w:t>
      </w:r>
      <w:r w:rsidRPr="002B77DB">
        <w:rPr>
          <w:rFonts w:eastAsia="Times New Roman" w:cs="Arial"/>
          <w:spacing w:val="-1"/>
        </w:rPr>
        <w:t>n</w:t>
      </w:r>
      <w:r w:rsidRPr="002B77DB">
        <w:rPr>
          <w:rFonts w:eastAsia="Times New Roman" w:cs="Arial"/>
        </w:rPr>
        <w:t xml:space="preserve">ess. </w:t>
      </w:r>
    </w:p>
    <w:p w14:paraId="19394E0F" w14:textId="77777777" w:rsidR="00852937" w:rsidRPr="002B77DB" w:rsidRDefault="00852937" w:rsidP="00760143">
      <w:pPr>
        <w:pStyle w:val="ListParagraph"/>
        <w:numPr>
          <w:ilvl w:val="0"/>
          <w:numId w:val="51"/>
        </w:numPr>
        <w:ind w:right="227"/>
        <w:jc w:val="both"/>
        <w:rPr>
          <w:rFonts w:eastAsia="Times New Roman" w:cs="Arial"/>
        </w:rPr>
      </w:pPr>
      <w:r w:rsidRPr="002B77DB">
        <w:rPr>
          <w:rFonts w:eastAsia="Times New Roman" w:cs="Arial"/>
        </w:rPr>
        <w:t xml:space="preserve">Resident </w:t>
      </w:r>
      <w:proofErr w:type="gramStart"/>
      <w:r w:rsidRPr="002B77DB">
        <w:rPr>
          <w:rFonts w:eastAsia="Times New Roman" w:cs="Arial"/>
        </w:rPr>
        <w:t>is able to</w:t>
      </w:r>
      <w:proofErr w:type="gramEnd"/>
      <w:r w:rsidRPr="002B77DB">
        <w:rPr>
          <w:rFonts w:eastAsia="Times New Roman" w:cs="Arial"/>
        </w:rPr>
        <w:t xml:space="preserve"> critic</w:t>
      </w:r>
      <w:r w:rsidRPr="002B77DB">
        <w:rPr>
          <w:rFonts w:eastAsia="Times New Roman" w:cs="Arial"/>
          <w:spacing w:val="-1"/>
        </w:rPr>
        <w:t>a</w:t>
      </w:r>
      <w:r w:rsidRPr="002B77DB">
        <w:rPr>
          <w:rFonts w:eastAsia="Times New Roman" w:cs="Arial"/>
        </w:rPr>
        <w:t xml:space="preserve">lly </w:t>
      </w:r>
      <w:r w:rsidRPr="002B77DB">
        <w:rPr>
          <w:rFonts w:eastAsia="Times New Roman" w:cs="Arial"/>
          <w:spacing w:val="-1"/>
        </w:rPr>
        <w:t>ev</w:t>
      </w:r>
      <w:r w:rsidRPr="002B77DB">
        <w:rPr>
          <w:rFonts w:eastAsia="Times New Roman" w:cs="Arial"/>
        </w:rPr>
        <w:t xml:space="preserve">aluate the </w:t>
      </w:r>
      <w:r w:rsidRPr="002B77DB">
        <w:rPr>
          <w:rFonts w:eastAsia="Times New Roman" w:cs="Arial"/>
          <w:spacing w:val="-2"/>
        </w:rPr>
        <w:t>m</w:t>
      </w:r>
      <w:r w:rsidRPr="002B77DB">
        <w:rPr>
          <w:rFonts w:eastAsia="Times New Roman" w:cs="Arial"/>
        </w:rPr>
        <w:t>edical lite</w:t>
      </w:r>
      <w:r w:rsidRPr="002B77DB">
        <w:rPr>
          <w:rFonts w:eastAsia="Times New Roman" w:cs="Arial"/>
          <w:spacing w:val="-1"/>
        </w:rPr>
        <w:t>r</w:t>
      </w:r>
      <w:r w:rsidRPr="002B77DB">
        <w:rPr>
          <w:rFonts w:eastAsia="Times New Roman" w:cs="Arial"/>
        </w:rPr>
        <w:t>ature and a</w:t>
      </w:r>
      <w:r w:rsidRPr="002B77DB">
        <w:rPr>
          <w:rFonts w:eastAsia="Times New Roman" w:cs="Arial"/>
          <w:spacing w:val="-1"/>
        </w:rPr>
        <w:t>p</w:t>
      </w:r>
      <w:r w:rsidRPr="002B77DB">
        <w:rPr>
          <w:rFonts w:eastAsia="Times New Roman" w:cs="Arial"/>
        </w:rPr>
        <w:t>ply new knowledge to the delivery of safe and effective patient care.</w:t>
      </w:r>
    </w:p>
    <w:p w14:paraId="6DE23440" w14:textId="77777777" w:rsidR="00F82420" w:rsidRPr="002B77DB" w:rsidRDefault="00F82420" w:rsidP="00136239">
      <w:pPr>
        <w:pStyle w:val="ListParagraph"/>
        <w:ind w:left="792" w:right="227"/>
        <w:jc w:val="both"/>
        <w:rPr>
          <w:rFonts w:eastAsia="Times New Roman" w:cs="Arial"/>
        </w:rPr>
      </w:pPr>
    </w:p>
    <w:p w14:paraId="46746373" w14:textId="77777777" w:rsidR="00852937" w:rsidRPr="002B77DB" w:rsidRDefault="00852937" w:rsidP="00852937">
      <w:pPr>
        <w:ind w:left="432" w:right="-20"/>
        <w:jc w:val="both"/>
        <w:rPr>
          <w:rFonts w:cs="Arial"/>
          <w:b/>
          <w:u w:val="single"/>
        </w:rPr>
      </w:pPr>
      <w:r w:rsidRPr="002B77DB">
        <w:rPr>
          <w:rFonts w:cs="Arial"/>
          <w:b/>
          <w:bCs/>
          <w:position w:val="-1"/>
          <w:u w:val="thick" w:color="000000"/>
        </w:rPr>
        <w:t>O</w:t>
      </w:r>
      <w:proofErr w:type="spellStart"/>
      <w:r w:rsidRPr="002B77DB">
        <w:rPr>
          <w:rFonts w:cs="Arial"/>
          <w:b/>
          <w:u w:val="single"/>
        </w:rPr>
        <w:t>bjectives</w:t>
      </w:r>
      <w:proofErr w:type="spellEnd"/>
    </w:p>
    <w:p w14:paraId="7A180FFC" w14:textId="77777777" w:rsidR="00852937" w:rsidRPr="002B77DB" w:rsidRDefault="00852937" w:rsidP="00760143">
      <w:pPr>
        <w:pStyle w:val="ListParagraph"/>
        <w:numPr>
          <w:ilvl w:val="0"/>
          <w:numId w:val="49"/>
        </w:numPr>
        <w:ind w:right="-20"/>
        <w:jc w:val="both"/>
        <w:rPr>
          <w:rFonts w:eastAsia="Times New Roman" w:cs="Arial"/>
        </w:rPr>
      </w:pPr>
      <w:r w:rsidRPr="002B77DB">
        <w:rPr>
          <w:rFonts w:eastAsia="Times New Roman" w:cs="Arial"/>
        </w:rPr>
        <w:t>Perfo</w:t>
      </w:r>
      <w:r w:rsidRPr="002B77DB">
        <w:rPr>
          <w:rFonts w:eastAsia="Times New Roman" w:cs="Arial"/>
          <w:spacing w:val="2"/>
        </w:rPr>
        <w:t>r</w:t>
      </w:r>
      <w:r w:rsidRPr="002B77DB">
        <w:rPr>
          <w:rFonts w:eastAsia="Times New Roman" w:cs="Arial"/>
        </w:rPr>
        <w:t>m</w:t>
      </w:r>
      <w:r w:rsidRPr="002B77DB">
        <w:rPr>
          <w:rFonts w:eastAsia="Times New Roman" w:cs="Arial"/>
          <w:spacing w:val="-2"/>
        </w:rPr>
        <w:t xml:space="preserve"> </w:t>
      </w:r>
      <w:r w:rsidRPr="002B77DB">
        <w:rPr>
          <w:rFonts w:eastAsia="Times New Roman" w:cs="Arial"/>
        </w:rPr>
        <w:t>a detailed neurolog</w:t>
      </w:r>
      <w:r w:rsidRPr="002B77DB">
        <w:rPr>
          <w:rFonts w:eastAsia="Times New Roman" w:cs="Arial"/>
          <w:spacing w:val="-1"/>
        </w:rPr>
        <w:t>i</w:t>
      </w:r>
      <w:r w:rsidRPr="002B77DB">
        <w:rPr>
          <w:rFonts w:eastAsia="Times New Roman" w:cs="Arial"/>
        </w:rPr>
        <w:t>cal history and physical exam</w:t>
      </w:r>
      <w:r w:rsidRPr="002B77DB">
        <w:rPr>
          <w:rFonts w:eastAsia="Times New Roman" w:cs="Arial"/>
          <w:spacing w:val="-2"/>
        </w:rPr>
        <w:t xml:space="preserve"> </w:t>
      </w:r>
      <w:r w:rsidRPr="002B77DB">
        <w:rPr>
          <w:rFonts w:eastAsia="Times New Roman" w:cs="Arial"/>
        </w:rPr>
        <w:t>of critically ill patients.</w:t>
      </w:r>
    </w:p>
    <w:p w14:paraId="082A3541" w14:textId="363CD1C3" w:rsidR="00852937" w:rsidRPr="002B77DB" w:rsidRDefault="00852937" w:rsidP="00760143">
      <w:pPr>
        <w:pStyle w:val="ListParagraph"/>
        <w:numPr>
          <w:ilvl w:val="0"/>
          <w:numId w:val="49"/>
        </w:numPr>
        <w:ind w:right="-20"/>
        <w:jc w:val="both"/>
        <w:rPr>
          <w:rFonts w:eastAsia="Times New Roman" w:cs="Arial"/>
        </w:rPr>
      </w:pPr>
      <w:r w:rsidRPr="002B77DB">
        <w:rPr>
          <w:rFonts w:eastAsia="Times New Roman" w:cs="Arial"/>
        </w:rPr>
        <w:t>Understand the indications and basic inter</w:t>
      </w:r>
      <w:r w:rsidRPr="002B77DB">
        <w:rPr>
          <w:rFonts w:eastAsia="Times New Roman" w:cs="Arial"/>
          <w:spacing w:val="-2"/>
        </w:rPr>
        <w:t>p</w:t>
      </w:r>
      <w:r w:rsidRPr="002B77DB">
        <w:rPr>
          <w:rFonts w:eastAsia="Times New Roman" w:cs="Arial"/>
        </w:rPr>
        <w:t>retation</w:t>
      </w:r>
      <w:r w:rsidRPr="002B77DB">
        <w:rPr>
          <w:rFonts w:eastAsia="Times New Roman" w:cs="Arial"/>
          <w:spacing w:val="1"/>
        </w:rPr>
        <w:t xml:space="preserve"> </w:t>
      </w:r>
      <w:r w:rsidRPr="002B77DB">
        <w:rPr>
          <w:rFonts w:eastAsia="Times New Roman" w:cs="Arial"/>
        </w:rPr>
        <w:t>of</w:t>
      </w:r>
      <w:r w:rsidRPr="002B77DB">
        <w:rPr>
          <w:rFonts w:eastAsia="Times New Roman" w:cs="Arial"/>
          <w:spacing w:val="1"/>
        </w:rPr>
        <w:t xml:space="preserve"> </w:t>
      </w:r>
      <w:r w:rsidRPr="002B77DB">
        <w:rPr>
          <w:rFonts w:eastAsia="Times New Roman" w:cs="Arial"/>
          <w:spacing w:val="-2"/>
        </w:rPr>
        <w:t>m</w:t>
      </w:r>
      <w:r w:rsidRPr="002B77DB">
        <w:rPr>
          <w:rFonts w:eastAsia="Times New Roman" w:cs="Arial"/>
        </w:rPr>
        <w:t>onitoring</w:t>
      </w:r>
      <w:r w:rsidRPr="002B77DB">
        <w:rPr>
          <w:rFonts w:eastAsia="Times New Roman" w:cs="Arial"/>
          <w:spacing w:val="-1"/>
        </w:rPr>
        <w:t xml:space="preserve"> </w:t>
      </w:r>
      <w:r w:rsidRPr="002B77DB">
        <w:rPr>
          <w:rFonts w:eastAsia="Times New Roman" w:cs="Arial"/>
        </w:rPr>
        <w:t>and diagnostic testing in the ICU</w:t>
      </w:r>
      <w:r w:rsidR="00E92F39" w:rsidRPr="002B77DB">
        <w:rPr>
          <w:rFonts w:eastAsia="Times New Roman" w:cs="Arial"/>
        </w:rPr>
        <w:t>.</w:t>
      </w:r>
    </w:p>
    <w:p w14:paraId="5649B815" w14:textId="5647EB72" w:rsidR="00852937" w:rsidRPr="002B77DB" w:rsidRDefault="00852937" w:rsidP="00760143">
      <w:pPr>
        <w:pStyle w:val="ListParagraph"/>
        <w:numPr>
          <w:ilvl w:val="0"/>
          <w:numId w:val="49"/>
        </w:numPr>
        <w:ind w:right="-20"/>
        <w:jc w:val="both"/>
        <w:rPr>
          <w:rFonts w:eastAsia="Times New Roman" w:cs="Arial"/>
        </w:rPr>
      </w:pPr>
      <w:r w:rsidRPr="002B77DB">
        <w:rPr>
          <w:rFonts w:eastAsia="Times New Roman" w:cs="Arial"/>
        </w:rPr>
        <w:t>Understand the clinical evaluation and tre</w:t>
      </w:r>
      <w:r w:rsidRPr="002B77DB">
        <w:rPr>
          <w:rFonts w:eastAsia="Times New Roman" w:cs="Arial"/>
          <w:spacing w:val="1"/>
        </w:rPr>
        <w:t>a</w:t>
      </w:r>
      <w:r w:rsidRPr="002B77DB">
        <w:rPr>
          <w:rFonts w:eastAsia="Times New Roman" w:cs="Arial"/>
        </w:rPr>
        <w:t>t</w:t>
      </w:r>
      <w:r w:rsidRPr="002B77DB">
        <w:rPr>
          <w:rFonts w:eastAsia="Times New Roman" w:cs="Arial"/>
          <w:spacing w:val="-2"/>
        </w:rPr>
        <w:t>m</w:t>
      </w:r>
      <w:r w:rsidRPr="002B77DB">
        <w:rPr>
          <w:rFonts w:eastAsia="Times New Roman" w:cs="Arial"/>
        </w:rPr>
        <w:t>ent of neurological e</w:t>
      </w:r>
      <w:r w:rsidRPr="002B77DB">
        <w:rPr>
          <w:rFonts w:eastAsia="Times New Roman" w:cs="Arial"/>
          <w:spacing w:val="-2"/>
        </w:rPr>
        <w:t>m</w:t>
      </w:r>
      <w:r w:rsidRPr="002B77DB">
        <w:rPr>
          <w:rFonts w:eastAsia="Times New Roman" w:cs="Arial"/>
        </w:rPr>
        <w:t>ergencies in the ICU</w:t>
      </w:r>
      <w:r w:rsidR="00E92F39" w:rsidRPr="002B77DB">
        <w:rPr>
          <w:rFonts w:eastAsia="Times New Roman" w:cs="Arial"/>
        </w:rPr>
        <w:t>.</w:t>
      </w:r>
    </w:p>
    <w:p w14:paraId="6527E3AE" w14:textId="1614AF3A" w:rsidR="00852937" w:rsidRDefault="00852937" w:rsidP="00760143">
      <w:pPr>
        <w:pStyle w:val="ListParagraph"/>
        <w:numPr>
          <w:ilvl w:val="0"/>
          <w:numId w:val="49"/>
        </w:numPr>
        <w:ind w:right="-20"/>
        <w:jc w:val="both"/>
        <w:rPr>
          <w:rFonts w:eastAsia="Times New Roman" w:cs="Arial"/>
        </w:rPr>
      </w:pPr>
      <w:r w:rsidRPr="002B77DB">
        <w:rPr>
          <w:rFonts w:eastAsia="Times New Roman" w:cs="Arial"/>
        </w:rPr>
        <w:t>Understand the pathophysiology, diagnosis</w:t>
      </w:r>
      <w:r w:rsidRPr="002B77DB">
        <w:rPr>
          <w:rFonts w:eastAsia="Times New Roman" w:cs="Arial"/>
          <w:spacing w:val="-1"/>
        </w:rPr>
        <w:t xml:space="preserve"> </w:t>
      </w:r>
      <w:r w:rsidRPr="002B77DB">
        <w:rPr>
          <w:rFonts w:eastAsia="Times New Roman" w:cs="Arial"/>
        </w:rPr>
        <w:t xml:space="preserve">and </w:t>
      </w:r>
      <w:r w:rsidRPr="002B77DB">
        <w:rPr>
          <w:rFonts w:eastAsia="Times New Roman" w:cs="Arial"/>
          <w:spacing w:val="-2"/>
        </w:rPr>
        <w:t>m</w:t>
      </w:r>
      <w:r w:rsidRPr="002B77DB">
        <w:rPr>
          <w:rFonts w:eastAsia="Times New Roman" w:cs="Arial"/>
        </w:rPr>
        <w:t>anage</w:t>
      </w:r>
      <w:r w:rsidRPr="002B77DB">
        <w:rPr>
          <w:rFonts w:eastAsia="Times New Roman" w:cs="Arial"/>
          <w:spacing w:val="-2"/>
        </w:rPr>
        <w:t>m</w:t>
      </w:r>
      <w:r w:rsidRPr="002B77DB">
        <w:rPr>
          <w:rFonts w:eastAsia="Times New Roman" w:cs="Arial"/>
        </w:rPr>
        <w:t xml:space="preserve">ent of common neurovascular disorders </w:t>
      </w:r>
      <w:r w:rsidR="00F82420" w:rsidRPr="002B77DB">
        <w:rPr>
          <w:rFonts w:eastAsia="Times New Roman" w:cs="Arial"/>
        </w:rPr>
        <w:t>including</w:t>
      </w:r>
      <w:r w:rsidRPr="002B77DB">
        <w:rPr>
          <w:rFonts w:eastAsia="Times New Roman" w:cs="Arial"/>
        </w:rPr>
        <w:t xml:space="preserve"> ische</w:t>
      </w:r>
      <w:r w:rsidRPr="002B77DB">
        <w:rPr>
          <w:rFonts w:eastAsia="Times New Roman" w:cs="Arial"/>
          <w:spacing w:val="-2"/>
        </w:rPr>
        <w:t>m</w:t>
      </w:r>
      <w:r w:rsidRPr="002B77DB">
        <w:rPr>
          <w:rFonts w:eastAsia="Times New Roman" w:cs="Arial"/>
        </w:rPr>
        <w:t>ic stroke, he</w:t>
      </w:r>
      <w:r w:rsidRPr="002B77DB">
        <w:rPr>
          <w:rFonts w:eastAsia="Times New Roman" w:cs="Arial"/>
          <w:spacing w:val="-2"/>
        </w:rPr>
        <w:t>m</w:t>
      </w:r>
      <w:r w:rsidRPr="002B77DB">
        <w:rPr>
          <w:rFonts w:eastAsia="Times New Roman" w:cs="Arial"/>
        </w:rPr>
        <w:t>orr</w:t>
      </w:r>
      <w:r w:rsidRPr="002B77DB">
        <w:rPr>
          <w:rFonts w:eastAsia="Times New Roman" w:cs="Arial"/>
          <w:spacing w:val="-1"/>
        </w:rPr>
        <w:t>h</w:t>
      </w:r>
      <w:r w:rsidRPr="002B77DB">
        <w:rPr>
          <w:rFonts w:eastAsia="Times New Roman" w:cs="Arial"/>
        </w:rPr>
        <w:t>agic stroke, subarachnoid he</w:t>
      </w:r>
      <w:r w:rsidRPr="002B77DB">
        <w:rPr>
          <w:rFonts w:eastAsia="Times New Roman" w:cs="Arial"/>
          <w:spacing w:val="-2"/>
        </w:rPr>
        <w:t>m</w:t>
      </w:r>
      <w:r w:rsidRPr="002B77DB">
        <w:rPr>
          <w:rFonts w:eastAsia="Times New Roman" w:cs="Arial"/>
        </w:rPr>
        <w:t>orrhage, and other cerebrovascular malfor</w:t>
      </w:r>
      <w:r w:rsidRPr="002B77DB">
        <w:rPr>
          <w:rFonts w:eastAsia="Times New Roman" w:cs="Arial"/>
          <w:spacing w:val="-2"/>
        </w:rPr>
        <w:t>m</w:t>
      </w:r>
      <w:r w:rsidRPr="002B77DB">
        <w:rPr>
          <w:rFonts w:eastAsia="Times New Roman" w:cs="Arial"/>
        </w:rPr>
        <w:t>ations.</w:t>
      </w:r>
    </w:p>
    <w:p w14:paraId="5CAEC7DC" w14:textId="77777777" w:rsidR="003E454D" w:rsidRPr="002B77DB" w:rsidRDefault="003E454D" w:rsidP="003E454D">
      <w:pPr>
        <w:pStyle w:val="ListParagraph"/>
        <w:ind w:left="792" w:right="-20"/>
        <w:jc w:val="both"/>
        <w:rPr>
          <w:rFonts w:eastAsia="Times New Roman" w:cs="Arial"/>
        </w:rPr>
      </w:pPr>
    </w:p>
    <w:p w14:paraId="4656732F" w14:textId="77777777" w:rsidR="00852937" w:rsidRPr="002B77DB" w:rsidRDefault="00852937" w:rsidP="00852937">
      <w:pPr>
        <w:ind w:right="-20"/>
        <w:jc w:val="both"/>
        <w:rPr>
          <w:rFonts w:cs="Arial"/>
        </w:rPr>
      </w:pPr>
    </w:p>
    <w:p w14:paraId="7D8DBE44" w14:textId="3D837DF3" w:rsidR="00852937" w:rsidRPr="002B77DB" w:rsidRDefault="00852937" w:rsidP="00852937">
      <w:pPr>
        <w:pStyle w:val="Heading4"/>
        <w:rPr>
          <w:rFonts w:cs="Arial"/>
        </w:rPr>
      </w:pPr>
      <w:r w:rsidRPr="002B77DB">
        <w:rPr>
          <w:rFonts w:cs="Arial"/>
          <w:u w:color="000000"/>
        </w:rPr>
        <w:t>2-</w:t>
      </w:r>
      <w:r w:rsidR="00E92F39" w:rsidRPr="002B77DB">
        <w:rPr>
          <w:rFonts w:cs="Arial"/>
          <w:u w:color="000000"/>
        </w:rPr>
        <w:t>1</w:t>
      </w:r>
      <w:r w:rsidR="00136239" w:rsidRPr="002B77DB">
        <w:rPr>
          <w:rFonts w:cs="Arial"/>
          <w:u w:color="000000"/>
        </w:rPr>
        <w:t>2</w:t>
      </w:r>
      <w:r w:rsidRPr="002B77DB">
        <w:rPr>
          <w:rFonts w:cs="Arial"/>
          <w:u w:color="000000"/>
        </w:rPr>
        <w:t xml:space="preserve">-3. </w:t>
      </w:r>
      <w:r w:rsidR="00534A4C" w:rsidRPr="002B77DB">
        <w:rPr>
          <w:rFonts w:cs="Arial"/>
          <w:u w:color="000000"/>
        </w:rPr>
        <w:t>Practice-based learning and improvement</w:t>
      </w:r>
    </w:p>
    <w:p w14:paraId="41C941FF" w14:textId="77777777" w:rsidR="00852937" w:rsidRPr="002B77DB" w:rsidRDefault="00852937" w:rsidP="00852937">
      <w:pPr>
        <w:tabs>
          <w:tab w:val="left" w:pos="840"/>
        </w:tabs>
        <w:ind w:left="480" w:right="-20"/>
        <w:jc w:val="both"/>
        <w:rPr>
          <w:rFonts w:eastAsia="Arial" w:cs="Arial"/>
          <w:b/>
          <w:u w:val="single"/>
        </w:rPr>
      </w:pPr>
      <w:r w:rsidRPr="002B77DB">
        <w:rPr>
          <w:rFonts w:eastAsia="Arial" w:cs="Arial"/>
          <w:b/>
          <w:u w:val="single"/>
        </w:rPr>
        <w:t>Goals</w:t>
      </w:r>
    </w:p>
    <w:p w14:paraId="60F5A0E3" w14:textId="03F8AD52" w:rsidR="00852937" w:rsidRPr="002B77DB" w:rsidRDefault="00852937" w:rsidP="00760143">
      <w:pPr>
        <w:pStyle w:val="ListParagraph"/>
        <w:numPr>
          <w:ilvl w:val="0"/>
          <w:numId w:val="52"/>
        </w:numPr>
        <w:ind w:right="147"/>
        <w:jc w:val="both"/>
        <w:rPr>
          <w:rFonts w:eastAsia="Times New Roman" w:cs="Arial"/>
        </w:rPr>
      </w:pPr>
      <w:r w:rsidRPr="002B77DB">
        <w:rPr>
          <w:rFonts w:eastAsia="Times New Roman" w:cs="Arial"/>
          <w:spacing w:val="-2"/>
        </w:rPr>
        <w:t>R</w:t>
      </w:r>
      <w:r w:rsidRPr="002B77DB">
        <w:rPr>
          <w:rFonts w:eastAsia="Times New Roman" w:cs="Arial"/>
        </w:rPr>
        <w:t>eside</w:t>
      </w:r>
      <w:r w:rsidRPr="002B77DB">
        <w:rPr>
          <w:rFonts w:eastAsia="Times New Roman" w:cs="Arial"/>
          <w:spacing w:val="-1"/>
        </w:rPr>
        <w:t>n</w:t>
      </w:r>
      <w:r w:rsidRPr="002B77DB">
        <w:rPr>
          <w:rFonts w:eastAsia="Times New Roman" w:cs="Arial"/>
        </w:rPr>
        <w:t xml:space="preserve">t </w:t>
      </w:r>
      <w:r w:rsidR="00F82420" w:rsidRPr="002B77DB">
        <w:rPr>
          <w:rFonts w:eastAsia="Times New Roman" w:cs="Arial"/>
        </w:rPr>
        <w:t>can</w:t>
      </w:r>
      <w:r w:rsidRPr="002B77DB">
        <w:rPr>
          <w:rFonts w:eastAsia="Times New Roman" w:cs="Arial"/>
        </w:rPr>
        <w:t xml:space="preserve"> </w:t>
      </w:r>
      <w:r w:rsidRPr="002B77DB">
        <w:rPr>
          <w:rFonts w:eastAsia="Times New Roman" w:cs="Arial"/>
          <w:spacing w:val="-1"/>
        </w:rPr>
        <w:t>c</w:t>
      </w:r>
      <w:r w:rsidRPr="002B77DB">
        <w:rPr>
          <w:rFonts w:eastAsia="Times New Roman" w:cs="Arial"/>
        </w:rPr>
        <w:t>riti</w:t>
      </w:r>
      <w:r w:rsidRPr="002B77DB">
        <w:rPr>
          <w:rFonts w:eastAsia="Times New Roman" w:cs="Arial"/>
          <w:spacing w:val="-1"/>
        </w:rPr>
        <w:t>c</w:t>
      </w:r>
      <w:r w:rsidRPr="002B77DB">
        <w:rPr>
          <w:rFonts w:eastAsia="Times New Roman" w:cs="Arial"/>
        </w:rPr>
        <w:t>ally evalu</w:t>
      </w:r>
      <w:r w:rsidRPr="002B77DB">
        <w:rPr>
          <w:rFonts w:eastAsia="Times New Roman" w:cs="Arial"/>
          <w:spacing w:val="-1"/>
        </w:rPr>
        <w:t>a</w:t>
      </w:r>
      <w:r w:rsidRPr="002B77DB">
        <w:rPr>
          <w:rFonts w:eastAsia="Times New Roman" w:cs="Arial"/>
        </w:rPr>
        <w:t xml:space="preserve">te the care of their patients, </w:t>
      </w:r>
      <w:proofErr w:type="gramStart"/>
      <w:r w:rsidRPr="002B77DB">
        <w:rPr>
          <w:rFonts w:eastAsia="Times New Roman" w:cs="Arial"/>
        </w:rPr>
        <w:t>appraise</w:t>
      </w:r>
      <w:proofErr w:type="gramEnd"/>
      <w:r w:rsidRPr="002B77DB">
        <w:rPr>
          <w:rFonts w:eastAsia="Times New Roman" w:cs="Arial"/>
        </w:rPr>
        <w:t xml:space="preserve"> a</w:t>
      </w:r>
      <w:r w:rsidRPr="002B77DB">
        <w:rPr>
          <w:rFonts w:eastAsia="Times New Roman" w:cs="Arial"/>
          <w:spacing w:val="-3"/>
        </w:rPr>
        <w:t>n</w:t>
      </w:r>
      <w:r w:rsidRPr="002B77DB">
        <w:rPr>
          <w:rFonts w:eastAsia="Times New Roman" w:cs="Arial"/>
        </w:rPr>
        <w:t>d assi</w:t>
      </w:r>
      <w:r w:rsidRPr="002B77DB">
        <w:rPr>
          <w:rFonts w:eastAsia="Times New Roman" w:cs="Arial"/>
          <w:spacing w:val="-2"/>
        </w:rPr>
        <w:t>m</w:t>
      </w:r>
      <w:r w:rsidRPr="002B77DB">
        <w:rPr>
          <w:rFonts w:eastAsia="Times New Roman" w:cs="Arial"/>
        </w:rPr>
        <w:t>ilate scie</w:t>
      </w:r>
      <w:r w:rsidRPr="002B77DB">
        <w:rPr>
          <w:rFonts w:eastAsia="Times New Roman" w:cs="Arial"/>
          <w:spacing w:val="-1"/>
        </w:rPr>
        <w:t>n</w:t>
      </w:r>
      <w:r w:rsidRPr="002B77DB">
        <w:rPr>
          <w:rFonts w:eastAsia="Times New Roman" w:cs="Arial"/>
        </w:rPr>
        <w:t>ti</w:t>
      </w:r>
      <w:r w:rsidRPr="002B77DB">
        <w:rPr>
          <w:rFonts w:eastAsia="Times New Roman" w:cs="Arial"/>
          <w:spacing w:val="-1"/>
        </w:rPr>
        <w:t>f</w:t>
      </w:r>
      <w:r w:rsidRPr="002B77DB">
        <w:rPr>
          <w:rFonts w:eastAsia="Times New Roman" w:cs="Arial"/>
        </w:rPr>
        <w:t>ic e</w:t>
      </w:r>
      <w:r w:rsidRPr="002B77DB">
        <w:rPr>
          <w:rFonts w:eastAsia="Times New Roman" w:cs="Arial"/>
          <w:spacing w:val="-1"/>
        </w:rPr>
        <w:t>v</w:t>
      </w:r>
      <w:r w:rsidRPr="002B77DB">
        <w:rPr>
          <w:rFonts w:eastAsia="Times New Roman" w:cs="Arial"/>
        </w:rPr>
        <w:t>idence, and continuously i</w:t>
      </w:r>
      <w:r w:rsidRPr="002B77DB">
        <w:rPr>
          <w:rFonts w:eastAsia="Times New Roman" w:cs="Arial"/>
          <w:spacing w:val="-2"/>
        </w:rPr>
        <w:t>m</w:t>
      </w:r>
      <w:r w:rsidRPr="002B77DB">
        <w:rPr>
          <w:rFonts w:eastAsia="Times New Roman" w:cs="Arial"/>
        </w:rPr>
        <w:t>prove patient care delivered</w:t>
      </w:r>
      <w:r w:rsidRPr="002B77DB">
        <w:rPr>
          <w:rFonts w:eastAsia="Times New Roman" w:cs="Arial"/>
          <w:spacing w:val="-2"/>
        </w:rPr>
        <w:t xml:space="preserve"> </w:t>
      </w:r>
      <w:r w:rsidRPr="002B77DB">
        <w:rPr>
          <w:rFonts w:eastAsia="Times New Roman" w:cs="Arial"/>
        </w:rPr>
        <w:t>on the basis of ongoing self-evaluation and le</w:t>
      </w:r>
      <w:r w:rsidRPr="002B77DB">
        <w:rPr>
          <w:rFonts w:eastAsia="Times New Roman" w:cs="Arial"/>
          <w:spacing w:val="-1"/>
        </w:rPr>
        <w:t>a</w:t>
      </w:r>
      <w:r w:rsidRPr="002B77DB">
        <w:rPr>
          <w:rFonts w:eastAsia="Times New Roman" w:cs="Arial"/>
        </w:rPr>
        <w:t>rnin</w:t>
      </w:r>
      <w:r w:rsidRPr="002B77DB">
        <w:rPr>
          <w:rFonts w:eastAsia="Times New Roman" w:cs="Arial"/>
          <w:spacing w:val="-1"/>
        </w:rPr>
        <w:t>g</w:t>
      </w:r>
      <w:r w:rsidRPr="002B77DB">
        <w:rPr>
          <w:rFonts w:eastAsia="Times New Roman" w:cs="Arial"/>
        </w:rPr>
        <w:t xml:space="preserve">. </w:t>
      </w:r>
    </w:p>
    <w:p w14:paraId="4A2A08B8" w14:textId="77777777" w:rsidR="00852937" w:rsidRPr="002B77DB" w:rsidRDefault="00852937" w:rsidP="00760143">
      <w:pPr>
        <w:pStyle w:val="ListParagraph"/>
        <w:numPr>
          <w:ilvl w:val="0"/>
          <w:numId w:val="52"/>
        </w:numPr>
        <w:ind w:right="147"/>
        <w:jc w:val="both"/>
        <w:rPr>
          <w:rFonts w:eastAsia="Times New Roman" w:cs="Arial"/>
        </w:rPr>
      </w:pPr>
      <w:r w:rsidRPr="002B77DB">
        <w:rPr>
          <w:rFonts w:eastAsia="Times New Roman" w:cs="Arial"/>
        </w:rPr>
        <w:t>Resident is capable of self-</w:t>
      </w:r>
      <w:r w:rsidRPr="002B77DB">
        <w:rPr>
          <w:rFonts w:eastAsia="Times New Roman" w:cs="Arial"/>
          <w:spacing w:val="1"/>
        </w:rPr>
        <w:t>i</w:t>
      </w:r>
      <w:r w:rsidRPr="002B77DB">
        <w:rPr>
          <w:rFonts w:eastAsia="Times New Roman" w:cs="Arial"/>
        </w:rPr>
        <w:t>dentifying strengths, deficie</w:t>
      </w:r>
      <w:r w:rsidRPr="002B77DB">
        <w:rPr>
          <w:rFonts w:eastAsia="Times New Roman" w:cs="Arial"/>
          <w:spacing w:val="-1"/>
        </w:rPr>
        <w:t>n</w:t>
      </w:r>
      <w:r w:rsidRPr="002B77DB">
        <w:rPr>
          <w:rFonts w:eastAsia="Times New Roman" w:cs="Arial"/>
        </w:rPr>
        <w:t>cies, and the li</w:t>
      </w:r>
      <w:r w:rsidRPr="002B77DB">
        <w:rPr>
          <w:rFonts w:eastAsia="Times New Roman" w:cs="Arial"/>
          <w:spacing w:val="-2"/>
        </w:rPr>
        <w:t>m</w:t>
      </w:r>
      <w:r w:rsidRPr="002B77DB">
        <w:rPr>
          <w:rFonts w:eastAsia="Times New Roman" w:cs="Arial"/>
        </w:rPr>
        <w:t>its of their knowledge and expertise.</w:t>
      </w:r>
    </w:p>
    <w:p w14:paraId="499D5608" w14:textId="30367771" w:rsidR="00852937" w:rsidRPr="002B77DB" w:rsidRDefault="00852937" w:rsidP="00760143">
      <w:pPr>
        <w:pStyle w:val="ListParagraph"/>
        <w:numPr>
          <w:ilvl w:val="0"/>
          <w:numId w:val="52"/>
        </w:numPr>
        <w:ind w:right="147"/>
        <w:jc w:val="both"/>
        <w:rPr>
          <w:rFonts w:eastAsia="Times New Roman" w:cs="Arial"/>
        </w:rPr>
      </w:pPr>
      <w:r w:rsidRPr="002B77DB">
        <w:rPr>
          <w:rFonts w:eastAsia="Times New Roman" w:cs="Arial"/>
        </w:rPr>
        <w:t>Resident is</w:t>
      </w:r>
      <w:r w:rsidRPr="002B77DB">
        <w:rPr>
          <w:rFonts w:eastAsia="Times New Roman" w:cs="Arial"/>
          <w:spacing w:val="-1"/>
        </w:rPr>
        <w:t xml:space="preserve"> </w:t>
      </w:r>
      <w:r w:rsidRPr="002B77DB">
        <w:rPr>
          <w:rFonts w:eastAsia="Times New Roman" w:cs="Arial"/>
        </w:rPr>
        <w:t>rece</w:t>
      </w:r>
      <w:r w:rsidRPr="002B77DB">
        <w:rPr>
          <w:rFonts w:eastAsia="Times New Roman" w:cs="Arial"/>
          <w:spacing w:val="-1"/>
        </w:rPr>
        <w:t>p</w:t>
      </w:r>
      <w:r w:rsidRPr="002B77DB">
        <w:rPr>
          <w:rFonts w:eastAsia="Times New Roman" w:cs="Arial"/>
        </w:rPr>
        <w:t>tive to constructive criticism (for</w:t>
      </w:r>
      <w:r w:rsidRPr="002B77DB">
        <w:rPr>
          <w:rFonts w:eastAsia="Times New Roman" w:cs="Arial"/>
          <w:spacing w:val="-2"/>
        </w:rPr>
        <w:t>m</w:t>
      </w:r>
      <w:r w:rsidRPr="002B77DB">
        <w:rPr>
          <w:rFonts w:eastAsia="Times New Roman" w:cs="Arial"/>
        </w:rPr>
        <w:t>ative evaluation feedback) regard</w:t>
      </w:r>
      <w:r w:rsidRPr="002B77DB">
        <w:rPr>
          <w:rFonts w:eastAsia="Times New Roman" w:cs="Arial"/>
          <w:spacing w:val="-1"/>
        </w:rPr>
        <w:t>i</w:t>
      </w:r>
      <w:r w:rsidRPr="002B77DB">
        <w:rPr>
          <w:rFonts w:eastAsia="Times New Roman" w:cs="Arial"/>
        </w:rPr>
        <w:t xml:space="preserve">ng the care of </w:t>
      </w:r>
      <w:r w:rsidRPr="002B77DB">
        <w:rPr>
          <w:rFonts w:eastAsia="Times New Roman" w:cs="Arial"/>
        </w:rPr>
        <w:lastRenderedPageBreak/>
        <w:t>patients and physician perfor</w:t>
      </w:r>
      <w:r w:rsidRPr="002B77DB">
        <w:rPr>
          <w:rFonts w:eastAsia="Times New Roman" w:cs="Arial"/>
          <w:spacing w:val="-2"/>
        </w:rPr>
        <w:t>m</w:t>
      </w:r>
      <w:r w:rsidRPr="002B77DB">
        <w:rPr>
          <w:rFonts w:eastAsia="Times New Roman" w:cs="Arial"/>
        </w:rPr>
        <w:t xml:space="preserve">ance. </w:t>
      </w:r>
    </w:p>
    <w:p w14:paraId="33FA4CEB" w14:textId="77777777" w:rsidR="00852937" w:rsidRPr="002B77DB" w:rsidRDefault="00852937" w:rsidP="00760143">
      <w:pPr>
        <w:pStyle w:val="ListParagraph"/>
        <w:numPr>
          <w:ilvl w:val="0"/>
          <w:numId w:val="52"/>
        </w:numPr>
        <w:ind w:right="147"/>
        <w:jc w:val="both"/>
        <w:rPr>
          <w:rFonts w:eastAsia="Times New Roman" w:cs="Arial"/>
        </w:rPr>
      </w:pPr>
      <w:r w:rsidRPr="002B77DB">
        <w:rPr>
          <w:rFonts w:eastAsia="Times New Roman" w:cs="Arial"/>
        </w:rPr>
        <w:t xml:space="preserve">Resident is able to set </w:t>
      </w:r>
      <w:r w:rsidRPr="002B77DB">
        <w:rPr>
          <w:rFonts w:eastAsia="Times New Roman" w:cs="Arial"/>
          <w:spacing w:val="2"/>
        </w:rPr>
        <w:t>l</w:t>
      </w:r>
      <w:r w:rsidRPr="002B77DB">
        <w:rPr>
          <w:rFonts w:eastAsia="Times New Roman" w:cs="Arial"/>
        </w:rPr>
        <w:t>earning and i</w:t>
      </w:r>
      <w:r w:rsidRPr="002B77DB">
        <w:rPr>
          <w:rFonts w:eastAsia="Times New Roman" w:cs="Arial"/>
          <w:spacing w:val="-2"/>
        </w:rPr>
        <w:t>m</w:t>
      </w:r>
      <w:r w:rsidRPr="002B77DB">
        <w:rPr>
          <w:rFonts w:eastAsia="Times New Roman" w:cs="Arial"/>
        </w:rPr>
        <w:t>prov</w:t>
      </w:r>
      <w:r w:rsidRPr="002B77DB">
        <w:rPr>
          <w:rFonts w:eastAsia="Times New Roman" w:cs="Arial"/>
          <w:spacing w:val="1"/>
        </w:rPr>
        <w:t>e</w:t>
      </w:r>
      <w:r w:rsidRPr="002B77DB">
        <w:rPr>
          <w:rFonts w:eastAsia="Times New Roman" w:cs="Arial"/>
          <w:spacing w:val="-2"/>
        </w:rPr>
        <w:t>m</w:t>
      </w:r>
      <w:r w:rsidRPr="002B77DB">
        <w:rPr>
          <w:rFonts w:eastAsia="Times New Roman" w:cs="Arial"/>
        </w:rPr>
        <w:t xml:space="preserve">ent </w:t>
      </w:r>
      <w:proofErr w:type="gramStart"/>
      <w:r w:rsidRPr="002B77DB">
        <w:rPr>
          <w:rFonts w:eastAsia="Times New Roman" w:cs="Arial"/>
        </w:rPr>
        <w:t>goals, and</w:t>
      </w:r>
      <w:proofErr w:type="gramEnd"/>
      <w:r w:rsidRPr="002B77DB">
        <w:rPr>
          <w:rFonts w:eastAsia="Times New Roman" w:cs="Arial"/>
        </w:rPr>
        <w:t xml:space="preserve"> identify and perform</w:t>
      </w:r>
      <w:r w:rsidRPr="002B77DB">
        <w:rPr>
          <w:rFonts w:eastAsia="Times New Roman" w:cs="Arial"/>
          <w:spacing w:val="-2"/>
        </w:rPr>
        <w:t xml:space="preserve"> </w:t>
      </w:r>
      <w:r w:rsidRPr="002B77DB">
        <w:rPr>
          <w:rFonts w:eastAsia="Times New Roman" w:cs="Arial"/>
        </w:rPr>
        <w:t xml:space="preserve">activities appropriate to </w:t>
      </w:r>
      <w:r w:rsidRPr="002B77DB">
        <w:rPr>
          <w:rFonts w:eastAsia="Times New Roman" w:cs="Arial"/>
          <w:spacing w:val="-2"/>
        </w:rPr>
        <w:t>m</w:t>
      </w:r>
      <w:r w:rsidRPr="002B77DB">
        <w:rPr>
          <w:rFonts w:eastAsia="Times New Roman" w:cs="Arial"/>
        </w:rPr>
        <w:t>eeting those goals.</w:t>
      </w:r>
    </w:p>
    <w:p w14:paraId="270478DF" w14:textId="77777777" w:rsidR="00F82420" w:rsidRPr="002B77DB" w:rsidRDefault="00F82420" w:rsidP="00136239">
      <w:pPr>
        <w:pStyle w:val="ListParagraph"/>
        <w:ind w:left="840" w:right="147"/>
        <w:jc w:val="both"/>
        <w:rPr>
          <w:rFonts w:eastAsia="Times New Roman" w:cs="Arial"/>
        </w:rPr>
      </w:pPr>
    </w:p>
    <w:p w14:paraId="2465AF4F" w14:textId="77777777" w:rsidR="00852937" w:rsidRPr="002B77DB" w:rsidRDefault="00852937" w:rsidP="00852937">
      <w:pPr>
        <w:tabs>
          <w:tab w:val="left" w:pos="840"/>
        </w:tabs>
        <w:ind w:left="480" w:right="-20"/>
        <w:jc w:val="both"/>
        <w:rPr>
          <w:rFonts w:eastAsia="Arial" w:cs="Arial"/>
          <w:b/>
          <w:u w:val="single"/>
        </w:rPr>
      </w:pPr>
      <w:r w:rsidRPr="002B77DB">
        <w:rPr>
          <w:rFonts w:eastAsia="Arial" w:cs="Arial"/>
          <w:b/>
          <w:u w:val="single"/>
        </w:rPr>
        <w:t>Objectives</w:t>
      </w:r>
    </w:p>
    <w:p w14:paraId="6C033EAA" w14:textId="77777777" w:rsidR="00852937" w:rsidRPr="002B77DB" w:rsidRDefault="00852937" w:rsidP="00760143">
      <w:pPr>
        <w:pStyle w:val="ListParagraph"/>
        <w:numPr>
          <w:ilvl w:val="0"/>
          <w:numId w:val="39"/>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5387FF36" w14:textId="77777777" w:rsidR="00852937" w:rsidRPr="002B77DB" w:rsidRDefault="00852937" w:rsidP="00760143">
      <w:pPr>
        <w:pStyle w:val="ListParagraph"/>
        <w:numPr>
          <w:ilvl w:val="0"/>
          <w:numId w:val="39"/>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23569369" w14:textId="77777777" w:rsidR="00852937" w:rsidRPr="002B77DB" w:rsidRDefault="00852937" w:rsidP="00760143">
      <w:pPr>
        <w:pStyle w:val="ListParagraph"/>
        <w:numPr>
          <w:ilvl w:val="0"/>
          <w:numId w:val="39"/>
        </w:numPr>
        <w:tabs>
          <w:tab w:val="left" w:pos="1560"/>
        </w:tabs>
        <w:ind w:right="43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itutional performance improvement projects.</w:t>
      </w:r>
    </w:p>
    <w:p w14:paraId="4B61DFFC" w14:textId="77777777" w:rsidR="00852937" w:rsidRPr="002B77DB" w:rsidRDefault="00852937" w:rsidP="00760143">
      <w:pPr>
        <w:pStyle w:val="ListParagraph"/>
        <w:numPr>
          <w:ilvl w:val="0"/>
          <w:numId w:val="39"/>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04DAB346" w14:textId="77777777" w:rsidR="00852937" w:rsidRPr="002B77DB" w:rsidRDefault="00852937" w:rsidP="00760143">
      <w:pPr>
        <w:pStyle w:val="ListParagraph"/>
        <w:numPr>
          <w:ilvl w:val="0"/>
          <w:numId w:val="39"/>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PDSA methodology and to</w:t>
      </w:r>
      <w:r w:rsidRPr="002B77DB">
        <w:rPr>
          <w:rFonts w:eastAsia="Arial" w:cs="Arial"/>
          <w:spacing w:val="-2"/>
        </w:rPr>
        <w:t xml:space="preserve"> </w:t>
      </w:r>
      <w:r w:rsidRPr="002B77DB">
        <w:rPr>
          <w:rFonts w:eastAsia="Arial" w:cs="Arial"/>
        </w:rPr>
        <w:t>develop a QI</w:t>
      </w:r>
      <w:r w:rsidRPr="002B77DB">
        <w:rPr>
          <w:rFonts w:eastAsia="Arial" w:cs="Arial"/>
          <w:spacing w:val="-2"/>
        </w:rPr>
        <w:t xml:space="preserve"> </w:t>
      </w:r>
      <w:r w:rsidRPr="002B77DB">
        <w:rPr>
          <w:rFonts w:eastAsia="Arial" w:cs="Arial"/>
        </w:rPr>
        <w:t>project.</w:t>
      </w:r>
    </w:p>
    <w:p w14:paraId="551C270C" w14:textId="77777777" w:rsidR="00852937" w:rsidRPr="002B77DB" w:rsidRDefault="00852937" w:rsidP="00760143">
      <w:pPr>
        <w:pStyle w:val="ListParagraph"/>
        <w:numPr>
          <w:ilvl w:val="0"/>
          <w:numId w:val="39"/>
        </w:numPr>
        <w:tabs>
          <w:tab w:val="left" w:pos="1560"/>
        </w:tabs>
        <w:ind w:right="700"/>
        <w:jc w:val="both"/>
        <w:rPr>
          <w:rFonts w:eastAsia="Arial" w:cs="Arial"/>
        </w:rPr>
      </w:pPr>
      <w:r w:rsidRPr="002B77DB">
        <w:rPr>
          <w:rFonts w:eastAsia="Arial" w:cs="Arial"/>
        </w:rPr>
        <w:t>To meet with the mentor for evaluations and improvement plan.</w:t>
      </w:r>
    </w:p>
    <w:p w14:paraId="3412CE0D" w14:textId="77777777" w:rsidR="00852937" w:rsidRPr="002B77DB" w:rsidRDefault="00852937" w:rsidP="00852937">
      <w:pPr>
        <w:ind w:right="-20"/>
        <w:jc w:val="both"/>
        <w:rPr>
          <w:rFonts w:cs="Arial"/>
        </w:rPr>
      </w:pPr>
    </w:p>
    <w:p w14:paraId="5077A8A1" w14:textId="6D647747" w:rsidR="00852937" w:rsidRPr="002B77DB" w:rsidRDefault="00852937" w:rsidP="00852937">
      <w:pPr>
        <w:pStyle w:val="Heading4"/>
        <w:rPr>
          <w:rFonts w:cs="Arial"/>
        </w:rPr>
      </w:pPr>
      <w:r w:rsidRPr="002B77DB">
        <w:rPr>
          <w:rFonts w:cs="Arial"/>
        </w:rPr>
        <w:t>2-</w:t>
      </w:r>
      <w:r w:rsidR="00E92F39" w:rsidRPr="002B77DB">
        <w:rPr>
          <w:rFonts w:cs="Arial"/>
        </w:rPr>
        <w:t>1</w:t>
      </w:r>
      <w:r w:rsidR="00136239" w:rsidRPr="002B77DB">
        <w:rPr>
          <w:rFonts w:cs="Arial"/>
        </w:rPr>
        <w:t>2</w:t>
      </w:r>
      <w:r w:rsidRPr="002B77DB">
        <w:rPr>
          <w:rFonts w:cs="Arial"/>
        </w:rPr>
        <w:t xml:space="preserve">-4. </w:t>
      </w:r>
      <w:r w:rsidRPr="002B77DB">
        <w:rPr>
          <w:rFonts w:cs="Arial"/>
          <w:u w:color="000000"/>
        </w:rPr>
        <w:t>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198D1583" w14:textId="77777777" w:rsidR="00852937" w:rsidRPr="002B77DB" w:rsidRDefault="00852937" w:rsidP="00852937">
      <w:pPr>
        <w:ind w:left="432" w:right="-20"/>
        <w:jc w:val="both"/>
        <w:rPr>
          <w:rFonts w:cs="Arial"/>
          <w:b/>
          <w:bCs/>
          <w:position w:val="-1"/>
          <w:u w:val="thick" w:color="000000"/>
        </w:rPr>
      </w:pPr>
      <w:r w:rsidRPr="002B77DB">
        <w:rPr>
          <w:rFonts w:cs="Arial"/>
          <w:b/>
          <w:bCs/>
          <w:position w:val="-1"/>
          <w:u w:val="thick" w:color="000000"/>
        </w:rPr>
        <w:t>Goals</w:t>
      </w:r>
    </w:p>
    <w:p w14:paraId="547F0114" w14:textId="792E8DD5" w:rsidR="00852937" w:rsidRPr="002B77DB" w:rsidRDefault="00852937" w:rsidP="00760143">
      <w:pPr>
        <w:pStyle w:val="ListParagraph"/>
        <w:numPr>
          <w:ilvl w:val="0"/>
          <w:numId w:val="40"/>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w:t>
      </w:r>
    </w:p>
    <w:p w14:paraId="275948D7" w14:textId="77777777" w:rsidR="00852937" w:rsidRPr="002B77DB" w:rsidRDefault="00852937" w:rsidP="00760143">
      <w:pPr>
        <w:pStyle w:val="ListParagraph"/>
        <w:numPr>
          <w:ilvl w:val="0"/>
          <w:numId w:val="40"/>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631B8316" w14:textId="77777777" w:rsidR="00F82420" w:rsidRPr="002B77DB" w:rsidRDefault="00F82420" w:rsidP="00136239">
      <w:pPr>
        <w:pStyle w:val="ListParagraph"/>
        <w:tabs>
          <w:tab w:val="left" w:pos="1560"/>
        </w:tabs>
        <w:ind w:left="840" w:right="195"/>
        <w:jc w:val="both"/>
        <w:rPr>
          <w:rFonts w:eastAsia="Arial" w:cs="Arial"/>
        </w:rPr>
      </w:pPr>
    </w:p>
    <w:p w14:paraId="274C1B27" w14:textId="77777777" w:rsidR="00852937" w:rsidRPr="002B77DB" w:rsidRDefault="00852937" w:rsidP="00852937">
      <w:pPr>
        <w:ind w:left="480" w:right="-20"/>
        <w:jc w:val="both"/>
        <w:rPr>
          <w:rFonts w:cs="Arial"/>
          <w:b/>
          <w:bCs/>
          <w:position w:val="-1"/>
          <w:u w:val="thick" w:color="000000"/>
        </w:rPr>
      </w:pPr>
      <w:r w:rsidRPr="002B77DB">
        <w:rPr>
          <w:rFonts w:cs="Arial"/>
          <w:b/>
          <w:bCs/>
          <w:position w:val="-1"/>
          <w:u w:val="thick" w:color="000000"/>
        </w:rPr>
        <w:t>Objectives</w:t>
      </w:r>
    </w:p>
    <w:p w14:paraId="2DBA5FBE" w14:textId="77777777" w:rsidR="00852937" w:rsidRPr="002B77DB" w:rsidRDefault="00852937" w:rsidP="00760143">
      <w:pPr>
        <w:pStyle w:val="ListParagraph"/>
        <w:numPr>
          <w:ilvl w:val="0"/>
          <w:numId w:val="41"/>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61F7B4D1" w14:textId="77777777" w:rsidR="00852937" w:rsidRPr="002B77DB" w:rsidRDefault="00852937" w:rsidP="00760143">
      <w:pPr>
        <w:pStyle w:val="ListParagraph"/>
        <w:numPr>
          <w:ilvl w:val="0"/>
          <w:numId w:val="41"/>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give appropriate, clear, and concise sign outs on sign out rounds.</w:t>
      </w:r>
    </w:p>
    <w:p w14:paraId="76E0A9FD" w14:textId="77777777" w:rsidR="00852937" w:rsidRPr="002B77DB" w:rsidRDefault="00852937" w:rsidP="00760143">
      <w:pPr>
        <w:pStyle w:val="ListParagraph"/>
        <w:numPr>
          <w:ilvl w:val="0"/>
          <w:numId w:val="41"/>
        </w:numPr>
        <w:tabs>
          <w:tab w:val="left" w:pos="1560"/>
        </w:tabs>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23E6369D" w14:textId="77777777" w:rsidR="00852937" w:rsidRPr="002B77DB" w:rsidRDefault="00852937" w:rsidP="00760143">
      <w:pPr>
        <w:pStyle w:val="ListParagraph"/>
        <w:numPr>
          <w:ilvl w:val="0"/>
          <w:numId w:val="4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51C9E77F" w14:textId="77777777" w:rsidR="00852937" w:rsidRPr="002B77DB" w:rsidRDefault="00852937" w:rsidP="00760143">
      <w:pPr>
        <w:pStyle w:val="ListParagraph"/>
        <w:numPr>
          <w:ilvl w:val="0"/>
          <w:numId w:val="41"/>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and concise manner.</w:t>
      </w:r>
    </w:p>
    <w:p w14:paraId="49C2D165" w14:textId="77777777" w:rsidR="00852937" w:rsidRPr="002B77DB" w:rsidRDefault="00852937" w:rsidP="00852937">
      <w:pPr>
        <w:tabs>
          <w:tab w:val="left" w:pos="1560"/>
        </w:tabs>
        <w:ind w:right="487"/>
        <w:jc w:val="both"/>
        <w:rPr>
          <w:rFonts w:eastAsia="Arial" w:cs="Arial"/>
        </w:rPr>
      </w:pPr>
    </w:p>
    <w:p w14:paraId="51E7FCDC" w14:textId="4A1FD7C4" w:rsidR="00852937" w:rsidRPr="002B77DB" w:rsidRDefault="00852937" w:rsidP="00852937">
      <w:pPr>
        <w:pStyle w:val="Heading4"/>
        <w:rPr>
          <w:rFonts w:cs="Arial"/>
        </w:rPr>
      </w:pPr>
      <w:r w:rsidRPr="002B77DB">
        <w:rPr>
          <w:rFonts w:cs="Arial"/>
        </w:rPr>
        <w:t>2-</w:t>
      </w:r>
      <w:r w:rsidR="00E92F39" w:rsidRPr="002B77DB">
        <w:rPr>
          <w:rFonts w:cs="Arial"/>
        </w:rPr>
        <w:t>1</w:t>
      </w:r>
      <w:r w:rsidR="00136239" w:rsidRPr="002B77DB">
        <w:rPr>
          <w:rFonts w:cs="Arial"/>
        </w:rPr>
        <w:t>2</w:t>
      </w:r>
      <w:r w:rsidRPr="002B77DB">
        <w:rPr>
          <w:rFonts w:cs="Arial"/>
        </w:rPr>
        <w:t>-5. Professionalism</w:t>
      </w:r>
    </w:p>
    <w:p w14:paraId="4BDC76B6" w14:textId="77777777" w:rsidR="00852937" w:rsidRPr="002B77DB" w:rsidRDefault="00852937" w:rsidP="00852937">
      <w:pPr>
        <w:tabs>
          <w:tab w:val="left" w:pos="840"/>
        </w:tabs>
        <w:ind w:left="480" w:right="-20"/>
        <w:jc w:val="both"/>
        <w:rPr>
          <w:rFonts w:eastAsia="Arial" w:cs="Arial"/>
          <w:b/>
          <w:u w:val="single"/>
        </w:rPr>
      </w:pPr>
      <w:r w:rsidRPr="002B77DB">
        <w:rPr>
          <w:rFonts w:eastAsia="Arial" w:cs="Arial"/>
          <w:b/>
          <w:u w:val="single"/>
        </w:rPr>
        <w:t>Goals</w:t>
      </w:r>
    </w:p>
    <w:p w14:paraId="63C30872" w14:textId="77777777" w:rsidR="00852937" w:rsidRPr="002B77DB" w:rsidRDefault="00852937" w:rsidP="00760143">
      <w:pPr>
        <w:pStyle w:val="ListParagraph"/>
        <w:numPr>
          <w:ilvl w:val="0"/>
          <w:numId w:val="53"/>
        </w:numPr>
        <w:ind w:right="99"/>
        <w:jc w:val="both"/>
        <w:rPr>
          <w:rFonts w:eastAsia="Times New Roman" w:cs="Arial"/>
        </w:rPr>
      </w:pPr>
      <w:r w:rsidRPr="002B77DB">
        <w:rPr>
          <w:rFonts w:eastAsia="Times New Roman" w:cs="Arial"/>
        </w:rPr>
        <w:t>Committed to carr</w:t>
      </w:r>
      <w:r w:rsidRPr="002B77DB">
        <w:rPr>
          <w:rFonts w:eastAsia="Times New Roman" w:cs="Arial"/>
          <w:spacing w:val="-1"/>
        </w:rPr>
        <w:t>y</w:t>
      </w:r>
      <w:r w:rsidRPr="002B77DB">
        <w:rPr>
          <w:rFonts w:eastAsia="Times New Roman" w:cs="Arial"/>
        </w:rPr>
        <w:t>ing out pro</w:t>
      </w:r>
      <w:r w:rsidRPr="002B77DB">
        <w:rPr>
          <w:rFonts w:eastAsia="Times New Roman" w:cs="Arial"/>
          <w:spacing w:val="-2"/>
        </w:rPr>
        <w:t>f</w:t>
      </w:r>
      <w:r w:rsidRPr="002B77DB">
        <w:rPr>
          <w:rFonts w:eastAsia="Times New Roman" w:cs="Arial"/>
        </w:rPr>
        <w:t>essional re</w:t>
      </w:r>
      <w:r w:rsidRPr="002B77DB">
        <w:rPr>
          <w:rFonts w:eastAsia="Times New Roman" w:cs="Arial"/>
          <w:spacing w:val="-1"/>
        </w:rPr>
        <w:t>s</w:t>
      </w:r>
      <w:r w:rsidRPr="002B77DB">
        <w:rPr>
          <w:rFonts w:eastAsia="Times New Roman" w:cs="Arial"/>
        </w:rPr>
        <w:t>ponsibilities</w:t>
      </w:r>
      <w:r w:rsidRPr="002B77DB">
        <w:rPr>
          <w:rFonts w:eastAsia="Times New Roman" w:cs="Arial"/>
          <w:spacing w:val="-1"/>
        </w:rPr>
        <w:t xml:space="preserve"> </w:t>
      </w:r>
      <w:r w:rsidRPr="002B77DB">
        <w:rPr>
          <w:rFonts w:eastAsia="Times New Roman" w:cs="Arial"/>
        </w:rPr>
        <w:t>and adhering</w:t>
      </w:r>
      <w:r w:rsidRPr="002B77DB">
        <w:rPr>
          <w:rFonts w:eastAsia="Times New Roman" w:cs="Arial"/>
          <w:spacing w:val="-1"/>
        </w:rPr>
        <w:t xml:space="preserve"> </w:t>
      </w:r>
      <w:r w:rsidRPr="002B77DB">
        <w:rPr>
          <w:rFonts w:eastAsia="Times New Roman" w:cs="Arial"/>
        </w:rPr>
        <w:t>to</w:t>
      </w:r>
      <w:r w:rsidRPr="002B77DB">
        <w:rPr>
          <w:rFonts w:eastAsia="Times New Roman" w:cs="Arial"/>
          <w:spacing w:val="-1"/>
        </w:rPr>
        <w:t xml:space="preserve"> </w:t>
      </w:r>
      <w:r w:rsidRPr="002B77DB">
        <w:rPr>
          <w:rFonts w:eastAsia="Times New Roman" w:cs="Arial"/>
        </w:rPr>
        <w:t>ethical</w:t>
      </w:r>
      <w:r w:rsidRPr="002B77DB">
        <w:rPr>
          <w:rFonts w:eastAsia="Times New Roman" w:cs="Arial"/>
          <w:spacing w:val="-1"/>
        </w:rPr>
        <w:t xml:space="preserve"> </w:t>
      </w:r>
      <w:r w:rsidRPr="002B77DB">
        <w:rPr>
          <w:rFonts w:eastAsia="Times New Roman" w:cs="Arial"/>
        </w:rPr>
        <w:t>principle</w:t>
      </w:r>
      <w:r w:rsidRPr="002B77DB">
        <w:rPr>
          <w:rFonts w:eastAsia="Times New Roman" w:cs="Arial"/>
          <w:spacing w:val="1"/>
        </w:rPr>
        <w:t>s</w:t>
      </w:r>
      <w:r w:rsidRPr="002B77DB">
        <w:rPr>
          <w:rFonts w:eastAsia="Times New Roman" w:cs="Arial"/>
        </w:rPr>
        <w:t xml:space="preserve">. </w:t>
      </w:r>
    </w:p>
    <w:p w14:paraId="4C27DF92" w14:textId="77777777" w:rsidR="00852937" w:rsidRPr="002B77DB" w:rsidRDefault="00852937" w:rsidP="00760143">
      <w:pPr>
        <w:pStyle w:val="ListParagraph"/>
        <w:numPr>
          <w:ilvl w:val="0"/>
          <w:numId w:val="5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30B8BBEE" w14:textId="77777777" w:rsidR="00852937" w:rsidRPr="002B77DB" w:rsidRDefault="00852937" w:rsidP="00760143">
      <w:pPr>
        <w:pStyle w:val="ListParagraph"/>
        <w:numPr>
          <w:ilvl w:val="0"/>
          <w:numId w:val="5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00B1A9D5" w14:textId="77777777" w:rsidR="00F82420" w:rsidRPr="002B77DB" w:rsidRDefault="00F82420" w:rsidP="00136239">
      <w:pPr>
        <w:pStyle w:val="ListParagraph"/>
        <w:tabs>
          <w:tab w:val="left" w:pos="1560"/>
        </w:tabs>
        <w:ind w:left="840" w:right="-20"/>
        <w:jc w:val="both"/>
        <w:rPr>
          <w:rFonts w:eastAsia="Arial" w:cs="Arial"/>
        </w:rPr>
      </w:pPr>
    </w:p>
    <w:p w14:paraId="3A0E75C6" w14:textId="77777777" w:rsidR="00852937" w:rsidRPr="002B77DB" w:rsidRDefault="00852937" w:rsidP="00852937">
      <w:pPr>
        <w:tabs>
          <w:tab w:val="left" w:pos="840"/>
        </w:tabs>
        <w:ind w:left="480" w:right="-20"/>
        <w:jc w:val="both"/>
        <w:rPr>
          <w:rFonts w:eastAsia="Arial" w:cs="Arial"/>
          <w:b/>
          <w:u w:val="single"/>
        </w:rPr>
      </w:pPr>
      <w:r w:rsidRPr="002B77DB">
        <w:rPr>
          <w:rFonts w:eastAsia="Arial" w:cs="Arial"/>
          <w:b/>
          <w:u w:val="single"/>
        </w:rPr>
        <w:t>Objectives</w:t>
      </w:r>
    </w:p>
    <w:p w14:paraId="57C8FE60" w14:textId="77777777" w:rsidR="00852937" w:rsidRPr="002B77DB" w:rsidRDefault="00852937"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w:t>
      </w:r>
      <w:proofErr w:type="gramStart"/>
      <w:r w:rsidRPr="002B77DB">
        <w:rPr>
          <w:rFonts w:eastAsia="Times New Roman" w:cs="Arial"/>
        </w:rPr>
        <w:t>society</w:t>
      </w:r>
      <w:proofErr w:type="gramEnd"/>
      <w:r w:rsidRPr="002B77DB">
        <w:rPr>
          <w:rFonts w:eastAsia="Times New Roman" w:cs="Arial"/>
        </w:rPr>
        <w:t xml:space="preserve">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54D393B9" w14:textId="77777777" w:rsidR="00852937" w:rsidRPr="002B77DB" w:rsidRDefault="00852937"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 xml:space="preserve">passion, </w:t>
      </w:r>
      <w:proofErr w:type="gramStart"/>
      <w:r w:rsidRPr="002B77DB">
        <w:rPr>
          <w:rFonts w:eastAsia="Times New Roman" w:cs="Arial"/>
        </w:rPr>
        <w:t>i</w:t>
      </w:r>
      <w:r w:rsidRPr="002B77DB">
        <w:rPr>
          <w:rFonts w:eastAsia="Times New Roman" w:cs="Arial"/>
          <w:spacing w:val="-2"/>
        </w:rPr>
        <w:t>n</w:t>
      </w:r>
      <w:r w:rsidRPr="002B77DB">
        <w:rPr>
          <w:rFonts w:eastAsia="Times New Roman" w:cs="Arial"/>
        </w:rPr>
        <w:t>tegrity</w:t>
      </w:r>
      <w:proofErr w:type="gramEnd"/>
      <w:r w:rsidRPr="002B77DB">
        <w:rPr>
          <w:rFonts w:eastAsia="Times New Roman" w:cs="Arial"/>
        </w:rPr>
        <w:t xml:space="preserve">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53D6FACB" w14:textId="77777777" w:rsidR="00852937" w:rsidRPr="002B77DB" w:rsidRDefault="00852937" w:rsidP="00760143">
      <w:pPr>
        <w:pStyle w:val="ListParagraph"/>
        <w:numPr>
          <w:ilvl w:val="0"/>
          <w:numId w:val="54"/>
        </w:numPr>
        <w:ind w:right="99"/>
        <w:jc w:val="both"/>
        <w:rPr>
          <w:rFonts w:eastAsia="Times New Roman" w:cs="Arial"/>
        </w:rPr>
      </w:pPr>
      <w:r w:rsidRPr="002B77DB">
        <w:rPr>
          <w:rFonts w:eastAsia="Times New Roman" w:cs="Arial"/>
        </w:rPr>
        <w:t>The 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79602EBC" w14:textId="77777777" w:rsidR="00852937" w:rsidRPr="002B77DB" w:rsidRDefault="00852937"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79EDDF33" w14:textId="7447E6F9" w:rsidR="00852937" w:rsidRPr="002B77DB" w:rsidRDefault="00852937"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35989FF0" w14:textId="77777777" w:rsidR="00852937" w:rsidRPr="002B77DB" w:rsidRDefault="00852937"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 xml:space="preserve">es integrity, </w:t>
      </w:r>
      <w:proofErr w:type="gramStart"/>
      <w:r w:rsidRPr="002B77DB">
        <w:rPr>
          <w:rFonts w:eastAsia="Times New Roman" w:cs="Arial"/>
        </w:rPr>
        <w:t>honesty</w:t>
      </w:r>
      <w:proofErr w:type="gramEnd"/>
      <w:r w:rsidRPr="002B77DB">
        <w:rPr>
          <w:rFonts w:eastAsia="Times New Roman" w:cs="Arial"/>
        </w:rPr>
        <w:t xml:space="preserve"> and co</w:t>
      </w:r>
      <w:r w:rsidRPr="002B77DB">
        <w:rPr>
          <w:rFonts w:eastAsia="Times New Roman" w:cs="Arial"/>
          <w:spacing w:val="-2"/>
        </w:rPr>
        <w:t>m</w:t>
      </w:r>
      <w:r w:rsidRPr="002B77DB">
        <w:rPr>
          <w:rFonts w:eastAsia="Times New Roman" w:cs="Arial"/>
        </w:rPr>
        <w:t xml:space="preserve">passion. </w:t>
      </w:r>
    </w:p>
    <w:p w14:paraId="3B3C9022" w14:textId="2388B1C6" w:rsidR="00852937" w:rsidRPr="002B77DB" w:rsidRDefault="00852937" w:rsidP="00760143">
      <w:pPr>
        <w:pStyle w:val="ListParagraph"/>
        <w:numPr>
          <w:ilvl w:val="0"/>
          <w:numId w:val="54"/>
        </w:numPr>
        <w:tabs>
          <w:tab w:val="left" w:pos="840"/>
        </w:tabs>
        <w:ind w:right="-20"/>
        <w:jc w:val="both"/>
        <w:rPr>
          <w:rFonts w:eastAsia="Arial" w:cs="Arial"/>
          <w:b/>
          <w:u w:val="single"/>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ely fashion</w:t>
      </w:r>
      <w:r w:rsidR="00F82420" w:rsidRPr="002B77DB">
        <w:rPr>
          <w:rFonts w:eastAsia="Times New Roman" w:cs="Arial"/>
        </w:rPr>
        <w:t>.</w:t>
      </w:r>
    </w:p>
    <w:p w14:paraId="1D7228F1" w14:textId="77777777" w:rsidR="00852937" w:rsidRPr="002B77DB" w:rsidRDefault="00852937" w:rsidP="00852937">
      <w:pPr>
        <w:tabs>
          <w:tab w:val="left" w:pos="840"/>
        </w:tabs>
        <w:ind w:left="480" w:right="-20"/>
        <w:jc w:val="both"/>
        <w:rPr>
          <w:rFonts w:eastAsia="Arial" w:cs="Arial"/>
          <w:b/>
          <w:u w:val="single"/>
        </w:rPr>
      </w:pPr>
    </w:p>
    <w:p w14:paraId="3F996F0E" w14:textId="5EB7F796" w:rsidR="00852937" w:rsidRPr="002B77DB" w:rsidRDefault="00852937" w:rsidP="00852937">
      <w:pPr>
        <w:pStyle w:val="Heading4"/>
        <w:rPr>
          <w:rFonts w:cs="Arial"/>
        </w:rPr>
      </w:pPr>
      <w:r w:rsidRPr="002B77DB">
        <w:rPr>
          <w:rFonts w:cs="Arial"/>
        </w:rPr>
        <w:t>2-</w:t>
      </w:r>
      <w:r w:rsidR="00E92F39" w:rsidRPr="002B77DB">
        <w:rPr>
          <w:rFonts w:cs="Arial"/>
        </w:rPr>
        <w:t>1</w:t>
      </w:r>
      <w:r w:rsidR="00136239" w:rsidRPr="002B77DB">
        <w:rPr>
          <w:rFonts w:cs="Arial"/>
        </w:rPr>
        <w:t>2</w:t>
      </w:r>
      <w:r w:rsidRPr="002B77DB">
        <w:rPr>
          <w:rFonts w:cs="Arial"/>
        </w:rPr>
        <w:t>-6. System-Based Practice</w:t>
      </w:r>
    </w:p>
    <w:p w14:paraId="7C464D31" w14:textId="77777777" w:rsidR="00852937" w:rsidRPr="002B77DB" w:rsidRDefault="00852937" w:rsidP="00852937">
      <w:pPr>
        <w:tabs>
          <w:tab w:val="left" w:pos="840"/>
        </w:tabs>
        <w:ind w:left="480" w:right="-20"/>
        <w:jc w:val="both"/>
        <w:rPr>
          <w:rFonts w:eastAsia="Arial" w:cs="Arial"/>
          <w:b/>
          <w:u w:val="single"/>
        </w:rPr>
      </w:pPr>
      <w:r w:rsidRPr="002B77DB">
        <w:rPr>
          <w:rFonts w:eastAsia="Arial" w:cs="Arial"/>
          <w:b/>
          <w:u w:val="single"/>
        </w:rPr>
        <w:t>Goals</w:t>
      </w:r>
    </w:p>
    <w:p w14:paraId="300C3A3A" w14:textId="77777777" w:rsidR="00852937" w:rsidRPr="002B77DB" w:rsidRDefault="00852937" w:rsidP="00760143">
      <w:pPr>
        <w:pStyle w:val="ListParagraph"/>
        <w:numPr>
          <w:ilvl w:val="0"/>
          <w:numId w:val="55"/>
        </w:numPr>
        <w:ind w:right="241"/>
        <w:jc w:val="both"/>
        <w:rPr>
          <w:rFonts w:eastAsia="Times New Roman" w:cs="Arial"/>
        </w:rPr>
      </w:pPr>
      <w:r w:rsidRPr="002B77DB">
        <w:rPr>
          <w:rFonts w:eastAsia="Times New Roman" w:cs="Arial"/>
        </w:rPr>
        <w:t>Reside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u</w:t>
      </w:r>
      <w:r w:rsidRPr="002B77DB">
        <w:rPr>
          <w:rFonts w:eastAsia="Times New Roman" w:cs="Arial"/>
        </w:rPr>
        <w:t>nderstan</w:t>
      </w:r>
      <w:r w:rsidRPr="002B77DB">
        <w:rPr>
          <w:rFonts w:eastAsia="Times New Roman" w:cs="Arial"/>
          <w:spacing w:val="-1"/>
        </w:rPr>
        <w:t>d</w:t>
      </w:r>
      <w:r w:rsidRPr="002B77DB">
        <w:rPr>
          <w:rFonts w:eastAsia="Times New Roman" w:cs="Arial"/>
        </w:rPr>
        <w:t xml:space="preserve">s </w:t>
      </w:r>
      <w:r w:rsidRPr="002B77DB">
        <w:rPr>
          <w:rFonts w:eastAsia="Times New Roman" w:cs="Arial"/>
          <w:spacing w:val="-1"/>
        </w:rPr>
        <w:t>a</w:t>
      </w:r>
      <w:r w:rsidRPr="002B77DB">
        <w:rPr>
          <w:rFonts w:eastAsia="Times New Roman" w:cs="Arial"/>
        </w:rPr>
        <w:t>nd is capa</w:t>
      </w:r>
      <w:r w:rsidRPr="002B77DB">
        <w:rPr>
          <w:rFonts w:eastAsia="Times New Roman" w:cs="Arial"/>
          <w:spacing w:val="-1"/>
        </w:rPr>
        <w:t>b</w:t>
      </w:r>
      <w:r w:rsidRPr="002B77DB">
        <w:rPr>
          <w:rFonts w:eastAsia="Times New Roman" w:cs="Arial"/>
        </w:rPr>
        <w:t>le to i</w:t>
      </w:r>
      <w:r w:rsidRPr="002B77DB">
        <w:rPr>
          <w:rFonts w:eastAsia="Times New Roman" w:cs="Arial"/>
          <w:spacing w:val="-1"/>
        </w:rPr>
        <w:t>n</w:t>
      </w:r>
      <w:r w:rsidRPr="002B77DB">
        <w:rPr>
          <w:rFonts w:eastAsia="Times New Roman" w:cs="Arial"/>
        </w:rPr>
        <w:t>ter</w:t>
      </w:r>
      <w:r w:rsidRPr="002B77DB">
        <w:rPr>
          <w:rFonts w:eastAsia="Times New Roman" w:cs="Arial"/>
          <w:spacing w:val="-1"/>
        </w:rPr>
        <w:t>a</w:t>
      </w:r>
      <w:r w:rsidRPr="002B77DB">
        <w:rPr>
          <w:rFonts w:eastAsia="Times New Roman" w:cs="Arial"/>
        </w:rPr>
        <w:t>ct e</w:t>
      </w:r>
      <w:r w:rsidRPr="002B77DB">
        <w:rPr>
          <w:rFonts w:eastAsia="Times New Roman" w:cs="Arial"/>
          <w:spacing w:val="-1"/>
        </w:rPr>
        <w:t>ff</w:t>
      </w:r>
      <w:r w:rsidRPr="002B77DB">
        <w:rPr>
          <w:rFonts w:eastAsia="Times New Roman" w:cs="Arial"/>
        </w:rPr>
        <w:t>ectively with different syste</w:t>
      </w:r>
      <w:r w:rsidRPr="002B77DB">
        <w:rPr>
          <w:rFonts w:eastAsia="Times New Roman" w:cs="Arial"/>
          <w:spacing w:val="-2"/>
        </w:rPr>
        <w:t>m</w:t>
      </w:r>
      <w:r w:rsidRPr="002B77DB">
        <w:rPr>
          <w:rFonts w:eastAsia="Times New Roman" w:cs="Arial"/>
        </w:rPr>
        <w:t xml:space="preserve">s of care. </w:t>
      </w:r>
    </w:p>
    <w:p w14:paraId="246A131A" w14:textId="09744781" w:rsidR="00F82420" w:rsidRPr="002B77DB" w:rsidRDefault="00852937" w:rsidP="00136239">
      <w:pPr>
        <w:pStyle w:val="ListParagraph"/>
        <w:ind w:left="840" w:right="241"/>
        <w:jc w:val="both"/>
        <w:rPr>
          <w:rFonts w:eastAsia="Times New Roman" w:cs="Arial"/>
        </w:rPr>
      </w:pPr>
      <w:r w:rsidRPr="002B77DB">
        <w:rPr>
          <w:rFonts w:eastAsia="Times New Roman" w:cs="Arial"/>
        </w:rPr>
        <w:lastRenderedPageBreak/>
        <w:t>Demonstrates</w:t>
      </w:r>
      <w:r w:rsidRPr="002B77DB">
        <w:rPr>
          <w:rFonts w:eastAsia="Times New Roman" w:cs="Arial"/>
          <w:spacing w:val="-1"/>
        </w:rPr>
        <w:t xml:space="preserve"> </w:t>
      </w:r>
      <w:r w:rsidRPr="002B77DB">
        <w:rPr>
          <w:rFonts w:eastAsia="Times New Roman" w:cs="Arial"/>
        </w:rPr>
        <w:t>the</w:t>
      </w:r>
      <w:r w:rsidRPr="002B77DB">
        <w:rPr>
          <w:rFonts w:eastAsia="Times New Roman" w:cs="Arial"/>
          <w:spacing w:val="-1"/>
        </w:rPr>
        <w:t xml:space="preserve"> </w:t>
      </w:r>
      <w:r w:rsidRPr="002B77DB">
        <w:rPr>
          <w:rFonts w:eastAsia="Times New Roman" w:cs="Arial"/>
        </w:rPr>
        <w:t xml:space="preserve">ability to </w:t>
      </w:r>
      <w:r w:rsidRPr="002B77DB">
        <w:rPr>
          <w:rFonts w:eastAsia="Times New Roman" w:cs="Arial"/>
          <w:spacing w:val="-1"/>
        </w:rPr>
        <w:t>pr</w:t>
      </w:r>
      <w:r w:rsidRPr="002B77DB">
        <w:rPr>
          <w:rFonts w:eastAsia="Times New Roman" w:cs="Arial"/>
        </w:rPr>
        <w:t>ovide high-quality care in a co</w:t>
      </w:r>
      <w:r w:rsidRPr="002B77DB">
        <w:rPr>
          <w:rFonts w:eastAsia="Times New Roman" w:cs="Arial"/>
          <w:spacing w:val="-1"/>
        </w:rPr>
        <w:t>s</w:t>
      </w:r>
      <w:r w:rsidRPr="002B77DB">
        <w:rPr>
          <w:rFonts w:eastAsia="Times New Roman" w:cs="Arial"/>
          <w:spacing w:val="1"/>
        </w:rPr>
        <w:t>t</w:t>
      </w:r>
      <w:r w:rsidRPr="002B77DB">
        <w:rPr>
          <w:rFonts w:eastAsia="Times New Roman" w:cs="Arial"/>
        </w:rPr>
        <w:t>-effecti</w:t>
      </w:r>
      <w:r w:rsidRPr="002B77DB">
        <w:rPr>
          <w:rFonts w:eastAsia="Times New Roman" w:cs="Arial"/>
          <w:spacing w:val="-1"/>
        </w:rPr>
        <w:t>v</w:t>
      </w:r>
      <w:r w:rsidRPr="002B77DB">
        <w:rPr>
          <w:rFonts w:eastAsia="Times New Roman" w:cs="Arial"/>
        </w:rPr>
        <w:t xml:space="preserve">e </w:t>
      </w:r>
      <w:r w:rsidRPr="002B77DB">
        <w:rPr>
          <w:rFonts w:eastAsia="Times New Roman" w:cs="Arial"/>
          <w:spacing w:val="-2"/>
        </w:rPr>
        <w:t>m</w:t>
      </w:r>
      <w:r w:rsidRPr="002B77DB">
        <w:rPr>
          <w:rFonts w:eastAsia="Times New Roman" w:cs="Arial"/>
        </w:rPr>
        <w:t xml:space="preserve">anner. </w:t>
      </w:r>
    </w:p>
    <w:p w14:paraId="287204C5" w14:textId="2492104B" w:rsidR="00852937" w:rsidRPr="002B77DB" w:rsidRDefault="00852937" w:rsidP="00136239">
      <w:pPr>
        <w:pStyle w:val="ListParagraph"/>
        <w:ind w:left="840" w:right="241"/>
        <w:jc w:val="both"/>
        <w:rPr>
          <w:rFonts w:eastAsia="Times New Roman" w:cs="Arial"/>
          <w:b/>
          <w:u w:val="single"/>
        </w:rPr>
      </w:pPr>
      <w:r w:rsidRPr="002B77DB">
        <w:rPr>
          <w:rFonts w:eastAsia="Times New Roman" w:cs="Arial"/>
          <w:b/>
          <w:u w:val="single"/>
        </w:rPr>
        <w:t>Objectives</w:t>
      </w:r>
    </w:p>
    <w:p w14:paraId="392DC4DF" w14:textId="77777777" w:rsidR="00852937" w:rsidRPr="002B77DB" w:rsidRDefault="00852937" w:rsidP="00760143">
      <w:pPr>
        <w:pStyle w:val="ListParagraph"/>
        <w:numPr>
          <w:ilvl w:val="0"/>
          <w:numId w:val="56"/>
        </w:numPr>
        <w:ind w:right="241"/>
        <w:jc w:val="both"/>
        <w:rPr>
          <w:rFonts w:eastAsia="Times New Roman" w:cs="Arial"/>
        </w:rPr>
      </w:pPr>
      <w:r w:rsidRPr="002B77DB">
        <w:rPr>
          <w:rFonts w:eastAsia="Times New Roman" w:cs="Arial"/>
        </w:rPr>
        <w:t>Reside</w:t>
      </w:r>
      <w:r w:rsidRPr="002B77DB">
        <w:rPr>
          <w:rFonts w:eastAsia="Times New Roman" w:cs="Arial"/>
          <w:spacing w:val="-1"/>
        </w:rPr>
        <w:t>n</w:t>
      </w:r>
      <w:r w:rsidRPr="002B77DB">
        <w:rPr>
          <w:rFonts w:eastAsia="Times New Roman" w:cs="Arial"/>
        </w:rPr>
        <w:t>t inco</w:t>
      </w:r>
      <w:r w:rsidRPr="002B77DB">
        <w:rPr>
          <w:rFonts w:eastAsia="Times New Roman" w:cs="Arial"/>
          <w:spacing w:val="-1"/>
        </w:rPr>
        <w:t>r</w:t>
      </w:r>
      <w:r w:rsidRPr="002B77DB">
        <w:rPr>
          <w:rFonts w:eastAsia="Times New Roman" w:cs="Arial"/>
        </w:rPr>
        <w:t>porates consideration</w:t>
      </w:r>
      <w:r w:rsidRPr="002B77DB">
        <w:rPr>
          <w:rFonts w:eastAsia="Times New Roman" w:cs="Arial"/>
          <w:spacing w:val="-1"/>
        </w:rPr>
        <w:t xml:space="preserve"> </w:t>
      </w:r>
      <w:r w:rsidRPr="002B77DB">
        <w:rPr>
          <w:rFonts w:eastAsia="Times New Roman" w:cs="Arial"/>
        </w:rPr>
        <w:t>of cost-awareness and risk-benefit analysis in pati</w:t>
      </w:r>
      <w:r w:rsidRPr="002B77DB">
        <w:rPr>
          <w:rFonts w:eastAsia="Times New Roman" w:cs="Arial"/>
          <w:spacing w:val="-1"/>
        </w:rPr>
        <w:t>e</w:t>
      </w:r>
      <w:r w:rsidRPr="002B77DB">
        <w:rPr>
          <w:rFonts w:eastAsia="Times New Roman" w:cs="Arial"/>
        </w:rPr>
        <w:t xml:space="preserve">nt care decisions. </w:t>
      </w:r>
    </w:p>
    <w:p w14:paraId="2BE6678B" w14:textId="77777777" w:rsidR="00852937" w:rsidRPr="002B77DB" w:rsidRDefault="00852937" w:rsidP="00760143">
      <w:pPr>
        <w:pStyle w:val="ListParagraph"/>
        <w:numPr>
          <w:ilvl w:val="0"/>
          <w:numId w:val="56"/>
        </w:numPr>
        <w:ind w:right="245"/>
        <w:jc w:val="both"/>
        <w:rPr>
          <w:rFonts w:eastAsia="Arial" w:cs="Arial"/>
          <w:b/>
          <w:bCs/>
          <w:u w:val="thick" w:color="000000"/>
        </w:rPr>
      </w:pPr>
      <w:r w:rsidRPr="002B77DB">
        <w:rPr>
          <w:rFonts w:eastAsia="Times New Roman" w:cs="Arial"/>
        </w:rPr>
        <w:t>Resident</w:t>
      </w:r>
      <w:r w:rsidRPr="002B77DB">
        <w:rPr>
          <w:rFonts w:eastAsia="Times New Roman" w:cs="Arial"/>
          <w:spacing w:val="-1"/>
        </w:rPr>
        <w:t xml:space="preserve"> </w:t>
      </w:r>
      <w:r w:rsidRPr="002B77DB">
        <w:rPr>
          <w:rFonts w:eastAsia="Times New Roman" w:cs="Arial"/>
        </w:rPr>
        <w:t xml:space="preserve">advocates for high quality care </w:t>
      </w:r>
      <w:r w:rsidRPr="002B77DB">
        <w:rPr>
          <w:rFonts w:eastAsia="Times New Roman" w:cs="Arial"/>
          <w:spacing w:val="-1"/>
        </w:rPr>
        <w:t>f</w:t>
      </w:r>
      <w:r w:rsidRPr="002B77DB">
        <w:rPr>
          <w:rFonts w:eastAsia="Times New Roman" w:cs="Arial"/>
        </w:rPr>
        <w:t xml:space="preserve">or </w:t>
      </w:r>
      <w:r w:rsidRPr="002B77DB">
        <w:rPr>
          <w:rFonts w:eastAsia="Times New Roman" w:cs="Arial"/>
          <w:spacing w:val="-1"/>
        </w:rPr>
        <w:t>a</w:t>
      </w:r>
      <w:r w:rsidRPr="002B77DB">
        <w:rPr>
          <w:rFonts w:eastAsia="Times New Roman" w:cs="Arial"/>
        </w:rPr>
        <w:t xml:space="preserve">ll </w:t>
      </w:r>
      <w:r w:rsidRPr="002B77DB">
        <w:rPr>
          <w:rFonts w:eastAsia="Times New Roman" w:cs="Arial"/>
          <w:spacing w:val="-1"/>
        </w:rPr>
        <w:t>p</w:t>
      </w:r>
      <w:r w:rsidRPr="002B77DB">
        <w:rPr>
          <w:rFonts w:eastAsia="Times New Roman" w:cs="Arial"/>
        </w:rPr>
        <w:t>atie</w:t>
      </w:r>
      <w:r w:rsidRPr="002B77DB">
        <w:rPr>
          <w:rFonts w:eastAsia="Times New Roman" w:cs="Arial"/>
          <w:spacing w:val="-1"/>
        </w:rPr>
        <w:t>n</w:t>
      </w:r>
      <w:r w:rsidRPr="002B77DB">
        <w:rPr>
          <w:rFonts w:eastAsia="Times New Roman" w:cs="Arial"/>
          <w:spacing w:val="1"/>
        </w:rPr>
        <w:t>t</w:t>
      </w:r>
      <w:r w:rsidRPr="002B77DB">
        <w:rPr>
          <w:rFonts w:eastAsia="Times New Roman" w:cs="Arial"/>
        </w:rPr>
        <w:t xml:space="preserve">s. </w:t>
      </w:r>
    </w:p>
    <w:p w14:paraId="52B00BA7" w14:textId="77777777" w:rsidR="00AA4EA9" w:rsidRPr="002B77DB" w:rsidRDefault="00AA4EA9" w:rsidP="00496489">
      <w:pPr>
        <w:spacing w:before="1"/>
        <w:jc w:val="both"/>
        <w:rPr>
          <w:rFonts w:cs="Arial"/>
        </w:rPr>
      </w:pPr>
    </w:p>
    <w:p w14:paraId="78EE2873" w14:textId="2E4CE063" w:rsidR="00AB356C" w:rsidRPr="002B77DB" w:rsidRDefault="00AB356C" w:rsidP="00AB356C">
      <w:pPr>
        <w:pStyle w:val="Heading3"/>
        <w:rPr>
          <w:rFonts w:eastAsia="Arial" w:cs="Arial"/>
        </w:rPr>
      </w:pPr>
      <w:bookmarkStart w:id="26" w:name="_Hlk40349403"/>
      <w:r w:rsidRPr="002B77DB">
        <w:rPr>
          <w:rFonts w:eastAsia="Arial" w:cs="Arial"/>
          <w:u w:color="000000"/>
        </w:rPr>
        <w:t>2-1</w:t>
      </w:r>
      <w:r w:rsidR="00136239" w:rsidRPr="002B77DB">
        <w:rPr>
          <w:rFonts w:eastAsia="Arial" w:cs="Arial"/>
          <w:u w:color="000000"/>
        </w:rPr>
        <w:t>3</w:t>
      </w:r>
      <w:r w:rsidRPr="002B77DB">
        <w:rPr>
          <w:rFonts w:eastAsia="Arial" w:cs="Arial"/>
          <w:u w:color="000000"/>
        </w:rPr>
        <w:t>. Pediatric</w:t>
      </w:r>
      <w:r w:rsidRPr="002B77DB">
        <w:rPr>
          <w:rFonts w:eastAsia="Arial" w:cs="Arial"/>
          <w:spacing w:val="-1"/>
          <w:u w:color="000000"/>
        </w:rPr>
        <w:t xml:space="preserve"> </w:t>
      </w:r>
      <w:r w:rsidRPr="002B77DB">
        <w:rPr>
          <w:rFonts w:eastAsia="Arial" w:cs="Arial"/>
          <w:u w:color="000000"/>
        </w:rPr>
        <w:t>Neurolo</w:t>
      </w:r>
      <w:r w:rsidRPr="002B77DB">
        <w:rPr>
          <w:rFonts w:eastAsia="Arial" w:cs="Arial"/>
          <w:spacing w:val="1"/>
          <w:u w:color="000000"/>
        </w:rPr>
        <w:t>g</w:t>
      </w:r>
      <w:r w:rsidRPr="002B77DB">
        <w:rPr>
          <w:rFonts w:eastAsia="Arial" w:cs="Arial"/>
          <w:u w:color="000000"/>
        </w:rPr>
        <w:t>y</w:t>
      </w:r>
      <w:r w:rsidRPr="002B77DB">
        <w:rPr>
          <w:rFonts w:eastAsia="Arial" w:cs="Arial"/>
          <w:spacing w:val="1"/>
          <w:u w:color="000000"/>
        </w:rPr>
        <w:t xml:space="preserve"> at </w:t>
      </w:r>
      <w:r w:rsidRPr="002B77DB">
        <w:rPr>
          <w:rFonts w:eastAsia="Arial" w:cs="Arial"/>
          <w:u w:color="000000"/>
        </w:rPr>
        <w:t>UHB</w:t>
      </w:r>
      <w:r w:rsidRPr="002B77DB">
        <w:rPr>
          <w:rFonts w:eastAsia="Arial" w:cs="Arial"/>
          <w:spacing w:val="1"/>
          <w:u w:color="000000"/>
        </w:rPr>
        <w:t xml:space="preserve"> </w:t>
      </w:r>
      <w:r w:rsidRPr="002B77DB">
        <w:rPr>
          <w:rFonts w:eastAsia="Arial" w:cs="Arial"/>
          <w:u w:color="000000"/>
        </w:rPr>
        <w:t>and</w:t>
      </w:r>
      <w:r w:rsidRPr="002B77DB">
        <w:rPr>
          <w:rFonts w:eastAsia="Arial" w:cs="Arial"/>
          <w:spacing w:val="1"/>
          <w:u w:color="000000"/>
        </w:rPr>
        <w:t xml:space="preserve"> </w:t>
      </w:r>
      <w:r w:rsidRPr="002B77DB">
        <w:rPr>
          <w:rFonts w:eastAsia="Arial" w:cs="Arial"/>
          <w:u w:color="000000"/>
        </w:rPr>
        <w:t>KCH</w:t>
      </w:r>
      <w:r w:rsidRPr="002B77DB">
        <w:rPr>
          <w:rFonts w:eastAsia="Arial" w:cs="Arial"/>
          <w:spacing w:val="1"/>
          <w:u w:color="000000"/>
        </w:rPr>
        <w:t xml:space="preserve"> (PGY-3, 4)</w:t>
      </w:r>
    </w:p>
    <w:p w14:paraId="6392ACAD" w14:textId="77777777" w:rsidR="00AB356C" w:rsidRPr="002B77DB" w:rsidRDefault="00AB356C" w:rsidP="003168FA">
      <w:pPr>
        <w:spacing w:before="33"/>
        <w:ind w:left="720" w:right="130"/>
        <w:rPr>
          <w:rFonts w:eastAsia="Arial" w:cs="Arial"/>
          <w:b/>
          <w:iCs/>
          <w:u w:val="single"/>
        </w:rPr>
      </w:pPr>
      <w:r w:rsidRPr="002B77DB">
        <w:rPr>
          <w:rFonts w:eastAsia="Arial" w:cs="Arial"/>
          <w:b/>
          <w:iCs/>
          <w:u w:val="single"/>
        </w:rPr>
        <w:t>Rational</w:t>
      </w:r>
    </w:p>
    <w:p w14:paraId="0CF74E14" w14:textId="70FF58EF" w:rsidR="00AB356C" w:rsidRPr="002B77DB" w:rsidRDefault="00AB356C" w:rsidP="003168FA">
      <w:pPr>
        <w:spacing w:before="33"/>
        <w:ind w:left="720" w:right="130"/>
        <w:rPr>
          <w:rFonts w:eastAsia="Arial" w:cs="Arial"/>
        </w:rPr>
      </w:pPr>
      <w:r w:rsidRPr="002B77DB">
        <w:rPr>
          <w:rFonts w:eastAsia="Arial" w:cs="Arial"/>
        </w:rPr>
        <w:t>Adult neurology resi</w:t>
      </w:r>
      <w:r w:rsidRPr="002B77DB">
        <w:rPr>
          <w:rFonts w:eastAsia="Arial" w:cs="Arial"/>
          <w:spacing w:val="1"/>
        </w:rPr>
        <w:t>d</w:t>
      </w:r>
      <w:r w:rsidRPr="002B77DB">
        <w:rPr>
          <w:rFonts w:eastAsia="Arial" w:cs="Arial"/>
        </w:rPr>
        <w:t>ents are required by the ACGME to</w:t>
      </w:r>
      <w:r w:rsidRPr="002B77DB">
        <w:rPr>
          <w:rFonts w:eastAsia="Arial" w:cs="Arial"/>
          <w:spacing w:val="-2"/>
        </w:rPr>
        <w:t xml:space="preserve"> </w:t>
      </w:r>
      <w:r w:rsidRPr="002B77DB">
        <w:rPr>
          <w:rFonts w:eastAsia="Arial" w:cs="Arial"/>
        </w:rPr>
        <w:t>complete three months of Pediatric Neurology rotation during their t</w:t>
      </w:r>
      <w:r w:rsidRPr="002B77DB">
        <w:rPr>
          <w:rFonts w:eastAsia="Arial" w:cs="Arial"/>
          <w:spacing w:val="1"/>
        </w:rPr>
        <w:t>r</w:t>
      </w:r>
      <w:r w:rsidRPr="002B77DB">
        <w:rPr>
          <w:rFonts w:eastAsia="Arial" w:cs="Arial"/>
        </w:rPr>
        <w:t>aining.</w:t>
      </w:r>
      <w:r w:rsidRPr="002B77DB">
        <w:rPr>
          <w:rFonts w:eastAsia="Arial" w:cs="Arial"/>
          <w:spacing w:val="66"/>
        </w:rPr>
        <w:t xml:space="preserve"> </w:t>
      </w:r>
      <w:r w:rsidRPr="002B77DB">
        <w:rPr>
          <w:rFonts w:cs="Arial"/>
          <w:color w:val="000000"/>
        </w:rPr>
        <w:t xml:space="preserve">They rotate one month during their PGY-3 and two months during PGY-4 year. </w:t>
      </w:r>
      <w:r w:rsidRPr="002B77DB">
        <w:rPr>
          <w:rFonts w:eastAsia="Arial" w:cs="Arial"/>
        </w:rPr>
        <w:t xml:space="preserve">Call responsibilities are from home with some patients requiring emergency in-person evaluations. </w:t>
      </w:r>
      <w:r w:rsidRPr="002B77DB">
        <w:rPr>
          <w:rFonts w:eastAsia="Arial" w:cs="Arial"/>
          <w:spacing w:val="1"/>
        </w:rPr>
        <w:t xml:space="preserve"> </w:t>
      </w:r>
      <w:r w:rsidRPr="002B77DB">
        <w:rPr>
          <w:rFonts w:eastAsia="Arial" w:cs="Arial"/>
        </w:rPr>
        <w:t>Sites include the pediatric floors, PICU,</w:t>
      </w:r>
      <w:r w:rsidRPr="002B77DB">
        <w:rPr>
          <w:rFonts w:eastAsia="Arial" w:cs="Arial"/>
          <w:spacing w:val="-6"/>
        </w:rPr>
        <w:t xml:space="preserve"> </w:t>
      </w:r>
      <w:r w:rsidRPr="002B77DB">
        <w:rPr>
          <w:rFonts w:eastAsia="Arial" w:cs="Arial"/>
        </w:rPr>
        <w:t>NICU,</w:t>
      </w:r>
      <w:r w:rsidRPr="002B77DB">
        <w:rPr>
          <w:rFonts w:eastAsia="Arial" w:cs="Arial"/>
          <w:spacing w:val="-1"/>
        </w:rPr>
        <w:t xml:space="preserve"> </w:t>
      </w:r>
      <w:r w:rsidRPr="002B77DB">
        <w:rPr>
          <w:rFonts w:eastAsia="Arial" w:cs="Arial"/>
        </w:rPr>
        <w:t>ER at</w:t>
      </w:r>
      <w:r w:rsidRPr="002B77DB">
        <w:rPr>
          <w:rFonts w:eastAsia="Arial" w:cs="Arial"/>
          <w:spacing w:val="-2"/>
        </w:rPr>
        <w:t xml:space="preserve"> </w:t>
      </w:r>
      <w:r w:rsidRPr="002B77DB">
        <w:rPr>
          <w:rFonts w:eastAsia="Arial" w:cs="Arial"/>
        </w:rPr>
        <w:t>UHB and KCH in addition to Child Psy</w:t>
      </w:r>
      <w:r w:rsidRPr="002B77DB">
        <w:rPr>
          <w:rFonts w:eastAsia="Arial" w:cs="Arial"/>
          <w:spacing w:val="1"/>
        </w:rPr>
        <w:t>c</w:t>
      </w:r>
      <w:r w:rsidRPr="002B77DB">
        <w:rPr>
          <w:rFonts w:eastAsia="Arial" w:cs="Arial"/>
        </w:rPr>
        <w:t>hiatry</w:t>
      </w:r>
      <w:r w:rsidRPr="002B77DB">
        <w:rPr>
          <w:rFonts w:eastAsia="Arial" w:cs="Arial"/>
          <w:spacing w:val="-5"/>
        </w:rPr>
        <w:t xml:space="preserve"> </w:t>
      </w:r>
      <w:r w:rsidRPr="002B77DB">
        <w:rPr>
          <w:rFonts w:eastAsia="Arial" w:cs="Arial"/>
        </w:rPr>
        <w:t>floor/ER at</w:t>
      </w:r>
      <w:r w:rsidRPr="002B77DB">
        <w:rPr>
          <w:rFonts w:eastAsia="Arial" w:cs="Arial"/>
          <w:spacing w:val="-2"/>
        </w:rPr>
        <w:t xml:space="preserve"> </w:t>
      </w:r>
      <w:r w:rsidRPr="002B77DB">
        <w:rPr>
          <w:rFonts w:eastAsia="Arial" w:cs="Arial"/>
        </w:rPr>
        <w:t>KCH and Epil</w:t>
      </w:r>
      <w:r w:rsidRPr="002B77DB">
        <w:rPr>
          <w:rFonts w:eastAsia="Arial" w:cs="Arial"/>
          <w:spacing w:val="2"/>
        </w:rPr>
        <w:t>e</w:t>
      </w:r>
      <w:r w:rsidRPr="002B77DB">
        <w:rPr>
          <w:rFonts w:eastAsia="Arial" w:cs="Arial"/>
        </w:rPr>
        <w:t>psy Monitoring Unit at</w:t>
      </w:r>
      <w:r w:rsidRPr="002B77DB">
        <w:rPr>
          <w:rFonts w:eastAsia="Arial" w:cs="Arial"/>
          <w:spacing w:val="-2"/>
        </w:rPr>
        <w:t xml:space="preserve"> </w:t>
      </w:r>
      <w:r w:rsidRPr="002B77DB">
        <w:rPr>
          <w:rFonts w:eastAsia="Arial" w:cs="Arial"/>
        </w:rPr>
        <w:t xml:space="preserve">UHB. </w:t>
      </w:r>
      <w:r w:rsidRPr="002B77DB">
        <w:rPr>
          <w:rFonts w:eastAsia="Arial" w:cs="Arial"/>
          <w:spacing w:val="1"/>
        </w:rPr>
        <w:t xml:space="preserve"> </w:t>
      </w:r>
      <w:r w:rsidRPr="002B77DB">
        <w:rPr>
          <w:rFonts w:eastAsia="Arial" w:cs="Arial"/>
        </w:rPr>
        <w:t>Residents are responsible for</w:t>
      </w:r>
      <w:r w:rsidRPr="002B77DB">
        <w:rPr>
          <w:rFonts w:eastAsia="Arial" w:cs="Arial"/>
          <w:spacing w:val="-3"/>
        </w:rPr>
        <w:t xml:space="preserve"> </w:t>
      </w:r>
      <w:r w:rsidRPr="002B77DB">
        <w:rPr>
          <w:rFonts w:eastAsia="Arial" w:cs="Arial"/>
        </w:rPr>
        <w:t>admissions and consults</w:t>
      </w:r>
      <w:r w:rsidRPr="002B77DB">
        <w:rPr>
          <w:rFonts w:eastAsia="Arial" w:cs="Arial"/>
          <w:spacing w:val="2"/>
        </w:rPr>
        <w:t xml:space="preserve"> </w:t>
      </w:r>
      <w:r w:rsidRPr="002B77DB">
        <w:rPr>
          <w:rFonts w:eastAsia="Arial" w:cs="Arial"/>
        </w:rPr>
        <w:t>and are expected to</w:t>
      </w:r>
      <w:r w:rsidRPr="002B77DB">
        <w:rPr>
          <w:rFonts w:eastAsia="Arial" w:cs="Arial"/>
          <w:spacing w:val="-2"/>
        </w:rPr>
        <w:t xml:space="preserve"> </w:t>
      </w:r>
      <w:r w:rsidRPr="002B77DB">
        <w:rPr>
          <w:rFonts w:eastAsia="Arial" w:cs="Arial"/>
        </w:rPr>
        <w:t>attend general and subspecialty pedia</w:t>
      </w:r>
      <w:r w:rsidRPr="002B77DB">
        <w:rPr>
          <w:rFonts w:eastAsia="Arial" w:cs="Arial"/>
          <w:spacing w:val="2"/>
        </w:rPr>
        <w:t>t</w:t>
      </w:r>
      <w:r w:rsidRPr="002B77DB">
        <w:rPr>
          <w:rFonts w:eastAsia="Arial" w:cs="Arial"/>
        </w:rPr>
        <w:t xml:space="preserve">ric neurology clinics. </w:t>
      </w:r>
      <w:r w:rsidRPr="002B77DB">
        <w:rPr>
          <w:rFonts w:eastAsia="Arial" w:cs="Arial"/>
          <w:spacing w:val="1"/>
        </w:rPr>
        <w:t xml:space="preserve"> </w:t>
      </w:r>
      <w:r w:rsidRPr="002B77DB">
        <w:rPr>
          <w:rFonts w:eastAsia="Arial" w:cs="Arial"/>
        </w:rPr>
        <w:t>The main objective of</w:t>
      </w:r>
      <w:r w:rsidRPr="002B77DB">
        <w:rPr>
          <w:rFonts w:eastAsia="Arial" w:cs="Arial"/>
          <w:spacing w:val="-2"/>
        </w:rPr>
        <w:t xml:space="preserve"> </w:t>
      </w:r>
      <w:r w:rsidRPr="002B77DB">
        <w:rPr>
          <w:rFonts w:eastAsia="Arial" w:cs="Arial"/>
        </w:rPr>
        <w:t>the rotation is to</w:t>
      </w:r>
      <w:r w:rsidRPr="002B77DB">
        <w:rPr>
          <w:rFonts w:eastAsia="Arial" w:cs="Arial"/>
          <w:spacing w:val="-2"/>
        </w:rPr>
        <w:t xml:space="preserve"> </w:t>
      </w:r>
      <w:r w:rsidRPr="002B77DB">
        <w:rPr>
          <w:rFonts w:eastAsia="Arial" w:cs="Arial"/>
        </w:rPr>
        <w:t>gain experience in the recogni</w:t>
      </w:r>
      <w:r w:rsidRPr="002B77DB">
        <w:rPr>
          <w:rFonts w:eastAsia="Arial" w:cs="Arial"/>
          <w:spacing w:val="2"/>
        </w:rPr>
        <w:t>t</w:t>
      </w:r>
      <w:r w:rsidRPr="002B77DB">
        <w:rPr>
          <w:rFonts w:eastAsia="Arial" w:cs="Arial"/>
          <w:spacing w:val="-1"/>
        </w:rPr>
        <w:t>i</w:t>
      </w:r>
      <w:r w:rsidRPr="002B77DB">
        <w:rPr>
          <w:rFonts w:eastAsia="Arial" w:cs="Arial"/>
        </w:rPr>
        <w:t xml:space="preserve">on, </w:t>
      </w:r>
      <w:r w:rsidR="000C27D8" w:rsidRPr="002B77DB">
        <w:rPr>
          <w:rFonts w:eastAsia="Arial" w:cs="Arial"/>
        </w:rPr>
        <w:t>treatment,</w:t>
      </w:r>
      <w:r w:rsidRPr="002B77DB">
        <w:rPr>
          <w:rFonts w:eastAsia="Arial" w:cs="Arial"/>
        </w:rPr>
        <w:t xml:space="preserve"> and management of neurologi</w:t>
      </w:r>
      <w:r w:rsidRPr="002B77DB">
        <w:rPr>
          <w:rFonts w:eastAsia="Arial" w:cs="Arial"/>
          <w:spacing w:val="1"/>
        </w:rPr>
        <w:t>c</w:t>
      </w:r>
      <w:r w:rsidRPr="002B77DB">
        <w:rPr>
          <w:rFonts w:eastAsia="Arial" w:cs="Arial"/>
        </w:rPr>
        <w:t>al disorde</w:t>
      </w:r>
      <w:r w:rsidRPr="002B77DB">
        <w:rPr>
          <w:rFonts w:eastAsia="Arial" w:cs="Arial"/>
          <w:spacing w:val="1"/>
        </w:rPr>
        <w:t>r</w:t>
      </w:r>
      <w:r w:rsidRPr="002B77DB">
        <w:rPr>
          <w:rFonts w:eastAsia="Arial" w:cs="Arial"/>
        </w:rPr>
        <w:t>s in infants,</w:t>
      </w:r>
      <w:r w:rsidRPr="002B77DB">
        <w:rPr>
          <w:rFonts w:eastAsia="Arial" w:cs="Arial"/>
          <w:spacing w:val="-5"/>
        </w:rPr>
        <w:t xml:space="preserve"> </w:t>
      </w:r>
      <w:r w:rsidR="00136239" w:rsidRPr="002B77DB">
        <w:rPr>
          <w:rFonts w:eastAsia="Arial" w:cs="Arial"/>
        </w:rPr>
        <w:t>children,</w:t>
      </w:r>
      <w:r w:rsidRPr="002B77DB">
        <w:rPr>
          <w:rFonts w:eastAsia="Arial" w:cs="Arial"/>
        </w:rPr>
        <w:t xml:space="preserve"> and adoles</w:t>
      </w:r>
      <w:r w:rsidRPr="002B77DB">
        <w:rPr>
          <w:rFonts w:eastAsia="Arial" w:cs="Arial"/>
          <w:spacing w:val="1"/>
        </w:rPr>
        <w:t>c</w:t>
      </w:r>
      <w:r w:rsidRPr="002B77DB">
        <w:rPr>
          <w:rFonts w:eastAsia="Arial" w:cs="Arial"/>
        </w:rPr>
        <w:t>ents.</w:t>
      </w:r>
    </w:p>
    <w:p w14:paraId="067B17F5" w14:textId="77777777" w:rsidR="00AB356C" w:rsidRPr="002B77DB" w:rsidRDefault="00AB356C" w:rsidP="00AB356C">
      <w:pPr>
        <w:spacing w:before="29"/>
        <w:ind w:right="-20"/>
        <w:rPr>
          <w:rFonts w:cs="Arial"/>
          <w:sz w:val="26"/>
          <w:szCs w:val="26"/>
        </w:rPr>
      </w:pPr>
    </w:p>
    <w:p w14:paraId="3B52B871" w14:textId="4C0FC216" w:rsidR="00AB356C" w:rsidRPr="002B77DB" w:rsidRDefault="00AB356C" w:rsidP="00AB356C">
      <w:pPr>
        <w:pStyle w:val="Heading4"/>
        <w:rPr>
          <w:rFonts w:cs="Arial"/>
          <w:u w:color="000000"/>
        </w:rPr>
      </w:pPr>
      <w:r w:rsidRPr="002B77DB">
        <w:rPr>
          <w:rFonts w:cs="Arial"/>
          <w:u w:color="000000"/>
        </w:rPr>
        <w:t>2-1</w:t>
      </w:r>
      <w:r w:rsidR="00136239" w:rsidRPr="002B77DB">
        <w:rPr>
          <w:rFonts w:cs="Arial"/>
          <w:u w:color="000000"/>
        </w:rPr>
        <w:t>3</w:t>
      </w:r>
      <w:r w:rsidRPr="002B77DB">
        <w:rPr>
          <w:rFonts w:cs="Arial"/>
          <w:u w:color="000000"/>
        </w:rPr>
        <w:t>-1. Patient</w:t>
      </w:r>
      <w:r w:rsidRPr="002B77DB">
        <w:rPr>
          <w:rFonts w:cs="Arial"/>
          <w:spacing w:val="1"/>
          <w:u w:color="000000"/>
        </w:rPr>
        <w:t xml:space="preserve"> </w:t>
      </w:r>
      <w:r w:rsidRPr="002B77DB">
        <w:rPr>
          <w:rFonts w:cs="Arial"/>
          <w:u w:color="000000"/>
        </w:rPr>
        <w:t>care</w:t>
      </w:r>
    </w:p>
    <w:p w14:paraId="6F7AA7DB" w14:textId="77777777" w:rsidR="00AB356C" w:rsidRPr="002B77DB" w:rsidRDefault="00AB356C" w:rsidP="00A17F84">
      <w:pPr>
        <w:tabs>
          <w:tab w:val="left" w:pos="840"/>
        </w:tabs>
        <w:ind w:left="480" w:right="-20"/>
        <w:jc w:val="both"/>
        <w:rPr>
          <w:rFonts w:eastAsia="Arial" w:cs="Arial"/>
          <w:b/>
          <w:u w:val="single"/>
        </w:rPr>
      </w:pPr>
      <w:r w:rsidRPr="002B77DB">
        <w:rPr>
          <w:rFonts w:eastAsia="Arial" w:cs="Arial"/>
          <w:b/>
          <w:u w:val="single"/>
        </w:rPr>
        <w:t>Goals</w:t>
      </w:r>
    </w:p>
    <w:p w14:paraId="4F867079"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develop family-centered, compassionate, development and age - appropriate care that is effective for the treatment of health problems and the promotion of health in pediatric neurology patients.</w:t>
      </w:r>
    </w:p>
    <w:p w14:paraId="7395ABCB"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develop skills in the evaluation and management of infants and children with neurologic conditions.</w:t>
      </w:r>
    </w:p>
    <w:p w14:paraId="3A583C99" w14:textId="77777777" w:rsidR="000C27D8" w:rsidRPr="002B77DB" w:rsidRDefault="000C27D8" w:rsidP="00136239">
      <w:pPr>
        <w:pStyle w:val="ListParagraph"/>
        <w:ind w:left="840" w:right="99"/>
        <w:jc w:val="both"/>
        <w:rPr>
          <w:rFonts w:eastAsia="Times New Roman" w:cs="Arial"/>
        </w:rPr>
      </w:pPr>
    </w:p>
    <w:p w14:paraId="4FEC82C8" w14:textId="309F3E8A" w:rsidR="00AB356C" w:rsidRPr="002B77DB" w:rsidRDefault="00AB356C" w:rsidP="00A17F84">
      <w:pPr>
        <w:tabs>
          <w:tab w:val="left" w:pos="840"/>
        </w:tabs>
        <w:ind w:left="480" w:right="-20"/>
        <w:jc w:val="both"/>
        <w:rPr>
          <w:rFonts w:eastAsia="Arial" w:cs="Arial"/>
          <w:b/>
          <w:u w:val="single"/>
        </w:rPr>
      </w:pPr>
      <w:r w:rsidRPr="002B77DB">
        <w:rPr>
          <w:rFonts w:eastAsia="Arial" w:cs="Arial"/>
          <w:b/>
          <w:u w:val="single"/>
        </w:rPr>
        <w:t>Objectives</w:t>
      </w:r>
    </w:p>
    <w:p w14:paraId="3F620C32" w14:textId="2BF44B66"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perform and document an </w:t>
      </w:r>
      <w:r w:rsidR="000C27D8" w:rsidRPr="002B77DB">
        <w:rPr>
          <w:rFonts w:eastAsia="Times New Roman" w:cs="Arial"/>
        </w:rPr>
        <w:t>age-appropriate</w:t>
      </w:r>
      <w:r w:rsidRPr="002B77DB">
        <w:rPr>
          <w:rFonts w:eastAsia="Times New Roman" w:cs="Arial"/>
        </w:rPr>
        <w:t xml:space="preserve"> history and examination.</w:t>
      </w:r>
    </w:p>
    <w:p w14:paraId="2F7AB654"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obtain an accurate developmental history.</w:t>
      </w:r>
    </w:p>
    <w:p w14:paraId="11B17807"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provide concise and relevant presentations on rounds and adequate documentation in patient records.</w:t>
      </w:r>
    </w:p>
    <w:p w14:paraId="60567145"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provide counseling and education to patients and their families.</w:t>
      </w:r>
    </w:p>
    <w:p w14:paraId="6F443DE7"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demonstrate caring and respectful behaviors towards patients and their families.</w:t>
      </w:r>
    </w:p>
    <w:p w14:paraId="2807BEF4"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recognize the limitations of the level of training and seek help when appropriate.</w:t>
      </w:r>
    </w:p>
    <w:p w14:paraId="4C35702E" w14:textId="77777777" w:rsidR="00AB356C" w:rsidRPr="002B77DB" w:rsidRDefault="00AB356C" w:rsidP="00AB356C">
      <w:pPr>
        <w:spacing w:before="3" w:line="276" w:lineRule="exact"/>
        <w:ind w:right="440"/>
        <w:rPr>
          <w:rFonts w:eastAsia="Arial" w:cs="Arial"/>
        </w:rPr>
      </w:pPr>
    </w:p>
    <w:p w14:paraId="391D70E0" w14:textId="1DBCF4E1" w:rsidR="00AB356C" w:rsidRPr="002B77DB" w:rsidRDefault="00AB356C" w:rsidP="00AB356C">
      <w:pPr>
        <w:pStyle w:val="Heading4"/>
        <w:rPr>
          <w:rFonts w:cs="Arial"/>
        </w:rPr>
      </w:pPr>
      <w:r w:rsidRPr="002B77DB">
        <w:rPr>
          <w:rFonts w:cs="Arial"/>
          <w:u w:color="000000"/>
        </w:rPr>
        <w:t>2-1</w:t>
      </w:r>
      <w:r w:rsidR="00136239" w:rsidRPr="002B77DB">
        <w:rPr>
          <w:rFonts w:cs="Arial"/>
          <w:u w:color="000000"/>
        </w:rPr>
        <w:t>3</w:t>
      </w:r>
      <w:r w:rsidRPr="002B77DB">
        <w:rPr>
          <w:rFonts w:cs="Arial"/>
          <w:u w:color="000000"/>
        </w:rPr>
        <w:t>-2.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398004E3" w14:textId="42A74C35" w:rsidR="00AB356C" w:rsidRPr="002B77DB" w:rsidRDefault="00AB356C" w:rsidP="00A17F84">
      <w:pPr>
        <w:tabs>
          <w:tab w:val="left" w:pos="840"/>
        </w:tabs>
        <w:ind w:left="480" w:right="-20"/>
        <w:jc w:val="both"/>
        <w:rPr>
          <w:rFonts w:eastAsia="Arial" w:cs="Arial"/>
          <w:b/>
          <w:u w:val="single"/>
        </w:rPr>
      </w:pPr>
      <w:r w:rsidRPr="002B77DB">
        <w:rPr>
          <w:rFonts w:eastAsia="Arial" w:cs="Arial"/>
          <w:b/>
          <w:u w:val="single"/>
        </w:rPr>
        <w:t>Goals</w:t>
      </w:r>
    </w:p>
    <w:p w14:paraId="7F484530"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acquire knowledge about established and evolving biomedical, clinical, and epidemiological and social-behavioral sciences needed by the child neurologist and the application of this knowledge to patient care (e.g., demonstrate an investigatory and analytical thinking approach to clinical situations and know and apply the basic and clinically supportive sciences which are appropriate to neurology).</w:t>
      </w:r>
    </w:p>
    <w:p w14:paraId="129342A5" w14:textId="7E36A125"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learn the diagnosis and treatment of neurologic diseases in infants, </w:t>
      </w:r>
      <w:r w:rsidR="000C27D8" w:rsidRPr="002B77DB">
        <w:rPr>
          <w:rFonts w:eastAsia="Times New Roman" w:cs="Arial"/>
        </w:rPr>
        <w:t>children,</w:t>
      </w:r>
      <w:r w:rsidRPr="002B77DB">
        <w:rPr>
          <w:rFonts w:eastAsia="Times New Roman" w:cs="Arial"/>
        </w:rPr>
        <w:t xml:space="preserve"> and adolescents.</w:t>
      </w:r>
    </w:p>
    <w:p w14:paraId="36705F53" w14:textId="10D100DB"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know the indications, contraindications, risks, </w:t>
      </w:r>
      <w:r w:rsidR="000C27D8" w:rsidRPr="002B77DB">
        <w:rPr>
          <w:rFonts w:eastAsia="Times New Roman" w:cs="Arial"/>
        </w:rPr>
        <w:t>benefits,</w:t>
      </w:r>
      <w:r w:rsidRPr="002B77DB">
        <w:rPr>
          <w:rFonts w:eastAsia="Times New Roman" w:cs="Arial"/>
        </w:rPr>
        <w:t xml:space="preserve"> and alternatives to commonly performed neurodiagnostic procedures in infants and children.</w:t>
      </w:r>
    </w:p>
    <w:p w14:paraId="1005D383"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develop appropriate and pertinent plans of care.</w:t>
      </w:r>
    </w:p>
    <w:p w14:paraId="459AA9E9" w14:textId="77777777" w:rsidR="000C27D8" w:rsidRPr="002B77DB" w:rsidRDefault="000C27D8" w:rsidP="00136239">
      <w:pPr>
        <w:pStyle w:val="ListParagraph"/>
        <w:ind w:left="840" w:right="99"/>
        <w:jc w:val="both"/>
        <w:rPr>
          <w:rFonts w:eastAsia="Times New Roman" w:cs="Arial"/>
        </w:rPr>
      </w:pPr>
    </w:p>
    <w:p w14:paraId="4A9012B2" w14:textId="27235F3A" w:rsidR="00AB356C" w:rsidRPr="002B77DB" w:rsidRDefault="00AB356C" w:rsidP="00A17F84">
      <w:pPr>
        <w:tabs>
          <w:tab w:val="left" w:pos="840"/>
        </w:tabs>
        <w:ind w:left="480" w:right="-20"/>
        <w:jc w:val="both"/>
        <w:rPr>
          <w:rFonts w:cs="Arial"/>
          <w:b/>
          <w:u w:val="single"/>
        </w:rPr>
      </w:pPr>
      <w:r w:rsidRPr="002B77DB">
        <w:rPr>
          <w:rFonts w:cs="Arial"/>
          <w:b/>
          <w:u w:val="single"/>
        </w:rPr>
        <w:t>Objectives</w:t>
      </w:r>
    </w:p>
    <w:p w14:paraId="142A02CB"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participate in daily morning rounds.</w:t>
      </w:r>
    </w:p>
    <w:p w14:paraId="2AB9EE34"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acquire the knowledge of milestones for language, </w:t>
      </w:r>
      <w:proofErr w:type="gramStart"/>
      <w:r w:rsidRPr="002B77DB">
        <w:rPr>
          <w:rFonts w:eastAsia="Times New Roman" w:cs="Arial"/>
        </w:rPr>
        <w:t>motor</w:t>
      </w:r>
      <w:proofErr w:type="gramEnd"/>
      <w:r w:rsidRPr="002B77DB">
        <w:rPr>
          <w:rFonts w:eastAsia="Times New Roman" w:cs="Arial"/>
        </w:rPr>
        <w:t xml:space="preserve"> and social development.</w:t>
      </w:r>
    </w:p>
    <w:p w14:paraId="39F40D2B" w14:textId="3D1A8123"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perform an </w:t>
      </w:r>
      <w:r w:rsidR="000C27D8" w:rsidRPr="002B77DB">
        <w:rPr>
          <w:rFonts w:eastAsia="Times New Roman" w:cs="Arial"/>
        </w:rPr>
        <w:t>age-appropriate</w:t>
      </w:r>
      <w:r w:rsidRPr="002B77DB">
        <w:rPr>
          <w:rFonts w:eastAsia="Times New Roman" w:cs="Arial"/>
        </w:rPr>
        <w:t xml:space="preserve"> neurologic examination.</w:t>
      </w:r>
    </w:p>
    <w:p w14:paraId="62AA0103"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attend outpatient pediatric neurology clinics.</w:t>
      </w:r>
    </w:p>
    <w:p w14:paraId="2EF5BA7D"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lastRenderedPageBreak/>
        <w:t xml:space="preserve">To become familiar with diagnosis, </w:t>
      </w:r>
      <w:proofErr w:type="gramStart"/>
      <w:r w:rsidRPr="002B77DB">
        <w:rPr>
          <w:rFonts w:eastAsia="Times New Roman" w:cs="Arial"/>
        </w:rPr>
        <w:t>evaluation</w:t>
      </w:r>
      <w:proofErr w:type="gramEnd"/>
      <w:r w:rsidRPr="002B77DB">
        <w:rPr>
          <w:rFonts w:eastAsia="Times New Roman" w:cs="Arial"/>
        </w:rPr>
        <w:t xml:space="preserve"> and management of the more common pediatric epilepsy syndromes such as </w:t>
      </w:r>
      <w:proofErr w:type="spellStart"/>
      <w:r w:rsidRPr="002B77DB">
        <w:rPr>
          <w:rFonts w:eastAsia="Times New Roman" w:cs="Arial"/>
        </w:rPr>
        <w:t>rolandic</w:t>
      </w:r>
      <w:proofErr w:type="spellEnd"/>
      <w:r w:rsidRPr="002B77DB">
        <w:rPr>
          <w:rFonts w:eastAsia="Times New Roman" w:cs="Arial"/>
        </w:rPr>
        <w:t xml:space="preserve"> epilepsy of childhood, absence seizures, juvenile myoclonic epilepsy, etc.</w:t>
      </w:r>
    </w:p>
    <w:p w14:paraId="2400248E"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become familiar with diagnosis, </w:t>
      </w:r>
      <w:proofErr w:type="gramStart"/>
      <w:r w:rsidRPr="002B77DB">
        <w:rPr>
          <w:rFonts w:eastAsia="Times New Roman" w:cs="Arial"/>
        </w:rPr>
        <w:t>evaluation</w:t>
      </w:r>
      <w:proofErr w:type="gramEnd"/>
      <w:r w:rsidRPr="002B77DB">
        <w:rPr>
          <w:rFonts w:eastAsia="Times New Roman" w:cs="Arial"/>
        </w:rPr>
        <w:t xml:space="preserve"> and management of patients with neurobehavior problems including ADHD.</w:t>
      </w:r>
    </w:p>
    <w:p w14:paraId="34871894"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complete the required NEX examination of a pediatric patient.</w:t>
      </w:r>
    </w:p>
    <w:p w14:paraId="3DC6BA0F" w14:textId="77777777" w:rsidR="00AB356C" w:rsidRPr="002B77DB" w:rsidRDefault="00AB356C" w:rsidP="00AB356C">
      <w:pPr>
        <w:spacing w:before="29"/>
        <w:ind w:right="-20"/>
        <w:rPr>
          <w:rFonts w:cs="Arial"/>
        </w:rPr>
      </w:pPr>
    </w:p>
    <w:p w14:paraId="0BDCB88E" w14:textId="48CE6F0D" w:rsidR="00AB356C" w:rsidRPr="002B77DB" w:rsidRDefault="00AB356C" w:rsidP="00AB356C">
      <w:pPr>
        <w:pStyle w:val="Heading4"/>
        <w:rPr>
          <w:rFonts w:cs="Arial"/>
        </w:rPr>
      </w:pPr>
      <w:r w:rsidRPr="002B77DB">
        <w:rPr>
          <w:rFonts w:cs="Arial"/>
          <w:u w:color="000000"/>
        </w:rPr>
        <w:t>2-1</w:t>
      </w:r>
      <w:r w:rsidR="00136239" w:rsidRPr="002B77DB">
        <w:rPr>
          <w:rFonts w:cs="Arial"/>
          <w:u w:color="000000"/>
        </w:rPr>
        <w:t>3</w:t>
      </w:r>
      <w:r w:rsidRPr="002B77DB">
        <w:rPr>
          <w:rFonts w:cs="Arial"/>
          <w:u w:color="000000"/>
        </w:rPr>
        <w:t>-3.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2DA0D0AA" w14:textId="130902F9" w:rsidR="00AB356C" w:rsidRPr="002B77DB" w:rsidRDefault="00AB356C" w:rsidP="00A17F84">
      <w:pPr>
        <w:tabs>
          <w:tab w:val="left" w:pos="840"/>
        </w:tabs>
        <w:ind w:left="480" w:right="-20"/>
        <w:jc w:val="both"/>
        <w:rPr>
          <w:rFonts w:cs="Arial"/>
          <w:b/>
          <w:u w:val="single"/>
        </w:rPr>
      </w:pPr>
      <w:r w:rsidRPr="002B77DB">
        <w:rPr>
          <w:rFonts w:cs="Arial"/>
          <w:b/>
          <w:u w:val="single"/>
        </w:rPr>
        <w:t>Goals</w:t>
      </w:r>
    </w:p>
    <w:p w14:paraId="0D71E2A0"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investigate and evaluate resident’s own patient management, appraisal and assimilation of scientific evidence, and improvements in patient care. </w:t>
      </w:r>
    </w:p>
    <w:p w14:paraId="650FD7EF"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identify personal learning needs related to child neurology and plan for continuing acquisition of knowledge and skills.</w:t>
      </w:r>
    </w:p>
    <w:p w14:paraId="2BDBD46D" w14:textId="6C4823A0"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learn how to use and present information obtained </w:t>
      </w:r>
      <w:r w:rsidR="000C27D8" w:rsidRPr="002B77DB">
        <w:rPr>
          <w:rFonts w:eastAsia="Times New Roman" w:cs="Arial"/>
        </w:rPr>
        <w:t>using</w:t>
      </w:r>
      <w:r w:rsidRPr="002B77DB">
        <w:rPr>
          <w:rFonts w:eastAsia="Times New Roman" w:cs="Arial"/>
        </w:rPr>
        <w:t xml:space="preserve"> information technology.</w:t>
      </w:r>
    </w:p>
    <w:p w14:paraId="6822C691" w14:textId="53450DC6" w:rsidR="000C27D8" w:rsidRDefault="00AB356C" w:rsidP="003E454D">
      <w:pPr>
        <w:pStyle w:val="ListParagraph"/>
        <w:numPr>
          <w:ilvl w:val="0"/>
          <w:numId w:val="54"/>
        </w:numPr>
        <w:ind w:right="99"/>
        <w:jc w:val="both"/>
        <w:rPr>
          <w:rFonts w:eastAsia="Times New Roman" w:cs="Arial"/>
        </w:rPr>
      </w:pPr>
      <w:r w:rsidRPr="002B77DB">
        <w:rPr>
          <w:rFonts w:eastAsia="Times New Roman" w:cs="Arial"/>
        </w:rPr>
        <w:t>To understand and implement departmental and institutional improvement projects and patient safety goals.</w:t>
      </w:r>
    </w:p>
    <w:p w14:paraId="5A6403A1" w14:textId="77777777" w:rsidR="003E454D" w:rsidRPr="003E454D" w:rsidRDefault="003E454D" w:rsidP="003E454D">
      <w:pPr>
        <w:pStyle w:val="ListParagraph"/>
        <w:ind w:left="840" w:right="99"/>
        <w:jc w:val="both"/>
        <w:rPr>
          <w:rFonts w:eastAsia="Times New Roman" w:cs="Arial"/>
        </w:rPr>
      </w:pPr>
    </w:p>
    <w:p w14:paraId="2E56BDD0" w14:textId="5BC3C832" w:rsidR="00AB356C" w:rsidRPr="002B77DB" w:rsidRDefault="00AB356C" w:rsidP="00A17F84">
      <w:pPr>
        <w:tabs>
          <w:tab w:val="left" w:pos="840"/>
        </w:tabs>
        <w:ind w:left="480" w:right="-20"/>
        <w:jc w:val="both"/>
        <w:rPr>
          <w:rFonts w:cs="Arial"/>
          <w:b/>
          <w:u w:val="single"/>
        </w:rPr>
      </w:pPr>
      <w:r w:rsidRPr="002B77DB">
        <w:rPr>
          <w:rFonts w:cs="Arial"/>
          <w:b/>
          <w:u w:val="single"/>
        </w:rPr>
        <w:t>Objectives</w:t>
      </w:r>
    </w:p>
    <w:p w14:paraId="50BC9FDD"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learn to identify standardized guidelines for conditions common to child neurology and adapt them to individual patients.</w:t>
      </w:r>
    </w:p>
    <w:p w14:paraId="6F4DD02D"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actively participate in daily rounds and other educational conferences.</w:t>
      </w:r>
    </w:p>
    <w:p w14:paraId="173847F6"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use medical libraries, internet searches and literature databases to obtain and evaluate. information from scientific and practice literature to help in the quality care of patients.</w:t>
      </w:r>
    </w:p>
    <w:p w14:paraId="652D5459" w14:textId="77777777" w:rsidR="00AB356C" w:rsidRPr="002B77DB" w:rsidRDefault="00AB356C" w:rsidP="00AB356C">
      <w:pPr>
        <w:ind w:right="192"/>
        <w:rPr>
          <w:rFonts w:eastAsia="Arial" w:cs="Arial"/>
        </w:rPr>
      </w:pPr>
    </w:p>
    <w:p w14:paraId="1709CC13" w14:textId="05906074" w:rsidR="00AB356C" w:rsidRPr="002B77DB" w:rsidRDefault="00AB356C" w:rsidP="00AB356C">
      <w:pPr>
        <w:pStyle w:val="Heading4"/>
        <w:rPr>
          <w:rFonts w:cs="Arial"/>
        </w:rPr>
      </w:pPr>
      <w:r w:rsidRPr="002B77DB">
        <w:rPr>
          <w:rFonts w:cs="Arial"/>
          <w:u w:color="000000"/>
        </w:rPr>
        <w:t>2-1</w:t>
      </w:r>
      <w:r w:rsidR="00136239" w:rsidRPr="002B77DB">
        <w:rPr>
          <w:rFonts w:cs="Arial"/>
          <w:u w:color="000000"/>
        </w:rPr>
        <w:t>3</w:t>
      </w:r>
      <w:r w:rsidRPr="002B77DB">
        <w:rPr>
          <w:rFonts w:cs="Arial"/>
          <w:u w:color="000000"/>
        </w:rPr>
        <w:t>-4.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6DE6C466" w14:textId="77777777" w:rsidR="00AB356C" w:rsidRPr="002B77DB" w:rsidRDefault="00AB356C" w:rsidP="00A17F84">
      <w:pPr>
        <w:tabs>
          <w:tab w:val="left" w:pos="840"/>
        </w:tabs>
        <w:ind w:left="480" w:right="-20"/>
        <w:jc w:val="both"/>
        <w:rPr>
          <w:rFonts w:eastAsia="Arial" w:cs="Arial"/>
          <w:b/>
          <w:u w:val="single"/>
        </w:rPr>
      </w:pPr>
      <w:r w:rsidRPr="002B77DB">
        <w:rPr>
          <w:rFonts w:cs="Arial"/>
          <w:b/>
          <w:u w:val="single"/>
        </w:rPr>
        <w:t>Goals</w:t>
      </w:r>
    </w:p>
    <w:p w14:paraId="4909728B"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learn skills that result in effective information exchange and teaming with patients, their families, and other health professionals.</w:t>
      </w:r>
    </w:p>
    <w:p w14:paraId="0A7C1125"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provide effective patient and family education.</w:t>
      </w:r>
    </w:p>
    <w:p w14:paraId="54AA7954"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communicate effectively (discuss findings and recommendations) with primary care and other physicians, </w:t>
      </w:r>
      <w:proofErr w:type="gramStart"/>
      <w:r w:rsidRPr="002B77DB">
        <w:rPr>
          <w:rFonts w:eastAsia="Times New Roman" w:cs="Arial"/>
        </w:rPr>
        <w:t>families</w:t>
      </w:r>
      <w:proofErr w:type="gramEnd"/>
      <w:r w:rsidRPr="002B77DB">
        <w:rPr>
          <w:rFonts w:eastAsia="Times New Roman" w:cs="Arial"/>
        </w:rPr>
        <w:t xml:space="preserve"> and other health care professionals.</w:t>
      </w:r>
    </w:p>
    <w:p w14:paraId="2AFD70E5"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effectively establish rapport and communication with patients and families.</w:t>
      </w:r>
    </w:p>
    <w:p w14:paraId="1C36033B" w14:textId="77777777" w:rsidR="000C27D8" w:rsidRPr="002B77DB" w:rsidRDefault="000C27D8" w:rsidP="00136239">
      <w:pPr>
        <w:pStyle w:val="ListParagraph"/>
        <w:ind w:left="840" w:right="99"/>
        <w:jc w:val="both"/>
        <w:rPr>
          <w:rFonts w:eastAsia="Times New Roman" w:cs="Arial"/>
        </w:rPr>
      </w:pPr>
    </w:p>
    <w:p w14:paraId="57E0D1D0" w14:textId="77777777" w:rsidR="00AB356C" w:rsidRPr="002B77DB" w:rsidRDefault="00AB356C" w:rsidP="00A17F84">
      <w:pPr>
        <w:tabs>
          <w:tab w:val="left" w:pos="840"/>
        </w:tabs>
        <w:ind w:left="480" w:right="-20"/>
        <w:jc w:val="both"/>
        <w:rPr>
          <w:rFonts w:cs="Arial"/>
        </w:rPr>
      </w:pPr>
      <w:r w:rsidRPr="002B77DB">
        <w:rPr>
          <w:rFonts w:cs="Arial"/>
          <w:b/>
          <w:u w:val="single"/>
        </w:rPr>
        <w:t>Objectives</w:t>
      </w:r>
    </w:p>
    <w:p w14:paraId="66DE037C"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provide explanations of neurologic disorders and treatment using language that is jargon free and matched to the educational/intellectual levels of patients and their families. To ensure that the patient and/or family have understood the communication.</w:t>
      </w:r>
    </w:p>
    <w:p w14:paraId="6E388D9A"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maintain accurate, up-to-date, </w:t>
      </w:r>
      <w:proofErr w:type="gramStart"/>
      <w:r w:rsidRPr="002B77DB">
        <w:rPr>
          <w:rFonts w:eastAsia="Times New Roman" w:cs="Arial"/>
        </w:rPr>
        <w:t>legible</w:t>
      </w:r>
      <w:proofErr w:type="gramEnd"/>
      <w:r w:rsidRPr="002B77DB">
        <w:rPr>
          <w:rFonts w:eastAsia="Times New Roman" w:cs="Arial"/>
        </w:rPr>
        <w:t xml:space="preserve"> and legally appropriate medical records.</w:t>
      </w:r>
    </w:p>
    <w:p w14:paraId="0A9D39D2"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preserve patient confidentiality.</w:t>
      </w:r>
    </w:p>
    <w:p w14:paraId="4CBFDDEB"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communicate clear and specific recommendations to other health care professionals.</w:t>
      </w:r>
    </w:p>
    <w:p w14:paraId="77B155C9" w14:textId="77777777" w:rsidR="00AB356C" w:rsidRPr="002B77DB" w:rsidRDefault="00AB356C" w:rsidP="00AB356C">
      <w:pPr>
        <w:spacing w:before="16" w:line="260" w:lineRule="exact"/>
        <w:rPr>
          <w:rFonts w:cs="Arial"/>
        </w:rPr>
      </w:pPr>
    </w:p>
    <w:p w14:paraId="693502EB" w14:textId="00D606CD" w:rsidR="00AB356C" w:rsidRPr="002B77DB" w:rsidRDefault="00AB356C" w:rsidP="00AB356C">
      <w:pPr>
        <w:pStyle w:val="Heading4"/>
        <w:rPr>
          <w:rFonts w:cs="Arial"/>
          <w:u w:color="000000"/>
        </w:rPr>
      </w:pPr>
      <w:r w:rsidRPr="002B77DB">
        <w:rPr>
          <w:rFonts w:cs="Arial"/>
          <w:u w:color="000000"/>
        </w:rPr>
        <w:t>2-1</w:t>
      </w:r>
      <w:r w:rsidR="00136239" w:rsidRPr="002B77DB">
        <w:rPr>
          <w:rFonts w:cs="Arial"/>
          <w:u w:color="000000"/>
        </w:rPr>
        <w:t>3</w:t>
      </w:r>
      <w:r w:rsidRPr="002B77DB">
        <w:rPr>
          <w:rFonts w:cs="Arial"/>
          <w:u w:color="000000"/>
        </w:rPr>
        <w:t>-5. Professionalism</w:t>
      </w:r>
    </w:p>
    <w:p w14:paraId="31BDD7CD" w14:textId="77777777" w:rsidR="00AB356C" w:rsidRPr="002B77DB" w:rsidRDefault="00AB356C" w:rsidP="00A17F84">
      <w:pPr>
        <w:tabs>
          <w:tab w:val="left" w:pos="840"/>
        </w:tabs>
        <w:ind w:left="480" w:right="-20"/>
        <w:jc w:val="both"/>
        <w:rPr>
          <w:rFonts w:eastAsia="Arial" w:cs="Arial"/>
        </w:rPr>
      </w:pPr>
      <w:r w:rsidRPr="002B77DB">
        <w:rPr>
          <w:rFonts w:eastAsia="Arial" w:cs="Arial"/>
          <w:b/>
          <w:bCs/>
          <w:u w:val="thick" w:color="000000"/>
        </w:rPr>
        <w:t>Goals</w:t>
      </w:r>
    </w:p>
    <w:p w14:paraId="5B0C9290" w14:textId="68F42333"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develop a commitment to carrying out professional responsibilities, adherence to ethical principles, and sensitivity to a diverse patient population (e.g., demonstrate respect, compassion and integrity, a responsiveness to the needs of patients and society that supersedes self-interest: demonstrate sensitivity and responsiveness to a patient’s culture, age, </w:t>
      </w:r>
      <w:r w:rsidR="000C27D8" w:rsidRPr="002B77DB">
        <w:rPr>
          <w:rFonts w:eastAsia="Times New Roman" w:cs="Arial"/>
        </w:rPr>
        <w:t>gender,</w:t>
      </w:r>
      <w:r w:rsidRPr="002B77DB">
        <w:rPr>
          <w:rFonts w:eastAsia="Times New Roman" w:cs="Arial"/>
        </w:rPr>
        <w:t xml:space="preserve"> and disability).</w:t>
      </w:r>
    </w:p>
    <w:p w14:paraId="0C5F75E8"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demonstrate personal accountability to the well-being of patients. </w:t>
      </w:r>
    </w:p>
    <w:p w14:paraId="453B05B8" w14:textId="78F74E1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demonstrate sensitivity to patients age, </w:t>
      </w:r>
      <w:r w:rsidR="000C27D8" w:rsidRPr="002B77DB">
        <w:rPr>
          <w:rFonts w:eastAsia="Times New Roman" w:cs="Arial"/>
        </w:rPr>
        <w:t>gender,</w:t>
      </w:r>
      <w:r w:rsidRPr="002B77DB">
        <w:rPr>
          <w:rFonts w:eastAsia="Times New Roman" w:cs="Arial"/>
        </w:rPr>
        <w:t xml:space="preserve"> and disabilities.</w:t>
      </w:r>
    </w:p>
    <w:p w14:paraId="41E5EA2F" w14:textId="77777777" w:rsidR="000C27D8" w:rsidRPr="002B77DB" w:rsidRDefault="000C27D8" w:rsidP="00136239">
      <w:pPr>
        <w:pStyle w:val="ListParagraph"/>
        <w:ind w:left="840" w:right="99"/>
        <w:jc w:val="both"/>
        <w:rPr>
          <w:rFonts w:eastAsia="Times New Roman" w:cs="Arial"/>
        </w:rPr>
      </w:pPr>
    </w:p>
    <w:p w14:paraId="045745C7" w14:textId="77777777" w:rsidR="00AB356C" w:rsidRPr="002B77DB" w:rsidRDefault="00AB356C" w:rsidP="00A17F84">
      <w:pPr>
        <w:tabs>
          <w:tab w:val="left" w:pos="840"/>
        </w:tabs>
        <w:ind w:left="480" w:right="-20"/>
        <w:jc w:val="both"/>
        <w:rPr>
          <w:rFonts w:cs="Arial"/>
          <w:b/>
          <w:u w:val="single"/>
        </w:rPr>
      </w:pPr>
      <w:r w:rsidRPr="002B77DB">
        <w:rPr>
          <w:rFonts w:cs="Arial"/>
          <w:b/>
          <w:u w:val="single"/>
        </w:rPr>
        <w:t>Objectives</w:t>
      </w:r>
    </w:p>
    <w:p w14:paraId="231CA648"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seek answers to patient care questions and write comprehensive notes.</w:t>
      </w:r>
    </w:p>
    <w:p w14:paraId="1D23DA78"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follow up on lab/imaging results and answer messages in a timely fashion.</w:t>
      </w:r>
    </w:p>
    <w:p w14:paraId="0380FDEC"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coordinate care with other members of the medical and/or multidisciplinary team</w:t>
      </w:r>
    </w:p>
    <w:p w14:paraId="0699EF6D"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maintain the confidentiality of patient information</w:t>
      </w:r>
    </w:p>
    <w:p w14:paraId="5A82CDE9" w14:textId="77777777" w:rsidR="00AB356C" w:rsidRPr="002B77DB" w:rsidRDefault="00AB356C" w:rsidP="00AB356C">
      <w:pPr>
        <w:ind w:right="-20"/>
        <w:rPr>
          <w:rFonts w:eastAsia="Arial" w:cs="Arial"/>
          <w:b/>
          <w:bCs/>
          <w:u w:color="000000"/>
        </w:rPr>
      </w:pPr>
    </w:p>
    <w:p w14:paraId="67224F04" w14:textId="0DDF2D26" w:rsidR="00AB356C" w:rsidRPr="002B77DB" w:rsidRDefault="00AB356C" w:rsidP="00AB356C">
      <w:pPr>
        <w:pStyle w:val="Heading4"/>
        <w:rPr>
          <w:rFonts w:cs="Arial"/>
        </w:rPr>
      </w:pPr>
      <w:r w:rsidRPr="002B77DB">
        <w:rPr>
          <w:rFonts w:cs="Arial"/>
          <w:u w:color="000000"/>
        </w:rPr>
        <w:t>2-1</w:t>
      </w:r>
      <w:r w:rsidR="00136239" w:rsidRPr="002B77DB">
        <w:rPr>
          <w:rFonts w:cs="Arial"/>
          <w:u w:color="000000"/>
        </w:rPr>
        <w:t>3</w:t>
      </w:r>
      <w:r w:rsidRPr="002B77DB">
        <w:rPr>
          <w:rFonts w:cs="Arial"/>
          <w:u w:color="000000"/>
        </w:rPr>
        <w:t>-6. Systems-based</w:t>
      </w:r>
      <w:r w:rsidRPr="002B77DB">
        <w:rPr>
          <w:rFonts w:cs="Arial"/>
          <w:spacing w:val="1"/>
          <w:u w:color="000000"/>
        </w:rPr>
        <w:t xml:space="preserve"> </w:t>
      </w:r>
      <w:r w:rsidRPr="002B77DB">
        <w:rPr>
          <w:rFonts w:cs="Arial"/>
          <w:u w:color="000000"/>
        </w:rPr>
        <w:t>practice</w:t>
      </w:r>
    </w:p>
    <w:p w14:paraId="2A3E3175" w14:textId="77777777" w:rsidR="00AB356C" w:rsidRPr="002B77DB" w:rsidRDefault="00AB356C" w:rsidP="00A17F84">
      <w:pPr>
        <w:tabs>
          <w:tab w:val="left" w:pos="840"/>
        </w:tabs>
        <w:ind w:left="480" w:right="-20"/>
        <w:jc w:val="both"/>
        <w:rPr>
          <w:rFonts w:eastAsia="Arial" w:cs="Arial"/>
          <w:b/>
          <w:u w:val="single"/>
        </w:rPr>
      </w:pPr>
      <w:r w:rsidRPr="002B77DB">
        <w:rPr>
          <w:rFonts w:eastAsia="Arial" w:cs="Arial"/>
          <w:b/>
          <w:u w:val="single"/>
        </w:rPr>
        <w:t>Goals</w:t>
      </w:r>
    </w:p>
    <w:p w14:paraId="2EFC29A6"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demonstrate an awareness of and responsiveness to the larger context and system of health care and the ability to effectively call on system resources to provide care that is of optimal value.</w:t>
      </w:r>
    </w:p>
    <w:p w14:paraId="1AD69E79" w14:textId="203A599A"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identify key aspects of health care systems as they apply to child </w:t>
      </w:r>
      <w:r w:rsidR="000C27D8" w:rsidRPr="002B77DB">
        <w:rPr>
          <w:rFonts w:eastAsia="Times New Roman" w:cs="Arial"/>
        </w:rPr>
        <w:t>neurology.</w:t>
      </w:r>
    </w:p>
    <w:p w14:paraId="368A4147"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demonstrate sensitivity to the costs of clinical care in neurology and take steps to minimize costs without compromising quality.</w:t>
      </w:r>
    </w:p>
    <w:p w14:paraId="70F718E8"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advocate for families who need assistance in dealing with systems complexities.</w:t>
      </w:r>
    </w:p>
    <w:p w14:paraId="0501F0C4" w14:textId="77777777" w:rsidR="000C27D8" w:rsidRPr="002B77DB" w:rsidRDefault="000C27D8" w:rsidP="00136239">
      <w:pPr>
        <w:pStyle w:val="ListParagraph"/>
        <w:ind w:left="840" w:right="99"/>
        <w:jc w:val="both"/>
        <w:rPr>
          <w:rFonts w:eastAsia="Times New Roman" w:cs="Arial"/>
        </w:rPr>
      </w:pPr>
    </w:p>
    <w:p w14:paraId="52836D7F" w14:textId="5310D70A" w:rsidR="00AB356C" w:rsidRPr="002B77DB" w:rsidRDefault="00AB356C" w:rsidP="00A17F84">
      <w:pPr>
        <w:tabs>
          <w:tab w:val="left" w:pos="840"/>
        </w:tabs>
        <w:ind w:left="480" w:right="-20"/>
        <w:jc w:val="both"/>
        <w:rPr>
          <w:rFonts w:eastAsia="Arial" w:cs="Arial"/>
          <w:b/>
          <w:u w:val="single"/>
        </w:rPr>
      </w:pPr>
      <w:r w:rsidRPr="002B77DB">
        <w:rPr>
          <w:rFonts w:eastAsia="Arial" w:cs="Arial"/>
          <w:b/>
          <w:u w:val="single"/>
        </w:rPr>
        <w:t>Objectives</w:t>
      </w:r>
    </w:p>
    <w:p w14:paraId="170C8CA9"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 xml:space="preserve">To become familiar with special care programs, such as special school facilities, home care, early intervention programs. </w:t>
      </w:r>
    </w:p>
    <w:p w14:paraId="577CFBF8"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become familiar with relevant best practice guidelines in child neurology.</w:t>
      </w:r>
    </w:p>
    <w:p w14:paraId="70DB4B5B"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learn to use appropriate consultation and referral mechanisms for the optimal clinical management of patients with complicated medical illnesses.</w:t>
      </w:r>
    </w:p>
    <w:p w14:paraId="27E6E256"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recognize one’s limits and those of the system.</w:t>
      </w:r>
    </w:p>
    <w:p w14:paraId="5F85D5E1" w14:textId="77777777" w:rsidR="00AB356C" w:rsidRPr="002B77DB" w:rsidRDefault="00AB356C" w:rsidP="00760143">
      <w:pPr>
        <w:pStyle w:val="ListParagraph"/>
        <w:numPr>
          <w:ilvl w:val="0"/>
          <w:numId w:val="54"/>
        </w:numPr>
        <w:ind w:right="99"/>
        <w:jc w:val="both"/>
        <w:rPr>
          <w:rFonts w:eastAsia="Times New Roman" w:cs="Arial"/>
        </w:rPr>
      </w:pPr>
      <w:r w:rsidRPr="002B77DB">
        <w:rPr>
          <w:rFonts w:eastAsia="Times New Roman" w:cs="Arial"/>
        </w:rPr>
        <w:t>To take steps to avoid medical errors.</w:t>
      </w:r>
    </w:p>
    <w:p w14:paraId="2C6B145F" w14:textId="77777777" w:rsidR="00AB356C" w:rsidRPr="002B77DB" w:rsidRDefault="00AB356C" w:rsidP="00AB356C">
      <w:pPr>
        <w:ind w:left="840" w:right="821" w:hanging="360"/>
        <w:rPr>
          <w:rFonts w:eastAsia="Arial" w:cs="Arial"/>
        </w:rPr>
      </w:pPr>
    </w:p>
    <w:p w14:paraId="22F94F1D" w14:textId="6587054A" w:rsidR="00AB356C" w:rsidRPr="002B77DB" w:rsidRDefault="00AB356C" w:rsidP="00AB356C">
      <w:pPr>
        <w:pStyle w:val="Heading4"/>
        <w:rPr>
          <w:rFonts w:cs="Arial"/>
        </w:rPr>
      </w:pPr>
      <w:r w:rsidRPr="002B77DB">
        <w:rPr>
          <w:rFonts w:cs="Arial"/>
          <w:u w:color="000000"/>
        </w:rPr>
        <w:t>2-1</w:t>
      </w:r>
      <w:r w:rsidR="00136239" w:rsidRPr="002B77DB">
        <w:rPr>
          <w:rFonts w:cs="Arial"/>
          <w:u w:color="000000"/>
        </w:rPr>
        <w:t>3</w:t>
      </w:r>
      <w:r w:rsidRPr="002B77DB">
        <w:rPr>
          <w:rFonts w:cs="Arial"/>
          <w:u w:color="000000"/>
        </w:rPr>
        <w:t>-7. Evaluation</w:t>
      </w:r>
    </w:p>
    <w:p w14:paraId="515CD3C4" w14:textId="77777777" w:rsidR="00AB356C" w:rsidRPr="002B77DB" w:rsidRDefault="00AB356C" w:rsidP="00A17F84">
      <w:pPr>
        <w:tabs>
          <w:tab w:val="left" w:pos="840"/>
        </w:tabs>
        <w:ind w:left="480" w:right="-20"/>
        <w:jc w:val="both"/>
        <w:rPr>
          <w:rFonts w:eastAsia="Arial" w:cs="Arial"/>
          <w:b/>
          <w:u w:val="single"/>
        </w:rPr>
      </w:pPr>
      <w:r w:rsidRPr="002B77DB">
        <w:rPr>
          <w:rFonts w:eastAsia="Arial" w:cs="Arial"/>
          <w:b/>
          <w:u w:val="single"/>
        </w:rPr>
        <w:t>Residents</w:t>
      </w:r>
    </w:p>
    <w:p w14:paraId="7134E3F0" w14:textId="77777777" w:rsidR="00AB356C" w:rsidRPr="002B77DB" w:rsidRDefault="00AB356C" w:rsidP="00A17F84">
      <w:pPr>
        <w:spacing w:before="33"/>
        <w:ind w:left="480" w:right="130"/>
        <w:rPr>
          <w:rFonts w:eastAsia="Arial" w:cs="Arial"/>
        </w:rPr>
      </w:pPr>
      <w:r w:rsidRPr="002B77DB">
        <w:rPr>
          <w:rFonts w:eastAsia="Arial" w:cs="Arial"/>
        </w:rPr>
        <w:t>Residents are provided with verbal feedback from attendings. Evaluation forms are also completed by attendings on a monthly or biweekly basis (depending on length of the rotation). As per the ABPN requirement, an observed history and exam of a pediatric patient needs to be completed as part of the total 5 required NEX examinations.</w:t>
      </w:r>
    </w:p>
    <w:p w14:paraId="2BAF8BDD" w14:textId="77777777" w:rsidR="000C27D8" w:rsidRPr="002B77DB" w:rsidRDefault="000C27D8" w:rsidP="00A17F84">
      <w:pPr>
        <w:spacing w:before="33"/>
        <w:ind w:left="480" w:right="130"/>
        <w:rPr>
          <w:rFonts w:eastAsia="Arial" w:cs="Arial"/>
        </w:rPr>
      </w:pPr>
    </w:p>
    <w:p w14:paraId="151950F2" w14:textId="77777777" w:rsidR="00AB356C" w:rsidRPr="002B77DB" w:rsidRDefault="00AB356C" w:rsidP="00A17F84">
      <w:pPr>
        <w:tabs>
          <w:tab w:val="left" w:pos="840"/>
        </w:tabs>
        <w:ind w:left="480" w:right="-20"/>
        <w:jc w:val="both"/>
        <w:rPr>
          <w:rFonts w:eastAsia="Arial" w:cs="Arial"/>
          <w:b/>
          <w:u w:val="single"/>
        </w:rPr>
      </w:pPr>
      <w:r w:rsidRPr="002B77DB">
        <w:rPr>
          <w:rFonts w:eastAsia="Arial" w:cs="Arial"/>
          <w:b/>
          <w:u w:val="single"/>
        </w:rPr>
        <w:t>Rotation</w:t>
      </w:r>
    </w:p>
    <w:p w14:paraId="074316FB" w14:textId="77777777" w:rsidR="00AB356C" w:rsidRPr="002B77DB" w:rsidRDefault="00AB356C" w:rsidP="00A17F84">
      <w:pPr>
        <w:spacing w:before="33"/>
        <w:ind w:left="480" w:right="130"/>
        <w:rPr>
          <w:rFonts w:eastAsia="Arial" w:cs="Arial"/>
        </w:rPr>
      </w:pPr>
      <w:r w:rsidRPr="002B77DB">
        <w:rPr>
          <w:rFonts w:eastAsia="Arial" w:cs="Arial"/>
        </w:rPr>
        <w:t>Evaluation forms are completed by residents after the completion of each rotation evaluating the supervising attending and the rotation.</w:t>
      </w:r>
    </w:p>
    <w:p w14:paraId="33D53E1A" w14:textId="77777777" w:rsidR="00AB356C" w:rsidRPr="002B77DB" w:rsidRDefault="00AB356C" w:rsidP="00AB356C">
      <w:pPr>
        <w:spacing w:before="13" w:line="260" w:lineRule="exact"/>
        <w:rPr>
          <w:rFonts w:cs="Arial"/>
          <w:sz w:val="26"/>
          <w:szCs w:val="26"/>
        </w:rPr>
      </w:pPr>
    </w:p>
    <w:p w14:paraId="16BC37A6" w14:textId="647FBA58" w:rsidR="00AB356C" w:rsidRPr="002B77DB" w:rsidRDefault="00AB356C" w:rsidP="00AB356C">
      <w:pPr>
        <w:pStyle w:val="Heading4"/>
        <w:rPr>
          <w:rFonts w:cs="Arial"/>
        </w:rPr>
      </w:pPr>
      <w:r w:rsidRPr="002B77DB">
        <w:rPr>
          <w:rFonts w:cs="Arial"/>
          <w:u w:color="000000"/>
        </w:rPr>
        <w:t>2-1</w:t>
      </w:r>
      <w:r w:rsidR="00136239" w:rsidRPr="002B77DB">
        <w:rPr>
          <w:rFonts w:cs="Arial"/>
          <w:u w:color="000000"/>
        </w:rPr>
        <w:t>3</w:t>
      </w:r>
      <w:r w:rsidRPr="002B77DB">
        <w:rPr>
          <w:rFonts w:cs="Arial"/>
          <w:u w:color="000000"/>
        </w:rPr>
        <w:t>-8. Suggested</w:t>
      </w:r>
      <w:r w:rsidRPr="002B77DB">
        <w:rPr>
          <w:rFonts w:cs="Arial"/>
          <w:spacing w:val="2"/>
          <w:u w:color="000000"/>
        </w:rPr>
        <w:t xml:space="preserve"> </w:t>
      </w:r>
      <w:r w:rsidR="00136239" w:rsidRPr="002B77DB">
        <w:rPr>
          <w:rFonts w:cs="Arial"/>
          <w:u w:color="000000"/>
        </w:rPr>
        <w:t>texts.</w:t>
      </w:r>
    </w:p>
    <w:p w14:paraId="4DAFAABA" w14:textId="77777777" w:rsidR="00AB356C" w:rsidRPr="002B77DB" w:rsidRDefault="00AB356C" w:rsidP="00760143">
      <w:pPr>
        <w:pStyle w:val="ListParagraph"/>
        <w:numPr>
          <w:ilvl w:val="0"/>
          <w:numId w:val="232"/>
        </w:numPr>
        <w:spacing w:line="240" w:lineRule="auto"/>
        <w:ind w:left="792" w:right="-20"/>
        <w:rPr>
          <w:rFonts w:eastAsia="Arial" w:cs="Arial"/>
        </w:rPr>
      </w:pPr>
      <w:r w:rsidRPr="002B77DB">
        <w:rPr>
          <w:rFonts w:eastAsia="Arial" w:cs="Arial"/>
        </w:rPr>
        <w:t xml:space="preserve">Clinical </w:t>
      </w:r>
      <w:r w:rsidRPr="002B77DB">
        <w:rPr>
          <w:rFonts w:eastAsia="Arial" w:cs="Arial"/>
          <w:spacing w:val="1"/>
        </w:rPr>
        <w:t>P</w:t>
      </w:r>
      <w:r w:rsidRPr="002B77DB">
        <w:rPr>
          <w:rFonts w:eastAsia="Arial" w:cs="Arial"/>
        </w:rPr>
        <w:t>ediatric</w:t>
      </w:r>
      <w:r w:rsidRPr="002B77DB">
        <w:rPr>
          <w:rFonts w:eastAsia="Arial" w:cs="Arial"/>
          <w:spacing w:val="-2"/>
        </w:rPr>
        <w:t xml:space="preserve"> </w:t>
      </w:r>
      <w:r w:rsidRPr="002B77DB">
        <w:rPr>
          <w:rFonts w:eastAsia="Arial" w:cs="Arial"/>
        </w:rPr>
        <w:t>N</w:t>
      </w:r>
      <w:r w:rsidRPr="002B77DB">
        <w:rPr>
          <w:rFonts w:eastAsia="Arial" w:cs="Arial"/>
          <w:spacing w:val="1"/>
        </w:rPr>
        <w:t>e</w:t>
      </w:r>
      <w:r w:rsidRPr="002B77DB">
        <w:rPr>
          <w:rFonts w:eastAsia="Arial" w:cs="Arial"/>
        </w:rPr>
        <w:t>urology: A</w:t>
      </w:r>
      <w:r w:rsidRPr="002B77DB">
        <w:rPr>
          <w:rFonts w:eastAsia="Arial" w:cs="Arial"/>
          <w:spacing w:val="-2"/>
        </w:rPr>
        <w:t xml:space="preserve"> </w:t>
      </w:r>
      <w:r w:rsidRPr="002B77DB">
        <w:rPr>
          <w:rFonts w:eastAsia="Arial" w:cs="Arial"/>
        </w:rPr>
        <w:t>Signs a</w:t>
      </w:r>
      <w:r w:rsidRPr="002B77DB">
        <w:rPr>
          <w:rFonts w:eastAsia="Arial" w:cs="Arial"/>
          <w:spacing w:val="1"/>
        </w:rPr>
        <w:t>n</w:t>
      </w:r>
      <w:r w:rsidRPr="002B77DB">
        <w:rPr>
          <w:rFonts w:eastAsia="Arial" w:cs="Arial"/>
        </w:rPr>
        <w:t xml:space="preserve">d Symptoms Approach. </w:t>
      </w:r>
      <w:r w:rsidRPr="002B77DB">
        <w:rPr>
          <w:rFonts w:eastAsia="Arial" w:cs="Arial"/>
          <w:i/>
          <w:iCs/>
        </w:rPr>
        <w:t>G</w:t>
      </w:r>
      <w:r w:rsidRPr="002B77DB">
        <w:rPr>
          <w:rFonts w:eastAsia="Arial" w:cs="Arial"/>
          <w:i/>
          <w:iCs/>
          <w:spacing w:val="-1"/>
        </w:rPr>
        <w:t>e</w:t>
      </w:r>
      <w:r w:rsidRPr="002B77DB">
        <w:rPr>
          <w:rFonts w:eastAsia="Arial" w:cs="Arial"/>
          <w:i/>
          <w:iCs/>
        </w:rPr>
        <w:t>rald</w:t>
      </w:r>
      <w:r w:rsidRPr="002B77DB">
        <w:rPr>
          <w:rFonts w:eastAsia="Arial" w:cs="Arial"/>
          <w:i/>
          <w:iCs/>
          <w:spacing w:val="-3"/>
        </w:rPr>
        <w:t xml:space="preserve"> </w:t>
      </w:r>
      <w:proofErr w:type="spellStart"/>
      <w:r w:rsidRPr="002B77DB">
        <w:rPr>
          <w:rFonts w:eastAsia="Arial" w:cs="Arial"/>
          <w:i/>
          <w:iCs/>
        </w:rPr>
        <w:t>Fenichel</w:t>
      </w:r>
      <w:proofErr w:type="spellEnd"/>
    </w:p>
    <w:p w14:paraId="67359016" w14:textId="77777777" w:rsidR="00AB356C" w:rsidRPr="002B77DB" w:rsidRDefault="00AB356C" w:rsidP="00760143">
      <w:pPr>
        <w:pStyle w:val="ListParagraph"/>
        <w:numPr>
          <w:ilvl w:val="0"/>
          <w:numId w:val="232"/>
        </w:numPr>
        <w:spacing w:line="240" w:lineRule="auto"/>
        <w:ind w:left="792" w:right="-20"/>
        <w:rPr>
          <w:rFonts w:eastAsia="Arial" w:cs="Arial"/>
        </w:rPr>
      </w:pPr>
      <w:r w:rsidRPr="002B77DB">
        <w:rPr>
          <w:rFonts w:eastAsia="Arial" w:cs="Arial"/>
        </w:rPr>
        <w:t>Diseases of</w:t>
      </w:r>
      <w:r w:rsidRPr="002B77DB">
        <w:rPr>
          <w:rFonts w:eastAsia="Arial" w:cs="Arial"/>
          <w:spacing w:val="-2"/>
        </w:rPr>
        <w:t xml:space="preserve"> </w:t>
      </w:r>
      <w:r w:rsidRPr="002B77DB">
        <w:rPr>
          <w:rFonts w:eastAsia="Arial" w:cs="Arial"/>
        </w:rPr>
        <w:t>the N</w:t>
      </w:r>
      <w:r w:rsidRPr="002B77DB">
        <w:rPr>
          <w:rFonts w:eastAsia="Arial" w:cs="Arial"/>
          <w:spacing w:val="-1"/>
        </w:rPr>
        <w:t>e</w:t>
      </w:r>
      <w:r w:rsidRPr="002B77DB">
        <w:rPr>
          <w:rFonts w:eastAsia="Arial" w:cs="Arial"/>
        </w:rPr>
        <w:t>rvous System</w:t>
      </w:r>
      <w:r w:rsidRPr="002B77DB">
        <w:rPr>
          <w:rFonts w:eastAsia="Arial" w:cs="Arial"/>
          <w:spacing w:val="-8"/>
        </w:rPr>
        <w:t xml:space="preserve"> </w:t>
      </w:r>
      <w:r w:rsidRPr="002B77DB">
        <w:rPr>
          <w:rFonts w:eastAsia="Arial" w:cs="Arial"/>
        </w:rPr>
        <w:t xml:space="preserve">in Childhood. </w:t>
      </w:r>
      <w:r w:rsidRPr="002B77DB">
        <w:rPr>
          <w:rFonts w:eastAsia="Arial" w:cs="Arial"/>
          <w:i/>
          <w:iCs/>
        </w:rPr>
        <w:t>Jean Aicardi</w:t>
      </w:r>
    </w:p>
    <w:p w14:paraId="0CE59920" w14:textId="77777777" w:rsidR="00AB356C" w:rsidRPr="002B77DB" w:rsidRDefault="00AB356C" w:rsidP="00760143">
      <w:pPr>
        <w:pStyle w:val="ListParagraph"/>
        <w:numPr>
          <w:ilvl w:val="0"/>
          <w:numId w:val="231"/>
        </w:numPr>
        <w:spacing w:line="240" w:lineRule="auto"/>
        <w:ind w:left="792" w:right="-20"/>
        <w:rPr>
          <w:rFonts w:eastAsia="Arial" w:cs="Arial"/>
          <w:i/>
          <w:iCs/>
        </w:rPr>
      </w:pPr>
      <w:r w:rsidRPr="002B77DB">
        <w:rPr>
          <w:rFonts w:eastAsia="Arial" w:cs="Arial"/>
        </w:rPr>
        <w:t>Pediatric Neurology:</w:t>
      </w:r>
      <w:r w:rsidRPr="002B77DB">
        <w:rPr>
          <w:rFonts w:eastAsia="Arial" w:cs="Arial"/>
          <w:spacing w:val="2"/>
        </w:rPr>
        <w:t xml:space="preserve"> </w:t>
      </w:r>
      <w:r w:rsidRPr="002B77DB">
        <w:rPr>
          <w:rFonts w:eastAsia="Arial" w:cs="Arial"/>
        </w:rPr>
        <w:t xml:space="preserve">Principles and Practice. </w:t>
      </w:r>
      <w:r w:rsidRPr="002B77DB">
        <w:rPr>
          <w:rFonts w:eastAsia="Arial" w:cs="Arial"/>
          <w:i/>
          <w:iCs/>
        </w:rPr>
        <w:t xml:space="preserve">Kenneth </w:t>
      </w:r>
      <w:proofErr w:type="spellStart"/>
      <w:r w:rsidRPr="002B77DB">
        <w:rPr>
          <w:rFonts w:eastAsia="Arial" w:cs="Arial"/>
          <w:i/>
          <w:iCs/>
        </w:rPr>
        <w:t>Swaiman</w:t>
      </w:r>
      <w:proofErr w:type="spellEnd"/>
      <w:r w:rsidRPr="002B77DB">
        <w:rPr>
          <w:rFonts w:eastAsia="Arial" w:cs="Arial"/>
          <w:i/>
          <w:iCs/>
        </w:rPr>
        <w:t xml:space="preserve"> and Stephen </w:t>
      </w:r>
      <w:proofErr w:type="spellStart"/>
      <w:r w:rsidRPr="002B77DB">
        <w:rPr>
          <w:rFonts w:eastAsia="Arial" w:cs="Arial"/>
          <w:i/>
          <w:iCs/>
        </w:rPr>
        <w:t>Ashwal</w:t>
      </w:r>
      <w:proofErr w:type="spellEnd"/>
    </w:p>
    <w:p w14:paraId="5F302123" w14:textId="77777777" w:rsidR="00AB356C" w:rsidRPr="002B77DB" w:rsidRDefault="00AB356C" w:rsidP="00760143">
      <w:pPr>
        <w:pStyle w:val="ListParagraph"/>
        <w:numPr>
          <w:ilvl w:val="0"/>
          <w:numId w:val="231"/>
        </w:numPr>
        <w:spacing w:line="240" w:lineRule="auto"/>
        <w:ind w:left="792" w:right="-20"/>
        <w:rPr>
          <w:rFonts w:eastAsia="Arial" w:cs="Arial"/>
          <w:i/>
          <w:iCs/>
        </w:rPr>
      </w:pPr>
      <w:r w:rsidRPr="002B77DB">
        <w:rPr>
          <w:rFonts w:eastAsia="Arial" w:cs="Arial"/>
        </w:rPr>
        <w:t>Neurology of</w:t>
      </w:r>
      <w:r w:rsidRPr="002B77DB">
        <w:rPr>
          <w:rFonts w:eastAsia="Arial" w:cs="Arial"/>
          <w:spacing w:val="-2"/>
        </w:rPr>
        <w:t xml:space="preserve"> </w:t>
      </w:r>
      <w:r w:rsidRPr="002B77DB">
        <w:rPr>
          <w:rFonts w:eastAsia="Arial" w:cs="Arial"/>
        </w:rPr>
        <w:t xml:space="preserve">the </w:t>
      </w:r>
      <w:r w:rsidRPr="002B77DB">
        <w:rPr>
          <w:rFonts w:eastAsia="Arial" w:cs="Arial"/>
          <w:spacing w:val="-2"/>
        </w:rPr>
        <w:t>N</w:t>
      </w:r>
      <w:r w:rsidRPr="002B77DB">
        <w:rPr>
          <w:rFonts w:eastAsia="Arial" w:cs="Arial"/>
        </w:rPr>
        <w:t xml:space="preserve">ewborn. </w:t>
      </w:r>
      <w:r w:rsidRPr="002B77DB">
        <w:rPr>
          <w:rFonts w:eastAsia="Arial" w:cs="Arial"/>
          <w:i/>
          <w:iCs/>
        </w:rPr>
        <w:t>Joseph Volpe</w:t>
      </w:r>
    </w:p>
    <w:p w14:paraId="56274952" w14:textId="60A520A5" w:rsidR="000C27D8" w:rsidRPr="002B77DB" w:rsidRDefault="00AB356C" w:rsidP="00136239">
      <w:pPr>
        <w:pStyle w:val="ListParagraph"/>
        <w:numPr>
          <w:ilvl w:val="0"/>
          <w:numId w:val="231"/>
        </w:numPr>
        <w:spacing w:line="240" w:lineRule="auto"/>
        <w:ind w:left="792" w:right="-20"/>
        <w:rPr>
          <w:rFonts w:cs="Arial"/>
          <w:sz w:val="20"/>
          <w:szCs w:val="20"/>
        </w:rPr>
      </w:pPr>
      <w:r w:rsidRPr="002B77DB">
        <w:rPr>
          <w:rFonts w:eastAsia="Arial" w:cs="Arial"/>
        </w:rPr>
        <w:t>The Treatment of</w:t>
      </w:r>
      <w:r w:rsidRPr="002B77DB">
        <w:rPr>
          <w:rFonts w:eastAsia="Arial" w:cs="Arial"/>
          <w:spacing w:val="-2"/>
        </w:rPr>
        <w:t xml:space="preserve"> </w:t>
      </w:r>
      <w:r w:rsidRPr="002B77DB">
        <w:rPr>
          <w:rFonts w:eastAsia="Arial" w:cs="Arial"/>
        </w:rPr>
        <w:t>Epile</w:t>
      </w:r>
      <w:r w:rsidRPr="002B77DB">
        <w:rPr>
          <w:rFonts w:eastAsia="Arial" w:cs="Arial"/>
          <w:spacing w:val="-2"/>
        </w:rPr>
        <w:t>p</w:t>
      </w:r>
      <w:r w:rsidRPr="002B77DB">
        <w:rPr>
          <w:rFonts w:eastAsia="Arial" w:cs="Arial"/>
        </w:rPr>
        <w:t>sy:</w:t>
      </w:r>
      <w:r w:rsidRPr="002B77DB">
        <w:rPr>
          <w:rFonts w:eastAsia="Arial" w:cs="Arial"/>
          <w:spacing w:val="-3"/>
        </w:rPr>
        <w:t xml:space="preserve"> </w:t>
      </w:r>
      <w:r w:rsidRPr="002B77DB">
        <w:rPr>
          <w:rFonts w:eastAsia="Arial" w:cs="Arial"/>
        </w:rPr>
        <w:t xml:space="preserve">Principles and Practice. </w:t>
      </w:r>
      <w:r w:rsidRPr="002B77DB">
        <w:rPr>
          <w:rFonts w:eastAsia="Arial" w:cs="Arial"/>
          <w:i/>
          <w:iCs/>
        </w:rPr>
        <w:t>Elaine Willey</w:t>
      </w:r>
    </w:p>
    <w:p w14:paraId="06AD8044" w14:textId="77777777" w:rsidR="00AB356C" w:rsidRPr="002B77DB" w:rsidRDefault="00AB356C" w:rsidP="00AB356C">
      <w:pPr>
        <w:ind w:right="-20"/>
        <w:rPr>
          <w:rFonts w:eastAsia="Arial" w:cs="Arial"/>
        </w:rPr>
      </w:pPr>
    </w:p>
    <w:p w14:paraId="491E7364" w14:textId="77777777" w:rsidR="00AB356C" w:rsidRPr="002B77DB" w:rsidRDefault="00AB356C" w:rsidP="00AB356C">
      <w:pPr>
        <w:spacing w:before="1" w:line="220" w:lineRule="exact"/>
        <w:rPr>
          <w:rFonts w:cs="Arial"/>
        </w:rPr>
      </w:pPr>
    </w:p>
    <w:p w14:paraId="303D9022" w14:textId="4FA2B70E" w:rsidR="00AB356C" w:rsidRPr="002B77DB" w:rsidRDefault="00AB356C" w:rsidP="00AB356C">
      <w:pPr>
        <w:pStyle w:val="Heading4"/>
        <w:rPr>
          <w:rFonts w:cs="Arial"/>
        </w:rPr>
      </w:pPr>
      <w:r w:rsidRPr="002B77DB">
        <w:rPr>
          <w:rFonts w:cs="Arial"/>
          <w:u w:color="000000"/>
        </w:rPr>
        <w:t>2-1</w:t>
      </w:r>
      <w:r w:rsidR="00136239" w:rsidRPr="002B77DB">
        <w:rPr>
          <w:rFonts w:cs="Arial"/>
          <w:u w:color="000000"/>
        </w:rPr>
        <w:t>3</w:t>
      </w:r>
      <w:r w:rsidRPr="002B77DB">
        <w:rPr>
          <w:rFonts w:cs="Arial"/>
          <w:u w:color="000000"/>
        </w:rPr>
        <w:t>-9. Rotation</w:t>
      </w:r>
      <w:r w:rsidRPr="002B77DB">
        <w:rPr>
          <w:rFonts w:cs="Arial"/>
          <w:spacing w:val="1"/>
          <w:u w:color="000000"/>
        </w:rPr>
        <w:t xml:space="preserve"> </w:t>
      </w:r>
      <w:r w:rsidRPr="002B77DB">
        <w:rPr>
          <w:rFonts w:cs="Arial"/>
          <w:u w:color="000000"/>
        </w:rPr>
        <w:t>Schedule</w:t>
      </w:r>
    </w:p>
    <w:p w14:paraId="44CF22CC" w14:textId="77777777" w:rsidR="00AB356C" w:rsidRPr="002B77DB" w:rsidRDefault="00AB356C" w:rsidP="00AB356C">
      <w:pPr>
        <w:spacing w:before="2" w:line="280" w:lineRule="exact"/>
        <w:rPr>
          <w:rFonts w:cs="Arial"/>
          <w:sz w:val="28"/>
          <w:szCs w:val="28"/>
        </w:rPr>
      </w:pPr>
    </w:p>
    <w:tbl>
      <w:tblPr>
        <w:tblW w:w="0" w:type="auto"/>
        <w:jc w:val="center"/>
        <w:tblLayout w:type="fixed"/>
        <w:tblCellMar>
          <w:top w:w="14" w:type="dxa"/>
          <w:left w:w="14" w:type="dxa"/>
          <w:bottom w:w="14" w:type="dxa"/>
          <w:right w:w="14" w:type="dxa"/>
        </w:tblCellMar>
        <w:tblLook w:val="01E0" w:firstRow="1" w:lastRow="1" w:firstColumn="1" w:lastColumn="1" w:noHBand="0" w:noVBand="0"/>
      </w:tblPr>
      <w:tblGrid>
        <w:gridCol w:w="1973"/>
        <w:gridCol w:w="1973"/>
        <w:gridCol w:w="1973"/>
        <w:gridCol w:w="1973"/>
        <w:gridCol w:w="1973"/>
      </w:tblGrid>
      <w:tr w:rsidR="00AB356C" w:rsidRPr="002B77DB" w14:paraId="4656CE50" w14:textId="77777777" w:rsidTr="005F6312">
        <w:trPr>
          <w:trHeight w:hRule="exact" w:val="442"/>
          <w:jc w:val="center"/>
        </w:trPr>
        <w:tc>
          <w:tcPr>
            <w:tcW w:w="1973" w:type="dxa"/>
            <w:tcBorders>
              <w:top w:val="single" w:sz="4" w:space="0" w:color="000000"/>
              <w:left w:val="single" w:sz="4" w:space="0" w:color="000000"/>
              <w:bottom w:val="single" w:sz="4" w:space="0" w:color="000000"/>
              <w:right w:val="single" w:sz="4" w:space="0" w:color="000000"/>
            </w:tcBorders>
            <w:vAlign w:val="center"/>
          </w:tcPr>
          <w:p w14:paraId="5976B9A9" w14:textId="77777777" w:rsidR="00AB356C" w:rsidRPr="002B77DB" w:rsidRDefault="00AB356C" w:rsidP="005F6312">
            <w:pPr>
              <w:spacing w:line="272" w:lineRule="exact"/>
              <w:ind w:left="102" w:right="-20"/>
              <w:jc w:val="center"/>
              <w:rPr>
                <w:rFonts w:cs="Arial"/>
                <w:b/>
                <w:bCs/>
              </w:rPr>
            </w:pPr>
            <w:r w:rsidRPr="002B77DB">
              <w:rPr>
                <w:rFonts w:cs="Arial"/>
                <w:b/>
                <w:bCs/>
              </w:rPr>
              <w:t>Monday</w:t>
            </w:r>
          </w:p>
        </w:tc>
        <w:tc>
          <w:tcPr>
            <w:tcW w:w="1973" w:type="dxa"/>
            <w:tcBorders>
              <w:top w:val="single" w:sz="4" w:space="0" w:color="000000"/>
              <w:left w:val="single" w:sz="4" w:space="0" w:color="000000"/>
              <w:bottom w:val="single" w:sz="4" w:space="0" w:color="000000"/>
              <w:right w:val="single" w:sz="4" w:space="0" w:color="000000"/>
            </w:tcBorders>
            <w:vAlign w:val="center"/>
          </w:tcPr>
          <w:p w14:paraId="3ABD6229" w14:textId="77777777" w:rsidR="00AB356C" w:rsidRPr="002B77DB" w:rsidRDefault="00AB356C" w:rsidP="005F6312">
            <w:pPr>
              <w:spacing w:line="272" w:lineRule="exact"/>
              <w:ind w:left="102" w:right="-20"/>
              <w:jc w:val="center"/>
              <w:rPr>
                <w:rFonts w:cs="Arial"/>
                <w:b/>
                <w:bCs/>
              </w:rPr>
            </w:pPr>
            <w:r w:rsidRPr="002B77DB">
              <w:rPr>
                <w:rFonts w:cs="Arial"/>
                <w:b/>
                <w:bCs/>
              </w:rPr>
              <w:t>Tuesday</w:t>
            </w:r>
          </w:p>
        </w:tc>
        <w:tc>
          <w:tcPr>
            <w:tcW w:w="1973" w:type="dxa"/>
            <w:tcBorders>
              <w:top w:val="single" w:sz="4" w:space="0" w:color="000000"/>
              <w:left w:val="single" w:sz="4" w:space="0" w:color="000000"/>
              <w:bottom w:val="single" w:sz="4" w:space="0" w:color="000000"/>
              <w:right w:val="single" w:sz="4" w:space="0" w:color="000000"/>
            </w:tcBorders>
            <w:vAlign w:val="center"/>
          </w:tcPr>
          <w:p w14:paraId="0E6B899A" w14:textId="77777777" w:rsidR="00AB356C" w:rsidRPr="002B77DB" w:rsidRDefault="00AB356C" w:rsidP="005F6312">
            <w:pPr>
              <w:spacing w:line="272" w:lineRule="exact"/>
              <w:ind w:left="102" w:right="-20"/>
              <w:jc w:val="center"/>
              <w:rPr>
                <w:rFonts w:cs="Arial"/>
                <w:b/>
                <w:bCs/>
              </w:rPr>
            </w:pPr>
            <w:r w:rsidRPr="002B77DB">
              <w:rPr>
                <w:rFonts w:cs="Arial"/>
                <w:b/>
                <w:bCs/>
              </w:rPr>
              <w:t>Wednesday</w:t>
            </w:r>
          </w:p>
        </w:tc>
        <w:tc>
          <w:tcPr>
            <w:tcW w:w="1973" w:type="dxa"/>
            <w:tcBorders>
              <w:top w:val="single" w:sz="4" w:space="0" w:color="000000"/>
              <w:left w:val="single" w:sz="4" w:space="0" w:color="000000"/>
              <w:bottom w:val="single" w:sz="4" w:space="0" w:color="000000"/>
              <w:right w:val="single" w:sz="4" w:space="0" w:color="000000"/>
            </w:tcBorders>
            <w:vAlign w:val="center"/>
          </w:tcPr>
          <w:p w14:paraId="4E8A9018" w14:textId="77777777" w:rsidR="00AB356C" w:rsidRPr="002B77DB" w:rsidRDefault="00AB356C" w:rsidP="005F6312">
            <w:pPr>
              <w:spacing w:line="272" w:lineRule="exact"/>
              <w:ind w:left="102" w:right="-20"/>
              <w:jc w:val="center"/>
              <w:rPr>
                <w:rFonts w:cs="Arial"/>
                <w:b/>
                <w:bCs/>
              </w:rPr>
            </w:pPr>
            <w:r w:rsidRPr="002B77DB">
              <w:rPr>
                <w:rFonts w:cs="Arial"/>
                <w:b/>
                <w:bCs/>
              </w:rPr>
              <w:t>Thursday</w:t>
            </w:r>
          </w:p>
        </w:tc>
        <w:tc>
          <w:tcPr>
            <w:tcW w:w="1973" w:type="dxa"/>
            <w:tcBorders>
              <w:top w:val="single" w:sz="4" w:space="0" w:color="000000"/>
              <w:left w:val="single" w:sz="4" w:space="0" w:color="000000"/>
              <w:bottom w:val="single" w:sz="4" w:space="0" w:color="000000"/>
              <w:right w:val="single" w:sz="4" w:space="0" w:color="000000"/>
            </w:tcBorders>
            <w:vAlign w:val="center"/>
          </w:tcPr>
          <w:p w14:paraId="34C6B692" w14:textId="77777777" w:rsidR="00AB356C" w:rsidRPr="002B77DB" w:rsidRDefault="00AB356C" w:rsidP="005F6312">
            <w:pPr>
              <w:spacing w:line="272" w:lineRule="exact"/>
              <w:ind w:left="102" w:right="-20"/>
              <w:jc w:val="center"/>
              <w:rPr>
                <w:rFonts w:cs="Arial"/>
                <w:b/>
                <w:bCs/>
              </w:rPr>
            </w:pPr>
            <w:r w:rsidRPr="002B77DB">
              <w:rPr>
                <w:rFonts w:cs="Arial"/>
                <w:b/>
                <w:bCs/>
              </w:rPr>
              <w:t>Friday</w:t>
            </w:r>
          </w:p>
        </w:tc>
      </w:tr>
      <w:tr w:rsidR="00AB356C" w:rsidRPr="002B77DB" w14:paraId="73222B72" w14:textId="77777777" w:rsidTr="005F6312">
        <w:trPr>
          <w:trHeight w:hRule="exact" w:val="2436"/>
          <w:jc w:val="center"/>
        </w:trPr>
        <w:tc>
          <w:tcPr>
            <w:tcW w:w="1973" w:type="dxa"/>
            <w:tcBorders>
              <w:top w:val="single" w:sz="4" w:space="0" w:color="000000"/>
              <w:left w:val="single" w:sz="4" w:space="0" w:color="000000"/>
              <w:bottom w:val="single" w:sz="4" w:space="0" w:color="000000"/>
              <w:right w:val="single" w:sz="4" w:space="0" w:color="000000"/>
            </w:tcBorders>
            <w:vAlign w:val="center"/>
          </w:tcPr>
          <w:p w14:paraId="0B35B3A6" w14:textId="7D2AE2A1" w:rsidR="00AB356C" w:rsidRPr="002B77DB" w:rsidRDefault="000C27D8" w:rsidP="005F6312">
            <w:pPr>
              <w:spacing w:line="276" w:lineRule="exact"/>
              <w:ind w:left="102" w:right="63"/>
              <w:jc w:val="center"/>
              <w:rPr>
                <w:rFonts w:cs="Arial"/>
                <w:u w:val="single"/>
              </w:rPr>
            </w:pPr>
            <w:r w:rsidRPr="002B77DB">
              <w:rPr>
                <w:rFonts w:cs="Arial"/>
                <w:u w:val="single"/>
              </w:rPr>
              <w:lastRenderedPageBreak/>
              <w:t>9</w:t>
            </w:r>
            <w:r w:rsidR="00AB356C" w:rsidRPr="002B77DB">
              <w:rPr>
                <w:rFonts w:cs="Arial"/>
                <w:u w:val="single"/>
              </w:rPr>
              <w:t>:</w:t>
            </w:r>
            <w:r w:rsidRPr="002B77DB">
              <w:rPr>
                <w:rFonts w:cs="Arial"/>
                <w:u w:val="single"/>
              </w:rPr>
              <w:t>0</w:t>
            </w:r>
            <w:r w:rsidR="00AB356C" w:rsidRPr="002B77DB">
              <w:rPr>
                <w:rFonts w:cs="Arial"/>
                <w:u w:val="single"/>
              </w:rPr>
              <w:t>0AM</w:t>
            </w:r>
          </w:p>
          <w:p w14:paraId="26399FF4" w14:textId="77777777" w:rsidR="00AB356C" w:rsidRPr="002B77DB" w:rsidRDefault="00AB356C" w:rsidP="005F6312">
            <w:pPr>
              <w:spacing w:line="276" w:lineRule="exact"/>
              <w:ind w:left="102" w:right="63"/>
              <w:jc w:val="center"/>
              <w:rPr>
                <w:rFonts w:cs="Arial"/>
              </w:rPr>
            </w:pPr>
            <w:r w:rsidRPr="002B77DB">
              <w:rPr>
                <w:rFonts w:cs="Arial"/>
              </w:rPr>
              <w:t>Pediatric Neurology Rounds</w:t>
            </w:r>
          </w:p>
        </w:tc>
        <w:tc>
          <w:tcPr>
            <w:tcW w:w="1973" w:type="dxa"/>
            <w:tcBorders>
              <w:top w:val="single" w:sz="4" w:space="0" w:color="000000"/>
              <w:left w:val="single" w:sz="4" w:space="0" w:color="000000"/>
              <w:bottom w:val="single" w:sz="4" w:space="0" w:color="000000"/>
              <w:right w:val="single" w:sz="4" w:space="0" w:color="000000"/>
            </w:tcBorders>
            <w:vAlign w:val="center"/>
          </w:tcPr>
          <w:p w14:paraId="0BBA1368" w14:textId="06039FFB" w:rsidR="00AB356C" w:rsidRPr="002B77DB" w:rsidRDefault="000C27D8" w:rsidP="005F6312">
            <w:pPr>
              <w:spacing w:line="276" w:lineRule="exact"/>
              <w:ind w:right="63"/>
              <w:jc w:val="center"/>
              <w:rPr>
                <w:rFonts w:cs="Arial"/>
                <w:u w:val="single"/>
              </w:rPr>
            </w:pPr>
            <w:r w:rsidRPr="002B77DB">
              <w:rPr>
                <w:rFonts w:cs="Arial"/>
                <w:u w:val="single"/>
              </w:rPr>
              <w:t>9</w:t>
            </w:r>
            <w:r w:rsidR="00AB356C" w:rsidRPr="002B77DB">
              <w:rPr>
                <w:rFonts w:cs="Arial"/>
                <w:u w:val="single"/>
              </w:rPr>
              <w:t>:</w:t>
            </w:r>
            <w:r w:rsidRPr="002B77DB">
              <w:rPr>
                <w:rFonts w:cs="Arial"/>
                <w:u w:val="single"/>
              </w:rPr>
              <w:t>0</w:t>
            </w:r>
            <w:r w:rsidR="00AB356C" w:rsidRPr="002B77DB">
              <w:rPr>
                <w:rFonts w:cs="Arial"/>
                <w:u w:val="single"/>
              </w:rPr>
              <w:t>0AM</w:t>
            </w:r>
          </w:p>
          <w:p w14:paraId="7C87465C" w14:textId="77777777" w:rsidR="00AB356C" w:rsidRPr="002B77DB" w:rsidRDefault="00AB356C" w:rsidP="005F6312">
            <w:pPr>
              <w:jc w:val="center"/>
              <w:rPr>
                <w:rFonts w:cs="Arial"/>
              </w:rPr>
            </w:pPr>
            <w:r w:rsidRPr="002B77DB">
              <w:rPr>
                <w:rFonts w:cs="Arial"/>
              </w:rPr>
              <w:t xml:space="preserve">Pediatric </w:t>
            </w:r>
          </w:p>
          <w:p w14:paraId="6CA31F7F" w14:textId="77777777" w:rsidR="00AB356C" w:rsidRPr="002B77DB" w:rsidRDefault="00AB356C" w:rsidP="005F6312">
            <w:pPr>
              <w:jc w:val="center"/>
              <w:rPr>
                <w:rFonts w:cs="Arial"/>
              </w:rPr>
            </w:pPr>
            <w:r w:rsidRPr="002B77DB">
              <w:rPr>
                <w:rFonts w:cs="Arial"/>
              </w:rPr>
              <w:t xml:space="preserve">Neurology </w:t>
            </w:r>
          </w:p>
          <w:p w14:paraId="48FC3084" w14:textId="77777777" w:rsidR="00AB356C" w:rsidRPr="002B77DB" w:rsidRDefault="00AB356C" w:rsidP="005F6312">
            <w:pPr>
              <w:jc w:val="center"/>
              <w:rPr>
                <w:rFonts w:cs="Arial"/>
              </w:rPr>
            </w:pPr>
            <w:r w:rsidRPr="002B77DB">
              <w:rPr>
                <w:rFonts w:cs="Arial"/>
              </w:rPr>
              <w:t>Rounds</w:t>
            </w:r>
          </w:p>
        </w:tc>
        <w:tc>
          <w:tcPr>
            <w:tcW w:w="1973" w:type="dxa"/>
            <w:tcBorders>
              <w:top w:val="single" w:sz="4" w:space="0" w:color="000000"/>
              <w:left w:val="single" w:sz="4" w:space="0" w:color="000000"/>
              <w:bottom w:val="single" w:sz="4" w:space="0" w:color="000000"/>
              <w:right w:val="single" w:sz="4" w:space="0" w:color="000000"/>
            </w:tcBorders>
            <w:vAlign w:val="center"/>
          </w:tcPr>
          <w:p w14:paraId="0DDE08A7" w14:textId="541D2724" w:rsidR="00AB356C" w:rsidRPr="002B77DB" w:rsidRDefault="000C27D8" w:rsidP="005F6312">
            <w:pPr>
              <w:spacing w:line="276" w:lineRule="exact"/>
              <w:ind w:left="102" w:right="63"/>
              <w:jc w:val="center"/>
              <w:rPr>
                <w:rFonts w:cs="Arial"/>
                <w:u w:val="single"/>
              </w:rPr>
            </w:pPr>
            <w:r w:rsidRPr="002B77DB">
              <w:rPr>
                <w:rFonts w:cs="Arial"/>
                <w:u w:val="single"/>
              </w:rPr>
              <w:t>9:0</w:t>
            </w:r>
            <w:r w:rsidR="00AB356C" w:rsidRPr="002B77DB">
              <w:rPr>
                <w:rFonts w:cs="Arial"/>
                <w:u w:val="single"/>
              </w:rPr>
              <w:t>0AM</w:t>
            </w:r>
          </w:p>
          <w:p w14:paraId="19FEBA33" w14:textId="77777777" w:rsidR="00AB356C" w:rsidRPr="002B77DB" w:rsidRDefault="00AB356C" w:rsidP="005F6312">
            <w:pPr>
              <w:spacing w:line="276" w:lineRule="exact"/>
              <w:ind w:left="102" w:right="63"/>
              <w:jc w:val="center"/>
              <w:rPr>
                <w:rFonts w:cs="Arial"/>
              </w:rPr>
            </w:pPr>
            <w:r w:rsidRPr="002B77DB">
              <w:rPr>
                <w:rFonts w:cs="Arial"/>
              </w:rPr>
              <w:t>Pediatric Neurology Rounds</w:t>
            </w:r>
          </w:p>
        </w:tc>
        <w:tc>
          <w:tcPr>
            <w:tcW w:w="1973" w:type="dxa"/>
            <w:tcBorders>
              <w:top w:val="single" w:sz="4" w:space="0" w:color="000000"/>
              <w:left w:val="single" w:sz="4" w:space="0" w:color="000000"/>
              <w:bottom w:val="single" w:sz="4" w:space="0" w:color="000000"/>
              <w:right w:val="single" w:sz="4" w:space="0" w:color="000000"/>
            </w:tcBorders>
            <w:vAlign w:val="center"/>
          </w:tcPr>
          <w:p w14:paraId="5C39ED99" w14:textId="4FC74D23" w:rsidR="00AB356C" w:rsidRPr="002B77DB" w:rsidRDefault="000C27D8" w:rsidP="005F6312">
            <w:pPr>
              <w:spacing w:line="276" w:lineRule="exact"/>
              <w:jc w:val="center"/>
              <w:rPr>
                <w:rFonts w:cs="Arial"/>
                <w:u w:val="single"/>
              </w:rPr>
            </w:pPr>
            <w:r w:rsidRPr="002B77DB">
              <w:rPr>
                <w:rFonts w:cs="Arial"/>
                <w:u w:val="single"/>
              </w:rPr>
              <w:t>9</w:t>
            </w:r>
            <w:r w:rsidR="00AB356C" w:rsidRPr="002B77DB">
              <w:rPr>
                <w:rFonts w:cs="Arial"/>
                <w:u w:val="single"/>
              </w:rPr>
              <w:t>:</w:t>
            </w:r>
            <w:r w:rsidRPr="002B77DB">
              <w:rPr>
                <w:rFonts w:cs="Arial"/>
                <w:u w:val="single"/>
              </w:rPr>
              <w:t>0</w:t>
            </w:r>
            <w:r w:rsidR="00AB356C" w:rsidRPr="002B77DB">
              <w:rPr>
                <w:rFonts w:cs="Arial"/>
                <w:u w:val="single"/>
              </w:rPr>
              <w:t>0AM</w:t>
            </w:r>
          </w:p>
          <w:p w14:paraId="355CF3D4" w14:textId="77777777" w:rsidR="00AB356C" w:rsidRPr="002B77DB" w:rsidRDefault="00AB356C" w:rsidP="005F6312">
            <w:pPr>
              <w:spacing w:line="276" w:lineRule="exact"/>
              <w:jc w:val="center"/>
              <w:rPr>
                <w:rFonts w:cs="Arial"/>
              </w:rPr>
            </w:pPr>
            <w:r w:rsidRPr="002B77DB">
              <w:rPr>
                <w:rFonts w:cs="Arial"/>
              </w:rPr>
              <w:t>Pediatric</w:t>
            </w:r>
          </w:p>
          <w:p w14:paraId="4A02DF69" w14:textId="77777777" w:rsidR="00AB356C" w:rsidRPr="002B77DB" w:rsidRDefault="00AB356C" w:rsidP="005F6312">
            <w:pPr>
              <w:spacing w:line="276" w:lineRule="exact"/>
              <w:jc w:val="center"/>
              <w:rPr>
                <w:rFonts w:cs="Arial"/>
              </w:rPr>
            </w:pPr>
            <w:r w:rsidRPr="002B77DB">
              <w:rPr>
                <w:rFonts w:cs="Arial"/>
              </w:rPr>
              <w:t>Neurology</w:t>
            </w:r>
          </w:p>
          <w:p w14:paraId="6B419F5A" w14:textId="77777777" w:rsidR="00AB356C" w:rsidRPr="002B77DB" w:rsidRDefault="00AB356C" w:rsidP="005F6312">
            <w:pPr>
              <w:spacing w:line="276" w:lineRule="exact"/>
              <w:jc w:val="center"/>
              <w:rPr>
                <w:rFonts w:cs="Arial"/>
              </w:rPr>
            </w:pPr>
            <w:r w:rsidRPr="002B77DB">
              <w:rPr>
                <w:rFonts w:cs="Arial"/>
              </w:rPr>
              <w:t>Rounds</w:t>
            </w:r>
          </w:p>
        </w:tc>
        <w:tc>
          <w:tcPr>
            <w:tcW w:w="1973" w:type="dxa"/>
            <w:tcBorders>
              <w:top w:val="single" w:sz="4" w:space="0" w:color="000000"/>
              <w:left w:val="single" w:sz="4" w:space="0" w:color="000000"/>
              <w:bottom w:val="single" w:sz="4" w:space="0" w:color="000000"/>
              <w:right w:val="single" w:sz="4" w:space="0" w:color="000000"/>
            </w:tcBorders>
            <w:vAlign w:val="center"/>
          </w:tcPr>
          <w:p w14:paraId="2E0799A1" w14:textId="77777777" w:rsidR="00AB356C" w:rsidRPr="002B77DB" w:rsidRDefault="00AB356C" w:rsidP="005F6312">
            <w:pPr>
              <w:ind w:left="102" w:right="-20"/>
              <w:jc w:val="center"/>
              <w:rPr>
                <w:rFonts w:cs="Arial"/>
                <w:u w:val="single"/>
              </w:rPr>
            </w:pPr>
            <w:r w:rsidRPr="002B77DB">
              <w:rPr>
                <w:rFonts w:cs="Arial"/>
                <w:u w:val="single"/>
              </w:rPr>
              <w:t>9AM</w:t>
            </w:r>
          </w:p>
          <w:p w14:paraId="749D84AF" w14:textId="77777777" w:rsidR="00AB356C" w:rsidRPr="002B77DB" w:rsidRDefault="00AB356C" w:rsidP="005F6312">
            <w:pPr>
              <w:ind w:left="102" w:right="-20"/>
              <w:jc w:val="center"/>
              <w:rPr>
                <w:rFonts w:cs="Arial"/>
              </w:rPr>
            </w:pPr>
            <w:r w:rsidRPr="002B77DB">
              <w:rPr>
                <w:rFonts w:cs="Arial"/>
              </w:rPr>
              <w:t>Grand Rounds</w:t>
            </w:r>
          </w:p>
          <w:p w14:paraId="59F82D8D" w14:textId="52B7A207" w:rsidR="00AB356C" w:rsidRPr="002B77DB" w:rsidRDefault="00AB356C" w:rsidP="005F6312">
            <w:pPr>
              <w:ind w:left="102" w:right="-20"/>
              <w:jc w:val="center"/>
              <w:rPr>
                <w:rFonts w:cs="Arial"/>
                <w:u w:val="single"/>
              </w:rPr>
            </w:pPr>
            <w:r w:rsidRPr="002B77DB">
              <w:rPr>
                <w:rFonts w:cs="Arial"/>
                <w:u w:val="single"/>
              </w:rPr>
              <w:t>10:</w:t>
            </w:r>
            <w:r w:rsidR="000C27D8" w:rsidRPr="002B77DB">
              <w:rPr>
                <w:rFonts w:cs="Arial"/>
                <w:u w:val="single"/>
              </w:rPr>
              <w:t>0</w:t>
            </w:r>
            <w:r w:rsidRPr="002B77DB">
              <w:rPr>
                <w:rFonts w:cs="Arial"/>
                <w:u w:val="single"/>
              </w:rPr>
              <w:t xml:space="preserve">0AM </w:t>
            </w:r>
          </w:p>
          <w:p w14:paraId="20F85D5B" w14:textId="617068A5" w:rsidR="00AB356C" w:rsidRPr="002B77DB" w:rsidRDefault="00AB356C" w:rsidP="005F6312">
            <w:pPr>
              <w:ind w:left="102" w:right="-20"/>
              <w:jc w:val="center"/>
              <w:rPr>
                <w:rFonts w:cs="Arial"/>
              </w:rPr>
            </w:pPr>
            <w:r w:rsidRPr="002B77DB">
              <w:rPr>
                <w:rFonts w:cs="Arial"/>
              </w:rPr>
              <w:t>Ped. Neurol. Rounds</w:t>
            </w:r>
          </w:p>
        </w:tc>
      </w:tr>
      <w:tr w:rsidR="00AB356C" w:rsidRPr="002B77DB" w14:paraId="47378B2A" w14:textId="77777777" w:rsidTr="005F6312">
        <w:trPr>
          <w:trHeight w:hRule="exact" w:val="1959"/>
          <w:jc w:val="center"/>
        </w:trPr>
        <w:tc>
          <w:tcPr>
            <w:tcW w:w="1973" w:type="dxa"/>
            <w:tcBorders>
              <w:top w:val="single" w:sz="4" w:space="0" w:color="000000"/>
              <w:left w:val="single" w:sz="4" w:space="0" w:color="000000"/>
              <w:bottom w:val="single" w:sz="4" w:space="0" w:color="000000"/>
              <w:right w:val="single" w:sz="4" w:space="0" w:color="000000"/>
            </w:tcBorders>
            <w:vAlign w:val="center"/>
          </w:tcPr>
          <w:p w14:paraId="00E9A7E2" w14:textId="77777777" w:rsidR="00AB356C" w:rsidRPr="002B77DB" w:rsidRDefault="00AB356C" w:rsidP="005F6312">
            <w:pPr>
              <w:spacing w:line="273" w:lineRule="exact"/>
              <w:jc w:val="center"/>
              <w:rPr>
                <w:rFonts w:cs="Arial"/>
                <w:u w:val="single"/>
              </w:rPr>
            </w:pPr>
            <w:r w:rsidRPr="002B77DB">
              <w:rPr>
                <w:rFonts w:cs="Arial"/>
                <w:u w:val="single"/>
              </w:rPr>
              <w:t xml:space="preserve">Noon </w:t>
            </w:r>
          </w:p>
          <w:p w14:paraId="1EDA3922" w14:textId="77777777" w:rsidR="00AB356C" w:rsidRPr="002B77DB" w:rsidRDefault="00AB356C" w:rsidP="005F6312">
            <w:pPr>
              <w:spacing w:line="273" w:lineRule="exact"/>
              <w:jc w:val="center"/>
              <w:rPr>
                <w:rFonts w:cs="Arial"/>
              </w:rPr>
            </w:pPr>
            <w:r w:rsidRPr="002B77DB">
              <w:rPr>
                <w:rFonts w:cs="Arial"/>
              </w:rPr>
              <w:t>Conference</w:t>
            </w:r>
          </w:p>
          <w:p w14:paraId="34CE9163" w14:textId="77777777" w:rsidR="00AB356C" w:rsidRPr="002B77DB" w:rsidRDefault="00AB356C" w:rsidP="005F6312">
            <w:pPr>
              <w:jc w:val="center"/>
              <w:rPr>
                <w:rFonts w:cs="Arial"/>
                <w:u w:val="single"/>
              </w:rPr>
            </w:pPr>
            <w:r w:rsidRPr="002B77DB">
              <w:rPr>
                <w:rFonts w:cs="Arial"/>
                <w:u w:val="single"/>
              </w:rPr>
              <w:t>1PM</w:t>
            </w:r>
          </w:p>
          <w:p w14:paraId="73AC659B" w14:textId="77777777" w:rsidR="00AB356C" w:rsidRPr="002B77DB" w:rsidRDefault="00AB356C" w:rsidP="005F6312">
            <w:pPr>
              <w:jc w:val="center"/>
              <w:rPr>
                <w:rFonts w:cs="Arial"/>
              </w:rPr>
            </w:pPr>
            <w:r w:rsidRPr="002B77DB">
              <w:rPr>
                <w:rFonts w:cs="Arial"/>
              </w:rPr>
              <w:t>KCH Ped. Neurol. Clinic</w:t>
            </w:r>
          </w:p>
        </w:tc>
        <w:tc>
          <w:tcPr>
            <w:tcW w:w="1973" w:type="dxa"/>
            <w:tcBorders>
              <w:top w:val="single" w:sz="4" w:space="0" w:color="000000"/>
              <w:left w:val="single" w:sz="4" w:space="0" w:color="000000"/>
              <w:bottom w:val="single" w:sz="4" w:space="0" w:color="000000"/>
              <w:right w:val="single" w:sz="4" w:space="0" w:color="000000"/>
            </w:tcBorders>
            <w:vAlign w:val="center"/>
          </w:tcPr>
          <w:p w14:paraId="37C2DD50" w14:textId="77777777" w:rsidR="00AB356C" w:rsidRPr="002B77DB" w:rsidRDefault="00AB356C" w:rsidP="005F6312">
            <w:pPr>
              <w:spacing w:line="273" w:lineRule="exact"/>
              <w:jc w:val="center"/>
              <w:rPr>
                <w:rFonts w:cs="Arial"/>
                <w:u w:val="single"/>
              </w:rPr>
            </w:pPr>
            <w:r w:rsidRPr="002B77DB">
              <w:rPr>
                <w:rFonts w:cs="Arial"/>
                <w:u w:val="single"/>
              </w:rPr>
              <w:t>Noon</w:t>
            </w:r>
          </w:p>
          <w:p w14:paraId="49B11ACE" w14:textId="77777777" w:rsidR="00AB356C" w:rsidRPr="002B77DB" w:rsidRDefault="00AB356C" w:rsidP="005F6312">
            <w:pPr>
              <w:spacing w:line="273" w:lineRule="exact"/>
              <w:jc w:val="center"/>
              <w:rPr>
                <w:rFonts w:cs="Arial"/>
              </w:rPr>
            </w:pPr>
            <w:r w:rsidRPr="002B77DB">
              <w:rPr>
                <w:rFonts w:cs="Arial"/>
              </w:rPr>
              <w:t>Conference</w:t>
            </w:r>
          </w:p>
          <w:p w14:paraId="2A5E3B63" w14:textId="77777777" w:rsidR="00AB356C" w:rsidRPr="002B77DB" w:rsidRDefault="00AB356C" w:rsidP="005F6312">
            <w:pPr>
              <w:jc w:val="center"/>
              <w:rPr>
                <w:rFonts w:cs="Arial"/>
                <w:u w:val="single"/>
              </w:rPr>
            </w:pPr>
            <w:r w:rsidRPr="002B77DB">
              <w:rPr>
                <w:rFonts w:cs="Arial"/>
                <w:u w:val="single"/>
              </w:rPr>
              <w:t>1PM</w:t>
            </w:r>
          </w:p>
          <w:p w14:paraId="7C1903AD" w14:textId="77777777" w:rsidR="00AB356C" w:rsidRPr="002B77DB" w:rsidRDefault="00AB356C" w:rsidP="005F6312">
            <w:pPr>
              <w:jc w:val="center"/>
              <w:rPr>
                <w:rFonts w:cs="Arial"/>
              </w:rPr>
            </w:pPr>
            <w:r w:rsidRPr="002B77DB">
              <w:rPr>
                <w:rFonts w:cs="Arial"/>
              </w:rPr>
              <w:t>UHB Ped. Neurol. Clinic</w:t>
            </w:r>
          </w:p>
        </w:tc>
        <w:tc>
          <w:tcPr>
            <w:tcW w:w="1973" w:type="dxa"/>
            <w:tcBorders>
              <w:top w:val="single" w:sz="4" w:space="0" w:color="000000"/>
              <w:left w:val="single" w:sz="4" w:space="0" w:color="000000"/>
              <w:bottom w:val="single" w:sz="4" w:space="0" w:color="000000"/>
              <w:right w:val="single" w:sz="4" w:space="0" w:color="000000"/>
            </w:tcBorders>
            <w:vAlign w:val="center"/>
          </w:tcPr>
          <w:p w14:paraId="66AF0552" w14:textId="77777777" w:rsidR="00AB356C" w:rsidRPr="002B77DB" w:rsidRDefault="00AB356C" w:rsidP="005F6312">
            <w:pPr>
              <w:spacing w:line="273" w:lineRule="exact"/>
              <w:jc w:val="center"/>
              <w:rPr>
                <w:rFonts w:cs="Arial"/>
                <w:u w:val="single"/>
              </w:rPr>
            </w:pPr>
            <w:r w:rsidRPr="002B77DB">
              <w:rPr>
                <w:rFonts w:cs="Arial"/>
                <w:u w:val="single"/>
              </w:rPr>
              <w:t>Noon</w:t>
            </w:r>
          </w:p>
          <w:p w14:paraId="636C1632" w14:textId="77777777" w:rsidR="00AB356C" w:rsidRPr="002B77DB" w:rsidRDefault="00AB356C" w:rsidP="005F6312">
            <w:pPr>
              <w:spacing w:line="273" w:lineRule="exact"/>
              <w:jc w:val="center"/>
              <w:rPr>
                <w:rFonts w:cs="Arial"/>
              </w:rPr>
            </w:pPr>
            <w:r w:rsidRPr="002B77DB">
              <w:rPr>
                <w:rFonts w:cs="Arial"/>
              </w:rPr>
              <w:t>Conference</w:t>
            </w:r>
          </w:p>
        </w:tc>
        <w:tc>
          <w:tcPr>
            <w:tcW w:w="1973" w:type="dxa"/>
            <w:tcBorders>
              <w:top w:val="single" w:sz="4" w:space="0" w:color="000000"/>
              <w:left w:val="single" w:sz="4" w:space="0" w:color="000000"/>
              <w:bottom w:val="single" w:sz="4" w:space="0" w:color="000000"/>
              <w:right w:val="single" w:sz="4" w:space="0" w:color="000000"/>
            </w:tcBorders>
            <w:vAlign w:val="center"/>
          </w:tcPr>
          <w:p w14:paraId="449C5C39" w14:textId="77777777" w:rsidR="00AB356C" w:rsidRPr="002B77DB" w:rsidRDefault="00AB356C" w:rsidP="005F6312">
            <w:pPr>
              <w:spacing w:line="273" w:lineRule="exact"/>
              <w:jc w:val="center"/>
              <w:rPr>
                <w:rFonts w:cs="Arial"/>
                <w:u w:val="single"/>
              </w:rPr>
            </w:pPr>
            <w:r w:rsidRPr="002B77DB">
              <w:rPr>
                <w:rFonts w:cs="Arial"/>
                <w:u w:val="single"/>
              </w:rPr>
              <w:t>Noon</w:t>
            </w:r>
          </w:p>
          <w:p w14:paraId="3D8ACB4D" w14:textId="77777777" w:rsidR="00AB356C" w:rsidRPr="002B77DB" w:rsidRDefault="00AB356C" w:rsidP="005F6312">
            <w:pPr>
              <w:spacing w:line="273" w:lineRule="exact"/>
              <w:jc w:val="center"/>
              <w:rPr>
                <w:rFonts w:cs="Arial"/>
              </w:rPr>
            </w:pPr>
            <w:r w:rsidRPr="002B77DB">
              <w:rPr>
                <w:rFonts w:cs="Arial"/>
              </w:rPr>
              <w:t>Conference</w:t>
            </w:r>
          </w:p>
          <w:p w14:paraId="10A62596" w14:textId="77777777" w:rsidR="00AB356C" w:rsidRPr="002B77DB" w:rsidRDefault="00AB356C" w:rsidP="005F6312">
            <w:pPr>
              <w:jc w:val="center"/>
              <w:rPr>
                <w:rFonts w:cs="Arial"/>
                <w:u w:val="single"/>
              </w:rPr>
            </w:pPr>
            <w:r w:rsidRPr="002B77DB">
              <w:rPr>
                <w:rFonts w:cs="Arial"/>
                <w:u w:val="single"/>
              </w:rPr>
              <w:t>1PM</w:t>
            </w:r>
          </w:p>
          <w:p w14:paraId="50FCB273" w14:textId="77777777" w:rsidR="00AB356C" w:rsidRPr="002B77DB" w:rsidRDefault="00AB356C" w:rsidP="005F6312">
            <w:pPr>
              <w:jc w:val="center"/>
              <w:rPr>
                <w:rFonts w:cs="Arial"/>
              </w:rPr>
            </w:pPr>
            <w:r w:rsidRPr="002B77DB">
              <w:rPr>
                <w:rFonts w:cs="Arial"/>
              </w:rPr>
              <w:t>UHB Specialty Clinics</w:t>
            </w:r>
          </w:p>
        </w:tc>
        <w:tc>
          <w:tcPr>
            <w:tcW w:w="1973" w:type="dxa"/>
            <w:tcBorders>
              <w:top w:val="single" w:sz="4" w:space="0" w:color="000000"/>
              <w:left w:val="single" w:sz="4" w:space="0" w:color="000000"/>
              <w:bottom w:val="single" w:sz="4" w:space="0" w:color="000000"/>
              <w:right w:val="single" w:sz="4" w:space="0" w:color="000000"/>
            </w:tcBorders>
            <w:vAlign w:val="center"/>
          </w:tcPr>
          <w:p w14:paraId="0956C025" w14:textId="77777777" w:rsidR="00AB356C" w:rsidRPr="002B77DB" w:rsidRDefault="00AB356C" w:rsidP="005F6312">
            <w:pPr>
              <w:jc w:val="center"/>
              <w:rPr>
                <w:rFonts w:cs="Arial"/>
                <w:u w:val="single"/>
              </w:rPr>
            </w:pPr>
            <w:r w:rsidRPr="002B77DB">
              <w:rPr>
                <w:rFonts w:cs="Arial"/>
                <w:u w:val="single"/>
              </w:rPr>
              <w:t>1 pm</w:t>
            </w:r>
          </w:p>
          <w:p w14:paraId="6016012A" w14:textId="77777777" w:rsidR="00AB356C" w:rsidRPr="002B77DB" w:rsidRDefault="00AB356C" w:rsidP="005F6312">
            <w:pPr>
              <w:jc w:val="center"/>
              <w:rPr>
                <w:rFonts w:cs="Arial"/>
              </w:rPr>
            </w:pPr>
            <w:r w:rsidRPr="002B77DB">
              <w:rPr>
                <w:rFonts w:cs="Arial"/>
              </w:rPr>
              <w:t>Conference</w:t>
            </w:r>
          </w:p>
        </w:tc>
      </w:tr>
    </w:tbl>
    <w:p w14:paraId="6FC7D2FD" w14:textId="77777777" w:rsidR="00AA4EA9" w:rsidRPr="002B77DB" w:rsidRDefault="00AA4EA9" w:rsidP="00496489">
      <w:pPr>
        <w:jc w:val="both"/>
        <w:rPr>
          <w:rFonts w:cs="Arial"/>
        </w:rPr>
      </w:pPr>
    </w:p>
    <w:p w14:paraId="5FF63A1B" w14:textId="77777777" w:rsidR="00AA4EA9" w:rsidRPr="002B77DB" w:rsidRDefault="00AA4EA9" w:rsidP="00496489">
      <w:pPr>
        <w:spacing w:before="1"/>
        <w:jc w:val="both"/>
        <w:rPr>
          <w:rFonts w:cs="Arial"/>
        </w:rPr>
      </w:pPr>
    </w:p>
    <w:p w14:paraId="62026804" w14:textId="77226AF0" w:rsidR="00114641" w:rsidRPr="003E454D" w:rsidRDefault="00114641" w:rsidP="003E454D">
      <w:pPr>
        <w:pStyle w:val="Heading2"/>
        <w:rPr>
          <w:rFonts w:cs="Arial"/>
          <w:u w:color="000000"/>
        </w:rPr>
      </w:pPr>
      <w:bookmarkStart w:id="27" w:name="_Toc43137998"/>
      <w:bookmarkStart w:id="28" w:name="T33"/>
      <w:bookmarkEnd w:id="26"/>
      <w:r w:rsidRPr="002B77DB">
        <w:rPr>
          <w:rFonts w:cs="Arial"/>
          <w:u w:color="000000"/>
        </w:rPr>
        <w:t>3. Rotators</w:t>
      </w:r>
      <w:bookmarkEnd w:id="27"/>
      <w:bookmarkEnd w:id="28"/>
    </w:p>
    <w:p w14:paraId="06BD22E0" w14:textId="23746575" w:rsidR="003168FA" w:rsidRPr="002B77DB" w:rsidRDefault="0022409B" w:rsidP="0022409B">
      <w:pPr>
        <w:pStyle w:val="Heading3"/>
        <w:rPr>
          <w:rFonts w:eastAsia="Arial" w:cs="Arial"/>
          <w:u w:color="000000"/>
        </w:rPr>
      </w:pPr>
      <w:r w:rsidRPr="002B77DB">
        <w:rPr>
          <w:rFonts w:eastAsia="Arial" w:cs="Arial"/>
          <w:u w:color="000000"/>
        </w:rPr>
        <w:t xml:space="preserve">3.1. </w:t>
      </w:r>
      <w:r w:rsidR="003168FA" w:rsidRPr="002B77DB">
        <w:rPr>
          <w:rFonts w:eastAsia="Arial" w:cs="Arial"/>
          <w:u w:color="000000"/>
        </w:rPr>
        <w:t>KCH stroke and general wards</w:t>
      </w:r>
    </w:p>
    <w:p w14:paraId="50F6FEA9" w14:textId="12AD61CE" w:rsidR="0022409B" w:rsidRPr="002B77DB" w:rsidRDefault="0022409B" w:rsidP="003168FA">
      <w:pPr>
        <w:pStyle w:val="Heading3"/>
        <w:spacing w:line="240" w:lineRule="auto"/>
        <w:ind w:left="432"/>
        <w:rPr>
          <w:rFonts w:eastAsia="Arial" w:cs="Arial"/>
          <w:b w:val="0"/>
          <w:bCs/>
          <w:u w:color="000000"/>
        </w:rPr>
      </w:pPr>
      <w:r w:rsidRPr="002B77DB">
        <w:rPr>
          <w:rFonts w:eastAsia="Arial" w:cs="Arial"/>
          <w:b w:val="0"/>
          <w:bCs/>
          <w:u w:color="000000"/>
        </w:rPr>
        <w:t>Internal Medicine (</w:t>
      </w:r>
      <w:r w:rsidR="000C27D8" w:rsidRPr="002B77DB">
        <w:rPr>
          <w:rFonts w:eastAsia="Arial" w:cs="Arial"/>
          <w:b w:val="0"/>
          <w:bCs/>
          <w:u w:color="000000"/>
        </w:rPr>
        <w:t>IM c</w:t>
      </w:r>
      <w:r w:rsidRPr="002B77DB">
        <w:rPr>
          <w:rFonts w:eastAsia="Arial" w:cs="Arial"/>
          <w:b w:val="0"/>
          <w:bCs/>
          <w:u w:color="000000"/>
        </w:rPr>
        <w:t>ategorical</w:t>
      </w:r>
      <w:r w:rsidR="000C27D8" w:rsidRPr="002B77DB">
        <w:rPr>
          <w:rFonts w:eastAsia="Arial" w:cs="Arial"/>
          <w:b w:val="0"/>
          <w:bCs/>
          <w:u w:color="000000"/>
        </w:rPr>
        <w:t>) residents, Emergency medicine (EM) and EM/IM residents,</w:t>
      </w:r>
      <w:r w:rsidRPr="002B77DB">
        <w:rPr>
          <w:rFonts w:eastAsia="Arial" w:cs="Arial"/>
          <w:b w:val="0"/>
          <w:bCs/>
          <w:u w:color="000000"/>
        </w:rPr>
        <w:t xml:space="preserve"> and Neurology prelim PGY-1)</w:t>
      </w:r>
    </w:p>
    <w:p w14:paraId="7E08E2B1" w14:textId="77777777" w:rsidR="003168FA" w:rsidRPr="002B77DB" w:rsidRDefault="003168FA" w:rsidP="003168FA">
      <w:pPr>
        <w:rPr>
          <w:rFonts w:eastAsia="Arial"/>
        </w:rPr>
      </w:pPr>
    </w:p>
    <w:p w14:paraId="461926BF" w14:textId="23CA9D65" w:rsidR="0022409B" w:rsidRPr="002B77DB" w:rsidRDefault="0022409B" w:rsidP="0022409B">
      <w:pPr>
        <w:pStyle w:val="Heading4"/>
        <w:rPr>
          <w:rFonts w:cs="Arial"/>
        </w:rPr>
      </w:pPr>
      <w:r w:rsidRPr="002B77DB">
        <w:rPr>
          <w:rFonts w:cs="Arial"/>
          <w:u w:color="000000"/>
        </w:rPr>
        <w:t>3-1-1. Patient</w:t>
      </w:r>
      <w:r w:rsidRPr="002B77DB">
        <w:rPr>
          <w:rFonts w:cs="Arial"/>
          <w:spacing w:val="1"/>
          <w:u w:color="000000"/>
        </w:rPr>
        <w:t xml:space="preserve"> </w:t>
      </w:r>
      <w:r w:rsidRPr="002B77DB">
        <w:rPr>
          <w:rFonts w:cs="Arial"/>
          <w:u w:color="000000"/>
        </w:rPr>
        <w:t>care</w:t>
      </w:r>
    </w:p>
    <w:p w14:paraId="4DF05191" w14:textId="77777777" w:rsidR="0022409B" w:rsidRPr="002B77DB" w:rsidRDefault="0022409B" w:rsidP="0022409B">
      <w:pPr>
        <w:tabs>
          <w:tab w:val="left" w:pos="820"/>
        </w:tabs>
        <w:ind w:left="432" w:right="-20"/>
        <w:rPr>
          <w:rFonts w:eastAsia="Arial" w:cs="Arial"/>
        </w:rPr>
      </w:pPr>
      <w:r w:rsidRPr="002B77DB">
        <w:rPr>
          <w:rFonts w:eastAsia="Arial" w:cs="Arial"/>
          <w:b/>
          <w:u w:val="single"/>
        </w:rPr>
        <w:t>Goals</w:t>
      </w:r>
    </w:p>
    <w:p w14:paraId="1775FBE6" w14:textId="08D4C4AE" w:rsidR="0022409B" w:rsidRPr="002B77DB" w:rsidRDefault="0022409B" w:rsidP="00760143">
      <w:pPr>
        <w:pStyle w:val="ListParagraph"/>
        <w:numPr>
          <w:ilvl w:val="0"/>
          <w:numId w:val="17"/>
        </w:numPr>
        <w:tabs>
          <w:tab w:val="left" w:pos="820"/>
        </w:tabs>
        <w:ind w:right="-20"/>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thorough histories and examinations of</w:t>
      </w:r>
      <w:r w:rsidRPr="002B77DB">
        <w:rPr>
          <w:rFonts w:eastAsia="Arial" w:cs="Arial"/>
          <w:spacing w:val="-2"/>
        </w:rPr>
        <w:t xml:space="preserve"> </w:t>
      </w:r>
      <w:r w:rsidR="000C27D8" w:rsidRPr="002B77DB">
        <w:rPr>
          <w:rFonts w:eastAsia="Arial" w:cs="Arial"/>
          <w:spacing w:val="-2"/>
        </w:rPr>
        <w:t xml:space="preserve">general </w:t>
      </w:r>
      <w:r w:rsidRPr="002B77DB">
        <w:rPr>
          <w:rFonts w:eastAsia="Arial" w:cs="Arial"/>
        </w:rPr>
        <w:t xml:space="preserve">neurology </w:t>
      </w:r>
      <w:r w:rsidR="000C27D8" w:rsidRPr="002B77DB">
        <w:rPr>
          <w:rFonts w:eastAsia="Arial" w:cs="Arial"/>
        </w:rPr>
        <w:t xml:space="preserve">and stroke </w:t>
      </w:r>
      <w:r w:rsidRPr="002B77DB">
        <w:rPr>
          <w:rFonts w:eastAsia="Arial" w:cs="Arial"/>
        </w:rPr>
        <w:t>ward patients.</w:t>
      </w:r>
    </w:p>
    <w:p w14:paraId="244D6054" w14:textId="776E0163" w:rsidR="0022409B" w:rsidRPr="002B77DB" w:rsidRDefault="0022409B" w:rsidP="00760143">
      <w:pPr>
        <w:pStyle w:val="ListParagraph"/>
        <w:numPr>
          <w:ilvl w:val="0"/>
          <w:numId w:val="17"/>
        </w:numPr>
        <w:tabs>
          <w:tab w:val="left" w:pos="1540"/>
        </w:tabs>
        <w:ind w:right="194"/>
        <w:rPr>
          <w:rFonts w:eastAsia="Arial" w:cs="Arial"/>
        </w:rPr>
      </w:pPr>
      <w:r w:rsidRPr="002B77DB">
        <w:rPr>
          <w:rFonts w:eastAsia="Arial" w:cs="Arial"/>
        </w:rPr>
        <w:t>In</w:t>
      </w:r>
      <w:r w:rsidRPr="002B77DB">
        <w:rPr>
          <w:rFonts w:eastAsia="Arial" w:cs="Arial"/>
          <w:spacing w:val="-2"/>
        </w:rPr>
        <w:t xml:space="preserve"> </w:t>
      </w:r>
      <w:r w:rsidRPr="002B77DB">
        <w:rPr>
          <w:rFonts w:eastAsia="Arial" w:cs="Arial"/>
        </w:rPr>
        <w:t xml:space="preserve">conjunction with the </w:t>
      </w:r>
      <w:r w:rsidR="000C27D8" w:rsidRPr="002B77DB">
        <w:rPr>
          <w:rFonts w:eastAsia="Arial" w:cs="Arial"/>
        </w:rPr>
        <w:t>n</w:t>
      </w:r>
      <w:r w:rsidRPr="002B77DB">
        <w:rPr>
          <w:rFonts w:eastAsia="Arial" w:cs="Arial"/>
        </w:rPr>
        <w:t xml:space="preserve">eurology </w:t>
      </w:r>
      <w:r w:rsidR="000C27D8" w:rsidRPr="002B77DB">
        <w:rPr>
          <w:rFonts w:eastAsia="Arial" w:cs="Arial"/>
        </w:rPr>
        <w:t>s</w:t>
      </w:r>
      <w:r w:rsidRPr="002B77DB">
        <w:rPr>
          <w:rFonts w:eastAsia="Arial" w:cs="Arial"/>
        </w:rPr>
        <w:t>enior</w:t>
      </w:r>
      <w:r w:rsidR="000C27D8" w:rsidRPr="002B77DB">
        <w:rPr>
          <w:rFonts w:eastAsia="Arial" w:cs="Arial"/>
        </w:rPr>
        <w:t xml:space="preserve"> resident</w:t>
      </w:r>
      <w:r w:rsidRPr="002B77DB">
        <w:rPr>
          <w:rFonts w:eastAsia="Arial" w:cs="Arial"/>
        </w:rPr>
        <w:t>, to</w:t>
      </w:r>
      <w:r w:rsidRPr="002B77DB">
        <w:rPr>
          <w:rFonts w:eastAsia="Arial" w:cs="Arial"/>
          <w:spacing w:val="-2"/>
        </w:rPr>
        <w:t xml:space="preserve"> </w:t>
      </w:r>
      <w:r w:rsidRPr="002B77DB">
        <w:rPr>
          <w:rFonts w:eastAsia="Arial" w:cs="Arial"/>
        </w:rPr>
        <w:t>use information obtained from history, physical examinations, and ancillary tests</w:t>
      </w:r>
      <w:r w:rsidRPr="002B77DB">
        <w:rPr>
          <w:rFonts w:eastAsia="Arial" w:cs="Arial"/>
          <w:spacing w:val="-5"/>
        </w:rPr>
        <w:t xml:space="preserve"> </w:t>
      </w:r>
      <w:r w:rsidRPr="002B77DB">
        <w:rPr>
          <w:rFonts w:eastAsia="Arial" w:cs="Arial"/>
        </w:rPr>
        <w:t>to localize le</w:t>
      </w:r>
      <w:r w:rsidRPr="002B77DB">
        <w:rPr>
          <w:rFonts w:eastAsia="Arial" w:cs="Arial"/>
          <w:spacing w:val="1"/>
        </w:rPr>
        <w:t>si</w:t>
      </w:r>
      <w:r w:rsidRPr="002B77DB">
        <w:rPr>
          <w:rFonts w:eastAsia="Arial" w:cs="Arial"/>
        </w:rPr>
        <w:t>ons and develop a differential diagnosis wo</w:t>
      </w:r>
      <w:r w:rsidRPr="002B77DB">
        <w:rPr>
          <w:rFonts w:eastAsia="Arial" w:cs="Arial"/>
          <w:spacing w:val="2"/>
        </w:rPr>
        <w:t>r</w:t>
      </w:r>
      <w:r w:rsidRPr="002B77DB">
        <w:rPr>
          <w:rFonts w:eastAsia="Arial" w:cs="Arial"/>
        </w:rPr>
        <w:t xml:space="preserve">kup, </w:t>
      </w:r>
      <w:r w:rsidR="000C27D8" w:rsidRPr="002B77DB">
        <w:rPr>
          <w:rFonts w:eastAsia="Arial" w:cs="Arial"/>
        </w:rPr>
        <w:t>evaluation,</w:t>
      </w:r>
      <w:r w:rsidRPr="002B77DB">
        <w:rPr>
          <w:rFonts w:eastAsia="Arial" w:cs="Arial"/>
        </w:rPr>
        <w:t xml:space="preserve"> and plan of care for</w:t>
      </w:r>
      <w:r w:rsidRPr="002B77DB">
        <w:rPr>
          <w:rFonts w:eastAsia="Arial" w:cs="Arial"/>
          <w:spacing w:val="-3"/>
        </w:rPr>
        <w:t xml:space="preserve"> </w:t>
      </w:r>
      <w:r w:rsidRPr="002B77DB">
        <w:rPr>
          <w:rFonts w:eastAsia="Arial" w:cs="Arial"/>
        </w:rPr>
        <w:t>neurology admissions.</w:t>
      </w:r>
    </w:p>
    <w:p w14:paraId="47752BB7" w14:textId="77777777" w:rsidR="0022409B" w:rsidRPr="002B77DB" w:rsidRDefault="0022409B" w:rsidP="00760143">
      <w:pPr>
        <w:pStyle w:val="ListParagraph"/>
        <w:numPr>
          <w:ilvl w:val="0"/>
          <w:numId w:val="17"/>
        </w:numPr>
        <w:tabs>
          <w:tab w:val="left" w:pos="1540"/>
        </w:tabs>
        <w:ind w:right="622"/>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electronic medical records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entities.</w:t>
      </w:r>
    </w:p>
    <w:p w14:paraId="7E25D82E" w14:textId="77777777" w:rsidR="000C27D8" w:rsidRPr="002B77DB" w:rsidRDefault="000C27D8" w:rsidP="00136239">
      <w:pPr>
        <w:pStyle w:val="ListParagraph"/>
        <w:tabs>
          <w:tab w:val="left" w:pos="1540"/>
        </w:tabs>
        <w:ind w:left="792" w:right="622"/>
        <w:rPr>
          <w:rFonts w:eastAsia="Arial" w:cs="Arial"/>
        </w:rPr>
      </w:pPr>
    </w:p>
    <w:p w14:paraId="751AE3F8" w14:textId="77777777" w:rsidR="0022409B" w:rsidRPr="002B77DB" w:rsidRDefault="0022409B" w:rsidP="0022409B">
      <w:pPr>
        <w:tabs>
          <w:tab w:val="left" w:pos="820"/>
        </w:tabs>
        <w:ind w:left="432" w:right="-20"/>
        <w:rPr>
          <w:rFonts w:eastAsia="Arial" w:cs="Arial"/>
        </w:rPr>
      </w:pPr>
      <w:r w:rsidRPr="002B77DB">
        <w:rPr>
          <w:rFonts w:eastAsia="Arial" w:cs="Arial"/>
          <w:b/>
          <w:u w:val="single"/>
        </w:rPr>
        <w:t>Objectives</w:t>
      </w:r>
    </w:p>
    <w:p w14:paraId="23A88ECA" w14:textId="77777777" w:rsidR="0022409B" w:rsidRPr="002B77DB" w:rsidRDefault="0022409B" w:rsidP="00760143">
      <w:pPr>
        <w:pStyle w:val="ListParagraph"/>
        <w:numPr>
          <w:ilvl w:val="0"/>
          <w:numId w:val="17"/>
        </w:numPr>
        <w:tabs>
          <w:tab w:val="left" w:pos="1540"/>
        </w:tabs>
        <w:ind w:right="275"/>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neurologic history on attending rounds and at</w:t>
      </w:r>
      <w:r w:rsidRPr="002B77DB">
        <w:rPr>
          <w:rFonts w:eastAsia="Arial" w:cs="Arial"/>
          <w:spacing w:val="-2"/>
        </w:rPr>
        <w:t xml:space="preserve"> </w:t>
      </w:r>
      <w:r w:rsidRPr="002B77DB">
        <w:rPr>
          <w:rFonts w:eastAsia="Arial" w:cs="Arial"/>
        </w:rPr>
        <w:t>morning report for</w:t>
      </w:r>
      <w:r w:rsidRPr="002B77DB">
        <w:rPr>
          <w:rFonts w:eastAsia="Arial" w:cs="Arial"/>
          <w:spacing w:val="-3"/>
        </w:rPr>
        <w:t xml:space="preserve"> </w:t>
      </w:r>
      <w:r w:rsidRPr="002B77DB">
        <w:rPr>
          <w:rFonts w:eastAsia="Arial" w:cs="Arial"/>
        </w:rPr>
        <w:t>neurology admissions.</w:t>
      </w:r>
    </w:p>
    <w:p w14:paraId="147AB23A" w14:textId="5BB796CB" w:rsidR="0022409B" w:rsidRPr="002B77DB" w:rsidRDefault="0022409B" w:rsidP="00760143">
      <w:pPr>
        <w:pStyle w:val="ListParagraph"/>
        <w:numPr>
          <w:ilvl w:val="0"/>
          <w:numId w:val="17"/>
        </w:numPr>
        <w:tabs>
          <w:tab w:val="left" w:pos="1540"/>
        </w:tabs>
        <w:ind w:right="-20"/>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the components of</w:t>
      </w:r>
      <w:r w:rsidRPr="002B77DB">
        <w:rPr>
          <w:rFonts w:eastAsia="Arial" w:cs="Arial"/>
          <w:spacing w:val="-2"/>
        </w:rPr>
        <w:t xml:space="preserve"> </w:t>
      </w:r>
      <w:r w:rsidRPr="002B77DB">
        <w:rPr>
          <w:rFonts w:eastAsia="Arial" w:cs="Arial"/>
        </w:rPr>
        <w:t>the Neurologic examination: Mental status, cranial nerves, motor, sensory, refl</w:t>
      </w:r>
      <w:r w:rsidRPr="002B77DB">
        <w:rPr>
          <w:rFonts w:eastAsia="Arial" w:cs="Arial"/>
          <w:spacing w:val="1"/>
        </w:rPr>
        <w:t>e</w:t>
      </w:r>
      <w:r w:rsidRPr="002B77DB">
        <w:rPr>
          <w:rFonts w:eastAsia="Arial" w:cs="Arial"/>
          <w:spacing w:val="-1"/>
        </w:rPr>
        <w:t>x</w:t>
      </w:r>
      <w:r w:rsidRPr="002B77DB">
        <w:rPr>
          <w:rFonts w:eastAsia="Arial" w:cs="Arial"/>
        </w:rPr>
        <w:t>es, plantar responses, gait, coordination, special maneuvers – straight leg raises, Romberg</w:t>
      </w:r>
      <w:r w:rsidR="000C27D8" w:rsidRPr="002B77DB">
        <w:rPr>
          <w:rFonts w:eastAsia="Arial" w:cs="Arial"/>
        </w:rPr>
        <w:t>, meningeal signs.</w:t>
      </w:r>
    </w:p>
    <w:p w14:paraId="4214228D" w14:textId="77777777" w:rsidR="0022409B" w:rsidRPr="002B77DB" w:rsidRDefault="0022409B" w:rsidP="00760143">
      <w:pPr>
        <w:pStyle w:val="ListParagraph"/>
        <w:numPr>
          <w:ilvl w:val="0"/>
          <w:numId w:val="17"/>
        </w:numPr>
        <w:tabs>
          <w:tab w:val="left" w:pos="1540"/>
        </w:tabs>
        <w:ind w:right="499"/>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 evaluations on rounds in a clear and concise manner.</w:t>
      </w:r>
    </w:p>
    <w:p w14:paraId="197E6001" w14:textId="3E2943A5" w:rsidR="0022409B" w:rsidRPr="002B77DB" w:rsidRDefault="0022409B" w:rsidP="00760143">
      <w:pPr>
        <w:pStyle w:val="ListParagraph"/>
        <w:numPr>
          <w:ilvl w:val="0"/>
          <w:numId w:val="17"/>
        </w:numPr>
        <w:tabs>
          <w:tab w:val="left" w:pos="1540"/>
        </w:tabs>
        <w:ind w:right="-20"/>
        <w:rPr>
          <w:rFonts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electronic medical re</w:t>
      </w:r>
      <w:r w:rsidRPr="002B77DB">
        <w:rPr>
          <w:rFonts w:eastAsia="Arial" w:cs="Arial"/>
          <w:spacing w:val="1"/>
        </w:rPr>
        <w:t>c</w:t>
      </w:r>
      <w:r w:rsidRPr="002B77DB">
        <w:rPr>
          <w:rFonts w:eastAsia="Arial" w:cs="Arial"/>
        </w:rPr>
        <w:t>ords</w:t>
      </w:r>
      <w:r w:rsidR="003168FA" w:rsidRPr="002B77DB">
        <w:rPr>
          <w:rFonts w:eastAsia="Arial" w:cs="Arial"/>
        </w:rPr>
        <w:t xml:space="preserve"> using designated templates</w:t>
      </w:r>
      <w:r w:rsidRPr="002B77DB">
        <w:rPr>
          <w:rFonts w:eastAsia="Arial" w:cs="Arial"/>
        </w:rPr>
        <w:t>: admitting H&amp;P, progress notes, event notes, procedure notes, medication</w:t>
      </w:r>
      <w:r w:rsidRPr="002B77DB">
        <w:rPr>
          <w:rFonts w:eastAsia="Arial" w:cs="Arial"/>
          <w:spacing w:val="1"/>
        </w:rPr>
        <w:t xml:space="preserve"> </w:t>
      </w:r>
      <w:r w:rsidRPr="002B77DB">
        <w:rPr>
          <w:rFonts w:eastAsia="Arial" w:cs="Arial"/>
        </w:rPr>
        <w:t>reconciliation, integrated plan of</w:t>
      </w:r>
      <w:r w:rsidRPr="002B77DB">
        <w:rPr>
          <w:rFonts w:eastAsia="Arial" w:cs="Arial"/>
          <w:spacing w:val="-2"/>
        </w:rPr>
        <w:t xml:space="preserve"> </w:t>
      </w:r>
      <w:r w:rsidRPr="002B77DB">
        <w:rPr>
          <w:rFonts w:eastAsia="Arial" w:cs="Arial"/>
        </w:rPr>
        <w:t>care and discharge summery.</w:t>
      </w:r>
    </w:p>
    <w:p w14:paraId="2035C59B" w14:textId="77777777" w:rsidR="0022409B" w:rsidRPr="002B77DB" w:rsidRDefault="0022409B" w:rsidP="00760143">
      <w:pPr>
        <w:pStyle w:val="ListParagraph"/>
        <w:numPr>
          <w:ilvl w:val="0"/>
          <w:numId w:val="17"/>
        </w:numPr>
        <w:tabs>
          <w:tab w:val="left" w:pos="1540"/>
        </w:tabs>
        <w:ind w:right="-20"/>
        <w:rPr>
          <w:rFonts w:cs="Arial"/>
        </w:rPr>
      </w:pPr>
      <w:r w:rsidRPr="002B77DB">
        <w:rPr>
          <w:rFonts w:cs="Arial"/>
        </w:rPr>
        <w:t xml:space="preserve">To accurately place orders in electronic medical records. </w:t>
      </w:r>
    </w:p>
    <w:p w14:paraId="49EA8A79" w14:textId="77777777" w:rsidR="0022409B" w:rsidRPr="002B77DB" w:rsidRDefault="0022409B" w:rsidP="0022409B">
      <w:pPr>
        <w:jc w:val="both"/>
        <w:rPr>
          <w:rFonts w:cs="Arial"/>
        </w:rPr>
      </w:pPr>
    </w:p>
    <w:p w14:paraId="45CF2284" w14:textId="6A035A01" w:rsidR="0022409B" w:rsidRPr="002B77DB" w:rsidRDefault="0022409B" w:rsidP="0022409B">
      <w:pPr>
        <w:pStyle w:val="Heading4"/>
        <w:rPr>
          <w:rFonts w:cs="Arial"/>
        </w:rPr>
      </w:pPr>
      <w:r w:rsidRPr="002B77DB">
        <w:rPr>
          <w:rFonts w:cs="Arial"/>
          <w:u w:color="000000"/>
        </w:rPr>
        <w:t>3-1-2. Medical k</w:t>
      </w:r>
      <w:r w:rsidRPr="002B77DB">
        <w:rPr>
          <w:rFonts w:cs="Arial"/>
          <w:spacing w:val="-2"/>
          <w:u w:color="000000"/>
        </w:rPr>
        <w:t>n</w:t>
      </w:r>
      <w:r w:rsidRPr="002B77DB">
        <w:rPr>
          <w:rFonts w:cs="Arial"/>
          <w:spacing w:val="-3"/>
          <w:u w:color="000000"/>
        </w:rPr>
        <w:t>o</w:t>
      </w:r>
      <w:r w:rsidRPr="002B77DB">
        <w:rPr>
          <w:rFonts w:cs="Arial"/>
          <w:spacing w:val="3"/>
          <w:u w:color="000000"/>
        </w:rPr>
        <w:t>w</w:t>
      </w:r>
      <w:r w:rsidRPr="002B77DB">
        <w:rPr>
          <w:rFonts w:cs="Arial"/>
          <w:u w:color="000000"/>
        </w:rPr>
        <w:t>ledge</w:t>
      </w:r>
    </w:p>
    <w:p w14:paraId="366C04A2" w14:textId="77777777" w:rsidR="0022409B" w:rsidRPr="002B77DB" w:rsidRDefault="0022409B" w:rsidP="0022409B">
      <w:pPr>
        <w:tabs>
          <w:tab w:val="left" w:pos="820"/>
        </w:tabs>
        <w:ind w:left="460" w:right="-20"/>
        <w:jc w:val="both"/>
        <w:rPr>
          <w:rFonts w:eastAsia="Arial" w:cs="Arial"/>
          <w:b/>
          <w:u w:val="single"/>
        </w:rPr>
      </w:pPr>
      <w:r w:rsidRPr="002B77DB">
        <w:rPr>
          <w:rFonts w:eastAsia="Arial" w:cs="Arial"/>
          <w:b/>
          <w:u w:val="single"/>
        </w:rPr>
        <w:t>Goals</w:t>
      </w:r>
    </w:p>
    <w:p w14:paraId="68FA9D28" w14:textId="0AA7A83B" w:rsidR="0022409B" w:rsidRPr="002B77DB" w:rsidRDefault="0022409B" w:rsidP="00760143">
      <w:pPr>
        <w:pStyle w:val="ListParagraph"/>
        <w:numPr>
          <w:ilvl w:val="0"/>
          <w:numId w:val="19"/>
        </w:numPr>
        <w:tabs>
          <w:tab w:val="left" w:pos="1520"/>
        </w:tabs>
        <w:spacing w:before="5"/>
        <w:ind w:right="389"/>
        <w:jc w:val="both"/>
        <w:rPr>
          <w:rFonts w:eastAsia="Arial" w:cs="Arial"/>
        </w:rPr>
      </w:pPr>
      <w:r w:rsidRPr="002B77DB">
        <w:rPr>
          <w:rFonts w:eastAsia="Arial" w:cs="Arial"/>
        </w:rPr>
        <w:t>To kn</w:t>
      </w:r>
      <w:r w:rsidRPr="002B77DB">
        <w:rPr>
          <w:rFonts w:eastAsia="Arial" w:cs="Arial"/>
          <w:spacing w:val="-1"/>
        </w:rPr>
        <w:t>o</w:t>
      </w:r>
      <w:r w:rsidRPr="002B77DB">
        <w:rPr>
          <w:rFonts w:eastAsia="Arial" w:cs="Arial"/>
        </w:rPr>
        <w:t>w t</w:t>
      </w:r>
      <w:r w:rsidRPr="002B77DB">
        <w:rPr>
          <w:rFonts w:eastAsia="Arial" w:cs="Arial"/>
          <w:spacing w:val="-1"/>
        </w:rPr>
        <w:t>h</w:t>
      </w:r>
      <w:r w:rsidRPr="002B77DB">
        <w:rPr>
          <w:rFonts w:eastAsia="Arial" w:cs="Arial"/>
        </w:rPr>
        <w:t>e pre</w:t>
      </w:r>
      <w:r w:rsidRPr="002B77DB">
        <w:rPr>
          <w:rFonts w:eastAsia="Arial" w:cs="Arial"/>
          <w:spacing w:val="-1"/>
        </w:rPr>
        <w:t>s</w:t>
      </w:r>
      <w:r w:rsidRPr="002B77DB">
        <w:rPr>
          <w:rFonts w:eastAsia="Arial" w:cs="Arial"/>
        </w:rPr>
        <w:t>entations, diffe</w:t>
      </w:r>
      <w:r w:rsidRPr="002B77DB">
        <w:rPr>
          <w:rFonts w:eastAsia="Arial" w:cs="Arial"/>
          <w:spacing w:val="-1"/>
        </w:rPr>
        <w:t>re</w:t>
      </w:r>
      <w:r w:rsidRPr="002B77DB">
        <w:rPr>
          <w:rFonts w:eastAsia="Arial" w:cs="Arial"/>
        </w:rPr>
        <w:t>ntial</w:t>
      </w:r>
      <w:r w:rsidRPr="002B77DB">
        <w:rPr>
          <w:rFonts w:eastAsia="Arial" w:cs="Arial"/>
          <w:spacing w:val="-2"/>
        </w:rPr>
        <w:t xml:space="preserve"> </w:t>
      </w:r>
      <w:r w:rsidR="000C27D8" w:rsidRPr="002B77DB">
        <w:rPr>
          <w:rFonts w:eastAsia="Arial" w:cs="Arial"/>
        </w:rPr>
        <w:t>di</w:t>
      </w:r>
      <w:r w:rsidR="000C27D8" w:rsidRPr="002B77DB">
        <w:rPr>
          <w:rFonts w:eastAsia="Arial" w:cs="Arial"/>
          <w:spacing w:val="-1"/>
        </w:rPr>
        <w:t>a</w:t>
      </w:r>
      <w:r w:rsidR="000C27D8" w:rsidRPr="002B77DB">
        <w:rPr>
          <w:rFonts w:eastAsia="Arial" w:cs="Arial"/>
        </w:rPr>
        <w:t>g</w:t>
      </w:r>
      <w:r w:rsidR="000C27D8" w:rsidRPr="002B77DB">
        <w:rPr>
          <w:rFonts w:eastAsia="Arial" w:cs="Arial"/>
          <w:spacing w:val="-1"/>
        </w:rPr>
        <w:t>no</w:t>
      </w:r>
      <w:r w:rsidR="000C27D8" w:rsidRPr="002B77DB">
        <w:rPr>
          <w:rFonts w:eastAsia="Arial" w:cs="Arial"/>
        </w:rPr>
        <w:t>ses,</w:t>
      </w:r>
      <w:r w:rsidRPr="002B77DB">
        <w:rPr>
          <w:rFonts w:eastAsia="Arial" w:cs="Arial"/>
        </w:rPr>
        <w:t xml:space="preserve"> a</w:t>
      </w:r>
      <w:r w:rsidRPr="002B77DB">
        <w:rPr>
          <w:rFonts w:eastAsia="Arial" w:cs="Arial"/>
          <w:spacing w:val="-1"/>
        </w:rPr>
        <w:t>n</w:t>
      </w:r>
      <w:r w:rsidRPr="002B77DB">
        <w:rPr>
          <w:rFonts w:eastAsia="Arial" w:cs="Arial"/>
        </w:rPr>
        <w:t>d tr</w:t>
      </w:r>
      <w:r w:rsidRPr="002B77DB">
        <w:rPr>
          <w:rFonts w:eastAsia="Arial" w:cs="Arial"/>
          <w:spacing w:val="-1"/>
        </w:rPr>
        <w:t>e</w:t>
      </w:r>
      <w:r w:rsidRPr="002B77DB">
        <w:rPr>
          <w:rFonts w:eastAsia="Arial" w:cs="Arial"/>
        </w:rPr>
        <w:t>atments of com</w:t>
      </w:r>
      <w:r w:rsidRPr="002B77DB">
        <w:rPr>
          <w:rFonts w:eastAsia="Arial" w:cs="Arial"/>
          <w:spacing w:val="-1"/>
        </w:rPr>
        <w:t>m</w:t>
      </w:r>
      <w:r w:rsidRPr="002B77DB">
        <w:rPr>
          <w:rFonts w:eastAsia="Arial" w:cs="Arial"/>
        </w:rPr>
        <w:t>o</w:t>
      </w:r>
      <w:r w:rsidRPr="002B77DB">
        <w:rPr>
          <w:rFonts w:eastAsia="Arial" w:cs="Arial"/>
          <w:spacing w:val="-1"/>
        </w:rPr>
        <w:t>n</w:t>
      </w:r>
      <w:r w:rsidRPr="002B77DB">
        <w:rPr>
          <w:rFonts w:eastAsia="Arial" w:cs="Arial"/>
        </w:rPr>
        <w:t>ly enc</w:t>
      </w:r>
      <w:r w:rsidRPr="002B77DB">
        <w:rPr>
          <w:rFonts w:eastAsia="Arial" w:cs="Arial"/>
          <w:spacing w:val="-1"/>
        </w:rPr>
        <w:t>o</w:t>
      </w:r>
      <w:r w:rsidRPr="002B77DB">
        <w:rPr>
          <w:rFonts w:eastAsia="Arial" w:cs="Arial"/>
        </w:rPr>
        <w:t>unt</w:t>
      </w:r>
      <w:r w:rsidRPr="002B77DB">
        <w:rPr>
          <w:rFonts w:eastAsia="Arial" w:cs="Arial"/>
          <w:spacing w:val="-1"/>
        </w:rPr>
        <w:t>e</w:t>
      </w:r>
      <w:r w:rsidRPr="002B77DB">
        <w:rPr>
          <w:rFonts w:eastAsia="Arial" w:cs="Arial"/>
        </w:rPr>
        <w:t>r</w:t>
      </w:r>
      <w:r w:rsidRPr="002B77DB">
        <w:rPr>
          <w:rFonts w:eastAsia="Arial" w:cs="Arial"/>
          <w:spacing w:val="-1"/>
        </w:rPr>
        <w:t>e</w:t>
      </w:r>
      <w:r w:rsidRPr="002B77DB">
        <w:rPr>
          <w:rFonts w:eastAsia="Arial" w:cs="Arial"/>
        </w:rPr>
        <w:t>d ne</w:t>
      </w:r>
      <w:r w:rsidRPr="002B77DB">
        <w:rPr>
          <w:rFonts w:eastAsia="Arial" w:cs="Arial"/>
          <w:spacing w:val="-1"/>
        </w:rPr>
        <w:t>u</w:t>
      </w:r>
      <w:r w:rsidRPr="002B77DB">
        <w:rPr>
          <w:rFonts w:eastAsia="Arial" w:cs="Arial"/>
        </w:rPr>
        <w:t>rolo</w:t>
      </w:r>
      <w:r w:rsidRPr="002B77DB">
        <w:rPr>
          <w:rFonts w:eastAsia="Arial" w:cs="Arial"/>
          <w:spacing w:val="-1"/>
        </w:rPr>
        <w:t>gi</w:t>
      </w:r>
      <w:r w:rsidRPr="002B77DB">
        <w:rPr>
          <w:rFonts w:eastAsia="Arial" w:cs="Arial"/>
        </w:rPr>
        <w:t>c dis</w:t>
      </w:r>
      <w:r w:rsidRPr="002B77DB">
        <w:rPr>
          <w:rFonts w:eastAsia="Arial" w:cs="Arial"/>
          <w:spacing w:val="-1"/>
        </w:rPr>
        <w:t>e</w:t>
      </w:r>
      <w:r w:rsidRPr="002B77DB">
        <w:rPr>
          <w:rFonts w:eastAsia="Arial" w:cs="Arial"/>
        </w:rPr>
        <w:t xml:space="preserve">ase </w:t>
      </w:r>
      <w:r w:rsidRPr="002B77DB">
        <w:rPr>
          <w:rFonts w:eastAsia="Arial" w:cs="Arial"/>
          <w:spacing w:val="-1"/>
        </w:rPr>
        <w:t>e</w:t>
      </w:r>
      <w:r w:rsidRPr="002B77DB">
        <w:rPr>
          <w:rFonts w:eastAsia="Arial" w:cs="Arial"/>
        </w:rPr>
        <w:t>ntities.</w:t>
      </w:r>
    </w:p>
    <w:p w14:paraId="716BED5B" w14:textId="77777777" w:rsidR="0022409B" w:rsidRPr="002B77DB" w:rsidRDefault="0022409B" w:rsidP="00760143">
      <w:pPr>
        <w:pStyle w:val="ListParagraph"/>
        <w:numPr>
          <w:ilvl w:val="0"/>
          <w:numId w:val="19"/>
        </w:numPr>
        <w:tabs>
          <w:tab w:val="left" w:pos="1540"/>
        </w:tabs>
        <w:spacing w:before="1"/>
        <w:ind w:right="183"/>
        <w:jc w:val="both"/>
        <w:rPr>
          <w:rFonts w:eastAsia="Arial" w:cs="Arial"/>
        </w:rPr>
      </w:pPr>
      <w:r w:rsidRPr="002B77DB">
        <w:rPr>
          <w:rFonts w:eastAsia="Arial" w:cs="Arial"/>
        </w:rPr>
        <w:t>To rec</w:t>
      </w:r>
      <w:r w:rsidRPr="002B77DB">
        <w:rPr>
          <w:rFonts w:eastAsia="Arial" w:cs="Arial"/>
          <w:spacing w:val="-1"/>
        </w:rPr>
        <w:t>o</w:t>
      </w:r>
      <w:r w:rsidRPr="002B77DB">
        <w:rPr>
          <w:rFonts w:eastAsia="Arial" w:cs="Arial"/>
        </w:rPr>
        <w:t>gni</w:t>
      </w:r>
      <w:r w:rsidRPr="002B77DB">
        <w:rPr>
          <w:rFonts w:eastAsia="Arial" w:cs="Arial"/>
          <w:spacing w:val="-1"/>
        </w:rPr>
        <w:t>z</w:t>
      </w:r>
      <w:r w:rsidRPr="002B77DB">
        <w:rPr>
          <w:rFonts w:eastAsia="Arial" w:cs="Arial"/>
        </w:rPr>
        <w:t>e de</w:t>
      </w:r>
      <w:r w:rsidRPr="002B77DB">
        <w:rPr>
          <w:rFonts w:eastAsia="Arial" w:cs="Arial"/>
          <w:spacing w:val="-1"/>
        </w:rPr>
        <w:t>v</w:t>
      </w:r>
      <w:r w:rsidRPr="002B77DB">
        <w:rPr>
          <w:rFonts w:eastAsia="Arial" w:cs="Arial"/>
        </w:rPr>
        <w:t>iations</w:t>
      </w:r>
      <w:r w:rsidRPr="002B77DB">
        <w:rPr>
          <w:rFonts w:eastAsia="Arial" w:cs="Arial"/>
          <w:spacing w:val="-2"/>
        </w:rPr>
        <w:t xml:space="preserve"> </w:t>
      </w:r>
      <w:r w:rsidRPr="002B77DB">
        <w:rPr>
          <w:rFonts w:eastAsia="Arial" w:cs="Arial"/>
        </w:rPr>
        <w:t>from com</w:t>
      </w:r>
      <w:r w:rsidRPr="002B77DB">
        <w:rPr>
          <w:rFonts w:eastAsia="Arial" w:cs="Arial"/>
          <w:spacing w:val="-1"/>
        </w:rPr>
        <w:t>m</w:t>
      </w:r>
      <w:r w:rsidRPr="002B77DB">
        <w:rPr>
          <w:rFonts w:eastAsia="Arial" w:cs="Arial"/>
        </w:rPr>
        <w:t>on patte</w:t>
      </w:r>
      <w:r w:rsidRPr="002B77DB">
        <w:rPr>
          <w:rFonts w:eastAsia="Arial" w:cs="Arial"/>
          <w:spacing w:val="-1"/>
        </w:rPr>
        <w:t>r</w:t>
      </w:r>
      <w:r w:rsidRPr="002B77DB">
        <w:rPr>
          <w:rFonts w:eastAsia="Arial" w:cs="Arial"/>
        </w:rPr>
        <w:t>ns</w:t>
      </w:r>
      <w:r w:rsidRPr="002B77DB">
        <w:rPr>
          <w:rFonts w:eastAsia="Arial" w:cs="Arial"/>
          <w:spacing w:val="-1"/>
        </w:rPr>
        <w:t xml:space="preserve"> </w:t>
      </w:r>
      <w:r w:rsidRPr="002B77DB">
        <w:rPr>
          <w:rFonts w:eastAsia="Arial" w:cs="Arial"/>
        </w:rPr>
        <w:t xml:space="preserve">and </w:t>
      </w:r>
      <w:r w:rsidRPr="002B77DB">
        <w:rPr>
          <w:rFonts w:eastAsia="Arial" w:cs="Arial"/>
          <w:spacing w:val="-1"/>
        </w:rPr>
        <w:t>d</w:t>
      </w:r>
      <w:r w:rsidRPr="002B77DB">
        <w:rPr>
          <w:rFonts w:eastAsia="Arial" w:cs="Arial"/>
        </w:rPr>
        <w:t>e</w:t>
      </w:r>
      <w:r w:rsidRPr="002B77DB">
        <w:rPr>
          <w:rFonts w:eastAsia="Arial" w:cs="Arial"/>
          <w:spacing w:val="-1"/>
        </w:rPr>
        <w:t>v</w:t>
      </w:r>
      <w:r w:rsidRPr="002B77DB">
        <w:rPr>
          <w:rFonts w:eastAsia="Arial" w:cs="Arial"/>
        </w:rPr>
        <w:t>el</w:t>
      </w:r>
      <w:r w:rsidRPr="002B77DB">
        <w:rPr>
          <w:rFonts w:eastAsia="Arial" w:cs="Arial"/>
          <w:spacing w:val="-1"/>
        </w:rPr>
        <w:t>o</w:t>
      </w:r>
      <w:r w:rsidRPr="002B77DB">
        <w:rPr>
          <w:rFonts w:eastAsia="Arial" w:cs="Arial"/>
        </w:rPr>
        <w:t>p a plan to e</w:t>
      </w:r>
      <w:r w:rsidRPr="002B77DB">
        <w:rPr>
          <w:rFonts w:eastAsia="Arial" w:cs="Arial"/>
          <w:spacing w:val="-1"/>
        </w:rPr>
        <w:t>v</w:t>
      </w:r>
      <w:r w:rsidRPr="002B77DB">
        <w:rPr>
          <w:rFonts w:eastAsia="Arial" w:cs="Arial"/>
        </w:rPr>
        <w:t xml:space="preserve">aluate </w:t>
      </w:r>
      <w:r w:rsidRPr="002B77DB">
        <w:rPr>
          <w:rFonts w:eastAsia="Arial" w:cs="Arial"/>
          <w:spacing w:val="-1"/>
        </w:rPr>
        <w:t>r</w:t>
      </w:r>
      <w:r w:rsidRPr="002B77DB">
        <w:rPr>
          <w:rFonts w:eastAsia="Arial" w:cs="Arial"/>
        </w:rPr>
        <w:t>a</w:t>
      </w:r>
      <w:r w:rsidRPr="002B77DB">
        <w:rPr>
          <w:rFonts w:eastAsia="Arial" w:cs="Arial"/>
          <w:spacing w:val="-1"/>
        </w:rPr>
        <w:t>r</w:t>
      </w:r>
      <w:r w:rsidRPr="002B77DB">
        <w:rPr>
          <w:rFonts w:eastAsia="Arial" w:cs="Arial"/>
        </w:rPr>
        <w:t>e entities.</w:t>
      </w:r>
    </w:p>
    <w:p w14:paraId="4B7C5579" w14:textId="77777777" w:rsidR="000C27D8" w:rsidRPr="002B77DB" w:rsidRDefault="000C27D8" w:rsidP="00136239">
      <w:pPr>
        <w:pStyle w:val="ListParagraph"/>
        <w:tabs>
          <w:tab w:val="left" w:pos="1540"/>
        </w:tabs>
        <w:spacing w:before="1"/>
        <w:ind w:left="820" w:right="183"/>
        <w:jc w:val="both"/>
        <w:rPr>
          <w:rFonts w:eastAsia="Arial" w:cs="Arial"/>
        </w:rPr>
      </w:pPr>
    </w:p>
    <w:p w14:paraId="547DB67E" w14:textId="77777777" w:rsidR="0022409B" w:rsidRPr="002B77DB" w:rsidRDefault="0022409B" w:rsidP="0022409B">
      <w:pPr>
        <w:tabs>
          <w:tab w:val="left" w:pos="820"/>
        </w:tabs>
        <w:ind w:left="460" w:right="-20"/>
        <w:jc w:val="both"/>
        <w:rPr>
          <w:rFonts w:eastAsia="Arial" w:cs="Arial"/>
          <w:b/>
          <w:u w:val="single"/>
        </w:rPr>
      </w:pPr>
      <w:r w:rsidRPr="002B77DB">
        <w:rPr>
          <w:rFonts w:eastAsia="Arial" w:cs="Arial"/>
          <w:b/>
          <w:u w:val="single"/>
        </w:rPr>
        <w:t>Objecti</w:t>
      </w:r>
      <w:r w:rsidRPr="002B77DB">
        <w:rPr>
          <w:rFonts w:eastAsia="Arial" w:cs="Arial"/>
          <w:b/>
          <w:spacing w:val="-1"/>
          <w:u w:val="single"/>
        </w:rPr>
        <w:t>v</w:t>
      </w:r>
      <w:r w:rsidRPr="002B77DB">
        <w:rPr>
          <w:rFonts w:eastAsia="Arial" w:cs="Arial"/>
          <w:b/>
          <w:u w:val="single"/>
        </w:rPr>
        <w:t>es</w:t>
      </w:r>
    </w:p>
    <w:p w14:paraId="75CED21E" w14:textId="29D5A16F" w:rsidR="0022409B" w:rsidRPr="002B77DB" w:rsidRDefault="0022409B" w:rsidP="00760143">
      <w:pPr>
        <w:pStyle w:val="ListParagraph"/>
        <w:numPr>
          <w:ilvl w:val="0"/>
          <w:numId w:val="20"/>
        </w:numPr>
        <w:tabs>
          <w:tab w:val="left" w:pos="1520"/>
        </w:tabs>
        <w:spacing w:before="5"/>
        <w:ind w:right="389"/>
        <w:jc w:val="both"/>
        <w:rPr>
          <w:rFonts w:eastAsia="Arial" w:cs="Arial"/>
        </w:rPr>
      </w:pPr>
      <w:r w:rsidRPr="002B77DB">
        <w:rPr>
          <w:rFonts w:eastAsia="Arial" w:cs="Arial"/>
        </w:rPr>
        <w:t>To kn</w:t>
      </w:r>
      <w:r w:rsidRPr="002B77DB">
        <w:rPr>
          <w:rFonts w:eastAsia="Arial" w:cs="Arial"/>
          <w:spacing w:val="-1"/>
        </w:rPr>
        <w:t>o</w:t>
      </w:r>
      <w:r w:rsidRPr="002B77DB">
        <w:rPr>
          <w:rFonts w:eastAsia="Arial" w:cs="Arial"/>
        </w:rPr>
        <w:t>w t</w:t>
      </w:r>
      <w:r w:rsidRPr="002B77DB">
        <w:rPr>
          <w:rFonts w:eastAsia="Arial" w:cs="Arial"/>
          <w:spacing w:val="-1"/>
        </w:rPr>
        <w:t>h</w:t>
      </w:r>
      <w:r w:rsidRPr="002B77DB">
        <w:rPr>
          <w:rFonts w:eastAsia="Arial" w:cs="Arial"/>
        </w:rPr>
        <w:t>e pre</w:t>
      </w:r>
      <w:r w:rsidRPr="002B77DB">
        <w:rPr>
          <w:rFonts w:eastAsia="Arial" w:cs="Arial"/>
          <w:spacing w:val="-1"/>
        </w:rPr>
        <w:t>s</w:t>
      </w:r>
      <w:r w:rsidRPr="002B77DB">
        <w:rPr>
          <w:rFonts w:eastAsia="Arial" w:cs="Arial"/>
        </w:rPr>
        <w:t>entations, diffe</w:t>
      </w:r>
      <w:r w:rsidRPr="002B77DB">
        <w:rPr>
          <w:rFonts w:eastAsia="Arial" w:cs="Arial"/>
          <w:spacing w:val="-1"/>
        </w:rPr>
        <w:t>re</w:t>
      </w:r>
      <w:r w:rsidRPr="002B77DB">
        <w:rPr>
          <w:rFonts w:eastAsia="Arial" w:cs="Arial"/>
        </w:rPr>
        <w:t>ntial</w:t>
      </w:r>
      <w:r w:rsidRPr="002B77DB">
        <w:rPr>
          <w:rFonts w:eastAsia="Arial" w:cs="Arial"/>
          <w:spacing w:val="-2"/>
        </w:rPr>
        <w:t xml:space="preserve"> </w:t>
      </w:r>
      <w:r w:rsidR="000C27D8" w:rsidRPr="002B77DB">
        <w:rPr>
          <w:rFonts w:eastAsia="Arial" w:cs="Arial"/>
        </w:rPr>
        <w:t>di</w:t>
      </w:r>
      <w:r w:rsidR="000C27D8" w:rsidRPr="002B77DB">
        <w:rPr>
          <w:rFonts w:eastAsia="Arial" w:cs="Arial"/>
          <w:spacing w:val="-1"/>
        </w:rPr>
        <w:t>a</w:t>
      </w:r>
      <w:r w:rsidR="000C27D8" w:rsidRPr="002B77DB">
        <w:rPr>
          <w:rFonts w:eastAsia="Arial" w:cs="Arial"/>
        </w:rPr>
        <w:t>g</w:t>
      </w:r>
      <w:r w:rsidR="000C27D8" w:rsidRPr="002B77DB">
        <w:rPr>
          <w:rFonts w:eastAsia="Arial" w:cs="Arial"/>
          <w:spacing w:val="-1"/>
        </w:rPr>
        <w:t>no</w:t>
      </w:r>
      <w:r w:rsidR="000C27D8" w:rsidRPr="002B77DB">
        <w:rPr>
          <w:rFonts w:eastAsia="Arial" w:cs="Arial"/>
        </w:rPr>
        <w:t>ses,</w:t>
      </w:r>
      <w:r w:rsidRPr="002B77DB">
        <w:rPr>
          <w:rFonts w:eastAsia="Arial" w:cs="Arial"/>
        </w:rPr>
        <w:t xml:space="preserve"> a</w:t>
      </w:r>
      <w:r w:rsidRPr="002B77DB">
        <w:rPr>
          <w:rFonts w:eastAsia="Arial" w:cs="Arial"/>
          <w:spacing w:val="-1"/>
        </w:rPr>
        <w:t>n</w:t>
      </w:r>
      <w:r w:rsidRPr="002B77DB">
        <w:rPr>
          <w:rFonts w:eastAsia="Arial" w:cs="Arial"/>
        </w:rPr>
        <w:t>d tr</w:t>
      </w:r>
      <w:r w:rsidRPr="002B77DB">
        <w:rPr>
          <w:rFonts w:eastAsia="Arial" w:cs="Arial"/>
          <w:spacing w:val="-1"/>
        </w:rPr>
        <w:t>e</w:t>
      </w:r>
      <w:r w:rsidRPr="002B77DB">
        <w:rPr>
          <w:rFonts w:eastAsia="Arial" w:cs="Arial"/>
        </w:rPr>
        <w:t>atments of com</w:t>
      </w:r>
      <w:r w:rsidRPr="002B77DB">
        <w:rPr>
          <w:rFonts w:eastAsia="Arial" w:cs="Arial"/>
          <w:spacing w:val="-1"/>
        </w:rPr>
        <w:t>m</w:t>
      </w:r>
      <w:r w:rsidRPr="002B77DB">
        <w:rPr>
          <w:rFonts w:eastAsia="Arial" w:cs="Arial"/>
        </w:rPr>
        <w:t>o</w:t>
      </w:r>
      <w:r w:rsidRPr="002B77DB">
        <w:rPr>
          <w:rFonts w:eastAsia="Arial" w:cs="Arial"/>
          <w:spacing w:val="-1"/>
        </w:rPr>
        <w:t>n</w:t>
      </w:r>
      <w:r w:rsidRPr="002B77DB">
        <w:rPr>
          <w:rFonts w:eastAsia="Arial" w:cs="Arial"/>
        </w:rPr>
        <w:t>ly enc</w:t>
      </w:r>
      <w:r w:rsidRPr="002B77DB">
        <w:rPr>
          <w:rFonts w:eastAsia="Arial" w:cs="Arial"/>
          <w:spacing w:val="-1"/>
        </w:rPr>
        <w:t>o</w:t>
      </w:r>
      <w:r w:rsidRPr="002B77DB">
        <w:rPr>
          <w:rFonts w:eastAsia="Arial" w:cs="Arial"/>
        </w:rPr>
        <w:t>unt</w:t>
      </w:r>
      <w:r w:rsidRPr="002B77DB">
        <w:rPr>
          <w:rFonts w:eastAsia="Arial" w:cs="Arial"/>
          <w:spacing w:val="-1"/>
        </w:rPr>
        <w:t>e</w:t>
      </w:r>
      <w:r w:rsidRPr="002B77DB">
        <w:rPr>
          <w:rFonts w:eastAsia="Arial" w:cs="Arial"/>
        </w:rPr>
        <w:t>r</w:t>
      </w:r>
      <w:r w:rsidRPr="002B77DB">
        <w:rPr>
          <w:rFonts w:eastAsia="Arial" w:cs="Arial"/>
          <w:spacing w:val="-1"/>
        </w:rPr>
        <w:t>e</w:t>
      </w:r>
      <w:r w:rsidRPr="002B77DB">
        <w:rPr>
          <w:rFonts w:eastAsia="Arial" w:cs="Arial"/>
        </w:rPr>
        <w:t>d ne</w:t>
      </w:r>
      <w:r w:rsidRPr="002B77DB">
        <w:rPr>
          <w:rFonts w:eastAsia="Arial" w:cs="Arial"/>
          <w:spacing w:val="-1"/>
        </w:rPr>
        <w:t>u</w:t>
      </w:r>
      <w:r w:rsidRPr="002B77DB">
        <w:rPr>
          <w:rFonts w:eastAsia="Arial" w:cs="Arial"/>
        </w:rPr>
        <w:t>rolo</w:t>
      </w:r>
      <w:r w:rsidRPr="002B77DB">
        <w:rPr>
          <w:rFonts w:eastAsia="Arial" w:cs="Arial"/>
          <w:spacing w:val="-1"/>
        </w:rPr>
        <w:t>gi</w:t>
      </w:r>
      <w:r w:rsidRPr="002B77DB">
        <w:rPr>
          <w:rFonts w:eastAsia="Arial" w:cs="Arial"/>
        </w:rPr>
        <w:t>c dis</w:t>
      </w:r>
      <w:r w:rsidRPr="002B77DB">
        <w:rPr>
          <w:rFonts w:eastAsia="Arial" w:cs="Arial"/>
          <w:spacing w:val="-1"/>
        </w:rPr>
        <w:t>e</w:t>
      </w:r>
      <w:r w:rsidRPr="002B77DB">
        <w:rPr>
          <w:rFonts w:eastAsia="Arial" w:cs="Arial"/>
        </w:rPr>
        <w:t xml:space="preserve">ase </w:t>
      </w:r>
      <w:r w:rsidRPr="002B77DB">
        <w:rPr>
          <w:rFonts w:eastAsia="Arial" w:cs="Arial"/>
          <w:spacing w:val="-1"/>
        </w:rPr>
        <w:t>e</w:t>
      </w:r>
      <w:r w:rsidRPr="002B77DB">
        <w:rPr>
          <w:rFonts w:eastAsia="Arial" w:cs="Arial"/>
        </w:rPr>
        <w:t>ntities incl</w:t>
      </w:r>
      <w:r w:rsidRPr="002B77DB">
        <w:rPr>
          <w:rFonts w:eastAsia="Arial" w:cs="Arial"/>
          <w:spacing w:val="-1"/>
        </w:rPr>
        <w:t>u</w:t>
      </w:r>
      <w:r w:rsidRPr="002B77DB">
        <w:rPr>
          <w:rFonts w:eastAsia="Arial" w:cs="Arial"/>
        </w:rPr>
        <w:t>di</w:t>
      </w:r>
      <w:r w:rsidRPr="002B77DB">
        <w:rPr>
          <w:rFonts w:eastAsia="Arial" w:cs="Arial"/>
          <w:spacing w:val="-1"/>
        </w:rPr>
        <w:t>n</w:t>
      </w:r>
      <w:r w:rsidRPr="002B77DB">
        <w:rPr>
          <w:rFonts w:eastAsia="Arial" w:cs="Arial"/>
        </w:rPr>
        <w:t>g:</w:t>
      </w:r>
    </w:p>
    <w:p w14:paraId="1A5FBAA4" w14:textId="77777777"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Autoi</w:t>
      </w:r>
      <w:r w:rsidRPr="002B77DB">
        <w:rPr>
          <w:rFonts w:eastAsia="Arial" w:cs="Arial"/>
          <w:spacing w:val="-1"/>
        </w:rPr>
        <w:t>m</w:t>
      </w:r>
      <w:r w:rsidRPr="002B77DB">
        <w:rPr>
          <w:rFonts w:eastAsia="Arial" w:cs="Arial"/>
        </w:rPr>
        <w:t>m</w:t>
      </w:r>
      <w:r w:rsidRPr="002B77DB">
        <w:rPr>
          <w:rFonts w:eastAsia="Arial" w:cs="Arial"/>
          <w:spacing w:val="-1"/>
        </w:rPr>
        <w:t>un</w:t>
      </w:r>
      <w:r w:rsidRPr="002B77DB">
        <w:rPr>
          <w:rFonts w:eastAsia="Arial" w:cs="Arial"/>
        </w:rPr>
        <w:t>e: mult</w:t>
      </w:r>
      <w:r w:rsidRPr="002B77DB">
        <w:rPr>
          <w:rFonts w:eastAsia="Arial" w:cs="Arial"/>
          <w:spacing w:val="-1"/>
        </w:rPr>
        <w:t>i</w:t>
      </w:r>
      <w:r w:rsidRPr="002B77DB">
        <w:rPr>
          <w:rFonts w:eastAsia="Arial" w:cs="Arial"/>
        </w:rPr>
        <w:t xml:space="preserve">ple </w:t>
      </w:r>
      <w:r w:rsidRPr="002B77DB">
        <w:rPr>
          <w:rFonts w:eastAsia="Arial" w:cs="Arial"/>
          <w:spacing w:val="-1"/>
        </w:rPr>
        <w:t>s</w:t>
      </w:r>
      <w:r w:rsidRPr="002B77DB">
        <w:rPr>
          <w:rFonts w:eastAsia="Arial" w:cs="Arial"/>
        </w:rPr>
        <w:t>cle</w:t>
      </w:r>
      <w:r w:rsidRPr="002B77DB">
        <w:rPr>
          <w:rFonts w:eastAsia="Arial" w:cs="Arial"/>
          <w:spacing w:val="-1"/>
        </w:rPr>
        <w:t>r</w:t>
      </w:r>
      <w:r w:rsidRPr="002B77DB">
        <w:rPr>
          <w:rFonts w:eastAsia="Arial" w:cs="Arial"/>
        </w:rPr>
        <w:t>osis</w:t>
      </w:r>
    </w:p>
    <w:p w14:paraId="6587F53A" w14:textId="77777777"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De</w:t>
      </w:r>
      <w:r w:rsidRPr="002B77DB">
        <w:rPr>
          <w:rFonts w:eastAsia="Arial" w:cs="Arial"/>
          <w:spacing w:val="-1"/>
        </w:rPr>
        <w:t>v</w:t>
      </w:r>
      <w:r w:rsidRPr="002B77DB">
        <w:rPr>
          <w:rFonts w:eastAsia="Arial" w:cs="Arial"/>
        </w:rPr>
        <w:t>el</w:t>
      </w:r>
      <w:r w:rsidRPr="002B77DB">
        <w:rPr>
          <w:rFonts w:eastAsia="Arial" w:cs="Arial"/>
          <w:spacing w:val="-1"/>
        </w:rPr>
        <w:t>o</w:t>
      </w:r>
      <w:r w:rsidRPr="002B77DB">
        <w:rPr>
          <w:rFonts w:eastAsia="Arial" w:cs="Arial"/>
        </w:rPr>
        <w:t>p</w:t>
      </w:r>
      <w:r w:rsidRPr="002B77DB">
        <w:rPr>
          <w:rFonts w:eastAsia="Arial" w:cs="Arial"/>
          <w:spacing w:val="-1"/>
        </w:rPr>
        <w:t>me</w:t>
      </w:r>
      <w:r w:rsidRPr="002B77DB">
        <w:rPr>
          <w:rFonts w:eastAsia="Arial" w:cs="Arial"/>
        </w:rPr>
        <w:t>ntal: e</w:t>
      </w:r>
      <w:r w:rsidRPr="002B77DB">
        <w:rPr>
          <w:rFonts w:eastAsia="Arial" w:cs="Arial"/>
          <w:spacing w:val="-1"/>
        </w:rPr>
        <w:t>p</w:t>
      </w:r>
      <w:r w:rsidRPr="002B77DB">
        <w:rPr>
          <w:rFonts w:eastAsia="Arial" w:cs="Arial"/>
        </w:rPr>
        <w:t>ilep</w:t>
      </w:r>
      <w:r w:rsidRPr="002B77DB">
        <w:rPr>
          <w:rFonts w:eastAsia="Arial" w:cs="Arial"/>
          <w:spacing w:val="-1"/>
        </w:rPr>
        <w:t>s</w:t>
      </w:r>
      <w:r w:rsidRPr="002B77DB">
        <w:rPr>
          <w:rFonts w:eastAsia="Arial" w:cs="Arial"/>
        </w:rPr>
        <w:t>y, hydro</w:t>
      </w:r>
      <w:r w:rsidRPr="002B77DB">
        <w:rPr>
          <w:rFonts w:eastAsia="Arial" w:cs="Arial"/>
          <w:spacing w:val="-1"/>
        </w:rPr>
        <w:t>c</w:t>
      </w:r>
      <w:r w:rsidRPr="002B77DB">
        <w:rPr>
          <w:rFonts w:eastAsia="Arial" w:cs="Arial"/>
        </w:rPr>
        <w:t>e</w:t>
      </w:r>
      <w:r w:rsidRPr="002B77DB">
        <w:rPr>
          <w:rFonts w:eastAsia="Arial" w:cs="Arial"/>
          <w:spacing w:val="-1"/>
        </w:rPr>
        <w:t>p</w:t>
      </w:r>
      <w:r w:rsidRPr="002B77DB">
        <w:rPr>
          <w:rFonts w:eastAsia="Arial" w:cs="Arial"/>
        </w:rPr>
        <w:t>halus</w:t>
      </w:r>
    </w:p>
    <w:p w14:paraId="2BD78F22" w14:textId="77777777"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Infectio</w:t>
      </w:r>
      <w:r w:rsidRPr="002B77DB">
        <w:rPr>
          <w:rFonts w:eastAsia="Arial" w:cs="Arial"/>
          <w:spacing w:val="-1"/>
        </w:rPr>
        <w:t>u</w:t>
      </w:r>
      <w:r w:rsidRPr="002B77DB">
        <w:rPr>
          <w:rFonts w:eastAsia="Arial" w:cs="Arial"/>
        </w:rPr>
        <w:t>s: bacte</w:t>
      </w:r>
      <w:r w:rsidRPr="002B77DB">
        <w:rPr>
          <w:rFonts w:eastAsia="Arial" w:cs="Arial"/>
          <w:spacing w:val="-1"/>
        </w:rPr>
        <w:t>r</w:t>
      </w:r>
      <w:r w:rsidRPr="002B77DB">
        <w:rPr>
          <w:rFonts w:eastAsia="Arial" w:cs="Arial"/>
        </w:rPr>
        <w:t>i</w:t>
      </w:r>
      <w:r w:rsidRPr="002B77DB">
        <w:rPr>
          <w:rFonts w:eastAsia="Arial" w:cs="Arial"/>
          <w:spacing w:val="-1"/>
        </w:rPr>
        <w:t>a</w:t>
      </w:r>
      <w:r w:rsidRPr="002B77DB">
        <w:rPr>
          <w:rFonts w:eastAsia="Arial" w:cs="Arial"/>
        </w:rPr>
        <w:t>l a</w:t>
      </w:r>
      <w:r w:rsidRPr="002B77DB">
        <w:rPr>
          <w:rFonts w:eastAsia="Arial" w:cs="Arial"/>
          <w:spacing w:val="-1"/>
        </w:rPr>
        <w:t>n</w:t>
      </w:r>
      <w:r w:rsidRPr="002B77DB">
        <w:rPr>
          <w:rFonts w:eastAsia="Arial" w:cs="Arial"/>
        </w:rPr>
        <w:t xml:space="preserve">d </w:t>
      </w:r>
      <w:r w:rsidRPr="002B77DB">
        <w:rPr>
          <w:rFonts w:eastAsia="Arial" w:cs="Arial"/>
          <w:spacing w:val="-1"/>
        </w:rPr>
        <w:t>v</w:t>
      </w:r>
      <w:r w:rsidRPr="002B77DB">
        <w:rPr>
          <w:rFonts w:eastAsia="Arial" w:cs="Arial"/>
        </w:rPr>
        <w:t>iral m</w:t>
      </w:r>
      <w:r w:rsidRPr="002B77DB">
        <w:rPr>
          <w:rFonts w:eastAsia="Arial" w:cs="Arial"/>
          <w:spacing w:val="-1"/>
        </w:rPr>
        <w:t>e</w:t>
      </w:r>
      <w:r w:rsidRPr="002B77DB">
        <w:rPr>
          <w:rFonts w:eastAsia="Arial" w:cs="Arial"/>
        </w:rPr>
        <w:t>ningitis, her</w:t>
      </w:r>
      <w:r w:rsidRPr="002B77DB">
        <w:rPr>
          <w:rFonts w:eastAsia="Arial" w:cs="Arial"/>
          <w:spacing w:val="-1"/>
        </w:rPr>
        <w:t>p</w:t>
      </w:r>
      <w:r w:rsidRPr="002B77DB">
        <w:rPr>
          <w:rFonts w:eastAsia="Arial" w:cs="Arial"/>
        </w:rPr>
        <w:t>es en</w:t>
      </w:r>
      <w:r w:rsidRPr="002B77DB">
        <w:rPr>
          <w:rFonts w:eastAsia="Arial" w:cs="Arial"/>
          <w:spacing w:val="-1"/>
        </w:rPr>
        <w:t>c</w:t>
      </w:r>
      <w:r w:rsidRPr="002B77DB">
        <w:rPr>
          <w:rFonts w:eastAsia="Arial" w:cs="Arial"/>
        </w:rPr>
        <w:t>e</w:t>
      </w:r>
      <w:r w:rsidRPr="002B77DB">
        <w:rPr>
          <w:rFonts w:eastAsia="Arial" w:cs="Arial"/>
          <w:spacing w:val="-1"/>
        </w:rPr>
        <w:t>p</w:t>
      </w:r>
      <w:r w:rsidRPr="002B77DB">
        <w:rPr>
          <w:rFonts w:eastAsia="Arial" w:cs="Arial"/>
        </w:rPr>
        <w:t>h</w:t>
      </w:r>
      <w:r w:rsidRPr="002B77DB">
        <w:rPr>
          <w:rFonts w:eastAsia="Arial" w:cs="Arial"/>
          <w:spacing w:val="-1"/>
        </w:rPr>
        <w:t>a</w:t>
      </w:r>
      <w:r w:rsidRPr="002B77DB">
        <w:rPr>
          <w:rFonts w:eastAsia="Arial" w:cs="Arial"/>
        </w:rPr>
        <w:t>litis</w:t>
      </w:r>
    </w:p>
    <w:p w14:paraId="079AD5C2" w14:textId="77777777"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Ne</w:t>
      </w:r>
      <w:r w:rsidRPr="002B77DB">
        <w:rPr>
          <w:rFonts w:eastAsia="Arial" w:cs="Arial"/>
          <w:spacing w:val="-1"/>
        </w:rPr>
        <w:t>o</w:t>
      </w:r>
      <w:r w:rsidRPr="002B77DB">
        <w:rPr>
          <w:rFonts w:eastAsia="Arial" w:cs="Arial"/>
        </w:rPr>
        <w:t>plastic:</w:t>
      </w:r>
      <w:r w:rsidRPr="002B77DB">
        <w:rPr>
          <w:rFonts w:eastAsia="Arial" w:cs="Arial"/>
          <w:spacing w:val="-2"/>
        </w:rPr>
        <w:t xml:space="preserve"> </w:t>
      </w:r>
      <w:r w:rsidRPr="002B77DB">
        <w:rPr>
          <w:rFonts w:eastAsia="Arial" w:cs="Arial"/>
        </w:rPr>
        <w:t>pri</w:t>
      </w:r>
      <w:r w:rsidRPr="002B77DB">
        <w:rPr>
          <w:rFonts w:eastAsia="Arial" w:cs="Arial"/>
          <w:spacing w:val="-1"/>
        </w:rPr>
        <w:t>m</w:t>
      </w:r>
      <w:r w:rsidRPr="002B77DB">
        <w:rPr>
          <w:rFonts w:eastAsia="Arial" w:cs="Arial"/>
        </w:rPr>
        <w:t>ary b</w:t>
      </w:r>
      <w:r w:rsidRPr="002B77DB">
        <w:rPr>
          <w:rFonts w:eastAsia="Arial" w:cs="Arial"/>
          <w:spacing w:val="-1"/>
        </w:rPr>
        <w:t>r</w:t>
      </w:r>
      <w:r w:rsidRPr="002B77DB">
        <w:rPr>
          <w:rFonts w:eastAsia="Arial" w:cs="Arial"/>
        </w:rPr>
        <w:t xml:space="preserve">ain tumors, </w:t>
      </w:r>
      <w:r w:rsidRPr="002B77DB">
        <w:rPr>
          <w:rFonts w:eastAsia="Arial" w:cs="Arial"/>
          <w:spacing w:val="-1"/>
        </w:rPr>
        <w:t>m</w:t>
      </w:r>
      <w:r w:rsidRPr="002B77DB">
        <w:rPr>
          <w:rFonts w:eastAsia="Arial" w:cs="Arial"/>
        </w:rPr>
        <w:t xml:space="preserve">etastatic </w:t>
      </w:r>
      <w:r w:rsidRPr="002B77DB">
        <w:rPr>
          <w:rFonts w:eastAsia="Arial" w:cs="Arial"/>
          <w:spacing w:val="-1"/>
        </w:rPr>
        <w:t>br</w:t>
      </w:r>
      <w:r w:rsidRPr="002B77DB">
        <w:rPr>
          <w:rFonts w:eastAsia="Arial" w:cs="Arial"/>
        </w:rPr>
        <w:t>ain tu</w:t>
      </w:r>
      <w:r w:rsidRPr="002B77DB">
        <w:rPr>
          <w:rFonts w:eastAsia="Arial" w:cs="Arial"/>
          <w:spacing w:val="-1"/>
        </w:rPr>
        <w:t>m</w:t>
      </w:r>
      <w:r w:rsidRPr="002B77DB">
        <w:rPr>
          <w:rFonts w:eastAsia="Arial" w:cs="Arial"/>
        </w:rPr>
        <w:t>ors</w:t>
      </w:r>
    </w:p>
    <w:p w14:paraId="5A07351D" w14:textId="77777777" w:rsidR="0022409B" w:rsidRPr="002B77DB" w:rsidRDefault="0022409B" w:rsidP="00760143">
      <w:pPr>
        <w:pStyle w:val="ListParagraph"/>
        <w:numPr>
          <w:ilvl w:val="1"/>
          <w:numId w:val="20"/>
        </w:numPr>
        <w:tabs>
          <w:tab w:val="left" w:pos="1520"/>
          <w:tab w:val="left" w:pos="2260"/>
        </w:tabs>
        <w:spacing w:before="2"/>
        <w:ind w:right="372"/>
        <w:jc w:val="both"/>
        <w:rPr>
          <w:rFonts w:eastAsia="Arial" w:cs="Arial"/>
        </w:rPr>
      </w:pPr>
      <w:r w:rsidRPr="002B77DB">
        <w:rPr>
          <w:rFonts w:eastAsia="Arial" w:cs="Arial"/>
        </w:rPr>
        <w:t>Vasc</w:t>
      </w:r>
      <w:r w:rsidRPr="002B77DB">
        <w:rPr>
          <w:rFonts w:eastAsia="Arial" w:cs="Arial"/>
          <w:spacing w:val="-1"/>
        </w:rPr>
        <w:t>u</w:t>
      </w:r>
      <w:r w:rsidRPr="002B77DB">
        <w:rPr>
          <w:rFonts w:eastAsia="Arial" w:cs="Arial"/>
        </w:rPr>
        <w:t>lar: i</w:t>
      </w:r>
      <w:r w:rsidRPr="002B77DB">
        <w:rPr>
          <w:rFonts w:eastAsia="Arial" w:cs="Arial"/>
          <w:spacing w:val="-1"/>
        </w:rPr>
        <w:t>s</w:t>
      </w:r>
      <w:r w:rsidRPr="002B77DB">
        <w:rPr>
          <w:rFonts w:eastAsia="Arial" w:cs="Arial"/>
        </w:rPr>
        <w:t>che</w:t>
      </w:r>
      <w:r w:rsidRPr="002B77DB">
        <w:rPr>
          <w:rFonts w:eastAsia="Arial" w:cs="Arial"/>
          <w:spacing w:val="-1"/>
        </w:rPr>
        <w:t>m</w:t>
      </w:r>
      <w:r w:rsidRPr="002B77DB">
        <w:rPr>
          <w:rFonts w:eastAsia="Arial" w:cs="Arial"/>
        </w:rPr>
        <w:t>ic str</w:t>
      </w:r>
      <w:r w:rsidRPr="002B77DB">
        <w:rPr>
          <w:rFonts w:eastAsia="Arial" w:cs="Arial"/>
          <w:spacing w:val="-1"/>
        </w:rPr>
        <w:t>o</w:t>
      </w:r>
      <w:r w:rsidRPr="002B77DB">
        <w:rPr>
          <w:rFonts w:eastAsia="Arial" w:cs="Arial"/>
        </w:rPr>
        <w:t>ke, pri</w:t>
      </w:r>
      <w:r w:rsidRPr="002B77DB">
        <w:rPr>
          <w:rFonts w:eastAsia="Arial" w:cs="Arial"/>
          <w:spacing w:val="-1"/>
        </w:rPr>
        <w:t>m</w:t>
      </w:r>
      <w:r w:rsidRPr="002B77DB">
        <w:rPr>
          <w:rFonts w:eastAsia="Arial" w:cs="Arial"/>
        </w:rPr>
        <w:t>ary</w:t>
      </w:r>
      <w:r w:rsidRPr="002B77DB">
        <w:rPr>
          <w:rFonts w:eastAsia="Arial" w:cs="Arial"/>
          <w:spacing w:val="-1"/>
        </w:rPr>
        <w:t xml:space="preserve"> </w:t>
      </w:r>
      <w:r w:rsidRPr="002B77DB">
        <w:rPr>
          <w:rFonts w:eastAsia="Arial" w:cs="Arial"/>
        </w:rPr>
        <w:t>intra</w:t>
      </w:r>
      <w:r w:rsidRPr="002B77DB">
        <w:rPr>
          <w:rFonts w:eastAsia="Arial" w:cs="Arial"/>
          <w:spacing w:val="-1"/>
        </w:rPr>
        <w:t>c</w:t>
      </w:r>
      <w:r w:rsidRPr="002B77DB">
        <w:rPr>
          <w:rFonts w:eastAsia="Arial" w:cs="Arial"/>
        </w:rPr>
        <w:t>er</w:t>
      </w:r>
      <w:r w:rsidRPr="002B77DB">
        <w:rPr>
          <w:rFonts w:eastAsia="Arial" w:cs="Arial"/>
          <w:spacing w:val="-1"/>
        </w:rPr>
        <w:t>e</w:t>
      </w:r>
      <w:r w:rsidRPr="002B77DB">
        <w:rPr>
          <w:rFonts w:eastAsia="Arial" w:cs="Arial"/>
        </w:rPr>
        <w:t>br</w:t>
      </w:r>
      <w:r w:rsidRPr="002B77DB">
        <w:rPr>
          <w:rFonts w:eastAsia="Arial" w:cs="Arial"/>
          <w:spacing w:val="-1"/>
        </w:rPr>
        <w:t>a</w:t>
      </w:r>
      <w:r w:rsidRPr="002B77DB">
        <w:rPr>
          <w:rFonts w:eastAsia="Arial" w:cs="Arial"/>
        </w:rPr>
        <w:t>l he</w:t>
      </w:r>
      <w:r w:rsidRPr="002B77DB">
        <w:rPr>
          <w:rFonts w:eastAsia="Arial" w:cs="Arial"/>
          <w:spacing w:val="-1"/>
        </w:rPr>
        <w:t>m</w:t>
      </w:r>
      <w:r w:rsidRPr="002B77DB">
        <w:rPr>
          <w:rFonts w:eastAsia="Arial" w:cs="Arial"/>
        </w:rPr>
        <w:t>or</w:t>
      </w:r>
      <w:r w:rsidRPr="002B77DB">
        <w:rPr>
          <w:rFonts w:eastAsia="Arial" w:cs="Arial"/>
          <w:spacing w:val="-1"/>
        </w:rPr>
        <w:t>r</w:t>
      </w:r>
      <w:r w:rsidRPr="002B77DB">
        <w:rPr>
          <w:rFonts w:eastAsia="Arial" w:cs="Arial"/>
        </w:rPr>
        <w:t>ha</w:t>
      </w:r>
      <w:r w:rsidRPr="002B77DB">
        <w:rPr>
          <w:rFonts w:eastAsia="Arial" w:cs="Arial"/>
          <w:spacing w:val="-1"/>
        </w:rPr>
        <w:t>g</w:t>
      </w:r>
      <w:r w:rsidRPr="002B77DB">
        <w:rPr>
          <w:rFonts w:eastAsia="Arial" w:cs="Arial"/>
        </w:rPr>
        <w:t xml:space="preserve">e </w:t>
      </w:r>
    </w:p>
    <w:p w14:paraId="618D77DE" w14:textId="77777777" w:rsidR="0022409B" w:rsidRPr="002B77DB" w:rsidRDefault="0022409B" w:rsidP="00760143">
      <w:pPr>
        <w:pStyle w:val="ListParagraph"/>
        <w:numPr>
          <w:ilvl w:val="0"/>
          <w:numId w:val="20"/>
        </w:numPr>
        <w:tabs>
          <w:tab w:val="left" w:pos="1520"/>
          <w:tab w:val="left" w:pos="2260"/>
        </w:tabs>
        <w:spacing w:before="2"/>
        <w:ind w:right="372"/>
        <w:jc w:val="both"/>
        <w:rPr>
          <w:rFonts w:eastAsia="Arial" w:cs="Arial"/>
        </w:rPr>
      </w:pPr>
      <w:r w:rsidRPr="002B77DB">
        <w:rPr>
          <w:rFonts w:eastAsia="Arial" w:cs="Arial"/>
        </w:rPr>
        <w:t>To kn</w:t>
      </w:r>
      <w:r w:rsidRPr="002B77DB">
        <w:rPr>
          <w:rFonts w:eastAsia="Arial" w:cs="Arial"/>
          <w:spacing w:val="-1"/>
        </w:rPr>
        <w:t>o</w:t>
      </w:r>
      <w:r w:rsidRPr="002B77DB">
        <w:rPr>
          <w:rFonts w:eastAsia="Arial" w:cs="Arial"/>
        </w:rPr>
        <w:t>w t</w:t>
      </w:r>
      <w:r w:rsidRPr="002B77DB">
        <w:rPr>
          <w:rFonts w:eastAsia="Arial" w:cs="Arial"/>
          <w:spacing w:val="-1"/>
        </w:rPr>
        <w:t>h</w:t>
      </w:r>
      <w:r w:rsidRPr="002B77DB">
        <w:rPr>
          <w:rFonts w:eastAsia="Arial" w:cs="Arial"/>
        </w:rPr>
        <w:t>e eti</w:t>
      </w:r>
      <w:r w:rsidRPr="002B77DB">
        <w:rPr>
          <w:rFonts w:eastAsia="Arial" w:cs="Arial"/>
          <w:spacing w:val="-1"/>
        </w:rPr>
        <w:t>o</w:t>
      </w:r>
      <w:r w:rsidRPr="002B77DB">
        <w:rPr>
          <w:rFonts w:eastAsia="Arial" w:cs="Arial"/>
        </w:rPr>
        <w:t>lo</w:t>
      </w:r>
      <w:r w:rsidRPr="002B77DB">
        <w:rPr>
          <w:rFonts w:eastAsia="Arial" w:cs="Arial"/>
          <w:spacing w:val="-1"/>
        </w:rPr>
        <w:t>g</w:t>
      </w:r>
      <w:r w:rsidRPr="002B77DB">
        <w:rPr>
          <w:rFonts w:eastAsia="Arial" w:cs="Arial"/>
        </w:rPr>
        <w:t>y, e</w:t>
      </w:r>
      <w:r w:rsidRPr="002B77DB">
        <w:rPr>
          <w:rFonts w:eastAsia="Arial" w:cs="Arial"/>
          <w:spacing w:val="-1"/>
        </w:rPr>
        <w:t>v</w:t>
      </w:r>
      <w:r w:rsidRPr="002B77DB">
        <w:rPr>
          <w:rFonts w:eastAsia="Arial" w:cs="Arial"/>
        </w:rPr>
        <w:t>aluation,</w:t>
      </w:r>
      <w:r w:rsidRPr="002B77DB">
        <w:rPr>
          <w:rFonts w:eastAsia="Arial" w:cs="Arial"/>
          <w:spacing w:val="-2"/>
        </w:rPr>
        <w:t xml:space="preserve"> </w:t>
      </w:r>
      <w:r w:rsidRPr="002B77DB">
        <w:rPr>
          <w:rFonts w:eastAsia="Arial" w:cs="Arial"/>
        </w:rPr>
        <w:t xml:space="preserve">and </w:t>
      </w:r>
      <w:r w:rsidRPr="002B77DB">
        <w:rPr>
          <w:rFonts w:eastAsia="Arial" w:cs="Arial"/>
          <w:spacing w:val="-1"/>
        </w:rPr>
        <w:t>m</w:t>
      </w:r>
      <w:r w:rsidRPr="002B77DB">
        <w:rPr>
          <w:rFonts w:eastAsia="Arial" w:cs="Arial"/>
        </w:rPr>
        <w:t>a</w:t>
      </w:r>
      <w:r w:rsidRPr="002B77DB">
        <w:rPr>
          <w:rFonts w:eastAsia="Arial" w:cs="Arial"/>
          <w:spacing w:val="-1"/>
        </w:rPr>
        <w:t>n</w:t>
      </w:r>
      <w:r w:rsidRPr="002B77DB">
        <w:rPr>
          <w:rFonts w:eastAsia="Arial" w:cs="Arial"/>
        </w:rPr>
        <w:t>a</w:t>
      </w:r>
      <w:r w:rsidRPr="002B77DB">
        <w:rPr>
          <w:rFonts w:eastAsia="Arial" w:cs="Arial"/>
          <w:spacing w:val="-1"/>
        </w:rPr>
        <w:t>g</w:t>
      </w:r>
      <w:r w:rsidRPr="002B77DB">
        <w:rPr>
          <w:rFonts w:eastAsia="Arial" w:cs="Arial"/>
        </w:rPr>
        <w:t>em</w:t>
      </w:r>
      <w:r w:rsidRPr="002B77DB">
        <w:rPr>
          <w:rFonts w:eastAsia="Arial" w:cs="Arial"/>
          <w:spacing w:val="-1"/>
        </w:rPr>
        <w:t>e</w:t>
      </w:r>
      <w:r w:rsidRPr="002B77DB">
        <w:rPr>
          <w:rFonts w:eastAsia="Arial" w:cs="Arial"/>
        </w:rPr>
        <w:t>nt of c</w:t>
      </w:r>
      <w:r w:rsidRPr="002B77DB">
        <w:rPr>
          <w:rFonts w:eastAsia="Arial" w:cs="Arial"/>
          <w:spacing w:val="-1"/>
        </w:rPr>
        <w:t>o</w:t>
      </w:r>
      <w:r w:rsidRPr="002B77DB">
        <w:rPr>
          <w:rFonts w:eastAsia="Arial" w:cs="Arial"/>
        </w:rPr>
        <w:t>mm</w:t>
      </w:r>
      <w:r w:rsidRPr="002B77DB">
        <w:rPr>
          <w:rFonts w:eastAsia="Arial" w:cs="Arial"/>
          <w:spacing w:val="-1"/>
        </w:rPr>
        <w:t>o</w:t>
      </w:r>
      <w:r w:rsidRPr="002B77DB">
        <w:rPr>
          <w:rFonts w:eastAsia="Arial" w:cs="Arial"/>
        </w:rPr>
        <w:t>n neu</w:t>
      </w:r>
      <w:r w:rsidRPr="002B77DB">
        <w:rPr>
          <w:rFonts w:eastAsia="Arial" w:cs="Arial"/>
          <w:spacing w:val="-1"/>
        </w:rPr>
        <w:t>r</w:t>
      </w:r>
      <w:r w:rsidRPr="002B77DB">
        <w:rPr>
          <w:rFonts w:eastAsia="Arial" w:cs="Arial"/>
        </w:rPr>
        <w:t>ologic eme</w:t>
      </w:r>
      <w:r w:rsidRPr="002B77DB">
        <w:rPr>
          <w:rFonts w:eastAsia="Arial" w:cs="Arial"/>
          <w:spacing w:val="-1"/>
        </w:rPr>
        <w:t>r</w:t>
      </w:r>
      <w:r w:rsidRPr="002B77DB">
        <w:rPr>
          <w:rFonts w:eastAsia="Arial" w:cs="Arial"/>
        </w:rPr>
        <w:t>g</w:t>
      </w:r>
      <w:r w:rsidRPr="002B77DB">
        <w:rPr>
          <w:rFonts w:eastAsia="Arial" w:cs="Arial"/>
          <w:spacing w:val="-1"/>
        </w:rPr>
        <w:t>e</w:t>
      </w:r>
      <w:r w:rsidRPr="002B77DB">
        <w:rPr>
          <w:rFonts w:eastAsia="Arial" w:cs="Arial"/>
        </w:rPr>
        <w:t>nci</w:t>
      </w:r>
      <w:r w:rsidRPr="002B77DB">
        <w:rPr>
          <w:rFonts w:eastAsia="Arial" w:cs="Arial"/>
          <w:spacing w:val="-1"/>
        </w:rPr>
        <w:t>e</w:t>
      </w:r>
      <w:r w:rsidRPr="002B77DB">
        <w:rPr>
          <w:rFonts w:eastAsia="Arial" w:cs="Arial"/>
        </w:rPr>
        <w:t>s inclu</w:t>
      </w:r>
      <w:r w:rsidRPr="002B77DB">
        <w:rPr>
          <w:rFonts w:eastAsia="Arial" w:cs="Arial"/>
          <w:spacing w:val="-1"/>
        </w:rPr>
        <w:t>d</w:t>
      </w:r>
      <w:r w:rsidRPr="002B77DB">
        <w:rPr>
          <w:rFonts w:eastAsia="Arial" w:cs="Arial"/>
        </w:rPr>
        <w:t>ing:</w:t>
      </w:r>
    </w:p>
    <w:p w14:paraId="0B3C73CA" w14:textId="77777777"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Acute stro</w:t>
      </w:r>
      <w:r w:rsidRPr="002B77DB">
        <w:rPr>
          <w:rFonts w:eastAsia="Arial" w:cs="Arial"/>
          <w:spacing w:val="-1"/>
        </w:rPr>
        <w:t>k</w:t>
      </w:r>
      <w:r w:rsidRPr="002B77DB">
        <w:rPr>
          <w:rFonts w:eastAsia="Arial" w:cs="Arial"/>
        </w:rPr>
        <w:t>e</w:t>
      </w:r>
    </w:p>
    <w:p w14:paraId="2932D4B1" w14:textId="7CCCB0D1"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Guillain-</w:t>
      </w:r>
      <w:r w:rsidR="000E722A" w:rsidRPr="002B77DB">
        <w:rPr>
          <w:rFonts w:eastAsia="Arial" w:cs="Arial"/>
          <w:spacing w:val="-1"/>
        </w:rPr>
        <w:t>B</w:t>
      </w:r>
      <w:r w:rsidRPr="002B77DB">
        <w:rPr>
          <w:rFonts w:eastAsia="Arial" w:cs="Arial"/>
        </w:rPr>
        <w:t>a</w:t>
      </w:r>
      <w:r w:rsidRPr="002B77DB">
        <w:rPr>
          <w:rFonts w:eastAsia="Arial" w:cs="Arial"/>
          <w:spacing w:val="-1"/>
        </w:rPr>
        <w:t>r</w:t>
      </w:r>
      <w:r w:rsidRPr="002B77DB">
        <w:rPr>
          <w:rFonts w:eastAsia="Arial" w:cs="Arial"/>
        </w:rPr>
        <w:t>re syn</w:t>
      </w:r>
      <w:r w:rsidRPr="002B77DB">
        <w:rPr>
          <w:rFonts w:eastAsia="Arial" w:cs="Arial"/>
          <w:spacing w:val="-1"/>
        </w:rPr>
        <w:t>d</w:t>
      </w:r>
      <w:r w:rsidRPr="002B77DB">
        <w:rPr>
          <w:rFonts w:eastAsia="Arial" w:cs="Arial"/>
        </w:rPr>
        <w:t>ro</w:t>
      </w:r>
      <w:r w:rsidRPr="002B77DB">
        <w:rPr>
          <w:rFonts w:eastAsia="Arial" w:cs="Arial"/>
          <w:spacing w:val="-1"/>
        </w:rPr>
        <w:t>m</w:t>
      </w:r>
      <w:r w:rsidRPr="002B77DB">
        <w:rPr>
          <w:rFonts w:eastAsia="Arial" w:cs="Arial"/>
        </w:rPr>
        <w:t>e</w:t>
      </w:r>
    </w:p>
    <w:p w14:paraId="1E1648A5" w14:textId="34B91057"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Increa</w:t>
      </w:r>
      <w:r w:rsidRPr="002B77DB">
        <w:rPr>
          <w:rFonts w:eastAsia="Arial" w:cs="Arial"/>
          <w:spacing w:val="-1"/>
        </w:rPr>
        <w:t>s</w:t>
      </w:r>
      <w:r w:rsidRPr="002B77DB">
        <w:rPr>
          <w:rFonts w:eastAsia="Arial" w:cs="Arial"/>
        </w:rPr>
        <w:t>ed intracr</w:t>
      </w:r>
      <w:r w:rsidRPr="002B77DB">
        <w:rPr>
          <w:rFonts w:eastAsia="Arial" w:cs="Arial"/>
          <w:spacing w:val="-1"/>
        </w:rPr>
        <w:t>a</w:t>
      </w:r>
      <w:r w:rsidRPr="002B77DB">
        <w:rPr>
          <w:rFonts w:eastAsia="Arial" w:cs="Arial"/>
        </w:rPr>
        <w:t>nial</w:t>
      </w:r>
      <w:r w:rsidRPr="002B77DB">
        <w:rPr>
          <w:rFonts w:eastAsia="Arial" w:cs="Arial"/>
          <w:spacing w:val="-2"/>
        </w:rPr>
        <w:t xml:space="preserve"> </w:t>
      </w:r>
      <w:r w:rsidR="00BB288D" w:rsidRPr="002B77DB">
        <w:rPr>
          <w:rFonts w:eastAsia="Arial" w:cs="Arial"/>
        </w:rPr>
        <w:t>pres</w:t>
      </w:r>
      <w:r w:rsidR="00BB288D" w:rsidRPr="002B77DB">
        <w:rPr>
          <w:rFonts w:eastAsia="Arial" w:cs="Arial"/>
          <w:spacing w:val="-1"/>
        </w:rPr>
        <w:t>s</w:t>
      </w:r>
      <w:r w:rsidR="00BB288D" w:rsidRPr="002B77DB">
        <w:rPr>
          <w:rFonts w:eastAsia="Arial" w:cs="Arial"/>
        </w:rPr>
        <w:t>ure.</w:t>
      </w:r>
    </w:p>
    <w:p w14:paraId="57ED9A36" w14:textId="77777777"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Intrace</w:t>
      </w:r>
      <w:r w:rsidRPr="002B77DB">
        <w:rPr>
          <w:rFonts w:eastAsia="Arial" w:cs="Arial"/>
          <w:spacing w:val="-1"/>
        </w:rPr>
        <w:t>r</w:t>
      </w:r>
      <w:r w:rsidRPr="002B77DB">
        <w:rPr>
          <w:rFonts w:eastAsia="Arial" w:cs="Arial"/>
        </w:rPr>
        <w:t>eb</w:t>
      </w:r>
      <w:r w:rsidRPr="002B77DB">
        <w:rPr>
          <w:rFonts w:eastAsia="Arial" w:cs="Arial"/>
          <w:spacing w:val="-1"/>
        </w:rPr>
        <w:t>r</w:t>
      </w:r>
      <w:r w:rsidRPr="002B77DB">
        <w:rPr>
          <w:rFonts w:eastAsia="Arial" w:cs="Arial"/>
        </w:rPr>
        <w:t>al h</w:t>
      </w:r>
      <w:r w:rsidRPr="002B77DB">
        <w:rPr>
          <w:rFonts w:eastAsia="Arial" w:cs="Arial"/>
          <w:spacing w:val="-1"/>
        </w:rPr>
        <w:t>e</w:t>
      </w:r>
      <w:r w:rsidRPr="002B77DB">
        <w:rPr>
          <w:rFonts w:eastAsia="Arial" w:cs="Arial"/>
        </w:rPr>
        <w:t>mo</w:t>
      </w:r>
      <w:r w:rsidRPr="002B77DB">
        <w:rPr>
          <w:rFonts w:eastAsia="Arial" w:cs="Arial"/>
          <w:spacing w:val="-1"/>
        </w:rPr>
        <w:t>r</w:t>
      </w:r>
      <w:r w:rsidRPr="002B77DB">
        <w:rPr>
          <w:rFonts w:eastAsia="Arial" w:cs="Arial"/>
        </w:rPr>
        <w:t>rh</w:t>
      </w:r>
      <w:r w:rsidRPr="002B77DB">
        <w:rPr>
          <w:rFonts w:eastAsia="Arial" w:cs="Arial"/>
          <w:spacing w:val="-1"/>
        </w:rPr>
        <w:t>a</w:t>
      </w:r>
      <w:r w:rsidRPr="002B77DB">
        <w:rPr>
          <w:rFonts w:eastAsia="Arial" w:cs="Arial"/>
        </w:rPr>
        <w:t>ge</w:t>
      </w:r>
    </w:p>
    <w:p w14:paraId="5141F344" w14:textId="77777777"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Myast</w:t>
      </w:r>
      <w:r w:rsidRPr="002B77DB">
        <w:rPr>
          <w:rFonts w:eastAsia="Arial" w:cs="Arial"/>
          <w:spacing w:val="-1"/>
        </w:rPr>
        <w:t>h</w:t>
      </w:r>
      <w:r w:rsidRPr="002B77DB">
        <w:rPr>
          <w:rFonts w:eastAsia="Arial" w:cs="Arial"/>
        </w:rPr>
        <w:t>enic crisis.</w:t>
      </w:r>
    </w:p>
    <w:p w14:paraId="6A1E55E3" w14:textId="77777777" w:rsidR="0022409B" w:rsidRPr="002B77DB" w:rsidRDefault="0022409B" w:rsidP="00760143">
      <w:pPr>
        <w:pStyle w:val="ListParagraph"/>
        <w:numPr>
          <w:ilvl w:val="1"/>
          <w:numId w:val="20"/>
        </w:numPr>
        <w:tabs>
          <w:tab w:val="left" w:pos="2260"/>
        </w:tabs>
        <w:ind w:right="-20"/>
        <w:jc w:val="both"/>
        <w:rPr>
          <w:rFonts w:eastAsia="Arial" w:cs="Arial"/>
        </w:rPr>
      </w:pPr>
      <w:r w:rsidRPr="002B77DB">
        <w:rPr>
          <w:rFonts w:eastAsia="Arial" w:cs="Arial"/>
        </w:rPr>
        <w:t>Status e</w:t>
      </w:r>
      <w:r w:rsidRPr="002B77DB">
        <w:rPr>
          <w:rFonts w:eastAsia="Arial" w:cs="Arial"/>
          <w:spacing w:val="-1"/>
        </w:rPr>
        <w:t>p</w:t>
      </w:r>
      <w:r w:rsidRPr="002B77DB">
        <w:rPr>
          <w:rFonts w:eastAsia="Arial" w:cs="Arial"/>
        </w:rPr>
        <w:t>il</w:t>
      </w:r>
      <w:r w:rsidRPr="002B77DB">
        <w:rPr>
          <w:rFonts w:eastAsia="Arial" w:cs="Arial"/>
          <w:spacing w:val="-1"/>
        </w:rPr>
        <w:t>e</w:t>
      </w:r>
      <w:r w:rsidRPr="002B77DB">
        <w:rPr>
          <w:rFonts w:eastAsia="Arial" w:cs="Arial"/>
        </w:rPr>
        <w:t>pticus</w:t>
      </w:r>
    </w:p>
    <w:p w14:paraId="28D1CBAB" w14:textId="5F6FAD4E" w:rsidR="0022409B" w:rsidRPr="002B77DB" w:rsidRDefault="0022409B" w:rsidP="00760143">
      <w:pPr>
        <w:pStyle w:val="ListParagraph"/>
        <w:numPr>
          <w:ilvl w:val="0"/>
          <w:numId w:val="20"/>
        </w:numPr>
        <w:tabs>
          <w:tab w:val="left" w:pos="1540"/>
        </w:tabs>
        <w:spacing w:before="5"/>
        <w:ind w:right="682"/>
        <w:jc w:val="both"/>
        <w:rPr>
          <w:rFonts w:eastAsia="Arial" w:cs="Arial"/>
        </w:rPr>
      </w:pPr>
      <w:r w:rsidRPr="002B77DB">
        <w:rPr>
          <w:rFonts w:eastAsia="Arial" w:cs="Arial"/>
        </w:rPr>
        <w:t>To kn</w:t>
      </w:r>
      <w:r w:rsidRPr="002B77DB">
        <w:rPr>
          <w:rFonts w:eastAsia="Arial" w:cs="Arial"/>
          <w:spacing w:val="-1"/>
        </w:rPr>
        <w:t>o</w:t>
      </w:r>
      <w:r w:rsidRPr="002B77DB">
        <w:rPr>
          <w:rFonts w:eastAsia="Arial" w:cs="Arial"/>
        </w:rPr>
        <w:t>w t</w:t>
      </w:r>
      <w:r w:rsidRPr="002B77DB">
        <w:rPr>
          <w:rFonts w:eastAsia="Arial" w:cs="Arial"/>
          <w:spacing w:val="-1"/>
        </w:rPr>
        <w:t>h</w:t>
      </w:r>
      <w:r w:rsidRPr="002B77DB">
        <w:rPr>
          <w:rFonts w:eastAsia="Arial" w:cs="Arial"/>
        </w:rPr>
        <w:t>e in</w:t>
      </w:r>
      <w:r w:rsidRPr="002B77DB">
        <w:rPr>
          <w:rFonts w:eastAsia="Arial" w:cs="Arial"/>
          <w:spacing w:val="-1"/>
        </w:rPr>
        <w:t>d</w:t>
      </w:r>
      <w:r w:rsidRPr="002B77DB">
        <w:rPr>
          <w:rFonts w:eastAsia="Arial" w:cs="Arial"/>
        </w:rPr>
        <w:t>ica</w:t>
      </w:r>
      <w:r w:rsidRPr="002B77DB">
        <w:rPr>
          <w:rFonts w:eastAsia="Arial" w:cs="Arial"/>
          <w:spacing w:val="-2"/>
        </w:rPr>
        <w:t>t</w:t>
      </w:r>
      <w:r w:rsidRPr="002B77DB">
        <w:rPr>
          <w:rFonts w:eastAsia="Arial" w:cs="Arial"/>
        </w:rPr>
        <w:t>io</w:t>
      </w:r>
      <w:r w:rsidRPr="002B77DB">
        <w:rPr>
          <w:rFonts w:eastAsia="Arial" w:cs="Arial"/>
          <w:spacing w:val="-1"/>
        </w:rPr>
        <w:t>n</w:t>
      </w:r>
      <w:r w:rsidRPr="002B77DB">
        <w:rPr>
          <w:rFonts w:eastAsia="Arial" w:cs="Arial"/>
        </w:rPr>
        <w:t>s, contrain</w:t>
      </w:r>
      <w:r w:rsidRPr="002B77DB">
        <w:rPr>
          <w:rFonts w:eastAsia="Arial" w:cs="Arial"/>
          <w:spacing w:val="-1"/>
        </w:rPr>
        <w:t>d</w:t>
      </w:r>
      <w:r w:rsidRPr="002B77DB">
        <w:rPr>
          <w:rFonts w:eastAsia="Arial" w:cs="Arial"/>
        </w:rPr>
        <w:t>ications, ri</w:t>
      </w:r>
      <w:r w:rsidRPr="002B77DB">
        <w:rPr>
          <w:rFonts w:eastAsia="Arial" w:cs="Arial"/>
          <w:spacing w:val="-1"/>
        </w:rPr>
        <w:t>s</w:t>
      </w:r>
      <w:r w:rsidRPr="002B77DB">
        <w:rPr>
          <w:rFonts w:eastAsia="Arial" w:cs="Arial"/>
        </w:rPr>
        <w:t>ks, bene</w:t>
      </w:r>
      <w:r w:rsidRPr="002B77DB">
        <w:rPr>
          <w:rFonts w:eastAsia="Arial" w:cs="Arial"/>
          <w:spacing w:val="-2"/>
        </w:rPr>
        <w:t>f</w:t>
      </w:r>
      <w:r w:rsidRPr="002B77DB">
        <w:rPr>
          <w:rFonts w:eastAsia="Arial" w:cs="Arial"/>
        </w:rPr>
        <w:t>its, and alte</w:t>
      </w:r>
      <w:r w:rsidRPr="002B77DB">
        <w:rPr>
          <w:rFonts w:eastAsia="Arial" w:cs="Arial"/>
          <w:spacing w:val="-1"/>
        </w:rPr>
        <w:t>r</w:t>
      </w:r>
      <w:r w:rsidRPr="002B77DB">
        <w:rPr>
          <w:rFonts w:eastAsia="Arial" w:cs="Arial"/>
        </w:rPr>
        <w:t>nati</w:t>
      </w:r>
      <w:r w:rsidRPr="002B77DB">
        <w:rPr>
          <w:rFonts w:eastAsia="Arial" w:cs="Arial"/>
          <w:spacing w:val="-1"/>
        </w:rPr>
        <w:t>v</w:t>
      </w:r>
      <w:r w:rsidRPr="002B77DB">
        <w:rPr>
          <w:rFonts w:eastAsia="Arial" w:cs="Arial"/>
        </w:rPr>
        <w:t>es</w:t>
      </w:r>
      <w:r w:rsidRPr="002B77DB">
        <w:rPr>
          <w:rFonts w:eastAsia="Arial" w:cs="Arial"/>
          <w:spacing w:val="-2"/>
        </w:rPr>
        <w:t xml:space="preserve"> </w:t>
      </w:r>
      <w:r w:rsidRPr="002B77DB">
        <w:rPr>
          <w:rFonts w:eastAsia="Arial" w:cs="Arial"/>
        </w:rPr>
        <w:t>to comm</w:t>
      </w:r>
      <w:r w:rsidRPr="002B77DB">
        <w:rPr>
          <w:rFonts w:eastAsia="Arial" w:cs="Arial"/>
          <w:spacing w:val="-1"/>
        </w:rPr>
        <w:t>on</w:t>
      </w:r>
      <w:r w:rsidRPr="002B77DB">
        <w:rPr>
          <w:rFonts w:eastAsia="Arial" w:cs="Arial"/>
        </w:rPr>
        <w:t>ly perf</w:t>
      </w:r>
      <w:r w:rsidRPr="002B77DB">
        <w:rPr>
          <w:rFonts w:eastAsia="Arial" w:cs="Arial"/>
          <w:spacing w:val="-1"/>
        </w:rPr>
        <w:t>o</w:t>
      </w:r>
      <w:r w:rsidRPr="002B77DB">
        <w:rPr>
          <w:rFonts w:eastAsia="Arial" w:cs="Arial"/>
        </w:rPr>
        <w:t>rm</w:t>
      </w:r>
      <w:r w:rsidRPr="002B77DB">
        <w:rPr>
          <w:rFonts w:eastAsia="Arial" w:cs="Arial"/>
          <w:spacing w:val="-1"/>
        </w:rPr>
        <w:t>e</w:t>
      </w:r>
      <w:r w:rsidRPr="002B77DB">
        <w:rPr>
          <w:rFonts w:eastAsia="Arial" w:cs="Arial"/>
        </w:rPr>
        <w:t>d ne</w:t>
      </w:r>
      <w:r w:rsidRPr="002B77DB">
        <w:rPr>
          <w:rFonts w:eastAsia="Arial" w:cs="Arial"/>
          <w:spacing w:val="-1"/>
        </w:rPr>
        <w:t>u</w:t>
      </w:r>
      <w:r w:rsidRPr="002B77DB">
        <w:rPr>
          <w:rFonts w:eastAsia="Arial" w:cs="Arial"/>
        </w:rPr>
        <w:t>ro</w:t>
      </w:r>
      <w:r w:rsidRPr="002B77DB">
        <w:rPr>
          <w:rFonts w:eastAsia="Arial" w:cs="Arial"/>
          <w:spacing w:val="-1"/>
        </w:rPr>
        <w:t>d</w:t>
      </w:r>
      <w:r w:rsidRPr="002B77DB">
        <w:rPr>
          <w:rFonts w:eastAsia="Arial" w:cs="Arial"/>
        </w:rPr>
        <w:t>i</w:t>
      </w:r>
      <w:r w:rsidRPr="002B77DB">
        <w:rPr>
          <w:rFonts w:eastAsia="Arial" w:cs="Arial"/>
          <w:spacing w:val="-1"/>
        </w:rPr>
        <w:t>ag</w:t>
      </w:r>
      <w:r w:rsidRPr="002B77DB">
        <w:rPr>
          <w:rFonts w:eastAsia="Arial" w:cs="Arial"/>
        </w:rPr>
        <w:t xml:space="preserve">nostic </w:t>
      </w:r>
      <w:r w:rsidR="000C27D8" w:rsidRPr="002B77DB">
        <w:rPr>
          <w:rFonts w:eastAsia="Arial" w:cs="Arial"/>
          <w:spacing w:val="-1"/>
        </w:rPr>
        <w:t>p</w:t>
      </w:r>
      <w:r w:rsidR="000C27D8" w:rsidRPr="002B77DB">
        <w:rPr>
          <w:rFonts w:eastAsia="Arial" w:cs="Arial"/>
        </w:rPr>
        <w:t>ro</w:t>
      </w:r>
      <w:r w:rsidR="000C27D8" w:rsidRPr="002B77DB">
        <w:rPr>
          <w:rFonts w:eastAsia="Arial" w:cs="Arial"/>
          <w:spacing w:val="-1"/>
        </w:rPr>
        <w:t>c</w:t>
      </w:r>
      <w:r w:rsidR="000C27D8" w:rsidRPr="002B77DB">
        <w:rPr>
          <w:rFonts w:eastAsia="Arial" w:cs="Arial"/>
        </w:rPr>
        <w:t>edu</w:t>
      </w:r>
      <w:r w:rsidR="000C27D8" w:rsidRPr="002B77DB">
        <w:rPr>
          <w:rFonts w:eastAsia="Arial" w:cs="Arial"/>
          <w:spacing w:val="-1"/>
        </w:rPr>
        <w:t>r</w:t>
      </w:r>
      <w:r w:rsidR="000C27D8" w:rsidRPr="002B77DB">
        <w:rPr>
          <w:rFonts w:eastAsia="Arial" w:cs="Arial"/>
        </w:rPr>
        <w:t>es.</w:t>
      </w:r>
    </w:p>
    <w:p w14:paraId="11549714" w14:textId="5089807D" w:rsidR="0022409B" w:rsidRPr="002B77DB" w:rsidRDefault="0022409B" w:rsidP="00760143">
      <w:pPr>
        <w:pStyle w:val="ListParagraph"/>
        <w:numPr>
          <w:ilvl w:val="0"/>
          <w:numId w:val="21"/>
        </w:numPr>
        <w:ind w:right="-20"/>
        <w:jc w:val="both"/>
        <w:rPr>
          <w:rFonts w:eastAsia="Arial" w:cs="Arial"/>
        </w:rPr>
      </w:pPr>
      <w:r w:rsidRPr="002B77DB">
        <w:rPr>
          <w:rFonts w:eastAsia="Arial" w:cs="Arial"/>
        </w:rPr>
        <w:t>To inte</w:t>
      </w:r>
      <w:r w:rsidRPr="002B77DB">
        <w:rPr>
          <w:rFonts w:eastAsia="Arial" w:cs="Arial"/>
          <w:spacing w:val="-1"/>
        </w:rPr>
        <w:t>r</w:t>
      </w:r>
      <w:r w:rsidRPr="002B77DB">
        <w:rPr>
          <w:rFonts w:eastAsia="Arial" w:cs="Arial"/>
        </w:rPr>
        <w:t>pr</w:t>
      </w:r>
      <w:r w:rsidRPr="002B77DB">
        <w:rPr>
          <w:rFonts w:eastAsia="Arial" w:cs="Arial"/>
          <w:spacing w:val="-1"/>
        </w:rPr>
        <w:t>e</w:t>
      </w:r>
      <w:r w:rsidRPr="002B77DB">
        <w:rPr>
          <w:rFonts w:eastAsia="Arial" w:cs="Arial"/>
        </w:rPr>
        <w:t>t basic central nervous system pathology in CT scans</w:t>
      </w:r>
      <w:r w:rsidRPr="002B77DB">
        <w:rPr>
          <w:rFonts w:eastAsia="Arial" w:cs="Arial"/>
          <w:spacing w:val="-2"/>
        </w:rPr>
        <w:t xml:space="preserve"> </w:t>
      </w:r>
      <w:r w:rsidRPr="002B77DB">
        <w:rPr>
          <w:rFonts w:eastAsia="Arial" w:cs="Arial"/>
        </w:rPr>
        <w:t xml:space="preserve">and </w:t>
      </w:r>
      <w:r w:rsidRPr="002B77DB">
        <w:rPr>
          <w:rFonts w:eastAsia="Arial" w:cs="Arial"/>
          <w:spacing w:val="-1"/>
        </w:rPr>
        <w:t>M</w:t>
      </w:r>
      <w:r w:rsidRPr="002B77DB">
        <w:rPr>
          <w:rFonts w:eastAsia="Arial" w:cs="Arial"/>
        </w:rPr>
        <w:t xml:space="preserve">RIs </w:t>
      </w:r>
      <w:r w:rsidRPr="002B77DB">
        <w:rPr>
          <w:rFonts w:eastAsia="Arial" w:cs="Arial"/>
          <w:spacing w:val="-1"/>
        </w:rPr>
        <w:t>o</w:t>
      </w:r>
      <w:r w:rsidRPr="002B77DB">
        <w:rPr>
          <w:rFonts w:eastAsia="Arial" w:cs="Arial"/>
        </w:rPr>
        <w:t>f</w:t>
      </w:r>
      <w:r w:rsidRPr="002B77DB">
        <w:rPr>
          <w:rFonts w:eastAsia="Arial" w:cs="Arial"/>
          <w:spacing w:val="-1"/>
        </w:rPr>
        <w:t xml:space="preserve"> </w:t>
      </w:r>
      <w:r w:rsidRPr="002B77DB">
        <w:rPr>
          <w:rFonts w:eastAsia="Arial" w:cs="Arial"/>
        </w:rPr>
        <w:t>the brain and spine.</w:t>
      </w:r>
    </w:p>
    <w:p w14:paraId="49C3F37A" w14:textId="77777777" w:rsidR="0022409B" w:rsidRPr="002B77DB" w:rsidRDefault="0022409B" w:rsidP="00136239">
      <w:pPr>
        <w:rPr>
          <w:rFonts w:cs="Arial"/>
        </w:rPr>
      </w:pPr>
    </w:p>
    <w:p w14:paraId="734B44FC" w14:textId="45EE42AD" w:rsidR="0022409B" w:rsidRPr="002B77DB" w:rsidRDefault="0022409B" w:rsidP="0022409B">
      <w:pPr>
        <w:pStyle w:val="Heading4"/>
        <w:rPr>
          <w:rFonts w:cs="Arial"/>
        </w:rPr>
      </w:pPr>
      <w:r w:rsidRPr="002B77DB">
        <w:rPr>
          <w:rFonts w:cs="Arial"/>
          <w:u w:color="000000"/>
        </w:rPr>
        <w:t xml:space="preserve">3-1-3. </w:t>
      </w:r>
      <w:r w:rsidR="00534A4C" w:rsidRPr="002B77DB">
        <w:rPr>
          <w:rFonts w:cs="Arial"/>
          <w:u w:color="000000"/>
        </w:rPr>
        <w:t>Practice-based learning and improvement</w:t>
      </w:r>
    </w:p>
    <w:p w14:paraId="29A26B2A" w14:textId="77777777" w:rsidR="0022409B" w:rsidRPr="002B77DB" w:rsidRDefault="0022409B" w:rsidP="0022409B">
      <w:pPr>
        <w:tabs>
          <w:tab w:val="left" w:pos="820"/>
        </w:tabs>
        <w:ind w:left="460" w:right="-20"/>
        <w:jc w:val="both"/>
        <w:rPr>
          <w:rFonts w:eastAsia="Arial" w:cs="Arial"/>
        </w:rPr>
      </w:pPr>
      <w:r w:rsidRPr="002B77DB">
        <w:rPr>
          <w:rFonts w:eastAsia="Arial" w:cs="Arial"/>
          <w:b/>
          <w:u w:val="single"/>
        </w:rPr>
        <w:t>Goals</w:t>
      </w:r>
    </w:p>
    <w:p w14:paraId="56F5E839" w14:textId="77777777" w:rsidR="0022409B" w:rsidRPr="002B77DB" w:rsidRDefault="0022409B" w:rsidP="00760143">
      <w:pPr>
        <w:pStyle w:val="ListParagraph"/>
        <w:numPr>
          <w:ilvl w:val="0"/>
          <w:numId w:val="22"/>
        </w:numPr>
        <w:ind w:right="-20"/>
        <w:jc w:val="both"/>
        <w:rPr>
          <w:rFonts w:eastAsia="Arial" w:cs="Arial"/>
        </w:rPr>
      </w:pPr>
      <w:r w:rsidRPr="002B77DB">
        <w:rPr>
          <w:rFonts w:eastAsia="Arial" w:cs="Arial"/>
        </w:rPr>
        <w:t>To le</w:t>
      </w:r>
      <w:r w:rsidRPr="002B77DB">
        <w:rPr>
          <w:rFonts w:eastAsia="Arial" w:cs="Arial"/>
          <w:spacing w:val="-1"/>
        </w:rPr>
        <w:t>a</w:t>
      </w:r>
      <w:r w:rsidRPr="002B77DB">
        <w:rPr>
          <w:rFonts w:eastAsia="Arial" w:cs="Arial"/>
        </w:rPr>
        <w:t xml:space="preserve">rn </w:t>
      </w:r>
      <w:r w:rsidRPr="002B77DB">
        <w:rPr>
          <w:rFonts w:eastAsia="Arial" w:cs="Arial"/>
          <w:spacing w:val="-1"/>
        </w:rPr>
        <w:t>h</w:t>
      </w:r>
      <w:r w:rsidRPr="002B77DB">
        <w:rPr>
          <w:rFonts w:eastAsia="Arial" w:cs="Arial"/>
        </w:rPr>
        <w:t>ow to u</w:t>
      </w:r>
      <w:r w:rsidRPr="002B77DB">
        <w:rPr>
          <w:rFonts w:eastAsia="Arial" w:cs="Arial"/>
          <w:spacing w:val="-1"/>
        </w:rPr>
        <w:t>s</w:t>
      </w:r>
      <w:r w:rsidRPr="002B77DB">
        <w:rPr>
          <w:rFonts w:eastAsia="Arial" w:cs="Arial"/>
        </w:rPr>
        <w:t>e evidence-based medicine to obt</w:t>
      </w:r>
      <w:r w:rsidRPr="002B77DB">
        <w:rPr>
          <w:rFonts w:eastAsia="Arial" w:cs="Arial"/>
          <w:spacing w:val="-1"/>
        </w:rPr>
        <w:t>ai</w:t>
      </w:r>
      <w:r w:rsidRPr="002B77DB">
        <w:rPr>
          <w:rFonts w:eastAsia="Arial" w:cs="Arial"/>
        </w:rPr>
        <w:t>n me</w:t>
      </w:r>
      <w:r w:rsidRPr="002B77DB">
        <w:rPr>
          <w:rFonts w:eastAsia="Arial" w:cs="Arial"/>
          <w:spacing w:val="-1"/>
        </w:rPr>
        <w:t>d</w:t>
      </w:r>
      <w:r w:rsidRPr="002B77DB">
        <w:rPr>
          <w:rFonts w:eastAsia="Arial" w:cs="Arial"/>
        </w:rPr>
        <w:t>ic</w:t>
      </w:r>
      <w:r w:rsidRPr="002B77DB">
        <w:rPr>
          <w:rFonts w:eastAsia="Arial" w:cs="Arial"/>
          <w:spacing w:val="-1"/>
        </w:rPr>
        <w:t>a</w:t>
      </w:r>
      <w:r w:rsidRPr="002B77DB">
        <w:rPr>
          <w:rFonts w:eastAsia="Arial" w:cs="Arial"/>
        </w:rPr>
        <w:t xml:space="preserve">l </w:t>
      </w:r>
      <w:r w:rsidRPr="002B77DB">
        <w:rPr>
          <w:rFonts w:eastAsia="Arial" w:cs="Arial"/>
          <w:spacing w:val="-1"/>
        </w:rPr>
        <w:t>k</w:t>
      </w:r>
      <w:r w:rsidRPr="002B77DB">
        <w:rPr>
          <w:rFonts w:eastAsia="Arial" w:cs="Arial"/>
        </w:rPr>
        <w:t>nowl</w:t>
      </w:r>
      <w:r w:rsidRPr="002B77DB">
        <w:rPr>
          <w:rFonts w:eastAsia="Arial" w:cs="Arial"/>
          <w:spacing w:val="-1"/>
        </w:rPr>
        <w:t>e</w:t>
      </w:r>
      <w:r w:rsidRPr="002B77DB">
        <w:rPr>
          <w:rFonts w:eastAsia="Arial" w:cs="Arial"/>
        </w:rPr>
        <w:t xml:space="preserve">dge </w:t>
      </w:r>
      <w:r w:rsidRPr="002B77DB">
        <w:rPr>
          <w:rFonts w:eastAsia="Arial" w:cs="Arial"/>
          <w:spacing w:val="-2"/>
        </w:rPr>
        <w:t>f</w:t>
      </w:r>
      <w:r w:rsidRPr="002B77DB">
        <w:rPr>
          <w:rFonts w:eastAsia="Arial" w:cs="Arial"/>
        </w:rPr>
        <w:t xml:space="preserve">or patient </w:t>
      </w:r>
      <w:r w:rsidRPr="002B77DB">
        <w:rPr>
          <w:rFonts w:eastAsia="Arial" w:cs="Arial"/>
          <w:spacing w:val="-1"/>
        </w:rPr>
        <w:t>c</w:t>
      </w:r>
      <w:r w:rsidRPr="002B77DB">
        <w:rPr>
          <w:rFonts w:eastAsia="Arial" w:cs="Arial"/>
        </w:rPr>
        <w:t>are.</w:t>
      </w:r>
    </w:p>
    <w:p w14:paraId="32DAB4DD" w14:textId="77777777" w:rsidR="0022409B" w:rsidRPr="002B77DB" w:rsidRDefault="0022409B" w:rsidP="00760143">
      <w:pPr>
        <w:pStyle w:val="ListParagraph"/>
        <w:numPr>
          <w:ilvl w:val="0"/>
          <w:numId w:val="22"/>
        </w:numPr>
        <w:spacing w:before="2"/>
        <w:ind w:right="1233"/>
        <w:jc w:val="both"/>
        <w:rPr>
          <w:rFonts w:eastAsia="Arial" w:cs="Arial"/>
        </w:rPr>
      </w:pPr>
      <w:r w:rsidRPr="002B77DB">
        <w:rPr>
          <w:rFonts w:eastAsia="Arial" w:cs="Arial"/>
        </w:rPr>
        <w:t>To un</w:t>
      </w:r>
      <w:r w:rsidRPr="002B77DB">
        <w:rPr>
          <w:rFonts w:eastAsia="Arial" w:cs="Arial"/>
          <w:spacing w:val="-1"/>
        </w:rPr>
        <w:t>d</w:t>
      </w:r>
      <w:r w:rsidRPr="002B77DB">
        <w:rPr>
          <w:rFonts w:eastAsia="Arial" w:cs="Arial"/>
        </w:rPr>
        <w:t>ers</w:t>
      </w:r>
      <w:r w:rsidRPr="002B77DB">
        <w:rPr>
          <w:rFonts w:eastAsia="Arial" w:cs="Arial"/>
          <w:spacing w:val="-2"/>
        </w:rPr>
        <w:t>t</w:t>
      </w:r>
      <w:r w:rsidRPr="002B77DB">
        <w:rPr>
          <w:rFonts w:eastAsia="Arial" w:cs="Arial"/>
        </w:rPr>
        <w:t>and t</w:t>
      </w:r>
      <w:r w:rsidRPr="002B77DB">
        <w:rPr>
          <w:rFonts w:eastAsia="Arial" w:cs="Arial"/>
          <w:spacing w:val="-1"/>
        </w:rPr>
        <w:t>h</w:t>
      </w:r>
      <w:r w:rsidRPr="002B77DB">
        <w:rPr>
          <w:rFonts w:eastAsia="Arial" w:cs="Arial"/>
        </w:rPr>
        <w:t>e d</w:t>
      </w:r>
      <w:r w:rsidRPr="002B77DB">
        <w:rPr>
          <w:rFonts w:eastAsia="Arial" w:cs="Arial"/>
          <w:spacing w:val="-1"/>
        </w:rPr>
        <w:t>ep</w:t>
      </w:r>
      <w:r w:rsidRPr="002B77DB">
        <w:rPr>
          <w:rFonts w:eastAsia="Arial" w:cs="Arial"/>
        </w:rPr>
        <w:t>artmen</w:t>
      </w:r>
      <w:r w:rsidRPr="002B77DB">
        <w:rPr>
          <w:rFonts w:eastAsia="Arial" w:cs="Arial"/>
          <w:spacing w:val="-2"/>
        </w:rPr>
        <w:t>t</w:t>
      </w:r>
      <w:r w:rsidRPr="002B77DB">
        <w:rPr>
          <w:rFonts w:eastAsia="Arial" w:cs="Arial"/>
        </w:rPr>
        <w:t xml:space="preserve">al </w:t>
      </w:r>
      <w:r w:rsidRPr="002B77DB">
        <w:rPr>
          <w:rFonts w:eastAsia="Arial" w:cs="Arial"/>
          <w:spacing w:val="-1"/>
        </w:rPr>
        <w:t>a</w:t>
      </w:r>
      <w:r w:rsidRPr="002B77DB">
        <w:rPr>
          <w:rFonts w:eastAsia="Arial" w:cs="Arial"/>
        </w:rPr>
        <w:t>nd i</w:t>
      </w:r>
      <w:r w:rsidRPr="002B77DB">
        <w:rPr>
          <w:rFonts w:eastAsia="Arial" w:cs="Arial"/>
          <w:spacing w:val="-1"/>
        </w:rPr>
        <w:t>n</w:t>
      </w:r>
      <w:r w:rsidRPr="002B77DB">
        <w:rPr>
          <w:rFonts w:eastAsia="Arial" w:cs="Arial"/>
        </w:rPr>
        <w:t>stituti</w:t>
      </w:r>
      <w:r w:rsidRPr="002B77DB">
        <w:rPr>
          <w:rFonts w:eastAsia="Arial" w:cs="Arial"/>
          <w:spacing w:val="-1"/>
        </w:rPr>
        <w:t>o</w:t>
      </w:r>
      <w:r w:rsidRPr="002B77DB">
        <w:rPr>
          <w:rFonts w:eastAsia="Arial" w:cs="Arial"/>
        </w:rPr>
        <w:t xml:space="preserve">nal </w:t>
      </w:r>
      <w:r w:rsidRPr="002B77DB">
        <w:rPr>
          <w:rFonts w:eastAsia="Arial" w:cs="Arial"/>
          <w:spacing w:val="-1"/>
        </w:rPr>
        <w:t>p</w:t>
      </w:r>
      <w:r w:rsidRPr="002B77DB">
        <w:rPr>
          <w:rFonts w:eastAsia="Arial" w:cs="Arial"/>
        </w:rPr>
        <w:t>erfo</w:t>
      </w:r>
      <w:r w:rsidRPr="002B77DB">
        <w:rPr>
          <w:rFonts w:eastAsia="Arial" w:cs="Arial"/>
          <w:spacing w:val="-1"/>
        </w:rPr>
        <w:t>rm</w:t>
      </w:r>
      <w:r w:rsidRPr="002B77DB">
        <w:rPr>
          <w:rFonts w:eastAsia="Arial" w:cs="Arial"/>
        </w:rPr>
        <w:t>ance imp</w:t>
      </w:r>
      <w:r w:rsidRPr="002B77DB">
        <w:rPr>
          <w:rFonts w:eastAsia="Arial" w:cs="Arial"/>
          <w:spacing w:val="-1"/>
        </w:rPr>
        <w:t>r</w:t>
      </w:r>
      <w:r w:rsidRPr="002B77DB">
        <w:rPr>
          <w:rFonts w:eastAsia="Arial" w:cs="Arial"/>
        </w:rPr>
        <w:t>o</w:t>
      </w:r>
      <w:r w:rsidRPr="002B77DB">
        <w:rPr>
          <w:rFonts w:eastAsia="Arial" w:cs="Arial"/>
          <w:spacing w:val="-1"/>
        </w:rPr>
        <w:t>v</w:t>
      </w:r>
      <w:r w:rsidRPr="002B77DB">
        <w:rPr>
          <w:rFonts w:eastAsia="Arial" w:cs="Arial"/>
        </w:rPr>
        <w:t>em</w:t>
      </w:r>
      <w:r w:rsidRPr="002B77DB">
        <w:rPr>
          <w:rFonts w:eastAsia="Arial" w:cs="Arial"/>
          <w:spacing w:val="-1"/>
        </w:rPr>
        <w:t>e</w:t>
      </w:r>
      <w:r w:rsidRPr="002B77DB">
        <w:rPr>
          <w:rFonts w:eastAsia="Arial" w:cs="Arial"/>
        </w:rPr>
        <w:t>nt projects</w:t>
      </w:r>
      <w:r w:rsidRPr="002B77DB">
        <w:rPr>
          <w:rFonts w:eastAsia="Arial" w:cs="Arial"/>
          <w:spacing w:val="-2"/>
        </w:rPr>
        <w:t xml:space="preserve"> </w:t>
      </w:r>
      <w:r w:rsidRPr="002B77DB">
        <w:rPr>
          <w:rFonts w:eastAsia="Arial" w:cs="Arial"/>
        </w:rPr>
        <w:t xml:space="preserve">and </w:t>
      </w:r>
      <w:r w:rsidRPr="002B77DB">
        <w:rPr>
          <w:rFonts w:eastAsia="Arial" w:cs="Arial"/>
          <w:spacing w:val="-1"/>
        </w:rPr>
        <w:t>p</w:t>
      </w:r>
      <w:r w:rsidRPr="002B77DB">
        <w:rPr>
          <w:rFonts w:eastAsia="Arial" w:cs="Arial"/>
        </w:rPr>
        <w:t>ati</w:t>
      </w:r>
      <w:r w:rsidRPr="002B77DB">
        <w:rPr>
          <w:rFonts w:eastAsia="Arial" w:cs="Arial"/>
          <w:spacing w:val="-1"/>
        </w:rPr>
        <w:t>e</w:t>
      </w:r>
      <w:r w:rsidRPr="002B77DB">
        <w:rPr>
          <w:rFonts w:eastAsia="Arial" w:cs="Arial"/>
        </w:rPr>
        <w:t>nt safety g</w:t>
      </w:r>
      <w:r w:rsidRPr="002B77DB">
        <w:rPr>
          <w:rFonts w:eastAsia="Arial" w:cs="Arial"/>
          <w:spacing w:val="-1"/>
        </w:rPr>
        <w:t>o</w:t>
      </w:r>
      <w:r w:rsidRPr="002B77DB">
        <w:rPr>
          <w:rFonts w:eastAsia="Arial" w:cs="Arial"/>
        </w:rPr>
        <w:t>al</w:t>
      </w:r>
      <w:r w:rsidRPr="002B77DB">
        <w:rPr>
          <w:rFonts w:eastAsia="Arial" w:cs="Arial"/>
          <w:spacing w:val="-1"/>
        </w:rPr>
        <w:t>s</w:t>
      </w:r>
      <w:r w:rsidRPr="002B77DB">
        <w:rPr>
          <w:rFonts w:eastAsia="Arial" w:cs="Arial"/>
        </w:rPr>
        <w:t>.</w:t>
      </w:r>
    </w:p>
    <w:p w14:paraId="4752A052" w14:textId="77777777" w:rsidR="000C27D8" w:rsidRPr="002B77DB" w:rsidRDefault="000C27D8" w:rsidP="00136239">
      <w:pPr>
        <w:pStyle w:val="ListParagraph"/>
        <w:spacing w:before="2"/>
        <w:ind w:left="820" w:right="1233"/>
        <w:jc w:val="both"/>
        <w:rPr>
          <w:rFonts w:eastAsia="Arial" w:cs="Arial"/>
        </w:rPr>
      </w:pPr>
    </w:p>
    <w:p w14:paraId="0B595A2E" w14:textId="77777777" w:rsidR="0022409B" w:rsidRPr="002B77DB" w:rsidRDefault="0022409B" w:rsidP="0022409B">
      <w:pPr>
        <w:tabs>
          <w:tab w:val="left" w:pos="820"/>
        </w:tabs>
        <w:ind w:left="460" w:right="-20"/>
        <w:jc w:val="both"/>
        <w:rPr>
          <w:rFonts w:eastAsia="Arial" w:cs="Arial"/>
        </w:rPr>
      </w:pPr>
      <w:r w:rsidRPr="002B77DB">
        <w:rPr>
          <w:rFonts w:eastAsia="Arial" w:cs="Arial"/>
          <w:b/>
          <w:u w:val="single"/>
        </w:rPr>
        <w:t>Objecti</w:t>
      </w:r>
      <w:r w:rsidRPr="002B77DB">
        <w:rPr>
          <w:rFonts w:eastAsia="Arial" w:cs="Arial"/>
          <w:b/>
          <w:spacing w:val="-1"/>
          <w:u w:val="single"/>
        </w:rPr>
        <w:t>v</w:t>
      </w:r>
      <w:r w:rsidRPr="002B77DB">
        <w:rPr>
          <w:rFonts w:eastAsia="Arial" w:cs="Arial"/>
          <w:b/>
          <w:u w:val="single"/>
        </w:rPr>
        <w:t>es</w:t>
      </w:r>
    </w:p>
    <w:p w14:paraId="7DE54CA8" w14:textId="77777777" w:rsidR="0022409B" w:rsidRPr="002B77DB" w:rsidRDefault="0022409B" w:rsidP="00760143">
      <w:pPr>
        <w:pStyle w:val="ListParagraph"/>
        <w:numPr>
          <w:ilvl w:val="0"/>
          <w:numId w:val="23"/>
        </w:numPr>
        <w:spacing w:before="2"/>
        <w:ind w:right="354"/>
        <w:jc w:val="both"/>
        <w:rPr>
          <w:rFonts w:eastAsia="Arial" w:cs="Arial"/>
        </w:rPr>
      </w:pPr>
      <w:r w:rsidRPr="002B77DB">
        <w:rPr>
          <w:rFonts w:eastAsia="Arial" w:cs="Arial"/>
        </w:rPr>
        <w:t>To assist the KCHC W</w:t>
      </w:r>
      <w:r w:rsidRPr="002B77DB">
        <w:rPr>
          <w:rFonts w:eastAsia="Arial" w:cs="Arial"/>
          <w:spacing w:val="-1"/>
        </w:rPr>
        <w:t>a</w:t>
      </w:r>
      <w:r w:rsidRPr="002B77DB">
        <w:rPr>
          <w:rFonts w:eastAsia="Arial" w:cs="Arial"/>
        </w:rPr>
        <w:t>rd Se</w:t>
      </w:r>
      <w:r w:rsidRPr="002B77DB">
        <w:rPr>
          <w:rFonts w:eastAsia="Arial" w:cs="Arial"/>
          <w:spacing w:val="-1"/>
        </w:rPr>
        <w:t>n</w:t>
      </w:r>
      <w:r w:rsidRPr="002B77DB">
        <w:rPr>
          <w:rFonts w:eastAsia="Arial" w:cs="Arial"/>
        </w:rPr>
        <w:t>ior in</w:t>
      </w:r>
      <w:r w:rsidRPr="002B77DB">
        <w:rPr>
          <w:rFonts w:eastAsia="Arial" w:cs="Arial"/>
          <w:spacing w:val="-1"/>
        </w:rPr>
        <w:t xml:space="preserve"> </w:t>
      </w:r>
      <w:r w:rsidRPr="002B77DB">
        <w:rPr>
          <w:rFonts w:eastAsia="Arial" w:cs="Arial"/>
        </w:rPr>
        <w:t>the pre</w:t>
      </w:r>
      <w:r w:rsidRPr="002B77DB">
        <w:rPr>
          <w:rFonts w:eastAsia="Arial" w:cs="Arial"/>
          <w:spacing w:val="-1"/>
        </w:rPr>
        <w:t>p</w:t>
      </w:r>
      <w:r w:rsidRPr="002B77DB">
        <w:rPr>
          <w:rFonts w:eastAsia="Arial" w:cs="Arial"/>
        </w:rPr>
        <w:t>a</w:t>
      </w:r>
      <w:r w:rsidRPr="002B77DB">
        <w:rPr>
          <w:rFonts w:eastAsia="Arial" w:cs="Arial"/>
          <w:spacing w:val="-1"/>
        </w:rPr>
        <w:t>r</w:t>
      </w:r>
      <w:r w:rsidRPr="002B77DB">
        <w:rPr>
          <w:rFonts w:eastAsia="Arial" w:cs="Arial"/>
        </w:rPr>
        <w:t>ation</w:t>
      </w:r>
      <w:r w:rsidRPr="002B77DB">
        <w:rPr>
          <w:rFonts w:eastAsia="Arial" w:cs="Arial"/>
          <w:spacing w:val="-2"/>
        </w:rPr>
        <w:t xml:space="preserve"> </w:t>
      </w:r>
      <w:r w:rsidRPr="002B77DB">
        <w:rPr>
          <w:rFonts w:eastAsia="Arial" w:cs="Arial"/>
        </w:rPr>
        <w:t>of m</w:t>
      </w:r>
      <w:r w:rsidRPr="002B77DB">
        <w:rPr>
          <w:rFonts w:eastAsia="Arial" w:cs="Arial"/>
          <w:spacing w:val="-1"/>
        </w:rPr>
        <w:t>o</w:t>
      </w:r>
      <w:r w:rsidRPr="002B77DB">
        <w:rPr>
          <w:rFonts w:eastAsia="Arial" w:cs="Arial"/>
        </w:rPr>
        <w:t xml:space="preserve">nthly </w:t>
      </w:r>
      <w:r w:rsidRPr="002B77DB">
        <w:rPr>
          <w:rFonts w:eastAsia="Arial" w:cs="Arial"/>
          <w:spacing w:val="-1"/>
        </w:rPr>
        <w:t>m</w:t>
      </w:r>
      <w:r w:rsidRPr="002B77DB">
        <w:rPr>
          <w:rFonts w:eastAsia="Arial" w:cs="Arial"/>
        </w:rPr>
        <w:t>or</w:t>
      </w:r>
      <w:r w:rsidRPr="002B77DB">
        <w:rPr>
          <w:rFonts w:eastAsia="Arial" w:cs="Arial"/>
          <w:spacing w:val="-1"/>
        </w:rPr>
        <w:t>b</w:t>
      </w:r>
      <w:r w:rsidRPr="002B77DB">
        <w:rPr>
          <w:rFonts w:eastAsia="Arial" w:cs="Arial"/>
        </w:rPr>
        <w:t xml:space="preserve">idity and </w:t>
      </w:r>
      <w:r w:rsidRPr="002B77DB">
        <w:rPr>
          <w:rFonts w:eastAsia="Arial" w:cs="Arial"/>
          <w:spacing w:val="-1"/>
        </w:rPr>
        <w:t>m</w:t>
      </w:r>
      <w:r w:rsidRPr="002B77DB">
        <w:rPr>
          <w:rFonts w:eastAsia="Arial" w:cs="Arial"/>
        </w:rPr>
        <w:t>ortali</w:t>
      </w:r>
      <w:r w:rsidRPr="002B77DB">
        <w:rPr>
          <w:rFonts w:eastAsia="Arial" w:cs="Arial"/>
          <w:spacing w:val="-2"/>
        </w:rPr>
        <w:t>t</w:t>
      </w:r>
      <w:r w:rsidRPr="002B77DB">
        <w:rPr>
          <w:rFonts w:eastAsia="Arial" w:cs="Arial"/>
        </w:rPr>
        <w:t>y reports.</w:t>
      </w:r>
    </w:p>
    <w:p w14:paraId="60BAC0D7" w14:textId="77777777" w:rsidR="0022409B" w:rsidRPr="002B77DB" w:rsidRDefault="0022409B" w:rsidP="00760143">
      <w:pPr>
        <w:pStyle w:val="ListParagraph"/>
        <w:numPr>
          <w:ilvl w:val="0"/>
          <w:numId w:val="23"/>
        </w:numPr>
        <w:ind w:right="-20"/>
        <w:jc w:val="both"/>
        <w:rPr>
          <w:rFonts w:eastAsia="Arial" w:cs="Arial"/>
        </w:rPr>
      </w:pPr>
      <w:r w:rsidRPr="002B77DB">
        <w:rPr>
          <w:rFonts w:eastAsia="Arial" w:cs="Arial"/>
        </w:rPr>
        <w:t>To ap</w:t>
      </w:r>
      <w:r w:rsidRPr="002B77DB">
        <w:rPr>
          <w:rFonts w:eastAsia="Arial" w:cs="Arial"/>
          <w:spacing w:val="-1"/>
        </w:rPr>
        <w:t>p</w:t>
      </w:r>
      <w:r w:rsidRPr="002B77DB">
        <w:rPr>
          <w:rFonts w:eastAsia="Arial" w:cs="Arial"/>
        </w:rPr>
        <w:t>ly t</w:t>
      </w:r>
      <w:r w:rsidRPr="002B77DB">
        <w:rPr>
          <w:rFonts w:eastAsia="Arial" w:cs="Arial"/>
          <w:spacing w:val="-1"/>
        </w:rPr>
        <w:t>e</w:t>
      </w:r>
      <w:r w:rsidRPr="002B77DB">
        <w:rPr>
          <w:rFonts w:eastAsia="Arial" w:cs="Arial"/>
        </w:rPr>
        <w:t>chniq</w:t>
      </w:r>
      <w:r w:rsidRPr="002B77DB">
        <w:rPr>
          <w:rFonts w:eastAsia="Arial" w:cs="Arial"/>
          <w:spacing w:val="-1"/>
        </w:rPr>
        <w:t>u</w:t>
      </w:r>
      <w:r w:rsidRPr="002B77DB">
        <w:rPr>
          <w:rFonts w:eastAsia="Arial" w:cs="Arial"/>
        </w:rPr>
        <w:t>es of evidence-based medicine to s</w:t>
      </w:r>
      <w:r w:rsidRPr="002B77DB">
        <w:rPr>
          <w:rFonts w:eastAsia="Arial" w:cs="Arial"/>
          <w:spacing w:val="-1"/>
        </w:rPr>
        <w:t>e</w:t>
      </w:r>
      <w:r w:rsidRPr="002B77DB">
        <w:rPr>
          <w:rFonts w:eastAsia="Arial" w:cs="Arial"/>
        </w:rPr>
        <w:t>ek info</w:t>
      </w:r>
      <w:r w:rsidRPr="002B77DB">
        <w:rPr>
          <w:rFonts w:eastAsia="Arial" w:cs="Arial"/>
          <w:spacing w:val="-1"/>
        </w:rPr>
        <w:t>r</w:t>
      </w:r>
      <w:r w:rsidRPr="002B77DB">
        <w:rPr>
          <w:rFonts w:eastAsia="Arial" w:cs="Arial"/>
        </w:rPr>
        <w:t xml:space="preserve">mation in </w:t>
      </w:r>
      <w:r w:rsidRPr="002B77DB">
        <w:rPr>
          <w:rFonts w:eastAsia="Arial" w:cs="Arial"/>
          <w:spacing w:val="-1"/>
        </w:rPr>
        <w:t>s</w:t>
      </w:r>
      <w:r w:rsidRPr="002B77DB">
        <w:rPr>
          <w:rFonts w:eastAsia="Arial" w:cs="Arial"/>
        </w:rPr>
        <w:t>u</w:t>
      </w:r>
      <w:r w:rsidRPr="002B77DB">
        <w:rPr>
          <w:rFonts w:eastAsia="Arial" w:cs="Arial"/>
          <w:spacing w:val="-1"/>
        </w:rPr>
        <w:t>p</w:t>
      </w:r>
      <w:r w:rsidRPr="002B77DB">
        <w:rPr>
          <w:rFonts w:eastAsia="Arial" w:cs="Arial"/>
        </w:rPr>
        <w:t>p</w:t>
      </w:r>
      <w:r w:rsidRPr="002B77DB">
        <w:rPr>
          <w:rFonts w:eastAsia="Arial" w:cs="Arial"/>
          <w:spacing w:val="-1"/>
        </w:rPr>
        <w:t>o</w:t>
      </w:r>
      <w:r w:rsidRPr="002B77DB">
        <w:rPr>
          <w:rFonts w:eastAsia="Arial" w:cs="Arial"/>
        </w:rPr>
        <w:t>rt of patient care.</w:t>
      </w:r>
    </w:p>
    <w:p w14:paraId="7784E306" w14:textId="77777777" w:rsidR="0022409B" w:rsidRPr="002B77DB" w:rsidRDefault="0022409B" w:rsidP="00760143">
      <w:pPr>
        <w:pStyle w:val="ListParagraph"/>
        <w:numPr>
          <w:ilvl w:val="0"/>
          <w:numId w:val="23"/>
        </w:numPr>
        <w:spacing w:before="4"/>
        <w:ind w:right="1105"/>
        <w:jc w:val="both"/>
        <w:rPr>
          <w:rFonts w:eastAsia="Arial" w:cs="Arial"/>
        </w:rPr>
      </w:pPr>
      <w:r w:rsidRPr="002B77DB">
        <w:rPr>
          <w:rFonts w:eastAsia="Arial" w:cs="Arial"/>
        </w:rPr>
        <w:t>To pre</w:t>
      </w:r>
      <w:r w:rsidRPr="002B77DB">
        <w:rPr>
          <w:rFonts w:eastAsia="Arial" w:cs="Arial"/>
          <w:spacing w:val="-1"/>
        </w:rPr>
        <w:t>s</w:t>
      </w:r>
      <w:r w:rsidRPr="002B77DB">
        <w:rPr>
          <w:rFonts w:eastAsia="Arial" w:cs="Arial"/>
        </w:rPr>
        <w:t>ent</w:t>
      </w:r>
      <w:r w:rsidRPr="002B77DB">
        <w:rPr>
          <w:rFonts w:eastAsia="Arial" w:cs="Arial"/>
          <w:spacing w:val="-2"/>
        </w:rPr>
        <w:t xml:space="preserve"> </w:t>
      </w:r>
      <w:r w:rsidRPr="002B77DB">
        <w:rPr>
          <w:rFonts w:eastAsia="Arial" w:cs="Arial"/>
        </w:rPr>
        <w:t>evidence-based medicine and</w:t>
      </w:r>
      <w:r w:rsidRPr="002B77DB">
        <w:rPr>
          <w:rFonts w:eastAsia="Arial" w:cs="Arial"/>
          <w:spacing w:val="-1"/>
        </w:rPr>
        <w:t xml:space="preserve"> a</w:t>
      </w:r>
      <w:r w:rsidRPr="002B77DB">
        <w:rPr>
          <w:rFonts w:eastAsia="Arial" w:cs="Arial"/>
        </w:rPr>
        <w:t>dditio</w:t>
      </w:r>
      <w:r w:rsidRPr="002B77DB">
        <w:rPr>
          <w:rFonts w:eastAsia="Arial" w:cs="Arial"/>
          <w:spacing w:val="-1"/>
        </w:rPr>
        <w:t>n</w:t>
      </w:r>
      <w:r w:rsidRPr="002B77DB">
        <w:rPr>
          <w:rFonts w:eastAsia="Arial" w:cs="Arial"/>
        </w:rPr>
        <w:t xml:space="preserve">al </w:t>
      </w:r>
      <w:r w:rsidRPr="002B77DB">
        <w:rPr>
          <w:rFonts w:eastAsia="Arial" w:cs="Arial"/>
          <w:spacing w:val="-1"/>
        </w:rPr>
        <w:t>m</w:t>
      </w:r>
      <w:r w:rsidRPr="002B77DB">
        <w:rPr>
          <w:rFonts w:eastAsia="Arial" w:cs="Arial"/>
        </w:rPr>
        <w:t>edi</w:t>
      </w:r>
      <w:r w:rsidRPr="002B77DB">
        <w:rPr>
          <w:rFonts w:eastAsia="Arial" w:cs="Arial"/>
          <w:spacing w:val="-1"/>
        </w:rPr>
        <w:t>c</w:t>
      </w:r>
      <w:r w:rsidRPr="002B77DB">
        <w:rPr>
          <w:rFonts w:eastAsia="Arial" w:cs="Arial"/>
        </w:rPr>
        <w:t>al info</w:t>
      </w:r>
      <w:r w:rsidRPr="002B77DB">
        <w:rPr>
          <w:rFonts w:eastAsia="Arial" w:cs="Arial"/>
          <w:spacing w:val="-1"/>
        </w:rPr>
        <w:t>r</w:t>
      </w:r>
      <w:r w:rsidRPr="002B77DB">
        <w:rPr>
          <w:rFonts w:eastAsia="Arial" w:cs="Arial"/>
        </w:rPr>
        <w:t>mati</w:t>
      </w:r>
      <w:r w:rsidRPr="002B77DB">
        <w:rPr>
          <w:rFonts w:eastAsia="Arial" w:cs="Arial"/>
          <w:spacing w:val="-1"/>
        </w:rPr>
        <w:t>o</w:t>
      </w:r>
      <w:r w:rsidRPr="002B77DB">
        <w:rPr>
          <w:rFonts w:eastAsia="Arial" w:cs="Arial"/>
        </w:rPr>
        <w:t>n obt</w:t>
      </w:r>
      <w:r w:rsidRPr="002B77DB">
        <w:rPr>
          <w:rFonts w:eastAsia="Arial" w:cs="Arial"/>
          <w:spacing w:val="-1"/>
        </w:rPr>
        <w:t>a</w:t>
      </w:r>
      <w:r w:rsidRPr="002B77DB">
        <w:rPr>
          <w:rFonts w:eastAsia="Arial" w:cs="Arial"/>
        </w:rPr>
        <w:t>in</w:t>
      </w:r>
      <w:r w:rsidRPr="002B77DB">
        <w:rPr>
          <w:rFonts w:eastAsia="Arial" w:cs="Arial"/>
          <w:spacing w:val="-1"/>
        </w:rPr>
        <w:t>e</w:t>
      </w:r>
      <w:r w:rsidRPr="002B77DB">
        <w:rPr>
          <w:rFonts w:eastAsia="Arial" w:cs="Arial"/>
        </w:rPr>
        <w:t>d to colle</w:t>
      </w:r>
      <w:r w:rsidRPr="002B77DB">
        <w:rPr>
          <w:rFonts w:eastAsia="Arial" w:cs="Arial"/>
          <w:spacing w:val="-1"/>
        </w:rPr>
        <w:t>a</w:t>
      </w:r>
      <w:r w:rsidRPr="002B77DB">
        <w:rPr>
          <w:rFonts w:eastAsia="Arial" w:cs="Arial"/>
        </w:rPr>
        <w:t>gu</w:t>
      </w:r>
      <w:r w:rsidRPr="002B77DB">
        <w:rPr>
          <w:rFonts w:eastAsia="Arial" w:cs="Arial"/>
          <w:spacing w:val="-1"/>
        </w:rPr>
        <w:t>e</w:t>
      </w:r>
      <w:r w:rsidRPr="002B77DB">
        <w:rPr>
          <w:rFonts w:eastAsia="Arial" w:cs="Arial"/>
        </w:rPr>
        <w:t>s at r</w:t>
      </w:r>
      <w:r w:rsidRPr="002B77DB">
        <w:rPr>
          <w:rFonts w:eastAsia="Arial" w:cs="Arial"/>
          <w:spacing w:val="-1"/>
        </w:rPr>
        <w:t>es</w:t>
      </w:r>
      <w:r w:rsidRPr="002B77DB">
        <w:rPr>
          <w:rFonts w:eastAsia="Arial" w:cs="Arial"/>
        </w:rPr>
        <w:t>id</w:t>
      </w:r>
      <w:r w:rsidRPr="002B77DB">
        <w:rPr>
          <w:rFonts w:eastAsia="Arial" w:cs="Arial"/>
          <w:spacing w:val="-1"/>
        </w:rPr>
        <w:t>e</w:t>
      </w:r>
      <w:r w:rsidRPr="002B77DB">
        <w:rPr>
          <w:rFonts w:eastAsia="Arial" w:cs="Arial"/>
        </w:rPr>
        <w:t>nt teac</w:t>
      </w:r>
      <w:r w:rsidRPr="002B77DB">
        <w:rPr>
          <w:rFonts w:eastAsia="Arial" w:cs="Arial"/>
          <w:spacing w:val="-1"/>
        </w:rPr>
        <w:t>hi</w:t>
      </w:r>
      <w:r w:rsidRPr="002B77DB">
        <w:rPr>
          <w:rFonts w:eastAsia="Arial" w:cs="Arial"/>
        </w:rPr>
        <w:t>ng c</w:t>
      </w:r>
      <w:r w:rsidRPr="002B77DB">
        <w:rPr>
          <w:rFonts w:eastAsia="Arial" w:cs="Arial"/>
          <w:spacing w:val="-1"/>
        </w:rPr>
        <w:t>o</w:t>
      </w:r>
      <w:r w:rsidRPr="002B77DB">
        <w:rPr>
          <w:rFonts w:eastAsia="Arial" w:cs="Arial"/>
        </w:rPr>
        <w:t>nfer</w:t>
      </w:r>
      <w:r w:rsidRPr="002B77DB">
        <w:rPr>
          <w:rFonts w:eastAsia="Arial" w:cs="Arial"/>
          <w:spacing w:val="-1"/>
        </w:rPr>
        <w:t>en</w:t>
      </w:r>
      <w:r w:rsidRPr="002B77DB">
        <w:rPr>
          <w:rFonts w:eastAsia="Arial" w:cs="Arial"/>
        </w:rPr>
        <w:t>ces.</w:t>
      </w:r>
    </w:p>
    <w:p w14:paraId="50615D1A" w14:textId="77777777" w:rsidR="0022409B" w:rsidRPr="002B77DB" w:rsidRDefault="0022409B" w:rsidP="00760143">
      <w:pPr>
        <w:pStyle w:val="ListParagraph"/>
        <w:numPr>
          <w:ilvl w:val="0"/>
          <w:numId w:val="23"/>
        </w:numPr>
        <w:spacing w:before="31"/>
        <w:ind w:right="-20"/>
        <w:jc w:val="both"/>
        <w:rPr>
          <w:rFonts w:eastAsia="Arial" w:cs="Arial"/>
        </w:rPr>
      </w:pPr>
      <w:r w:rsidRPr="002B77DB">
        <w:rPr>
          <w:rFonts w:eastAsia="Arial" w:cs="Arial"/>
        </w:rPr>
        <w:t xml:space="preserve">To follow </w:t>
      </w:r>
      <w:r w:rsidRPr="002B77DB">
        <w:rPr>
          <w:rFonts w:eastAsia="Arial" w:cs="Arial"/>
          <w:spacing w:val="-1"/>
        </w:rPr>
        <w:t>p</w:t>
      </w:r>
      <w:r w:rsidRPr="002B77DB">
        <w:rPr>
          <w:rFonts w:eastAsia="Arial" w:cs="Arial"/>
        </w:rPr>
        <w:t>roc</w:t>
      </w:r>
      <w:r w:rsidRPr="002B77DB">
        <w:rPr>
          <w:rFonts w:eastAsia="Arial" w:cs="Arial"/>
          <w:spacing w:val="-1"/>
        </w:rPr>
        <w:t>e</w:t>
      </w:r>
      <w:r w:rsidRPr="002B77DB">
        <w:rPr>
          <w:rFonts w:eastAsia="Arial" w:cs="Arial"/>
        </w:rPr>
        <w:t>du</w:t>
      </w:r>
      <w:r w:rsidRPr="002B77DB">
        <w:rPr>
          <w:rFonts w:eastAsia="Arial" w:cs="Arial"/>
          <w:spacing w:val="-1"/>
        </w:rPr>
        <w:t>r</w:t>
      </w:r>
      <w:r w:rsidRPr="002B77DB">
        <w:rPr>
          <w:rFonts w:eastAsia="Arial" w:cs="Arial"/>
        </w:rPr>
        <w:t xml:space="preserve">es </w:t>
      </w:r>
      <w:r w:rsidRPr="002B77DB">
        <w:rPr>
          <w:rFonts w:eastAsia="Arial" w:cs="Arial"/>
          <w:spacing w:val="-1"/>
        </w:rPr>
        <w:t>d</w:t>
      </w:r>
      <w:r w:rsidRPr="002B77DB">
        <w:rPr>
          <w:rFonts w:eastAsia="Arial" w:cs="Arial"/>
        </w:rPr>
        <w:t>esi</w:t>
      </w:r>
      <w:r w:rsidRPr="002B77DB">
        <w:rPr>
          <w:rFonts w:eastAsia="Arial" w:cs="Arial"/>
          <w:spacing w:val="-1"/>
        </w:rPr>
        <w:t>g</w:t>
      </w:r>
      <w:r w:rsidRPr="002B77DB">
        <w:rPr>
          <w:rFonts w:eastAsia="Arial" w:cs="Arial"/>
        </w:rPr>
        <w:t>n</w:t>
      </w:r>
      <w:r w:rsidRPr="002B77DB">
        <w:rPr>
          <w:rFonts w:eastAsia="Arial" w:cs="Arial"/>
          <w:spacing w:val="-1"/>
        </w:rPr>
        <w:t>e</w:t>
      </w:r>
      <w:r w:rsidRPr="002B77DB">
        <w:rPr>
          <w:rFonts w:eastAsia="Arial" w:cs="Arial"/>
        </w:rPr>
        <w:t>d to meet na</w:t>
      </w:r>
      <w:r w:rsidRPr="002B77DB">
        <w:rPr>
          <w:rFonts w:eastAsia="Arial" w:cs="Arial"/>
          <w:spacing w:val="-2"/>
        </w:rPr>
        <w:t>t</w:t>
      </w:r>
      <w:r w:rsidRPr="002B77DB">
        <w:rPr>
          <w:rFonts w:eastAsia="Arial" w:cs="Arial"/>
        </w:rPr>
        <w:t>io</w:t>
      </w:r>
      <w:r w:rsidRPr="002B77DB">
        <w:rPr>
          <w:rFonts w:eastAsia="Arial" w:cs="Arial"/>
          <w:spacing w:val="-1"/>
        </w:rPr>
        <w:t>n</w:t>
      </w:r>
      <w:r w:rsidRPr="002B77DB">
        <w:rPr>
          <w:rFonts w:eastAsia="Arial" w:cs="Arial"/>
        </w:rPr>
        <w:t>al pa</w:t>
      </w:r>
      <w:r w:rsidRPr="002B77DB">
        <w:rPr>
          <w:rFonts w:eastAsia="Arial" w:cs="Arial"/>
          <w:spacing w:val="-2"/>
        </w:rPr>
        <w:t>t</w:t>
      </w:r>
      <w:r w:rsidRPr="002B77DB">
        <w:rPr>
          <w:rFonts w:eastAsia="Arial" w:cs="Arial"/>
        </w:rPr>
        <w:t xml:space="preserve">ient </w:t>
      </w:r>
      <w:r w:rsidRPr="002B77DB">
        <w:rPr>
          <w:rFonts w:eastAsia="Arial" w:cs="Arial"/>
          <w:spacing w:val="-1"/>
        </w:rPr>
        <w:t>s</w:t>
      </w:r>
      <w:r w:rsidRPr="002B77DB">
        <w:rPr>
          <w:rFonts w:eastAsia="Arial" w:cs="Arial"/>
        </w:rPr>
        <w:t>afety go</w:t>
      </w:r>
      <w:r w:rsidRPr="002B77DB">
        <w:rPr>
          <w:rFonts w:eastAsia="Arial" w:cs="Arial"/>
          <w:spacing w:val="-1"/>
        </w:rPr>
        <w:t>a</w:t>
      </w:r>
      <w:r w:rsidRPr="002B77DB">
        <w:rPr>
          <w:rFonts w:eastAsia="Arial" w:cs="Arial"/>
        </w:rPr>
        <w:t>ls.</w:t>
      </w:r>
    </w:p>
    <w:p w14:paraId="423D934D" w14:textId="77777777" w:rsidR="0022409B" w:rsidRPr="002B77DB" w:rsidRDefault="0022409B" w:rsidP="0022409B">
      <w:pPr>
        <w:jc w:val="both"/>
        <w:rPr>
          <w:rFonts w:cs="Arial"/>
        </w:rPr>
      </w:pPr>
    </w:p>
    <w:p w14:paraId="4F48B72E" w14:textId="4B1B62C4" w:rsidR="0022409B" w:rsidRPr="002B77DB" w:rsidRDefault="0022409B" w:rsidP="0022409B">
      <w:pPr>
        <w:pStyle w:val="Heading4"/>
        <w:rPr>
          <w:rFonts w:cs="Arial"/>
        </w:rPr>
      </w:pPr>
      <w:r w:rsidRPr="002B77DB">
        <w:rPr>
          <w:rFonts w:cs="Arial"/>
          <w:u w:color="000000"/>
        </w:rPr>
        <w:t>3-1-4.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33A8411E" w14:textId="77777777" w:rsidR="0022409B" w:rsidRPr="002B77DB" w:rsidRDefault="0022409B" w:rsidP="0022409B">
      <w:pPr>
        <w:tabs>
          <w:tab w:val="left" w:pos="820"/>
        </w:tabs>
        <w:ind w:left="432" w:right="-20"/>
        <w:jc w:val="both"/>
        <w:rPr>
          <w:rFonts w:eastAsia="Arial" w:cs="Arial"/>
          <w:b/>
          <w:u w:val="single"/>
        </w:rPr>
      </w:pPr>
      <w:r w:rsidRPr="002B77DB">
        <w:rPr>
          <w:rFonts w:eastAsia="Arial" w:cs="Arial"/>
          <w:b/>
          <w:u w:val="single"/>
        </w:rPr>
        <w:t>Goals</w:t>
      </w:r>
    </w:p>
    <w:p w14:paraId="58D6FAD5" w14:textId="77777777" w:rsidR="0022409B" w:rsidRPr="002B77DB" w:rsidRDefault="0022409B" w:rsidP="00760143">
      <w:pPr>
        <w:pStyle w:val="ListParagraph"/>
        <w:numPr>
          <w:ilvl w:val="0"/>
          <w:numId w:val="25"/>
        </w:numPr>
        <w:tabs>
          <w:tab w:val="left" w:pos="154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4A619C8A" w14:textId="77777777" w:rsidR="0022409B" w:rsidRPr="002B77DB" w:rsidRDefault="0022409B" w:rsidP="00760143">
      <w:pPr>
        <w:pStyle w:val="ListParagraph"/>
        <w:numPr>
          <w:ilvl w:val="0"/>
          <w:numId w:val="25"/>
        </w:numPr>
        <w:tabs>
          <w:tab w:val="left" w:pos="154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79999A57" w14:textId="77777777" w:rsidR="000C27D8" w:rsidRPr="002B77DB" w:rsidRDefault="000C27D8" w:rsidP="00136239">
      <w:pPr>
        <w:pStyle w:val="ListParagraph"/>
        <w:tabs>
          <w:tab w:val="left" w:pos="1540"/>
        </w:tabs>
        <w:ind w:left="792" w:right="195"/>
        <w:jc w:val="both"/>
        <w:rPr>
          <w:rFonts w:eastAsia="Arial" w:cs="Arial"/>
        </w:rPr>
      </w:pPr>
    </w:p>
    <w:p w14:paraId="1DBF27D6" w14:textId="77777777" w:rsidR="0022409B" w:rsidRPr="002B77DB" w:rsidRDefault="0022409B" w:rsidP="0022409B">
      <w:pPr>
        <w:tabs>
          <w:tab w:val="left" w:pos="820"/>
        </w:tabs>
        <w:ind w:left="432" w:right="-20"/>
        <w:jc w:val="both"/>
        <w:rPr>
          <w:rFonts w:eastAsia="Arial" w:cs="Arial"/>
          <w:b/>
          <w:u w:val="single"/>
        </w:rPr>
      </w:pPr>
      <w:r w:rsidRPr="002B77DB">
        <w:rPr>
          <w:rFonts w:eastAsia="Arial" w:cs="Arial"/>
          <w:b/>
          <w:u w:val="single"/>
        </w:rPr>
        <w:t>Objectives</w:t>
      </w:r>
    </w:p>
    <w:p w14:paraId="4967FE14" w14:textId="77777777" w:rsidR="0022409B" w:rsidRPr="002B77DB" w:rsidRDefault="0022409B" w:rsidP="00760143">
      <w:pPr>
        <w:pStyle w:val="ListParagraph"/>
        <w:numPr>
          <w:ilvl w:val="0"/>
          <w:numId w:val="24"/>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a clear and concise manner.</w:t>
      </w:r>
    </w:p>
    <w:p w14:paraId="358B2E17" w14:textId="77777777" w:rsidR="0022409B" w:rsidRPr="002B77DB" w:rsidRDefault="0022409B" w:rsidP="00760143">
      <w:pPr>
        <w:pStyle w:val="ListParagraph"/>
        <w:numPr>
          <w:ilvl w:val="0"/>
          <w:numId w:val="24"/>
        </w:numPr>
        <w:tabs>
          <w:tab w:val="left" w:pos="1540"/>
        </w:tabs>
        <w:ind w:right="19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give and receive sign outs in a</w:t>
      </w:r>
      <w:r w:rsidRPr="002B77DB">
        <w:rPr>
          <w:rFonts w:eastAsia="Arial" w:cs="Arial"/>
          <w:spacing w:val="1"/>
        </w:rPr>
        <w:t xml:space="preserve"> </w:t>
      </w:r>
      <w:r w:rsidRPr="002B77DB">
        <w:rPr>
          <w:rFonts w:eastAsia="Arial" w:cs="Arial"/>
        </w:rPr>
        <w:t>collegial, complete,</w:t>
      </w:r>
      <w:r w:rsidRPr="002B77DB">
        <w:rPr>
          <w:rFonts w:eastAsia="Arial" w:cs="Arial"/>
          <w:spacing w:val="1"/>
        </w:rPr>
        <w:t xml:space="preserve"> </w:t>
      </w:r>
      <w:r w:rsidRPr="002B77DB">
        <w:rPr>
          <w:rFonts w:eastAsia="Arial" w:cs="Arial"/>
        </w:rPr>
        <w:t>and</w:t>
      </w:r>
      <w:r w:rsidRPr="002B77DB">
        <w:rPr>
          <w:rFonts w:eastAsia="Arial" w:cs="Arial"/>
          <w:spacing w:val="1"/>
        </w:rPr>
        <w:t xml:space="preserve"> </w:t>
      </w:r>
      <w:r w:rsidRPr="002B77DB">
        <w:rPr>
          <w:rFonts w:eastAsia="Arial" w:cs="Arial"/>
        </w:rPr>
        <w:t>efficient manner.</w:t>
      </w:r>
    </w:p>
    <w:p w14:paraId="3774069E" w14:textId="77777777" w:rsidR="0022409B" w:rsidRPr="002B77DB" w:rsidRDefault="0022409B" w:rsidP="00760143">
      <w:pPr>
        <w:pStyle w:val="ListParagraph"/>
        <w:numPr>
          <w:ilvl w:val="0"/>
          <w:numId w:val="24"/>
        </w:numPr>
        <w:tabs>
          <w:tab w:val="left" w:pos="1540"/>
        </w:tabs>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792EA234" w14:textId="77777777" w:rsidR="0022409B" w:rsidRPr="002B77DB" w:rsidRDefault="0022409B" w:rsidP="00760143">
      <w:pPr>
        <w:pStyle w:val="ListParagraph"/>
        <w:numPr>
          <w:ilvl w:val="0"/>
          <w:numId w:val="24"/>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0D1197AF" w14:textId="04235C29" w:rsidR="0022409B" w:rsidRPr="002B77DB" w:rsidRDefault="0022409B" w:rsidP="00760143">
      <w:pPr>
        <w:pStyle w:val="ListParagraph"/>
        <w:numPr>
          <w:ilvl w:val="0"/>
          <w:numId w:val="24"/>
        </w:numPr>
        <w:tabs>
          <w:tab w:val="left" w:pos="1540"/>
        </w:tabs>
        <w:ind w:right="55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EMR in an accurate, concise, and punctual manner.</w:t>
      </w:r>
    </w:p>
    <w:p w14:paraId="293DDA4A" w14:textId="77777777" w:rsidR="0022409B" w:rsidRPr="002B77DB" w:rsidRDefault="0022409B" w:rsidP="0022409B">
      <w:pPr>
        <w:spacing w:before="16"/>
        <w:jc w:val="both"/>
        <w:rPr>
          <w:rFonts w:cs="Arial"/>
        </w:rPr>
      </w:pPr>
    </w:p>
    <w:p w14:paraId="44EC20EC" w14:textId="395FBCF4" w:rsidR="0022409B" w:rsidRPr="002B77DB" w:rsidRDefault="0022409B" w:rsidP="0022409B">
      <w:pPr>
        <w:pStyle w:val="Heading4"/>
        <w:rPr>
          <w:rFonts w:cs="Arial"/>
        </w:rPr>
      </w:pPr>
      <w:r w:rsidRPr="002B77DB">
        <w:rPr>
          <w:rFonts w:cs="Arial"/>
          <w:u w:color="000000"/>
        </w:rPr>
        <w:lastRenderedPageBreak/>
        <w:t>3-1-5. Professionalism</w:t>
      </w:r>
    </w:p>
    <w:p w14:paraId="31B7E7FC" w14:textId="77777777" w:rsidR="0022409B" w:rsidRPr="002B77DB" w:rsidRDefault="0022409B" w:rsidP="0022409B">
      <w:pPr>
        <w:tabs>
          <w:tab w:val="left" w:pos="820"/>
        </w:tabs>
        <w:ind w:left="460" w:right="-20"/>
        <w:jc w:val="both"/>
        <w:rPr>
          <w:rFonts w:eastAsia="Arial" w:cs="Arial"/>
          <w:b/>
          <w:u w:val="single"/>
        </w:rPr>
      </w:pPr>
      <w:r w:rsidRPr="002B77DB">
        <w:rPr>
          <w:rFonts w:eastAsia="Arial" w:cs="Arial"/>
          <w:b/>
          <w:u w:val="single"/>
        </w:rPr>
        <w:t>Goals</w:t>
      </w:r>
    </w:p>
    <w:p w14:paraId="774B77C0" w14:textId="77777777" w:rsidR="0022409B" w:rsidRPr="002B77DB" w:rsidRDefault="0022409B" w:rsidP="00760143">
      <w:pPr>
        <w:pStyle w:val="ListParagraph"/>
        <w:numPr>
          <w:ilvl w:val="0"/>
          <w:numId w:val="26"/>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253DEC59" w14:textId="77777777" w:rsidR="0022409B" w:rsidRPr="002B77DB" w:rsidRDefault="0022409B" w:rsidP="00760143">
      <w:pPr>
        <w:pStyle w:val="ListParagraph"/>
        <w:numPr>
          <w:ilvl w:val="0"/>
          <w:numId w:val="26"/>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53A0E5E0" w14:textId="77777777" w:rsidR="0022409B" w:rsidRPr="002B77DB" w:rsidRDefault="0022409B" w:rsidP="00760143">
      <w:pPr>
        <w:pStyle w:val="ListParagraph"/>
        <w:numPr>
          <w:ilvl w:val="0"/>
          <w:numId w:val="26"/>
        </w:numPr>
        <w:tabs>
          <w:tab w:val="left" w:pos="154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24E2ECBE" w14:textId="77777777" w:rsidR="000C27D8" w:rsidRPr="002B77DB" w:rsidRDefault="000C27D8" w:rsidP="00136239">
      <w:pPr>
        <w:pStyle w:val="ListParagraph"/>
        <w:tabs>
          <w:tab w:val="left" w:pos="1540"/>
        </w:tabs>
        <w:ind w:left="820" w:right="234"/>
        <w:jc w:val="both"/>
        <w:rPr>
          <w:rFonts w:eastAsia="Arial" w:cs="Arial"/>
        </w:rPr>
      </w:pPr>
    </w:p>
    <w:p w14:paraId="5E9FB085" w14:textId="77777777" w:rsidR="0022409B" w:rsidRPr="002B77DB" w:rsidRDefault="0022409B" w:rsidP="0022409B">
      <w:pPr>
        <w:tabs>
          <w:tab w:val="left" w:pos="820"/>
        </w:tabs>
        <w:ind w:left="460" w:right="-20"/>
        <w:jc w:val="both"/>
        <w:rPr>
          <w:rFonts w:eastAsia="Arial" w:cs="Arial"/>
          <w:b/>
          <w:u w:val="single"/>
        </w:rPr>
      </w:pPr>
      <w:r w:rsidRPr="002B77DB">
        <w:rPr>
          <w:rFonts w:eastAsia="Arial" w:cs="Arial"/>
          <w:b/>
          <w:u w:val="single"/>
        </w:rPr>
        <w:t>Objectives</w:t>
      </w:r>
    </w:p>
    <w:p w14:paraId="2F43B89B" w14:textId="77777777" w:rsidR="0022409B" w:rsidRPr="002B77DB" w:rsidRDefault="0022409B" w:rsidP="00760143">
      <w:pPr>
        <w:pStyle w:val="ListParagraph"/>
        <w:numPr>
          <w:ilvl w:val="0"/>
          <w:numId w:val="27"/>
        </w:numPr>
        <w:tabs>
          <w:tab w:val="left" w:pos="1540"/>
        </w:tabs>
        <w:ind w:right="20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obtain complete and pertinent informed consent for</w:t>
      </w:r>
      <w:r w:rsidRPr="002B77DB">
        <w:rPr>
          <w:rFonts w:eastAsia="Arial" w:cs="Arial"/>
          <w:spacing w:val="-3"/>
        </w:rPr>
        <w:t xml:space="preserve"> </w:t>
      </w:r>
      <w:r w:rsidRPr="002B77DB">
        <w:rPr>
          <w:rFonts w:eastAsia="Arial" w:cs="Arial"/>
        </w:rPr>
        <w:t>procedures on appropriate patients.</w:t>
      </w:r>
    </w:p>
    <w:p w14:paraId="540DE76D" w14:textId="77777777" w:rsidR="0022409B" w:rsidRPr="002B77DB" w:rsidRDefault="0022409B" w:rsidP="00760143">
      <w:pPr>
        <w:pStyle w:val="ListParagraph"/>
        <w:numPr>
          <w:ilvl w:val="0"/>
          <w:numId w:val="27"/>
        </w:numPr>
        <w:tabs>
          <w:tab w:val="left" w:pos="1540"/>
        </w:tabs>
        <w:ind w:right="6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 information.</w:t>
      </w:r>
    </w:p>
    <w:p w14:paraId="347427A0" w14:textId="77777777" w:rsidR="0022409B" w:rsidRPr="002B77DB" w:rsidRDefault="0022409B" w:rsidP="00760143">
      <w:pPr>
        <w:pStyle w:val="ListParagraph"/>
        <w:numPr>
          <w:ilvl w:val="0"/>
          <w:numId w:val="27"/>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interact with colleagues in a collegial and respectful manner.</w:t>
      </w:r>
    </w:p>
    <w:p w14:paraId="6720F599" w14:textId="77777777" w:rsidR="0022409B" w:rsidRPr="002B77DB" w:rsidRDefault="0022409B" w:rsidP="0022409B">
      <w:pPr>
        <w:spacing w:before="17"/>
        <w:jc w:val="both"/>
        <w:rPr>
          <w:rFonts w:cs="Arial"/>
        </w:rPr>
      </w:pPr>
    </w:p>
    <w:p w14:paraId="767ACB91" w14:textId="510FEF7B" w:rsidR="0022409B" w:rsidRPr="002B77DB" w:rsidRDefault="0022409B" w:rsidP="0022409B">
      <w:pPr>
        <w:pStyle w:val="Heading4"/>
        <w:rPr>
          <w:rFonts w:cs="Arial"/>
        </w:rPr>
      </w:pPr>
      <w:r w:rsidRPr="002B77DB">
        <w:rPr>
          <w:rFonts w:cs="Arial"/>
          <w:u w:color="000000"/>
        </w:rPr>
        <w:t>3-1-6. Systems-based</w:t>
      </w:r>
      <w:r w:rsidRPr="002B77DB">
        <w:rPr>
          <w:rFonts w:cs="Arial"/>
          <w:spacing w:val="1"/>
          <w:u w:color="000000"/>
        </w:rPr>
        <w:t xml:space="preserve"> </w:t>
      </w:r>
      <w:r w:rsidRPr="002B77DB">
        <w:rPr>
          <w:rFonts w:cs="Arial"/>
          <w:u w:color="000000"/>
        </w:rPr>
        <w:t>practice</w:t>
      </w:r>
    </w:p>
    <w:p w14:paraId="5FE06379" w14:textId="77777777" w:rsidR="0022409B" w:rsidRPr="002B77DB" w:rsidRDefault="0022409B" w:rsidP="0022409B">
      <w:pPr>
        <w:tabs>
          <w:tab w:val="left" w:pos="820"/>
        </w:tabs>
        <w:ind w:left="432" w:right="-20"/>
        <w:jc w:val="both"/>
        <w:rPr>
          <w:rFonts w:eastAsia="Arial" w:cs="Arial"/>
          <w:b/>
          <w:u w:val="single"/>
        </w:rPr>
      </w:pPr>
      <w:r w:rsidRPr="002B77DB">
        <w:rPr>
          <w:rFonts w:eastAsia="Arial" w:cs="Arial"/>
          <w:b/>
          <w:u w:val="single"/>
        </w:rPr>
        <w:t>Goals</w:t>
      </w:r>
    </w:p>
    <w:p w14:paraId="3E550514" w14:textId="77777777" w:rsidR="0022409B" w:rsidRPr="002B77DB" w:rsidRDefault="0022409B" w:rsidP="00760143">
      <w:pPr>
        <w:pStyle w:val="ListParagraph"/>
        <w:numPr>
          <w:ilvl w:val="0"/>
          <w:numId w:val="28"/>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5EB0AE39" w14:textId="77777777" w:rsidR="0022409B" w:rsidRPr="002B77DB" w:rsidRDefault="0022409B" w:rsidP="00760143">
      <w:pPr>
        <w:pStyle w:val="ListParagraph"/>
        <w:numPr>
          <w:ilvl w:val="0"/>
          <w:numId w:val="28"/>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002E6518" w14:textId="77777777" w:rsidR="004A5FB2" w:rsidRPr="002B77DB" w:rsidRDefault="004A5FB2" w:rsidP="00136239">
      <w:pPr>
        <w:pStyle w:val="ListParagraph"/>
        <w:tabs>
          <w:tab w:val="left" w:pos="1540"/>
        </w:tabs>
        <w:ind w:left="792" w:right="-20"/>
        <w:jc w:val="both"/>
        <w:rPr>
          <w:rFonts w:eastAsia="Arial" w:cs="Arial"/>
        </w:rPr>
      </w:pPr>
    </w:p>
    <w:p w14:paraId="3B18B85E" w14:textId="77777777" w:rsidR="0022409B" w:rsidRPr="002B77DB" w:rsidRDefault="0022409B" w:rsidP="0022409B">
      <w:pPr>
        <w:tabs>
          <w:tab w:val="left" w:pos="820"/>
        </w:tabs>
        <w:ind w:left="432" w:right="-20"/>
        <w:jc w:val="both"/>
        <w:rPr>
          <w:rFonts w:eastAsia="Arial" w:cs="Arial"/>
          <w:b/>
          <w:u w:val="single"/>
        </w:rPr>
      </w:pPr>
      <w:r w:rsidRPr="002B77DB">
        <w:rPr>
          <w:rFonts w:eastAsia="Arial" w:cs="Arial"/>
          <w:b/>
          <w:u w:val="single"/>
        </w:rPr>
        <w:t>Objectives</w:t>
      </w:r>
    </w:p>
    <w:p w14:paraId="3E65CB0F" w14:textId="77777777" w:rsidR="0022409B" w:rsidRPr="002B77DB" w:rsidRDefault="0022409B" w:rsidP="00760143">
      <w:pPr>
        <w:pStyle w:val="ListParagraph"/>
        <w:numPr>
          <w:ilvl w:val="0"/>
          <w:numId w:val="29"/>
        </w:numPr>
        <w:tabs>
          <w:tab w:val="left" w:pos="1540"/>
        </w:tabs>
        <w:ind w:right="18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collaboratively de</w:t>
      </w:r>
      <w:r w:rsidRPr="002B77DB">
        <w:rPr>
          <w:rFonts w:eastAsia="Arial" w:cs="Arial"/>
          <w:spacing w:val="1"/>
        </w:rPr>
        <w:t>v</w:t>
      </w:r>
      <w:r w:rsidRPr="002B77DB">
        <w:rPr>
          <w:rFonts w:eastAsia="Arial" w:cs="Arial"/>
        </w:rPr>
        <w:t>elop and implement appropriate discharge plans on through interaction with Reha</w:t>
      </w:r>
      <w:r w:rsidRPr="002B77DB">
        <w:rPr>
          <w:rFonts w:eastAsia="Arial" w:cs="Arial"/>
          <w:spacing w:val="1"/>
        </w:rPr>
        <w:t>b</w:t>
      </w:r>
      <w:r w:rsidRPr="002B77DB">
        <w:rPr>
          <w:rFonts w:eastAsia="Arial" w:cs="Arial"/>
        </w:rPr>
        <w:t>ilitation Medici</w:t>
      </w:r>
      <w:r w:rsidRPr="002B77DB">
        <w:rPr>
          <w:rFonts w:eastAsia="Arial" w:cs="Arial"/>
          <w:spacing w:val="1"/>
        </w:rPr>
        <w:t>n</w:t>
      </w:r>
      <w:r w:rsidRPr="002B77DB">
        <w:rPr>
          <w:rFonts w:eastAsia="Arial" w:cs="Arial"/>
        </w:rPr>
        <w:t>e Services, Social Work,</w:t>
      </w:r>
      <w:r w:rsidRPr="002B77DB">
        <w:rPr>
          <w:rFonts w:eastAsia="Arial" w:cs="Arial"/>
          <w:spacing w:val="-6"/>
        </w:rPr>
        <w:t xml:space="preserve"> </w:t>
      </w:r>
      <w:r w:rsidRPr="002B77DB">
        <w:rPr>
          <w:rFonts w:eastAsia="Arial" w:cs="Arial"/>
        </w:rPr>
        <w:t>and Nursing.</w:t>
      </w:r>
    </w:p>
    <w:p w14:paraId="622BE147" w14:textId="58D09E2E" w:rsidR="0022409B" w:rsidRPr="002B77DB" w:rsidRDefault="0022409B" w:rsidP="00760143">
      <w:pPr>
        <w:pStyle w:val="ListParagraph"/>
        <w:numPr>
          <w:ilvl w:val="0"/>
          <w:numId w:val="29"/>
        </w:numPr>
        <w:tabs>
          <w:tab w:val="left" w:pos="1540"/>
        </w:tabs>
        <w:ind w:right="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understand and participate in error investigation and </w:t>
      </w:r>
      <w:r w:rsidRPr="002B77DB">
        <w:rPr>
          <w:rFonts w:eastAsia="Arial" w:cs="Arial"/>
          <w:spacing w:val="-1"/>
        </w:rPr>
        <w:t>r</w:t>
      </w:r>
      <w:r w:rsidRPr="002B77DB">
        <w:rPr>
          <w:rFonts w:eastAsia="Arial" w:cs="Arial"/>
        </w:rPr>
        <w:t>eporting, health care systems,</w:t>
      </w:r>
      <w:r w:rsidRPr="002B77DB">
        <w:rPr>
          <w:rFonts w:eastAsia="Arial" w:cs="Arial"/>
          <w:spacing w:val="-9"/>
        </w:rPr>
        <w:t xml:space="preserve"> </w:t>
      </w:r>
      <w:r w:rsidRPr="002B77DB">
        <w:rPr>
          <w:rFonts w:eastAsia="Arial" w:cs="Arial"/>
        </w:rPr>
        <w:t>and patient advocacy.</w:t>
      </w:r>
    </w:p>
    <w:p w14:paraId="1FC6150C" w14:textId="41632F84" w:rsidR="004A5FB2" w:rsidRPr="002B77DB" w:rsidRDefault="004A5FB2" w:rsidP="004A5FB2">
      <w:pPr>
        <w:tabs>
          <w:tab w:val="left" w:pos="1540"/>
        </w:tabs>
        <w:ind w:right="60"/>
        <w:jc w:val="both"/>
        <w:rPr>
          <w:rFonts w:eastAsia="Arial" w:cs="Arial"/>
        </w:rPr>
      </w:pPr>
      <w:r w:rsidRPr="002B77DB">
        <w:rPr>
          <w:rFonts w:eastAsia="Arial" w:cs="Arial"/>
        </w:rPr>
        <w:tab/>
      </w:r>
    </w:p>
    <w:p w14:paraId="0D4B83D5" w14:textId="77777777" w:rsidR="004A5FB2" w:rsidRPr="002B77DB" w:rsidRDefault="004A5FB2" w:rsidP="004A5FB2">
      <w:pPr>
        <w:tabs>
          <w:tab w:val="left" w:pos="1540"/>
        </w:tabs>
        <w:ind w:right="60"/>
        <w:jc w:val="both"/>
        <w:rPr>
          <w:rFonts w:eastAsia="Arial" w:cs="Arial"/>
          <w:b/>
          <w:bCs/>
        </w:rPr>
      </w:pPr>
      <w:r w:rsidRPr="002B77DB">
        <w:rPr>
          <w:rFonts w:eastAsia="Arial" w:cs="Arial"/>
        </w:rPr>
        <w:t xml:space="preserve">  </w:t>
      </w:r>
      <w:r w:rsidRPr="002B77DB">
        <w:rPr>
          <w:rFonts w:eastAsia="Arial" w:cs="Arial"/>
          <w:b/>
          <w:bCs/>
        </w:rPr>
        <w:t xml:space="preserve">    3-1-7. Additional stroke rotation requirements</w:t>
      </w:r>
    </w:p>
    <w:p w14:paraId="1ADFBCDF" w14:textId="77777777" w:rsidR="004A5FB2" w:rsidRPr="002B77DB" w:rsidRDefault="004A5FB2" w:rsidP="004A5FB2">
      <w:pPr>
        <w:pStyle w:val="ListParagraph"/>
        <w:numPr>
          <w:ilvl w:val="0"/>
          <w:numId w:val="262"/>
        </w:numPr>
        <w:tabs>
          <w:tab w:val="left" w:pos="1540"/>
        </w:tabs>
        <w:ind w:right="60"/>
        <w:jc w:val="both"/>
        <w:rPr>
          <w:rFonts w:eastAsia="Arial" w:cs="Arial"/>
          <w:b/>
          <w:bCs/>
          <w:sz w:val="24"/>
          <w:szCs w:val="24"/>
        </w:rPr>
      </w:pPr>
      <w:r w:rsidRPr="002B77DB">
        <w:rPr>
          <w:rFonts w:cs="Arial"/>
          <w:color w:val="000000"/>
          <w:bdr w:val="none" w:sz="0" w:space="0" w:color="auto" w:frame="1"/>
        </w:rPr>
        <w:t>You are required to be NIHSS certified before your rotation. </w:t>
      </w:r>
    </w:p>
    <w:p w14:paraId="581078D0" w14:textId="6C99F35F" w:rsidR="004A5FB2" w:rsidRPr="002B77DB" w:rsidRDefault="004A5FB2" w:rsidP="004A5FB2">
      <w:pPr>
        <w:pStyle w:val="ListParagraph"/>
        <w:numPr>
          <w:ilvl w:val="0"/>
          <w:numId w:val="262"/>
        </w:numPr>
        <w:tabs>
          <w:tab w:val="left" w:pos="1540"/>
        </w:tabs>
        <w:ind w:right="60"/>
        <w:jc w:val="both"/>
        <w:rPr>
          <w:rFonts w:eastAsia="Arial" w:cs="Arial"/>
          <w:b/>
          <w:bCs/>
          <w:sz w:val="24"/>
          <w:szCs w:val="24"/>
        </w:rPr>
      </w:pPr>
      <w:r w:rsidRPr="002B77DB">
        <w:rPr>
          <w:rFonts w:cs="Arial"/>
          <w:color w:val="000000"/>
          <w:bdr w:val="none" w:sz="0" w:space="0" w:color="auto" w:frame="1"/>
        </w:rPr>
        <w:t>Follow the instructions of the link</w:t>
      </w:r>
      <w:r w:rsidRPr="002B77DB">
        <w:rPr>
          <w:rFonts w:cs="Arial"/>
          <w:b/>
          <w:bCs/>
          <w:color w:val="000000"/>
          <w:bdr w:val="none" w:sz="0" w:space="0" w:color="auto" w:frame="1"/>
        </w:rPr>
        <w:t> </w:t>
      </w:r>
      <w:hyperlink r:id="rId21" w:tgtFrame="_blank" w:tooltip="Original URL: https://www.nihstrokescale.org/. Click or tap if you trust this link." w:history="1">
        <w:r w:rsidRPr="002B77DB">
          <w:rPr>
            <w:rStyle w:val="Hyperlink"/>
            <w:rFonts w:cs="Arial"/>
            <w:b/>
            <w:bCs/>
            <w:color w:val="1155CC"/>
            <w:sz w:val="21"/>
            <w:szCs w:val="21"/>
            <w:bdr w:val="none" w:sz="0" w:space="0" w:color="auto" w:frame="1"/>
          </w:rPr>
          <w:t>here</w:t>
        </w:r>
      </w:hyperlink>
      <w:r w:rsidRPr="002B77DB">
        <w:rPr>
          <w:rFonts w:cs="Arial"/>
          <w:b/>
          <w:bCs/>
          <w:color w:val="000000"/>
          <w:bdr w:val="none" w:sz="0" w:space="0" w:color="auto" w:frame="1"/>
        </w:rPr>
        <w:t>. </w:t>
      </w:r>
    </w:p>
    <w:p w14:paraId="03E3C686" w14:textId="77777777" w:rsidR="004A5FB2" w:rsidRPr="002B77DB" w:rsidRDefault="004A5FB2" w:rsidP="004A5FB2">
      <w:pPr>
        <w:pStyle w:val="ListParagraph"/>
        <w:numPr>
          <w:ilvl w:val="0"/>
          <w:numId w:val="262"/>
        </w:numPr>
        <w:tabs>
          <w:tab w:val="left" w:pos="1540"/>
        </w:tabs>
        <w:ind w:right="60"/>
        <w:jc w:val="both"/>
        <w:rPr>
          <w:rFonts w:eastAsia="Arial" w:cs="Arial"/>
          <w:b/>
          <w:bCs/>
          <w:sz w:val="24"/>
          <w:szCs w:val="24"/>
        </w:rPr>
      </w:pPr>
      <w:r w:rsidRPr="002B77DB">
        <w:rPr>
          <w:rFonts w:cs="Arial"/>
          <w:color w:val="000000"/>
          <w:bdr w:val="none" w:sz="0" w:space="0" w:color="auto" w:frame="1"/>
        </w:rPr>
        <w:t>Send your certificate to</w:t>
      </w:r>
      <w:r w:rsidRPr="002B77DB">
        <w:rPr>
          <w:rFonts w:cs="Arial"/>
          <w:b/>
          <w:bCs/>
          <w:color w:val="000000"/>
          <w:bdr w:val="none" w:sz="0" w:space="0" w:color="auto" w:frame="1"/>
        </w:rPr>
        <w:t> </w:t>
      </w:r>
      <w:hyperlink r:id="rId22" w:tgtFrame="_blank" w:history="1">
        <w:r w:rsidRPr="002B77DB">
          <w:rPr>
            <w:rStyle w:val="Hyperlink"/>
            <w:rFonts w:cs="Arial"/>
            <w:b/>
            <w:bCs/>
            <w:color w:val="1155CC"/>
            <w:bdr w:val="none" w:sz="0" w:space="0" w:color="auto" w:frame="1"/>
          </w:rPr>
          <w:t>downstate.neurology@gmail.com</w:t>
        </w:r>
      </w:hyperlink>
      <w:r w:rsidRPr="002B77DB">
        <w:rPr>
          <w:rFonts w:cs="Arial"/>
          <w:b/>
          <w:bCs/>
          <w:color w:val="000000"/>
          <w:bdr w:val="none" w:sz="0" w:space="0" w:color="auto" w:frame="1"/>
        </w:rPr>
        <w:t> </w:t>
      </w:r>
      <w:r w:rsidRPr="002B77DB">
        <w:rPr>
          <w:rFonts w:cs="Arial"/>
          <w:b/>
          <w:bCs/>
          <w:color w:val="0000FF"/>
          <w:bdr w:val="none" w:sz="0" w:space="0" w:color="auto" w:frame="1"/>
        </w:rPr>
        <w:t>AND</w:t>
      </w:r>
      <w:r w:rsidRPr="002B77DB">
        <w:rPr>
          <w:rFonts w:cs="Arial"/>
          <w:b/>
          <w:bCs/>
          <w:color w:val="000000"/>
          <w:bdr w:val="none" w:sz="0" w:space="0" w:color="auto" w:frame="1"/>
        </w:rPr>
        <w:t> </w:t>
      </w:r>
      <w:hyperlink r:id="rId23" w:tgtFrame="_blank" w:history="1">
        <w:r w:rsidRPr="002B77DB">
          <w:rPr>
            <w:rStyle w:val="Hyperlink"/>
            <w:rFonts w:cs="Arial"/>
            <w:b/>
            <w:bCs/>
            <w:color w:val="1155CC"/>
            <w:bdr w:val="none" w:sz="0" w:space="0" w:color="auto" w:frame="1"/>
          </w:rPr>
          <w:t>yelena.ilyasova@nychhc.org</w:t>
        </w:r>
      </w:hyperlink>
      <w:r w:rsidRPr="002B77DB">
        <w:rPr>
          <w:rFonts w:cs="Arial"/>
          <w:b/>
          <w:bCs/>
          <w:color w:val="000000"/>
          <w:bdr w:val="none" w:sz="0" w:space="0" w:color="auto" w:frame="1"/>
        </w:rPr>
        <w:t>.</w:t>
      </w:r>
    </w:p>
    <w:p w14:paraId="54076A90" w14:textId="119A9889" w:rsidR="004A5FB2" w:rsidRPr="002B77DB" w:rsidRDefault="004A5FB2" w:rsidP="00136239">
      <w:pPr>
        <w:pStyle w:val="ListParagraph"/>
        <w:numPr>
          <w:ilvl w:val="0"/>
          <w:numId w:val="262"/>
        </w:numPr>
        <w:tabs>
          <w:tab w:val="left" w:pos="1540"/>
        </w:tabs>
        <w:ind w:right="60"/>
        <w:jc w:val="both"/>
        <w:rPr>
          <w:rFonts w:eastAsia="Arial" w:cs="Arial"/>
          <w:b/>
          <w:bCs/>
          <w:sz w:val="24"/>
          <w:szCs w:val="24"/>
        </w:rPr>
      </w:pPr>
      <w:r w:rsidRPr="002B77DB">
        <w:rPr>
          <w:rFonts w:cs="Arial"/>
          <w:color w:val="000000"/>
          <w:bdr w:val="none" w:sz="0" w:space="0" w:color="auto" w:frame="1"/>
        </w:rPr>
        <w:t>It is mandatory to read the stroke orientation package and attest to it </w:t>
      </w:r>
      <w:r w:rsidRPr="002B77DB">
        <w:rPr>
          <w:rStyle w:val="gmaildefault"/>
          <w:rFonts w:cs="Arial"/>
          <w:color w:val="000000"/>
          <w:bdr w:val="none" w:sz="0" w:space="0" w:color="auto" w:frame="1"/>
        </w:rPr>
        <w:t>to begin your rotation </w:t>
      </w:r>
      <w:r w:rsidRPr="002B77DB">
        <w:rPr>
          <w:rFonts w:cs="Arial"/>
          <w:color w:val="000000"/>
          <w:bdr w:val="none" w:sz="0" w:space="0" w:color="auto" w:frame="1"/>
        </w:rPr>
        <w:t>(scan QR code). This will be emailed to you prior to your rotation.</w:t>
      </w:r>
    </w:p>
    <w:p w14:paraId="43864EB2" w14:textId="77777777" w:rsidR="00114641" w:rsidRPr="002B77DB" w:rsidRDefault="00114641" w:rsidP="00114641">
      <w:pPr>
        <w:rPr>
          <w:rFonts w:cs="Arial"/>
        </w:rPr>
      </w:pPr>
    </w:p>
    <w:p w14:paraId="0242FE35" w14:textId="4AEA5202" w:rsidR="00114641" w:rsidRPr="002B77DB" w:rsidRDefault="00114641" w:rsidP="00B315D9">
      <w:pPr>
        <w:pStyle w:val="Heading3"/>
        <w:rPr>
          <w:rFonts w:eastAsia="Arial" w:cs="Arial"/>
        </w:rPr>
      </w:pPr>
      <w:r w:rsidRPr="002B77DB">
        <w:rPr>
          <w:rFonts w:eastAsia="Arial" w:cs="Arial"/>
        </w:rPr>
        <w:t>3-</w:t>
      </w:r>
      <w:r w:rsidR="000C27D8" w:rsidRPr="002B77DB">
        <w:rPr>
          <w:rFonts w:eastAsia="Arial" w:cs="Arial"/>
        </w:rPr>
        <w:t>2</w:t>
      </w:r>
      <w:r w:rsidRPr="002B77DB">
        <w:rPr>
          <w:rFonts w:eastAsia="Arial" w:cs="Arial"/>
        </w:rPr>
        <w:t>. Psychiatry Rotators</w:t>
      </w:r>
      <w:r w:rsidR="00B315D9" w:rsidRPr="002B77DB">
        <w:rPr>
          <w:rFonts w:eastAsia="Arial" w:cs="Arial"/>
        </w:rPr>
        <w:t xml:space="preserve"> (UHB General Inpatient Service)</w:t>
      </w:r>
    </w:p>
    <w:p w14:paraId="33FCDE55" w14:textId="1A58EFE5" w:rsidR="00B315D9" w:rsidRPr="002B77DB" w:rsidRDefault="00B315D9" w:rsidP="00B315D9">
      <w:pPr>
        <w:pStyle w:val="Heading4"/>
        <w:rPr>
          <w:rFonts w:cs="Arial"/>
        </w:rPr>
      </w:pPr>
      <w:r w:rsidRPr="002B77DB">
        <w:rPr>
          <w:rFonts w:cs="Arial"/>
          <w:u w:color="000000"/>
        </w:rPr>
        <w:t>3-</w:t>
      </w:r>
      <w:r w:rsidR="000C27D8" w:rsidRPr="002B77DB">
        <w:rPr>
          <w:rFonts w:cs="Arial"/>
          <w:u w:color="000000"/>
        </w:rPr>
        <w:t>2</w:t>
      </w:r>
      <w:r w:rsidRPr="002B77DB">
        <w:rPr>
          <w:rFonts w:cs="Arial"/>
          <w:u w:color="000000"/>
        </w:rPr>
        <w:t>-1. Patient</w:t>
      </w:r>
      <w:r w:rsidRPr="002B77DB">
        <w:rPr>
          <w:rFonts w:cs="Arial"/>
          <w:spacing w:val="1"/>
          <w:u w:color="000000"/>
        </w:rPr>
        <w:t xml:space="preserve"> </w:t>
      </w:r>
      <w:r w:rsidRPr="002B77DB">
        <w:rPr>
          <w:rFonts w:cs="Arial"/>
          <w:u w:color="000000"/>
        </w:rPr>
        <w:t>care</w:t>
      </w:r>
    </w:p>
    <w:p w14:paraId="06EA3ED2"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Goals</w:t>
      </w:r>
    </w:p>
    <w:p w14:paraId="6378ACE5" w14:textId="50667735" w:rsidR="00B315D9" w:rsidRPr="002B77DB" w:rsidRDefault="00B315D9" w:rsidP="00760143">
      <w:pPr>
        <w:pStyle w:val="ListParagraph"/>
        <w:numPr>
          <w:ilvl w:val="0"/>
          <w:numId w:val="41"/>
        </w:numPr>
        <w:tabs>
          <w:tab w:val="left" w:pos="1560"/>
        </w:tabs>
        <w:ind w:right="3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competent, effic</w:t>
      </w:r>
      <w:r w:rsidRPr="002B77DB">
        <w:rPr>
          <w:rFonts w:eastAsia="Arial" w:cs="Arial"/>
          <w:spacing w:val="-2"/>
        </w:rPr>
        <w:t>i</w:t>
      </w:r>
      <w:r w:rsidRPr="002B77DB">
        <w:rPr>
          <w:rFonts w:eastAsia="Arial" w:cs="Arial"/>
        </w:rPr>
        <w:t>ent,</w:t>
      </w:r>
      <w:r w:rsidRPr="002B77DB">
        <w:rPr>
          <w:rFonts w:eastAsia="Arial" w:cs="Arial"/>
          <w:spacing w:val="-4"/>
        </w:rPr>
        <w:t xml:space="preserve"> </w:t>
      </w:r>
      <w:r w:rsidRPr="002B77DB">
        <w:rPr>
          <w:rFonts w:eastAsia="Arial" w:cs="Arial"/>
        </w:rPr>
        <w:t>and compassionate admissions, hospital ca</w:t>
      </w:r>
      <w:r w:rsidRPr="002B77DB">
        <w:rPr>
          <w:rFonts w:eastAsia="Arial" w:cs="Arial"/>
          <w:spacing w:val="2"/>
        </w:rPr>
        <w:t>r</w:t>
      </w:r>
      <w:r w:rsidRPr="002B77DB">
        <w:rPr>
          <w:rFonts w:eastAsia="Arial" w:cs="Arial"/>
        </w:rPr>
        <w:t>e,</w:t>
      </w:r>
      <w:r w:rsidRPr="002B77DB">
        <w:rPr>
          <w:rFonts w:eastAsia="Arial" w:cs="Arial"/>
          <w:spacing w:val="-1"/>
        </w:rPr>
        <w:t xml:space="preserve"> </w:t>
      </w:r>
      <w:r w:rsidRPr="002B77DB">
        <w:rPr>
          <w:rFonts w:eastAsia="Arial" w:cs="Arial"/>
        </w:rPr>
        <w:t>and discharges of</w:t>
      </w:r>
      <w:r w:rsidRPr="002B77DB">
        <w:rPr>
          <w:rFonts w:eastAsia="Arial" w:cs="Arial"/>
          <w:spacing w:val="-2"/>
        </w:rPr>
        <w:t xml:space="preserve"> </w:t>
      </w:r>
      <w:r w:rsidRPr="002B77DB">
        <w:rPr>
          <w:rFonts w:eastAsia="Arial" w:cs="Arial"/>
        </w:rPr>
        <w:t>patients admitted to</w:t>
      </w:r>
      <w:r w:rsidRPr="002B77DB">
        <w:rPr>
          <w:rFonts w:eastAsia="Arial" w:cs="Arial"/>
          <w:spacing w:val="-2"/>
        </w:rPr>
        <w:t xml:space="preserve"> </w:t>
      </w:r>
      <w:r w:rsidRPr="002B77DB">
        <w:rPr>
          <w:rFonts w:eastAsia="Arial" w:cs="Arial"/>
        </w:rPr>
        <w:t>the general neurology</w:t>
      </w:r>
      <w:r w:rsidRPr="002B77DB">
        <w:rPr>
          <w:rFonts w:eastAsia="Arial" w:cs="Arial"/>
          <w:spacing w:val="1"/>
        </w:rPr>
        <w:t xml:space="preserve"> </w:t>
      </w:r>
      <w:r w:rsidRPr="002B77DB">
        <w:rPr>
          <w:rFonts w:eastAsia="Arial" w:cs="Arial"/>
        </w:rPr>
        <w:t>service</w:t>
      </w:r>
      <w:r w:rsidRPr="002B77DB">
        <w:rPr>
          <w:rFonts w:eastAsia="Arial" w:cs="Arial"/>
          <w:spacing w:val="1"/>
        </w:rPr>
        <w:t xml:space="preserve"> </w:t>
      </w:r>
      <w:r w:rsidRPr="002B77DB">
        <w:rPr>
          <w:rFonts w:eastAsia="Arial" w:cs="Arial"/>
        </w:rPr>
        <w:t>at</w:t>
      </w:r>
      <w:r w:rsidRPr="002B77DB">
        <w:rPr>
          <w:rFonts w:eastAsia="Arial" w:cs="Arial"/>
          <w:spacing w:val="-3"/>
        </w:rPr>
        <w:t xml:space="preserve"> </w:t>
      </w:r>
      <w:r w:rsidRPr="002B77DB">
        <w:rPr>
          <w:rFonts w:eastAsia="Arial" w:cs="Arial"/>
        </w:rPr>
        <w:t>UHB.</w:t>
      </w:r>
    </w:p>
    <w:p w14:paraId="278DA648" w14:textId="77777777" w:rsidR="00B315D9" w:rsidRPr="002B77DB" w:rsidRDefault="00B315D9" w:rsidP="00760143">
      <w:pPr>
        <w:pStyle w:val="ListParagraph"/>
        <w:numPr>
          <w:ilvl w:val="0"/>
          <w:numId w:val="41"/>
        </w:numPr>
        <w:tabs>
          <w:tab w:val="left" w:pos="1560"/>
        </w:tabs>
        <w:ind w:right="83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competent, eff</w:t>
      </w:r>
      <w:r w:rsidRPr="002B77DB">
        <w:rPr>
          <w:rFonts w:eastAsia="Arial" w:cs="Arial"/>
          <w:spacing w:val="-2"/>
        </w:rPr>
        <w:t>i</w:t>
      </w:r>
      <w:r w:rsidRPr="002B77DB">
        <w:rPr>
          <w:rFonts w:eastAsia="Arial" w:cs="Arial"/>
        </w:rPr>
        <w:t>cient,</w:t>
      </w:r>
      <w:r w:rsidRPr="002B77DB">
        <w:rPr>
          <w:rFonts w:eastAsia="Arial" w:cs="Arial"/>
          <w:spacing w:val="-3"/>
        </w:rPr>
        <w:t xml:space="preserve"> </w:t>
      </w:r>
      <w:r w:rsidRPr="002B77DB">
        <w:rPr>
          <w:rFonts w:eastAsia="Arial" w:cs="Arial"/>
        </w:rPr>
        <w:t>and compassionate general neurology consultations at</w:t>
      </w:r>
      <w:r w:rsidRPr="002B77DB">
        <w:rPr>
          <w:rFonts w:eastAsia="Arial" w:cs="Arial"/>
          <w:spacing w:val="-1"/>
        </w:rPr>
        <w:t xml:space="preserve"> </w:t>
      </w:r>
      <w:r w:rsidRPr="002B77DB">
        <w:rPr>
          <w:rFonts w:eastAsia="Arial" w:cs="Arial"/>
        </w:rPr>
        <w:t>UHB.</w:t>
      </w:r>
    </w:p>
    <w:p w14:paraId="0030F0E0" w14:textId="60F7DD83" w:rsidR="00B315D9" w:rsidRPr="002B77DB" w:rsidRDefault="00B315D9" w:rsidP="00760143">
      <w:pPr>
        <w:pStyle w:val="ListParagraph"/>
        <w:numPr>
          <w:ilvl w:val="0"/>
          <w:numId w:val="41"/>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workup,</w:t>
      </w:r>
      <w:r w:rsidRPr="002B77DB">
        <w:rPr>
          <w:rFonts w:eastAsia="Arial" w:cs="Arial"/>
          <w:spacing w:val="1"/>
        </w:rPr>
        <w:t xml:space="preserve"> </w:t>
      </w:r>
      <w:r w:rsidR="000C27D8" w:rsidRPr="002B77DB">
        <w:rPr>
          <w:rFonts w:eastAsia="Arial" w:cs="Arial"/>
        </w:rPr>
        <w:t>evaluation,</w:t>
      </w:r>
      <w:r w:rsidRPr="002B77DB">
        <w:rPr>
          <w:rFonts w:eastAsia="Arial" w:cs="Arial"/>
        </w:rPr>
        <w:t xml:space="preserve">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Pr="002B77DB">
        <w:rPr>
          <w:rFonts w:eastAsia="Arial" w:cs="Arial"/>
        </w:rPr>
        <w:t>neurology admission</w:t>
      </w:r>
      <w:r w:rsidRPr="002B77DB">
        <w:rPr>
          <w:rFonts w:eastAsia="Arial" w:cs="Arial"/>
          <w:spacing w:val="1"/>
        </w:rPr>
        <w:t>s</w:t>
      </w:r>
      <w:r w:rsidRPr="002B77DB">
        <w:rPr>
          <w:rFonts w:eastAsia="Arial" w:cs="Arial"/>
        </w:rPr>
        <w:t>.</w:t>
      </w:r>
    </w:p>
    <w:p w14:paraId="7095773F" w14:textId="02889D6C" w:rsidR="00B315D9" w:rsidRPr="002B77DB" w:rsidRDefault="00B315D9" w:rsidP="00760143">
      <w:pPr>
        <w:pStyle w:val="ListParagraph"/>
        <w:numPr>
          <w:ilvl w:val="0"/>
          <w:numId w:val="41"/>
        </w:numPr>
        <w:tabs>
          <w:tab w:val="left" w:pos="1560"/>
        </w:tabs>
        <w:ind w:right="62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syndromes.</w:t>
      </w:r>
    </w:p>
    <w:p w14:paraId="4E0BF227" w14:textId="2AEAD631" w:rsidR="00B315D9" w:rsidRPr="002B77DB" w:rsidRDefault="00B315D9" w:rsidP="00760143">
      <w:pPr>
        <w:pStyle w:val="ListParagraph"/>
        <w:numPr>
          <w:ilvl w:val="0"/>
          <w:numId w:val="41"/>
        </w:numPr>
        <w:tabs>
          <w:tab w:val="left" w:pos="1560"/>
        </w:tabs>
        <w:ind w:right="370"/>
        <w:jc w:val="both"/>
        <w:rPr>
          <w:rFonts w:eastAsia="Arial" w:cs="Arial"/>
        </w:rPr>
      </w:pPr>
      <w:r w:rsidRPr="002B77DB">
        <w:rPr>
          <w:rFonts w:eastAsia="Arial" w:cs="Arial"/>
        </w:rPr>
        <w:t>To gain basic knowledge ambulatory neurology care.</w:t>
      </w:r>
    </w:p>
    <w:p w14:paraId="27750F77" w14:textId="77777777" w:rsidR="000C27D8" w:rsidRPr="002B77DB" w:rsidRDefault="000C27D8" w:rsidP="00136239">
      <w:pPr>
        <w:pStyle w:val="ListParagraph"/>
        <w:tabs>
          <w:tab w:val="left" w:pos="1560"/>
        </w:tabs>
        <w:ind w:left="840" w:right="370"/>
        <w:jc w:val="both"/>
        <w:rPr>
          <w:rFonts w:eastAsia="Arial" w:cs="Arial"/>
        </w:rPr>
      </w:pPr>
    </w:p>
    <w:p w14:paraId="310C9CBB" w14:textId="77777777" w:rsidR="00B315D9" w:rsidRPr="002B77DB" w:rsidRDefault="00B315D9" w:rsidP="00B315D9">
      <w:pPr>
        <w:tabs>
          <w:tab w:val="left" w:pos="840"/>
        </w:tabs>
        <w:ind w:left="480" w:right="-20"/>
        <w:jc w:val="both"/>
        <w:rPr>
          <w:rFonts w:eastAsia="Arial" w:cs="Arial"/>
          <w:b/>
          <w:bCs/>
          <w:u w:val="single"/>
        </w:rPr>
      </w:pPr>
      <w:r w:rsidRPr="002B77DB">
        <w:rPr>
          <w:rFonts w:eastAsia="Arial" w:cs="Arial"/>
          <w:b/>
          <w:bCs/>
          <w:u w:val="single"/>
        </w:rPr>
        <w:t>Objectives</w:t>
      </w:r>
    </w:p>
    <w:p w14:paraId="4BE588ED" w14:textId="77777777" w:rsidR="00B315D9" w:rsidRPr="002B77DB" w:rsidRDefault="00B315D9" w:rsidP="00760143">
      <w:pPr>
        <w:pStyle w:val="ListParagraph"/>
        <w:numPr>
          <w:ilvl w:val="0"/>
          <w:numId w:val="41"/>
        </w:numPr>
        <w:tabs>
          <w:tab w:val="left" w:pos="1560"/>
        </w:tabs>
        <w:ind w:right="24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neurologic initial evaluation on attending rounds and at</w:t>
      </w:r>
      <w:r w:rsidRPr="002B77DB">
        <w:rPr>
          <w:rFonts w:eastAsia="Arial" w:cs="Arial"/>
          <w:spacing w:val="-2"/>
        </w:rPr>
        <w:t xml:space="preserve"> </w:t>
      </w:r>
      <w:r w:rsidRPr="002B77DB">
        <w:rPr>
          <w:rFonts w:eastAsia="Arial" w:cs="Arial"/>
        </w:rPr>
        <w:t>morning report for</w:t>
      </w:r>
      <w:r w:rsidRPr="002B77DB">
        <w:rPr>
          <w:rFonts w:eastAsia="Arial" w:cs="Arial"/>
          <w:spacing w:val="-3"/>
        </w:rPr>
        <w:t xml:space="preserve"> </w:t>
      </w:r>
      <w:r w:rsidRPr="002B77DB">
        <w:rPr>
          <w:rFonts w:eastAsia="Arial" w:cs="Arial"/>
        </w:rPr>
        <w:t xml:space="preserve">neurology admissions and initial </w:t>
      </w:r>
      <w:r w:rsidRPr="002B77DB">
        <w:rPr>
          <w:rFonts w:eastAsia="Arial" w:cs="Arial"/>
          <w:spacing w:val="1"/>
        </w:rPr>
        <w:t>c</w:t>
      </w:r>
      <w:r w:rsidRPr="002B77DB">
        <w:rPr>
          <w:rFonts w:eastAsia="Arial" w:cs="Arial"/>
        </w:rPr>
        <w:t>onsultations.</w:t>
      </w:r>
    </w:p>
    <w:p w14:paraId="3FC2C184" w14:textId="77777777" w:rsidR="00B315D9" w:rsidRPr="002B77DB" w:rsidRDefault="00B315D9" w:rsidP="00760143">
      <w:pPr>
        <w:pStyle w:val="ListParagraph"/>
        <w:numPr>
          <w:ilvl w:val="0"/>
          <w:numId w:val="41"/>
        </w:numPr>
        <w:tabs>
          <w:tab w:val="left" w:pos="1560"/>
        </w:tabs>
        <w:ind w:right="50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hospital course of</w:t>
      </w:r>
      <w:r w:rsidRPr="002B77DB">
        <w:rPr>
          <w:rFonts w:eastAsia="Arial" w:cs="Arial"/>
          <w:spacing w:val="-3"/>
        </w:rPr>
        <w:t xml:space="preserve"> </w:t>
      </w:r>
      <w:r w:rsidRPr="002B77DB">
        <w:rPr>
          <w:rFonts w:eastAsia="Arial" w:cs="Arial"/>
        </w:rPr>
        <w:t>admitted patients and follow up of consultations on attending rounds.</w:t>
      </w:r>
    </w:p>
    <w:p w14:paraId="2D86C17E" w14:textId="1FF9C2B5" w:rsidR="00B315D9" w:rsidRPr="002B77DB" w:rsidRDefault="00B315D9" w:rsidP="00760143">
      <w:pPr>
        <w:pStyle w:val="ListParagraph"/>
        <w:numPr>
          <w:ilvl w:val="0"/>
          <w:numId w:val="4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and teach the components of</w:t>
      </w:r>
      <w:r w:rsidRPr="002B77DB">
        <w:rPr>
          <w:rFonts w:eastAsia="Arial" w:cs="Arial"/>
          <w:spacing w:val="-2"/>
        </w:rPr>
        <w:t xml:space="preserve"> </w:t>
      </w:r>
      <w:r w:rsidRPr="002B77DB">
        <w:rPr>
          <w:rFonts w:eastAsia="Arial" w:cs="Arial"/>
        </w:rPr>
        <w:t xml:space="preserve">the Neurologic </w:t>
      </w:r>
      <w:r w:rsidR="000C27D8" w:rsidRPr="002B77DB">
        <w:rPr>
          <w:rFonts w:eastAsia="Arial" w:cs="Arial"/>
        </w:rPr>
        <w:t>examination.</w:t>
      </w:r>
    </w:p>
    <w:p w14:paraId="25B9BEC4" w14:textId="77777777"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Mental status</w:t>
      </w:r>
    </w:p>
    <w:p w14:paraId="61D81D53" w14:textId="77777777"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lastRenderedPageBreak/>
        <w:t>Cranial nerves</w:t>
      </w:r>
    </w:p>
    <w:p w14:paraId="3AE9D4DD" w14:textId="77777777"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Motor</w:t>
      </w:r>
    </w:p>
    <w:p w14:paraId="379808B7" w14:textId="77777777"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Sensory</w:t>
      </w:r>
    </w:p>
    <w:p w14:paraId="5E931392" w14:textId="77777777"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Refl</w:t>
      </w:r>
      <w:r w:rsidRPr="002B77DB">
        <w:rPr>
          <w:rFonts w:eastAsia="Arial" w:cs="Arial"/>
          <w:spacing w:val="1"/>
        </w:rPr>
        <w:t>e</w:t>
      </w:r>
      <w:r w:rsidRPr="002B77DB">
        <w:rPr>
          <w:rFonts w:eastAsia="Arial" w:cs="Arial"/>
          <w:spacing w:val="-1"/>
        </w:rPr>
        <w:t>x</w:t>
      </w:r>
      <w:r w:rsidRPr="002B77DB">
        <w:rPr>
          <w:rFonts w:eastAsia="Arial" w:cs="Arial"/>
        </w:rPr>
        <w:t>es</w:t>
      </w:r>
    </w:p>
    <w:p w14:paraId="4B629FA1" w14:textId="77777777"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Plantar responses</w:t>
      </w:r>
    </w:p>
    <w:p w14:paraId="2192CA4B" w14:textId="77777777"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Gait</w:t>
      </w:r>
    </w:p>
    <w:p w14:paraId="17675AD1" w14:textId="77777777"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Coordination</w:t>
      </w:r>
    </w:p>
    <w:p w14:paraId="7313C6E9" w14:textId="22A3C0C5"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Special maneuvers – straight leg raises, Romberg</w:t>
      </w:r>
      <w:r w:rsidR="000C27D8" w:rsidRPr="002B77DB">
        <w:rPr>
          <w:rFonts w:eastAsia="Arial" w:cs="Arial"/>
        </w:rPr>
        <w:t>, and meningeal signs.</w:t>
      </w:r>
    </w:p>
    <w:p w14:paraId="58C2C151" w14:textId="77777777" w:rsidR="00B315D9" w:rsidRPr="002B77DB" w:rsidRDefault="00B315D9" w:rsidP="00760143">
      <w:pPr>
        <w:pStyle w:val="ListParagraph"/>
        <w:numPr>
          <w:ilvl w:val="0"/>
          <w:numId w:val="57"/>
        </w:numPr>
        <w:tabs>
          <w:tab w:val="left" w:pos="1560"/>
        </w:tabs>
        <w:spacing w:before="29"/>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medical re</w:t>
      </w:r>
      <w:r w:rsidRPr="002B77DB">
        <w:rPr>
          <w:rFonts w:eastAsia="Arial" w:cs="Arial"/>
          <w:spacing w:val="1"/>
        </w:rPr>
        <w:t>c</w:t>
      </w:r>
      <w:r w:rsidRPr="002B77DB">
        <w:rPr>
          <w:rFonts w:eastAsia="Arial" w:cs="Arial"/>
        </w:rPr>
        <w:t>ord</w:t>
      </w:r>
    </w:p>
    <w:p w14:paraId="427F3730" w14:textId="77777777"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For admissions: Admitting H&amp;P,</w:t>
      </w:r>
      <w:r w:rsidRPr="002B77DB">
        <w:rPr>
          <w:rFonts w:eastAsia="Arial" w:cs="Arial"/>
          <w:spacing w:val="-6"/>
        </w:rPr>
        <w:t xml:space="preserve"> </w:t>
      </w:r>
      <w:r w:rsidRPr="002B77DB">
        <w:rPr>
          <w:rFonts w:eastAsia="Arial" w:cs="Arial"/>
        </w:rPr>
        <w:t>progress notes, event notes, procedure notes, medication r</w:t>
      </w:r>
      <w:r w:rsidRPr="002B77DB">
        <w:rPr>
          <w:rFonts w:eastAsia="Arial" w:cs="Arial"/>
          <w:spacing w:val="-1"/>
        </w:rPr>
        <w:t>e</w:t>
      </w:r>
      <w:r w:rsidRPr="002B77DB">
        <w:rPr>
          <w:rFonts w:eastAsia="Arial" w:cs="Arial"/>
        </w:rPr>
        <w:t>conciliation, integrated plans of</w:t>
      </w:r>
      <w:r w:rsidRPr="002B77DB">
        <w:rPr>
          <w:rFonts w:eastAsia="Arial" w:cs="Arial"/>
          <w:spacing w:val="-2"/>
        </w:rPr>
        <w:t xml:space="preserve"> </w:t>
      </w:r>
      <w:r w:rsidRPr="002B77DB">
        <w:rPr>
          <w:rFonts w:eastAsia="Arial" w:cs="Arial"/>
        </w:rPr>
        <w:t>care, discharge documentation.</w:t>
      </w:r>
    </w:p>
    <w:p w14:paraId="25750275" w14:textId="0E27F0FE" w:rsidR="00B315D9" w:rsidRPr="002B77DB" w:rsidRDefault="00B315D9" w:rsidP="00760143">
      <w:pPr>
        <w:pStyle w:val="ListParagraph"/>
        <w:numPr>
          <w:ilvl w:val="1"/>
          <w:numId w:val="57"/>
        </w:numPr>
        <w:tabs>
          <w:tab w:val="left" w:pos="2280"/>
        </w:tabs>
        <w:ind w:right="-20"/>
        <w:jc w:val="both"/>
        <w:rPr>
          <w:rFonts w:eastAsia="Arial" w:cs="Arial"/>
        </w:rPr>
      </w:pPr>
      <w:r w:rsidRPr="002B77DB">
        <w:rPr>
          <w:rFonts w:eastAsia="Arial" w:cs="Arial"/>
        </w:rPr>
        <w:t>For consultations: Initial con</w:t>
      </w:r>
      <w:r w:rsidRPr="002B77DB">
        <w:rPr>
          <w:rFonts w:eastAsia="Arial" w:cs="Arial"/>
          <w:spacing w:val="1"/>
        </w:rPr>
        <w:t>s</w:t>
      </w:r>
      <w:r w:rsidRPr="002B77DB">
        <w:rPr>
          <w:rFonts w:eastAsia="Arial" w:cs="Arial"/>
        </w:rPr>
        <w:t>ultation, follow-up, and sign off</w:t>
      </w:r>
      <w:r w:rsidRPr="002B77DB">
        <w:rPr>
          <w:rFonts w:eastAsia="Arial" w:cs="Arial"/>
          <w:spacing w:val="-3"/>
        </w:rPr>
        <w:t xml:space="preserve"> </w:t>
      </w:r>
      <w:r w:rsidRPr="002B77DB">
        <w:rPr>
          <w:rFonts w:eastAsia="Arial" w:cs="Arial"/>
        </w:rPr>
        <w:t>notes.</w:t>
      </w:r>
    </w:p>
    <w:p w14:paraId="2D54F5EC" w14:textId="4683C0F8" w:rsidR="00B315D9" w:rsidRPr="002B77DB" w:rsidRDefault="00B315D9" w:rsidP="00760143">
      <w:pPr>
        <w:pStyle w:val="ListParagraph"/>
        <w:numPr>
          <w:ilvl w:val="0"/>
          <w:numId w:val="57"/>
        </w:numPr>
        <w:tabs>
          <w:tab w:val="left" w:pos="2280"/>
        </w:tabs>
        <w:ind w:right="-20"/>
        <w:jc w:val="both"/>
        <w:rPr>
          <w:rFonts w:eastAsia="Arial" w:cs="Arial"/>
        </w:rPr>
      </w:pPr>
      <w:r w:rsidRPr="002B77DB">
        <w:rPr>
          <w:rFonts w:eastAsia="Arial" w:cs="Arial"/>
        </w:rPr>
        <w:t>To participate in UHB neurology screening clinic one session per week.</w:t>
      </w:r>
    </w:p>
    <w:p w14:paraId="14EC0A10" w14:textId="77777777" w:rsidR="00B315D9" w:rsidRPr="002B77DB" w:rsidRDefault="00B315D9" w:rsidP="00B315D9">
      <w:pPr>
        <w:spacing w:before="17"/>
        <w:jc w:val="both"/>
        <w:rPr>
          <w:rFonts w:cs="Arial"/>
        </w:rPr>
      </w:pPr>
    </w:p>
    <w:p w14:paraId="3E4ACD32" w14:textId="4BAF649B" w:rsidR="00B315D9" w:rsidRPr="002B77DB" w:rsidRDefault="00B315D9" w:rsidP="00B315D9">
      <w:pPr>
        <w:pStyle w:val="Heading4"/>
        <w:rPr>
          <w:rFonts w:cs="Arial"/>
          <w:u w:color="000000"/>
        </w:rPr>
      </w:pPr>
      <w:r w:rsidRPr="002B77DB">
        <w:rPr>
          <w:rFonts w:cs="Arial"/>
          <w:u w:color="000000"/>
        </w:rPr>
        <w:t>3-</w:t>
      </w:r>
      <w:r w:rsidR="000C27D8" w:rsidRPr="002B77DB">
        <w:rPr>
          <w:rFonts w:cs="Arial"/>
          <w:u w:color="000000"/>
        </w:rPr>
        <w:t>2</w:t>
      </w:r>
      <w:r w:rsidRPr="002B77DB">
        <w:rPr>
          <w:rFonts w:cs="Arial"/>
          <w:u w:color="000000"/>
        </w:rPr>
        <w:t>-2.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56AED8A5" w14:textId="77777777" w:rsidR="00B315D9" w:rsidRPr="002B77DB" w:rsidRDefault="00B315D9" w:rsidP="00B315D9">
      <w:pPr>
        <w:pStyle w:val="Heading4"/>
        <w:rPr>
          <w:rFonts w:cs="Arial"/>
          <w:sz w:val="22"/>
          <w:szCs w:val="20"/>
          <w:u w:color="000000"/>
        </w:rPr>
      </w:pPr>
      <w:r w:rsidRPr="002B77DB">
        <w:rPr>
          <w:rFonts w:eastAsia="Arial" w:cs="Arial"/>
          <w:sz w:val="22"/>
          <w:szCs w:val="20"/>
          <w:u w:val="single"/>
        </w:rPr>
        <w:t>Goals</w:t>
      </w:r>
    </w:p>
    <w:p w14:paraId="0CBA17D9" w14:textId="77777777" w:rsidR="00B315D9" w:rsidRPr="002B77DB" w:rsidRDefault="00B315D9" w:rsidP="00760143">
      <w:pPr>
        <w:pStyle w:val="ListParagraph"/>
        <w:numPr>
          <w:ilvl w:val="0"/>
          <w:numId w:val="58"/>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w:t>
      </w:r>
      <w:proofErr w:type="gramStart"/>
      <w:r w:rsidRPr="002B77DB">
        <w:rPr>
          <w:rFonts w:eastAsia="Arial" w:cs="Arial"/>
        </w:rPr>
        <w:t>diagnoses</w:t>
      </w:r>
      <w:proofErr w:type="gramEnd"/>
      <w:r w:rsidRPr="002B77DB">
        <w:rPr>
          <w:rFonts w:eastAsia="Arial" w:cs="Arial"/>
        </w:rPr>
        <w:t xml:space="preserve"> and treatments of commonly encountered neurologic disease.</w:t>
      </w:r>
    </w:p>
    <w:p w14:paraId="5A319481" w14:textId="77777777" w:rsidR="00B315D9" w:rsidRPr="002B77DB" w:rsidRDefault="00B315D9" w:rsidP="00760143">
      <w:pPr>
        <w:pStyle w:val="ListParagraph"/>
        <w:numPr>
          <w:ilvl w:val="0"/>
          <w:numId w:val="58"/>
        </w:numPr>
        <w:tabs>
          <w:tab w:val="left" w:pos="1560"/>
        </w:tabs>
        <w:ind w:right="14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patterns and develop a plan to</w:t>
      </w:r>
      <w:r w:rsidRPr="002B77DB">
        <w:rPr>
          <w:rFonts w:eastAsia="Arial" w:cs="Arial"/>
          <w:spacing w:val="-2"/>
        </w:rPr>
        <w:t xml:space="preserve"> </w:t>
      </w:r>
      <w:r w:rsidRPr="002B77DB">
        <w:rPr>
          <w:rFonts w:eastAsia="Arial" w:cs="Arial"/>
        </w:rPr>
        <w:t>evaluate rare entities.</w:t>
      </w:r>
    </w:p>
    <w:p w14:paraId="29C76D2E" w14:textId="77777777" w:rsidR="000C27D8" w:rsidRPr="002B77DB" w:rsidRDefault="000C27D8" w:rsidP="00136239">
      <w:pPr>
        <w:pStyle w:val="ListParagraph"/>
        <w:tabs>
          <w:tab w:val="left" w:pos="1560"/>
        </w:tabs>
        <w:ind w:left="792" w:right="142"/>
        <w:jc w:val="both"/>
        <w:rPr>
          <w:rFonts w:eastAsia="Arial" w:cs="Arial"/>
        </w:rPr>
      </w:pPr>
    </w:p>
    <w:p w14:paraId="3B1B0D4D"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Objectives</w:t>
      </w:r>
    </w:p>
    <w:p w14:paraId="17DA2728" w14:textId="77777777" w:rsidR="00B315D9" w:rsidRPr="002B77DB" w:rsidRDefault="00B315D9" w:rsidP="00760143">
      <w:pPr>
        <w:pStyle w:val="ListParagraph"/>
        <w:numPr>
          <w:ilvl w:val="0"/>
          <w:numId w:val="59"/>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 xml:space="preserve">rential </w:t>
      </w:r>
      <w:proofErr w:type="gramStart"/>
      <w:r w:rsidRPr="002B77DB">
        <w:rPr>
          <w:rFonts w:eastAsia="Arial" w:cs="Arial"/>
        </w:rPr>
        <w:t>diagnoses</w:t>
      </w:r>
      <w:proofErr w:type="gramEnd"/>
      <w:r w:rsidRPr="002B77DB">
        <w:rPr>
          <w:rFonts w:eastAsia="Arial" w:cs="Arial"/>
        </w:rPr>
        <w:t xml:space="preserve"> and treatments of commonly encountered neurologic disease entities including:</w:t>
      </w:r>
    </w:p>
    <w:p w14:paraId="271CD764" w14:textId="23737A4D" w:rsidR="00B315D9" w:rsidRPr="002B77DB" w:rsidRDefault="00B315D9" w:rsidP="00760143">
      <w:pPr>
        <w:pStyle w:val="ListParagraph"/>
        <w:numPr>
          <w:ilvl w:val="1"/>
          <w:numId w:val="59"/>
        </w:numPr>
        <w:tabs>
          <w:tab w:val="left" w:pos="2280"/>
        </w:tabs>
        <w:ind w:right="848"/>
        <w:jc w:val="both"/>
        <w:rPr>
          <w:rFonts w:eastAsia="Arial" w:cs="Arial"/>
        </w:rPr>
      </w:pPr>
      <w:r w:rsidRPr="002B77DB">
        <w:rPr>
          <w:rFonts w:eastAsia="Arial" w:cs="Arial"/>
        </w:rPr>
        <w:t>Compli</w:t>
      </w:r>
      <w:r w:rsidRPr="002B77DB">
        <w:rPr>
          <w:rFonts w:eastAsia="Arial" w:cs="Arial"/>
          <w:spacing w:val="1"/>
        </w:rPr>
        <w:t>c</w:t>
      </w:r>
      <w:r w:rsidRPr="002B77DB">
        <w:rPr>
          <w:rFonts w:eastAsia="Arial" w:cs="Arial"/>
        </w:rPr>
        <w:t>ations of common neurologic presentations including,</w:t>
      </w:r>
      <w:r w:rsidRPr="002B77DB">
        <w:rPr>
          <w:rFonts w:eastAsia="Arial" w:cs="Arial"/>
          <w:spacing w:val="2"/>
        </w:rPr>
        <w:t xml:space="preserve"> </w:t>
      </w:r>
      <w:r w:rsidRPr="002B77DB">
        <w:rPr>
          <w:rFonts w:eastAsia="Arial" w:cs="Arial"/>
        </w:rPr>
        <w:t>seizures, encephalopathy, syncope, CNS and PNS toxi</w:t>
      </w:r>
      <w:r w:rsidRPr="002B77DB">
        <w:rPr>
          <w:rFonts w:eastAsia="Arial" w:cs="Arial"/>
          <w:spacing w:val="1"/>
        </w:rPr>
        <w:t>c</w:t>
      </w:r>
      <w:r w:rsidRPr="002B77DB">
        <w:rPr>
          <w:rFonts w:eastAsia="Arial" w:cs="Arial"/>
          <w:spacing w:val="-1"/>
        </w:rPr>
        <w:t>i</w:t>
      </w:r>
      <w:r w:rsidRPr="002B77DB">
        <w:rPr>
          <w:rFonts w:eastAsia="Arial" w:cs="Arial"/>
        </w:rPr>
        <w:t>ty</w:t>
      </w:r>
      <w:r w:rsidRPr="002B77DB">
        <w:rPr>
          <w:rFonts w:eastAsia="Arial" w:cs="Arial"/>
          <w:spacing w:val="-1"/>
        </w:rPr>
        <w:t xml:space="preserve"> </w:t>
      </w:r>
      <w:r w:rsidRPr="002B77DB">
        <w:rPr>
          <w:rFonts w:eastAsia="Arial" w:cs="Arial"/>
        </w:rPr>
        <w:t>of medications</w:t>
      </w:r>
    </w:p>
    <w:p w14:paraId="187FD11A" w14:textId="20279BF7" w:rsidR="00B315D9" w:rsidRPr="002B77DB" w:rsidRDefault="00B315D9" w:rsidP="00760143">
      <w:pPr>
        <w:pStyle w:val="ListParagraph"/>
        <w:numPr>
          <w:ilvl w:val="1"/>
          <w:numId w:val="59"/>
        </w:numPr>
        <w:tabs>
          <w:tab w:val="left" w:pos="2280"/>
        </w:tabs>
        <w:ind w:right="890"/>
        <w:rPr>
          <w:rFonts w:eastAsia="Arial" w:cs="Arial"/>
        </w:rPr>
      </w:pPr>
      <w:r w:rsidRPr="002B77DB">
        <w:rPr>
          <w:rFonts w:eastAsia="Arial" w:cs="Arial"/>
        </w:rPr>
        <w:t>Autoimmune: multiple sclerosis, neuromyelitis optica</w:t>
      </w:r>
    </w:p>
    <w:p w14:paraId="6FB19D6E" w14:textId="2A9721DB" w:rsidR="00B315D9" w:rsidRPr="002B77DB" w:rsidRDefault="00B315D9" w:rsidP="00760143">
      <w:pPr>
        <w:pStyle w:val="ListParagraph"/>
        <w:numPr>
          <w:ilvl w:val="1"/>
          <w:numId w:val="59"/>
        </w:numPr>
        <w:tabs>
          <w:tab w:val="left" w:pos="2280"/>
        </w:tabs>
        <w:ind w:right="62"/>
        <w:jc w:val="both"/>
        <w:rPr>
          <w:rFonts w:eastAsia="Arial" w:cs="Arial"/>
        </w:rPr>
      </w:pPr>
      <w:r w:rsidRPr="002B77DB">
        <w:rPr>
          <w:rFonts w:eastAsia="Arial" w:cs="Arial"/>
        </w:rPr>
        <w:t>Infectious: bacterial and vir</w:t>
      </w:r>
      <w:r w:rsidRPr="002B77DB">
        <w:rPr>
          <w:rFonts w:eastAsia="Arial" w:cs="Arial"/>
          <w:spacing w:val="-1"/>
        </w:rPr>
        <w:t>a</w:t>
      </w:r>
      <w:r w:rsidRPr="002B77DB">
        <w:rPr>
          <w:rFonts w:eastAsia="Arial" w:cs="Arial"/>
        </w:rPr>
        <w:t>l meningitis, herpes encephalitis</w:t>
      </w:r>
    </w:p>
    <w:p w14:paraId="0BF172BC" w14:textId="06E9E1E0" w:rsidR="00B315D9" w:rsidRPr="002B77DB" w:rsidRDefault="00B315D9" w:rsidP="00760143">
      <w:pPr>
        <w:pStyle w:val="ListParagraph"/>
        <w:numPr>
          <w:ilvl w:val="1"/>
          <w:numId w:val="59"/>
        </w:numPr>
        <w:tabs>
          <w:tab w:val="left" w:pos="2280"/>
        </w:tabs>
        <w:ind w:right="276"/>
        <w:jc w:val="both"/>
        <w:rPr>
          <w:rFonts w:eastAsia="Arial" w:cs="Arial"/>
        </w:rPr>
      </w:pPr>
      <w:r w:rsidRPr="002B77DB">
        <w:rPr>
          <w:rFonts w:eastAsia="Arial" w:cs="Arial"/>
        </w:rPr>
        <w:t>Neoplastic: primary brain tum</w:t>
      </w:r>
      <w:r w:rsidRPr="002B77DB">
        <w:rPr>
          <w:rFonts w:eastAsia="Arial" w:cs="Arial"/>
          <w:spacing w:val="-1"/>
        </w:rPr>
        <w:t>o</w:t>
      </w:r>
      <w:r w:rsidRPr="002B77DB">
        <w:rPr>
          <w:rFonts w:eastAsia="Arial" w:cs="Arial"/>
        </w:rPr>
        <w:t>rs,</w:t>
      </w:r>
      <w:r w:rsidRPr="002B77DB">
        <w:rPr>
          <w:rFonts w:eastAsia="Arial" w:cs="Arial"/>
          <w:spacing w:val="-3"/>
        </w:rPr>
        <w:t xml:space="preserve"> </w:t>
      </w:r>
      <w:r w:rsidRPr="002B77DB">
        <w:rPr>
          <w:rFonts w:eastAsia="Arial" w:cs="Arial"/>
        </w:rPr>
        <w:t>metastatic brain tumors</w:t>
      </w:r>
    </w:p>
    <w:p w14:paraId="3A753B9E" w14:textId="558AFA82" w:rsidR="00B315D9" w:rsidRPr="002B77DB" w:rsidRDefault="00B315D9" w:rsidP="00760143">
      <w:pPr>
        <w:pStyle w:val="ListParagraph"/>
        <w:numPr>
          <w:ilvl w:val="1"/>
          <w:numId w:val="59"/>
        </w:numPr>
        <w:tabs>
          <w:tab w:val="left" w:pos="2280"/>
        </w:tabs>
        <w:ind w:right="-20"/>
        <w:jc w:val="both"/>
        <w:rPr>
          <w:rFonts w:eastAsia="Arial" w:cs="Arial"/>
        </w:rPr>
      </w:pPr>
      <w:r w:rsidRPr="002B77DB">
        <w:rPr>
          <w:rFonts w:eastAsia="Arial" w:cs="Arial"/>
        </w:rPr>
        <w:t>Degenerative disorders as Alzheimer’s disease and movement disorders as Parkinson’s disease.</w:t>
      </w:r>
    </w:p>
    <w:p w14:paraId="3E7CFD6E" w14:textId="77777777" w:rsidR="00B315D9" w:rsidRPr="002B77DB" w:rsidRDefault="00B315D9" w:rsidP="00760143">
      <w:pPr>
        <w:pStyle w:val="ListParagraph"/>
        <w:numPr>
          <w:ilvl w:val="0"/>
          <w:numId w:val="59"/>
        </w:numPr>
        <w:tabs>
          <w:tab w:val="left" w:pos="1560"/>
          <w:tab w:val="left" w:pos="2280"/>
        </w:tabs>
        <w:ind w:right="43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 neurologic emergencies including:</w:t>
      </w:r>
    </w:p>
    <w:p w14:paraId="38A069C0" w14:textId="77777777" w:rsidR="00B315D9" w:rsidRPr="002B77DB" w:rsidRDefault="00B315D9" w:rsidP="00760143">
      <w:pPr>
        <w:pStyle w:val="ListParagraph"/>
        <w:numPr>
          <w:ilvl w:val="1"/>
          <w:numId w:val="59"/>
        </w:numPr>
        <w:tabs>
          <w:tab w:val="left" w:pos="2280"/>
        </w:tabs>
        <w:ind w:right="-20"/>
        <w:jc w:val="both"/>
        <w:rPr>
          <w:rFonts w:eastAsia="Arial" w:cs="Arial"/>
        </w:rPr>
      </w:pPr>
      <w:r w:rsidRPr="002B77DB">
        <w:rPr>
          <w:rFonts w:eastAsia="Arial" w:cs="Arial"/>
        </w:rPr>
        <w:t>Guill</w:t>
      </w:r>
      <w:r w:rsidRPr="002B77DB">
        <w:rPr>
          <w:rFonts w:eastAsia="Arial" w:cs="Arial"/>
          <w:spacing w:val="1"/>
        </w:rPr>
        <w:t>a</w:t>
      </w:r>
      <w:r w:rsidRPr="002B77DB">
        <w:rPr>
          <w:rFonts w:eastAsia="Arial" w:cs="Arial"/>
        </w:rPr>
        <w:t>in-Ba</w:t>
      </w:r>
      <w:r w:rsidRPr="002B77DB">
        <w:rPr>
          <w:rFonts w:eastAsia="Arial" w:cs="Arial"/>
          <w:spacing w:val="2"/>
        </w:rPr>
        <w:t>r</w:t>
      </w:r>
      <w:r w:rsidRPr="002B77DB">
        <w:rPr>
          <w:rFonts w:eastAsia="Arial" w:cs="Arial"/>
        </w:rPr>
        <w:t xml:space="preserve">re syndrome </w:t>
      </w:r>
    </w:p>
    <w:p w14:paraId="6AA7A145" w14:textId="696A9343" w:rsidR="00B315D9" w:rsidRPr="002B77DB" w:rsidRDefault="00B315D9" w:rsidP="00760143">
      <w:pPr>
        <w:pStyle w:val="ListParagraph"/>
        <w:numPr>
          <w:ilvl w:val="1"/>
          <w:numId w:val="59"/>
        </w:numPr>
        <w:tabs>
          <w:tab w:val="left" w:pos="2280"/>
        </w:tabs>
        <w:ind w:right="-20"/>
        <w:jc w:val="both"/>
        <w:rPr>
          <w:rFonts w:eastAsia="Arial" w:cs="Arial"/>
        </w:rPr>
      </w:pPr>
      <w:r w:rsidRPr="002B77DB">
        <w:rPr>
          <w:rFonts w:eastAsia="Arial" w:cs="Arial"/>
        </w:rPr>
        <w:t xml:space="preserve">Increased intracranial </w:t>
      </w:r>
      <w:proofErr w:type="gramStart"/>
      <w:r w:rsidRPr="002B77DB">
        <w:rPr>
          <w:rFonts w:eastAsia="Arial" w:cs="Arial"/>
        </w:rPr>
        <w:t>pressure</w:t>
      </w:r>
      <w:proofErr w:type="gramEnd"/>
    </w:p>
    <w:p w14:paraId="3BE2C642" w14:textId="77777777" w:rsidR="00B315D9" w:rsidRPr="002B77DB" w:rsidRDefault="00B315D9" w:rsidP="00760143">
      <w:pPr>
        <w:pStyle w:val="ListParagraph"/>
        <w:numPr>
          <w:ilvl w:val="1"/>
          <w:numId w:val="59"/>
        </w:numPr>
        <w:tabs>
          <w:tab w:val="left" w:pos="2280"/>
        </w:tabs>
        <w:ind w:right="-20"/>
        <w:jc w:val="both"/>
        <w:rPr>
          <w:rFonts w:eastAsia="Arial" w:cs="Arial"/>
        </w:rPr>
      </w:pPr>
      <w:r w:rsidRPr="002B77DB">
        <w:rPr>
          <w:rFonts w:eastAsia="Arial" w:cs="Arial"/>
        </w:rPr>
        <w:t>Myasthenic crisis</w:t>
      </w:r>
    </w:p>
    <w:p w14:paraId="05DCA4ED" w14:textId="77777777" w:rsidR="00B315D9" w:rsidRPr="002B77DB" w:rsidRDefault="00B315D9" w:rsidP="00760143">
      <w:pPr>
        <w:pStyle w:val="ListParagraph"/>
        <w:numPr>
          <w:ilvl w:val="1"/>
          <w:numId w:val="59"/>
        </w:numPr>
        <w:tabs>
          <w:tab w:val="left" w:pos="2280"/>
        </w:tabs>
        <w:ind w:right="-20"/>
        <w:jc w:val="both"/>
        <w:rPr>
          <w:rFonts w:eastAsia="Arial" w:cs="Arial"/>
        </w:rPr>
      </w:pPr>
      <w:r w:rsidRPr="002B77DB">
        <w:rPr>
          <w:rFonts w:eastAsia="Arial" w:cs="Arial"/>
        </w:rPr>
        <w:t>Neuroleptic</w:t>
      </w:r>
      <w:r w:rsidRPr="002B77DB">
        <w:rPr>
          <w:rFonts w:eastAsia="Arial" w:cs="Arial"/>
          <w:spacing w:val="1"/>
        </w:rPr>
        <w:t xml:space="preserve"> </w:t>
      </w:r>
      <w:r w:rsidRPr="002B77DB">
        <w:rPr>
          <w:rFonts w:eastAsia="Arial" w:cs="Arial"/>
        </w:rPr>
        <w:t>malignant syndrome</w:t>
      </w:r>
    </w:p>
    <w:p w14:paraId="7CAFCE7E" w14:textId="7D05C09D" w:rsidR="00B315D9" w:rsidRPr="002B77DB" w:rsidRDefault="00B315D9" w:rsidP="00760143">
      <w:pPr>
        <w:pStyle w:val="ListParagraph"/>
        <w:numPr>
          <w:ilvl w:val="1"/>
          <w:numId w:val="59"/>
        </w:numPr>
        <w:tabs>
          <w:tab w:val="left" w:pos="2280"/>
        </w:tabs>
        <w:ind w:right="-20"/>
        <w:jc w:val="both"/>
        <w:rPr>
          <w:rFonts w:eastAsia="Arial" w:cs="Arial"/>
        </w:rPr>
      </w:pPr>
      <w:r w:rsidRPr="002B77DB">
        <w:rPr>
          <w:rFonts w:eastAsia="Arial" w:cs="Arial"/>
        </w:rPr>
        <w:t>Status</w:t>
      </w:r>
      <w:r w:rsidRPr="002B77DB">
        <w:rPr>
          <w:rFonts w:eastAsia="Arial" w:cs="Arial"/>
          <w:spacing w:val="-7"/>
        </w:rPr>
        <w:t xml:space="preserve"> </w:t>
      </w:r>
      <w:r w:rsidRPr="002B77DB">
        <w:rPr>
          <w:rFonts w:eastAsia="Arial" w:cs="Arial"/>
        </w:rPr>
        <w:t>epilepticus</w:t>
      </w:r>
    </w:p>
    <w:p w14:paraId="1D4A8CA3" w14:textId="77777777" w:rsidR="00B315D9" w:rsidRPr="002B77DB" w:rsidRDefault="00B315D9" w:rsidP="00760143">
      <w:pPr>
        <w:pStyle w:val="ListParagraph"/>
        <w:numPr>
          <w:ilvl w:val="0"/>
          <w:numId w:val="59"/>
        </w:numPr>
        <w:tabs>
          <w:tab w:val="left" w:pos="2280"/>
        </w:tabs>
        <w:ind w:right="3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basic interpretation of the common neuroradiologic test as CT and MRI.</w:t>
      </w:r>
    </w:p>
    <w:p w14:paraId="6718AFBD" w14:textId="35929504" w:rsidR="00B315D9" w:rsidRPr="002B77DB" w:rsidRDefault="00B315D9" w:rsidP="00760143">
      <w:pPr>
        <w:pStyle w:val="ListParagraph"/>
        <w:numPr>
          <w:ilvl w:val="0"/>
          <w:numId w:val="59"/>
        </w:numPr>
        <w:tabs>
          <w:tab w:val="left" w:pos="1560"/>
        </w:tabs>
        <w:ind w:right="569"/>
        <w:jc w:val="both"/>
        <w:rPr>
          <w:rFonts w:cs="Arial"/>
        </w:rPr>
      </w:pPr>
      <w:r w:rsidRPr="002B77DB">
        <w:rPr>
          <w:rFonts w:eastAsia="Arial" w:cs="Arial"/>
        </w:rPr>
        <w:t>To</w:t>
      </w:r>
      <w:r w:rsidRPr="002B77DB">
        <w:rPr>
          <w:rFonts w:eastAsia="Arial" w:cs="Arial"/>
          <w:spacing w:val="-3"/>
        </w:rPr>
        <w:t xml:space="preserve"> </w:t>
      </w:r>
      <w:r w:rsidRPr="002B77DB">
        <w:rPr>
          <w:rFonts w:eastAsia="Arial" w:cs="Arial"/>
        </w:rPr>
        <w:t>present patients at</w:t>
      </w:r>
      <w:r w:rsidRPr="002B77DB">
        <w:rPr>
          <w:rFonts w:eastAsia="Arial" w:cs="Arial"/>
          <w:spacing w:val="-2"/>
        </w:rPr>
        <w:t xml:space="preserve"> </w:t>
      </w:r>
      <w:r w:rsidRPr="002B77DB">
        <w:rPr>
          <w:rFonts w:eastAsia="Arial" w:cs="Arial"/>
        </w:rPr>
        <w:t>UHB Morning Report</w:t>
      </w:r>
      <w:r w:rsidR="000C27D8" w:rsidRPr="002B77DB">
        <w:rPr>
          <w:rFonts w:eastAsia="Arial" w:cs="Arial"/>
        </w:rPr>
        <w:t xml:space="preserve"> as required</w:t>
      </w:r>
      <w:r w:rsidRPr="002B77DB">
        <w:rPr>
          <w:rFonts w:eastAsia="Arial" w:cs="Arial"/>
        </w:rPr>
        <w:t>.</w:t>
      </w:r>
    </w:p>
    <w:p w14:paraId="177B5340" w14:textId="77777777" w:rsidR="00B315D9" w:rsidRPr="002B77DB" w:rsidRDefault="00B315D9" w:rsidP="00B315D9">
      <w:pPr>
        <w:pStyle w:val="ListParagraph"/>
        <w:tabs>
          <w:tab w:val="left" w:pos="1560"/>
        </w:tabs>
        <w:ind w:left="792" w:right="569"/>
        <w:jc w:val="both"/>
        <w:rPr>
          <w:rFonts w:cs="Arial"/>
        </w:rPr>
      </w:pPr>
    </w:p>
    <w:p w14:paraId="391AD90D" w14:textId="536B93FE" w:rsidR="00B315D9" w:rsidRPr="002B77DB" w:rsidRDefault="00B315D9" w:rsidP="00B315D9">
      <w:pPr>
        <w:pStyle w:val="Heading4"/>
        <w:rPr>
          <w:rFonts w:cs="Arial"/>
        </w:rPr>
      </w:pPr>
      <w:r w:rsidRPr="002B77DB">
        <w:rPr>
          <w:rFonts w:cs="Arial"/>
          <w:u w:color="000000"/>
        </w:rPr>
        <w:t>3-</w:t>
      </w:r>
      <w:r w:rsidR="000C27D8" w:rsidRPr="002B77DB">
        <w:rPr>
          <w:rFonts w:cs="Arial"/>
          <w:u w:color="000000"/>
        </w:rPr>
        <w:t>2</w:t>
      </w:r>
      <w:r w:rsidRPr="002B77DB">
        <w:rPr>
          <w:rFonts w:cs="Arial"/>
          <w:u w:color="000000"/>
        </w:rPr>
        <w:t>-3.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56059712"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Goals</w:t>
      </w:r>
    </w:p>
    <w:p w14:paraId="2F817517" w14:textId="77777777" w:rsidR="00B315D9" w:rsidRPr="002B77DB" w:rsidRDefault="00B315D9" w:rsidP="00760143">
      <w:pPr>
        <w:pStyle w:val="ListParagraph"/>
        <w:numPr>
          <w:ilvl w:val="0"/>
          <w:numId w:val="59"/>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1475CE3F" w14:textId="77777777" w:rsidR="00B315D9" w:rsidRPr="002B77DB" w:rsidRDefault="00B315D9" w:rsidP="00760143">
      <w:pPr>
        <w:pStyle w:val="ListParagraph"/>
        <w:numPr>
          <w:ilvl w:val="0"/>
          <w:numId w:val="59"/>
        </w:numPr>
        <w:tabs>
          <w:tab w:val="left" w:pos="1560"/>
        </w:tabs>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37732F9F" w14:textId="77777777" w:rsidR="000C27D8" w:rsidRPr="002B77DB" w:rsidRDefault="000C27D8" w:rsidP="00136239">
      <w:pPr>
        <w:pStyle w:val="ListParagraph"/>
        <w:tabs>
          <w:tab w:val="left" w:pos="1560"/>
        </w:tabs>
        <w:ind w:left="792" w:right="676"/>
        <w:jc w:val="both"/>
        <w:rPr>
          <w:rFonts w:eastAsia="Arial" w:cs="Arial"/>
        </w:rPr>
      </w:pPr>
    </w:p>
    <w:p w14:paraId="06760707"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Objectives</w:t>
      </w:r>
    </w:p>
    <w:p w14:paraId="78F85D99" w14:textId="77777777" w:rsidR="00B315D9" w:rsidRPr="002B77DB" w:rsidRDefault="00B315D9" w:rsidP="00760143">
      <w:pPr>
        <w:pStyle w:val="ListParagraph"/>
        <w:numPr>
          <w:ilvl w:val="0"/>
          <w:numId w:val="59"/>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6B2BB06A" w14:textId="77777777" w:rsidR="00B315D9" w:rsidRPr="002B77DB" w:rsidRDefault="00B315D9" w:rsidP="00760143">
      <w:pPr>
        <w:pStyle w:val="ListParagraph"/>
        <w:numPr>
          <w:ilvl w:val="0"/>
          <w:numId w:val="59"/>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6CB8E7F1" w14:textId="77777777" w:rsidR="00B315D9" w:rsidRPr="002B77DB" w:rsidRDefault="00B315D9" w:rsidP="00B315D9">
      <w:pPr>
        <w:spacing w:before="17"/>
        <w:jc w:val="both"/>
        <w:rPr>
          <w:rFonts w:cs="Arial"/>
        </w:rPr>
      </w:pPr>
    </w:p>
    <w:p w14:paraId="0CA6EFE1" w14:textId="6119536F" w:rsidR="00B315D9" w:rsidRPr="002B77DB" w:rsidRDefault="00B315D9" w:rsidP="00B315D9">
      <w:pPr>
        <w:pStyle w:val="Heading4"/>
        <w:rPr>
          <w:rFonts w:cs="Arial"/>
        </w:rPr>
      </w:pPr>
      <w:r w:rsidRPr="002B77DB">
        <w:rPr>
          <w:rFonts w:cs="Arial"/>
          <w:u w:color="000000"/>
        </w:rPr>
        <w:t>3-</w:t>
      </w:r>
      <w:r w:rsidR="000C27D8" w:rsidRPr="002B77DB">
        <w:rPr>
          <w:rFonts w:cs="Arial"/>
          <w:u w:color="000000"/>
        </w:rPr>
        <w:t>2</w:t>
      </w:r>
      <w:r w:rsidRPr="002B77DB">
        <w:rPr>
          <w:rFonts w:cs="Arial"/>
          <w:u w:color="000000"/>
        </w:rPr>
        <w:t>-4.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7B4D50CB"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Goals</w:t>
      </w:r>
    </w:p>
    <w:p w14:paraId="60217594" w14:textId="77777777" w:rsidR="00B315D9" w:rsidRPr="002B77DB" w:rsidRDefault="00B315D9" w:rsidP="00760143">
      <w:pPr>
        <w:pStyle w:val="ListParagraph"/>
        <w:numPr>
          <w:ilvl w:val="0"/>
          <w:numId w:val="59"/>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7EA89617" w14:textId="77777777" w:rsidR="00B315D9" w:rsidRPr="002B77DB" w:rsidRDefault="00B315D9" w:rsidP="00760143">
      <w:pPr>
        <w:pStyle w:val="ListParagraph"/>
        <w:numPr>
          <w:ilvl w:val="0"/>
          <w:numId w:val="59"/>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6294F7A3" w14:textId="77777777" w:rsidR="000C27D8" w:rsidRPr="002B77DB" w:rsidRDefault="000C27D8" w:rsidP="00136239">
      <w:pPr>
        <w:pStyle w:val="ListParagraph"/>
        <w:tabs>
          <w:tab w:val="left" w:pos="1560"/>
        </w:tabs>
        <w:ind w:left="792" w:right="195"/>
        <w:jc w:val="both"/>
        <w:rPr>
          <w:rFonts w:eastAsia="Arial" w:cs="Arial"/>
        </w:rPr>
      </w:pPr>
    </w:p>
    <w:p w14:paraId="2492DCB4"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Objectives</w:t>
      </w:r>
    </w:p>
    <w:p w14:paraId="3129B20B" w14:textId="77777777" w:rsidR="00B315D9" w:rsidRPr="002B77DB" w:rsidRDefault="00B315D9" w:rsidP="00760143">
      <w:pPr>
        <w:pStyle w:val="ListParagraph"/>
        <w:numPr>
          <w:ilvl w:val="0"/>
          <w:numId w:val="59"/>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45667471" w14:textId="77777777" w:rsidR="00B315D9" w:rsidRPr="002B77DB" w:rsidRDefault="00B315D9" w:rsidP="00760143">
      <w:pPr>
        <w:pStyle w:val="ListParagraph"/>
        <w:numPr>
          <w:ilvl w:val="0"/>
          <w:numId w:val="59"/>
        </w:numPr>
        <w:tabs>
          <w:tab w:val="left" w:pos="1560"/>
        </w:tabs>
        <w:spacing w:before="3"/>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0DA619ED" w14:textId="77777777" w:rsidR="00B315D9" w:rsidRPr="002B77DB" w:rsidRDefault="00B315D9" w:rsidP="00760143">
      <w:pPr>
        <w:pStyle w:val="ListParagraph"/>
        <w:numPr>
          <w:ilvl w:val="0"/>
          <w:numId w:val="59"/>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concise, and punctual manner.</w:t>
      </w:r>
    </w:p>
    <w:p w14:paraId="383D5318" w14:textId="77777777" w:rsidR="00B315D9" w:rsidRPr="002B77DB" w:rsidRDefault="00B315D9" w:rsidP="00B315D9">
      <w:pPr>
        <w:spacing w:before="2"/>
        <w:jc w:val="both"/>
        <w:rPr>
          <w:rFonts w:cs="Arial"/>
        </w:rPr>
      </w:pPr>
    </w:p>
    <w:p w14:paraId="23A989D3" w14:textId="23A2B333" w:rsidR="00B315D9" w:rsidRPr="002B77DB" w:rsidRDefault="00750299" w:rsidP="00B315D9">
      <w:pPr>
        <w:pStyle w:val="Heading4"/>
        <w:rPr>
          <w:rFonts w:cs="Arial"/>
        </w:rPr>
      </w:pPr>
      <w:r w:rsidRPr="002B77DB">
        <w:rPr>
          <w:rFonts w:cs="Arial"/>
          <w:u w:color="000000"/>
        </w:rPr>
        <w:t>3</w:t>
      </w:r>
      <w:r w:rsidR="00B315D9" w:rsidRPr="002B77DB">
        <w:rPr>
          <w:rFonts w:cs="Arial"/>
          <w:u w:color="000000"/>
        </w:rPr>
        <w:t>-</w:t>
      </w:r>
      <w:r w:rsidR="000C27D8" w:rsidRPr="002B77DB">
        <w:rPr>
          <w:rFonts w:cs="Arial"/>
          <w:u w:color="000000"/>
        </w:rPr>
        <w:t>2</w:t>
      </w:r>
      <w:r w:rsidR="00B315D9" w:rsidRPr="002B77DB">
        <w:rPr>
          <w:rFonts w:cs="Arial"/>
          <w:u w:color="000000"/>
        </w:rPr>
        <w:t>-5. Professionalism</w:t>
      </w:r>
    </w:p>
    <w:p w14:paraId="3A192FC8"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Goals</w:t>
      </w:r>
    </w:p>
    <w:p w14:paraId="734AD41C" w14:textId="77777777" w:rsidR="00B315D9" w:rsidRPr="002B77DB" w:rsidRDefault="00B315D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18B828D1" w14:textId="77777777" w:rsidR="00B315D9" w:rsidRPr="002B77DB" w:rsidRDefault="00B315D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6C028A1A" w14:textId="77777777" w:rsidR="00B315D9" w:rsidRPr="002B77DB" w:rsidRDefault="00B315D9" w:rsidP="00760143">
      <w:pPr>
        <w:pStyle w:val="ListParagraph"/>
        <w:numPr>
          <w:ilvl w:val="0"/>
          <w:numId w:val="59"/>
        </w:numPr>
        <w:tabs>
          <w:tab w:val="left" w:pos="156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39A7CEDC" w14:textId="77777777" w:rsidR="000C27D8" w:rsidRPr="002B77DB" w:rsidRDefault="000C27D8" w:rsidP="00136239">
      <w:pPr>
        <w:pStyle w:val="ListParagraph"/>
        <w:tabs>
          <w:tab w:val="left" w:pos="1560"/>
        </w:tabs>
        <w:ind w:left="792" w:right="234"/>
        <w:jc w:val="both"/>
        <w:rPr>
          <w:rFonts w:eastAsia="Arial" w:cs="Arial"/>
        </w:rPr>
      </w:pPr>
    </w:p>
    <w:p w14:paraId="3878FFC8"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Objectives</w:t>
      </w:r>
    </w:p>
    <w:p w14:paraId="14F96AB5" w14:textId="33C17841" w:rsidR="00B315D9" w:rsidRPr="002B77DB" w:rsidRDefault="00B315D9"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w:t>
      </w:r>
      <w:r w:rsidR="000C27D8" w:rsidRPr="002B77DB">
        <w:rPr>
          <w:rFonts w:eastAsia="Times New Roman" w:cs="Arial"/>
        </w:rPr>
        <w:t>society,</w:t>
      </w:r>
      <w:r w:rsidRPr="002B77DB">
        <w:rPr>
          <w:rFonts w:eastAsia="Times New Roman" w:cs="Arial"/>
        </w:rPr>
        <w:t xml:space="preserve">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3F7F6D6F" w14:textId="77777777" w:rsidR="00B315D9" w:rsidRPr="002B77DB" w:rsidRDefault="00B315D9"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 xml:space="preserve">passion, </w:t>
      </w:r>
      <w:proofErr w:type="gramStart"/>
      <w:r w:rsidRPr="002B77DB">
        <w:rPr>
          <w:rFonts w:eastAsia="Times New Roman" w:cs="Arial"/>
        </w:rPr>
        <w:t>i</w:t>
      </w:r>
      <w:r w:rsidRPr="002B77DB">
        <w:rPr>
          <w:rFonts w:eastAsia="Times New Roman" w:cs="Arial"/>
          <w:spacing w:val="-2"/>
        </w:rPr>
        <w:t>n</w:t>
      </w:r>
      <w:r w:rsidRPr="002B77DB">
        <w:rPr>
          <w:rFonts w:eastAsia="Times New Roman" w:cs="Arial"/>
        </w:rPr>
        <w:t>tegrity</w:t>
      </w:r>
      <w:proofErr w:type="gramEnd"/>
      <w:r w:rsidRPr="002B77DB">
        <w:rPr>
          <w:rFonts w:eastAsia="Times New Roman" w:cs="Arial"/>
        </w:rPr>
        <w:t xml:space="preserve">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16960056" w14:textId="459D7E5E" w:rsidR="00B315D9" w:rsidRPr="002B77DB" w:rsidRDefault="00B315D9"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1397A1E3" w14:textId="77777777" w:rsidR="00B315D9" w:rsidRPr="002B77DB" w:rsidRDefault="00B315D9"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3B2A2F3F" w14:textId="77777777" w:rsidR="00B315D9" w:rsidRPr="002B77DB" w:rsidRDefault="00B315D9"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pages or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5C635D0D" w14:textId="202F2F74" w:rsidR="00B315D9" w:rsidRPr="002B77DB" w:rsidRDefault="00B315D9"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 xml:space="preserve">es integrity, </w:t>
      </w:r>
      <w:r w:rsidR="000C27D8" w:rsidRPr="002B77DB">
        <w:rPr>
          <w:rFonts w:eastAsia="Times New Roman" w:cs="Arial"/>
        </w:rPr>
        <w:t>honesty,</w:t>
      </w:r>
      <w:r w:rsidRPr="002B77DB">
        <w:rPr>
          <w:rFonts w:eastAsia="Times New Roman" w:cs="Arial"/>
        </w:rPr>
        <w:t xml:space="preserve"> and co</w:t>
      </w:r>
      <w:r w:rsidRPr="002B77DB">
        <w:rPr>
          <w:rFonts w:eastAsia="Times New Roman" w:cs="Arial"/>
          <w:spacing w:val="-2"/>
        </w:rPr>
        <w:t>m</w:t>
      </w:r>
      <w:r w:rsidRPr="002B77DB">
        <w:rPr>
          <w:rFonts w:eastAsia="Times New Roman" w:cs="Arial"/>
        </w:rPr>
        <w:t xml:space="preserve">passion. </w:t>
      </w:r>
    </w:p>
    <w:p w14:paraId="6AF59B67" w14:textId="3110F1A0" w:rsidR="00B315D9" w:rsidRPr="002B77DB" w:rsidRDefault="00B315D9" w:rsidP="00760143">
      <w:pPr>
        <w:pStyle w:val="ListParagraph"/>
        <w:numPr>
          <w:ilvl w:val="0"/>
          <w:numId w:val="54"/>
        </w:numPr>
        <w:tabs>
          <w:tab w:val="left" w:pos="840"/>
        </w:tabs>
        <w:ind w:right="-20"/>
        <w:jc w:val="both"/>
        <w:rPr>
          <w:rFonts w:eastAsia="Arial" w:cs="Arial"/>
          <w:b/>
          <w:u w:val="single"/>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ely fashion</w:t>
      </w:r>
      <w:r w:rsidR="000C27D8" w:rsidRPr="002B77DB">
        <w:rPr>
          <w:rFonts w:eastAsia="Times New Roman" w:cs="Arial"/>
        </w:rPr>
        <w:t>.</w:t>
      </w:r>
    </w:p>
    <w:p w14:paraId="6B57BCE5" w14:textId="77777777" w:rsidR="00B315D9" w:rsidRPr="002B77DB" w:rsidRDefault="00B315D9" w:rsidP="00B315D9">
      <w:pPr>
        <w:spacing w:before="1"/>
        <w:jc w:val="both"/>
        <w:rPr>
          <w:rFonts w:cs="Arial"/>
        </w:rPr>
      </w:pPr>
    </w:p>
    <w:p w14:paraId="1FF68E69" w14:textId="4D3C46D0" w:rsidR="00B315D9" w:rsidRPr="002B77DB" w:rsidRDefault="00750299" w:rsidP="00B315D9">
      <w:pPr>
        <w:pStyle w:val="Heading4"/>
        <w:rPr>
          <w:rFonts w:cs="Arial"/>
        </w:rPr>
      </w:pPr>
      <w:r w:rsidRPr="002B77DB">
        <w:rPr>
          <w:rFonts w:cs="Arial"/>
          <w:u w:color="000000"/>
        </w:rPr>
        <w:t>3</w:t>
      </w:r>
      <w:r w:rsidR="00B315D9" w:rsidRPr="002B77DB">
        <w:rPr>
          <w:rFonts w:cs="Arial"/>
          <w:u w:color="000000"/>
        </w:rPr>
        <w:t>-</w:t>
      </w:r>
      <w:r w:rsidR="000C27D8" w:rsidRPr="002B77DB">
        <w:rPr>
          <w:rFonts w:cs="Arial"/>
          <w:u w:color="000000"/>
        </w:rPr>
        <w:t>2</w:t>
      </w:r>
      <w:r w:rsidR="00B315D9" w:rsidRPr="002B77DB">
        <w:rPr>
          <w:rFonts w:cs="Arial"/>
          <w:u w:color="000000"/>
        </w:rPr>
        <w:t>-6. Systems-based</w:t>
      </w:r>
      <w:r w:rsidR="00B315D9" w:rsidRPr="002B77DB">
        <w:rPr>
          <w:rFonts w:cs="Arial"/>
          <w:spacing w:val="1"/>
          <w:u w:color="000000"/>
        </w:rPr>
        <w:t xml:space="preserve"> </w:t>
      </w:r>
      <w:r w:rsidR="00B315D9" w:rsidRPr="002B77DB">
        <w:rPr>
          <w:rFonts w:cs="Arial"/>
          <w:u w:color="000000"/>
        </w:rPr>
        <w:t>practice</w:t>
      </w:r>
    </w:p>
    <w:p w14:paraId="50C2174D"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Goals</w:t>
      </w:r>
    </w:p>
    <w:p w14:paraId="4104D7EA" w14:textId="77777777" w:rsidR="00B315D9" w:rsidRPr="002B77DB" w:rsidRDefault="00B315D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71DBF7E8" w14:textId="77777777" w:rsidR="00B315D9" w:rsidRPr="002B77DB" w:rsidRDefault="00B315D9" w:rsidP="00760143">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5C6C168A" w14:textId="77777777" w:rsidR="000C27D8" w:rsidRPr="002B77DB" w:rsidRDefault="000C27D8" w:rsidP="00136239">
      <w:pPr>
        <w:pStyle w:val="ListParagraph"/>
        <w:tabs>
          <w:tab w:val="left" w:pos="1560"/>
        </w:tabs>
        <w:ind w:left="792" w:right="-20"/>
        <w:jc w:val="both"/>
        <w:rPr>
          <w:rFonts w:eastAsia="Arial" w:cs="Arial"/>
        </w:rPr>
      </w:pPr>
    </w:p>
    <w:p w14:paraId="1EC27F90" w14:textId="77777777" w:rsidR="00B315D9" w:rsidRPr="002B77DB" w:rsidRDefault="00B315D9" w:rsidP="00B315D9">
      <w:pPr>
        <w:tabs>
          <w:tab w:val="left" w:pos="840"/>
        </w:tabs>
        <w:ind w:left="432" w:right="-20"/>
        <w:jc w:val="both"/>
        <w:rPr>
          <w:rFonts w:eastAsia="Arial" w:cs="Arial"/>
          <w:b/>
          <w:bCs/>
          <w:u w:val="single"/>
        </w:rPr>
      </w:pPr>
      <w:r w:rsidRPr="002B77DB">
        <w:rPr>
          <w:rFonts w:eastAsia="Arial" w:cs="Arial"/>
          <w:b/>
          <w:bCs/>
          <w:u w:val="single"/>
        </w:rPr>
        <w:t>Objectives</w:t>
      </w:r>
    </w:p>
    <w:p w14:paraId="26A46997" w14:textId="77777777" w:rsidR="00B315D9" w:rsidRPr="002B77DB" w:rsidRDefault="00B315D9" w:rsidP="00760143">
      <w:pPr>
        <w:pStyle w:val="ListParagraph"/>
        <w:numPr>
          <w:ilvl w:val="0"/>
          <w:numId w:val="59"/>
        </w:numPr>
        <w:tabs>
          <w:tab w:val="left" w:pos="1560"/>
        </w:tabs>
        <w:ind w:right="18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w:t>
      </w:r>
      <w:r w:rsidRPr="002B77DB">
        <w:rPr>
          <w:rFonts w:eastAsia="Arial" w:cs="Arial"/>
          <w:spacing w:val="1"/>
        </w:rPr>
        <w:t>v</w:t>
      </w:r>
      <w:r w:rsidRPr="002B77DB">
        <w:rPr>
          <w:rFonts w:eastAsia="Arial" w:cs="Arial"/>
        </w:rPr>
        <w:t>elop and implement appropriate discharge plans in collaboration with the patients and their families, reha</w:t>
      </w:r>
      <w:r w:rsidRPr="002B77DB">
        <w:rPr>
          <w:rFonts w:eastAsia="Arial" w:cs="Arial"/>
          <w:spacing w:val="1"/>
        </w:rPr>
        <w:t>b</w:t>
      </w:r>
      <w:r w:rsidRPr="002B77DB">
        <w:rPr>
          <w:rFonts w:eastAsia="Arial" w:cs="Arial"/>
        </w:rPr>
        <w:t>ilitation medici</w:t>
      </w:r>
      <w:r w:rsidRPr="002B77DB">
        <w:rPr>
          <w:rFonts w:eastAsia="Arial" w:cs="Arial"/>
          <w:spacing w:val="1"/>
        </w:rPr>
        <w:t>n</w:t>
      </w:r>
      <w:r w:rsidRPr="002B77DB">
        <w:rPr>
          <w:rFonts w:eastAsia="Arial" w:cs="Arial"/>
        </w:rPr>
        <w:t>e services, social work,</w:t>
      </w:r>
      <w:r w:rsidRPr="002B77DB">
        <w:rPr>
          <w:rFonts w:eastAsia="Arial" w:cs="Arial"/>
          <w:spacing w:val="-6"/>
        </w:rPr>
        <w:t xml:space="preserve"> case manager </w:t>
      </w:r>
      <w:r w:rsidRPr="002B77DB">
        <w:rPr>
          <w:rFonts w:eastAsia="Arial" w:cs="Arial"/>
        </w:rPr>
        <w:t>and nursing.</w:t>
      </w:r>
    </w:p>
    <w:p w14:paraId="2EE1B2C1" w14:textId="71BCAFDF" w:rsidR="00B315D9" w:rsidRPr="002B77DB" w:rsidRDefault="00B315D9" w:rsidP="00760143">
      <w:pPr>
        <w:pStyle w:val="ListParagraph"/>
        <w:numPr>
          <w:ilvl w:val="0"/>
          <w:numId w:val="59"/>
        </w:numPr>
        <w:rPr>
          <w:rFonts w:cs="Arial"/>
        </w:rPr>
      </w:pPr>
      <w:r w:rsidRPr="002B77DB">
        <w:rPr>
          <w:rFonts w:eastAsia="Arial" w:cs="Arial"/>
        </w:rPr>
        <w:t>To</w:t>
      </w:r>
      <w:r w:rsidRPr="002B77DB">
        <w:rPr>
          <w:rFonts w:eastAsia="Arial" w:cs="Arial"/>
          <w:spacing w:val="-3"/>
        </w:rPr>
        <w:t xml:space="preserve"> </w:t>
      </w:r>
      <w:r w:rsidR="0022409B" w:rsidRPr="002B77DB">
        <w:rPr>
          <w:rFonts w:eastAsia="Arial" w:cs="Arial"/>
        </w:rPr>
        <w:t xml:space="preserve">attend </w:t>
      </w:r>
      <w:r w:rsidRPr="002B77DB">
        <w:rPr>
          <w:rFonts w:eastAsia="Arial" w:cs="Arial"/>
        </w:rPr>
        <w:t>monthly morbidity a</w:t>
      </w:r>
      <w:r w:rsidRPr="002B77DB">
        <w:rPr>
          <w:rFonts w:eastAsia="Arial" w:cs="Arial"/>
          <w:spacing w:val="1"/>
        </w:rPr>
        <w:t>n</w:t>
      </w:r>
      <w:r w:rsidRPr="002B77DB">
        <w:rPr>
          <w:rFonts w:eastAsia="Arial" w:cs="Arial"/>
        </w:rPr>
        <w:t>d mortality reports</w:t>
      </w:r>
      <w:r w:rsidR="0022409B" w:rsidRPr="002B77DB">
        <w:rPr>
          <w:rFonts w:eastAsia="Arial" w:cs="Arial"/>
        </w:rPr>
        <w:t>.</w:t>
      </w:r>
    </w:p>
    <w:p w14:paraId="4322AB6B" w14:textId="77777777" w:rsidR="000C27D8" w:rsidRPr="002B77DB" w:rsidRDefault="000C27D8" w:rsidP="000C27D8">
      <w:pPr>
        <w:rPr>
          <w:rFonts w:cs="Arial"/>
        </w:rPr>
      </w:pPr>
    </w:p>
    <w:p w14:paraId="0FEB63D4" w14:textId="2A8858EA" w:rsidR="000C27D8" w:rsidRPr="002B77DB" w:rsidRDefault="000C27D8" w:rsidP="003168FA">
      <w:pPr>
        <w:rPr>
          <w:rFonts w:eastAsia="Batang" w:cs="Arial"/>
          <w:b/>
          <w:bCs/>
        </w:rPr>
      </w:pPr>
      <w:r w:rsidRPr="002B77DB">
        <w:rPr>
          <w:rFonts w:cs="Arial"/>
          <w:b/>
          <w:bCs/>
        </w:rPr>
        <w:t>3-3. Medicine rotators: UHB stroke ward</w:t>
      </w:r>
    </w:p>
    <w:p w14:paraId="5461727D" w14:textId="1C262731" w:rsidR="000C27D8" w:rsidRPr="002B77DB" w:rsidRDefault="000C27D8" w:rsidP="000C27D8">
      <w:pPr>
        <w:pStyle w:val="Heading4"/>
        <w:rPr>
          <w:rFonts w:cs="Arial"/>
        </w:rPr>
      </w:pPr>
      <w:r w:rsidRPr="002B77DB">
        <w:rPr>
          <w:rFonts w:cs="Arial"/>
          <w:u w:color="000000"/>
        </w:rPr>
        <w:t>3-3-1. Patient</w:t>
      </w:r>
      <w:r w:rsidRPr="002B77DB">
        <w:rPr>
          <w:rFonts w:cs="Arial"/>
          <w:spacing w:val="1"/>
          <w:u w:color="000000"/>
        </w:rPr>
        <w:t xml:space="preserve"> </w:t>
      </w:r>
      <w:r w:rsidRPr="002B77DB">
        <w:rPr>
          <w:rFonts w:cs="Arial"/>
          <w:u w:color="000000"/>
        </w:rPr>
        <w:t>care</w:t>
      </w:r>
    </w:p>
    <w:p w14:paraId="39720146"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65A7A86E" w14:textId="0CB780BB" w:rsidR="000C27D8" w:rsidRPr="002B77DB" w:rsidRDefault="000C27D8" w:rsidP="000C27D8">
      <w:pPr>
        <w:pStyle w:val="ListParagraph"/>
        <w:numPr>
          <w:ilvl w:val="0"/>
          <w:numId w:val="59"/>
        </w:numPr>
        <w:tabs>
          <w:tab w:val="left" w:pos="1560"/>
        </w:tabs>
        <w:ind w:right="3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admissions, hospital ca</w:t>
      </w:r>
      <w:r w:rsidRPr="002B77DB">
        <w:rPr>
          <w:rFonts w:eastAsia="Arial" w:cs="Arial"/>
          <w:spacing w:val="2"/>
        </w:rPr>
        <w:t>r</w:t>
      </w:r>
      <w:r w:rsidRPr="002B77DB">
        <w:rPr>
          <w:rFonts w:eastAsia="Arial" w:cs="Arial"/>
        </w:rPr>
        <w:t>e,</w:t>
      </w:r>
      <w:r w:rsidRPr="002B77DB">
        <w:rPr>
          <w:rFonts w:eastAsia="Arial" w:cs="Arial"/>
          <w:spacing w:val="-1"/>
        </w:rPr>
        <w:t xml:space="preserve"> </w:t>
      </w:r>
      <w:r w:rsidRPr="002B77DB">
        <w:rPr>
          <w:rFonts w:eastAsia="Arial" w:cs="Arial"/>
        </w:rPr>
        <w:t>and discharges of</w:t>
      </w:r>
      <w:r w:rsidRPr="002B77DB">
        <w:rPr>
          <w:rFonts w:eastAsia="Arial" w:cs="Arial"/>
          <w:spacing w:val="-2"/>
        </w:rPr>
        <w:t xml:space="preserve"> </w:t>
      </w:r>
      <w:r w:rsidRPr="002B77DB">
        <w:rPr>
          <w:rFonts w:eastAsia="Arial" w:cs="Arial"/>
        </w:rPr>
        <w:t>patients admitted to</w:t>
      </w:r>
      <w:r w:rsidRPr="002B77DB">
        <w:rPr>
          <w:rFonts w:eastAsia="Arial" w:cs="Arial"/>
          <w:spacing w:val="-2"/>
        </w:rPr>
        <w:t xml:space="preserve"> </w:t>
      </w:r>
      <w:r w:rsidRPr="002B77DB">
        <w:rPr>
          <w:rFonts w:eastAsia="Arial" w:cs="Arial"/>
        </w:rPr>
        <w:t>the stroke service at</w:t>
      </w:r>
      <w:r w:rsidRPr="002B77DB">
        <w:rPr>
          <w:rFonts w:eastAsia="Arial" w:cs="Arial"/>
          <w:spacing w:val="-2"/>
        </w:rPr>
        <w:t xml:space="preserve"> </w:t>
      </w:r>
      <w:r w:rsidRPr="002B77DB">
        <w:rPr>
          <w:rFonts w:eastAsia="Arial" w:cs="Arial"/>
        </w:rPr>
        <w:t>UHB in a competent, efficient, and compassionate manner.</w:t>
      </w:r>
    </w:p>
    <w:p w14:paraId="6BF5612B" w14:textId="77777777" w:rsidR="000C27D8" w:rsidRPr="002B77DB" w:rsidRDefault="000C27D8" w:rsidP="000C27D8">
      <w:pPr>
        <w:pStyle w:val="ListParagraph"/>
        <w:numPr>
          <w:ilvl w:val="0"/>
          <w:numId w:val="59"/>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work-up,</w:t>
      </w:r>
      <w:r w:rsidRPr="002B77DB">
        <w:rPr>
          <w:rFonts w:eastAsia="Arial" w:cs="Arial"/>
          <w:spacing w:val="1"/>
        </w:rPr>
        <w:t xml:space="preserve"> </w:t>
      </w:r>
      <w:r w:rsidRPr="002B77DB">
        <w:rPr>
          <w:rFonts w:eastAsia="Arial" w:cs="Arial"/>
        </w:rPr>
        <w:t>evaluation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Pr="002B77DB">
        <w:rPr>
          <w:rFonts w:eastAsia="Arial" w:cs="Arial"/>
        </w:rPr>
        <w:t xml:space="preserve">stroke </w:t>
      </w:r>
      <w:r w:rsidRPr="002B77DB">
        <w:rPr>
          <w:rFonts w:eastAsia="Arial" w:cs="Arial"/>
        </w:rPr>
        <w:lastRenderedPageBreak/>
        <w:t>admission</w:t>
      </w:r>
      <w:r w:rsidRPr="002B77DB">
        <w:rPr>
          <w:rFonts w:eastAsia="Arial" w:cs="Arial"/>
          <w:spacing w:val="1"/>
        </w:rPr>
        <w:t>s and consultations</w:t>
      </w:r>
      <w:r w:rsidRPr="002B77DB">
        <w:rPr>
          <w:rFonts w:eastAsia="Arial" w:cs="Arial"/>
        </w:rPr>
        <w:t>.</w:t>
      </w:r>
    </w:p>
    <w:p w14:paraId="3F9DAD53" w14:textId="77777777" w:rsidR="000C27D8" w:rsidRPr="002B77DB" w:rsidRDefault="000C27D8" w:rsidP="000C27D8">
      <w:pPr>
        <w:pStyle w:val="ListParagraph"/>
        <w:numPr>
          <w:ilvl w:val="0"/>
          <w:numId w:val="59"/>
        </w:numPr>
        <w:tabs>
          <w:tab w:val="left" w:pos="1560"/>
        </w:tabs>
        <w:ind w:right="62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entities.</w:t>
      </w:r>
    </w:p>
    <w:p w14:paraId="1F0F28FD" w14:textId="77777777" w:rsidR="000C27D8" w:rsidRPr="002B77DB" w:rsidRDefault="000C27D8" w:rsidP="000C27D8">
      <w:pPr>
        <w:pStyle w:val="ListParagraph"/>
        <w:tabs>
          <w:tab w:val="left" w:pos="1560"/>
        </w:tabs>
        <w:ind w:left="792" w:right="622"/>
        <w:jc w:val="both"/>
        <w:rPr>
          <w:rFonts w:eastAsia="Arial" w:cs="Arial"/>
        </w:rPr>
      </w:pPr>
    </w:p>
    <w:p w14:paraId="23A4319A"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6D0FA38E" w14:textId="4527E98C" w:rsidR="000C27D8" w:rsidRPr="002B77DB" w:rsidRDefault="000C27D8" w:rsidP="000C27D8">
      <w:pPr>
        <w:pStyle w:val="ListParagraph"/>
        <w:numPr>
          <w:ilvl w:val="0"/>
          <w:numId w:val="59"/>
        </w:numPr>
        <w:tabs>
          <w:tab w:val="left" w:pos="1560"/>
        </w:tabs>
        <w:ind w:right="5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stroke evaluations on attending rounds.</w:t>
      </w:r>
    </w:p>
    <w:p w14:paraId="0C026AC9" w14:textId="50C5F185" w:rsidR="000C27D8" w:rsidRPr="002B77DB" w:rsidRDefault="000C27D8" w:rsidP="000C27D8">
      <w:pPr>
        <w:pStyle w:val="ListParagraph"/>
        <w:numPr>
          <w:ilvl w:val="0"/>
          <w:numId w:val="59"/>
        </w:numPr>
        <w:tabs>
          <w:tab w:val="left" w:pos="1560"/>
        </w:tabs>
        <w:ind w:right="12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updates on the hospit</w:t>
      </w:r>
      <w:r w:rsidRPr="002B77DB">
        <w:rPr>
          <w:rFonts w:eastAsia="Arial" w:cs="Arial"/>
          <w:spacing w:val="-2"/>
        </w:rPr>
        <w:t>a</w:t>
      </w:r>
      <w:r w:rsidRPr="002B77DB">
        <w:rPr>
          <w:rFonts w:eastAsia="Arial" w:cs="Arial"/>
        </w:rPr>
        <w:t>l course of</w:t>
      </w:r>
      <w:r w:rsidRPr="002B77DB">
        <w:rPr>
          <w:rFonts w:eastAsia="Arial" w:cs="Arial"/>
          <w:spacing w:val="-2"/>
        </w:rPr>
        <w:t xml:space="preserve"> </w:t>
      </w:r>
      <w:r w:rsidRPr="002B77DB">
        <w:rPr>
          <w:rFonts w:eastAsia="Arial" w:cs="Arial"/>
        </w:rPr>
        <w:t>admitted patients on attending rounds in a thorough and efficient manner.</w:t>
      </w:r>
    </w:p>
    <w:p w14:paraId="53C75F95" w14:textId="2549CDC7" w:rsidR="000C27D8" w:rsidRPr="002B77DB" w:rsidRDefault="000C27D8" w:rsidP="000C27D8">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the components of</w:t>
      </w:r>
      <w:r w:rsidRPr="002B77DB">
        <w:rPr>
          <w:rFonts w:eastAsia="Arial" w:cs="Arial"/>
          <w:spacing w:val="-2"/>
        </w:rPr>
        <w:t xml:space="preserve"> </w:t>
      </w:r>
      <w:r w:rsidRPr="002B77DB">
        <w:rPr>
          <w:rFonts w:eastAsia="Arial" w:cs="Arial"/>
        </w:rPr>
        <w:t>the stroke evaluations.</w:t>
      </w:r>
    </w:p>
    <w:p w14:paraId="22AACAAC" w14:textId="77777777" w:rsidR="000C27D8" w:rsidRPr="002B77DB" w:rsidRDefault="000C27D8" w:rsidP="000C27D8">
      <w:pPr>
        <w:pStyle w:val="ListParagraph"/>
        <w:numPr>
          <w:ilvl w:val="1"/>
          <w:numId w:val="60"/>
        </w:numPr>
        <w:tabs>
          <w:tab w:val="left" w:pos="2280"/>
        </w:tabs>
        <w:ind w:right="-20"/>
        <w:jc w:val="both"/>
        <w:rPr>
          <w:rFonts w:eastAsia="Arial" w:cs="Arial"/>
        </w:rPr>
      </w:pPr>
      <w:r w:rsidRPr="002B77DB">
        <w:rPr>
          <w:rFonts w:eastAsia="Arial" w:cs="Arial"/>
        </w:rPr>
        <w:t>NIH Stroke Scale</w:t>
      </w:r>
    </w:p>
    <w:p w14:paraId="0D2DDF69" w14:textId="77777777" w:rsidR="000C27D8" w:rsidRPr="002B77DB" w:rsidRDefault="000C27D8" w:rsidP="000C27D8">
      <w:pPr>
        <w:pStyle w:val="ListParagraph"/>
        <w:numPr>
          <w:ilvl w:val="1"/>
          <w:numId w:val="60"/>
        </w:numPr>
        <w:tabs>
          <w:tab w:val="left" w:pos="2280"/>
        </w:tabs>
        <w:ind w:right="-20"/>
        <w:jc w:val="both"/>
        <w:rPr>
          <w:rFonts w:eastAsia="Arial" w:cs="Arial"/>
        </w:rPr>
      </w:pPr>
      <w:r w:rsidRPr="002B77DB">
        <w:rPr>
          <w:rFonts w:eastAsia="Arial" w:cs="Arial"/>
        </w:rPr>
        <w:t>Modified Rankin Scale</w:t>
      </w:r>
    </w:p>
    <w:p w14:paraId="33E07817" w14:textId="77777777" w:rsidR="000C27D8" w:rsidRPr="002B77DB" w:rsidRDefault="000C27D8" w:rsidP="000C27D8">
      <w:pPr>
        <w:pStyle w:val="ListParagraph"/>
        <w:numPr>
          <w:ilvl w:val="1"/>
          <w:numId w:val="60"/>
        </w:numPr>
        <w:tabs>
          <w:tab w:val="left" w:pos="2280"/>
        </w:tabs>
        <w:ind w:right="-20"/>
        <w:jc w:val="both"/>
        <w:rPr>
          <w:rFonts w:eastAsia="Arial" w:cs="Arial"/>
        </w:rPr>
      </w:pPr>
      <w:r w:rsidRPr="002B77DB">
        <w:rPr>
          <w:rFonts w:eastAsia="Arial" w:cs="Arial"/>
        </w:rPr>
        <w:t>Swallowing evaluation</w:t>
      </w:r>
    </w:p>
    <w:p w14:paraId="456BE5FE" w14:textId="77777777" w:rsidR="000C27D8" w:rsidRPr="002B77DB" w:rsidRDefault="000C27D8" w:rsidP="000C27D8">
      <w:pPr>
        <w:pStyle w:val="ListParagraph"/>
        <w:numPr>
          <w:ilvl w:val="0"/>
          <w:numId w:val="60"/>
        </w:numPr>
        <w:tabs>
          <w:tab w:val="left" w:pos="1560"/>
        </w:tabs>
        <w:spacing w:before="29"/>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medical re</w:t>
      </w:r>
      <w:r w:rsidRPr="002B77DB">
        <w:rPr>
          <w:rFonts w:eastAsia="Arial" w:cs="Arial"/>
          <w:spacing w:val="1"/>
        </w:rPr>
        <w:t>c</w:t>
      </w:r>
      <w:r w:rsidRPr="002B77DB">
        <w:rPr>
          <w:rFonts w:eastAsia="Arial" w:cs="Arial"/>
        </w:rPr>
        <w:t>ord</w:t>
      </w:r>
    </w:p>
    <w:p w14:paraId="576320BB" w14:textId="77777777" w:rsidR="000C27D8" w:rsidRPr="002B77DB" w:rsidRDefault="000C27D8" w:rsidP="000C27D8">
      <w:pPr>
        <w:pStyle w:val="ListParagraph"/>
        <w:numPr>
          <w:ilvl w:val="1"/>
          <w:numId w:val="60"/>
        </w:numPr>
        <w:tabs>
          <w:tab w:val="left" w:pos="2280"/>
        </w:tabs>
        <w:ind w:right="102"/>
        <w:jc w:val="both"/>
        <w:rPr>
          <w:rFonts w:eastAsia="Arial" w:cs="Arial"/>
        </w:rPr>
      </w:pPr>
      <w:r w:rsidRPr="002B77DB">
        <w:rPr>
          <w:rFonts w:eastAsia="Arial" w:cs="Arial"/>
        </w:rPr>
        <w:t>For stroke</w:t>
      </w:r>
      <w:r w:rsidRPr="002B77DB">
        <w:rPr>
          <w:rFonts w:eastAsia="Arial" w:cs="Arial"/>
          <w:spacing w:val="-1"/>
        </w:rPr>
        <w:t xml:space="preserve"> </w:t>
      </w:r>
      <w:r w:rsidRPr="002B77DB">
        <w:rPr>
          <w:rFonts w:eastAsia="Arial" w:cs="Arial"/>
        </w:rPr>
        <w:t>admissions: Admitting H&amp;P,</w:t>
      </w:r>
      <w:r w:rsidRPr="002B77DB">
        <w:rPr>
          <w:rFonts w:eastAsia="Arial" w:cs="Arial"/>
          <w:spacing w:val="-6"/>
        </w:rPr>
        <w:t xml:space="preserve"> </w:t>
      </w:r>
      <w:r w:rsidRPr="002B77DB">
        <w:rPr>
          <w:rFonts w:eastAsia="Arial" w:cs="Arial"/>
        </w:rPr>
        <w:t>progress notes, event notes, procedure notes, medication r</w:t>
      </w:r>
      <w:r w:rsidRPr="002B77DB">
        <w:rPr>
          <w:rFonts w:eastAsia="Arial" w:cs="Arial"/>
          <w:spacing w:val="-1"/>
        </w:rPr>
        <w:t>e</w:t>
      </w:r>
      <w:r w:rsidRPr="002B77DB">
        <w:rPr>
          <w:rFonts w:eastAsia="Arial" w:cs="Arial"/>
        </w:rPr>
        <w:t>conciliation, integrated plans of</w:t>
      </w:r>
      <w:r w:rsidRPr="002B77DB">
        <w:rPr>
          <w:rFonts w:eastAsia="Arial" w:cs="Arial"/>
          <w:spacing w:val="-2"/>
        </w:rPr>
        <w:t xml:space="preserve"> </w:t>
      </w:r>
      <w:r w:rsidRPr="002B77DB">
        <w:rPr>
          <w:rFonts w:eastAsia="Arial" w:cs="Arial"/>
        </w:rPr>
        <w:t>care, and discharge do</w:t>
      </w:r>
      <w:r w:rsidRPr="002B77DB">
        <w:rPr>
          <w:rFonts w:eastAsia="Arial" w:cs="Arial"/>
          <w:spacing w:val="1"/>
        </w:rPr>
        <w:t>c</w:t>
      </w:r>
      <w:r w:rsidRPr="002B77DB">
        <w:rPr>
          <w:rFonts w:eastAsia="Arial" w:cs="Arial"/>
        </w:rPr>
        <w:t>umentation.</w:t>
      </w:r>
    </w:p>
    <w:p w14:paraId="10EB8F83" w14:textId="77777777" w:rsidR="000C27D8" w:rsidRPr="002B77DB" w:rsidRDefault="000C27D8" w:rsidP="000C27D8">
      <w:pPr>
        <w:spacing w:before="17"/>
        <w:jc w:val="both"/>
        <w:rPr>
          <w:rFonts w:cs="Arial"/>
        </w:rPr>
      </w:pPr>
    </w:p>
    <w:p w14:paraId="37ED4572" w14:textId="4E70C2D4" w:rsidR="000C27D8" w:rsidRPr="002B77DB" w:rsidRDefault="000C27D8" w:rsidP="000C27D8">
      <w:pPr>
        <w:pStyle w:val="Heading4"/>
        <w:rPr>
          <w:rFonts w:cs="Arial"/>
          <w:u w:color="000000"/>
        </w:rPr>
      </w:pPr>
      <w:r w:rsidRPr="002B77DB">
        <w:rPr>
          <w:rFonts w:cs="Arial"/>
          <w:u w:color="000000"/>
        </w:rPr>
        <w:t>3-3-2.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248DEA60" w14:textId="77777777" w:rsidR="000C27D8" w:rsidRPr="002B77DB" w:rsidRDefault="000C27D8" w:rsidP="000C27D8">
      <w:pPr>
        <w:pStyle w:val="Heading4"/>
        <w:rPr>
          <w:rFonts w:cs="Arial"/>
          <w:sz w:val="22"/>
          <w:szCs w:val="20"/>
        </w:rPr>
      </w:pPr>
      <w:r w:rsidRPr="002B77DB">
        <w:rPr>
          <w:rFonts w:eastAsia="Arial" w:cs="Arial"/>
          <w:sz w:val="22"/>
          <w:szCs w:val="20"/>
          <w:u w:val="single"/>
        </w:rPr>
        <w:t>Goals</w:t>
      </w:r>
    </w:p>
    <w:p w14:paraId="7365350C" w14:textId="77777777" w:rsidR="000C27D8" w:rsidRPr="002B77DB" w:rsidRDefault="000C27D8" w:rsidP="000C27D8">
      <w:pPr>
        <w:pStyle w:val="ListParagraph"/>
        <w:numPr>
          <w:ilvl w:val="0"/>
          <w:numId w:val="61"/>
        </w:numPr>
        <w:tabs>
          <w:tab w:val="left" w:pos="1560"/>
        </w:tabs>
        <w:ind w:right="5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w:t>
      </w:r>
      <w:r w:rsidRPr="002B77DB">
        <w:rPr>
          <w:rFonts w:eastAsia="Arial" w:cs="Arial"/>
          <w:spacing w:val="-1"/>
        </w:rPr>
        <w:t>i</w:t>
      </w:r>
      <w:r w:rsidRPr="002B77DB">
        <w:rPr>
          <w:rFonts w:eastAsia="Arial" w:cs="Arial"/>
        </w:rPr>
        <w:t>fferential diagnoses, workup, and treatments of</w:t>
      </w:r>
      <w:r w:rsidRPr="002B77DB">
        <w:rPr>
          <w:rFonts w:eastAsia="Arial" w:cs="Arial"/>
          <w:spacing w:val="-2"/>
        </w:rPr>
        <w:t xml:space="preserve"> </w:t>
      </w:r>
      <w:r w:rsidRPr="002B77DB">
        <w:rPr>
          <w:rFonts w:eastAsia="Arial" w:cs="Arial"/>
        </w:rPr>
        <w:t>vascular disease of</w:t>
      </w:r>
      <w:r w:rsidRPr="002B77DB">
        <w:rPr>
          <w:rFonts w:eastAsia="Arial" w:cs="Arial"/>
          <w:spacing w:val="-2"/>
        </w:rPr>
        <w:t xml:space="preserve"> </w:t>
      </w:r>
      <w:r w:rsidRPr="002B77DB">
        <w:rPr>
          <w:rFonts w:eastAsia="Arial" w:cs="Arial"/>
        </w:rPr>
        <w:t>the nervous system.</w:t>
      </w:r>
    </w:p>
    <w:p w14:paraId="0CB0F4D7" w14:textId="77777777" w:rsidR="000C27D8" w:rsidRPr="002B77DB" w:rsidRDefault="000C27D8" w:rsidP="000C27D8">
      <w:pPr>
        <w:pStyle w:val="ListParagraph"/>
        <w:numPr>
          <w:ilvl w:val="0"/>
          <w:numId w:val="61"/>
        </w:numPr>
        <w:tabs>
          <w:tab w:val="left" w:pos="1560"/>
        </w:tabs>
        <w:ind w:right="4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stroke entities and devel</w:t>
      </w:r>
      <w:r w:rsidRPr="002B77DB">
        <w:rPr>
          <w:rFonts w:eastAsia="Arial" w:cs="Arial"/>
          <w:spacing w:val="1"/>
        </w:rPr>
        <w:t>o</w:t>
      </w:r>
      <w:r w:rsidRPr="002B77DB">
        <w:rPr>
          <w:rFonts w:eastAsia="Arial" w:cs="Arial"/>
        </w:rPr>
        <w:t>p a plan to</w:t>
      </w:r>
      <w:r w:rsidRPr="002B77DB">
        <w:rPr>
          <w:rFonts w:eastAsia="Arial" w:cs="Arial"/>
          <w:spacing w:val="-2"/>
        </w:rPr>
        <w:t xml:space="preserve"> </w:t>
      </w:r>
      <w:r w:rsidRPr="002B77DB">
        <w:rPr>
          <w:rFonts w:eastAsia="Arial" w:cs="Arial"/>
        </w:rPr>
        <w:t>evaluate rare ones.</w:t>
      </w:r>
    </w:p>
    <w:p w14:paraId="7BAD89BC" w14:textId="77777777" w:rsidR="000C27D8" w:rsidRPr="002B77DB" w:rsidRDefault="000C27D8" w:rsidP="000C27D8">
      <w:pPr>
        <w:pStyle w:val="ListParagraph"/>
        <w:tabs>
          <w:tab w:val="left" w:pos="1560"/>
        </w:tabs>
        <w:ind w:left="792" w:right="46"/>
        <w:jc w:val="both"/>
        <w:rPr>
          <w:rFonts w:eastAsia="Arial" w:cs="Arial"/>
        </w:rPr>
      </w:pPr>
    </w:p>
    <w:p w14:paraId="4B89E2E3" w14:textId="77777777" w:rsidR="000C27D8" w:rsidRPr="002B77DB" w:rsidRDefault="000C27D8" w:rsidP="000C27D8">
      <w:pPr>
        <w:tabs>
          <w:tab w:val="left" w:pos="1560"/>
        </w:tabs>
        <w:ind w:left="432" w:right="46"/>
        <w:jc w:val="both"/>
        <w:rPr>
          <w:rFonts w:eastAsia="Arial" w:cs="Arial"/>
        </w:rPr>
      </w:pPr>
      <w:r w:rsidRPr="002B77DB">
        <w:rPr>
          <w:rFonts w:eastAsia="Arial" w:cs="Arial"/>
          <w:b/>
          <w:bCs/>
          <w:u w:val="single"/>
        </w:rPr>
        <w:t>Objectives</w:t>
      </w:r>
    </w:p>
    <w:p w14:paraId="03D20665" w14:textId="77777777" w:rsidR="000C27D8" w:rsidRPr="002B77DB" w:rsidRDefault="000C27D8" w:rsidP="000C27D8">
      <w:pPr>
        <w:pStyle w:val="ListParagraph"/>
        <w:numPr>
          <w:ilvl w:val="0"/>
          <w:numId w:val="62"/>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rential diagnoses, and treatments of commonly encountered vascular neurologic disease en</w:t>
      </w:r>
      <w:r w:rsidRPr="002B77DB">
        <w:rPr>
          <w:rFonts w:eastAsia="Arial" w:cs="Arial"/>
          <w:spacing w:val="2"/>
        </w:rPr>
        <w:t>t</w:t>
      </w:r>
      <w:r w:rsidRPr="002B77DB">
        <w:rPr>
          <w:rFonts w:eastAsia="Arial" w:cs="Arial"/>
          <w:spacing w:val="-1"/>
        </w:rPr>
        <w:t>i</w:t>
      </w:r>
      <w:r w:rsidRPr="002B77DB">
        <w:rPr>
          <w:rFonts w:eastAsia="Arial" w:cs="Arial"/>
        </w:rPr>
        <w:t>ties incl</w:t>
      </w:r>
      <w:r w:rsidRPr="002B77DB">
        <w:rPr>
          <w:rFonts w:eastAsia="Arial" w:cs="Arial"/>
          <w:spacing w:val="1"/>
        </w:rPr>
        <w:t>u</w:t>
      </w:r>
      <w:r w:rsidRPr="002B77DB">
        <w:rPr>
          <w:rFonts w:eastAsia="Arial" w:cs="Arial"/>
        </w:rPr>
        <w:t>ding:</w:t>
      </w:r>
    </w:p>
    <w:p w14:paraId="2B4C01B2" w14:textId="77777777" w:rsidR="000C27D8" w:rsidRPr="002B77DB" w:rsidRDefault="000C27D8" w:rsidP="000C27D8">
      <w:pPr>
        <w:pStyle w:val="ListParagraph"/>
        <w:numPr>
          <w:ilvl w:val="1"/>
          <w:numId w:val="62"/>
        </w:numPr>
        <w:tabs>
          <w:tab w:val="left" w:pos="2280"/>
        </w:tabs>
        <w:ind w:right="-20"/>
        <w:jc w:val="both"/>
        <w:rPr>
          <w:rFonts w:eastAsia="Arial" w:cs="Arial"/>
        </w:rPr>
      </w:pPr>
      <w:r w:rsidRPr="002B77DB">
        <w:rPr>
          <w:rFonts w:eastAsia="Arial" w:cs="Arial"/>
        </w:rPr>
        <w:t>Lacunar syndromes, embolic and large vessel strokes</w:t>
      </w:r>
    </w:p>
    <w:p w14:paraId="1DE9DB90" w14:textId="77777777" w:rsidR="000C27D8" w:rsidRPr="002B77DB" w:rsidRDefault="000C27D8" w:rsidP="000C27D8">
      <w:pPr>
        <w:pStyle w:val="ListParagraph"/>
        <w:numPr>
          <w:ilvl w:val="1"/>
          <w:numId w:val="62"/>
        </w:numPr>
        <w:tabs>
          <w:tab w:val="left" w:pos="2280"/>
        </w:tabs>
        <w:ind w:right="-20"/>
        <w:jc w:val="both"/>
        <w:rPr>
          <w:rFonts w:eastAsia="Arial" w:cs="Arial"/>
        </w:rPr>
      </w:pPr>
      <w:r w:rsidRPr="002B77DB">
        <w:rPr>
          <w:rFonts w:eastAsia="Arial" w:cs="Arial"/>
        </w:rPr>
        <w:t>Autoimmune: CNS vasculitis</w:t>
      </w:r>
    </w:p>
    <w:p w14:paraId="188591C0" w14:textId="5D01DD8F" w:rsidR="000C27D8" w:rsidRPr="002B77DB" w:rsidRDefault="000C27D8" w:rsidP="003168FA">
      <w:pPr>
        <w:pStyle w:val="ListParagraph"/>
        <w:numPr>
          <w:ilvl w:val="1"/>
          <w:numId w:val="62"/>
        </w:numPr>
        <w:tabs>
          <w:tab w:val="left" w:pos="2280"/>
        </w:tabs>
        <w:ind w:right="-20"/>
        <w:jc w:val="both"/>
        <w:rPr>
          <w:rFonts w:eastAsia="Arial" w:cs="Arial"/>
        </w:rPr>
      </w:pPr>
      <w:r w:rsidRPr="002B77DB">
        <w:rPr>
          <w:rFonts w:eastAsia="Arial" w:cs="Arial"/>
        </w:rPr>
        <w:t>Developmental: AVMs,</w:t>
      </w:r>
      <w:r w:rsidRPr="002B77DB">
        <w:rPr>
          <w:rFonts w:eastAsia="Arial" w:cs="Arial"/>
          <w:spacing w:val="-7"/>
        </w:rPr>
        <w:t xml:space="preserve"> </w:t>
      </w:r>
      <w:r w:rsidRPr="002B77DB">
        <w:rPr>
          <w:rFonts w:eastAsia="Arial" w:cs="Arial"/>
        </w:rPr>
        <w:t>aneurysms, sickle cell disease</w:t>
      </w:r>
    </w:p>
    <w:p w14:paraId="57353FA0" w14:textId="77777777" w:rsidR="000C27D8" w:rsidRPr="002B77DB" w:rsidRDefault="000C27D8" w:rsidP="000C27D8">
      <w:pPr>
        <w:pStyle w:val="ListParagraph"/>
        <w:numPr>
          <w:ilvl w:val="0"/>
          <w:numId w:val="62"/>
        </w:numPr>
        <w:tabs>
          <w:tab w:val="left" w:pos="1560"/>
        </w:tabs>
        <w:spacing w:before="6"/>
        <w:ind w:right="55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 vascular emergencies including:</w:t>
      </w:r>
    </w:p>
    <w:p w14:paraId="30D6C4E7" w14:textId="77777777" w:rsidR="000C27D8" w:rsidRPr="002B77DB" w:rsidRDefault="000C27D8" w:rsidP="000C27D8">
      <w:pPr>
        <w:pStyle w:val="ListParagraph"/>
        <w:numPr>
          <w:ilvl w:val="1"/>
          <w:numId w:val="62"/>
        </w:numPr>
        <w:tabs>
          <w:tab w:val="left" w:pos="2280"/>
        </w:tabs>
        <w:ind w:right="-20"/>
        <w:jc w:val="both"/>
        <w:rPr>
          <w:rFonts w:eastAsia="Arial" w:cs="Arial"/>
        </w:rPr>
      </w:pPr>
      <w:r w:rsidRPr="002B77DB">
        <w:rPr>
          <w:rFonts w:eastAsia="Arial" w:cs="Arial"/>
        </w:rPr>
        <w:t>Acute ischemic stroke</w:t>
      </w:r>
      <w:r w:rsidRPr="002B77DB">
        <w:rPr>
          <w:rFonts w:eastAsia="Arial" w:cs="Arial"/>
          <w:spacing w:val="-1"/>
        </w:rPr>
        <w:t xml:space="preserve"> </w:t>
      </w:r>
      <w:r w:rsidRPr="002B77DB">
        <w:rPr>
          <w:rFonts w:eastAsia="Arial" w:cs="Arial"/>
        </w:rPr>
        <w:t>including tPA</w:t>
      </w:r>
      <w:r w:rsidRPr="002B77DB">
        <w:rPr>
          <w:rFonts w:eastAsia="Arial" w:cs="Arial"/>
          <w:spacing w:val="-4"/>
        </w:rPr>
        <w:t xml:space="preserve"> </w:t>
      </w:r>
      <w:r w:rsidRPr="002B77DB">
        <w:rPr>
          <w:rFonts w:eastAsia="Arial" w:cs="Arial"/>
        </w:rPr>
        <w:t>admini</w:t>
      </w:r>
      <w:r w:rsidRPr="002B77DB">
        <w:rPr>
          <w:rFonts w:eastAsia="Arial" w:cs="Arial"/>
          <w:spacing w:val="1"/>
        </w:rPr>
        <w:t>s</w:t>
      </w:r>
      <w:r w:rsidRPr="002B77DB">
        <w:rPr>
          <w:rFonts w:eastAsia="Arial" w:cs="Arial"/>
        </w:rPr>
        <w:t>tration and thrombectomy.</w:t>
      </w:r>
    </w:p>
    <w:p w14:paraId="3A4C9B59" w14:textId="77777777" w:rsidR="000C27D8" w:rsidRPr="002B77DB" w:rsidRDefault="000C27D8" w:rsidP="000C27D8">
      <w:pPr>
        <w:pStyle w:val="ListParagraph"/>
        <w:numPr>
          <w:ilvl w:val="1"/>
          <w:numId w:val="62"/>
        </w:numPr>
        <w:tabs>
          <w:tab w:val="left" w:pos="2280"/>
        </w:tabs>
        <w:ind w:right="-20"/>
        <w:jc w:val="both"/>
        <w:rPr>
          <w:rFonts w:eastAsia="Arial" w:cs="Arial"/>
        </w:rPr>
      </w:pPr>
      <w:r w:rsidRPr="002B77DB">
        <w:rPr>
          <w:rFonts w:eastAsia="Arial" w:cs="Arial"/>
        </w:rPr>
        <w:t>Intracerebral hemorrhage including post tPA</w:t>
      </w:r>
      <w:r w:rsidRPr="002B77DB">
        <w:rPr>
          <w:rFonts w:eastAsia="Arial" w:cs="Arial"/>
          <w:spacing w:val="-4"/>
        </w:rPr>
        <w:t xml:space="preserve"> </w:t>
      </w:r>
      <w:r w:rsidRPr="002B77DB">
        <w:rPr>
          <w:rFonts w:eastAsia="Arial" w:cs="Arial"/>
        </w:rPr>
        <w:t>hemorrhage.</w:t>
      </w:r>
    </w:p>
    <w:p w14:paraId="5689DEEC" w14:textId="733F85CE" w:rsidR="000C27D8" w:rsidRPr="002B77DB" w:rsidRDefault="000C27D8" w:rsidP="003168FA">
      <w:pPr>
        <w:pStyle w:val="ListParagraph"/>
        <w:numPr>
          <w:ilvl w:val="1"/>
          <w:numId w:val="62"/>
        </w:numPr>
        <w:tabs>
          <w:tab w:val="left" w:pos="2280"/>
        </w:tabs>
        <w:ind w:right="-20"/>
        <w:jc w:val="both"/>
        <w:rPr>
          <w:rFonts w:eastAsia="Arial" w:cs="Arial"/>
        </w:rPr>
      </w:pPr>
      <w:r w:rsidRPr="002B77DB">
        <w:rPr>
          <w:rFonts w:eastAsia="Arial" w:cs="Arial"/>
        </w:rPr>
        <w:t>Stroke-in-evolution</w:t>
      </w:r>
    </w:p>
    <w:p w14:paraId="50570C23" w14:textId="77777777" w:rsidR="000C27D8" w:rsidRPr="002B77DB" w:rsidRDefault="000C27D8" w:rsidP="000C27D8">
      <w:pPr>
        <w:pStyle w:val="ListParagraph"/>
        <w:numPr>
          <w:ilvl w:val="0"/>
          <w:numId w:val="62"/>
        </w:numPr>
        <w:tabs>
          <w:tab w:val="left" w:pos="1560"/>
        </w:tabs>
        <w:ind w:right="33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know the indications, </w:t>
      </w:r>
      <w:r w:rsidRPr="002B77DB">
        <w:rPr>
          <w:rFonts w:eastAsia="Arial" w:cs="Arial"/>
          <w:spacing w:val="-1"/>
        </w:rPr>
        <w:t>c</w:t>
      </w:r>
      <w:r w:rsidRPr="002B77DB">
        <w:rPr>
          <w:rFonts w:eastAsia="Arial" w:cs="Arial"/>
        </w:rPr>
        <w:t>ontraindications, risks, benefits, and alternatives</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commonly performed neurodiagnostic procedures.</w:t>
      </w:r>
    </w:p>
    <w:p w14:paraId="367989FC" w14:textId="77777777" w:rsidR="000C27D8" w:rsidRPr="002B77DB" w:rsidRDefault="000C27D8" w:rsidP="000C27D8">
      <w:pPr>
        <w:pStyle w:val="ListParagraph"/>
        <w:numPr>
          <w:ilvl w:val="1"/>
          <w:numId w:val="62"/>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interpret CT scans and MRIs of</w:t>
      </w:r>
      <w:r w:rsidRPr="002B77DB">
        <w:rPr>
          <w:rFonts w:eastAsia="Arial" w:cs="Arial"/>
          <w:spacing w:val="-2"/>
        </w:rPr>
        <w:t xml:space="preserve"> </w:t>
      </w:r>
      <w:r w:rsidRPr="002B77DB">
        <w:rPr>
          <w:rFonts w:eastAsia="Arial" w:cs="Arial"/>
        </w:rPr>
        <w:t>the brain.</w:t>
      </w:r>
    </w:p>
    <w:p w14:paraId="6FAF5845" w14:textId="77777777" w:rsidR="000C27D8" w:rsidRPr="002B77DB" w:rsidRDefault="000C27D8" w:rsidP="000C27D8">
      <w:pPr>
        <w:tabs>
          <w:tab w:val="left" w:pos="1560"/>
        </w:tabs>
        <w:ind w:left="360" w:right="330"/>
        <w:jc w:val="both"/>
        <w:rPr>
          <w:rFonts w:cs="Arial"/>
        </w:rPr>
      </w:pPr>
    </w:p>
    <w:p w14:paraId="34DA3319" w14:textId="28B67B89" w:rsidR="000C27D8" w:rsidRPr="002B77DB" w:rsidRDefault="000C27D8" w:rsidP="000C27D8">
      <w:pPr>
        <w:pStyle w:val="Heading4"/>
        <w:rPr>
          <w:rFonts w:cs="Arial"/>
        </w:rPr>
      </w:pPr>
      <w:r w:rsidRPr="002B77DB">
        <w:rPr>
          <w:rFonts w:cs="Arial"/>
          <w:u w:color="000000"/>
        </w:rPr>
        <w:t>3-3-3.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31E70C71"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07D51409" w14:textId="77777777" w:rsidR="000C27D8" w:rsidRPr="002B77DB" w:rsidRDefault="000C27D8" w:rsidP="000C27D8">
      <w:pPr>
        <w:pStyle w:val="ListParagraph"/>
        <w:numPr>
          <w:ilvl w:val="0"/>
          <w:numId w:val="62"/>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use evidence-based medicine 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146E4D9A" w14:textId="77777777" w:rsidR="000C27D8" w:rsidRPr="002B77DB" w:rsidRDefault="000C27D8" w:rsidP="000C27D8">
      <w:pPr>
        <w:pStyle w:val="ListParagraph"/>
        <w:numPr>
          <w:ilvl w:val="0"/>
          <w:numId w:val="62"/>
        </w:numPr>
        <w:tabs>
          <w:tab w:val="left" w:pos="1560"/>
        </w:tabs>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and quality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66A3C67D" w14:textId="77777777" w:rsidR="000C27D8" w:rsidRPr="002B77DB" w:rsidRDefault="000C27D8" w:rsidP="000C27D8">
      <w:pPr>
        <w:pStyle w:val="ListParagraph"/>
        <w:tabs>
          <w:tab w:val="left" w:pos="1560"/>
        </w:tabs>
        <w:ind w:left="792" w:right="676"/>
        <w:jc w:val="both"/>
        <w:rPr>
          <w:rFonts w:eastAsia="Arial" w:cs="Arial"/>
        </w:rPr>
      </w:pPr>
    </w:p>
    <w:p w14:paraId="3402966F"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6251DED0" w14:textId="77777777" w:rsidR="000C27D8" w:rsidRPr="002B77DB" w:rsidRDefault="000C27D8" w:rsidP="000C27D8">
      <w:pPr>
        <w:pStyle w:val="ListParagraph"/>
        <w:numPr>
          <w:ilvl w:val="0"/>
          <w:numId w:val="62"/>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79DDBE21" w14:textId="77777777" w:rsidR="000C27D8" w:rsidRPr="002B77DB" w:rsidRDefault="000C27D8" w:rsidP="000C27D8">
      <w:pPr>
        <w:pStyle w:val="ListParagraph"/>
        <w:numPr>
          <w:ilvl w:val="0"/>
          <w:numId w:val="62"/>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4AD3FFC2" w14:textId="77777777" w:rsidR="000C27D8" w:rsidRPr="002B77DB" w:rsidRDefault="000C27D8" w:rsidP="000C27D8">
      <w:pPr>
        <w:pStyle w:val="ListParagraph"/>
        <w:numPr>
          <w:ilvl w:val="0"/>
          <w:numId w:val="62"/>
        </w:numPr>
        <w:tabs>
          <w:tab w:val="left" w:pos="1560"/>
        </w:tabs>
        <w:ind w:right="4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itutional performance and quality improvement projects.</w:t>
      </w:r>
    </w:p>
    <w:p w14:paraId="42079469" w14:textId="77777777" w:rsidR="000C27D8" w:rsidRPr="002B77DB" w:rsidRDefault="000C27D8" w:rsidP="000C27D8">
      <w:pPr>
        <w:pStyle w:val="ListParagraph"/>
        <w:numPr>
          <w:ilvl w:val="0"/>
          <w:numId w:val="62"/>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37D55F4E" w14:textId="77777777" w:rsidR="000C27D8" w:rsidRPr="002B77DB" w:rsidRDefault="000C27D8" w:rsidP="000C27D8">
      <w:pPr>
        <w:spacing w:before="17"/>
        <w:jc w:val="both"/>
        <w:rPr>
          <w:rFonts w:cs="Arial"/>
        </w:rPr>
      </w:pPr>
    </w:p>
    <w:p w14:paraId="0FB6010A" w14:textId="420703D2" w:rsidR="000C27D8" w:rsidRPr="002B77DB" w:rsidRDefault="000C27D8" w:rsidP="000C27D8">
      <w:pPr>
        <w:pStyle w:val="Heading4"/>
        <w:rPr>
          <w:rFonts w:cs="Arial"/>
        </w:rPr>
      </w:pPr>
      <w:r w:rsidRPr="002B77DB">
        <w:rPr>
          <w:rFonts w:cs="Arial"/>
          <w:u w:color="000000"/>
        </w:rPr>
        <w:t>3-3-4.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54529DF8"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00831BEC" w14:textId="77777777" w:rsidR="000C27D8" w:rsidRPr="002B77DB" w:rsidRDefault="000C27D8" w:rsidP="000C27D8">
      <w:pPr>
        <w:pStyle w:val="ListParagraph"/>
        <w:numPr>
          <w:ilvl w:val="0"/>
          <w:numId w:val="62"/>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40D2E4A2" w14:textId="77777777" w:rsidR="000C27D8" w:rsidRPr="002B77DB" w:rsidRDefault="000C27D8" w:rsidP="000C27D8">
      <w:pPr>
        <w:pStyle w:val="ListParagraph"/>
        <w:numPr>
          <w:ilvl w:val="0"/>
          <w:numId w:val="62"/>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7599E1A8" w14:textId="77777777" w:rsidR="000C27D8" w:rsidRPr="002B77DB" w:rsidRDefault="000C27D8" w:rsidP="000C27D8">
      <w:pPr>
        <w:pStyle w:val="ListParagraph"/>
        <w:tabs>
          <w:tab w:val="left" w:pos="1560"/>
        </w:tabs>
        <w:ind w:left="792" w:right="195"/>
        <w:jc w:val="both"/>
        <w:rPr>
          <w:rFonts w:eastAsia="Arial" w:cs="Arial"/>
        </w:rPr>
      </w:pPr>
    </w:p>
    <w:p w14:paraId="2B72E849"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724614E7" w14:textId="77777777" w:rsidR="000C27D8" w:rsidRPr="002B77DB" w:rsidRDefault="000C27D8" w:rsidP="000C27D8">
      <w:pPr>
        <w:pStyle w:val="ListParagraph"/>
        <w:numPr>
          <w:ilvl w:val="0"/>
          <w:numId w:val="63"/>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059CE0B3" w14:textId="77777777" w:rsidR="000C27D8" w:rsidRPr="002B77DB" w:rsidRDefault="000C27D8" w:rsidP="000C27D8">
      <w:pPr>
        <w:pStyle w:val="ListParagraph"/>
        <w:numPr>
          <w:ilvl w:val="0"/>
          <w:numId w:val="63"/>
        </w:numPr>
        <w:tabs>
          <w:tab w:val="left" w:pos="1560"/>
        </w:tabs>
        <w:spacing w:before="3"/>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6E64F363" w14:textId="77777777" w:rsidR="000C27D8" w:rsidRPr="002B77DB" w:rsidRDefault="000C27D8" w:rsidP="000C27D8">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31DA1E4B" w14:textId="77777777" w:rsidR="000C27D8" w:rsidRPr="002B77DB" w:rsidRDefault="000C27D8" w:rsidP="000C27D8">
      <w:pPr>
        <w:pStyle w:val="ListParagraph"/>
        <w:numPr>
          <w:ilvl w:val="0"/>
          <w:numId w:val="63"/>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concise, and punctual manner.</w:t>
      </w:r>
    </w:p>
    <w:p w14:paraId="17C8EA81" w14:textId="77777777" w:rsidR="000C27D8" w:rsidRPr="002B77DB" w:rsidRDefault="000C27D8" w:rsidP="000C27D8">
      <w:pPr>
        <w:spacing w:before="2"/>
        <w:jc w:val="both"/>
        <w:rPr>
          <w:rFonts w:cs="Arial"/>
        </w:rPr>
      </w:pPr>
    </w:p>
    <w:p w14:paraId="11D926BD" w14:textId="78DDCA0C" w:rsidR="000C27D8" w:rsidRPr="002B77DB" w:rsidRDefault="000C27D8" w:rsidP="000C27D8">
      <w:pPr>
        <w:pStyle w:val="Heading4"/>
        <w:rPr>
          <w:rFonts w:cs="Arial"/>
        </w:rPr>
      </w:pPr>
      <w:r w:rsidRPr="002B77DB">
        <w:rPr>
          <w:rFonts w:cs="Arial"/>
          <w:u w:color="000000"/>
        </w:rPr>
        <w:t>3-3-5. Professionalism</w:t>
      </w:r>
    </w:p>
    <w:p w14:paraId="52AFEC43"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4207AABE" w14:textId="77777777" w:rsidR="000C27D8" w:rsidRPr="002B77DB" w:rsidRDefault="000C27D8" w:rsidP="000C27D8">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3B2E2426" w14:textId="77777777" w:rsidR="000C27D8" w:rsidRPr="002B77DB" w:rsidRDefault="000C27D8" w:rsidP="000C27D8">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742D9992" w14:textId="77777777" w:rsidR="000C27D8" w:rsidRPr="002B77DB" w:rsidRDefault="000C27D8" w:rsidP="000C27D8">
      <w:pPr>
        <w:pStyle w:val="ListParagraph"/>
        <w:numPr>
          <w:ilvl w:val="0"/>
          <w:numId w:val="63"/>
        </w:numPr>
        <w:tabs>
          <w:tab w:val="left" w:pos="156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14697917" w14:textId="77777777" w:rsidR="000C27D8" w:rsidRPr="002B77DB" w:rsidRDefault="000C27D8" w:rsidP="000C27D8">
      <w:pPr>
        <w:pStyle w:val="ListParagraph"/>
        <w:tabs>
          <w:tab w:val="left" w:pos="1560"/>
        </w:tabs>
        <w:ind w:left="792" w:right="234"/>
        <w:jc w:val="both"/>
        <w:rPr>
          <w:rFonts w:eastAsia="Arial" w:cs="Arial"/>
        </w:rPr>
      </w:pPr>
    </w:p>
    <w:p w14:paraId="2D57355B"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05A6C146" w14:textId="5F5AC160" w:rsidR="000C27D8" w:rsidRPr="002B77DB" w:rsidRDefault="000C27D8" w:rsidP="000C27D8">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society,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69514C68" w14:textId="77777777" w:rsidR="000C27D8" w:rsidRPr="002B77DB" w:rsidRDefault="000C27D8" w:rsidP="000C27D8">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passion, i</w:t>
      </w:r>
      <w:r w:rsidRPr="002B77DB">
        <w:rPr>
          <w:rFonts w:eastAsia="Times New Roman" w:cs="Arial"/>
          <w:spacing w:val="-2"/>
        </w:rPr>
        <w:t>n</w:t>
      </w:r>
      <w:r w:rsidRPr="002B77DB">
        <w:rPr>
          <w:rFonts w:eastAsia="Times New Roman" w:cs="Arial"/>
        </w:rPr>
        <w:t>tegrity,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6EED1189" w14:textId="77777777" w:rsidR="000C27D8" w:rsidRPr="002B77DB" w:rsidRDefault="000C27D8" w:rsidP="000C27D8">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17C6BA38" w14:textId="77777777" w:rsidR="000C27D8" w:rsidRPr="002B77DB" w:rsidRDefault="000C27D8" w:rsidP="000C27D8">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3DE2BD27" w14:textId="77777777" w:rsidR="000C27D8" w:rsidRPr="002B77DB" w:rsidRDefault="000C27D8" w:rsidP="000C27D8">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pages or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3E7F4D98" w14:textId="77777777" w:rsidR="000C27D8" w:rsidRPr="002B77DB" w:rsidRDefault="000C27D8" w:rsidP="000C27D8">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es integrity, honesty, and co</w:t>
      </w:r>
      <w:r w:rsidRPr="002B77DB">
        <w:rPr>
          <w:rFonts w:eastAsia="Times New Roman" w:cs="Arial"/>
          <w:spacing w:val="-2"/>
        </w:rPr>
        <w:t>m</w:t>
      </w:r>
      <w:r w:rsidRPr="002B77DB">
        <w:rPr>
          <w:rFonts w:eastAsia="Times New Roman" w:cs="Arial"/>
        </w:rPr>
        <w:t xml:space="preserve">passion. </w:t>
      </w:r>
    </w:p>
    <w:p w14:paraId="34D0A48C" w14:textId="77777777" w:rsidR="000C27D8" w:rsidRPr="002B77DB" w:rsidRDefault="000C27D8" w:rsidP="000C27D8">
      <w:pPr>
        <w:pStyle w:val="ListParagraph"/>
        <w:numPr>
          <w:ilvl w:val="0"/>
          <w:numId w:val="54"/>
        </w:numPr>
        <w:tabs>
          <w:tab w:val="left" w:pos="840"/>
        </w:tabs>
        <w:ind w:right="-20"/>
        <w:jc w:val="both"/>
        <w:rPr>
          <w:rFonts w:eastAsia="Times New Roman" w:cs="Arial"/>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ely fashion.</w:t>
      </w:r>
    </w:p>
    <w:p w14:paraId="43457104" w14:textId="77777777" w:rsidR="000C27D8" w:rsidRPr="002B77DB" w:rsidRDefault="000C27D8" w:rsidP="000C27D8">
      <w:pPr>
        <w:spacing w:before="1"/>
        <w:jc w:val="both"/>
        <w:rPr>
          <w:rFonts w:cs="Arial"/>
        </w:rPr>
      </w:pPr>
    </w:p>
    <w:p w14:paraId="5A0D7E58" w14:textId="1DF4A6E3" w:rsidR="000C27D8" w:rsidRPr="002B77DB" w:rsidRDefault="000C27D8" w:rsidP="000C27D8">
      <w:pPr>
        <w:pStyle w:val="Heading4"/>
        <w:rPr>
          <w:rFonts w:cs="Arial"/>
        </w:rPr>
      </w:pPr>
      <w:r w:rsidRPr="002B77DB">
        <w:rPr>
          <w:rFonts w:cs="Arial"/>
          <w:u w:color="000000"/>
        </w:rPr>
        <w:t>3-3-6. Systems-based</w:t>
      </w:r>
      <w:r w:rsidRPr="002B77DB">
        <w:rPr>
          <w:rFonts w:cs="Arial"/>
          <w:spacing w:val="1"/>
          <w:u w:color="000000"/>
        </w:rPr>
        <w:t xml:space="preserve"> </w:t>
      </w:r>
      <w:r w:rsidRPr="002B77DB">
        <w:rPr>
          <w:rFonts w:cs="Arial"/>
          <w:u w:color="000000"/>
        </w:rPr>
        <w:t>practice</w:t>
      </w:r>
    </w:p>
    <w:p w14:paraId="52B4D248"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7DF3E59A" w14:textId="7197C3ED" w:rsidR="000C27D8" w:rsidRPr="002B77DB" w:rsidRDefault="000C27D8" w:rsidP="000C27D8">
      <w:pPr>
        <w:pStyle w:val="ListParagraph"/>
        <w:numPr>
          <w:ilvl w:val="0"/>
          <w:numId w:val="63"/>
        </w:numPr>
        <w:tabs>
          <w:tab w:val="left" w:pos="156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work with the stroke coordinator and social worker to</w:t>
      </w:r>
      <w:r w:rsidRPr="002B77DB">
        <w:rPr>
          <w:rFonts w:eastAsia="Arial" w:cs="Arial"/>
          <w:spacing w:val="-2"/>
        </w:rPr>
        <w:t xml:space="preserve"> </w:t>
      </w:r>
      <w:r w:rsidRPr="002B77DB">
        <w:rPr>
          <w:rFonts w:eastAsia="Arial" w:cs="Arial"/>
        </w:rPr>
        <w:t xml:space="preserve">provide quality stroke care. </w:t>
      </w:r>
    </w:p>
    <w:p w14:paraId="10BC2FCC" w14:textId="77777777" w:rsidR="000C27D8" w:rsidRPr="002B77DB" w:rsidRDefault="000C27D8" w:rsidP="000C27D8">
      <w:pPr>
        <w:pStyle w:val="ListParagraph"/>
        <w:numPr>
          <w:ilvl w:val="0"/>
          <w:numId w:val="63"/>
        </w:numPr>
        <w:tabs>
          <w:tab w:val="left" w:pos="1560"/>
        </w:tabs>
        <w:ind w:right="26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1E82597D" w14:textId="77777777" w:rsidR="000C27D8" w:rsidRPr="002B77DB" w:rsidRDefault="000C27D8" w:rsidP="000C27D8">
      <w:pPr>
        <w:pStyle w:val="ListParagraph"/>
        <w:numPr>
          <w:ilvl w:val="0"/>
          <w:numId w:val="6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09AFC29E" w14:textId="77777777" w:rsidR="000C27D8" w:rsidRPr="002B77DB" w:rsidRDefault="000C27D8" w:rsidP="000C27D8">
      <w:pPr>
        <w:pStyle w:val="ListParagraph"/>
        <w:tabs>
          <w:tab w:val="left" w:pos="1560"/>
        </w:tabs>
        <w:ind w:left="792" w:right="-20"/>
        <w:jc w:val="both"/>
        <w:rPr>
          <w:rFonts w:eastAsia="Arial" w:cs="Arial"/>
        </w:rPr>
      </w:pPr>
    </w:p>
    <w:p w14:paraId="36C9CF56"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7723E8F6" w14:textId="5F482F4C" w:rsidR="000C27D8" w:rsidRPr="002B77DB" w:rsidRDefault="000C27D8" w:rsidP="000C27D8">
      <w:pPr>
        <w:pStyle w:val="ListParagraph"/>
        <w:numPr>
          <w:ilvl w:val="0"/>
          <w:numId w:val="63"/>
        </w:numPr>
        <w:tabs>
          <w:tab w:val="left" w:pos="156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work collaboratively</w:t>
      </w:r>
      <w:r w:rsidRPr="002B77DB">
        <w:rPr>
          <w:rFonts w:eastAsia="Arial" w:cs="Arial"/>
          <w:spacing w:val="1"/>
        </w:rPr>
        <w:t xml:space="preserve"> </w:t>
      </w:r>
      <w:r w:rsidRPr="002B77DB">
        <w:rPr>
          <w:rFonts w:eastAsia="Arial" w:cs="Arial"/>
        </w:rPr>
        <w:t>with the stroke</w:t>
      </w:r>
      <w:r w:rsidRPr="002B77DB">
        <w:rPr>
          <w:rFonts w:eastAsia="Arial" w:cs="Arial"/>
          <w:spacing w:val="-2"/>
        </w:rPr>
        <w:t xml:space="preserve"> </w:t>
      </w:r>
      <w:r w:rsidRPr="002B77DB">
        <w:rPr>
          <w:rFonts w:eastAsia="Arial" w:cs="Arial"/>
        </w:rPr>
        <w:t>coordinator, nursing, and attendings in meeting and documenting time and quality standards.</w:t>
      </w:r>
    </w:p>
    <w:p w14:paraId="37AD1396" w14:textId="604DF769" w:rsidR="000C27D8" w:rsidRPr="002B77DB" w:rsidRDefault="000C27D8" w:rsidP="000C27D8">
      <w:pPr>
        <w:pStyle w:val="ListParagraph"/>
        <w:numPr>
          <w:ilvl w:val="0"/>
          <w:numId w:val="63"/>
        </w:numPr>
        <w:tabs>
          <w:tab w:val="left" w:pos="1560"/>
        </w:tabs>
        <w:ind w:right="2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w:t>
      </w:r>
      <w:r w:rsidRPr="002B77DB">
        <w:rPr>
          <w:rFonts w:eastAsia="Arial" w:cs="Arial"/>
          <w:spacing w:val="1"/>
        </w:rPr>
        <w:t>v</w:t>
      </w:r>
      <w:r w:rsidRPr="002B77DB">
        <w:rPr>
          <w:rFonts w:eastAsia="Arial" w:cs="Arial"/>
        </w:rPr>
        <w:t>elop and implement appropriate discharge plans in collaboration with the patients and their families, stroke coordinato</w:t>
      </w:r>
      <w:r w:rsidRPr="002B77DB">
        <w:rPr>
          <w:rFonts w:eastAsia="Arial" w:cs="Arial"/>
          <w:spacing w:val="1"/>
        </w:rPr>
        <w:t>r</w:t>
      </w:r>
      <w:r w:rsidRPr="002B77DB">
        <w:rPr>
          <w:rFonts w:eastAsia="Arial" w:cs="Arial"/>
        </w:rPr>
        <w:t>, reha</w:t>
      </w:r>
      <w:r w:rsidRPr="002B77DB">
        <w:rPr>
          <w:rFonts w:eastAsia="Arial" w:cs="Arial"/>
          <w:spacing w:val="1"/>
        </w:rPr>
        <w:t>b</w:t>
      </w:r>
      <w:r w:rsidRPr="002B77DB">
        <w:rPr>
          <w:rFonts w:eastAsia="Arial" w:cs="Arial"/>
        </w:rPr>
        <w:t>ilitation medici</w:t>
      </w:r>
      <w:r w:rsidRPr="002B77DB">
        <w:rPr>
          <w:rFonts w:eastAsia="Arial" w:cs="Arial"/>
          <w:spacing w:val="1"/>
        </w:rPr>
        <w:t>n</w:t>
      </w:r>
      <w:r w:rsidRPr="002B77DB">
        <w:rPr>
          <w:rFonts w:eastAsia="Arial" w:cs="Arial"/>
        </w:rPr>
        <w:t>e services, social work,</w:t>
      </w:r>
      <w:r w:rsidRPr="002B77DB">
        <w:rPr>
          <w:rFonts w:eastAsia="Arial" w:cs="Arial"/>
          <w:spacing w:val="-6"/>
        </w:rPr>
        <w:t xml:space="preserve"> case manager </w:t>
      </w:r>
      <w:r w:rsidRPr="002B77DB">
        <w:rPr>
          <w:rFonts w:eastAsia="Arial" w:cs="Arial"/>
        </w:rPr>
        <w:t>and nursing.</w:t>
      </w:r>
    </w:p>
    <w:p w14:paraId="37A020CD" w14:textId="77777777" w:rsidR="000C27D8" w:rsidRPr="002B77DB" w:rsidRDefault="000C27D8" w:rsidP="000C27D8">
      <w:pPr>
        <w:rPr>
          <w:rFonts w:cs="Arial"/>
        </w:rPr>
      </w:pPr>
    </w:p>
    <w:p w14:paraId="342498DD" w14:textId="238CFBC4" w:rsidR="000C27D8" w:rsidRPr="002B77DB" w:rsidRDefault="000C27D8" w:rsidP="00136239">
      <w:pPr>
        <w:rPr>
          <w:rFonts w:cs="Arial"/>
          <w:b/>
          <w:bCs/>
        </w:rPr>
      </w:pPr>
      <w:r w:rsidRPr="002B77DB">
        <w:rPr>
          <w:rFonts w:cs="Arial"/>
          <w:b/>
          <w:bCs/>
        </w:rPr>
        <w:t>3-4. Psychiatry and Internal medicine rotators: MMC general consultation</w:t>
      </w:r>
      <w:r w:rsidR="003168FA" w:rsidRPr="002B77DB">
        <w:rPr>
          <w:rFonts w:cs="Arial"/>
          <w:b/>
          <w:bCs/>
        </w:rPr>
        <w:t xml:space="preserve"> service</w:t>
      </w:r>
    </w:p>
    <w:p w14:paraId="0B52BD4C" w14:textId="12453E34" w:rsidR="00AA4EA9" w:rsidRPr="002B77DB" w:rsidRDefault="00AA4EA9" w:rsidP="00496489">
      <w:pPr>
        <w:tabs>
          <w:tab w:val="left" w:pos="1520"/>
        </w:tabs>
        <w:ind w:left="1520" w:right="60" w:hanging="360"/>
        <w:jc w:val="both"/>
        <w:rPr>
          <w:rFonts w:eastAsia="Arial" w:cs="Arial"/>
        </w:rPr>
      </w:pPr>
      <w:r w:rsidRPr="002B77DB">
        <w:rPr>
          <w:rFonts w:eastAsia="Arial" w:cs="Arial"/>
        </w:rPr>
        <w:t>.</w:t>
      </w:r>
    </w:p>
    <w:p w14:paraId="7D78C71C" w14:textId="73A3861C" w:rsidR="000C27D8" w:rsidRPr="002B77DB" w:rsidRDefault="000C27D8" w:rsidP="000C27D8">
      <w:pPr>
        <w:pStyle w:val="Heading4"/>
        <w:rPr>
          <w:rFonts w:cs="Arial"/>
        </w:rPr>
      </w:pPr>
      <w:r w:rsidRPr="002B77DB">
        <w:rPr>
          <w:rFonts w:cs="Arial"/>
          <w:u w:color="000000"/>
        </w:rPr>
        <w:t>3-4-1. Patient</w:t>
      </w:r>
      <w:r w:rsidRPr="002B77DB">
        <w:rPr>
          <w:rFonts w:cs="Arial"/>
          <w:spacing w:val="1"/>
          <w:u w:color="000000"/>
        </w:rPr>
        <w:t xml:space="preserve"> </w:t>
      </w:r>
      <w:r w:rsidRPr="002B77DB">
        <w:rPr>
          <w:rFonts w:cs="Arial"/>
          <w:u w:color="000000"/>
        </w:rPr>
        <w:t>care</w:t>
      </w:r>
    </w:p>
    <w:p w14:paraId="1D7B74FC"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532E695D" w14:textId="2A2D537C" w:rsidR="000C27D8" w:rsidRPr="002B77DB" w:rsidRDefault="000C27D8" w:rsidP="000C27D8">
      <w:pPr>
        <w:pStyle w:val="ListParagraph"/>
        <w:numPr>
          <w:ilvl w:val="0"/>
          <w:numId w:val="41"/>
        </w:numPr>
        <w:tabs>
          <w:tab w:val="left" w:pos="1560"/>
        </w:tabs>
        <w:ind w:right="837"/>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perform competent, eff</w:t>
      </w:r>
      <w:r w:rsidRPr="002B77DB">
        <w:rPr>
          <w:rFonts w:eastAsia="Arial" w:cs="Arial"/>
          <w:spacing w:val="-2"/>
        </w:rPr>
        <w:t>i</w:t>
      </w:r>
      <w:r w:rsidRPr="002B77DB">
        <w:rPr>
          <w:rFonts w:eastAsia="Arial" w:cs="Arial"/>
        </w:rPr>
        <w:t>cient,</w:t>
      </w:r>
      <w:r w:rsidRPr="002B77DB">
        <w:rPr>
          <w:rFonts w:eastAsia="Arial" w:cs="Arial"/>
          <w:spacing w:val="-3"/>
        </w:rPr>
        <w:t xml:space="preserve"> </w:t>
      </w:r>
      <w:r w:rsidRPr="002B77DB">
        <w:rPr>
          <w:rFonts w:eastAsia="Arial" w:cs="Arial"/>
        </w:rPr>
        <w:t>and compassionate general neurology consultations at</w:t>
      </w:r>
      <w:r w:rsidRPr="002B77DB">
        <w:rPr>
          <w:rFonts w:eastAsia="Arial" w:cs="Arial"/>
          <w:spacing w:val="-1"/>
        </w:rPr>
        <w:t xml:space="preserve"> </w:t>
      </w:r>
      <w:r w:rsidRPr="002B77DB">
        <w:rPr>
          <w:rFonts w:eastAsia="Arial" w:cs="Arial"/>
        </w:rPr>
        <w:t>MMC.</w:t>
      </w:r>
    </w:p>
    <w:p w14:paraId="368D01A8" w14:textId="77777777" w:rsidR="000C27D8" w:rsidRPr="002B77DB" w:rsidRDefault="000C27D8" w:rsidP="000C27D8">
      <w:pPr>
        <w:pStyle w:val="ListParagraph"/>
        <w:numPr>
          <w:ilvl w:val="0"/>
          <w:numId w:val="41"/>
        </w:numPr>
        <w:tabs>
          <w:tab w:val="left" w:pos="1560"/>
        </w:tabs>
        <w:ind w:right="39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information obtained from history, physical examinations, and ancilla</w:t>
      </w:r>
      <w:r w:rsidRPr="002B77DB">
        <w:rPr>
          <w:rFonts w:eastAsia="Arial" w:cs="Arial"/>
          <w:spacing w:val="1"/>
        </w:rPr>
        <w:t>r</w:t>
      </w:r>
      <w:r w:rsidRPr="002B77DB">
        <w:rPr>
          <w:rFonts w:eastAsia="Arial" w:cs="Arial"/>
        </w:rPr>
        <w:t>y tests</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localize lesions and develop a differential diagnosis workup,</w:t>
      </w:r>
      <w:r w:rsidRPr="002B77DB">
        <w:rPr>
          <w:rFonts w:eastAsia="Arial" w:cs="Arial"/>
          <w:spacing w:val="1"/>
        </w:rPr>
        <w:t xml:space="preserve"> </w:t>
      </w:r>
      <w:r w:rsidRPr="002B77DB">
        <w:rPr>
          <w:rFonts w:eastAsia="Arial" w:cs="Arial"/>
        </w:rPr>
        <w:t>evaluation, a</w:t>
      </w:r>
      <w:r w:rsidRPr="002B77DB">
        <w:rPr>
          <w:rFonts w:eastAsia="Arial" w:cs="Arial"/>
          <w:spacing w:val="1"/>
        </w:rPr>
        <w:t>n</w:t>
      </w:r>
      <w:r w:rsidRPr="002B77DB">
        <w:rPr>
          <w:rFonts w:eastAsia="Arial" w:cs="Arial"/>
        </w:rPr>
        <w:t>d plan of</w:t>
      </w:r>
      <w:r w:rsidRPr="002B77DB">
        <w:rPr>
          <w:rFonts w:eastAsia="Arial" w:cs="Arial"/>
          <w:spacing w:val="-2"/>
        </w:rPr>
        <w:t xml:space="preserve"> </w:t>
      </w:r>
      <w:r w:rsidRPr="002B77DB">
        <w:rPr>
          <w:rFonts w:eastAsia="Arial" w:cs="Arial"/>
        </w:rPr>
        <w:t>care for</w:t>
      </w:r>
      <w:r w:rsidRPr="002B77DB">
        <w:rPr>
          <w:rFonts w:eastAsia="Arial" w:cs="Arial"/>
          <w:spacing w:val="-3"/>
        </w:rPr>
        <w:t xml:space="preserve"> </w:t>
      </w:r>
      <w:r w:rsidRPr="002B77DB">
        <w:rPr>
          <w:rFonts w:eastAsia="Arial" w:cs="Arial"/>
        </w:rPr>
        <w:t>neurology admission</w:t>
      </w:r>
      <w:r w:rsidRPr="002B77DB">
        <w:rPr>
          <w:rFonts w:eastAsia="Arial" w:cs="Arial"/>
          <w:spacing w:val="1"/>
        </w:rPr>
        <w:t>s</w:t>
      </w:r>
      <w:r w:rsidRPr="002B77DB">
        <w:rPr>
          <w:rFonts w:eastAsia="Arial" w:cs="Arial"/>
        </w:rPr>
        <w:t>.</w:t>
      </w:r>
    </w:p>
    <w:p w14:paraId="5A8560F2" w14:textId="77777777" w:rsidR="000C27D8" w:rsidRPr="002B77DB" w:rsidRDefault="000C27D8" w:rsidP="000C27D8">
      <w:pPr>
        <w:pStyle w:val="ListParagraph"/>
        <w:numPr>
          <w:ilvl w:val="0"/>
          <w:numId w:val="41"/>
        </w:numPr>
        <w:tabs>
          <w:tab w:val="left" w:pos="1560"/>
        </w:tabs>
        <w:ind w:right="62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utilize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guide evaluati</w:t>
      </w:r>
      <w:r w:rsidRPr="002B77DB">
        <w:rPr>
          <w:rFonts w:eastAsia="Arial" w:cs="Arial"/>
          <w:spacing w:val="1"/>
        </w:rPr>
        <w:t>o</w:t>
      </w:r>
      <w:r w:rsidRPr="002B77DB">
        <w:rPr>
          <w:rFonts w:eastAsia="Arial" w:cs="Arial"/>
        </w:rPr>
        <w:t>n and treatment of</w:t>
      </w:r>
      <w:r w:rsidRPr="002B77DB">
        <w:rPr>
          <w:rFonts w:eastAsia="Arial" w:cs="Arial"/>
          <w:spacing w:val="-2"/>
        </w:rPr>
        <w:t xml:space="preserve"> </w:t>
      </w:r>
      <w:r w:rsidRPr="002B77DB">
        <w:rPr>
          <w:rFonts w:eastAsia="Arial" w:cs="Arial"/>
        </w:rPr>
        <w:t>neurologic syndromes.</w:t>
      </w:r>
    </w:p>
    <w:p w14:paraId="49E518BA" w14:textId="77777777" w:rsidR="000C27D8" w:rsidRPr="002B77DB" w:rsidRDefault="000C27D8" w:rsidP="000C27D8">
      <w:pPr>
        <w:pStyle w:val="ListParagraph"/>
        <w:numPr>
          <w:ilvl w:val="0"/>
          <w:numId w:val="41"/>
        </w:numPr>
        <w:tabs>
          <w:tab w:val="left" w:pos="1560"/>
        </w:tabs>
        <w:ind w:right="370"/>
        <w:jc w:val="both"/>
        <w:rPr>
          <w:rFonts w:eastAsia="Arial" w:cs="Arial"/>
        </w:rPr>
      </w:pPr>
      <w:r w:rsidRPr="002B77DB">
        <w:rPr>
          <w:rFonts w:eastAsia="Arial" w:cs="Arial"/>
        </w:rPr>
        <w:t>To gain basic knowledge ambulatory neurology care.</w:t>
      </w:r>
    </w:p>
    <w:p w14:paraId="74F2783A" w14:textId="77777777" w:rsidR="000C27D8" w:rsidRPr="002B77DB" w:rsidRDefault="000C27D8" w:rsidP="000C27D8">
      <w:pPr>
        <w:pStyle w:val="ListParagraph"/>
        <w:tabs>
          <w:tab w:val="left" w:pos="1560"/>
        </w:tabs>
        <w:ind w:left="840" w:right="370"/>
        <w:jc w:val="both"/>
        <w:rPr>
          <w:rFonts w:eastAsia="Arial" w:cs="Arial"/>
        </w:rPr>
      </w:pPr>
    </w:p>
    <w:p w14:paraId="14FB2F0D" w14:textId="77777777" w:rsidR="000C27D8" w:rsidRPr="002B77DB" w:rsidRDefault="000C27D8" w:rsidP="000C27D8">
      <w:pPr>
        <w:tabs>
          <w:tab w:val="left" w:pos="840"/>
        </w:tabs>
        <w:ind w:left="480" w:right="-20"/>
        <w:jc w:val="both"/>
        <w:rPr>
          <w:rFonts w:eastAsia="Arial" w:cs="Arial"/>
          <w:b/>
          <w:bCs/>
          <w:u w:val="single"/>
        </w:rPr>
      </w:pPr>
      <w:r w:rsidRPr="002B77DB">
        <w:rPr>
          <w:rFonts w:eastAsia="Arial" w:cs="Arial"/>
          <w:b/>
          <w:bCs/>
          <w:u w:val="single"/>
        </w:rPr>
        <w:t>Objectives</w:t>
      </w:r>
    </w:p>
    <w:p w14:paraId="0348C172" w14:textId="50B2C09D" w:rsidR="000C27D8" w:rsidRPr="002B77DB" w:rsidRDefault="000C27D8" w:rsidP="000C27D8">
      <w:pPr>
        <w:pStyle w:val="ListParagraph"/>
        <w:numPr>
          <w:ilvl w:val="0"/>
          <w:numId w:val="41"/>
        </w:numPr>
        <w:tabs>
          <w:tab w:val="left" w:pos="1560"/>
        </w:tabs>
        <w:ind w:right="24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thorough and conci</w:t>
      </w:r>
      <w:r w:rsidRPr="002B77DB">
        <w:rPr>
          <w:rFonts w:eastAsia="Arial" w:cs="Arial"/>
          <w:spacing w:val="1"/>
        </w:rPr>
        <w:t>s</w:t>
      </w:r>
      <w:r w:rsidRPr="002B77DB">
        <w:rPr>
          <w:rFonts w:eastAsia="Arial" w:cs="Arial"/>
        </w:rPr>
        <w:t>e</w:t>
      </w:r>
      <w:r w:rsidRPr="002B77DB">
        <w:rPr>
          <w:rFonts w:eastAsia="Arial" w:cs="Arial"/>
          <w:spacing w:val="1"/>
        </w:rPr>
        <w:t xml:space="preserve"> </w:t>
      </w:r>
      <w:r w:rsidRPr="002B77DB">
        <w:rPr>
          <w:rFonts w:eastAsia="Arial" w:cs="Arial"/>
        </w:rPr>
        <w:t>neurologic initial evaluation on attending rounds and at</w:t>
      </w:r>
      <w:r w:rsidRPr="002B77DB">
        <w:rPr>
          <w:rFonts w:eastAsia="Arial" w:cs="Arial"/>
          <w:spacing w:val="-2"/>
        </w:rPr>
        <w:t xml:space="preserve"> </w:t>
      </w:r>
      <w:r w:rsidRPr="002B77DB">
        <w:rPr>
          <w:rFonts w:eastAsia="Arial" w:cs="Arial"/>
        </w:rPr>
        <w:t>morning report for</w:t>
      </w:r>
      <w:r w:rsidRPr="002B77DB">
        <w:rPr>
          <w:rFonts w:eastAsia="Arial" w:cs="Arial"/>
          <w:spacing w:val="-3"/>
        </w:rPr>
        <w:t xml:space="preserve"> </w:t>
      </w:r>
      <w:r w:rsidRPr="002B77DB">
        <w:rPr>
          <w:rFonts w:eastAsia="Arial" w:cs="Arial"/>
          <w:spacing w:val="1"/>
        </w:rPr>
        <w:t>c</w:t>
      </w:r>
      <w:r w:rsidRPr="002B77DB">
        <w:rPr>
          <w:rFonts w:eastAsia="Arial" w:cs="Arial"/>
        </w:rPr>
        <w:t>onsultations.</w:t>
      </w:r>
    </w:p>
    <w:p w14:paraId="1931DCFA" w14:textId="3C92CBA1" w:rsidR="000C27D8" w:rsidRPr="002B77DB" w:rsidRDefault="000C27D8" w:rsidP="000C27D8">
      <w:pPr>
        <w:pStyle w:val="ListParagraph"/>
        <w:numPr>
          <w:ilvl w:val="0"/>
          <w:numId w:val="41"/>
        </w:numPr>
        <w:tabs>
          <w:tab w:val="left" w:pos="1560"/>
        </w:tabs>
        <w:ind w:right="50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follow up of consultations on attending rounds.</w:t>
      </w:r>
    </w:p>
    <w:p w14:paraId="28F71CE5" w14:textId="77777777" w:rsidR="000C27D8" w:rsidRPr="002B77DB" w:rsidRDefault="000C27D8" w:rsidP="000C27D8">
      <w:pPr>
        <w:pStyle w:val="ListParagraph"/>
        <w:numPr>
          <w:ilvl w:val="0"/>
          <w:numId w:val="4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perform and teach the components of</w:t>
      </w:r>
      <w:r w:rsidRPr="002B77DB">
        <w:rPr>
          <w:rFonts w:eastAsia="Arial" w:cs="Arial"/>
          <w:spacing w:val="-2"/>
        </w:rPr>
        <w:t xml:space="preserve"> </w:t>
      </w:r>
      <w:r w:rsidRPr="002B77DB">
        <w:rPr>
          <w:rFonts w:eastAsia="Arial" w:cs="Arial"/>
        </w:rPr>
        <w:t>the Neurologic examination.</w:t>
      </w:r>
    </w:p>
    <w:p w14:paraId="2B1C3EE8"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Mental status</w:t>
      </w:r>
    </w:p>
    <w:p w14:paraId="75A60938"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Cranial nerves</w:t>
      </w:r>
    </w:p>
    <w:p w14:paraId="7DBC995C"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Motor</w:t>
      </w:r>
    </w:p>
    <w:p w14:paraId="47544D8A"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Sensory</w:t>
      </w:r>
    </w:p>
    <w:p w14:paraId="082F8F5D"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Refl</w:t>
      </w:r>
      <w:r w:rsidRPr="002B77DB">
        <w:rPr>
          <w:rFonts w:eastAsia="Arial" w:cs="Arial"/>
          <w:spacing w:val="1"/>
        </w:rPr>
        <w:t>e</w:t>
      </w:r>
      <w:r w:rsidRPr="002B77DB">
        <w:rPr>
          <w:rFonts w:eastAsia="Arial" w:cs="Arial"/>
          <w:spacing w:val="-1"/>
        </w:rPr>
        <w:t>x</w:t>
      </w:r>
      <w:r w:rsidRPr="002B77DB">
        <w:rPr>
          <w:rFonts w:eastAsia="Arial" w:cs="Arial"/>
        </w:rPr>
        <w:t>es</w:t>
      </w:r>
    </w:p>
    <w:p w14:paraId="239B894D"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Plantar responses</w:t>
      </w:r>
    </w:p>
    <w:p w14:paraId="20EF1063"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Gait</w:t>
      </w:r>
    </w:p>
    <w:p w14:paraId="0E546F66"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Coordination</w:t>
      </w:r>
    </w:p>
    <w:p w14:paraId="58424FD4"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Special maneuvers – straight leg raises, Romberg, and meningeal signs.</w:t>
      </w:r>
    </w:p>
    <w:p w14:paraId="02FD6591" w14:textId="77777777" w:rsidR="000C27D8" w:rsidRPr="002B77DB" w:rsidRDefault="000C27D8" w:rsidP="000C27D8">
      <w:pPr>
        <w:pStyle w:val="ListParagraph"/>
        <w:numPr>
          <w:ilvl w:val="0"/>
          <w:numId w:val="57"/>
        </w:numPr>
        <w:tabs>
          <w:tab w:val="left" w:pos="1560"/>
        </w:tabs>
        <w:spacing w:before="29"/>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appropriately in the medical re</w:t>
      </w:r>
      <w:r w:rsidRPr="002B77DB">
        <w:rPr>
          <w:rFonts w:eastAsia="Arial" w:cs="Arial"/>
          <w:spacing w:val="1"/>
        </w:rPr>
        <w:t>c</w:t>
      </w:r>
      <w:r w:rsidRPr="002B77DB">
        <w:rPr>
          <w:rFonts w:eastAsia="Arial" w:cs="Arial"/>
        </w:rPr>
        <w:t>ord</w:t>
      </w:r>
    </w:p>
    <w:p w14:paraId="57E44A12" w14:textId="77777777" w:rsidR="000C27D8" w:rsidRPr="002B77DB" w:rsidRDefault="000C27D8" w:rsidP="000C27D8">
      <w:pPr>
        <w:pStyle w:val="ListParagraph"/>
        <w:numPr>
          <w:ilvl w:val="1"/>
          <w:numId w:val="57"/>
        </w:numPr>
        <w:tabs>
          <w:tab w:val="left" w:pos="2280"/>
        </w:tabs>
        <w:ind w:right="-20"/>
        <w:jc w:val="both"/>
        <w:rPr>
          <w:rFonts w:eastAsia="Arial" w:cs="Arial"/>
        </w:rPr>
      </w:pPr>
      <w:r w:rsidRPr="002B77DB">
        <w:rPr>
          <w:rFonts w:eastAsia="Arial" w:cs="Arial"/>
        </w:rPr>
        <w:t>For consultations: Initial con</w:t>
      </w:r>
      <w:r w:rsidRPr="002B77DB">
        <w:rPr>
          <w:rFonts w:eastAsia="Arial" w:cs="Arial"/>
          <w:spacing w:val="1"/>
        </w:rPr>
        <w:t>s</w:t>
      </w:r>
      <w:r w:rsidRPr="002B77DB">
        <w:rPr>
          <w:rFonts w:eastAsia="Arial" w:cs="Arial"/>
        </w:rPr>
        <w:t>ultation, follow-up, and sign off</w:t>
      </w:r>
      <w:r w:rsidRPr="002B77DB">
        <w:rPr>
          <w:rFonts w:eastAsia="Arial" w:cs="Arial"/>
          <w:spacing w:val="-3"/>
        </w:rPr>
        <w:t xml:space="preserve"> </w:t>
      </w:r>
      <w:r w:rsidRPr="002B77DB">
        <w:rPr>
          <w:rFonts w:eastAsia="Arial" w:cs="Arial"/>
        </w:rPr>
        <w:t>notes.</w:t>
      </w:r>
    </w:p>
    <w:p w14:paraId="00A2F9D6" w14:textId="77777777" w:rsidR="000C27D8" w:rsidRPr="002B77DB" w:rsidRDefault="000C27D8" w:rsidP="000C27D8">
      <w:pPr>
        <w:spacing w:before="17"/>
        <w:jc w:val="both"/>
        <w:rPr>
          <w:rFonts w:cs="Arial"/>
        </w:rPr>
      </w:pPr>
    </w:p>
    <w:p w14:paraId="075749A8" w14:textId="0DA07D2E" w:rsidR="000C27D8" w:rsidRPr="002B77DB" w:rsidRDefault="000C27D8" w:rsidP="000C27D8">
      <w:pPr>
        <w:pStyle w:val="Heading4"/>
        <w:rPr>
          <w:rFonts w:cs="Arial"/>
          <w:u w:color="000000"/>
        </w:rPr>
      </w:pPr>
      <w:r w:rsidRPr="002B77DB">
        <w:rPr>
          <w:rFonts w:cs="Arial"/>
          <w:u w:color="000000"/>
        </w:rPr>
        <w:t>3-4-2.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3AB16D60" w14:textId="77777777" w:rsidR="000C27D8" w:rsidRPr="002B77DB" w:rsidRDefault="000C27D8" w:rsidP="000C27D8">
      <w:pPr>
        <w:pStyle w:val="Heading4"/>
        <w:rPr>
          <w:rFonts w:cs="Arial"/>
          <w:sz w:val="22"/>
          <w:szCs w:val="20"/>
          <w:u w:color="000000"/>
        </w:rPr>
      </w:pPr>
      <w:r w:rsidRPr="002B77DB">
        <w:rPr>
          <w:rFonts w:eastAsia="Arial" w:cs="Arial"/>
          <w:sz w:val="22"/>
          <w:szCs w:val="20"/>
          <w:u w:val="single"/>
        </w:rPr>
        <w:t>Goals</w:t>
      </w:r>
    </w:p>
    <w:p w14:paraId="43BDDBD2" w14:textId="2110B747" w:rsidR="000C27D8" w:rsidRPr="002B77DB" w:rsidRDefault="000C27D8" w:rsidP="000C27D8">
      <w:pPr>
        <w:pStyle w:val="ListParagraph"/>
        <w:numPr>
          <w:ilvl w:val="0"/>
          <w:numId w:val="58"/>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rential diagnoses, and treatments of commonly encountered neurologic disease.</w:t>
      </w:r>
    </w:p>
    <w:p w14:paraId="65A6E4A6" w14:textId="77777777" w:rsidR="000C27D8" w:rsidRPr="002B77DB" w:rsidRDefault="000C27D8" w:rsidP="000C27D8">
      <w:pPr>
        <w:pStyle w:val="ListParagraph"/>
        <w:numPr>
          <w:ilvl w:val="0"/>
          <w:numId w:val="58"/>
        </w:numPr>
        <w:tabs>
          <w:tab w:val="left" w:pos="1560"/>
        </w:tabs>
        <w:ind w:right="14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recognize deviations from common patterns and develop a plan to</w:t>
      </w:r>
      <w:r w:rsidRPr="002B77DB">
        <w:rPr>
          <w:rFonts w:eastAsia="Arial" w:cs="Arial"/>
          <w:spacing w:val="-2"/>
        </w:rPr>
        <w:t xml:space="preserve"> </w:t>
      </w:r>
      <w:r w:rsidRPr="002B77DB">
        <w:rPr>
          <w:rFonts w:eastAsia="Arial" w:cs="Arial"/>
        </w:rPr>
        <w:t>evaluate rare entities.</w:t>
      </w:r>
    </w:p>
    <w:p w14:paraId="4E9E9A95" w14:textId="77777777" w:rsidR="000C27D8" w:rsidRPr="002B77DB" w:rsidRDefault="000C27D8" w:rsidP="000C27D8">
      <w:pPr>
        <w:pStyle w:val="ListParagraph"/>
        <w:tabs>
          <w:tab w:val="left" w:pos="1560"/>
        </w:tabs>
        <w:ind w:left="792" w:right="142"/>
        <w:jc w:val="both"/>
        <w:rPr>
          <w:rFonts w:eastAsia="Arial" w:cs="Arial"/>
        </w:rPr>
      </w:pPr>
    </w:p>
    <w:p w14:paraId="359D1DA5"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678722C6" w14:textId="4688E796" w:rsidR="000C27D8" w:rsidRPr="002B77DB" w:rsidRDefault="000C27D8" w:rsidP="000C27D8">
      <w:pPr>
        <w:pStyle w:val="ListParagraph"/>
        <w:numPr>
          <w:ilvl w:val="0"/>
          <w:numId w:val="59"/>
        </w:numPr>
        <w:tabs>
          <w:tab w:val="left" w:pos="1560"/>
        </w:tabs>
        <w:ind w:right="8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presentations, diff</w:t>
      </w:r>
      <w:r w:rsidRPr="002B77DB">
        <w:rPr>
          <w:rFonts w:eastAsia="Arial" w:cs="Arial"/>
          <w:spacing w:val="-2"/>
        </w:rPr>
        <w:t>e</w:t>
      </w:r>
      <w:r w:rsidRPr="002B77DB">
        <w:rPr>
          <w:rFonts w:eastAsia="Arial" w:cs="Arial"/>
        </w:rPr>
        <w:t>rential diagnoses, and treatments of commonly encountered neurologic disease entities including:</w:t>
      </w:r>
    </w:p>
    <w:p w14:paraId="464DEBFB" w14:textId="3A5EC520" w:rsidR="000C27D8" w:rsidRPr="002B77DB" w:rsidRDefault="000C27D8" w:rsidP="003168FA">
      <w:pPr>
        <w:pStyle w:val="ListParagraph"/>
        <w:numPr>
          <w:ilvl w:val="1"/>
          <w:numId w:val="59"/>
        </w:numPr>
        <w:tabs>
          <w:tab w:val="left" w:pos="2280"/>
        </w:tabs>
        <w:ind w:right="848"/>
        <w:rPr>
          <w:rFonts w:eastAsia="Arial" w:cs="Arial"/>
        </w:rPr>
      </w:pPr>
      <w:r w:rsidRPr="002B77DB">
        <w:rPr>
          <w:rFonts w:eastAsia="Arial" w:cs="Arial"/>
        </w:rPr>
        <w:t>Compli</w:t>
      </w:r>
      <w:r w:rsidRPr="002B77DB">
        <w:rPr>
          <w:rFonts w:eastAsia="Arial" w:cs="Arial"/>
          <w:spacing w:val="1"/>
        </w:rPr>
        <w:t>c</w:t>
      </w:r>
      <w:r w:rsidRPr="002B77DB">
        <w:rPr>
          <w:rFonts w:eastAsia="Arial" w:cs="Arial"/>
        </w:rPr>
        <w:t>ations of common neurologic presentations including,</w:t>
      </w:r>
      <w:r w:rsidRPr="002B77DB">
        <w:rPr>
          <w:rFonts w:eastAsia="Arial" w:cs="Arial"/>
          <w:spacing w:val="2"/>
        </w:rPr>
        <w:t xml:space="preserve"> </w:t>
      </w:r>
      <w:r w:rsidRPr="002B77DB">
        <w:rPr>
          <w:rFonts w:eastAsia="Arial" w:cs="Arial"/>
        </w:rPr>
        <w:t>seizures,</w:t>
      </w:r>
      <w:r w:rsidR="003168FA" w:rsidRPr="002B77DB">
        <w:rPr>
          <w:rFonts w:eastAsia="Arial" w:cs="Arial"/>
        </w:rPr>
        <w:t xml:space="preserve"> </w:t>
      </w:r>
      <w:r w:rsidRPr="002B77DB">
        <w:rPr>
          <w:rFonts w:eastAsia="Arial" w:cs="Arial"/>
        </w:rPr>
        <w:t xml:space="preserve">encephalopathy, syncope, </w:t>
      </w:r>
      <w:r w:rsidR="003168FA" w:rsidRPr="002B77DB">
        <w:rPr>
          <w:rFonts w:eastAsia="Arial" w:cs="Arial"/>
        </w:rPr>
        <w:t xml:space="preserve">and </w:t>
      </w:r>
      <w:r w:rsidRPr="002B77DB">
        <w:rPr>
          <w:rFonts w:eastAsia="Arial" w:cs="Arial"/>
        </w:rPr>
        <w:t>CNS and PNS toxi</w:t>
      </w:r>
      <w:r w:rsidRPr="002B77DB">
        <w:rPr>
          <w:rFonts w:eastAsia="Arial" w:cs="Arial"/>
          <w:spacing w:val="1"/>
        </w:rPr>
        <w:t>c</w:t>
      </w:r>
      <w:r w:rsidRPr="002B77DB">
        <w:rPr>
          <w:rFonts w:eastAsia="Arial" w:cs="Arial"/>
          <w:spacing w:val="-1"/>
        </w:rPr>
        <w:t>i</w:t>
      </w:r>
      <w:r w:rsidRPr="002B77DB">
        <w:rPr>
          <w:rFonts w:eastAsia="Arial" w:cs="Arial"/>
        </w:rPr>
        <w:t>ty</w:t>
      </w:r>
      <w:r w:rsidRPr="002B77DB">
        <w:rPr>
          <w:rFonts w:eastAsia="Arial" w:cs="Arial"/>
          <w:spacing w:val="-1"/>
        </w:rPr>
        <w:t xml:space="preserve"> </w:t>
      </w:r>
      <w:r w:rsidRPr="002B77DB">
        <w:rPr>
          <w:rFonts w:eastAsia="Arial" w:cs="Arial"/>
        </w:rPr>
        <w:t>of medications</w:t>
      </w:r>
      <w:r w:rsidR="003168FA" w:rsidRPr="002B77DB">
        <w:rPr>
          <w:rFonts w:eastAsia="Arial" w:cs="Arial"/>
        </w:rPr>
        <w:t xml:space="preserve">. </w:t>
      </w:r>
    </w:p>
    <w:p w14:paraId="3662E529" w14:textId="77777777" w:rsidR="000C27D8" w:rsidRPr="002B77DB" w:rsidRDefault="000C27D8" w:rsidP="000C27D8">
      <w:pPr>
        <w:pStyle w:val="ListParagraph"/>
        <w:numPr>
          <w:ilvl w:val="1"/>
          <w:numId w:val="59"/>
        </w:numPr>
        <w:tabs>
          <w:tab w:val="left" w:pos="2280"/>
        </w:tabs>
        <w:ind w:right="890"/>
        <w:rPr>
          <w:rFonts w:eastAsia="Arial" w:cs="Arial"/>
        </w:rPr>
      </w:pPr>
      <w:r w:rsidRPr="002B77DB">
        <w:rPr>
          <w:rFonts w:eastAsia="Arial" w:cs="Arial"/>
        </w:rPr>
        <w:t>Autoimmune: multiple sclerosis, neuromyelitis optica</w:t>
      </w:r>
    </w:p>
    <w:p w14:paraId="0AFE1BBB" w14:textId="77777777" w:rsidR="000C27D8" w:rsidRPr="002B77DB" w:rsidRDefault="000C27D8" w:rsidP="000C27D8">
      <w:pPr>
        <w:pStyle w:val="ListParagraph"/>
        <w:numPr>
          <w:ilvl w:val="1"/>
          <w:numId w:val="59"/>
        </w:numPr>
        <w:tabs>
          <w:tab w:val="left" w:pos="2280"/>
        </w:tabs>
        <w:ind w:right="62"/>
        <w:jc w:val="both"/>
        <w:rPr>
          <w:rFonts w:eastAsia="Arial" w:cs="Arial"/>
        </w:rPr>
      </w:pPr>
      <w:r w:rsidRPr="002B77DB">
        <w:rPr>
          <w:rFonts w:eastAsia="Arial" w:cs="Arial"/>
        </w:rPr>
        <w:t>Infectious: bacterial and vir</w:t>
      </w:r>
      <w:r w:rsidRPr="002B77DB">
        <w:rPr>
          <w:rFonts w:eastAsia="Arial" w:cs="Arial"/>
          <w:spacing w:val="-1"/>
        </w:rPr>
        <w:t>a</w:t>
      </w:r>
      <w:r w:rsidRPr="002B77DB">
        <w:rPr>
          <w:rFonts w:eastAsia="Arial" w:cs="Arial"/>
        </w:rPr>
        <w:t>l meningitis, herpes encephalitis</w:t>
      </w:r>
    </w:p>
    <w:p w14:paraId="517A937F" w14:textId="77777777" w:rsidR="000C27D8" w:rsidRPr="002B77DB" w:rsidRDefault="000C27D8" w:rsidP="000C27D8">
      <w:pPr>
        <w:pStyle w:val="ListParagraph"/>
        <w:numPr>
          <w:ilvl w:val="1"/>
          <w:numId w:val="59"/>
        </w:numPr>
        <w:tabs>
          <w:tab w:val="left" w:pos="2280"/>
        </w:tabs>
        <w:ind w:right="276"/>
        <w:jc w:val="both"/>
        <w:rPr>
          <w:rFonts w:eastAsia="Arial" w:cs="Arial"/>
        </w:rPr>
      </w:pPr>
      <w:r w:rsidRPr="002B77DB">
        <w:rPr>
          <w:rFonts w:eastAsia="Arial" w:cs="Arial"/>
        </w:rPr>
        <w:t>Neoplastic: primary brain tum</w:t>
      </w:r>
      <w:r w:rsidRPr="002B77DB">
        <w:rPr>
          <w:rFonts w:eastAsia="Arial" w:cs="Arial"/>
          <w:spacing w:val="-1"/>
        </w:rPr>
        <w:t>o</w:t>
      </w:r>
      <w:r w:rsidRPr="002B77DB">
        <w:rPr>
          <w:rFonts w:eastAsia="Arial" w:cs="Arial"/>
        </w:rPr>
        <w:t>rs,</w:t>
      </w:r>
      <w:r w:rsidRPr="002B77DB">
        <w:rPr>
          <w:rFonts w:eastAsia="Arial" w:cs="Arial"/>
          <w:spacing w:val="-3"/>
        </w:rPr>
        <w:t xml:space="preserve"> </w:t>
      </w:r>
      <w:r w:rsidRPr="002B77DB">
        <w:rPr>
          <w:rFonts w:eastAsia="Arial" w:cs="Arial"/>
        </w:rPr>
        <w:t>metastatic brain tumors</w:t>
      </w:r>
    </w:p>
    <w:p w14:paraId="667962AD" w14:textId="77777777" w:rsidR="000C27D8" w:rsidRPr="002B77DB" w:rsidRDefault="000C27D8" w:rsidP="000C27D8">
      <w:pPr>
        <w:pStyle w:val="ListParagraph"/>
        <w:numPr>
          <w:ilvl w:val="1"/>
          <w:numId w:val="59"/>
        </w:numPr>
        <w:tabs>
          <w:tab w:val="left" w:pos="2280"/>
        </w:tabs>
        <w:ind w:right="-20"/>
        <w:jc w:val="both"/>
        <w:rPr>
          <w:rFonts w:eastAsia="Arial" w:cs="Arial"/>
        </w:rPr>
      </w:pPr>
      <w:r w:rsidRPr="002B77DB">
        <w:rPr>
          <w:rFonts w:eastAsia="Arial" w:cs="Arial"/>
        </w:rPr>
        <w:t>Degenerative disorders as Alzheimer’s disease and movement disorders as Parkinson’s disease.</w:t>
      </w:r>
    </w:p>
    <w:p w14:paraId="59CB6422" w14:textId="77777777" w:rsidR="000C27D8" w:rsidRPr="002B77DB" w:rsidRDefault="000C27D8" w:rsidP="000C27D8">
      <w:pPr>
        <w:pStyle w:val="ListParagraph"/>
        <w:numPr>
          <w:ilvl w:val="0"/>
          <w:numId w:val="59"/>
        </w:numPr>
        <w:tabs>
          <w:tab w:val="left" w:pos="1560"/>
          <w:tab w:val="left" w:pos="2280"/>
        </w:tabs>
        <w:ind w:right="43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etiology, eva</w:t>
      </w:r>
      <w:r w:rsidRPr="002B77DB">
        <w:rPr>
          <w:rFonts w:eastAsia="Arial" w:cs="Arial"/>
          <w:spacing w:val="-2"/>
        </w:rPr>
        <w:t>l</w:t>
      </w:r>
      <w:r w:rsidRPr="002B77DB">
        <w:rPr>
          <w:rFonts w:eastAsia="Arial" w:cs="Arial"/>
        </w:rPr>
        <w:t>uation, and manage</w:t>
      </w:r>
      <w:r w:rsidRPr="002B77DB">
        <w:rPr>
          <w:rFonts w:eastAsia="Arial" w:cs="Arial"/>
          <w:spacing w:val="1"/>
        </w:rPr>
        <w:t>m</w:t>
      </w:r>
      <w:r w:rsidRPr="002B77DB">
        <w:rPr>
          <w:rFonts w:eastAsia="Arial" w:cs="Arial"/>
        </w:rPr>
        <w:t>ent of</w:t>
      </w:r>
      <w:r w:rsidRPr="002B77DB">
        <w:rPr>
          <w:rFonts w:eastAsia="Arial" w:cs="Arial"/>
          <w:spacing w:val="-2"/>
        </w:rPr>
        <w:t xml:space="preserve"> </w:t>
      </w:r>
      <w:r w:rsidRPr="002B77DB">
        <w:rPr>
          <w:rFonts w:eastAsia="Arial" w:cs="Arial"/>
        </w:rPr>
        <w:t>common neurologic emergencies including:</w:t>
      </w:r>
    </w:p>
    <w:p w14:paraId="6ACD4BA8" w14:textId="77777777" w:rsidR="000C27D8" w:rsidRPr="002B77DB" w:rsidRDefault="000C27D8" w:rsidP="000C27D8">
      <w:pPr>
        <w:pStyle w:val="ListParagraph"/>
        <w:numPr>
          <w:ilvl w:val="1"/>
          <w:numId w:val="59"/>
        </w:numPr>
        <w:tabs>
          <w:tab w:val="left" w:pos="2280"/>
        </w:tabs>
        <w:ind w:right="-20"/>
        <w:jc w:val="both"/>
        <w:rPr>
          <w:rFonts w:eastAsia="Arial" w:cs="Arial"/>
        </w:rPr>
      </w:pPr>
      <w:r w:rsidRPr="002B77DB">
        <w:rPr>
          <w:rFonts w:eastAsia="Arial" w:cs="Arial"/>
        </w:rPr>
        <w:t>Guill</w:t>
      </w:r>
      <w:r w:rsidRPr="002B77DB">
        <w:rPr>
          <w:rFonts w:eastAsia="Arial" w:cs="Arial"/>
          <w:spacing w:val="1"/>
        </w:rPr>
        <w:t>a</w:t>
      </w:r>
      <w:r w:rsidRPr="002B77DB">
        <w:rPr>
          <w:rFonts w:eastAsia="Arial" w:cs="Arial"/>
        </w:rPr>
        <w:t>in-Ba</w:t>
      </w:r>
      <w:r w:rsidRPr="002B77DB">
        <w:rPr>
          <w:rFonts w:eastAsia="Arial" w:cs="Arial"/>
          <w:spacing w:val="2"/>
        </w:rPr>
        <w:t>r</w:t>
      </w:r>
      <w:r w:rsidRPr="002B77DB">
        <w:rPr>
          <w:rFonts w:eastAsia="Arial" w:cs="Arial"/>
        </w:rPr>
        <w:t xml:space="preserve">re syndrome </w:t>
      </w:r>
    </w:p>
    <w:p w14:paraId="60DC6E08" w14:textId="1F09FAA5" w:rsidR="000C27D8" w:rsidRPr="002B77DB" w:rsidRDefault="000C27D8" w:rsidP="000C27D8">
      <w:pPr>
        <w:pStyle w:val="ListParagraph"/>
        <w:numPr>
          <w:ilvl w:val="1"/>
          <w:numId w:val="59"/>
        </w:numPr>
        <w:tabs>
          <w:tab w:val="left" w:pos="2280"/>
        </w:tabs>
        <w:ind w:right="-20"/>
        <w:jc w:val="both"/>
        <w:rPr>
          <w:rFonts w:eastAsia="Arial" w:cs="Arial"/>
        </w:rPr>
      </w:pPr>
      <w:r w:rsidRPr="002B77DB">
        <w:rPr>
          <w:rFonts w:eastAsia="Arial" w:cs="Arial"/>
        </w:rPr>
        <w:t>Increased intracranial pressure.</w:t>
      </w:r>
    </w:p>
    <w:p w14:paraId="03760872" w14:textId="77777777" w:rsidR="000C27D8" w:rsidRPr="002B77DB" w:rsidRDefault="000C27D8" w:rsidP="000C27D8">
      <w:pPr>
        <w:pStyle w:val="ListParagraph"/>
        <w:numPr>
          <w:ilvl w:val="1"/>
          <w:numId w:val="59"/>
        </w:numPr>
        <w:tabs>
          <w:tab w:val="left" w:pos="2280"/>
        </w:tabs>
        <w:ind w:right="-20"/>
        <w:jc w:val="both"/>
        <w:rPr>
          <w:rFonts w:eastAsia="Arial" w:cs="Arial"/>
        </w:rPr>
      </w:pPr>
      <w:r w:rsidRPr="002B77DB">
        <w:rPr>
          <w:rFonts w:eastAsia="Arial" w:cs="Arial"/>
        </w:rPr>
        <w:t>Myasthenic crisis</w:t>
      </w:r>
    </w:p>
    <w:p w14:paraId="622EA13A" w14:textId="77777777" w:rsidR="000C27D8" w:rsidRPr="002B77DB" w:rsidRDefault="000C27D8" w:rsidP="000C27D8">
      <w:pPr>
        <w:pStyle w:val="ListParagraph"/>
        <w:numPr>
          <w:ilvl w:val="1"/>
          <w:numId w:val="59"/>
        </w:numPr>
        <w:tabs>
          <w:tab w:val="left" w:pos="2280"/>
        </w:tabs>
        <w:ind w:right="-20"/>
        <w:jc w:val="both"/>
        <w:rPr>
          <w:rFonts w:eastAsia="Arial" w:cs="Arial"/>
        </w:rPr>
      </w:pPr>
      <w:r w:rsidRPr="002B77DB">
        <w:rPr>
          <w:rFonts w:eastAsia="Arial" w:cs="Arial"/>
        </w:rPr>
        <w:t>Neuroleptic</w:t>
      </w:r>
      <w:r w:rsidRPr="002B77DB">
        <w:rPr>
          <w:rFonts w:eastAsia="Arial" w:cs="Arial"/>
          <w:spacing w:val="1"/>
        </w:rPr>
        <w:t xml:space="preserve"> </w:t>
      </w:r>
      <w:r w:rsidRPr="002B77DB">
        <w:rPr>
          <w:rFonts w:eastAsia="Arial" w:cs="Arial"/>
        </w:rPr>
        <w:t>malignant syndrome</w:t>
      </w:r>
    </w:p>
    <w:p w14:paraId="31EC2788" w14:textId="77777777" w:rsidR="000C27D8" w:rsidRPr="002B77DB" w:rsidRDefault="000C27D8" w:rsidP="000C27D8">
      <w:pPr>
        <w:pStyle w:val="ListParagraph"/>
        <w:numPr>
          <w:ilvl w:val="1"/>
          <w:numId w:val="59"/>
        </w:numPr>
        <w:tabs>
          <w:tab w:val="left" w:pos="2280"/>
        </w:tabs>
        <w:ind w:right="-20"/>
        <w:jc w:val="both"/>
        <w:rPr>
          <w:rFonts w:eastAsia="Arial" w:cs="Arial"/>
        </w:rPr>
      </w:pPr>
      <w:r w:rsidRPr="002B77DB">
        <w:rPr>
          <w:rFonts w:eastAsia="Arial" w:cs="Arial"/>
        </w:rPr>
        <w:t>Status</w:t>
      </w:r>
      <w:r w:rsidRPr="002B77DB">
        <w:rPr>
          <w:rFonts w:eastAsia="Arial" w:cs="Arial"/>
          <w:spacing w:val="-7"/>
        </w:rPr>
        <w:t xml:space="preserve"> </w:t>
      </w:r>
      <w:r w:rsidRPr="002B77DB">
        <w:rPr>
          <w:rFonts w:eastAsia="Arial" w:cs="Arial"/>
        </w:rPr>
        <w:t>epilepticus</w:t>
      </w:r>
    </w:p>
    <w:p w14:paraId="4BB550BE" w14:textId="77777777" w:rsidR="000C27D8" w:rsidRPr="002B77DB" w:rsidRDefault="000C27D8" w:rsidP="000C27D8">
      <w:pPr>
        <w:pStyle w:val="ListParagraph"/>
        <w:numPr>
          <w:ilvl w:val="0"/>
          <w:numId w:val="59"/>
        </w:numPr>
        <w:tabs>
          <w:tab w:val="left" w:pos="2280"/>
        </w:tabs>
        <w:ind w:right="3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basic interpretation of the common neuroradiologic test as CT and MRI.</w:t>
      </w:r>
    </w:p>
    <w:p w14:paraId="05E755AE" w14:textId="0A542F75" w:rsidR="000C27D8" w:rsidRPr="002B77DB" w:rsidRDefault="000C27D8" w:rsidP="000C27D8">
      <w:pPr>
        <w:pStyle w:val="ListParagraph"/>
        <w:numPr>
          <w:ilvl w:val="0"/>
          <w:numId w:val="59"/>
        </w:numPr>
        <w:tabs>
          <w:tab w:val="left" w:pos="1560"/>
        </w:tabs>
        <w:ind w:right="569"/>
        <w:jc w:val="both"/>
        <w:rPr>
          <w:rFonts w:cs="Arial"/>
        </w:rPr>
      </w:pPr>
      <w:r w:rsidRPr="002B77DB">
        <w:rPr>
          <w:rFonts w:eastAsia="Arial" w:cs="Arial"/>
        </w:rPr>
        <w:t>To</w:t>
      </w:r>
      <w:r w:rsidRPr="002B77DB">
        <w:rPr>
          <w:rFonts w:eastAsia="Arial" w:cs="Arial"/>
          <w:spacing w:val="-3"/>
        </w:rPr>
        <w:t xml:space="preserve"> </w:t>
      </w:r>
      <w:r w:rsidRPr="002B77DB">
        <w:rPr>
          <w:rFonts w:eastAsia="Arial" w:cs="Arial"/>
        </w:rPr>
        <w:t>present patients at</w:t>
      </w:r>
      <w:r w:rsidRPr="002B77DB">
        <w:rPr>
          <w:rFonts w:eastAsia="Arial" w:cs="Arial"/>
          <w:spacing w:val="-2"/>
        </w:rPr>
        <w:t xml:space="preserve"> </w:t>
      </w:r>
      <w:r w:rsidRPr="002B77DB">
        <w:rPr>
          <w:rFonts w:eastAsia="Arial" w:cs="Arial"/>
        </w:rPr>
        <w:t>MMC Morning Report as needed.</w:t>
      </w:r>
    </w:p>
    <w:p w14:paraId="16CEA0B9" w14:textId="77777777" w:rsidR="000C27D8" w:rsidRPr="002B77DB" w:rsidRDefault="000C27D8" w:rsidP="000C27D8">
      <w:pPr>
        <w:pStyle w:val="ListParagraph"/>
        <w:tabs>
          <w:tab w:val="left" w:pos="1560"/>
        </w:tabs>
        <w:ind w:left="792" w:right="569"/>
        <w:jc w:val="both"/>
        <w:rPr>
          <w:rFonts w:cs="Arial"/>
        </w:rPr>
      </w:pPr>
    </w:p>
    <w:p w14:paraId="0FF888A4" w14:textId="5BEEF76D" w:rsidR="000C27D8" w:rsidRPr="002B77DB" w:rsidRDefault="000C27D8" w:rsidP="000C27D8">
      <w:pPr>
        <w:pStyle w:val="Heading4"/>
        <w:rPr>
          <w:rFonts w:cs="Arial"/>
        </w:rPr>
      </w:pPr>
      <w:r w:rsidRPr="002B77DB">
        <w:rPr>
          <w:rFonts w:cs="Arial"/>
          <w:u w:color="000000"/>
        </w:rPr>
        <w:lastRenderedPageBreak/>
        <w:t>3-4-3.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4C9EAE3B"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7E8EDF2D" w14:textId="77777777" w:rsidR="000C27D8" w:rsidRPr="002B77DB" w:rsidRDefault="000C27D8" w:rsidP="000C27D8">
      <w:pPr>
        <w:pStyle w:val="ListParagraph"/>
        <w:numPr>
          <w:ilvl w:val="0"/>
          <w:numId w:val="59"/>
        </w:numPr>
        <w:tabs>
          <w:tab w:val="left" w:pos="1560"/>
        </w:tabs>
        <w:ind w:right="31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obtain medical knowledge for</w:t>
      </w:r>
      <w:r w:rsidRPr="002B77DB">
        <w:rPr>
          <w:rFonts w:eastAsia="Arial" w:cs="Arial"/>
          <w:spacing w:val="-3"/>
        </w:rPr>
        <w:t xml:space="preserve"> </w:t>
      </w:r>
      <w:r w:rsidRPr="002B77DB">
        <w:rPr>
          <w:rFonts w:eastAsia="Arial" w:cs="Arial"/>
        </w:rPr>
        <w:t>patient care.</w:t>
      </w:r>
    </w:p>
    <w:p w14:paraId="4A14C812" w14:textId="77777777" w:rsidR="000C27D8" w:rsidRPr="002B77DB" w:rsidRDefault="000C27D8" w:rsidP="000C27D8">
      <w:pPr>
        <w:pStyle w:val="ListParagraph"/>
        <w:numPr>
          <w:ilvl w:val="0"/>
          <w:numId w:val="59"/>
        </w:numPr>
        <w:tabs>
          <w:tab w:val="left" w:pos="1560"/>
        </w:tabs>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1A4C24CC" w14:textId="77777777" w:rsidR="000C27D8" w:rsidRPr="002B77DB" w:rsidRDefault="000C27D8" w:rsidP="000C27D8">
      <w:pPr>
        <w:pStyle w:val="ListParagraph"/>
        <w:tabs>
          <w:tab w:val="left" w:pos="1560"/>
        </w:tabs>
        <w:ind w:left="792" w:right="676"/>
        <w:jc w:val="both"/>
        <w:rPr>
          <w:rFonts w:eastAsia="Arial" w:cs="Arial"/>
        </w:rPr>
      </w:pPr>
    </w:p>
    <w:p w14:paraId="762C59CF"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1E7E40C7" w14:textId="77777777" w:rsidR="000C27D8" w:rsidRPr="002B77DB" w:rsidRDefault="000C27D8" w:rsidP="000C27D8">
      <w:pPr>
        <w:pStyle w:val="ListParagraph"/>
        <w:numPr>
          <w:ilvl w:val="0"/>
          <w:numId w:val="59"/>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6C87DF64" w14:textId="77777777" w:rsidR="000C27D8" w:rsidRPr="002B77DB" w:rsidRDefault="000C27D8" w:rsidP="000C27D8">
      <w:pPr>
        <w:pStyle w:val="ListParagraph"/>
        <w:numPr>
          <w:ilvl w:val="0"/>
          <w:numId w:val="59"/>
        </w:numPr>
        <w:tabs>
          <w:tab w:val="left" w:pos="1560"/>
        </w:tabs>
        <w:ind w:right="54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3391FC03" w14:textId="77777777" w:rsidR="000C27D8" w:rsidRPr="002B77DB" w:rsidRDefault="000C27D8" w:rsidP="000C27D8">
      <w:pPr>
        <w:spacing w:before="17"/>
        <w:jc w:val="both"/>
        <w:rPr>
          <w:rFonts w:cs="Arial"/>
        </w:rPr>
      </w:pPr>
    </w:p>
    <w:p w14:paraId="027DBC29" w14:textId="7E7EC9B6" w:rsidR="000C27D8" w:rsidRPr="002B77DB" w:rsidRDefault="000C27D8" w:rsidP="000C27D8">
      <w:pPr>
        <w:pStyle w:val="Heading4"/>
        <w:rPr>
          <w:rFonts w:cs="Arial"/>
        </w:rPr>
      </w:pPr>
      <w:r w:rsidRPr="002B77DB">
        <w:rPr>
          <w:rFonts w:cs="Arial"/>
          <w:u w:color="000000"/>
        </w:rPr>
        <w:t>3-4-4.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2CA825CC"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49BEBFBA" w14:textId="77777777" w:rsidR="000C27D8" w:rsidRPr="002B77DB" w:rsidRDefault="000C27D8" w:rsidP="000C27D8">
      <w:pPr>
        <w:pStyle w:val="ListParagraph"/>
        <w:numPr>
          <w:ilvl w:val="0"/>
          <w:numId w:val="59"/>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Pr="002B77DB">
        <w:rPr>
          <w:rFonts w:eastAsia="Arial" w:cs="Arial"/>
        </w:rPr>
        <w:t>colle</w:t>
      </w:r>
      <w:r w:rsidRPr="002B77DB">
        <w:rPr>
          <w:rFonts w:eastAsia="Arial" w:cs="Arial"/>
          <w:spacing w:val="1"/>
        </w:rPr>
        <w:t>a</w:t>
      </w:r>
      <w:r w:rsidRPr="002B77DB">
        <w:rPr>
          <w:rFonts w:eastAsia="Arial" w:cs="Arial"/>
        </w:rPr>
        <w:t>gues on</w:t>
      </w:r>
      <w:r w:rsidRPr="002B77DB">
        <w:rPr>
          <w:rFonts w:eastAsia="Arial" w:cs="Arial"/>
          <w:spacing w:val="1"/>
        </w:rPr>
        <w:t xml:space="preserve"> </w:t>
      </w:r>
      <w:r w:rsidRPr="002B77DB">
        <w:rPr>
          <w:rFonts w:eastAsia="Arial" w:cs="Arial"/>
        </w:rPr>
        <w:t>attending rounds, sign out rounds, and at</w:t>
      </w:r>
      <w:r w:rsidRPr="002B77DB">
        <w:rPr>
          <w:rFonts w:eastAsia="Arial" w:cs="Arial"/>
          <w:spacing w:val="-2"/>
        </w:rPr>
        <w:t xml:space="preserve"> </w:t>
      </w:r>
      <w:r w:rsidRPr="002B77DB">
        <w:rPr>
          <w:rFonts w:eastAsia="Arial" w:cs="Arial"/>
        </w:rPr>
        <w:t>morning report.</w:t>
      </w:r>
    </w:p>
    <w:p w14:paraId="35CE3164" w14:textId="77777777" w:rsidR="000C27D8" w:rsidRPr="002B77DB" w:rsidRDefault="000C27D8" w:rsidP="000C27D8">
      <w:pPr>
        <w:pStyle w:val="ListParagraph"/>
        <w:numPr>
          <w:ilvl w:val="0"/>
          <w:numId w:val="59"/>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communicate effectively with team</w:t>
      </w:r>
      <w:r w:rsidRPr="002B77DB">
        <w:rPr>
          <w:rFonts w:eastAsia="Arial" w:cs="Arial"/>
          <w:spacing w:val="-1"/>
        </w:rPr>
        <w:t xml:space="preserve"> </w:t>
      </w:r>
      <w:r w:rsidRPr="002B77DB">
        <w:rPr>
          <w:rFonts w:eastAsia="Arial" w:cs="Arial"/>
        </w:rPr>
        <w:t>members in interdisci</w:t>
      </w:r>
      <w:r w:rsidRPr="002B77DB">
        <w:rPr>
          <w:rFonts w:eastAsia="Arial" w:cs="Arial"/>
          <w:spacing w:val="1"/>
        </w:rPr>
        <w:t>p</w:t>
      </w:r>
      <w:r w:rsidRPr="002B77DB">
        <w:rPr>
          <w:rFonts w:eastAsia="Arial" w:cs="Arial"/>
        </w:rPr>
        <w:t>li</w:t>
      </w:r>
      <w:r w:rsidRPr="002B77DB">
        <w:rPr>
          <w:rFonts w:eastAsia="Arial" w:cs="Arial"/>
          <w:spacing w:val="1"/>
        </w:rPr>
        <w:t>n</w:t>
      </w:r>
      <w:r w:rsidRPr="002B77DB">
        <w:rPr>
          <w:rFonts w:eastAsia="Arial" w:cs="Arial"/>
        </w:rPr>
        <w:t>ary team rounds.</w:t>
      </w:r>
    </w:p>
    <w:p w14:paraId="4249959B" w14:textId="77777777" w:rsidR="000C27D8" w:rsidRPr="002B77DB" w:rsidRDefault="000C27D8" w:rsidP="000C27D8">
      <w:pPr>
        <w:pStyle w:val="ListParagraph"/>
        <w:tabs>
          <w:tab w:val="left" w:pos="1560"/>
        </w:tabs>
        <w:ind w:left="792" w:right="195"/>
        <w:jc w:val="both"/>
        <w:rPr>
          <w:rFonts w:eastAsia="Arial" w:cs="Arial"/>
        </w:rPr>
      </w:pPr>
    </w:p>
    <w:p w14:paraId="1BFD31B4"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5B688A6D" w14:textId="77777777" w:rsidR="000C27D8" w:rsidRPr="002B77DB" w:rsidRDefault="000C27D8" w:rsidP="000C27D8">
      <w:pPr>
        <w:pStyle w:val="ListParagraph"/>
        <w:numPr>
          <w:ilvl w:val="0"/>
          <w:numId w:val="59"/>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on rounds in</w:t>
      </w:r>
      <w:r w:rsidRPr="002B77DB">
        <w:rPr>
          <w:rFonts w:eastAsia="Arial" w:cs="Arial"/>
          <w:spacing w:val="-1"/>
        </w:rPr>
        <w:t xml:space="preserve"> </w:t>
      </w:r>
      <w:r w:rsidRPr="002B77DB">
        <w:rPr>
          <w:rFonts w:eastAsia="Arial" w:cs="Arial"/>
        </w:rPr>
        <w:t xml:space="preserve">a clear and concise manner. </w:t>
      </w:r>
    </w:p>
    <w:p w14:paraId="54934EBD" w14:textId="77777777" w:rsidR="000C27D8" w:rsidRPr="002B77DB" w:rsidRDefault="000C27D8" w:rsidP="000C27D8">
      <w:pPr>
        <w:pStyle w:val="ListParagraph"/>
        <w:numPr>
          <w:ilvl w:val="0"/>
          <w:numId w:val="59"/>
        </w:numPr>
        <w:tabs>
          <w:tab w:val="left" w:pos="1560"/>
        </w:tabs>
        <w:spacing w:before="3"/>
        <w:ind w:right="7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present medical information obtained to</w:t>
      </w:r>
      <w:r w:rsidRPr="002B77DB">
        <w:rPr>
          <w:rFonts w:eastAsia="Arial" w:cs="Arial"/>
          <w:spacing w:val="-1"/>
        </w:rPr>
        <w:t xml:space="preserve"> </w:t>
      </w:r>
      <w:r w:rsidRPr="002B77DB">
        <w:rPr>
          <w:rFonts w:eastAsia="Arial" w:cs="Arial"/>
        </w:rPr>
        <w:t>colleagues at teaching conferences.</w:t>
      </w:r>
    </w:p>
    <w:p w14:paraId="32408C04" w14:textId="77777777" w:rsidR="000C27D8" w:rsidRPr="002B77DB" w:rsidRDefault="000C27D8" w:rsidP="000C27D8">
      <w:pPr>
        <w:pStyle w:val="ListParagraph"/>
        <w:numPr>
          <w:ilvl w:val="0"/>
          <w:numId w:val="59"/>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concise, and punctual manner.</w:t>
      </w:r>
    </w:p>
    <w:p w14:paraId="714849BF" w14:textId="77777777" w:rsidR="000C27D8" w:rsidRPr="002B77DB" w:rsidRDefault="000C27D8" w:rsidP="000C27D8">
      <w:pPr>
        <w:spacing w:before="2"/>
        <w:jc w:val="both"/>
        <w:rPr>
          <w:rFonts w:cs="Arial"/>
        </w:rPr>
      </w:pPr>
    </w:p>
    <w:p w14:paraId="7D420B7C" w14:textId="2D07BEA2" w:rsidR="000C27D8" w:rsidRPr="002B77DB" w:rsidRDefault="000C27D8" w:rsidP="000C27D8">
      <w:pPr>
        <w:pStyle w:val="Heading4"/>
        <w:rPr>
          <w:rFonts w:cs="Arial"/>
        </w:rPr>
      </w:pPr>
      <w:r w:rsidRPr="002B77DB">
        <w:rPr>
          <w:rFonts w:cs="Arial"/>
          <w:u w:color="000000"/>
        </w:rPr>
        <w:t>3-4-5. Professionalism</w:t>
      </w:r>
    </w:p>
    <w:p w14:paraId="69BF91D9"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754B3122" w14:textId="77777777" w:rsidR="000C27D8" w:rsidRPr="002B77DB" w:rsidRDefault="000C27D8" w:rsidP="000C27D8">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60A8D67E" w14:textId="77777777" w:rsidR="000C27D8" w:rsidRPr="002B77DB" w:rsidRDefault="000C27D8" w:rsidP="000C27D8">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48398467" w14:textId="77777777" w:rsidR="000C27D8" w:rsidRPr="002B77DB" w:rsidRDefault="000C27D8" w:rsidP="000C27D8">
      <w:pPr>
        <w:pStyle w:val="ListParagraph"/>
        <w:numPr>
          <w:ilvl w:val="0"/>
          <w:numId w:val="59"/>
        </w:numPr>
        <w:tabs>
          <w:tab w:val="left" w:pos="1560"/>
        </w:tabs>
        <w:ind w:right="2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advance directives, and informed consent.</w:t>
      </w:r>
    </w:p>
    <w:p w14:paraId="61993B15" w14:textId="77777777" w:rsidR="000C27D8" w:rsidRPr="002B77DB" w:rsidRDefault="000C27D8" w:rsidP="000C27D8">
      <w:pPr>
        <w:pStyle w:val="ListParagraph"/>
        <w:tabs>
          <w:tab w:val="left" w:pos="1560"/>
        </w:tabs>
        <w:ind w:left="792" w:right="234"/>
        <w:jc w:val="both"/>
        <w:rPr>
          <w:rFonts w:eastAsia="Arial" w:cs="Arial"/>
        </w:rPr>
      </w:pPr>
    </w:p>
    <w:p w14:paraId="4E7C8266"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19A360DE" w14:textId="77777777" w:rsidR="000C27D8" w:rsidRPr="002B77DB" w:rsidRDefault="000C27D8" w:rsidP="000C27D8">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society,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2BC7E803" w14:textId="4FD0DD89" w:rsidR="000C27D8" w:rsidRPr="002B77DB" w:rsidRDefault="000C27D8" w:rsidP="000C27D8">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passion, i</w:t>
      </w:r>
      <w:r w:rsidRPr="002B77DB">
        <w:rPr>
          <w:rFonts w:eastAsia="Times New Roman" w:cs="Arial"/>
          <w:spacing w:val="-2"/>
        </w:rPr>
        <w:t>n</w:t>
      </w:r>
      <w:r w:rsidRPr="002B77DB">
        <w:rPr>
          <w:rFonts w:eastAsia="Times New Roman" w:cs="Arial"/>
        </w:rPr>
        <w:t>tegrity,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2F1C79E2" w14:textId="77777777" w:rsidR="000C27D8" w:rsidRPr="002B77DB" w:rsidRDefault="000C27D8" w:rsidP="000C27D8">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727C8ED1" w14:textId="77777777" w:rsidR="000C27D8" w:rsidRPr="002B77DB" w:rsidRDefault="000C27D8" w:rsidP="000C27D8">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2F7FDF37" w14:textId="77777777" w:rsidR="000C27D8" w:rsidRPr="002B77DB" w:rsidRDefault="000C27D8" w:rsidP="000C27D8">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pages or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57A2FB0C" w14:textId="77777777" w:rsidR="000C27D8" w:rsidRPr="002B77DB" w:rsidRDefault="000C27D8" w:rsidP="000C27D8">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es integrity, honesty, and co</w:t>
      </w:r>
      <w:r w:rsidRPr="002B77DB">
        <w:rPr>
          <w:rFonts w:eastAsia="Times New Roman" w:cs="Arial"/>
          <w:spacing w:val="-2"/>
        </w:rPr>
        <w:t>m</w:t>
      </w:r>
      <w:r w:rsidRPr="002B77DB">
        <w:rPr>
          <w:rFonts w:eastAsia="Times New Roman" w:cs="Arial"/>
        </w:rPr>
        <w:t xml:space="preserve">passion. </w:t>
      </w:r>
    </w:p>
    <w:p w14:paraId="2285F2CC" w14:textId="77777777" w:rsidR="000C27D8" w:rsidRPr="002B77DB" w:rsidRDefault="000C27D8" w:rsidP="000C27D8">
      <w:pPr>
        <w:pStyle w:val="ListParagraph"/>
        <w:numPr>
          <w:ilvl w:val="0"/>
          <w:numId w:val="54"/>
        </w:numPr>
        <w:tabs>
          <w:tab w:val="left" w:pos="840"/>
        </w:tabs>
        <w:ind w:right="-20"/>
        <w:jc w:val="both"/>
        <w:rPr>
          <w:rFonts w:eastAsia="Arial" w:cs="Arial"/>
          <w:b/>
          <w:u w:val="single"/>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ely fashion.</w:t>
      </w:r>
    </w:p>
    <w:p w14:paraId="07C0441F" w14:textId="77777777" w:rsidR="000C27D8" w:rsidRPr="002B77DB" w:rsidRDefault="000C27D8" w:rsidP="000C27D8">
      <w:pPr>
        <w:spacing w:before="1"/>
        <w:jc w:val="both"/>
        <w:rPr>
          <w:rFonts w:cs="Arial"/>
        </w:rPr>
      </w:pPr>
    </w:p>
    <w:p w14:paraId="7601FBBA" w14:textId="72BA1F10" w:rsidR="000C27D8" w:rsidRPr="002B77DB" w:rsidRDefault="000C27D8" w:rsidP="000C27D8">
      <w:pPr>
        <w:pStyle w:val="Heading4"/>
        <w:rPr>
          <w:rFonts w:cs="Arial"/>
        </w:rPr>
      </w:pPr>
      <w:r w:rsidRPr="002B77DB">
        <w:rPr>
          <w:rFonts w:cs="Arial"/>
          <w:u w:color="000000"/>
        </w:rPr>
        <w:t>3-4-6. Systems-based</w:t>
      </w:r>
      <w:r w:rsidRPr="002B77DB">
        <w:rPr>
          <w:rFonts w:cs="Arial"/>
          <w:spacing w:val="1"/>
          <w:u w:color="000000"/>
        </w:rPr>
        <w:t xml:space="preserve"> </w:t>
      </w:r>
      <w:r w:rsidRPr="002B77DB">
        <w:rPr>
          <w:rFonts w:cs="Arial"/>
          <w:u w:color="000000"/>
        </w:rPr>
        <w:t>practice</w:t>
      </w:r>
    </w:p>
    <w:p w14:paraId="4522FDB0"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Goals</w:t>
      </w:r>
    </w:p>
    <w:p w14:paraId="6A6B3129" w14:textId="77777777" w:rsidR="000C27D8" w:rsidRPr="002B77DB" w:rsidRDefault="000C27D8" w:rsidP="000C27D8">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int</w:t>
      </w:r>
      <w:r w:rsidRPr="002B77DB">
        <w:rPr>
          <w:rFonts w:eastAsia="Arial" w:cs="Arial"/>
          <w:spacing w:val="-2"/>
        </w:rPr>
        <w:t>e</w:t>
      </w:r>
      <w:r w:rsidRPr="002B77DB">
        <w:rPr>
          <w:rFonts w:eastAsia="Arial" w:cs="Arial"/>
        </w:rPr>
        <w:t>rdisciplinary team rounds.</w:t>
      </w:r>
    </w:p>
    <w:p w14:paraId="2D49E523" w14:textId="77777777" w:rsidR="000C27D8" w:rsidRPr="002B77DB" w:rsidRDefault="000C27D8" w:rsidP="000C27D8">
      <w:pPr>
        <w:pStyle w:val="ListParagraph"/>
        <w:numPr>
          <w:ilvl w:val="0"/>
          <w:numId w:val="59"/>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practice neurology in a culture of</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and collaboration.</w:t>
      </w:r>
    </w:p>
    <w:p w14:paraId="06E83122" w14:textId="77777777" w:rsidR="000C27D8" w:rsidRPr="002B77DB" w:rsidRDefault="000C27D8" w:rsidP="000C27D8">
      <w:pPr>
        <w:pStyle w:val="ListParagraph"/>
        <w:tabs>
          <w:tab w:val="left" w:pos="1560"/>
        </w:tabs>
        <w:ind w:left="792" w:right="-20"/>
        <w:jc w:val="both"/>
        <w:rPr>
          <w:rFonts w:eastAsia="Arial" w:cs="Arial"/>
        </w:rPr>
      </w:pPr>
    </w:p>
    <w:p w14:paraId="14B1886C" w14:textId="77777777" w:rsidR="000C27D8" w:rsidRPr="002B77DB" w:rsidRDefault="000C27D8" w:rsidP="000C27D8">
      <w:pPr>
        <w:tabs>
          <w:tab w:val="left" w:pos="840"/>
        </w:tabs>
        <w:ind w:left="432" w:right="-20"/>
        <w:jc w:val="both"/>
        <w:rPr>
          <w:rFonts w:eastAsia="Arial" w:cs="Arial"/>
          <w:b/>
          <w:bCs/>
          <w:u w:val="single"/>
        </w:rPr>
      </w:pPr>
      <w:r w:rsidRPr="002B77DB">
        <w:rPr>
          <w:rFonts w:eastAsia="Arial" w:cs="Arial"/>
          <w:b/>
          <w:bCs/>
          <w:u w:val="single"/>
        </w:rPr>
        <w:t>Objectives</w:t>
      </w:r>
    </w:p>
    <w:p w14:paraId="07097947" w14:textId="77777777" w:rsidR="000C27D8" w:rsidRPr="002B77DB" w:rsidRDefault="000C27D8" w:rsidP="000C27D8">
      <w:pPr>
        <w:pStyle w:val="ListParagraph"/>
        <w:numPr>
          <w:ilvl w:val="0"/>
          <w:numId w:val="59"/>
        </w:numPr>
        <w:rPr>
          <w:rFonts w:cs="Arial"/>
        </w:rPr>
      </w:pPr>
      <w:r w:rsidRPr="002B77DB">
        <w:rPr>
          <w:rFonts w:eastAsia="Arial" w:cs="Arial"/>
        </w:rPr>
        <w:t>To</w:t>
      </w:r>
      <w:r w:rsidRPr="002B77DB">
        <w:rPr>
          <w:rFonts w:eastAsia="Arial" w:cs="Arial"/>
          <w:spacing w:val="-3"/>
        </w:rPr>
        <w:t xml:space="preserve"> </w:t>
      </w:r>
      <w:r w:rsidRPr="002B77DB">
        <w:rPr>
          <w:rFonts w:eastAsia="Arial" w:cs="Arial"/>
        </w:rPr>
        <w:t>attend monthly morbidity a</w:t>
      </w:r>
      <w:r w:rsidRPr="002B77DB">
        <w:rPr>
          <w:rFonts w:eastAsia="Arial" w:cs="Arial"/>
          <w:spacing w:val="1"/>
        </w:rPr>
        <w:t>n</w:t>
      </w:r>
      <w:r w:rsidRPr="002B77DB">
        <w:rPr>
          <w:rFonts w:eastAsia="Arial" w:cs="Arial"/>
        </w:rPr>
        <w:t>d mortality reports.</w:t>
      </w:r>
    </w:p>
    <w:p w14:paraId="20CB5033" w14:textId="77777777" w:rsidR="005F6312" w:rsidRPr="002B77DB" w:rsidRDefault="005F6312" w:rsidP="003E454D">
      <w:pPr>
        <w:ind w:right="-20"/>
        <w:rPr>
          <w:rFonts w:eastAsia="Arial" w:cs="Arial"/>
          <w:b/>
          <w:bCs/>
        </w:rPr>
        <w:sectPr w:rsidR="005F6312" w:rsidRPr="002B77DB" w:rsidSect="00F7790B">
          <w:pgSz w:w="12240" w:h="15840"/>
          <w:pgMar w:top="720" w:right="720" w:bottom="720" w:left="720" w:header="748" w:footer="0" w:gutter="0"/>
          <w:cols w:space="720"/>
        </w:sectPr>
      </w:pPr>
    </w:p>
    <w:p w14:paraId="44C72FDC" w14:textId="5B99AF26" w:rsidR="00754642" w:rsidRPr="002B77DB" w:rsidRDefault="00E169A2" w:rsidP="000C27D8">
      <w:pPr>
        <w:pStyle w:val="Heading1"/>
        <w:rPr>
          <w:rFonts w:cs="Arial"/>
        </w:rPr>
      </w:pPr>
      <w:bookmarkStart w:id="29" w:name="_Toc43137999"/>
      <w:bookmarkStart w:id="30" w:name="_IV._Outpatient_Rotations"/>
      <w:bookmarkEnd w:id="30"/>
      <w:r w:rsidRPr="002B77DB">
        <w:rPr>
          <w:rFonts w:cs="Arial"/>
        </w:rPr>
        <w:lastRenderedPageBreak/>
        <w:t>IV.</w:t>
      </w:r>
      <w:r w:rsidRPr="002B77DB">
        <w:rPr>
          <w:rFonts w:cs="Arial"/>
          <w:spacing w:val="67"/>
        </w:rPr>
        <w:t xml:space="preserve"> </w:t>
      </w:r>
      <w:r w:rsidRPr="002B77DB">
        <w:rPr>
          <w:rFonts w:cs="Arial"/>
        </w:rPr>
        <w:t>Outpa</w:t>
      </w:r>
      <w:r w:rsidRPr="002B77DB">
        <w:rPr>
          <w:rFonts w:cs="Arial"/>
          <w:spacing w:val="-1"/>
        </w:rPr>
        <w:t>t</w:t>
      </w:r>
      <w:r w:rsidRPr="002B77DB">
        <w:rPr>
          <w:rFonts w:cs="Arial"/>
        </w:rPr>
        <w:t>ient Rotations</w:t>
      </w:r>
      <w:bookmarkEnd w:id="29"/>
    </w:p>
    <w:p w14:paraId="2883E536" w14:textId="03AFB0CF" w:rsidR="00754642" w:rsidRPr="002B77DB" w:rsidRDefault="00754642" w:rsidP="00496489">
      <w:pPr>
        <w:spacing w:before="16"/>
        <w:jc w:val="both"/>
        <w:rPr>
          <w:rFonts w:cs="Arial"/>
        </w:rPr>
      </w:pPr>
    </w:p>
    <w:p w14:paraId="061EACF3" w14:textId="1FD66FAC" w:rsidR="00534A4C" w:rsidRPr="002B77DB" w:rsidRDefault="00534A4C" w:rsidP="00534A4C">
      <w:pPr>
        <w:pStyle w:val="Heading2"/>
        <w:rPr>
          <w:rFonts w:cs="Arial"/>
        </w:rPr>
      </w:pPr>
      <w:bookmarkStart w:id="31" w:name="_Toc43138000"/>
      <w:bookmarkStart w:id="32" w:name="T41"/>
      <w:r w:rsidRPr="002B77DB">
        <w:rPr>
          <w:rFonts w:cs="Arial"/>
        </w:rPr>
        <w:t>1. Goals and Objectives</w:t>
      </w:r>
      <w:bookmarkEnd w:id="31"/>
      <w:r w:rsidR="003168FA" w:rsidRPr="002B77DB">
        <w:rPr>
          <w:rFonts w:cs="Arial"/>
        </w:rPr>
        <w:t xml:space="preserve"> (all sites)</w:t>
      </w:r>
    </w:p>
    <w:bookmarkEnd w:id="32"/>
    <w:p w14:paraId="7D1D1E74" w14:textId="283A70E1" w:rsidR="008B201A" w:rsidRPr="002B77DB" w:rsidRDefault="008B201A" w:rsidP="008B201A">
      <w:pPr>
        <w:pStyle w:val="Heading3"/>
        <w:rPr>
          <w:rFonts w:cs="Arial"/>
        </w:rPr>
      </w:pPr>
      <w:r w:rsidRPr="002B77DB">
        <w:rPr>
          <w:rFonts w:cs="Arial"/>
        </w:rPr>
        <w:t>1-1. Patient Care</w:t>
      </w:r>
    </w:p>
    <w:p w14:paraId="61263F5A" w14:textId="77777777" w:rsidR="008B201A" w:rsidRPr="002B77DB" w:rsidRDefault="008B201A" w:rsidP="008B201A">
      <w:pPr>
        <w:ind w:left="432" w:right="-20"/>
        <w:jc w:val="both"/>
        <w:rPr>
          <w:rFonts w:cs="Arial"/>
          <w:b/>
          <w:bCs/>
          <w:position w:val="-1"/>
          <w:u w:val="thick" w:color="000000"/>
        </w:rPr>
      </w:pPr>
      <w:r w:rsidRPr="002B77DB">
        <w:rPr>
          <w:rFonts w:cs="Arial"/>
          <w:b/>
          <w:bCs/>
          <w:position w:val="-1"/>
          <w:u w:val="thick" w:color="000000"/>
        </w:rPr>
        <w:t>Goals</w:t>
      </w:r>
    </w:p>
    <w:p w14:paraId="2442A9FA" w14:textId="3926F48D" w:rsidR="008B201A" w:rsidRPr="002B77DB" w:rsidRDefault="008B201A" w:rsidP="00760143">
      <w:pPr>
        <w:pStyle w:val="ListParagraph"/>
        <w:numPr>
          <w:ilvl w:val="0"/>
          <w:numId w:val="83"/>
        </w:numPr>
        <w:ind w:right="-20"/>
        <w:jc w:val="both"/>
        <w:rPr>
          <w:rFonts w:eastAsia="Times New Roman" w:cs="Arial"/>
          <w:b/>
          <w:bCs/>
          <w:position w:val="-1"/>
          <w:u w:val="thick" w:color="000000"/>
        </w:rPr>
      </w:pPr>
      <w:r w:rsidRPr="002B77DB">
        <w:rPr>
          <w:rFonts w:cs="Arial"/>
        </w:rPr>
        <w:t>The resident rotating on ambulatory neurology rotations will gain experience in the care of patients with non-acute neurological problems</w:t>
      </w:r>
      <w:r w:rsidRPr="002B77DB">
        <w:rPr>
          <w:rFonts w:eastAsia="Times New Roman" w:cs="Arial"/>
          <w:bCs/>
          <w:position w:val="-1"/>
          <w:u w:color="000000"/>
        </w:rPr>
        <w:t>.</w:t>
      </w:r>
    </w:p>
    <w:p w14:paraId="36982277" w14:textId="237395B3" w:rsidR="008B201A" w:rsidRPr="002B77DB" w:rsidRDefault="008B201A" w:rsidP="008B201A">
      <w:pPr>
        <w:ind w:left="432" w:right="-20"/>
        <w:jc w:val="both"/>
        <w:rPr>
          <w:rFonts w:cs="Arial"/>
          <w:b/>
          <w:bCs/>
          <w:position w:val="-1"/>
          <w:u w:val="thick" w:color="000000"/>
        </w:rPr>
      </w:pPr>
      <w:r w:rsidRPr="002B77DB">
        <w:rPr>
          <w:rFonts w:cs="Arial"/>
          <w:b/>
          <w:bCs/>
          <w:position w:val="-1"/>
          <w:u w:val="thick" w:color="000000"/>
        </w:rPr>
        <w:t>Objectives</w:t>
      </w:r>
    </w:p>
    <w:p w14:paraId="53FAB39A" w14:textId="77777777" w:rsidR="008B201A" w:rsidRPr="002B77DB" w:rsidRDefault="008B201A" w:rsidP="00760143">
      <w:pPr>
        <w:pStyle w:val="ListParagraph"/>
        <w:numPr>
          <w:ilvl w:val="0"/>
          <w:numId w:val="83"/>
        </w:numPr>
        <w:ind w:right="-20"/>
        <w:jc w:val="both"/>
        <w:rPr>
          <w:rFonts w:cs="Arial"/>
        </w:rPr>
      </w:pPr>
      <w:r w:rsidRPr="002B77DB">
        <w:rPr>
          <w:rFonts w:cs="Arial"/>
        </w:rPr>
        <w:t xml:space="preserve">Acquire competence in neurological examination. </w:t>
      </w:r>
    </w:p>
    <w:p w14:paraId="53C8EC64" w14:textId="77777777" w:rsidR="008B201A" w:rsidRPr="002B77DB" w:rsidRDefault="008B201A" w:rsidP="00760143">
      <w:pPr>
        <w:pStyle w:val="ListParagraph"/>
        <w:numPr>
          <w:ilvl w:val="0"/>
          <w:numId w:val="83"/>
        </w:numPr>
        <w:ind w:right="-20"/>
        <w:jc w:val="both"/>
        <w:rPr>
          <w:rFonts w:cs="Arial"/>
        </w:rPr>
      </w:pPr>
      <w:r w:rsidRPr="002B77DB">
        <w:rPr>
          <w:rFonts w:cs="Arial"/>
        </w:rPr>
        <w:t xml:space="preserve">Obtain histories from patients, their families, care takers and medical personnel. </w:t>
      </w:r>
    </w:p>
    <w:p w14:paraId="5E21A32D" w14:textId="60BD2395" w:rsidR="008B201A" w:rsidRPr="002B77DB" w:rsidRDefault="008B201A" w:rsidP="00760143">
      <w:pPr>
        <w:pStyle w:val="ListParagraph"/>
        <w:numPr>
          <w:ilvl w:val="0"/>
          <w:numId w:val="83"/>
        </w:numPr>
        <w:ind w:right="-20"/>
        <w:jc w:val="both"/>
        <w:rPr>
          <w:rFonts w:cs="Arial"/>
        </w:rPr>
      </w:pPr>
      <w:r w:rsidRPr="002B77DB">
        <w:rPr>
          <w:rFonts w:cs="Arial"/>
        </w:rPr>
        <w:t xml:space="preserve">Become adept at diagnosing and treating the more common chronic neurological problems </w:t>
      </w:r>
      <w:r w:rsidR="000C27D8" w:rsidRPr="002B77DB">
        <w:rPr>
          <w:rFonts w:cs="Arial"/>
        </w:rPr>
        <w:t>including</w:t>
      </w:r>
      <w:r w:rsidRPr="002B77DB">
        <w:rPr>
          <w:rFonts w:cs="Arial"/>
        </w:rPr>
        <w:t xml:space="preserve"> migraine and other headache disorders, epilepsy, degenerative disorders, movement disorders, ataxia, vascular disease, neuro</w:t>
      </w:r>
      <w:r w:rsidR="003168FA" w:rsidRPr="002B77DB">
        <w:rPr>
          <w:rFonts w:cs="Arial"/>
        </w:rPr>
        <w:t>-</w:t>
      </w:r>
      <w:r w:rsidRPr="002B77DB">
        <w:rPr>
          <w:rFonts w:cs="Arial"/>
        </w:rPr>
        <w:t>immunologic</w:t>
      </w:r>
      <w:r w:rsidR="000C27D8" w:rsidRPr="002B77DB">
        <w:rPr>
          <w:rFonts w:cs="Arial"/>
        </w:rPr>
        <w:t>al</w:t>
      </w:r>
      <w:r w:rsidRPr="002B77DB">
        <w:rPr>
          <w:rFonts w:cs="Arial"/>
        </w:rPr>
        <w:t xml:space="preserve"> disorders, neuroinfectious disorders, neuromuscular disorders. </w:t>
      </w:r>
    </w:p>
    <w:p w14:paraId="4B7DCFF0" w14:textId="77777777" w:rsidR="008B201A" w:rsidRPr="002B77DB" w:rsidRDefault="008B201A" w:rsidP="00760143">
      <w:pPr>
        <w:pStyle w:val="ListParagraph"/>
        <w:numPr>
          <w:ilvl w:val="0"/>
          <w:numId w:val="83"/>
        </w:numPr>
        <w:ind w:right="-20"/>
        <w:jc w:val="both"/>
        <w:rPr>
          <w:rFonts w:cs="Arial"/>
        </w:rPr>
      </w:pPr>
      <w:r w:rsidRPr="002B77DB">
        <w:rPr>
          <w:rFonts w:cs="Arial"/>
        </w:rPr>
        <w:t>Develop competence in long term outpatient management and communicating with patients and families.</w:t>
      </w:r>
    </w:p>
    <w:p w14:paraId="349EF4D1" w14:textId="77777777" w:rsidR="008B201A" w:rsidRPr="002B77DB" w:rsidRDefault="008B201A" w:rsidP="00760143">
      <w:pPr>
        <w:pStyle w:val="ListParagraph"/>
        <w:numPr>
          <w:ilvl w:val="0"/>
          <w:numId w:val="83"/>
        </w:numPr>
        <w:ind w:right="-20"/>
        <w:jc w:val="both"/>
        <w:rPr>
          <w:rFonts w:cs="Arial"/>
        </w:rPr>
      </w:pPr>
      <w:r w:rsidRPr="002B77DB">
        <w:rPr>
          <w:rFonts w:cs="Arial"/>
        </w:rPr>
        <w:t xml:space="preserve">Become familiar with communicating with referring physicians. </w:t>
      </w:r>
    </w:p>
    <w:p w14:paraId="5122CC78" w14:textId="77777777" w:rsidR="008B201A" w:rsidRPr="002B77DB" w:rsidRDefault="008B201A" w:rsidP="00760143">
      <w:pPr>
        <w:pStyle w:val="ListParagraph"/>
        <w:numPr>
          <w:ilvl w:val="0"/>
          <w:numId w:val="83"/>
        </w:numPr>
        <w:ind w:right="-20"/>
        <w:jc w:val="both"/>
        <w:rPr>
          <w:rFonts w:cs="Arial"/>
        </w:rPr>
      </w:pPr>
      <w:r w:rsidRPr="002B77DB">
        <w:rPr>
          <w:rFonts w:cs="Arial"/>
        </w:rPr>
        <w:t xml:space="preserve">Develop strategies for organizing outpatient diagnostic evaluations and setting priorities for laboratory tests and imaging studies. </w:t>
      </w:r>
    </w:p>
    <w:p w14:paraId="3F0AE991" w14:textId="77777777" w:rsidR="008B201A" w:rsidRPr="002B77DB" w:rsidRDefault="008B201A" w:rsidP="00760143">
      <w:pPr>
        <w:pStyle w:val="ListParagraph"/>
        <w:numPr>
          <w:ilvl w:val="0"/>
          <w:numId w:val="83"/>
        </w:numPr>
        <w:ind w:right="-20"/>
        <w:jc w:val="both"/>
        <w:rPr>
          <w:rFonts w:cs="Arial"/>
        </w:rPr>
      </w:pPr>
      <w:r w:rsidRPr="002B77DB">
        <w:rPr>
          <w:rFonts w:cs="Arial"/>
        </w:rPr>
        <w:t xml:space="preserve">Gain outpatient experience in the various neurology sub-specialties. </w:t>
      </w:r>
    </w:p>
    <w:p w14:paraId="2B632F77" w14:textId="751FF370" w:rsidR="003168FA" w:rsidRPr="002B77DB" w:rsidRDefault="003168FA" w:rsidP="00760143">
      <w:pPr>
        <w:pStyle w:val="ListParagraph"/>
        <w:numPr>
          <w:ilvl w:val="0"/>
          <w:numId w:val="83"/>
        </w:numPr>
        <w:ind w:right="-20"/>
        <w:jc w:val="both"/>
        <w:rPr>
          <w:rFonts w:cs="Arial"/>
        </w:rPr>
      </w:pPr>
      <w:r w:rsidRPr="002B77DB">
        <w:rPr>
          <w:rFonts w:cs="Arial"/>
        </w:rPr>
        <w:t xml:space="preserve">Documentation in the EMR by using designated templates for each site. </w:t>
      </w:r>
    </w:p>
    <w:p w14:paraId="17E0F465" w14:textId="77777777" w:rsidR="008B201A" w:rsidRPr="002B77DB" w:rsidRDefault="008B201A" w:rsidP="008B201A">
      <w:pPr>
        <w:ind w:right="-20"/>
        <w:jc w:val="both"/>
        <w:rPr>
          <w:rFonts w:cs="Arial"/>
        </w:rPr>
      </w:pPr>
    </w:p>
    <w:p w14:paraId="2C0C92AC" w14:textId="14CEBDA7" w:rsidR="008B201A" w:rsidRPr="002B77DB" w:rsidRDefault="008B201A" w:rsidP="008B201A">
      <w:pPr>
        <w:pStyle w:val="Heading3"/>
        <w:rPr>
          <w:rFonts w:cs="Arial"/>
        </w:rPr>
      </w:pPr>
      <w:r w:rsidRPr="002B77DB">
        <w:rPr>
          <w:rFonts w:cs="Arial"/>
        </w:rPr>
        <w:t xml:space="preserve">1-2. </w:t>
      </w:r>
      <w:r w:rsidRPr="002B77DB">
        <w:rPr>
          <w:rFonts w:cs="Arial"/>
          <w:u w:color="000000"/>
        </w:rPr>
        <w:t>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7963A201" w14:textId="77777777" w:rsidR="008B201A" w:rsidRPr="002B77DB" w:rsidRDefault="008B201A" w:rsidP="008B201A">
      <w:pPr>
        <w:ind w:left="432" w:right="-20"/>
        <w:jc w:val="both"/>
        <w:rPr>
          <w:rFonts w:cs="Arial"/>
          <w:b/>
          <w:bCs/>
          <w:position w:val="-1"/>
          <w:u w:val="thick" w:color="000000"/>
        </w:rPr>
      </w:pPr>
      <w:r w:rsidRPr="002B77DB">
        <w:rPr>
          <w:rFonts w:cs="Arial"/>
          <w:b/>
          <w:bCs/>
          <w:position w:val="-1"/>
          <w:u w:val="thick" w:color="000000"/>
        </w:rPr>
        <w:t>Goals</w:t>
      </w:r>
    </w:p>
    <w:p w14:paraId="6A76429C" w14:textId="3677CF5B" w:rsidR="008B201A" w:rsidRPr="002B77DB" w:rsidRDefault="008B201A" w:rsidP="00760143">
      <w:pPr>
        <w:pStyle w:val="ListParagraph"/>
        <w:numPr>
          <w:ilvl w:val="0"/>
          <w:numId w:val="84"/>
        </w:numPr>
        <w:ind w:right="-20"/>
        <w:jc w:val="both"/>
        <w:rPr>
          <w:rFonts w:eastAsia="Times New Roman" w:cs="Arial"/>
        </w:rPr>
      </w:pPr>
      <w:r w:rsidRPr="002B77DB">
        <w:rPr>
          <w:rFonts w:eastAsia="Times New Roman" w:cs="Arial"/>
        </w:rPr>
        <w:t xml:space="preserve">The resident rotating on ambulatory neurology must demonstrate knowledge of established and evolving biomedical, clinical, </w:t>
      </w:r>
      <w:r w:rsidR="000C27D8" w:rsidRPr="002B77DB">
        <w:rPr>
          <w:rFonts w:eastAsia="Times New Roman" w:cs="Arial"/>
        </w:rPr>
        <w:t>epidemiological,</w:t>
      </w:r>
      <w:r w:rsidRPr="002B77DB">
        <w:rPr>
          <w:rFonts w:eastAsia="Times New Roman" w:cs="Arial"/>
        </w:rPr>
        <w:t xml:space="preserve"> and social-behavioral sciences, as well as the application of this knowledge to care of patients with neurologic medical problems.</w:t>
      </w:r>
    </w:p>
    <w:p w14:paraId="3765621B" w14:textId="77777777" w:rsidR="000C27D8" w:rsidRPr="002B77DB" w:rsidRDefault="000C27D8" w:rsidP="00136239">
      <w:pPr>
        <w:pStyle w:val="ListParagraph"/>
        <w:ind w:left="792" w:right="-20"/>
        <w:jc w:val="both"/>
        <w:rPr>
          <w:rFonts w:eastAsia="Times New Roman" w:cs="Arial"/>
        </w:rPr>
      </w:pPr>
    </w:p>
    <w:p w14:paraId="1EA5A944" w14:textId="454BDDF7" w:rsidR="008B201A" w:rsidRPr="002B77DB" w:rsidRDefault="003168FA" w:rsidP="008B201A">
      <w:pPr>
        <w:ind w:left="432" w:right="-20"/>
        <w:jc w:val="both"/>
        <w:rPr>
          <w:rFonts w:cs="Arial"/>
          <w:b/>
          <w:u w:val="single"/>
        </w:rPr>
      </w:pPr>
      <w:r w:rsidRPr="002B77DB">
        <w:rPr>
          <w:rFonts w:cs="Arial"/>
          <w:b/>
          <w:bCs/>
          <w:position w:val="-1"/>
          <w:u w:val="single" w:color="000000"/>
        </w:rPr>
        <w:t>O</w:t>
      </w:r>
      <w:proofErr w:type="spellStart"/>
      <w:r w:rsidR="008B201A" w:rsidRPr="002B77DB">
        <w:rPr>
          <w:rFonts w:cs="Arial"/>
          <w:b/>
          <w:u w:val="single"/>
        </w:rPr>
        <w:t>bjectives</w:t>
      </w:r>
      <w:proofErr w:type="spellEnd"/>
    </w:p>
    <w:p w14:paraId="545B4F52" w14:textId="02B700E9" w:rsidR="008B201A" w:rsidRPr="002B77DB" w:rsidRDefault="008B201A" w:rsidP="00760143">
      <w:pPr>
        <w:pStyle w:val="ListParagraph"/>
        <w:numPr>
          <w:ilvl w:val="0"/>
          <w:numId w:val="49"/>
        </w:numPr>
        <w:ind w:right="-20"/>
        <w:jc w:val="both"/>
        <w:rPr>
          <w:rFonts w:eastAsia="Times New Roman" w:cs="Arial"/>
        </w:rPr>
      </w:pPr>
      <w:r w:rsidRPr="002B77DB">
        <w:rPr>
          <w:rFonts w:eastAsia="Times New Roman" w:cs="Arial"/>
        </w:rPr>
        <w:t>Perfo</w:t>
      </w:r>
      <w:r w:rsidRPr="002B77DB">
        <w:rPr>
          <w:rFonts w:eastAsia="Times New Roman" w:cs="Arial"/>
          <w:spacing w:val="2"/>
        </w:rPr>
        <w:t>r</w:t>
      </w:r>
      <w:r w:rsidRPr="002B77DB">
        <w:rPr>
          <w:rFonts w:eastAsia="Times New Roman" w:cs="Arial"/>
        </w:rPr>
        <w:t>m</w:t>
      </w:r>
      <w:r w:rsidRPr="002B77DB">
        <w:rPr>
          <w:rFonts w:eastAsia="Times New Roman" w:cs="Arial"/>
          <w:spacing w:val="-2"/>
        </w:rPr>
        <w:t xml:space="preserve"> </w:t>
      </w:r>
      <w:r w:rsidRPr="002B77DB">
        <w:rPr>
          <w:rFonts w:eastAsia="Times New Roman" w:cs="Arial"/>
        </w:rPr>
        <w:t>a detailed neurolog</w:t>
      </w:r>
      <w:r w:rsidRPr="002B77DB">
        <w:rPr>
          <w:rFonts w:eastAsia="Times New Roman" w:cs="Arial"/>
          <w:spacing w:val="-1"/>
        </w:rPr>
        <w:t>i</w:t>
      </w:r>
      <w:r w:rsidRPr="002B77DB">
        <w:rPr>
          <w:rFonts w:eastAsia="Times New Roman" w:cs="Arial"/>
        </w:rPr>
        <w:t>cal history and physical exam</w:t>
      </w:r>
      <w:r w:rsidRPr="002B77DB">
        <w:rPr>
          <w:rFonts w:eastAsia="Times New Roman" w:cs="Arial"/>
          <w:spacing w:val="-2"/>
        </w:rPr>
        <w:t xml:space="preserve"> </w:t>
      </w:r>
      <w:r w:rsidR="00A10009" w:rsidRPr="002B77DB">
        <w:rPr>
          <w:rFonts w:eastAsia="Times New Roman" w:cs="Arial"/>
        </w:rPr>
        <w:t>in the clinic setting</w:t>
      </w:r>
      <w:r w:rsidRPr="002B77DB">
        <w:rPr>
          <w:rFonts w:eastAsia="Times New Roman" w:cs="Arial"/>
        </w:rPr>
        <w:t>.</w:t>
      </w:r>
    </w:p>
    <w:p w14:paraId="4DFEF0C7" w14:textId="19C2705F" w:rsidR="008B201A" w:rsidRPr="002B77DB" w:rsidRDefault="008B201A" w:rsidP="00760143">
      <w:pPr>
        <w:pStyle w:val="ListParagraph"/>
        <w:numPr>
          <w:ilvl w:val="0"/>
          <w:numId w:val="49"/>
        </w:numPr>
        <w:ind w:right="-20"/>
        <w:jc w:val="both"/>
        <w:rPr>
          <w:rFonts w:eastAsia="Times New Roman" w:cs="Arial"/>
        </w:rPr>
      </w:pPr>
      <w:r w:rsidRPr="002B77DB">
        <w:rPr>
          <w:rFonts w:eastAsia="Times New Roman" w:cs="Arial"/>
        </w:rPr>
        <w:t>Understand the indications and basic inter</w:t>
      </w:r>
      <w:r w:rsidRPr="002B77DB">
        <w:rPr>
          <w:rFonts w:eastAsia="Times New Roman" w:cs="Arial"/>
          <w:spacing w:val="-2"/>
        </w:rPr>
        <w:t>p</w:t>
      </w:r>
      <w:r w:rsidRPr="002B77DB">
        <w:rPr>
          <w:rFonts w:eastAsia="Times New Roman" w:cs="Arial"/>
        </w:rPr>
        <w:t>retation</w:t>
      </w:r>
      <w:r w:rsidRPr="002B77DB">
        <w:rPr>
          <w:rFonts w:eastAsia="Times New Roman" w:cs="Arial"/>
          <w:spacing w:val="1"/>
        </w:rPr>
        <w:t xml:space="preserve"> </w:t>
      </w:r>
      <w:r w:rsidRPr="002B77DB">
        <w:rPr>
          <w:rFonts w:eastAsia="Times New Roman" w:cs="Arial"/>
        </w:rPr>
        <w:t>of</w:t>
      </w:r>
      <w:r w:rsidRPr="002B77DB">
        <w:rPr>
          <w:rFonts w:eastAsia="Times New Roman" w:cs="Arial"/>
          <w:spacing w:val="1"/>
        </w:rPr>
        <w:t xml:space="preserve"> </w:t>
      </w:r>
      <w:r w:rsidRPr="002B77DB">
        <w:rPr>
          <w:rFonts w:eastAsia="Times New Roman" w:cs="Arial"/>
        </w:rPr>
        <w:t xml:space="preserve">diagnostic testing </w:t>
      </w:r>
      <w:r w:rsidR="00A10009" w:rsidRPr="002B77DB">
        <w:rPr>
          <w:rFonts w:eastAsia="Times New Roman" w:cs="Arial"/>
        </w:rPr>
        <w:t>relevant to neurology.</w:t>
      </w:r>
    </w:p>
    <w:p w14:paraId="58BA15F0" w14:textId="434EFB5E" w:rsidR="00A10009" w:rsidRPr="002B77DB" w:rsidRDefault="008B201A" w:rsidP="00760143">
      <w:pPr>
        <w:pStyle w:val="ListParagraph"/>
        <w:numPr>
          <w:ilvl w:val="0"/>
          <w:numId w:val="49"/>
        </w:numPr>
        <w:ind w:right="-20"/>
        <w:jc w:val="both"/>
        <w:rPr>
          <w:rFonts w:eastAsia="Times New Roman" w:cs="Arial"/>
        </w:rPr>
      </w:pPr>
      <w:r w:rsidRPr="002B77DB">
        <w:rPr>
          <w:rFonts w:eastAsia="Times New Roman" w:cs="Arial"/>
        </w:rPr>
        <w:t>Understand the clinical evaluation and tre</w:t>
      </w:r>
      <w:r w:rsidRPr="002B77DB">
        <w:rPr>
          <w:rFonts w:eastAsia="Times New Roman" w:cs="Arial"/>
          <w:spacing w:val="1"/>
        </w:rPr>
        <w:t>a</w:t>
      </w:r>
      <w:r w:rsidRPr="002B77DB">
        <w:rPr>
          <w:rFonts w:eastAsia="Times New Roman" w:cs="Arial"/>
        </w:rPr>
        <w:t>t</w:t>
      </w:r>
      <w:r w:rsidRPr="002B77DB">
        <w:rPr>
          <w:rFonts w:eastAsia="Times New Roman" w:cs="Arial"/>
          <w:spacing w:val="-2"/>
        </w:rPr>
        <w:t>m</w:t>
      </w:r>
      <w:r w:rsidRPr="002B77DB">
        <w:rPr>
          <w:rFonts w:eastAsia="Times New Roman" w:cs="Arial"/>
        </w:rPr>
        <w:t xml:space="preserve">ent of neurological </w:t>
      </w:r>
      <w:r w:rsidR="00A10009" w:rsidRPr="002B77DB">
        <w:rPr>
          <w:rFonts w:eastAsia="Times New Roman" w:cs="Arial"/>
        </w:rPr>
        <w:t>ambulatory presentations.</w:t>
      </w:r>
    </w:p>
    <w:p w14:paraId="6EB94B94" w14:textId="26B65A68" w:rsidR="00C55495" w:rsidRPr="002B77DB" w:rsidRDefault="008B201A" w:rsidP="00C55495">
      <w:pPr>
        <w:pStyle w:val="ListParagraph"/>
        <w:numPr>
          <w:ilvl w:val="0"/>
          <w:numId w:val="49"/>
        </w:numPr>
        <w:ind w:right="-20"/>
        <w:jc w:val="both"/>
        <w:rPr>
          <w:rFonts w:eastAsia="Times New Roman" w:cs="Arial"/>
        </w:rPr>
      </w:pPr>
      <w:r w:rsidRPr="002B77DB">
        <w:rPr>
          <w:rFonts w:eastAsia="Times New Roman" w:cs="Arial"/>
        </w:rPr>
        <w:t xml:space="preserve">Understand the pathophysiology, </w:t>
      </w:r>
      <w:r w:rsidR="000C27D8" w:rsidRPr="002B77DB">
        <w:rPr>
          <w:rFonts w:eastAsia="Times New Roman" w:cs="Arial"/>
        </w:rPr>
        <w:t>diagnosis,</w:t>
      </w:r>
      <w:r w:rsidRPr="002B77DB">
        <w:rPr>
          <w:rFonts w:eastAsia="Times New Roman" w:cs="Arial"/>
          <w:spacing w:val="-1"/>
        </w:rPr>
        <w:t xml:space="preserve"> </w:t>
      </w:r>
      <w:r w:rsidRPr="002B77DB">
        <w:rPr>
          <w:rFonts w:eastAsia="Times New Roman" w:cs="Arial"/>
        </w:rPr>
        <w:t xml:space="preserve">and </w:t>
      </w:r>
      <w:r w:rsidRPr="002B77DB">
        <w:rPr>
          <w:rFonts w:eastAsia="Times New Roman" w:cs="Arial"/>
          <w:spacing w:val="-2"/>
        </w:rPr>
        <w:t>m</w:t>
      </w:r>
      <w:r w:rsidRPr="002B77DB">
        <w:rPr>
          <w:rFonts w:eastAsia="Times New Roman" w:cs="Arial"/>
        </w:rPr>
        <w:t>anage</w:t>
      </w:r>
      <w:r w:rsidRPr="002B77DB">
        <w:rPr>
          <w:rFonts w:eastAsia="Times New Roman" w:cs="Arial"/>
          <w:spacing w:val="-2"/>
        </w:rPr>
        <w:t>m</w:t>
      </w:r>
      <w:r w:rsidRPr="002B77DB">
        <w:rPr>
          <w:rFonts w:eastAsia="Times New Roman" w:cs="Arial"/>
        </w:rPr>
        <w:t>ent of common neuro</w:t>
      </w:r>
      <w:r w:rsidR="00A10009" w:rsidRPr="002B77DB">
        <w:rPr>
          <w:rFonts w:eastAsia="Times New Roman" w:cs="Arial"/>
        </w:rPr>
        <w:t>logic</w:t>
      </w:r>
      <w:r w:rsidRPr="002B77DB">
        <w:rPr>
          <w:rFonts w:eastAsia="Times New Roman" w:cs="Arial"/>
        </w:rPr>
        <w:t xml:space="preserve"> disorders</w:t>
      </w:r>
      <w:r w:rsidR="00A10009" w:rsidRPr="002B77DB">
        <w:rPr>
          <w:rFonts w:eastAsia="Times New Roman" w:cs="Arial"/>
        </w:rPr>
        <w:t>.</w:t>
      </w:r>
    </w:p>
    <w:p w14:paraId="65918B82" w14:textId="77777777" w:rsidR="008B201A" w:rsidRPr="002B77DB" w:rsidRDefault="008B201A" w:rsidP="008B201A">
      <w:pPr>
        <w:ind w:right="-20"/>
        <w:jc w:val="both"/>
        <w:rPr>
          <w:rFonts w:cs="Arial"/>
        </w:rPr>
      </w:pPr>
    </w:p>
    <w:p w14:paraId="1BA1EAEC" w14:textId="1DBCDA91" w:rsidR="008B201A" w:rsidRPr="002B77DB" w:rsidRDefault="00A10009" w:rsidP="00A10009">
      <w:pPr>
        <w:pStyle w:val="Heading3"/>
        <w:rPr>
          <w:rFonts w:cs="Arial"/>
        </w:rPr>
      </w:pPr>
      <w:r w:rsidRPr="002B77DB">
        <w:rPr>
          <w:rFonts w:cs="Arial"/>
          <w:u w:color="000000"/>
        </w:rPr>
        <w:t>1-</w:t>
      </w:r>
      <w:r w:rsidR="008B201A" w:rsidRPr="002B77DB">
        <w:rPr>
          <w:rFonts w:cs="Arial"/>
          <w:u w:color="000000"/>
        </w:rPr>
        <w:t>3. Practice-based learning and improvement</w:t>
      </w:r>
    </w:p>
    <w:p w14:paraId="2DBE1A68" w14:textId="77777777" w:rsidR="008B201A" w:rsidRPr="002B77DB" w:rsidRDefault="008B201A" w:rsidP="008B201A">
      <w:pPr>
        <w:tabs>
          <w:tab w:val="left" w:pos="840"/>
        </w:tabs>
        <w:ind w:left="480" w:right="-20"/>
        <w:jc w:val="both"/>
        <w:rPr>
          <w:rFonts w:eastAsia="Arial" w:cs="Arial"/>
          <w:b/>
          <w:u w:val="single"/>
        </w:rPr>
      </w:pPr>
      <w:r w:rsidRPr="002B77DB">
        <w:rPr>
          <w:rFonts w:eastAsia="Arial" w:cs="Arial"/>
          <w:b/>
          <w:u w:val="single"/>
        </w:rPr>
        <w:t>Goals</w:t>
      </w:r>
    </w:p>
    <w:p w14:paraId="7107C3DF" w14:textId="532B00A3" w:rsidR="008B201A" w:rsidRPr="002B77DB" w:rsidRDefault="008B201A" w:rsidP="00760143">
      <w:pPr>
        <w:pStyle w:val="ListParagraph"/>
        <w:numPr>
          <w:ilvl w:val="0"/>
          <w:numId w:val="52"/>
        </w:numPr>
        <w:ind w:right="147"/>
        <w:jc w:val="both"/>
        <w:rPr>
          <w:rFonts w:eastAsia="Times New Roman" w:cs="Arial"/>
        </w:rPr>
      </w:pPr>
      <w:r w:rsidRPr="002B77DB">
        <w:rPr>
          <w:rFonts w:eastAsia="Times New Roman" w:cs="Arial"/>
          <w:spacing w:val="-2"/>
        </w:rPr>
        <w:t>R</w:t>
      </w:r>
      <w:r w:rsidRPr="002B77DB">
        <w:rPr>
          <w:rFonts w:eastAsia="Times New Roman" w:cs="Arial"/>
        </w:rPr>
        <w:t>eside</w:t>
      </w:r>
      <w:r w:rsidRPr="002B77DB">
        <w:rPr>
          <w:rFonts w:eastAsia="Times New Roman" w:cs="Arial"/>
          <w:spacing w:val="-1"/>
        </w:rPr>
        <w:t>n</w:t>
      </w:r>
      <w:r w:rsidRPr="002B77DB">
        <w:rPr>
          <w:rFonts w:eastAsia="Times New Roman" w:cs="Arial"/>
        </w:rPr>
        <w:t xml:space="preserve">t </w:t>
      </w:r>
      <w:r w:rsidR="00C55495" w:rsidRPr="002B77DB">
        <w:rPr>
          <w:rFonts w:eastAsia="Times New Roman" w:cs="Arial"/>
        </w:rPr>
        <w:t>can</w:t>
      </w:r>
      <w:r w:rsidRPr="002B77DB">
        <w:rPr>
          <w:rFonts w:eastAsia="Times New Roman" w:cs="Arial"/>
        </w:rPr>
        <w:t xml:space="preserve"> evalu</w:t>
      </w:r>
      <w:r w:rsidRPr="002B77DB">
        <w:rPr>
          <w:rFonts w:eastAsia="Times New Roman" w:cs="Arial"/>
          <w:spacing w:val="-1"/>
        </w:rPr>
        <w:t>a</w:t>
      </w:r>
      <w:r w:rsidRPr="002B77DB">
        <w:rPr>
          <w:rFonts w:eastAsia="Times New Roman" w:cs="Arial"/>
        </w:rPr>
        <w:t xml:space="preserve">te the care of their patients, </w:t>
      </w:r>
      <w:proofErr w:type="gramStart"/>
      <w:r w:rsidRPr="002B77DB">
        <w:rPr>
          <w:rFonts w:eastAsia="Times New Roman" w:cs="Arial"/>
        </w:rPr>
        <w:t>appraise</w:t>
      </w:r>
      <w:proofErr w:type="gramEnd"/>
      <w:r w:rsidRPr="002B77DB">
        <w:rPr>
          <w:rFonts w:eastAsia="Times New Roman" w:cs="Arial"/>
        </w:rPr>
        <w:t xml:space="preserve"> a</w:t>
      </w:r>
      <w:r w:rsidRPr="002B77DB">
        <w:rPr>
          <w:rFonts w:eastAsia="Times New Roman" w:cs="Arial"/>
          <w:spacing w:val="-3"/>
        </w:rPr>
        <w:t>n</w:t>
      </w:r>
      <w:r w:rsidRPr="002B77DB">
        <w:rPr>
          <w:rFonts w:eastAsia="Times New Roman" w:cs="Arial"/>
        </w:rPr>
        <w:t>d assi</w:t>
      </w:r>
      <w:r w:rsidRPr="002B77DB">
        <w:rPr>
          <w:rFonts w:eastAsia="Times New Roman" w:cs="Arial"/>
          <w:spacing w:val="-2"/>
        </w:rPr>
        <w:t>m</w:t>
      </w:r>
      <w:r w:rsidRPr="002B77DB">
        <w:rPr>
          <w:rFonts w:eastAsia="Times New Roman" w:cs="Arial"/>
        </w:rPr>
        <w:t>ilate scie</w:t>
      </w:r>
      <w:r w:rsidRPr="002B77DB">
        <w:rPr>
          <w:rFonts w:eastAsia="Times New Roman" w:cs="Arial"/>
          <w:spacing w:val="-1"/>
        </w:rPr>
        <w:t>n</w:t>
      </w:r>
      <w:r w:rsidRPr="002B77DB">
        <w:rPr>
          <w:rFonts w:eastAsia="Times New Roman" w:cs="Arial"/>
        </w:rPr>
        <w:t>ti</w:t>
      </w:r>
      <w:r w:rsidRPr="002B77DB">
        <w:rPr>
          <w:rFonts w:eastAsia="Times New Roman" w:cs="Arial"/>
          <w:spacing w:val="-1"/>
        </w:rPr>
        <w:t>f</w:t>
      </w:r>
      <w:r w:rsidRPr="002B77DB">
        <w:rPr>
          <w:rFonts w:eastAsia="Times New Roman" w:cs="Arial"/>
        </w:rPr>
        <w:t>ic e</w:t>
      </w:r>
      <w:r w:rsidRPr="002B77DB">
        <w:rPr>
          <w:rFonts w:eastAsia="Times New Roman" w:cs="Arial"/>
          <w:spacing w:val="-1"/>
        </w:rPr>
        <w:t>v</w:t>
      </w:r>
      <w:r w:rsidRPr="002B77DB">
        <w:rPr>
          <w:rFonts w:eastAsia="Times New Roman" w:cs="Arial"/>
        </w:rPr>
        <w:t>idence, and continuously i</w:t>
      </w:r>
      <w:r w:rsidRPr="002B77DB">
        <w:rPr>
          <w:rFonts w:eastAsia="Times New Roman" w:cs="Arial"/>
          <w:spacing w:val="-2"/>
        </w:rPr>
        <w:t>m</w:t>
      </w:r>
      <w:r w:rsidRPr="002B77DB">
        <w:rPr>
          <w:rFonts w:eastAsia="Times New Roman" w:cs="Arial"/>
        </w:rPr>
        <w:t>prove patient care delivered</w:t>
      </w:r>
      <w:r w:rsidRPr="002B77DB">
        <w:rPr>
          <w:rFonts w:eastAsia="Times New Roman" w:cs="Arial"/>
          <w:spacing w:val="-2"/>
        </w:rPr>
        <w:t xml:space="preserve"> </w:t>
      </w:r>
      <w:r w:rsidR="000C27D8" w:rsidRPr="002B77DB">
        <w:rPr>
          <w:rFonts w:eastAsia="Times New Roman" w:cs="Arial"/>
        </w:rPr>
        <w:t>based on</w:t>
      </w:r>
      <w:r w:rsidRPr="002B77DB">
        <w:rPr>
          <w:rFonts w:eastAsia="Times New Roman" w:cs="Arial"/>
        </w:rPr>
        <w:t xml:space="preserve"> ongoing self-evaluation and le</w:t>
      </w:r>
      <w:r w:rsidRPr="002B77DB">
        <w:rPr>
          <w:rFonts w:eastAsia="Times New Roman" w:cs="Arial"/>
          <w:spacing w:val="-1"/>
        </w:rPr>
        <w:t>a</w:t>
      </w:r>
      <w:r w:rsidRPr="002B77DB">
        <w:rPr>
          <w:rFonts w:eastAsia="Times New Roman" w:cs="Arial"/>
        </w:rPr>
        <w:t>rnin</w:t>
      </w:r>
      <w:r w:rsidRPr="002B77DB">
        <w:rPr>
          <w:rFonts w:eastAsia="Times New Roman" w:cs="Arial"/>
          <w:spacing w:val="-1"/>
        </w:rPr>
        <w:t>g</w:t>
      </w:r>
      <w:r w:rsidRPr="002B77DB">
        <w:rPr>
          <w:rFonts w:eastAsia="Times New Roman" w:cs="Arial"/>
        </w:rPr>
        <w:t xml:space="preserve">. </w:t>
      </w:r>
    </w:p>
    <w:p w14:paraId="51F235C6" w14:textId="77777777" w:rsidR="008B201A" w:rsidRPr="002B77DB" w:rsidRDefault="008B201A" w:rsidP="00760143">
      <w:pPr>
        <w:pStyle w:val="ListParagraph"/>
        <w:numPr>
          <w:ilvl w:val="0"/>
          <w:numId w:val="52"/>
        </w:numPr>
        <w:ind w:right="147"/>
        <w:jc w:val="both"/>
        <w:rPr>
          <w:rFonts w:eastAsia="Times New Roman" w:cs="Arial"/>
        </w:rPr>
      </w:pPr>
      <w:r w:rsidRPr="002B77DB">
        <w:rPr>
          <w:rFonts w:eastAsia="Times New Roman" w:cs="Arial"/>
        </w:rPr>
        <w:t>Resident is capable of self-</w:t>
      </w:r>
      <w:r w:rsidRPr="002B77DB">
        <w:rPr>
          <w:rFonts w:eastAsia="Times New Roman" w:cs="Arial"/>
          <w:spacing w:val="1"/>
        </w:rPr>
        <w:t>i</w:t>
      </w:r>
      <w:r w:rsidRPr="002B77DB">
        <w:rPr>
          <w:rFonts w:eastAsia="Times New Roman" w:cs="Arial"/>
        </w:rPr>
        <w:t>dentifying strengths, deficie</w:t>
      </w:r>
      <w:r w:rsidRPr="002B77DB">
        <w:rPr>
          <w:rFonts w:eastAsia="Times New Roman" w:cs="Arial"/>
          <w:spacing w:val="-1"/>
        </w:rPr>
        <w:t>n</w:t>
      </w:r>
      <w:r w:rsidRPr="002B77DB">
        <w:rPr>
          <w:rFonts w:eastAsia="Times New Roman" w:cs="Arial"/>
        </w:rPr>
        <w:t>cies, and the li</w:t>
      </w:r>
      <w:r w:rsidRPr="002B77DB">
        <w:rPr>
          <w:rFonts w:eastAsia="Times New Roman" w:cs="Arial"/>
          <w:spacing w:val="-2"/>
        </w:rPr>
        <w:t>m</w:t>
      </w:r>
      <w:r w:rsidRPr="002B77DB">
        <w:rPr>
          <w:rFonts w:eastAsia="Times New Roman" w:cs="Arial"/>
        </w:rPr>
        <w:t>its of their knowledge and expertise.</w:t>
      </w:r>
    </w:p>
    <w:p w14:paraId="5405DF32" w14:textId="77777777" w:rsidR="008B201A" w:rsidRPr="002B77DB" w:rsidRDefault="008B201A" w:rsidP="00760143">
      <w:pPr>
        <w:pStyle w:val="ListParagraph"/>
        <w:numPr>
          <w:ilvl w:val="0"/>
          <w:numId w:val="52"/>
        </w:numPr>
        <w:ind w:right="147"/>
        <w:jc w:val="both"/>
        <w:rPr>
          <w:rFonts w:eastAsia="Times New Roman" w:cs="Arial"/>
        </w:rPr>
      </w:pPr>
      <w:r w:rsidRPr="002B77DB">
        <w:rPr>
          <w:rFonts w:eastAsia="Times New Roman" w:cs="Arial"/>
        </w:rPr>
        <w:t>The Resident is</w:t>
      </w:r>
      <w:r w:rsidRPr="002B77DB">
        <w:rPr>
          <w:rFonts w:eastAsia="Times New Roman" w:cs="Arial"/>
          <w:spacing w:val="-1"/>
        </w:rPr>
        <w:t xml:space="preserve"> </w:t>
      </w:r>
      <w:r w:rsidRPr="002B77DB">
        <w:rPr>
          <w:rFonts w:eastAsia="Times New Roman" w:cs="Arial"/>
        </w:rPr>
        <w:t>rece</w:t>
      </w:r>
      <w:r w:rsidRPr="002B77DB">
        <w:rPr>
          <w:rFonts w:eastAsia="Times New Roman" w:cs="Arial"/>
          <w:spacing w:val="-1"/>
        </w:rPr>
        <w:t>p</w:t>
      </w:r>
      <w:r w:rsidRPr="002B77DB">
        <w:rPr>
          <w:rFonts w:eastAsia="Times New Roman" w:cs="Arial"/>
        </w:rPr>
        <w:t>tive to constructive criticism (for</w:t>
      </w:r>
      <w:r w:rsidRPr="002B77DB">
        <w:rPr>
          <w:rFonts w:eastAsia="Times New Roman" w:cs="Arial"/>
          <w:spacing w:val="-2"/>
        </w:rPr>
        <w:t>m</w:t>
      </w:r>
      <w:r w:rsidRPr="002B77DB">
        <w:rPr>
          <w:rFonts w:eastAsia="Times New Roman" w:cs="Arial"/>
        </w:rPr>
        <w:t>ative evaluation feedback) regard</w:t>
      </w:r>
      <w:r w:rsidRPr="002B77DB">
        <w:rPr>
          <w:rFonts w:eastAsia="Times New Roman" w:cs="Arial"/>
          <w:spacing w:val="-1"/>
        </w:rPr>
        <w:t>i</w:t>
      </w:r>
      <w:r w:rsidRPr="002B77DB">
        <w:rPr>
          <w:rFonts w:eastAsia="Times New Roman" w:cs="Arial"/>
        </w:rPr>
        <w:t>ng the care of patients and physician perfor</w:t>
      </w:r>
      <w:r w:rsidRPr="002B77DB">
        <w:rPr>
          <w:rFonts w:eastAsia="Times New Roman" w:cs="Arial"/>
          <w:spacing w:val="-2"/>
        </w:rPr>
        <w:t>m</w:t>
      </w:r>
      <w:r w:rsidRPr="002B77DB">
        <w:rPr>
          <w:rFonts w:eastAsia="Times New Roman" w:cs="Arial"/>
        </w:rPr>
        <w:t xml:space="preserve">ance. </w:t>
      </w:r>
    </w:p>
    <w:p w14:paraId="00505B15" w14:textId="57891205" w:rsidR="008B201A" w:rsidRPr="002B77DB" w:rsidRDefault="008B201A" w:rsidP="00760143">
      <w:pPr>
        <w:pStyle w:val="ListParagraph"/>
        <w:numPr>
          <w:ilvl w:val="0"/>
          <w:numId w:val="52"/>
        </w:numPr>
        <w:ind w:right="147"/>
        <w:jc w:val="both"/>
        <w:rPr>
          <w:rFonts w:eastAsia="Times New Roman" w:cs="Arial"/>
        </w:rPr>
      </w:pPr>
      <w:r w:rsidRPr="002B77DB">
        <w:rPr>
          <w:rFonts w:eastAsia="Times New Roman" w:cs="Arial"/>
        </w:rPr>
        <w:t xml:space="preserve">Resident </w:t>
      </w:r>
      <w:r w:rsidR="00C55495" w:rsidRPr="002B77DB">
        <w:rPr>
          <w:rFonts w:eastAsia="Times New Roman" w:cs="Arial"/>
        </w:rPr>
        <w:t>can</w:t>
      </w:r>
      <w:r w:rsidRPr="002B77DB">
        <w:rPr>
          <w:rFonts w:eastAsia="Times New Roman" w:cs="Arial"/>
        </w:rPr>
        <w:t xml:space="preserve"> set </w:t>
      </w:r>
      <w:r w:rsidRPr="002B77DB">
        <w:rPr>
          <w:rFonts w:eastAsia="Times New Roman" w:cs="Arial"/>
          <w:spacing w:val="2"/>
        </w:rPr>
        <w:t>l</w:t>
      </w:r>
      <w:r w:rsidRPr="002B77DB">
        <w:rPr>
          <w:rFonts w:eastAsia="Times New Roman" w:cs="Arial"/>
        </w:rPr>
        <w:t>earning and i</w:t>
      </w:r>
      <w:r w:rsidRPr="002B77DB">
        <w:rPr>
          <w:rFonts w:eastAsia="Times New Roman" w:cs="Arial"/>
          <w:spacing w:val="-2"/>
        </w:rPr>
        <w:t>m</w:t>
      </w:r>
      <w:r w:rsidRPr="002B77DB">
        <w:rPr>
          <w:rFonts w:eastAsia="Times New Roman" w:cs="Arial"/>
        </w:rPr>
        <w:t>prov</w:t>
      </w:r>
      <w:r w:rsidRPr="002B77DB">
        <w:rPr>
          <w:rFonts w:eastAsia="Times New Roman" w:cs="Arial"/>
          <w:spacing w:val="1"/>
        </w:rPr>
        <w:t>e</w:t>
      </w:r>
      <w:r w:rsidRPr="002B77DB">
        <w:rPr>
          <w:rFonts w:eastAsia="Times New Roman" w:cs="Arial"/>
          <w:spacing w:val="-2"/>
        </w:rPr>
        <w:t>m</w:t>
      </w:r>
      <w:r w:rsidRPr="002B77DB">
        <w:rPr>
          <w:rFonts w:eastAsia="Times New Roman" w:cs="Arial"/>
        </w:rPr>
        <w:t xml:space="preserve">ent </w:t>
      </w:r>
      <w:r w:rsidR="000C27D8" w:rsidRPr="002B77DB">
        <w:rPr>
          <w:rFonts w:eastAsia="Times New Roman" w:cs="Arial"/>
        </w:rPr>
        <w:t>goals and</w:t>
      </w:r>
      <w:r w:rsidRPr="002B77DB">
        <w:rPr>
          <w:rFonts w:eastAsia="Times New Roman" w:cs="Arial"/>
        </w:rPr>
        <w:t xml:space="preserve"> identify and perform</w:t>
      </w:r>
      <w:r w:rsidRPr="002B77DB">
        <w:rPr>
          <w:rFonts w:eastAsia="Times New Roman" w:cs="Arial"/>
          <w:spacing w:val="-2"/>
        </w:rPr>
        <w:t xml:space="preserve"> </w:t>
      </w:r>
      <w:r w:rsidRPr="002B77DB">
        <w:rPr>
          <w:rFonts w:eastAsia="Times New Roman" w:cs="Arial"/>
        </w:rPr>
        <w:t xml:space="preserve">activities appropriate to </w:t>
      </w:r>
      <w:r w:rsidRPr="002B77DB">
        <w:rPr>
          <w:rFonts w:eastAsia="Times New Roman" w:cs="Arial"/>
          <w:spacing w:val="-2"/>
        </w:rPr>
        <w:t>m</w:t>
      </w:r>
      <w:r w:rsidRPr="002B77DB">
        <w:rPr>
          <w:rFonts w:eastAsia="Times New Roman" w:cs="Arial"/>
        </w:rPr>
        <w:t>eeting those goals.</w:t>
      </w:r>
    </w:p>
    <w:p w14:paraId="2C7A6BD1" w14:textId="77777777" w:rsidR="000C27D8" w:rsidRPr="002B77DB" w:rsidRDefault="000C27D8" w:rsidP="00136239">
      <w:pPr>
        <w:pStyle w:val="ListParagraph"/>
        <w:ind w:left="840" w:right="147"/>
        <w:jc w:val="both"/>
        <w:rPr>
          <w:rFonts w:eastAsia="Times New Roman" w:cs="Arial"/>
        </w:rPr>
      </w:pPr>
    </w:p>
    <w:p w14:paraId="25C2E6E8" w14:textId="77777777" w:rsidR="008B201A" w:rsidRPr="002B77DB" w:rsidRDefault="008B201A" w:rsidP="008B201A">
      <w:pPr>
        <w:tabs>
          <w:tab w:val="left" w:pos="840"/>
        </w:tabs>
        <w:ind w:left="480" w:right="-20"/>
        <w:jc w:val="both"/>
        <w:rPr>
          <w:rFonts w:eastAsia="Arial" w:cs="Arial"/>
          <w:b/>
          <w:u w:val="single"/>
        </w:rPr>
      </w:pPr>
      <w:r w:rsidRPr="002B77DB">
        <w:rPr>
          <w:rFonts w:eastAsia="Arial" w:cs="Arial"/>
          <w:b/>
          <w:u w:val="single"/>
        </w:rPr>
        <w:t>Objectives</w:t>
      </w:r>
    </w:p>
    <w:p w14:paraId="4121278D" w14:textId="77777777" w:rsidR="008B201A" w:rsidRPr="002B77DB" w:rsidRDefault="008B201A" w:rsidP="00760143">
      <w:pPr>
        <w:pStyle w:val="ListParagraph"/>
        <w:numPr>
          <w:ilvl w:val="0"/>
          <w:numId w:val="39"/>
        </w:numPr>
        <w:tabs>
          <w:tab w:val="left" w:pos="1560"/>
        </w:tabs>
        <w:ind w:right="75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apply techniques of</w:t>
      </w:r>
      <w:r w:rsidRPr="002B77DB">
        <w:rPr>
          <w:rFonts w:eastAsia="Arial" w:cs="Arial"/>
          <w:spacing w:val="-2"/>
        </w:rPr>
        <w:t xml:space="preserve"> </w:t>
      </w:r>
      <w:r w:rsidRPr="002B77DB">
        <w:rPr>
          <w:rFonts w:eastAsia="Arial" w:cs="Arial"/>
        </w:rPr>
        <w:t>evidence-based medicine to</w:t>
      </w:r>
      <w:r w:rsidRPr="002B77DB">
        <w:rPr>
          <w:rFonts w:eastAsia="Arial" w:cs="Arial"/>
          <w:spacing w:val="-4"/>
        </w:rPr>
        <w:t xml:space="preserve"> </w:t>
      </w:r>
      <w:r w:rsidRPr="002B77DB">
        <w:rPr>
          <w:rFonts w:eastAsia="Arial" w:cs="Arial"/>
        </w:rPr>
        <w:t>seek information in support of patient care.</w:t>
      </w:r>
    </w:p>
    <w:p w14:paraId="2FF72936" w14:textId="77777777" w:rsidR="008B201A" w:rsidRPr="002B77DB" w:rsidRDefault="008B201A" w:rsidP="00760143">
      <w:pPr>
        <w:pStyle w:val="ListParagraph"/>
        <w:numPr>
          <w:ilvl w:val="0"/>
          <w:numId w:val="39"/>
        </w:numPr>
        <w:tabs>
          <w:tab w:val="left" w:pos="1560"/>
        </w:tabs>
        <w:ind w:right="543"/>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present evidence-based medicine and additional</w:t>
      </w:r>
      <w:r w:rsidRPr="002B77DB">
        <w:rPr>
          <w:rFonts w:eastAsia="Arial" w:cs="Arial"/>
          <w:spacing w:val="-1"/>
        </w:rPr>
        <w:t xml:space="preserve"> </w:t>
      </w:r>
      <w:r w:rsidRPr="002B77DB">
        <w:rPr>
          <w:rFonts w:eastAsia="Arial" w:cs="Arial"/>
        </w:rPr>
        <w:t>medical information obtained to colleagues</w:t>
      </w:r>
      <w:r w:rsidRPr="002B77DB">
        <w:rPr>
          <w:rFonts w:eastAsia="Arial" w:cs="Arial"/>
          <w:spacing w:val="1"/>
        </w:rPr>
        <w:t xml:space="preserve"> </w:t>
      </w:r>
      <w:r w:rsidRPr="002B77DB">
        <w:rPr>
          <w:rFonts w:eastAsia="Arial" w:cs="Arial"/>
        </w:rPr>
        <w:t>at</w:t>
      </w:r>
      <w:r w:rsidRPr="002B77DB">
        <w:rPr>
          <w:rFonts w:eastAsia="Arial" w:cs="Arial"/>
          <w:spacing w:val="-1"/>
        </w:rPr>
        <w:t xml:space="preserve"> </w:t>
      </w:r>
      <w:r w:rsidRPr="002B77DB">
        <w:rPr>
          <w:rFonts w:eastAsia="Arial" w:cs="Arial"/>
        </w:rPr>
        <w:t>specialty teaching conference</w:t>
      </w:r>
      <w:r w:rsidRPr="002B77DB">
        <w:rPr>
          <w:rFonts w:eastAsia="Arial" w:cs="Arial"/>
          <w:spacing w:val="1"/>
        </w:rPr>
        <w:t>s</w:t>
      </w:r>
      <w:r w:rsidRPr="002B77DB">
        <w:rPr>
          <w:rFonts w:eastAsia="Arial" w:cs="Arial"/>
        </w:rPr>
        <w:t>.</w:t>
      </w:r>
    </w:p>
    <w:p w14:paraId="37F4C00E" w14:textId="77777777" w:rsidR="008B201A" w:rsidRPr="002B77DB" w:rsidRDefault="008B201A" w:rsidP="00760143">
      <w:pPr>
        <w:pStyle w:val="ListParagraph"/>
        <w:numPr>
          <w:ilvl w:val="0"/>
          <w:numId w:val="39"/>
        </w:numPr>
        <w:tabs>
          <w:tab w:val="left" w:pos="1560"/>
        </w:tabs>
        <w:ind w:right="43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participate in and help develop departmental and in</w:t>
      </w:r>
      <w:r w:rsidRPr="002B77DB">
        <w:rPr>
          <w:rFonts w:eastAsia="Arial" w:cs="Arial"/>
          <w:spacing w:val="1"/>
        </w:rPr>
        <w:t>st</w:t>
      </w:r>
      <w:r w:rsidRPr="002B77DB">
        <w:rPr>
          <w:rFonts w:eastAsia="Arial" w:cs="Arial"/>
        </w:rPr>
        <w:t>itutional performance improvement projects.</w:t>
      </w:r>
    </w:p>
    <w:p w14:paraId="43789ED8" w14:textId="77777777" w:rsidR="008B201A" w:rsidRPr="002B77DB" w:rsidRDefault="008B201A" w:rsidP="00760143">
      <w:pPr>
        <w:pStyle w:val="ListParagraph"/>
        <w:numPr>
          <w:ilvl w:val="0"/>
          <w:numId w:val="39"/>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follow procedures designed to</w:t>
      </w:r>
      <w:r w:rsidRPr="002B77DB">
        <w:rPr>
          <w:rFonts w:eastAsia="Arial" w:cs="Arial"/>
          <w:spacing w:val="-2"/>
        </w:rPr>
        <w:t xml:space="preserve"> </w:t>
      </w:r>
      <w:r w:rsidRPr="002B77DB">
        <w:rPr>
          <w:rFonts w:eastAsia="Arial" w:cs="Arial"/>
        </w:rPr>
        <w:t>meet nat</w:t>
      </w:r>
      <w:r w:rsidRPr="002B77DB">
        <w:rPr>
          <w:rFonts w:eastAsia="Arial" w:cs="Arial"/>
          <w:spacing w:val="-2"/>
        </w:rPr>
        <w:t>i</w:t>
      </w:r>
      <w:r w:rsidRPr="002B77DB">
        <w:rPr>
          <w:rFonts w:eastAsia="Arial" w:cs="Arial"/>
        </w:rPr>
        <w:t>onal patient safety goals.</w:t>
      </w:r>
    </w:p>
    <w:p w14:paraId="0572A26F" w14:textId="77777777" w:rsidR="008B201A" w:rsidRPr="002B77DB" w:rsidRDefault="008B201A" w:rsidP="00760143">
      <w:pPr>
        <w:pStyle w:val="ListParagraph"/>
        <w:numPr>
          <w:ilvl w:val="0"/>
          <w:numId w:val="39"/>
        </w:numPr>
        <w:tabs>
          <w:tab w:val="left" w:pos="1560"/>
        </w:tabs>
        <w:ind w:right="7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PDSA methodology and to</w:t>
      </w:r>
      <w:r w:rsidRPr="002B77DB">
        <w:rPr>
          <w:rFonts w:eastAsia="Arial" w:cs="Arial"/>
          <w:spacing w:val="-2"/>
        </w:rPr>
        <w:t xml:space="preserve"> </w:t>
      </w:r>
      <w:r w:rsidRPr="002B77DB">
        <w:rPr>
          <w:rFonts w:eastAsia="Arial" w:cs="Arial"/>
        </w:rPr>
        <w:t>develop a QI</w:t>
      </w:r>
      <w:r w:rsidRPr="002B77DB">
        <w:rPr>
          <w:rFonts w:eastAsia="Arial" w:cs="Arial"/>
          <w:spacing w:val="-2"/>
        </w:rPr>
        <w:t xml:space="preserve"> </w:t>
      </w:r>
      <w:r w:rsidRPr="002B77DB">
        <w:rPr>
          <w:rFonts w:eastAsia="Arial" w:cs="Arial"/>
        </w:rPr>
        <w:t>project.</w:t>
      </w:r>
    </w:p>
    <w:p w14:paraId="19CE2743" w14:textId="77777777" w:rsidR="008B201A" w:rsidRPr="002B77DB" w:rsidRDefault="008B201A" w:rsidP="00760143">
      <w:pPr>
        <w:pStyle w:val="ListParagraph"/>
        <w:numPr>
          <w:ilvl w:val="0"/>
          <w:numId w:val="39"/>
        </w:numPr>
        <w:tabs>
          <w:tab w:val="left" w:pos="1560"/>
        </w:tabs>
        <w:ind w:right="700"/>
        <w:jc w:val="both"/>
        <w:rPr>
          <w:rFonts w:eastAsia="Arial" w:cs="Arial"/>
        </w:rPr>
      </w:pPr>
      <w:r w:rsidRPr="002B77DB">
        <w:rPr>
          <w:rFonts w:eastAsia="Arial" w:cs="Arial"/>
        </w:rPr>
        <w:t>To meet with the mentor for evaluations and improvement plan.</w:t>
      </w:r>
    </w:p>
    <w:p w14:paraId="14C4EBE4" w14:textId="77777777" w:rsidR="008B201A" w:rsidRPr="002B77DB" w:rsidRDefault="008B201A" w:rsidP="008B201A">
      <w:pPr>
        <w:ind w:right="-20"/>
        <w:jc w:val="both"/>
        <w:rPr>
          <w:rFonts w:cs="Arial"/>
        </w:rPr>
      </w:pPr>
    </w:p>
    <w:p w14:paraId="619A464B" w14:textId="78D9FC4D" w:rsidR="008B201A" w:rsidRPr="002B77DB" w:rsidRDefault="00A10009" w:rsidP="00A10009">
      <w:pPr>
        <w:pStyle w:val="Heading3"/>
        <w:rPr>
          <w:rFonts w:cs="Arial"/>
        </w:rPr>
      </w:pPr>
      <w:r w:rsidRPr="002B77DB">
        <w:rPr>
          <w:rFonts w:cs="Arial"/>
        </w:rPr>
        <w:t>1-</w:t>
      </w:r>
      <w:r w:rsidR="008B201A" w:rsidRPr="002B77DB">
        <w:rPr>
          <w:rFonts w:cs="Arial"/>
        </w:rPr>
        <w:t xml:space="preserve">4. </w:t>
      </w:r>
      <w:r w:rsidR="008B201A" w:rsidRPr="002B77DB">
        <w:rPr>
          <w:rFonts w:cs="Arial"/>
          <w:u w:color="000000"/>
        </w:rPr>
        <w:t>Interpersonal</w:t>
      </w:r>
      <w:r w:rsidR="008B201A" w:rsidRPr="002B77DB">
        <w:rPr>
          <w:rFonts w:cs="Arial"/>
          <w:spacing w:val="1"/>
          <w:u w:color="000000"/>
        </w:rPr>
        <w:t xml:space="preserve"> </w:t>
      </w:r>
      <w:r w:rsidR="008B201A" w:rsidRPr="002B77DB">
        <w:rPr>
          <w:rFonts w:cs="Arial"/>
          <w:u w:color="000000"/>
        </w:rPr>
        <w:t>and</w:t>
      </w:r>
      <w:r w:rsidR="008B201A" w:rsidRPr="002B77DB">
        <w:rPr>
          <w:rFonts w:cs="Arial"/>
          <w:spacing w:val="1"/>
          <w:u w:color="000000"/>
        </w:rPr>
        <w:t xml:space="preserve"> </w:t>
      </w:r>
      <w:r w:rsidR="008B201A" w:rsidRPr="002B77DB">
        <w:rPr>
          <w:rFonts w:cs="Arial"/>
          <w:u w:color="000000"/>
        </w:rPr>
        <w:t>communication</w:t>
      </w:r>
      <w:r w:rsidR="008B201A" w:rsidRPr="002B77DB">
        <w:rPr>
          <w:rFonts w:cs="Arial"/>
          <w:spacing w:val="1"/>
          <w:u w:color="000000"/>
        </w:rPr>
        <w:t xml:space="preserve"> </w:t>
      </w:r>
      <w:r w:rsidR="008B201A" w:rsidRPr="002B77DB">
        <w:rPr>
          <w:rFonts w:cs="Arial"/>
          <w:u w:color="000000"/>
        </w:rPr>
        <w:t>skills</w:t>
      </w:r>
    </w:p>
    <w:p w14:paraId="76879B7C" w14:textId="77777777" w:rsidR="008B201A" w:rsidRPr="002B77DB" w:rsidRDefault="008B201A" w:rsidP="008B201A">
      <w:pPr>
        <w:ind w:left="432" w:right="-20"/>
        <w:jc w:val="both"/>
        <w:rPr>
          <w:rFonts w:cs="Arial"/>
          <w:b/>
          <w:bCs/>
          <w:position w:val="-1"/>
          <w:u w:val="thick" w:color="000000"/>
        </w:rPr>
      </w:pPr>
      <w:r w:rsidRPr="002B77DB">
        <w:rPr>
          <w:rFonts w:cs="Arial"/>
          <w:b/>
          <w:bCs/>
          <w:position w:val="-1"/>
          <w:u w:val="thick" w:color="000000"/>
        </w:rPr>
        <w:t>Goals</w:t>
      </w:r>
    </w:p>
    <w:p w14:paraId="4B64E7FF" w14:textId="0444F252" w:rsidR="008B201A" w:rsidRPr="002B77DB" w:rsidRDefault="008B201A" w:rsidP="00760143">
      <w:pPr>
        <w:pStyle w:val="ListParagraph"/>
        <w:numPr>
          <w:ilvl w:val="0"/>
          <w:numId w:val="40"/>
        </w:numPr>
        <w:tabs>
          <w:tab w:val="left" w:pos="1560"/>
        </w:tabs>
        <w:ind w:right="15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patient presentations to</w:t>
      </w:r>
      <w:r w:rsidRPr="002B77DB">
        <w:rPr>
          <w:rFonts w:eastAsia="Arial" w:cs="Arial"/>
          <w:spacing w:val="-2"/>
        </w:rPr>
        <w:t xml:space="preserve"> </w:t>
      </w:r>
      <w:r w:rsidR="00A10009" w:rsidRPr="002B77DB">
        <w:rPr>
          <w:rFonts w:eastAsia="Arial" w:cs="Arial"/>
          <w:spacing w:val="-2"/>
        </w:rPr>
        <w:t xml:space="preserve">the clinic preceptor </w:t>
      </w:r>
      <w:r w:rsidRPr="002B77DB">
        <w:rPr>
          <w:rFonts w:eastAsia="Arial" w:cs="Arial"/>
        </w:rPr>
        <w:t>attending.</w:t>
      </w:r>
    </w:p>
    <w:p w14:paraId="7924F687" w14:textId="023414FF" w:rsidR="008B201A" w:rsidRPr="002B77DB" w:rsidRDefault="008B201A" w:rsidP="00760143">
      <w:pPr>
        <w:pStyle w:val="ListParagraph"/>
        <w:numPr>
          <w:ilvl w:val="0"/>
          <w:numId w:val="40"/>
        </w:numPr>
        <w:tabs>
          <w:tab w:val="left" w:pos="1560"/>
        </w:tabs>
        <w:ind w:right="1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communicate effectively with </w:t>
      </w:r>
      <w:r w:rsidR="00A10009" w:rsidRPr="002B77DB">
        <w:rPr>
          <w:rFonts w:eastAsia="Arial" w:cs="Arial"/>
        </w:rPr>
        <w:t>ambulatory team including clerk and nursing staff</w:t>
      </w:r>
      <w:r w:rsidRPr="002B77DB">
        <w:rPr>
          <w:rFonts w:eastAsia="Arial" w:cs="Arial"/>
        </w:rPr>
        <w:t>.</w:t>
      </w:r>
    </w:p>
    <w:p w14:paraId="5FB1FFA1" w14:textId="77777777" w:rsidR="00BB288D" w:rsidRPr="002B77DB" w:rsidRDefault="00BB288D" w:rsidP="00136239">
      <w:pPr>
        <w:pStyle w:val="ListParagraph"/>
        <w:tabs>
          <w:tab w:val="left" w:pos="1560"/>
        </w:tabs>
        <w:ind w:left="840" w:right="195"/>
        <w:jc w:val="both"/>
        <w:rPr>
          <w:rFonts w:eastAsia="Arial" w:cs="Arial"/>
        </w:rPr>
      </w:pPr>
    </w:p>
    <w:p w14:paraId="1A129188" w14:textId="77777777" w:rsidR="008B201A" w:rsidRPr="002B77DB" w:rsidRDefault="008B201A" w:rsidP="008B201A">
      <w:pPr>
        <w:ind w:left="480" w:right="-20"/>
        <w:jc w:val="both"/>
        <w:rPr>
          <w:rFonts w:cs="Arial"/>
          <w:b/>
          <w:bCs/>
          <w:position w:val="-1"/>
          <w:u w:val="thick" w:color="000000"/>
        </w:rPr>
      </w:pPr>
      <w:r w:rsidRPr="002B77DB">
        <w:rPr>
          <w:rFonts w:cs="Arial"/>
          <w:b/>
          <w:bCs/>
          <w:position w:val="-1"/>
          <w:u w:val="thick" w:color="000000"/>
        </w:rPr>
        <w:t>Objectives</w:t>
      </w:r>
    </w:p>
    <w:p w14:paraId="5565C4E1" w14:textId="1232C9A7" w:rsidR="008B201A" w:rsidRPr="002B77DB" w:rsidRDefault="008B201A" w:rsidP="00760143">
      <w:pPr>
        <w:pStyle w:val="ListParagraph"/>
        <w:numPr>
          <w:ilvl w:val="0"/>
          <w:numId w:val="41"/>
        </w:numPr>
        <w:tabs>
          <w:tab w:val="left" w:pos="1560"/>
        </w:tabs>
        <w:ind w:right="71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present patients </w:t>
      </w:r>
      <w:r w:rsidR="00A10009" w:rsidRPr="002B77DB">
        <w:rPr>
          <w:rFonts w:eastAsia="Arial" w:cs="Arial"/>
        </w:rPr>
        <w:t>to the preceptor attending</w:t>
      </w:r>
      <w:r w:rsidRPr="002B77DB">
        <w:rPr>
          <w:rFonts w:eastAsia="Arial" w:cs="Arial"/>
        </w:rPr>
        <w:t xml:space="preserve"> in</w:t>
      </w:r>
      <w:r w:rsidRPr="002B77DB">
        <w:rPr>
          <w:rFonts w:eastAsia="Arial" w:cs="Arial"/>
          <w:spacing w:val="-1"/>
        </w:rPr>
        <w:t xml:space="preserve"> </w:t>
      </w:r>
      <w:r w:rsidRPr="002B77DB">
        <w:rPr>
          <w:rFonts w:eastAsia="Arial" w:cs="Arial"/>
        </w:rPr>
        <w:t xml:space="preserve">a clear and concise manner. </w:t>
      </w:r>
    </w:p>
    <w:p w14:paraId="69D51D1F" w14:textId="77777777" w:rsidR="008B201A" w:rsidRPr="002B77DB" w:rsidRDefault="008B201A" w:rsidP="00760143">
      <w:pPr>
        <w:pStyle w:val="ListParagraph"/>
        <w:numPr>
          <w:ilvl w:val="0"/>
          <w:numId w:val="4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effectively teach medical students and rotating residents.</w:t>
      </w:r>
    </w:p>
    <w:p w14:paraId="2FCB2CF7" w14:textId="416EBB8C" w:rsidR="008B201A" w:rsidRPr="002B77DB" w:rsidRDefault="008B201A" w:rsidP="00760143">
      <w:pPr>
        <w:pStyle w:val="ListParagraph"/>
        <w:numPr>
          <w:ilvl w:val="0"/>
          <w:numId w:val="41"/>
        </w:numPr>
        <w:tabs>
          <w:tab w:val="left" w:pos="1560"/>
        </w:tabs>
        <w:ind w:right="4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document in the medical record in an accurate, and concise manner.</w:t>
      </w:r>
    </w:p>
    <w:p w14:paraId="501DC652" w14:textId="6D3AD144" w:rsidR="00A10009" w:rsidRPr="002B77DB" w:rsidRDefault="00A10009" w:rsidP="00760143">
      <w:pPr>
        <w:pStyle w:val="ListParagraph"/>
        <w:numPr>
          <w:ilvl w:val="0"/>
          <w:numId w:val="41"/>
        </w:numPr>
        <w:tabs>
          <w:tab w:val="left" w:pos="1560"/>
        </w:tabs>
        <w:ind w:right="487"/>
        <w:jc w:val="both"/>
        <w:rPr>
          <w:rFonts w:eastAsia="Arial" w:cs="Arial"/>
        </w:rPr>
      </w:pPr>
      <w:r w:rsidRPr="002B77DB">
        <w:rPr>
          <w:rFonts w:eastAsia="Arial" w:cs="Arial"/>
        </w:rPr>
        <w:t>To communicate the medical information to the patients and their care givers in an understandable way.</w:t>
      </w:r>
    </w:p>
    <w:p w14:paraId="2088DF7E" w14:textId="77777777" w:rsidR="008B201A" w:rsidRPr="002B77DB" w:rsidRDefault="008B201A" w:rsidP="008B201A">
      <w:pPr>
        <w:tabs>
          <w:tab w:val="left" w:pos="1560"/>
        </w:tabs>
        <w:ind w:right="487"/>
        <w:jc w:val="both"/>
        <w:rPr>
          <w:rFonts w:eastAsia="Arial" w:cs="Arial"/>
        </w:rPr>
      </w:pPr>
    </w:p>
    <w:p w14:paraId="3DF29D7F" w14:textId="1FBB10C8" w:rsidR="008B201A" w:rsidRPr="002B77DB" w:rsidRDefault="00A10009" w:rsidP="00A10009">
      <w:pPr>
        <w:pStyle w:val="Heading3"/>
        <w:rPr>
          <w:rFonts w:cs="Arial"/>
        </w:rPr>
      </w:pPr>
      <w:r w:rsidRPr="002B77DB">
        <w:rPr>
          <w:rFonts w:cs="Arial"/>
        </w:rPr>
        <w:t>1-</w:t>
      </w:r>
      <w:r w:rsidR="008B201A" w:rsidRPr="002B77DB">
        <w:rPr>
          <w:rFonts w:cs="Arial"/>
        </w:rPr>
        <w:t>5. Professionalism</w:t>
      </w:r>
    </w:p>
    <w:p w14:paraId="1F90D7DF" w14:textId="77777777" w:rsidR="008B201A" w:rsidRPr="002B77DB" w:rsidRDefault="008B201A" w:rsidP="008B201A">
      <w:pPr>
        <w:tabs>
          <w:tab w:val="left" w:pos="840"/>
        </w:tabs>
        <w:ind w:left="480" w:right="-20"/>
        <w:jc w:val="both"/>
        <w:rPr>
          <w:rFonts w:eastAsia="Arial" w:cs="Arial"/>
          <w:b/>
          <w:u w:val="single"/>
        </w:rPr>
      </w:pPr>
      <w:r w:rsidRPr="002B77DB">
        <w:rPr>
          <w:rFonts w:eastAsia="Arial" w:cs="Arial"/>
          <w:b/>
          <w:u w:val="single"/>
        </w:rPr>
        <w:t>Goals</w:t>
      </w:r>
    </w:p>
    <w:p w14:paraId="12B64B79" w14:textId="77777777" w:rsidR="008B201A" w:rsidRPr="002B77DB" w:rsidRDefault="008B201A" w:rsidP="00760143">
      <w:pPr>
        <w:pStyle w:val="ListParagraph"/>
        <w:numPr>
          <w:ilvl w:val="0"/>
          <w:numId w:val="53"/>
        </w:numPr>
        <w:ind w:right="99"/>
        <w:jc w:val="both"/>
        <w:rPr>
          <w:rFonts w:eastAsia="Times New Roman" w:cs="Arial"/>
        </w:rPr>
      </w:pPr>
      <w:r w:rsidRPr="002B77DB">
        <w:rPr>
          <w:rFonts w:eastAsia="Times New Roman" w:cs="Arial"/>
        </w:rPr>
        <w:t>Committed to carr</w:t>
      </w:r>
      <w:r w:rsidRPr="002B77DB">
        <w:rPr>
          <w:rFonts w:eastAsia="Times New Roman" w:cs="Arial"/>
          <w:spacing w:val="-1"/>
        </w:rPr>
        <w:t>y</w:t>
      </w:r>
      <w:r w:rsidRPr="002B77DB">
        <w:rPr>
          <w:rFonts w:eastAsia="Times New Roman" w:cs="Arial"/>
        </w:rPr>
        <w:t>ing out pro</w:t>
      </w:r>
      <w:r w:rsidRPr="002B77DB">
        <w:rPr>
          <w:rFonts w:eastAsia="Times New Roman" w:cs="Arial"/>
          <w:spacing w:val="-2"/>
        </w:rPr>
        <w:t>f</w:t>
      </w:r>
      <w:r w:rsidRPr="002B77DB">
        <w:rPr>
          <w:rFonts w:eastAsia="Times New Roman" w:cs="Arial"/>
        </w:rPr>
        <w:t>essional re</w:t>
      </w:r>
      <w:r w:rsidRPr="002B77DB">
        <w:rPr>
          <w:rFonts w:eastAsia="Times New Roman" w:cs="Arial"/>
          <w:spacing w:val="-1"/>
        </w:rPr>
        <w:t>s</w:t>
      </w:r>
      <w:r w:rsidRPr="002B77DB">
        <w:rPr>
          <w:rFonts w:eastAsia="Times New Roman" w:cs="Arial"/>
        </w:rPr>
        <w:t>ponsibilities</w:t>
      </w:r>
      <w:r w:rsidRPr="002B77DB">
        <w:rPr>
          <w:rFonts w:eastAsia="Times New Roman" w:cs="Arial"/>
          <w:spacing w:val="-1"/>
        </w:rPr>
        <w:t xml:space="preserve"> </w:t>
      </w:r>
      <w:r w:rsidRPr="002B77DB">
        <w:rPr>
          <w:rFonts w:eastAsia="Times New Roman" w:cs="Arial"/>
        </w:rPr>
        <w:t>and adhering</w:t>
      </w:r>
      <w:r w:rsidRPr="002B77DB">
        <w:rPr>
          <w:rFonts w:eastAsia="Times New Roman" w:cs="Arial"/>
          <w:spacing w:val="-1"/>
        </w:rPr>
        <w:t xml:space="preserve"> </w:t>
      </w:r>
      <w:r w:rsidRPr="002B77DB">
        <w:rPr>
          <w:rFonts w:eastAsia="Times New Roman" w:cs="Arial"/>
        </w:rPr>
        <w:t>to</w:t>
      </w:r>
      <w:r w:rsidRPr="002B77DB">
        <w:rPr>
          <w:rFonts w:eastAsia="Times New Roman" w:cs="Arial"/>
          <w:spacing w:val="-1"/>
        </w:rPr>
        <w:t xml:space="preserve"> </w:t>
      </w:r>
      <w:r w:rsidRPr="002B77DB">
        <w:rPr>
          <w:rFonts w:eastAsia="Times New Roman" w:cs="Arial"/>
        </w:rPr>
        <w:t>ethical</w:t>
      </w:r>
      <w:r w:rsidRPr="002B77DB">
        <w:rPr>
          <w:rFonts w:eastAsia="Times New Roman" w:cs="Arial"/>
          <w:spacing w:val="-1"/>
        </w:rPr>
        <w:t xml:space="preserve"> </w:t>
      </w:r>
      <w:r w:rsidRPr="002B77DB">
        <w:rPr>
          <w:rFonts w:eastAsia="Times New Roman" w:cs="Arial"/>
        </w:rPr>
        <w:t>principle</w:t>
      </w:r>
      <w:r w:rsidRPr="002B77DB">
        <w:rPr>
          <w:rFonts w:eastAsia="Times New Roman" w:cs="Arial"/>
          <w:spacing w:val="1"/>
        </w:rPr>
        <w:t>s</w:t>
      </w:r>
      <w:r w:rsidRPr="002B77DB">
        <w:rPr>
          <w:rFonts w:eastAsia="Times New Roman" w:cs="Arial"/>
        </w:rPr>
        <w:t xml:space="preserve">. </w:t>
      </w:r>
    </w:p>
    <w:p w14:paraId="767A230A" w14:textId="77777777" w:rsidR="008B201A" w:rsidRPr="002B77DB" w:rsidRDefault="008B201A" w:rsidP="00760143">
      <w:pPr>
        <w:pStyle w:val="ListParagraph"/>
        <w:numPr>
          <w:ilvl w:val="0"/>
          <w:numId w:val="5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respect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469F3EC7" w14:textId="77777777" w:rsidR="008B201A" w:rsidRPr="002B77DB" w:rsidRDefault="008B201A" w:rsidP="00760143">
      <w:pPr>
        <w:pStyle w:val="ListParagraph"/>
        <w:numPr>
          <w:ilvl w:val="0"/>
          <w:numId w:val="53"/>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put the patients’ in</w:t>
      </w:r>
      <w:r w:rsidRPr="002B77DB">
        <w:rPr>
          <w:rFonts w:eastAsia="Arial" w:cs="Arial"/>
          <w:spacing w:val="2"/>
        </w:rPr>
        <w:t>t</w:t>
      </w:r>
      <w:r w:rsidRPr="002B77DB">
        <w:rPr>
          <w:rFonts w:eastAsia="Arial" w:cs="Arial"/>
        </w:rPr>
        <w:t>erest</w:t>
      </w:r>
      <w:r w:rsidRPr="002B77DB">
        <w:rPr>
          <w:rFonts w:eastAsia="Arial" w:cs="Arial"/>
          <w:spacing w:val="-5"/>
        </w:rPr>
        <w:t xml:space="preserve"> </w:t>
      </w:r>
      <w:r w:rsidRPr="002B77DB">
        <w:rPr>
          <w:rFonts w:eastAsia="Arial" w:cs="Arial"/>
        </w:rPr>
        <w:t>ahead of</w:t>
      </w:r>
      <w:r w:rsidRPr="002B77DB">
        <w:rPr>
          <w:rFonts w:eastAsia="Arial" w:cs="Arial"/>
          <w:spacing w:val="-2"/>
        </w:rPr>
        <w:t xml:space="preserve"> </w:t>
      </w:r>
      <w:r w:rsidRPr="002B77DB">
        <w:rPr>
          <w:rFonts w:eastAsia="Arial" w:cs="Arial"/>
        </w:rPr>
        <w:t>any other considerations.</w:t>
      </w:r>
    </w:p>
    <w:p w14:paraId="1AD84AF6" w14:textId="77777777" w:rsidR="00BB288D" w:rsidRPr="002B77DB" w:rsidRDefault="00BB288D" w:rsidP="00136239">
      <w:pPr>
        <w:pStyle w:val="ListParagraph"/>
        <w:tabs>
          <w:tab w:val="left" w:pos="1560"/>
        </w:tabs>
        <w:ind w:left="840" w:right="-20"/>
        <w:jc w:val="both"/>
        <w:rPr>
          <w:rFonts w:eastAsia="Arial" w:cs="Arial"/>
        </w:rPr>
      </w:pPr>
    </w:p>
    <w:p w14:paraId="663833C7" w14:textId="77777777" w:rsidR="008B201A" w:rsidRPr="002B77DB" w:rsidRDefault="008B201A" w:rsidP="008B201A">
      <w:pPr>
        <w:tabs>
          <w:tab w:val="left" w:pos="840"/>
        </w:tabs>
        <w:ind w:left="480" w:right="-20"/>
        <w:jc w:val="both"/>
        <w:rPr>
          <w:rFonts w:eastAsia="Arial" w:cs="Arial"/>
          <w:b/>
          <w:u w:val="single"/>
        </w:rPr>
      </w:pPr>
      <w:r w:rsidRPr="002B77DB">
        <w:rPr>
          <w:rFonts w:eastAsia="Arial" w:cs="Arial"/>
          <w:b/>
          <w:u w:val="single"/>
        </w:rPr>
        <w:t>Objectives</w:t>
      </w:r>
    </w:p>
    <w:p w14:paraId="1527512E" w14:textId="7DC48D56" w:rsidR="008B201A" w:rsidRPr="002B77DB" w:rsidRDefault="008B201A"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res</w:t>
      </w:r>
      <w:r w:rsidRPr="002B77DB">
        <w:rPr>
          <w:rFonts w:eastAsia="Times New Roman" w:cs="Arial"/>
          <w:spacing w:val="-1"/>
        </w:rPr>
        <w:t>p</w:t>
      </w:r>
      <w:r w:rsidRPr="002B77DB">
        <w:rPr>
          <w:rFonts w:eastAsia="Times New Roman" w:cs="Arial"/>
        </w:rPr>
        <w:t>e</w:t>
      </w:r>
      <w:r w:rsidRPr="002B77DB">
        <w:rPr>
          <w:rFonts w:eastAsia="Times New Roman" w:cs="Arial"/>
          <w:spacing w:val="-1"/>
        </w:rPr>
        <w:t>c</w:t>
      </w:r>
      <w:r w:rsidRPr="002B77DB">
        <w:rPr>
          <w:rFonts w:eastAsia="Times New Roman" w:cs="Arial"/>
        </w:rPr>
        <w:t xml:space="preserve">t </w:t>
      </w:r>
      <w:r w:rsidRPr="002B77DB">
        <w:rPr>
          <w:rFonts w:eastAsia="Times New Roman" w:cs="Arial"/>
          <w:spacing w:val="-1"/>
        </w:rPr>
        <w:t>f</w:t>
      </w:r>
      <w:r w:rsidRPr="002B77DB">
        <w:rPr>
          <w:rFonts w:eastAsia="Times New Roman" w:cs="Arial"/>
        </w:rPr>
        <w:t>or patie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p</w:t>
      </w:r>
      <w:r w:rsidRPr="002B77DB">
        <w:rPr>
          <w:rFonts w:eastAsia="Times New Roman" w:cs="Arial"/>
        </w:rPr>
        <w:t>rivacy and autono</w:t>
      </w:r>
      <w:r w:rsidRPr="002B77DB">
        <w:rPr>
          <w:rFonts w:eastAsia="Times New Roman" w:cs="Arial"/>
          <w:spacing w:val="-2"/>
        </w:rPr>
        <w:t>m</w:t>
      </w:r>
      <w:r w:rsidRPr="002B77DB">
        <w:rPr>
          <w:rFonts w:eastAsia="Times New Roman" w:cs="Arial"/>
        </w:rPr>
        <w:t xml:space="preserve">y </w:t>
      </w:r>
      <w:r w:rsidRPr="002B77DB">
        <w:rPr>
          <w:rFonts w:eastAsia="Times New Roman" w:cs="Arial"/>
          <w:spacing w:val="1"/>
        </w:rPr>
        <w:t>a</w:t>
      </w:r>
      <w:r w:rsidRPr="002B77DB">
        <w:rPr>
          <w:rFonts w:eastAsia="Times New Roman" w:cs="Arial"/>
        </w:rPr>
        <w:t>nd is accou</w:t>
      </w:r>
      <w:r w:rsidRPr="002B77DB">
        <w:rPr>
          <w:rFonts w:eastAsia="Times New Roman" w:cs="Arial"/>
          <w:spacing w:val="-1"/>
        </w:rPr>
        <w:t>n</w:t>
      </w:r>
      <w:r w:rsidRPr="002B77DB">
        <w:rPr>
          <w:rFonts w:eastAsia="Times New Roman" w:cs="Arial"/>
        </w:rPr>
        <w:t xml:space="preserve">table to patient, </w:t>
      </w:r>
      <w:r w:rsidR="00BB288D" w:rsidRPr="002B77DB">
        <w:rPr>
          <w:rFonts w:eastAsia="Times New Roman" w:cs="Arial"/>
        </w:rPr>
        <w:t>society,</w:t>
      </w:r>
      <w:r w:rsidRPr="002B77DB">
        <w:rPr>
          <w:rFonts w:eastAsia="Times New Roman" w:cs="Arial"/>
        </w:rPr>
        <w:t xml:space="preserve"> and the </w:t>
      </w:r>
      <w:r w:rsidRPr="002B77DB">
        <w:rPr>
          <w:rFonts w:eastAsia="Times New Roman" w:cs="Arial"/>
          <w:spacing w:val="-2"/>
        </w:rPr>
        <w:t>m</w:t>
      </w:r>
      <w:r w:rsidRPr="002B77DB">
        <w:rPr>
          <w:rFonts w:eastAsia="Times New Roman" w:cs="Arial"/>
        </w:rPr>
        <w:t xml:space="preserve">edical </w:t>
      </w:r>
      <w:r w:rsidRPr="002B77DB">
        <w:rPr>
          <w:rFonts w:eastAsia="Times New Roman" w:cs="Arial"/>
          <w:spacing w:val="-1"/>
        </w:rPr>
        <w:t>p</w:t>
      </w:r>
      <w:r w:rsidRPr="002B77DB">
        <w:rPr>
          <w:rFonts w:eastAsia="Times New Roman" w:cs="Arial"/>
        </w:rPr>
        <w:t xml:space="preserve">rofession for actions. </w:t>
      </w:r>
    </w:p>
    <w:p w14:paraId="20621D2A" w14:textId="3865838E" w:rsidR="008B201A" w:rsidRPr="002B77DB" w:rsidRDefault="008B201A" w:rsidP="00760143">
      <w:pPr>
        <w:pStyle w:val="ListParagraph"/>
        <w:numPr>
          <w:ilvl w:val="0"/>
          <w:numId w:val="54"/>
        </w:numPr>
        <w:ind w:right="99"/>
        <w:jc w:val="both"/>
        <w:rPr>
          <w:rFonts w:eastAsia="Times New Roman" w:cs="Arial"/>
        </w:rPr>
      </w:pPr>
      <w:r w:rsidRPr="002B77DB">
        <w:rPr>
          <w:rFonts w:eastAsia="Times New Roman" w:cs="Arial"/>
        </w:rPr>
        <w:t>Resident de</w:t>
      </w:r>
      <w:r w:rsidRPr="002B77DB">
        <w:rPr>
          <w:rFonts w:eastAsia="Times New Roman" w:cs="Arial"/>
          <w:spacing w:val="-2"/>
        </w:rPr>
        <w:t>m</w:t>
      </w:r>
      <w:r w:rsidRPr="002B77DB">
        <w:rPr>
          <w:rFonts w:eastAsia="Times New Roman" w:cs="Arial"/>
        </w:rPr>
        <w:t>onstrates co</w:t>
      </w:r>
      <w:r w:rsidRPr="002B77DB">
        <w:rPr>
          <w:rFonts w:eastAsia="Times New Roman" w:cs="Arial"/>
          <w:spacing w:val="-2"/>
        </w:rPr>
        <w:t>m</w:t>
      </w:r>
      <w:r w:rsidRPr="002B77DB">
        <w:rPr>
          <w:rFonts w:eastAsia="Times New Roman" w:cs="Arial"/>
        </w:rPr>
        <w:t xml:space="preserve">passion, </w:t>
      </w:r>
      <w:r w:rsidR="00BB288D" w:rsidRPr="002B77DB">
        <w:rPr>
          <w:rFonts w:eastAsia="Times New Roman" w:cs="Arial"/>
        </w:rPr>
        <w:t>i</w:t>
      </w:r>
      <w:r w:rsidR="00BB288D" w:rsidRPr="002B77DB">
        <w:rPr>
          <w:rFonts w:eastAsia="Times New Roman" w:cs="Arial"/>
          <w:spacing w:val="-2"/>
        </w:rPr>
        <w:t>n</w:t>
      </w:r>
      <w:r w:rsidR="00BB288D" w:rsidRPr="002B77DB">
        <w:rPr>
          <w:rFonts w:eastAsia="Times New Roman" w:cs="Arial"/>
        </w:rPr>
        <w:t>tegrity,</w:t>
      </w:r>
      <w:r w:rsidRPr="002B77DB">
        <w:rPr>
          <w:rFonts w:eastAsia="Times New Roman" w:cs="Arial"/>
        </w:rPr>
        <w:t xml:space="preserve"> and respect for others as well as responsiveness to patient needs</w:t>
      </w:r>
      <w:r w:rsidRPr="002B77DB">
        <w:rPr>
          <w:rFonts w:eastAsia="Times New Roman" w:cs="Arial"/>
          <w:spacing w:val="-1"/>
        </w:rPr>
        <w:t xml:space="preserve"> </w:t>
      </w:r>
      <w:r w:rsidRPr="002B77DB">
        <w:rPr>
          <w:rFonts w:eastAsia="Times New Roman" w:cs="Arial"/>
        </w:rPr>
        <w:t>that</w:t>
      </w:r>
      <w:r w:rsidRPr="002B77DB">
        <w:rPr>
          <w:rFonts w:eastAsia="Times New Roman" w:cs="Arial"/>
          <w:spacing w:val="-1"/>
        </w:rPr>
        <w:t xml:space="preserve"> </w:t>
      </w:r>
      <w:r w:rsidRPr="002B77DB">
        <w:rPr>
          <w:rFonts w:eastAsia="Times New Roman" w:cs="Arial"/>
        </w:rPr>
        <w:t>supersede</w:t>
      </w:r>
      <w:r w:rsidRPr="002B77DB">
        <w:rPr>
          <w:rFonts w:eastAsia="Times New Roman" w:cs="Arial"/>
          <w:spacing w:val="-1"/>
        </w:rPr>
        <w:t xml:space="preserve"> </w:t>
      </w:r>
      <w:r w:rsidRPr="002B77DB">
        <w:rPr>
          <w:rFonts w:eastAsia="Times New Roman" w:cs="Arial"/>
        </w:rPr>
        <w:t xml:space="preserve">self-interest. </w:t>
      </w:r>
    </w:p>
    <w:p w14:paraId="6F05AAB9" w14:textId="77777777" w:rsidR="008B201A" w:rsidRPr="002B77DB" w:rsidRDefault="008B201A" w:rsidP="00760143">
      <w:pPr>
        <w:pStyle w:val="ListParagraph"/>
        <w:numPr>
          <w:ilvl w:val="0"/>
          <w:numId w:val="54"/>
        </w:numPr>
        <w:ind w:right="99"/>
        <w:jc w:val="both"/>
        <w:rPr>
          <w:rFonts w:eastAsia="Times New Roman" w:cs="Arial"/>
        </w:rPr>
      </w:pPr>
      <w:r w:rsidRPr="002B77DB">
        <w:rPr>
          <w:rFonts w:eastAsia="Times New Roman" w:cs="Arial"/>
        </w:rPr>
        <w:t>The Resident de</w:t>
      </w:r>
      <w:r w:rsidRPr="002B77DB">
        <w:rPr>
          <w:rFonts w:eastAsia="Times New Roman" w:cs="Arial"/>
          <w:spacing w:val="-2"/>
        </w:rPr>
        <w:t>m</w:t>
      </w:r>
      <w:r w:rsidRPr="002B77DB">
        <w:rPr>
          <w:rFonts w:eastAsia="Times New Roman" w:cs="Arial"/>
        </w:rPr>
        <w:t>onstrates sensitivity and responsiven</w:t>
      </w:r>
      <w:r w:rsidRPr="002B77DB">
        <w:rPr>
          <w:rFonts w:eastAsia="Times New Roman" w:cs="Arial"/>
          <w:spacing w:val="-1"/>
        </w:rPr>
        <w:t>e</w:t>
      </w:r>
      <w:r w:rsidRPr="002B77DB">
        <w:rPr>
          <w:rFonts w:eastAsia="Times New Roman" w:cs="Arial"/>
        </w:rPr>
        <w:t>ss to a broad patie</w:t>
      </w:r>
      <w:r w:rsidRPr="002B77DB">
        <w:rPr>
          <w:rFonts w:eastAsia="Times New Roman" w:cs="Arial"/>
          <w:spacing w:val="-2"/>
        </w:rPr>
        <w:t>n</w:t>
      </w:r>
      <w:r w:rsidRPr="002B77DB">
        <w:rPr>
          <w:rFonts w:eastAsia="Times New Roman" w:cs="Arial"/>
        </w:rPr>
        <w:t>t population including diversity</w:t>
      </w:r>
      <w:r w:rsidRPr="002B77DB">
        <w:rPr>
          <w:rFonts w:eastAsia="Times New Roman" w:cs="Arial"/>
          <w:spacing w:val="-1"/>
        </w:rPr>
        <w:t xml:space="preserve"> </w:t>
      </w:r>
      <w:r w:rsidRPr="002B77DB">
        <w:rPr>
          <w:rFonts w:eastAsia="Times New Roman" w:cs="Arial"/>
        </w:rPr>
        <w:t>in</w:t>
      </w:r>
      <w:r w:rsidRPr="002B77DB">
        <w:rPr>
          <w:rFonts w:eastAsia="Times New Roman" w:cs="Arial"/>
          <w:spacing w:val="-1"/>
        </w:rPr>
        <w:t xml:space="preserve"> </w:t>
      </w:r>
      <w:r w:rsidRPr="002B77DB">
        <w:rPr>
          <w:rFonts w:eastAsia="Times New Roman" w:cs="Arial"/>
        </w:rPr>
        <w:t>gender,</w:t>
      </w:r>
      <w:r w:rsidRPr="002B77DB">
        <w:rPr>
          <w:rFonts w:eastAsia="Times New Roman" w:cs="Arial"/>
          <w:spacing w:val="-1"/>
        </w:rPr>
        <w:t xml:space="preserve"> </w:t>
      </w:r>
      <w:r w:rsidRPr="002B77DB">
        <w:rPr>
          <w:rFonts w:eastAsia="Times New Roman" w:cs="Arial"/>
        </w:rPr>
        <w:t>age,</w:t>
      </w:r>
      <w:r w:rsidRPr="002B77DB">
        <w:rPr>
          <w:rFonts w:eastAsia="Times New Roman" w:cs="Arial"/>
          <w:spacing w:val="2"/>
        </w:rPr>
        <w:t xml:space="preserve"> </w:t>
      </w:r>
      <w:r w:rsidRPr="002B77DB">
        <w:rPr>
          <w:rFonts w:eastAsia="Times New Roman" w:cs="Arial"/>
        </w:rPr>
        <w:t>culture, race, religion, disability, and sexual orientation.</w:t>
      </w:r>
    </w:p>
    <w:p w14:paraId="47736C93" w14:textId="77777777" w:rsidR="008B201A" w:rsidRPr="002B77DB" w:rsidRDefault="008B201A"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demonstrates the ability to </w:t>
      </w:r>
      <w:r w:rsidRPr="002B77DB">
        <w:rPr>
          <w:rFonts w:eastAsia="Times New Roman" w:cs="Arial"/>
          <w:spacing w:val="-2"/>
        </w:rPr>
        <w:t>m</w:t>
      </w:r>
      <w:r w:rsidRPr="002B77DB">
        <w:rPr>
          <w:rFonts w:eastAsia="Times New Roman" w:cs="Arial"/>
        </w:rPr>
        <w:t>an</w:t>
      </w:r>
      <w:r w:rsidRPr="002B77DB">
        <w:rPr>
          <w:rFonts w:eastAsia="Times New Roman" w:cs="Arial"/>
          <w:spacing w:val="2"/>
        </w:rPr>
        <w:t>a</w:t>
      </w:r>
      <w:r w:rsidRPr="002B77DB">
        <w:rPr>
          <w:rFonts w:eastAsia="Times New Roman" w:cs="Arial"/>
        </w:rPr>
        <w:t xml:space="preserve">ge personal stress effectively. </w:t>
      </w:r>
    </w:p>
    <w:p w14:paraId="32191680" w14:textId="77777777" w:rsidR="008B201A" w:rsidRPr="002B77DB" w:rsidRDefault="008B201A"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answers pages or </w:t>
      </w:r>
      <w:r w:rsidRPr="002B77DB">
        <w:rPr>
          <w:rFonts w:eastAsia="Times New Roman" w:cs="Arial"/>
          <w:spacing w:val="-2"/>
        </w:rPr>
        <w:t>m</w:t>
      </w:r>
      <w:r w:rsidRPr="002B77DB">
        <w:rPr>
          <w:rFonts w:eastAsia="Times New Roman" w:cs="Arial"/>
        </w:rPr>
        <w:t>essages in a ti</w:t>
      </w:r>
      <w:r w:rsidRPr="002B77DB">
        <w:rPr>
          <w:rFonts w:eastAsia="Times New Roman" w:cs="Arial"/>
          <w:spacing w:val="-2"/>
        </w:rPr>
        <w:t>m</w:t>
      </w:r>
      <w:r w:rsidRPr="002B77DB">
        <w:rPr>
          <w:rFonts w:eastAsia="Times New Roman" w:cs="Arial"/>
        </w:rPr>
        <w:t xml:space="preserve">ely fashion. </w:t>
      </w:r>
    </w:p>
    <w:p w14:paraId="0780F0D7" w14:textId="2974AA1E" w:rsidR="008B201A" w:rsidRPr="002B77DB" w:rsidRDefault="008B201A" w:rsidP="00760143">
      <w:pPr>
        <w:pStyle w:val="ListParagraph"/>
        <w:numPr>
          <w:ilvl w:val="0"/>
          <w:numId w:val="54"/>
        </w:numPr>
        <w:tabs>
          <w:tab w:val="left" w:pos="840"/>
        </w:tabs>
        <w:ind w:right="-20"/>
        <w:jc w:val="both"/>
        <w:rPr>
          <w:rFonts w:eastAsia="Times New Roman" w:cs="Arial"/>
        </w:rPr>
      </w:pPr>
      <w:r w:rsidRPr="002B77DB">
        <w:rPr>
          <w:rFonts w:eastAsia="Times New Roman" w:cs="Arial"/>
        </w:rPr>
        <w:t xml:space="preserve">Resident understands how to </w:t>
      </w:r>
      <w:r w:rsidRPr="002B77DB">
        <w:rPr>
          <w:rFonts w:eastAsia="Times New Roman" w:cs="Arial"/>
          <w:spacing w:val="-2"/>
        </w:rPr>
        <w:t>m</w:t>
      </w:r>
      <w:r w:rsidRPr="002B77DB">
        <w:rPr>
          <w:rFonts w:eastAsia="Times New Roman" w:cs="Arial"/>
        </w:rPr>
        <w:t>aintain appropriate professional boundaries, and de</w:t>
      </w:r>
      <w:r w:rsidRPr="002B77DB">
        <w:rPr>
          <w:rFonts w:eastAsia="Times New Roman" w:cs="Arial"/>
          <w:spacing w:val="-2"/>
        </w:rPr>
        <w:t>m</w:t>
      </w:r>
      <w:r w:rsidRPr="002B77DB">
        <w:rPr>
          <w:rFonts w:eastAsia="Times New Roman" w:cs="Arial"/>
        </w:rPr>
        <w:t>on</w:t>
      </w:r>
      <w:r w:rsidRPr="002B77DB">
        <w:rPr>
          <w:rFonts w:eastAsia="Times New Roman" w:cs="Arial"/>
          <w:spacing w:val="1"/>
        </w:rPr>
        <w:t>s</w:t>
      </w:r>
      <w:r w:rsidRPr="002B77DB">
        <w:rPr>
          <w:rFonts w:eastAsia="Times New Roman" w:cs="Arial"/>
        </w:rPr>
        <w:t>tra</w:t>
      </w:r>
      <w:r w:rsidRPr="002B77DB">
        <w:rPr>
          <w:rFonts w:eastAsia="Times New Roman" w:cs="Arial"/>
          <w:spacing w:val="3"/>
        </w:rPr>
        <w:t>t</w:t>
      </w:r>
      <w:r w:rsidRPr="002B77DB">
        <w:rPr>
          <w:rFonts w:eastAsia="Times New Roman" w:cs="Arial"/>
        </w:rPr>
        <w:t xml:space="preserve">es integrity, </w:t>
      </w:r>
      <w:r w:rsidR="00BB288D" w:rsidRPr="002B77DB">
        <w:rPr>
          <w:rFonts w:eastAsia="Times New Roman" w:cs="Arial"/>
        </w:rPr>
        <w:t>honesty,</w:t>
      </w:r>
      <w:r w:rsidRPr="002B77DB">
        <w:rPr>
          <w:rFonts w:eastAsia="Times New Roman" w:cs="Arial"/>
        </w:rPr>
        <w:t xml:space="preserve"> and co</w:t>
      </w:r>
      <w:r w:rsidRPr="002B77DB">
        <w:rPr>
          <w:rFonts w:eastAsia="Times New Roman" w:cs="Arial"/>
          <w:spacing w:val="-2"/>
        </w:rPr>
        <w:t>m</w:t>
      </w:r>
      <w:r w:rsidRPr="002B77DB">
        <w:rPr>
          <w:rFonts w:eastAsia="Times New Roman" w:cs="Arial"/>
        </w:rPr>
        <w:t xml:space="preserve">passion. </w:t>
      </w:r>
    </w:p>
    <w:p w14:paraId="78A40E64" w14:textId="7BAEF7F8" w:rsidR="008B201A" w:rsidRPr="002B77DB" w:rsidRDefault="008B201A" w:rsidP="00760143">
      <w:pPr>
        <w:pStyle w:val="ListParagraph"/>
        <w:numPr>
          <w:ilvl w:val="0"/>
          <w:numId w:val="54"/>
        </w:numPr>
        <w:tabs>
          <w:tab w:val="left" w:pos="840"/>
        </w:tabs>
        <w:ind w:right="-20"/>
        <w:jc w:val="both"/>
        <w:rPr>
          <w:rFonts w:eastAsia="Arial" w:cs="Arial"/>
          <w:b/>
          <w:u w:val="single"/>
        </w:rPr>
      </w:pPr>
      <w:r w:rsidRPr="002B77DB">
        <w:rPr>
          <w:rFonts w:eastAsia="Times New Roman" w:cs="Arial"/>
        </w:rPr>
        <w:t>Resident completes assigned tasks in a ti</w:t>
      </w:r>
      <w:r w:rsidRPr="002B77DB">
        <w:rPr>
          <w:rFonts w:eastAsia="Times New Roman" w:cs="Arial"/>
          <w:spacing w:val="-2"/>
        </w:rPr>
        <w:t>m</w:t>
      </w:r>
      <w:r w:rsidRPr="002B77DB">
        <w:rPr>
          <w:rFonts w:eastAsia="Times New Roman" w:cs="Arial"/>
        </w:rPr>
        <w:t xml:space="preserve">ely </w:t>
      </w:r>
      <w:r w:rsidR="00BB288D" w:rsidRPr="002B77DB">
        <w:rPr>
          <w:rFonts w:eastAsia="Times New Roman" w:cs="Arial"/>
        </w:rPr>
        <w:t>fashion.</w:t>
      </w:r>
    </w:p>
    <w:p w14:paraId="3B6925D9" w14:textId="77777777" w:rsidR="00A10009" w:rsidRPr="002B77DB" w:rsidRDefault="00A10009" w:rsidP="00A10009">
      <w:pPr>
        <w:pStyle w:val="Heading4"/>
        <w:ind w:left="0"/>
        <w:rPr>
          <w:rFonts w:eastAsia="Arial" w:cs="Arial"/>
          <w:iCs w:val="0"/>
          <w:color w:val="auto"/>
          <w:sz w:val="22"/>
          <w:u w:val="single"/>
        </w:rPr>
      </w:pPr>
    </w:p>
    <w:p w14:paraId="63CD6941" w14:textId="16F370FB" w:rsidR="008B201A" w:rsidRPr="002B77DB" w:rsidRDefault="00A10009" w:rsidP="00A10009">
      <w:pPr>
        <w:pStyle w:val="Heading3"/>
        <w:rPr>
          <w:rFonts w:cs="Arial"/>
        </w:rPr>
      </w:pPr>
      <w:r w:rsidRPr="002B77DB">
        <w:rPr>
          <w:rFonts w:cs="Arial"/>
        </w:rPr>
        <w:t>1-</w:t>
      </w:r>
      <w:r w:rsidR="008B201A" w:rsidRPr="002B77DB">
        <w:rPr>
          <w:rFonts w:cs="Arial"/>
        </w:rPr>
        <w:t>6. System-Based Practice</w:t>
      </w:r>
    </w:p>
    <w:p w14:paraId="5A4BC990" w14:textId="77777777" w:rsidR="008B201A" w:rsidRPr="002B77DB" w:rsidRDefault="008B201A" w:rsidP="008B201A">
      <w:pPr>
        <w:tabs>
          <w:tab w:val="left" w:pos="840"/>
        </w:tabs>
        <w:ind w:left="480" w:right="-20"/>
        <w:jc w:val="both"/>
        <w:rPr>
          <w:rFonts w:eastAsia="Arial" w:cs="Arial"/>
          <w:b/>
          <w:u w:val="single"/>
        </w:rPr>
      </w:pPr>
      <w:r w:rsidRPr="002B77DB">
        <w:rPr>
          <w:rFonts w:eastAsia="Arial" w:cs="Arial"/>
          <w:b/>
          <w:u w:val="single"/>
        </w:rPr>
        <w:t>Goals</w:t>
      </w:r>
    </w:p>
    <w:p w14:paraId="2880892F" w14:textId="77777777" w:rsidR="008B201A" w:rsidRPr="002B77DB" w:rsidRDefault="008B201A" w:rsidP="00760143">
      <w:pPr>
        <w:pStyle w:val="ListParagraph"/>
        <w:numPr>
          <w:ilvl w:val="0"/>
          <w:numId w:val="55"/>
        </w:numPr>
        <w:ind w:right="241"/>
        <w:jc w:val="both"/>
        <w:rPr>
          <w:rFonts w:eastAsia="Times New Roman" w:cs="Arial"/>
        </w:rPr>
      </w:pPr>
      <w:r w:rsidRPr="002B77DB">
        <w:rPr>
          <w:rFonts w:eastAsia="Times New Roman" w:cs="Arial"/>
        </w:rPr>
        <w:t>Reside</w:t>
      </w:r>
      <w:r w:rsidRPr="002B77DB">
        <w:rPr>
          <w:rFonts w:eastAsia="Times New Roman" w:cs="Arial"/>
          <w:spacing w:val="-1"/>
        </w:rPr>
        <w:t>n</w:t>
      </w:r>
      <w:r w:rsidRPr="002B77DB">
        <w:rPr>
          <w:rFonts w:eastAsia="Times New Roman" w:cs="Arial"/>
        </w:rPr>
        <w:t xml:space="preserve">t </w:t>
      </w:r>
      <w:r w:rsidRPr="002B77DB">
        <w:rPr>
          <w:rFonts w:eastAsia="Times New Roman" w:cs="Arial"/>
          <w:spacing w:val="-1"/>
        </w:rPr>
        <w:t>u</w:t>
      </w:r>
      <w:r w:rsidRPr="002B77DB">
        <w:rPr>
          <w:rFonts w:eastAsia="Times New Roman" w:cs="Arial"/>
        </w:rPr>
        <w:t>nderstan</w:t>
      </w:r>
      <w:r w:rsidRPr="002B77DB">
        <w:rPr>
          <w:rFonts w:eastAsia="Times New Roman" w:cs="Arial"/>
          <w:spacing w:val="-1"/>
        </w:rPr>
        <w:t>d</w:t>
      </w:r>
      <w:r w:rsidRPr="002B77DB">
        <w:rPr>
          <w:rFonts w:eastAsia="Times New Roman" w:cs="Arial"/>
        </w:rPr>
        <w:t xml:space="preserve">s </w:t>
      </w:r>
      <w:r w:rsidRPr="002B77DB">
        <w:rPr>
          <w:rFonts w:eastAsia="Times New Roman" w:cs="Arial"/>
          <w:spacing w:val="-1"/>
        </w:rPr>
        <w:t>a</w:t>
      </w:r>
      <w:r w:rsidRPr="002B77DB">
        <w:rPr>
          <w:rFonts w:eastAsia="Times New Roman" w:cs="Arial"/>
        </w:rPr>
        <w:t>nd is capa</w:t>
      </w:r>
      <w:r w:rsidRPr="002B77DB">
        <w:rPr>
          <w:rFonts w:eastAsia="Times New Roman" w:cs="Arial"/>
          <w:spacing w:val="-1"/>
        </w:rPr>
        <w:t>b</w:t>
      </w:r>
      <w:r w:rsidRPr="002B77DB">
        <w:rPr>
          <w:rFonts w:eastAsia="Times New Roman" w:cs="Arial"/>
        </w:rPr>
        <w:t>le to i</w:t>
      </w:r>
      <w:r w:rsidRPr="002B77DB">
        <w:rPr>
          <w:rFonts w:eastAsia="Times New Roman" w:cs="Arial"/>
          <w:spacing w:val="-1"/>
        </w:rPr>
        <w:t>n</w:t>
      </w:r>
      <w:r w:rsidRPr="002B77DB">
        <w:rPr>
          <w:rFonts w:eastAsia="Times New Roman" w:cs="Arial"/>
        </w:rPr>
        <w:t>ter</w:t>
      </w:r>
      <w:r w:rsidRPr="002B77DB">
        <w:rPr>
          <w:rFonts w:eastAsia="Times New Roman" w:cs="Arial"/>
          <w:spacing w:val="-1"/>
        </w:rPr>
        <w:t>a</w:t>
      </w:r>
      <w:r w:rsidRPr="002B77DB">
        <w:rPr>
          <w:rFonts w:eastAsia="Times New Roman" w:cs="Arial"/>
        </w:rPr>
        <w:t>ct e</w:t>
      </w:r>
      <w:r w:rsidRPr="002B77DB">
        <w:rPr>
          <w:rFonts w:eastAsia="Times New Roman" w:cs="Arial"/>
          <w:spacing w:val="-1"/>
        </w:rPr>
        <w:t>ff</w:t>
      </w:r>
      <w:r w:rsidRPr="002B77DB">
        <w:rPr>
          <w:rFonts w:eastAsia="Times New Roman" w:cs="Arial"/>
        </w:rPr>
        <w:t>ectively with different syste</w:t>
      </w:r>
      <w:r w:rsidRPr="002B77DB">
        <w:rPr>
          <w:rFonts w:eastAsia="Times New Roman" w:cs="Arial"/>
          <w:spacing w:val="-2"/>
        </w:rPr>
        <w:t>m</w:t>
      </w:r>
      <w:r w:rsidRPr="002B77DB">
        <w:rPr>
          <w:rFonts w:eastAsia="Times New Roman" w:cs="Arial"/>
        </w:rPr>
        <w:t xml:space="preserve">s of care. </w:t>
      </w:r>
    </w:p>
    <w:p w14:paraId="661B8AD1" w14:textId="77777777" w:rsidR="008B201A" w:rsidRPr="002B77DB" w:rsidRDefault="008B201A" w:rsidP="00760143">
      <w:pPr>
        <w:pStyle w:val="ListParagraph"/>
        <w:numPr>
          <w:ilvl w:val="0"/>
          <w:numId w:val="55"/>
        </w:numPr>
        <w:ind w:right="241"/>
        <w:jc w:val="both"/>
        <w:rPr>
          <w:rFonts w:eastAsia="Times New Roman" w:cs="Arial"/>
        </w:rPr>
      </w:pPr>
      <w:r w:rsidRPr="002B77DB">
        <w:rPr>
          <w:rFonts w:eastAsia="Times New Roman" w:cs="Arial"/>
        </w:rPr>
        <w:t>Demonstrates</w:t>
      </w:r>
      <w:r w:rsidRPr="002B77DB">
        <w:rPr>
          <w:rFonts w:eastAsia="Times New Roman" w:cs="Arial"/>
          <w:spacing w:val="-1"/>
        </w:rPr>
        <w:t xml:space="preserve"> </w:t>
      </w:r>
      <w:r w:rsidRPr="002B77DB">
        <w:rPr>
          <w:rFonts w:eastAsia="Times New Roman" w:cs="Arial"/>
        </w:rPr>
        <w:t>the</w:t>
      </w:r>
      <w:r w:rsidRPr="002B77DB">
        <w:rPr>
          <w:rFonts w:eastAsia="Times New Roman" w:cs="Arial"/>
          <w:spacing w:val="-1"/>
        </w:rPr>
        <w:t xml:space="preserve"> </w:t>
      </w:r>
      <w:r w:rsidRPr="002B77DB">
        <w:rPr>
          <w:rFonts w:eastAsia="Times New Roman" w:cs="Arial"/>
        </w:rPr>
        <w:t xml:space="preserve">ability to </w:t>
      </w:r>
      <w:r w:rsidRPr="002B77DB">
        <w:rPr>
          <w:rFonts w:eastAsia="Times New Roman" w:cs="Arial"/>
          <w:spacing w:val="-1"/>
        </w:rPr>
        <w:t>pr</w:t>
      </w:r>
      <w:r w:rsidRPr="002B77DB">
        <w:rPr>
          <w:rFonts w:eastAsia="Times New Roman" w:cs="Arial"/>
        </w:rPr>
        <w:t>ovide high-quality care in a co</w:t>
      </w:r>
      <w:r w:rsidRPr="002B77DB">
        <w:rPr>
          <w:rFonts w:eastAsia="Times New Roman" w:cs="Arial"/>
          <w:spacing w:val="-1"/>
        </w:rPr>
        <w:t>s</w:t>
      </w:r>
      <w:r w:rsidRPr="002B77DB">
        <w:rPr>
          <w:rFonts w:eastAsia="Times New Roman" w:cs="Arial"/>
          <w:spacing w:val="1"/>
        </w:rPr>
        <w:t>t</w:t>
      </w:r>
      <w:r w:rsidRPr="002B77DB">
        <w:rPr>
          <w:rFonts w:eastAsia="Times New Roman" w:cs="Arial"/>
        </w:rPr>
        <w:t>-effecti</w:t>
      </w:r>
      <w:r w:rsidRPr="002B77DB">
        <w:rPr>
          <w:rFonts w:eastAsia="Times New Roman" w:cs="Arial"/>
          <w:spacing w:val="-1"/>
        </w:rPr>
        <w:t>v</w:t>
      </w:r>
      <w:r w:rsidRPr="002B77DB">
        <w:rPr>
          <w:rFonts w:eastAsia="Times New Roman" w:cs="Arial"/>
        </w:rPr>
        <w:t xml:space="preserve">e </w:t>
      </w:r>
      <w:r w:rsidRPr="002B77DB">
        <w:rPr>
          <w:rFonts w:eastAsia="Times New Roman" w:cs="Arial"/>
          <w:spacing w:val="-2"/>
        </w:rPr>
        <w:t>m</w:t>
      </w:r>
      <w:r w:rsidRPr="002B77DB">
        <w:rPr>
          <w:rFonts w:eastAsia="Times New Roman" w:cs="Arial"/>
        </w:rPr>
        <w:t xml:space="preserve">anner. </w:t>
      </w:r>
    </w:p>
    <w:p w14:paraId="77891FB3" w14:textId="77777777" w:rsidR="00BB288D" w:rsidRPr="002B77DB" w:rsidRDefault="00BB288D" w:rsidP="00136239">
      <w:pPr>
        <w:pStyle w:val="ListParagraph"/>
        <w:ind w:left="840" w:right="241"/>
        <w:jc w:val="both"/>
        <w:rPr>
          <w:rFonts w:eastAsia="Times New Roman" w:cs="Arial"/>
        </w:rPr>
      </w:pPr>
    </w:p>
    <w:p w14:paraId="49A95D5A" w14:textId="77777777" w:rsidR="008B201A" w:rsidRPr="002B77DB" w:rsidRDefault="008B201A" w:rsidP="008B201A">
      <w:pPr>
        <w:ind w:left="480" w:right="241"/>
        <w:jc w:val="both"/>
        <w:rPr>
          <w:rFonts w:cs="Arial"/>
          <w:b/>
          <w:u w:val="single"/>
        </w:rPr>
      </w:pPr>
      <w:r w:rsidRPr="002B77DB">
        <w:rPr>
          <w:rFonts w:cs="Arial"/>
          <w:b/>
          <w:u w:val="single"/>
        </w:rPr>
        <w:t>Objectives</w:t>
      </w:r>
    </w:p>
    <w:p w14:paraId="016F0EFB" w14:textId="77777777" w:rsidR="008B201A" w:rsidRPr="002B77DB" w:rsidRDefault="008B201A" w:rsidP="00760143">
      <w:pPr>
        <w:pStyle w:val="ListParagraph"/>
        <w:numPr>
          <w:ilvl w:val="0"/>
          <w:numId w:val="56"/>
        </w:numPr>
        <w:ind w:right="241"/>
        <w:jc w:val="both"/>
        <w:rPr>
          <w:rFonts w:eastAsia="Times New Roman" w:cs="Arial"/>
        </w:rPr>
      </w:pPr>
      <w:r w:rsidRPr="002B77DB">
        <w:rPr>
          <w:rFonts w:eastAsia="Times New Roman" w:cs="Arial"/>
        </w:rPr>
        <w:t>Reside</w:t>
      </w:r>
      <w:r w:rsidRPr="002B77DB">
        <w:rPr>
          <w:rFonts w:eastAsia="Times New Roman" w:cs="Arial"/>
          <w:spacing w:val="-1"/>
        </w:rPr>
        <w:t>n</w:t>
      </w:r>
      <w:r w:rsidRPr="002B77DB">
        <w:rPr>
          <w:rFonts w:eastAsia="Times New Roman" w:cs="Arial"/>
        </w:rPr>
        <w:t>t inco</w:t>
      </w:r>
      <w:r w:rsidRPr="002B77DB">
        <w:rPr>
          <w:rFonts w:eastAsia="Times New Roman" w:cs="Arial"/>
          <w:spacing w:val="-1"/>
        </w:rPr>
        <w:t>r</w:t>
      </w:r>
      <w:r w:rsidRPr="002B77DB">
        <w:rPr>
          <w:rFonts w:eastAsia="Times New Roman" w:cs="Arial"/>
        </w:rPr>
        <w:t>porates consideration</w:t>
      </w:r>
      <w:r w:rsidRPr="002B77DB">
        <w:rPr>
          <w:rFonts w:eastAsia="Times New Roman" w:cs="Arial"/>
          <w:spacing w:val="-1"/>
        </w:rPr>
        <w:t xml:space="preserve"> </w:t>
      </w:r>
      <w:r w:rsidRPr="002B77DB">
        <w:rPr>
          <w:rFonts w:eastAsia="Times New Roman" w:cs="Arial"/>
        </w:rPr>
        <w:t>of cost-awareness and risk-benefit analysis in pati</w:t>
      </w:r>
      <w:r w:rsidRPr="002B77DB">
        <w:rPr>
          <w:rFonts w:eastAsia="Times New Roman" w:cs="Arial"/>
          <w:spacing w:val="-1"/>
        </w:rPr>
        <w:t>e</w:t>
      </w:r>
      <w:r w:rsidRPr="002B77DB">
        <w:rPr>
          <w:rFonts w:eastAsia="Times New Roman" w:cs="Arial"/>
        </w:rPr>
        <w:t xml:space="preserve">nt care decisions. </w:t>
      </w:r>
    </w:p>
    <w:p w14:paraId="1C9E5906" w14:textId="4E249239" w:rsidR="008B201A" w:rsidRPr="002B77DB" w:rsidRDefault="008B201A" w:rsidP="00760143">
      <w:pPr>
        <w:pStyle w:val="ListParagraph"/>
        <w:numPr>
          <w:ilvl w:val="0"/>
          <w:numId w:val="56"/>
        </w:numPr>
        <w:ind w:right="245"/>
        <w:jc w:val="both"/>
        <w:rPr>
          <w:rFonts w:eastAsia="Arial" w:cs="Arial"/>
          <w:b/>
          <w:bCs/>
          <w:u w:val="thick" w:color="000000"/>
        </w:rPr>
      </w:pPr>
      <w:r w:rsidRPr="002B77DB">
        <w:rPr>
          <w:rFonts w:eastAsia="Times New Roman" w:cs="Arial"/>
        </w:rPr>
        <w:lastRenderedPageBreak/>
        <w:t>Resident</w:t>
      </w:r>
      <w:r w:rsidRPr="002B77DB">
        <w:rPr>
          <w:rFonts w:eastAsia="Times New Roman" w:cs="Arial"/>
          <w:spacing w:val="-1"/>
        </w:rPr>
        <w:t xml:space="preserve"> </w:t>
      </w:r>
      <w:r w:rsidRPr="002B77DB">
        <w:rPr>
          <w:rFonts w:eastAsia="Times New Roman" w:cs="Arial"/>
        </w:rPr>
        <w:t xml:space="preserve">advocates for high quality care </w:t>
      </w:r>
      <w:r w:rsidRPr="002B77DB">
        <w:rPr>
          <w:rFonts w:eastAsia="Times New Roman" w:cs="Arial"/>
          <w:spacing w:val="-1"/>
        </w:rPr>
        <w:t>f</w:t>
      </w:r>
      <w:r w:rsidRPr="002B77DB">
        <w:rPr>
          <w:rFonts w:eastAsia="Times New Roman" w:cs="Arial"/>
        </w:rPr>
        <w:t xml:space="preserve">or </w:t>
      </w:r>
      <w:r w:rsidRPr="002B77DB">
        <w:rPr>
          <w:rFonts w:eastAsia="Times New Roman" w:cs="Arial"/>
          <w:spacing w:val="-1"/>
        </w:rPr>
        <w:t>a</w:t>
      </w:r>
      <w:r w:rsidRPr="002B77DB">
        <w:rPr>
          <w:rFonts w:eastAsia="Times New Roman" w:cs="Arial"/>
        </w:rPr>
        <w:t xml:space="preserve">ll </w:t>
      </w:r>
      <w:r w:rsidRPr="002B77DB">
        <w:rPr>
          <w:rFonts w:eastAsia="Times New Roman" w:cs="Arial"/>
          <w:spacing w:val="-1"/>
        </w:rPr>
        <w:t>p</w:t>
      </w:r>
      <w:r w:rsidRPr="002B77DB">
        <w:rPr>
          <w:rFonts w:eastAsia="Times New Roman" w:cs="Arial"/>
        </w:rPr>
        <w:t>atie</w:t>
      </w:r>
      <w:r w:rsidRPr="002B77DB">
        <w:rPr>
          <w:rFonts w:eastAsia="Times New Roman" w:cs="Arial"/>
          <w:spacing w:val="-1"/>
        </w:rPr>
        <w:t>n</w:t>
      </w:r>
      <w:r w:rsidRPr="002B77DB">
        <w:rPr>
          <w:rFonts w:eastAsia="Times New Roman" w:cs="Arial"/>
          <w:spacing w:val="1"/>
        </w:rPr>
        <w:t>t</w:t>
      </w:r>
      <w:r w:rsidRPr="002B77DB">
        <w:rPr>
          <w:rFonts w:eastAsia="Times New Roman" w:cs="Arial"/>
        </w:rPr>
        <w:t xml:space="preserve">s. </w:t>
      </w:r>
    </w:p>
    <w:p w14:paraId="36399D19" w14:textId="77777777" w:rsidR="003168FA" w:rsidRPr="002B77DB" w:rsidRDefault="003168FA" w:rsidP="003168FA">
      <w:pPr>
        <w:pStyle w:val="ListParagraph"/>
        <w:ind w:left="840" w:right="245"/>
        <w:jc w:val="both"/>
        <w:rPr>
          <w:rFonts w:eastAsia="Arial" w:cs="Arial"/>
          <w:b/>
          <w:bCs/>
          <w:u w:val="thick" w:color="000000"/>
        </w:rPr>
      </w:pPr>
    </w:p>
    <w:p w14:paraId="2D7E95D5" w14:textId="15354B17" w:rsidR="00754642" w:rsidRPr="002B77DB" w:rsidRDefault="0075273A" w:rsidP="0075273A">
      <w:pPr>
        <w:pStyle w:val="Heading2"/>
        <w:rPr>
          <w:rFonts w:cs="Arial"/>
        </w:rPr>
      </w:pPr>
      <w:bookmarkStart w:id="33" w:name="_Toc43138001"/>
      <w:bookmarkStart w:id="34" w:name="T42"/>
      <w:r w:rsidRPr="002B77DB">
        <w:rPr>
          <w:rFonts w:cs="Arial"/>
        </w:rPr>
        <w:t>2. Outpatient Rotation Details</w:t>
      </w:r>
      <w:bookmarkEnd w:id="33"/>
      <w:r w:rsidRPr="002B77DB">
        <w:rPr>
          <w:rFonts w:cs="Arial"/>
        </w:rPr>
        <w:t xml:space="preserve"> </w:t>
      </w:r>
    </w:p>
    <w:bookmarkEnd w:id="34"/>
    <w:p w14:paraId="0A8CE783" w14:textId="026BD258" w:rsidR="0075273A" w:rsidRPr="002B77DB" w:rsidRDefault="0075273A" w:rsidP="0075273A">
      <w:pPr>
        <w:spacing w:before="15"/>
        <w:jc w:val="both"/>
        <w:rPr>
          <w:rFonts w:cs="Arial"/>
        </w:rPr>
      </w:pPr>
      <w:r w:rsidRPr="002B77DB">
        <w:rPr>
          <w:rFonts w:cs="Arial"/>
        </w:rPr>
        <w:t xml:space="preserve">Neurology schedule is based on X+Y structure in which the outpatient duties are all concentrated in a block separate from inpatient services. This block includes various subspecialty ambulatory services. </w:t>
      </w:r>
      <w:r w:rsidR="002A44EC" w:rsidRPr="002B77DB">
        <w:rPr>
          <w:rFonts w:cs="Arial"/>
        </w:rPr>
        <w:t>Residents also attend their weekly “continuity clinic” from most rotations, assigned to them at the beginning of PGY1 year to follow their patients serially as they progress through neurology residency.</w:t>
      </w:r>
    </w:p>
    <w:p w14:paraId="6729E9D3" w14:textId="77777777" w:rsidR="0075273A" w:rsidRPr="002B77DB" w:rsidRDefault="0075273A" w:rsidP="0075273A">
      <w:pPr>
        <w:spacing w:before="15"/>
        <w:jc w:val="both"/>
        <w:rPr>
          <w:rFonts w:eastAsia="Arial" w:cs="Arial"/>
          <w:b/>
          <w:bCs/>
        </w:rPr>
      </w:pPr>
    </w:p>
    <w:p w14:paraId="7E9AD87F" w14:textId="66467914" w:rsidR="0075273A" w:rsidRPr="002B77DB" w:rsidRDefault="0075273A" w:rsidP="0075273A">
      <w:pPr>
        <w:pStyle w:val="Heading3"/>
        <w:rPr>
          <w:rFonts w:eastAsia="Arial" w:cs="Arial"/>
        </w:rPr>
      </w:pPr>
      <w:r w:rsidRPr="002B77DB">
        <w:rPr>
          <w:rFonts w:eastAsia="Arial" w:cs="Arial"/>
        </w:rPr>
        <w:t>2-1. Ge</w:t>
      </w:r>
      <w:r w:rsidRPr="002B77DB">
        <w:rPr>
          <w:rFonts w:eastAsia="Arial" w:cs="Arial"/>
          <w:spacing w:val="-1"/>
        </w:rPr>
        <w:t>n</w:t>
      </w:r>
      <w:r w:rsidRPr="002B77DB">
        <w:rPr>
          <w:rFonts w:eastAsia="Arial" w:cs="Arial"/>
        </w:rPr>
        <w:t>eral</w:t>
      </w:r>
      <w:r w:rsidRPr="002B77DB">
        <w:rPr>
          <w:rFonts w:eastAsia="Arial" w:cs="Arial"/>
          <w:spacing w:val="1"/>
        </w:rPr>
        <w:t xml:space="preserve"> </w:t>
      </w:r>
      <w:r w:rsidRPr="002B77DB">
        <w:rPr>
          <w:rFonts w:eastAsia="Arial" w:cs="Arial"/>
          <w:spacing w:val="-2"/>
        </w:rPr>
        <w:t>N</w:t>
      </w:r>
      <w:r w:rsidRPr="002B77DB">
        <w:rPr>
          <w:rFonts w:eastAsia="Arial" w:cs="Arial"/>
        </w:rPr>
        <w:t>eurology</w:t>
      </w:r>
      <w:r w:rsidRPr="002B77DB">
        <w:rPr>
          <w:rFonts w:eastAsia="Arial" w:cs="Arial"/>
          <w:spacing w:val="-2"/>
        </w:rPr>
        <w:t xml:space="preserve"> </w:t>
      </w:r>
      <w:r w:rsidRPr="002B77DB">
        <w:rPr>
          <w:rFonts w:eastAsia="Arial" w:cs="Arial"/>
        </w:rPr>
        <w:t>Clinic (including screening/new patient clinic and c</w:t>
      </w:r>
      <w:r w:rsidR="00E169A2" w:rsidRPr="002B77DB">
        <w:rPr>
          <w:rFonts w:eastAsia="Arial" w:cs="Arial"/>
        </w:rPr>
        <w:t>onti</w:t>
      </w:r>
      <w:r w:rsidR="00E169A2" w:rsidRPr="002B77DB">
        <w:rPr>
          <w:rFonts w:eastAsia="Arial" w:cs="Arial"/>
          <w:spacing w:val="-1"/>
        </w:rPr>
        <w:t>n</w:t>
      </w:r>
      <w:r w:rsidR="00E169A2" w:rsidRPr="002B77DB">
        <w:rPr>
          <w:rFonts w:eastAsia="Arial" w:cs="Arial"/>
        </w:rPr>
        <w:t>uity</w:t>
      </w:r>
      <w:r w:rsidR="00E169A2" w:rsidRPr="002B77DB">
        <w:rPr>
          <w:rFonts w:eastAsia="Arial" w:cs="Arial"/>
          <w:spacing w:val="-3"/>
        </w:rPr>
        <w:t xml:space="preserve"> </w:t>
      </w:r>
      <w:r w:rsidRPr="002B77DB">
        <w:rPr>
          <w:rFonts w:eastAsia="Arial" w:cs="Arial"/>
          <w:spacing w:val="-3"/>
        </w:rPr>
        <w:t>general c</w:t>
      </w:r>
      <w:r w:rsidR="00E169A2" w:rsidRPr="002B77DB">
        <w:rPr>
          <w:rFonts w:eastAsia="Arial" w:cs="Arial"/>
        </w:rPr>
        <w:t>linic</w:t>
      </w:r>
      <w:r w:rsidRPr="002B77DB">
        <w:rPr>
          <w:rFonts w:eastAsia="Arial" w:cs="Arial"/>
        </w:rPr>
        <w:t>)</w:t>
      </w:r>
    </w:p>
    <w:p w14:paraId="699DE658" w14:textId="07819DF4" w:rsidR="0075273A" w:rsidRPr="002B77DB" w:rsidRDefault="0075273A" w:rsidP="00760143">
      <w:pPr>
        <w:pStyle w:val="ListParagraph"/>
        <w:numPr>
          <w:ilvl w:val="0"/>
          <w:numId w:val="85"/>
        </w:numPr>
        <w:spacing w:before="3"/>
        <w:ind w:right="181"/>
        <w:jc w:val="both"/>
        <w:rPr>
          <w:rFonts w:eastAsia="Arial" w:cs="Arial"/>
        </w:rPr>
      </w:pPr>
      <w:r w:rsidRPr="002B77DB">
        <w:rPr>
          <w:rFonts w:eastAsia="Arial" w:cs="Arial"/>
        </w:rPr>
        <w:t>Attended by PGY-1 through 4</w:t>
      </w:r>
      <w:r w:rsidR="003168FA" w:rsidRPr="002B77DB">
        <w:rPr>
          <w:rFonts w:eastAsia="Arial" w:cs="Arial"/>
        </w:rPr>
        <w:t xml:space="preserve"> neuro residents</w:t>
      </w:r>
      <w:r w:rsidR="002A44EC" w:rsidRPr="002B77DB">
        <w:rPr>
          <w:rFonts w:eastAsia="Arial" w:cs="Arial"/>
        </w:rPr>
        <w:t>,</w:t>
      </w:r>
      <w:r w:rsidR="00DA1813" w:rsidRPr="002B77DB">
        <w:rPr>
          <w:rFonts w:eastAsia="Arial" w:cs="Arial"/>
        </w:rPr>
        <w:t xml:space="preserve"> psychiatry rotators</w:t>
      </w:r>
      <w:r w:rsidR="003168FA" w:rsidRPr="002B77DB">
        <w:rPr>
          <w:rFonts w:eastAsia="Arial" w:cs="Arial"/>
        </w:rPr>
        <w:t>,</w:t>
      </w:r>
      <w:r w:rsidR="002A44EC" w:rsidRPr="002B77DB">
        <w:rPr>
          <w:rFonts w:eastAsia="Arial" w:cs="Arial"/>
        </w:rPr>
        <w:t xml:space="preserve"> and primary care medicine rotators</w:t>
      </w:r>
      <w:r w:rsidRPr="002B77DB">
        <w:rPr>
          <w:rFonts w:eastAsia="Arial" w:cs="Arial"/>
        </w:rPr>
        <w:t>.</w:t>
      </w:r>
    </w:p>
    <w:p w14:paraId="7DD42AAE" w14:textId="46DF9D76" w:rsidR="0075273A" w:rsidRPr="002B77DB" w:rsidRDefault="0075273A" w:rsidP="00760143">
      <w:pPr>
        <w:pStyle w:val="ListParagraph"/>
        <w:numPr>
          <w:ilvl w:val="0"/>
          <w:numId w:val="85"/>
        </w:numPr>
        <w:spacing w:before="3"/>
        <w:ind w:right="181"/>
        <w:jc w:val="both"/>
        <w:rPr>
          <w:rFonts w:eastAsia="Arial" w:cs="Arial"/>
        </w:rPr>
      </w:pPr>
      <w:r w:rsidRPr="002B77DB">
        <w:rPr>
          <w:rFonts w:eastAsia="Arial" w:cs="Arial"/>
        </w:rPr>
        <w:t>The general clinics are held at UHB</w:t>
      </w:r>
      <w:r w:rsidR="002A44EC" w:rsidRPr="002B77DB">
        <w:rPr>
          <w:rFonts w:eastAsia="Arial" w:cs="Arial"/>
        </w:rPr>
        <w:t>, MMC,</w:t>
      </w:r>
      <w:r w:rsidRPr="002B77DB">
        <w:rPr>
          <w:rFonts w:eastAsia="Arial" w:cs="Arial"/>
        </w:rPr>
        <w:t xml:space="preserve"> and KCHC.</w:t>
      </w:r>
    </w:p>
    <w:p w14:paraId="7A7473F8" w14:textId="52D27CA2" w:rsidR="0075273A" w:rsidRPr="002B77DB" w:rsidRDefault="00E169A2" w:rsidP="00760143">
      <w:pPr>
        <w:pStyle w:val="ListParagraph"/>
        <w:numPr>
          <w:ilvl w:val="0"/>
          <w:numId w:val="85"/>
        </w:numPr>
        <w:spacing w:before="3"/>
        <w:ind w:right="181"/>
        <w:jc w:val="both"/>
        <w:rPr>
          <w:rFonts w:eastAsia="Arial" w:cs="Arial"/>
        </w:rPr>
      </w:pPr>
      <w:r w:rsidRPr="002B77DB">
        <w:rPr>
          <w:rFonts w:eastAsia="Arial" w:cs="Arial"/>
        </w:rPr>
        <w:t>Resi</w:t>
      </w:r>
      <w:r w:rsidRPr="002B77DB">
        <w:rPr>
          <w:rFonts w:eastAsia="Arial" w:cs="Arial"/>
          <w:spacing w:val="1"/>
        </w:rPr>
        <w:t>d</w:t>
      </w:r>
      <w:r w:rsidRPr="002B77DB">
        <w:rPr>
          <w:rFonts w:eastAsia="Arial" w:cs="Arial"/>
        </w:rPr>
        <w:t>ents foll</w:t>
      </w:r>
      <w:r w:rsidRPr="002B77DB">
        <w:rPr>
          <w:rFonts w:eastAsia="Arial" w:cs="Arial"/>
          <w:spacing w:val="1"/>
        </w:rPr>
        <w:t>o</w:t>
      </w:r>
      <w:r w:rsidRPr="002B77DB">
        <w:rPr>
          <w:rFonts w:eastAsia="Arial" w:cs="Arial"/>
        </w:rPr>
        <w:t>w pati</w:t>
      </w:r>
      <w:r w:rsidRPr="002B77DB">
        <w:rPr>
          <w:rFonts w:eastAsia="Arial" w:cs="Arial"/>
          <w:spacing w:val="1"/>
        </w:rPr>
        <w:t>e</w:t>
      </w:r>
      <w:r w:rsidRPr="002B77DB">
        <w:rPr>
          <w:rFonts w:eastAsia="Arial" w:cs="Arial"/>
        </w:rPr>
        <w:t>nts</w:t>
      </w:r>
      <w:r w:rsidRPr="002B77DB">
        <w:rPr>
          <w:rFonts w:eastAsia="Arial" w:cs="Arial"/>
          <w:spacing w:val="-3"/>
        </w:rPr>
        <w:t xml:space="preserve"> </w:t>
      </w:r>
      <w:r w:rsidRPr="002B77DB">
        <w:rPr>
          <w:rFonts w:eastAsia="Arial" w:cs="Arial"/>
        </w:rPr>
        <w:t>for</w:t>
      </w:r>
      <w:r w:rsidRPr="002B77DB">
        <w:rPr>
          <w:rFonts w:eastAsia="Arial" w:cs="Arial"/>
          <w:spacing w:val="-2"/>
        </w:rPr>
        <w:t xml:space="preserve"> </w:t>
      </w:r>
      <w:r w:rsidRPr="002B77DB">
        <w:rPr>
          <w:rFonts w:eastAsia="Arial" w:cs="Arial"/>
        </w:rPr>
        <w:t>four years in the general neurology clinics where they</w:t>
      </w:r>
      <w:r w:rsidRPr="002B77DB">
        <w:rPr>
          <w:rFonts w:eastAsia="Arial" w:cs="Arial"/>
          <w:spacing w:val="1"/>
        </w:rPr>
        <w:t xml:space="preserve"> </w:t>
      </w:r>
      <w:r w:rsidRPr="002B77DB">
        <w:rPr>
          <w:rFonts w:eastAsia="Arial" w:cs="Arial"/>
        </w:rPr>
        <w:t>see a wide spectrum of neurologic disorders.</w:t>
      </w:r>
      <w:r w:rsidR="000756E4" w:rsidRPr="002B77DB">
        <w:rPr>
          <w:rFonts w:eastAsia="Arial" w:cs="Arial"/>
        </w:rPr>
        <w:t xml:space="preserve"> </w:t>
      </w:r>
      <w:r w:rsidRPr="002B77DB">
        <w:rPr>
          <w:rFonts w:eastAsia="Arial" w:cs="Arial"/>
        </w:rPr>
        <w:t>The general clinic rotation is designed to</w:t>
      </w:r>
      <w:r w:rsidRPr="002B77DB">
        <w:rPr>
          <w:rFonts w:eastAsia="Arial" w:cs="Arial"/>
          <w:spacing w:val="-2"/>
        </w:rPr>
        <w:t xml:space="preserve"> </w:t>
      </w:r>
      <w:r w:rsidRPr="002B77DB">
        <w:rPr>
          <w:rFonts w:eastAsia="Arial" w:cs="Arial"/>
        </w:rPr>
        <w:t>provide the oppor</w:t>
      </w:r>
      <w:r w:rsidRPr="002B77DB">
        <w:rPr>
          <w:rFonts w:eastAsia="Arial" w:cs="Arial"/>
          <w:spacing w:val="1"/>
        </w:rPr>
        <w:t>t</w:t>
      </w:r>
      <w:r w:rsidRPr="002B77DB">
        <w:rPr>
          <w:rFonts w:eastAsia="Arial" w:cs="Arial"/>
        </w:rPr>
        <w:t xml:space="preserve">unity </w:t>
      </w:r>
      <w:r w:rsidR="003168FA" w:rsidRPr="002B77DB">
        <w:rPr>
          <w:rFonts w:eastAsia="Arial" w:cs="Arial"/>
        </w:rPr>
        <w:t>for</w:t>
      </w:r>
      <w:r w:rsidRPr="002B77DB">
        <w:rPr>
          <w:rFonts w:eastAsia="Arial" w:cs="Arial"/>
        </w:rPr>
        <w:t xml:space="preserve"> continued care and expo</w:t>
      </w:r>
      <w:r w:rsidRPr="002B77DB">
        <w:rPr>
          <w:rFonts w:eastAsia="Arial" w:cs="Arial"/>
          <w:spacing w:val="1"/>
        </w:rPr>
        <w:t>s</w:t>
      </w:r>
      <w:r w:rsidRPr="002B77DB">
        <w:rPr>
          <w:rFonts w:eastAsia="Arial" w:cs="Arial"/>
        </w:rPr>
        <w:t>ure to</w:t>
      </w:r>
      <w:r w:rsidRPr="002B77DB">
        <w:rPr>
          <w:rFonts w:eastAsia="Arial" w:cs="Arial"/>
          <w:spacing w:val="-2"/>
        </w:rPr>
        <w:t xml:space="preserve"> </w:t>
      </w:r>
      <w:r w:rsidRPr="002B77DB">
        <w:rPr>
          <w:rFonts w:eastAsia="Arial" w:cs="Arial"/>
        </w:rPr>
        <w:t>a wide variety of</w:t>
      </w:r>
      <w:r w:rsidRPr="002B77DB">
        <w:rPr>
          <w:rFonts w:eastAsia="Arial" w:cs="Arial"/>
          <w:spacing w:val="-2"/>
        </w:rPr>
        <w:t xml:space="preserve"> </w:t>
      </w:r>
      <w:r w:rsidRPr="002B77DB">
        <w:rPr>
          <w:rFonts w:eastAsia="Arial" w:cs="Arial"/>
        </w:rPr>
        <w:t>neurologic conditions.</w:t>
      </w:r>
    </w:p>
    <w:p w14:paraId="5B9D6E70" w14:textId="77777777" w:rsidR="0075273A" w:rsidRPr="002B77DB" w:rsidRDefault="0075273A" w:rsidP="0075273A">
      <w:pPr>
        <w:spacing w:before="3"/>
        <w:ind w:right="181"/>
        <w:jc w:val="both"/>
        <w:rPr>
          <w:rFonts w:eastAsia="Arial" w:cs="Arial"/>
          <w:b/>
          <w:bCs/>
        </w:rPr>
      </w:pPr>
    </w:p>
    <w:p w14:paraId="0A26D1CF" w14:textId="57C98F15" w:rsidR="00754642" w:rsidRPr="002B77DB" w:rsidRDefault="0075273A" w:rsidP="0075273A">
      <w:pPr>
        <w:pStyle w:val="Heading3"/>
        <w:rPr>
          <w:rFonts w:eastAsia="Arial" w:cs="Arial"/>
        </w:rPr>
      </w:pPr>
      <w:r w:rsidRPr="002B77DB">
        <w:rPr>
          <w:rFonts w:eastAsia="Arial" w:cs="Arial"/>
        </w:rPr>
        <w:t xml:space="preserve">2-2. </w:t>
      </w:r>
      <w:r w:rsidR="00E169A2" w:rsidRPr="002B77DB">
        <w:rPr>
          <w:rFonts w:eastAsia="Arial" w:cs="Arial"/>
        </w:rPr>
        <w:t>Subspecialty</w:t>
      </w:r>
      <w:r w:rsidR="00E169A2" w:rsidRPr="002B77DB">
        <w:rPr>
          <w:rFonts w:eastAsia="Arial" w:cs="Arial"/>
          <w:spacing w:val="-2"/>
        </w:rPr>
        <w:t xml:space="preserve"> </w:t>
      </w:r>
      <w:r w:rsidR="00E169A2" w:rsidRPr="002B77DB">
        <w:rPr>
          <w:rFonts w:eastAsia="Arial" w:cs="Arial"/>
        </w:rPr>
        <w:t>Outpatient Tr</w:t>
      </w:r>
      <w:r w:rsidR="00E169A2" w:rsidRPr="002B77DB">
        <w:rPr>
          <w:rFonts w:eastAsia="Arial" w:cs="Arial"/>
          <w:spacing w:val="-1"/>
        </w:rPr>
        <w:t>a</w:t>
      </w:r>
      <w:r w:rsidR="00E169A2" w:rsidRPr="002B77DB">
        <w:rPr>
          <w:rFonts w:eastAsia="Arial" w:cs="Arial"/>
          <w:spacing w:val="1"/>
        </w:rPr>
        <w:t>i</w:t>
      </w:r>
      <w:r w:rsidR="00E169A2" w:rsidRPr="002B77DB">
        <w:rPr>
          <w:rFonts w:eastAsia="Arial" w:cs="Arial"/>
        </w:rPr>
        <w:t>ning</w:t>
      </w:r>
    </w:p>
    <w:p w14:paraId="2346051A" w14:textId="6C1389E2" w:rsidR="002A44EC" w:rsidRPr="002B77DB" w:rsidRDefault="002A44EC" w:rsidP="002A44EC">
      <w:pPr>
        <w:pStyle w:val="ListParagraph"/>
        <w:numPr>
          <w:ilvl w:val="0"/>
          <w:numId w:val="86"/>
        </w:numPr>
        <w:spacing w:before="3"/>
        <w:ind w:right="181"/>
        <w:jc w:val="both"/>
        <w:rPr>
          <w:rFonts w:eastAsia="Arial" w:cs="Arial"/>
        </w:rPr>
      </w:pPr>
      <w:r w:rsidRPr="002B77DB">
        <w:rPr>
          <w:rFonts w:eastAsia="Arial" w:cs="Arial"/>
        </w:rPr>
        <w:t>Attended by PGY-</w:t>
      </w:r>
      <w:r w:rsidR="003168FA" w:rsidRPr="002B77DB">
        <w:rPr>
          <w:rFonts w:eastAsia="Arial" w:cs="Arial"/>
        </w:rPr>
        <w:t>2</w:t>
      </w:r>
      <w:r w:rsidRPr="002B77DB">
        <w:rPr>
          <w:rFonts w:eastAsia="Arial" w:cs="Arial"/>
        </w:rPr>
        <w:t xml:space="preserve"> through 4, psychiatry rotators and primary care medicine rotators.</w:t>
      </w:r>
    </w:p>
    <w:p w14:paraId="252E7266" w14:textId="37C40EC5" w:rsidR="0075273A" w:rsidRPr="002B77DB" w:rsidRDefault="0075273A" w:rsidP="00760143">
      <w:pPr>
        <w:pStyle w:val="ListParagraph"/>
        <w:numPr>
          <w:ilvl w:val="0"/>
          <w:numId w:val="86"/>
        </w:numPr>
        <w:ind w:right="757"/>
        <w:jc w:val="both"/>
        <w:rPr>
          <w:rFonts w:eastAsia="Arial" w:cs="Arial"/>
          <w:bCs/>
        </w:rPr>
      </w:pPr>
      <w:r w:rsidRPr="002B77DB">
        <w:rPr>
          <w:rFonts w:eastAsia="Arial" w:cs="Arial"/>
          <w:bCs/>
        </w:rPr>
        <w:t>Subspecialty clinics are held at UHB</w:t>
      </w:r>
      <w:r w:rsidR="002A44EC" w:rsidRPr="002B77DB">
        <w:rPr>
          <w:rFonts w:eastAsia="Arial" w:cs="Arial"/>
          <w:bCs/>
        </w:rPr>
        <w:t>, MMC,</w:t>
      </w:r>
      <w:r w:rsidRPr="002B77DB">
        <w:rPr>
          <w:rFonts w:eastAsia="Arial" w:cs="Arial"/>
          <w:bCs/>
        </w:rPr>
        <w:t xml:space="preserve"> and KCHC.</w:t>
      </w:r>
    </w:p>
    <w:p w14:paraId="2A805849" w14:textId="4A1494A8" w:rsidR="0075273A" w:rsidRPr="002B77DB" w:rsidRDefault="0075273A" w:rsidP="00760143">
      <w:pPr>
        <w:pStyle w:val="ListParagraph"/>
        <w:numPr>
          <w:ilvl w:val="0"/>
          <w:numId w:val="86"/>
        </w:numPr>
        <w:ind w:right="757"/>
        <w:jc w:val="both"/>
        <w:rPr>
          <w:rFonts w:eastAsia="Arial" w:cs="Arial"/>
          <w:bCs/>
        </w:rPr>
      </w:pPr>
      <w:r w:rsidRPr="002B77DB">
        <w:rPr>
          <w:rFonts w:eastAsia="Arial" w:cs="Arial"/>
        </w:rPr>
        <w:t>The subspecial</w:t>
      </w:r>
      <w:r w:rsidRPr="002B77DB">
        <w:rPr>
          <w:rFonts w:eastAsia="Arial" w:cs="Arial"/>
          <w:spacing w:val="2"/>
        </w:rPr>
        <w:t>t</w:t>
      </w:r>
      <w:r w:rsidRPr="002B77DB">
        <w:rPr>
          <w:rFonts w:eastAsia="Arial" w:cs="Arial"/>
        </w:rPr>
        <w:t>y clinic rotations are design</w:t>
      </w:r>
      <w:r w:rsidRPr="002B77DB">
        <w:rPr>
          <w:rFonts w:eastAsia="Arial" w:cs="Arial"/>
          <w:spacing w:val="1"/>
        </w:rPr>
        <w:t>e</w:t>
      </w:r>
      <w:r w:rsidRPr="002B77DB">
        <w:rPr>
          <w:rFonts w:eastAsia="Arial" w:cs="Arial"/>
        </w:rPr>
        <w:t>d to</w:t>
      </w:r>
      <w:r w:rsidRPr="002B77DB">
        <w:rPr>
          <w:rFonts w:eastAsia="Arial" w:cs="Arial"/>
          <w:spacing w:val="-2"/>
        </w:rPr>
        <w:t xml:space="preserve"> </w:t>
      </w:r>
      <w:r w:rsidRPr="002B77DB">
        <w:rPr>
          <w:rFonts w:eastAsia="Arial" w:cs="Arial"/>
        </w:rPr>
        <w:t>provide exposure to</w:t>
      </w:r>
      <w:r w:rsidRPr="002B77DB">
        <w:rPr>
          <w:rFonts w:eastAsia="Arial" w:cs="Arial"/>
          <w:spacing w:val="-2"/>
        </w:rPr>
        <w:t xml:space="preserve"> </w:t>
      </w:r>
      <w:r w:rsidR="002A44EC" w:rsidRPr="002B77DB">
        <w:rPr>
          <w:rFonts w:eastAsia="Arial" w:cs="Arial"/>
        </w:rPr>
        <w:t>state</w:t>
      </w:r>
      <w:r w:rsidR="002A44EC" w:rsidRPr="002B77DB">
        <w:rPr>
          <w:rFonts w:eastAsia="Arial" w:cs="Arial"/>
          <w:spacing w:val="-5"/>
        </w:rPr>
        <w:t>-of-the-art</w:t>
      </w:r>
      <w:r w:rsidRPr="002B77DB">
        <w:rPr>
          <w:rFonts w:eastAsia="Arial" w:cs="Arial"/>
          <w:spacing w:val="-3"/>
        </w:rPr>
        <w:t xml:space="preserve"> </w:t>
      </w:r>
      <w:r w:rsidRPr="002B77DB">
        <w:rPr>
          <w:rFonts w:eastAsia="Arial" w:cs="Arial"/>
        </w:rPr>
        <w:t>t</w:t>
      </w:r>
      <w:r w:rsidRPr="002B77DB">
        <w:rPr>
          <w:rFonts w:eastAsia="Arial" w:cs="Arial"/>
          <w:spacing w:val="-1"/>
        </w:rPr>
        <w:t>r</w:t>
      </w:r>
      <w:r w:rsidRPr="002B77DB">
        <w:rPr>
          <w:rFonts w:eastAsia="Arial" w:cs="Arial"/>
        </w:rPr>
        <w:t>eatment</w:t>
      </w:r>
      <w:r w:rsidRPr="002B77DB">
        <w:rPr>
          <w:rFonts w:eastAsia="Arial" w:cs="Arial"/>
          <w:spacing w:val="-1"/>
        </w:rPr>
        <w:t xml:space="preserve"> </w:t>
      </w:r>
      <w:r w:rsidRPr="002B77DB">
        <w:rPr>
          <w:rFonts w:eastAsia="Arial" w:cs="Arial"/>
        </w:rPr>
        <w:t>of</w:t>
      </w:r>
      <w:r w:rsidRPr="002B77DB">
        <w:rPr>
          <w:rFonts w:eastAsia="Arial" w:cs="Arial"/>
          <w:spacing w:val="-2"/>
        </w:rPr>
        <w:t xml:space="preserve"> </w:t>
      </w:r>
      <w:r w:rsidRPr="002B77DB">
        <w:rPr>
          <w:rFonts w:eastAsia="Arial" w:cs="Arial"/>
        </w:rPr>
        <w:t>se</w:t>
      </w:r>
      <w:r w:rsidRPr="002B77DB">
        <w:rPr>
          <w:rFonts w:eastAsia="Arial" w:cs="Arial"/>
          <w:spacing w:val="-2"/>
        </w:rPr>
        <w:t>l</w:t>
      </w:r>
      <w:r w:rsidRPr="002B77DB">
        <w:rPr>
          <w:rFonts w:eastAsia="Arial" w:cs="Arial"/>
        </w:rPr>
        <w:t>ected conditions.</w:t>
      </w:r>
    </w:p>
    <w:p w14:paraId="0E4BB87C" w14:textId="4DC30BB4" w:rsidR="00754642" w:rsidRPr="002B77DB" w:rsidRDefault="00DA1813" w:rsidP="00760143">
      <w:pPr>
        <w:pStyle w:val="ListParagraph"/>
        <w:numPr>
          <w:ilvl w:val="0"/>
          <w:numId w:val="86"/>
        </w:numPr>
        <w:ind w:right="757"/>
        <w:jc w:val="both"/>
        <w:rPr>
          <w:rFonts w:eastAsia="Arial" w:cs="Arial"/>
        </w:rPr>
      </w:pPr>
      <w:r w:rsidRPr="002B77DB">
        <w:rPr>
          <w:rFonts w:eastAsia="Arial" w:cs="Arial"/>
        </w:rPr>
        <w:t>Residents rotate through the f</w:t>
      </w:r>
      <w:r w:rsidR="00E169A2" w:rsidRPr="002B77DB">
        <w:rPr>
          <w:rFonts w:eastAsia="Arial" w:cs="Arial"/>
        </w:rPr>
        <w:t xml:space="preserve">ollowing subspecialty clinics </w:t>
      </w:r>
      <w:r w:rsidR="004C4828" w:rsidRPr="002B77DB">
        <w:rPr>
          <w:rFonts w:eastAsia="Arial" w:cs="Arial"/>
        </w:rPr>
        <w:t>during their ambulatory block</w:t>
      </w:r>
      <w:r w:rsidR="00E169A2" w:rsidRPr="002B77DB">
        <w:rPr>
          <w:rFonts w:eastAsia="Arial" w:cs="Arial"/>
        </w:rPr>
        <w:t>: Epilepsy</w:t>
      </w:r>
      <w:r w:rsidR="004C4828" w:rsidRPr="002B77DB">
        <w:rPr>
          <w:rFonts w:eastAsia="Arial" w:cs="Arial"/>
        </w:rPr>
        <w:t xml:space="preserve"> </w:t>
      </w:r>
      <w:r w:rsidR="00E169A2" w:rsidRPr="002B77DB">
        <w:rPr>
          <w:rFonts w:eastAsia="Arial" w:cs="Arial"/>
        </w:rPr>
        <w:t>(UHB/KCH</w:t>
      </w:r>
      <w:r w:rsidR="002A44EC" w:rsidRPr="002B77DB">
        <w:rPr>
          <w:rFonts w:eastAsia="Arial" w:cs="Arial"/>
        </w:rPr>
        <w:t>/MMC</w:t>
      </w:r>
      <w:r w:rsidR="00E169A2" w:rsidRPr="002B77DB">
        <w:rPr>
          <w:rFonts w:eastAsia="Arial" w:cs="Arial"/>
        </w:rPr>
        <w:t>), neuromuscular/MDA (UHB</w:t>
      </w:r>
      <w:r w:rsidR="004C4828" w:rsidRPr="002B77DB">
        <w:rPr>
          <w:rFonts w:eastAsia="Arial" w:cs="Arial"/>
        </w:rPr>
        <w:t>/</w:t>
      </w:r>
      <w:r w:rsidR="002A44EC" w:rsidRPr="002B77DB">
        <w:rPr>
          <w:rFonts w:eastAsia="Arial" w:cs="Arial"/>
        </w:rPr>
        <w:t>MMC</w:t>
      </w:r>
      <w:r w:rsidR="00E169A2" w:rsidRPr="002B77DB">
        <w:rPr>
          <w:rFonts w:eastAsia="Arial" w:cs="Arial"/>
        </w:rPr>
        <w:t>), movement</w:t>
      </w:r>
      <w:r w:rsidR="004C4828" w:rsidRPr="002B77DB">
        <w:rPr>
          <w:rFonts w:eastAsia="Arial" w:cs="Arial"/>
        </w:rPr>
        <w:t xml:space="preserve"> disorders (</w:t>
      </w:r>
      <w:r w:rsidR="00E169A2" w:rsidRPr="002B77DB">
        <w:rPr>
          <w:rFonts w:eastAsia="Arial" w:cs="Arial"/>
        </w:rPr>
        <w:t>KCH</w:t>
      </w:r>
      <w:r w:rsidR="002A44EC" w:rsidRPr="002B77DB">
        <w:rPr>
          <w:rFonts w:eastAsia="Arial" w:cs="Arial"/>
        </w:rPr>
        <w:t>/MMC</w:t>
      </w:r>
      <w:r w:rsidR="00E169A2" w:rsidRPr="002B77DB">
        <w:rPr>
          <w:rFonts w:eastAsia="Arial" w:cs="Arial"/>
        </w:rPr>
        <w:t>), pediatric</w:t>
      </w:r>
      <w:r w:rsidR="002A44EC" w:rsidRPr="002B77DB">
        <w:rPr>
          <w:rFonts w:eastAsia="Arial" w:cs="Arial"/>
        </w:rPr>
        <w:t xml:space="preserve"> neurology</w:t>
      </w:r>
      <w:r w:rsidR="00E169A2" w:rsidRPr="002B77DB">
        <w:rPr>
          <w:rFonts w:eastAsia="Arial" w:cs="Arial"/>
        </w:rPr>
        <w:t xml:space="preserve"> (UHB/KCH), </w:t>
      </w:r>
      <w:r w:rsidRPr="002B77DB">
        <w:rPr>
          <w:rFonts w:eastAsia="Arial" w:cs="Arial"/>
        </w:rPr>
        <w:t>neuroimmunology</w:t>
      </w:r>
      <w:r w:rsidR="004C4828" w:rsidRPr="002B77DB">
        <w:rPr>
          <w:rFonts w:eastAsia="Arial" w:cs="Arial"/>
        </w:rPr>
        <w:t xml:space="preserve"> (KCH</w:t>
      </w:r>
      <w:r w:rsidR="002A44EC" w:rsidRPr="002B77DB">
        <w:rPr>
          <w:rFonts w:eastAsia="Arial" w:cs="Arial"/>
        </w:rPr>
        <w:t>/MMC</w:t>
      </w:r>
      <w:r w:rsidR="004C4828" w:rsidRPr="002B77DB">
        <w:rPr>
          <w:rFonts w:eastAsia="Arial" w:cs="Arial"/>
        </w:rPr>
        <w:t>),</w:t>
      </w:r>
      <w:r w:rsidRPr="002B77DB">
        <w:rPr>
          <w:rFonts w:eastAsia="Arial" w:cs="Arial"/>
        </w:rPr>
        <w:t xml:space="preserve"> and lumbar puncture clinic (KCH)</w:t>
      </w:r>
      <w:r w:rsidR="00E169A2" w:rsidRPr="002B77DB">
        <w:rPr>
          <w:rFonts w:eastAsia="Arial" w:cs="Arial"/>
        </w:rPr>
        <w:t xml:space="preserve">. </w:t>
      </w:r>
    </w:p>
    <w:p w14:paraId="09F12F10" w14:textId="77777777" w:rsidR="00754642" w:rsidRPr="002B77DB" w:rsidRDefault="00754642" w:rsidP="00496489">
      <w:pPr>
        <w:jc w:val="both"/>
        <w:rPr>
          <w:rFonts w:cs="Arial"/>
        </w:rPr>
      </w:pPr>
    </w:p>
    <w:p w14:paraId="40615984" w14:textId="534F64AF" w:rsidR="00754642" w:rsidRPr="002B77DB" w:rsidRDefault="00DA1813" w:rsidP="00DA1813">
      <w:pPr>
        <w:pStyle w:val="Heading3"/>
        <w:rPr>
          <w:rFonts w:eastAsia="Arial" w:cs="Arial"/>
        </w:rPr>
      </w:pPr>
      <w:r w:rsidRPr="002B77DB">
        <w:rPr>
          <w:rFonts w:cs="Arial"/>
        </w:rPr>
        <w:t xml:space="preserve">2-3. </w:t>
      </w:r>
      <w:r w:rsidR="00E169A2" w:rsidRPr="002B77DB">
        <w:rPr>
          <w:rFonts w:eastAsia="Arial" w:cs="Arial"/>
        </w:rPr>
        <w:t>Resident Expectations</w:t>
      </w:r>
    </w:p>
    <w:p w14:paraId="1F5A8391" w14:textId="73457D02" w:rsidR="00754642" w:rsidRPr="002B77DB" w:rsidRDefault="00DA1813" w:rsidP="00760143">
      <w:pPr>
        <w:pStyle w:val="ListParagraph"/>
        <w:numPr>
          <w:ilvl w:val="0"/>
          <w:numId w:val="87"/>
        </w:numPr>
        <w:ind w:right="128"/>
        <w:jc w:val="both"/>
        <w:rPr>
          <w:rFonts w:eastAsia="Arial" w:cs="Arial"/>
        </w:rPr>
      </w:pPr>
      <w:r w:rsidRPr="002B77DB">
        <w:rPr>
          <w:rFonts w:eastAsia="Arial" w:cs="Arial"/>
        </w:rPr>
        <w:t>Residents</w:t>
      </w:r>
      <w:r w:rsidR="00E169A2" w:rsidRPr="002B77DB">
        <w:rPr>
          <w:rFonts w:eastAsia="Arial" w:cs="Arial"/>
        </w:rPr>
        <w:t xml:space="preserve"> a</w:t>
      </w:r>
      <w:r w:rsidR="00E169A2" w:rsidRPr="002B77DB">
        <w:rPr>
          <w:rFonts w:eastAsia="Arial" w:cs="Arial"/>
          <w:spacing w:val="-1"/>
        </w:rPr>
        <w:t>r</w:t>
      </w:r>
      <w:r w:rsidR="00E169A2" w:rsidRPr="002B77DB">
        <w:rPr>
          <w:rFonts w:eastAsia="Arial" w:cs="Arial"/>
        </w:rPr>
        <w:t>e e</w:t>
      </w:r>
      <w:r w:rsidR="00E169A2" w:rsidRPr="002B77DB">
        <w:rPr>
          <w:rFonts w:eastAsia="Arial" w:cs="Arial"/>
          <w:spacing w:val="-1"/>
        </w:rPr>
        <w:t>x</w:t>
      </w:r>
      <w:r w:rsidR="00E169A2" w:rsidRPr="002B77DB">
        <w:rPr>
          <w:rFonts w:eastAsia="Arial" w:cs="Arial"/>
        </w:rPr>
        <w:t>pect</w:t>
      </w:r>
      <w:r w:rsidR="00E169A2" w:rsidRPr="002B77DB">
        <w:rPr>
          <w:rFonts w:eastAsia="Arial" w:cs="Arial"/>
          <w:spacing w:val="-1"/>
        </w:rPr>
        <w:t>e</w:t>
      </w:r>
      <w:r w:rsidR="00E169A2" w:rsidRPr="002B77DB">
        <w:rPr>
          <w:rFonts w:eastAsia="Arial" w:cs="Arial"/>
        </w:rPr>
        <w:t>d to a</w:t>
      </w:r>
      <w:r w:rsidR="00E169A2" w:rsidRPr="002B77DB">
        <w:rPr>
          <w:rFonts w:eastAsia="Arial" w:cs="Arial"/>
          <w:spacing w:val="-1"/>
        </w:rPr>
        <w:t>r</w:t>
      </w:r>
      <w:r w:rsidR="00E169A2" w:rsidRPr="002B77DB">
        <w:rPr>
          <w:rFonts w:eastAsia="Arial" w:cs="Arial"/>
        </w:rPr>
        <w:t>ri</w:t>
      </w:r>
      <w:r w:rsidR="00E169A2" w:rsidRPr="002B77DB">
        <w:rPr>
          <w:rFonts w:eastAsia="Arial" w:cs="Arial"/>
          <w:spacing w:val="-1"/>
        </w:rPr>
        <w:t>v</w:t>
      </w:r>
      <w:r w:rsidR="00E169A2" w:rsidRPr="002B77DB">
        <w:rPr>
          <w:rFonts w:eastAsia="Arial" w:cs="Arial"/>
        </w:rPr>
        <w:t>e at each</w:t>
      </w:r>
      <w:r w:rsidR="00E169A2" w:rsidRPr="002B77DB">
        <w:rPr>
          <w:rFonts w:eastAsia="Arial" w:cs="Arial"/>
          <w:spacing w:val="-1"/>
        </w:rPr>
        <w:t xml:space="preserve"> </w:t>
      </w:r>
      <w:r w:rsidR="00E169A2" w:rsidRPr="002B77DB">
        <w:rPr>
          <w:rFonts w:eastAsia="Arial" w:cs="Arial"/>
        </w:rPr>
        <w:t>cli</w:t>
      </w:r>
      <w:r w:rsidR="00E169A2" w:rsidRPr="002B77DB">
        <w:rPr>
          <w:rFonts w:eastAsia="Arial" w:cs="Arial"/>
          <w:spacing w:val="-1"/>
        </w:rPr>
        <w:t>n</w:t>
      </w:r>
      <w:r w:rsidR="00E169A2" w:rsidRPr="002B77DB">
        <w:rPr>
          <w:rFonts w:eastAsia="Arial" w:cs="Arial"/>
        </w:rPr>
        <w:t xml:space="preserve">ic on time, with </w:t>
      </w:r>
      <w:r w:rsidR="00E169A2" w:rsidRPr="002B77DB">
        <w:rPr>
          <w:rFonts w:eastAsia="Arial" w:cs="Arial"/>
          <w:spacing w:val="-1"/>
        </w:rPr>
        <w:t>co</w:t>
      </w:r>
      <w:r w:rsidR="00E169A2" w:rsidRPr="002B77DB">
        <w:rPr>
          <w:rFonts w:eastAsia="Arial" w:cs="Arial"/>
        </w:rPr>
        <w:t>mputer</w:t>
      </w:r>
      <w:r w:rsidR="00E169A2" w:rsidRPr="002B77DB">
        <w:rPr>
          <w:rFonts w:eastAsia="Arial" w:cs="Arial"/>
          <w:spacing w:val="-2"/>
        </w:rPr>
        <w:t xml:space="preserve"> </w:t>
      </w:r>
      <w:r w:rsidR="00E169A2" w:rsidRPr="002B77DB">
        <w:rPr>
          <w:rFonts w:eastAsia="Arial" w:cs="Arial"/>
        </w:rPr>
        <w:t>ac</w:t>
      </w:r>
      <w:r w:rsidR="00E169A2" w:rsidRPr="002B77DB">
        <w:rPr>
          <w:rFonts w:eastAsia="Arial" w:cs="Arial"/>
          <w:spacing w:val="-1"/>
        </w:rPr>
        <w:t>c</w:t>
      </w:r>
      <w:r w:rsidR="00E169A2" w:rsidRPr="002B77DB">
        <w:rPr>
          <w:rFonts w:eastAsia="Arial" w:cs="Arial"/>
        </w:rPr>
        <w:t>ess fully ope</w:t>
      </w:r>
      <w:r w:rsidR="00E169A2" w:rsidRPr="002B77DB">
        <w:rPr>
          <w:rFonts w:eastAsia="Arial" w:cs="Arial"/>
          <w:spacing w:val="-1"/>
        </w:rPr>
        <w:t>r</w:t>
      </w:r>
      <w:r w:rsidR="00E169A2" w:rsidRPr="002B77DB">
        <w:rPr>
          <w:rFonts w:eastAsia="Arial" w:cs="Arial"/>
        </w:rPr>
        <w:t>ati</w:t>
      </w:r>
      <w:r w:rsidR="00E169A2" w:rsidRPr="002B77DB">
        <w:rPr>
          <w:rFonts w:eastAsia="Arial" w:cs="Arial"/>
          <w:spacing w:val="-1"/>
        </w:rPr>
        <w:t>o</w:t>
      </w:r>
      <w:r w:rsidR="00E169A2" w:rsidRPr="002B77DB">
        <w:rPr>
          <w:rFonts w:eastAsia="Arial" w:cs="Arial"/>
        </w:rPr>
        <w:t>n</w:t>
      </w:r>
      <w:r w:rsidR="00E169A2" w:rsidRPr="002B77DB">
        <w:rPr>
          <w:rFonts w:eastAsia="Arial" w:cs="Arial"/>
          <w:spacing w:val="-1"/>
        </w:rPr>
        <w:t>a</w:t>
      </w:r>
      <w:r w:rsidR="00E169A2" w:rsidRPr="002B77DB">
        <w:rPr>
          <w:rFonts w:eastAsia="Arial" w:cs="Arial"/>
        </w:rPr>
        <w:t>l (in</w:t>
      </w:r>
      <w:r w:rsidR="00E169A2" w:rsidRPr="002B77DB">
        <w:rPr>
          <w:rFonts w:eastAsia="Arial" w:cs="Arial"/>
          <w:spacing w:val="-1"/>
        </w:rPr>
        <w:t>c</w:t>
      </w:r>
      <w:r w:rsidR="00E169A2" w:rsidRPr="002B77DB">
        <w:rPr>
          <w:rFonts w:eastAsia="Arial" w:cs="Arial"/>
        </w:rPr>
        <w:t>lu</w:t>
      </w:r>
      <w:r w:rsidR="00E169A2" w:rsidRPr="002B77DB">
        <w:rPr>
          <w:rFonts w:eastAsia="Arial" w:cs="Arial"/>
          <w:spacing w:val="-1"/>
        </w:rPr>
        <w:t>d</w:t>
      </w:r>
      <w:r w:rsidR="00E169A2" w:rsidRPr="002B77DB">
        <w:rPr>
          <w:rFonts w:eastAsia="Arial" w:cs="Arial"/>
        </w:rPr>
        <w:t>i</w:t>
      </w:r>
      <w:r w:rsidR="00E169A2" w:rsidRPr="002B77DB">
        <w:rPr>
          <w:rFonts w:eastAsia="Arial" w:cs="Arial"/>
          <w:spacing w:val="-1"/>
        </w:rPr>
        <w:t>n</w:t>
      </w:r>
      <w:r w:rsidR="00E169A2" w:rsidRPr="002B77DB">
        <w:rPr>
          <w:rFonts w:eastAsia="Arial" w:cs="Arial"/>
        </w:rPr>
        <w:t xml:space="preserve">g </w:t>
      </w:r>
      <w:r w:rsidR="001C334B" w:rsidRPr="002B77DB">
        <w:rPr>
          <w:rFonts w:eastAsia="Arial" w:cs="Arial"/>
        </w:rPr>
        <w:t>EPIC</w:t>
      </w:r>
      <w:r w:rsidR="002A44EC" w:rsidRPr="002B77DB">
        <w:rPr>
          <w:rFonts w:eastAsia="Arial" w:cs="Arial"/>
        </w:rPr>
        <w:t xml:space="preserve"> (KCH)</w:t>
      </w:r>
      <w:r w:rsidR="001C334B" w:rsidRPr="002B77DB">
        <w:rPr>
          <w:rFonts w:eastAsia="Arial" w:cs="Arial"/>
        </w:rPr>
        <w:t xml:space="preserve">, </w:t>
      </w:r>
      <w:r w:rsidR="00E169A2" w:rsidRPr="002B77DB">
        <w:rPr>
          <w:rFonts w:eastAsia="Arial" w:cs="Arial"/>
        </w:rPr>
        <w:t>PACS</w:t>
      </w:r>
      <w:r w:rsidR="002A44EC" w:rsidRPr="002B77DB">
        <w:rPr>
          <w:rFonts w:eastAsia="Arial" w:cs="Arial"/>
        </w:rPr>
        <w:t xml:space="preserve"> (all sites)</w:t>
      </w:r>
      <w:r w:rsidR="00E169A2" w:rsidRPr="002B77DB">
        <w:rPr>
          <w:rFonts w:eastAsia="Arial" w:cs="Arial"/>
        </w:rPr>
        <w:t xml:space="preserve">, </w:t>
      </w:r>
      <w:proofErr w:type="spellStart"/>
      <w:r w:rsidRPr="002B77DB">
        <w:rPr>
          <w:rFonts w:eastAsia="Arial" w:cs="Arial"/>
        </w:rPr>
        <w:t>healthbridge</w:t>
      </w:r>
      <w:proofErr w:type="spellEnd"/>
      <w:r w:rsidR="002A44EC" w:rsidRPr="002B77DB">
        <w:rPr>
          <w:rFonts w:eastAsia="Arial" w:cs="Arial"/>
        </w:rPr>
        <w:t xml:space="preserve"> (UHB)</w:t>
      </w:r>
      <w:r w:rsidRPr="002B77DB">
        <w:rPr>
          <w:rFonts w:eastAsia="Arial" w:cs="Arial"/>
        </w:rPr>
        <w:t xml:space="preserve">, </w:t>
      </w:r>
      <w:proofErr w:type="spellStart"/>
      <w:r w:rsidR="002A44EC" w:rsidRPr="002B77DB">
        <w:rPr>
          <w:rFonts w:eastAsia="Arial" w:cs="Arial"/>
        </w:rPr>
        <w:t>Nexgenn</w:t>
      </w:r>
      <w:proofErr w:type="spellEnd"/>
      <w:r w:rsidR="002A44EC" w:rsidRPr="002B77DB">
        <w:rPr>
          <w:rFonts w:eastAsia="Arial" w:cs="Arial"/>
        </w:rPr>
        <w:t xml:space="preserve"> prod and SCM (MMC), </w:t>
      </w:r>
      <w:r w:rsidR="00E169A2" w:rsidRPr="002B77DB">
        <w:rPr>
          <w:rFonts w:eastAsia="Arial" w:cs="Arial"/>
        </w:rPr>
        <w:t>e</w:t>
      </w:r>
      <w:r w:rsidR="000917DD" w:rsidRPr="002B77DB">
        <w:rPr>
          <w:rFonts w:eastAsia="Arial" w:cs="Arial"/>
        </w:rPr>
        <w:t>-</w:t>
      </w:r>
      <w:r w:rsidR="00E169A2" w:rsidRPr="002B77DB">
        <w:rPr>
          <w:rFonts w:eastAsia="Arial" w:cs="Arial"/>
          <w:spacing w:val="-1"/>
        </w:rPr>
        <w:t>p</w:t>
      </w:r>
      <w:r w:rsidR="00E169A2" w:rsidRPr="002B77DB">
        <w:rPr>
          <w:rFonts w:eastAsia="Arial" w:cs="Arial"/>
        </w:rPr>
        <w:t>r</w:t>
      </w:r>
      <w:r w:rsidR="00E169A2" w:rsidRPr="002B77DB">
        <w:rPr>
          <w:rFonts w:eastAsia="Arial" w:cs="Arial"/>
          <w:spacing w:val="-1"/>
        </w:rPr>
        <w:t>e</w:t>
      </w:r>
      <w:r w:rsidR="00E169A2" w:rsidRPr="002B77DB">
        <w:rPr>
          <w:rFonts w:eastAsia="Arial" w:cs="Arial"/>
        </w:rPr>
        <w:t>scri</w:t>
      </w:r>
      <w:r w:rsidR="00E169A2" w:rsidRPr="002B77DB">
        <w:rPr>
          <w:rFonts w:eastAsia="Arial" w:cs="Arial"/>
          <w:spacing w:val="-1"/>
        </w:rPr>
        <w:t>b</w:t>
      </w:r>
      <w:r w:rsidR="00E169A2" w:rsidRPr="002B77DB">
        <w:rPr>
          <w:rFonts w:eastAsia="Arial" w:cs="Arial"/>
        </w:rPr>
        <w:t>i</w:t>
      </w:r>
      <w:r w:rsidR="00E169A2" w:rsidRPr="002B77DB">
        <w:rPr>
          <w:rFonts w:eastAsia="Arial" w:cs="Arial"/>
          <w:spacing w:val="-1"/>
        </w:rPr>
        <w:t>n</w:t>
      </w:r>
      <w:r w:rsidR="00E169A2" w:rsidRPr="002B77DB">
        <w:rPr>
          <w:rFonts w:eastAsia="Arial" w:cs="Arial"/>
        </w:rPr>
        <w:t>g, a</w:t>
      </w:r>
      <w:r w:rsidR="00E169A2" w:rsidRPr="002B77DB">
        <w:rPr>
          <w:rFonts w:eastAsia="Arial" w:cs="Arial"/>
          <w:spacing w:val="-1"/>
        </w:rPr>
        <w:t>n</w:t>
      </w:r>
      <w:r w:rsidR="00E169A2" w:rsidRPr="002B77DB">
        <w:rPr>
          <w:rFonts w:eastAsia="Arial" w:cs="Arial"/>
        </w:rPr>
        <w:t>d nar</w:t>
      </w:r>
      <w:r w:rsidR="00E169A2" w:rsidRPr="002B77DB">
        <w:rPr>
          <w:rFonts w:eastAsia="Arial" w:cs="Arial"/>
          <w:spacing w:val="-1"/>
        </w:rPr>
        <w:t>c</w:t>
      </w:r>
      <w:r w:rsidR="00E169A2" w:rsidRPr="002B77DB">
        <w:rPr>
          <w:rFonts w:eastAsia="Arial" w:cs="Arial"/>
        </w:rPr>
        <w:t>otics</w:t>
      </w:r>
      <w:r w:rsidR="00E169A2" w:rsidRPr="002B77DB">
        <w:rPr>
          <w:rFonts w:eastAsia="Arial" w:cs="Arial"/>
          <w:spacing w:val="-1"/>
        </w:rPr>
        <w:t xml:space="preserve"> </w:t>
      </w:r>
      <w:r w:rsidR="00E169A2" w:rsidRPr="002B77DB">
        <w:rPr>
          <w:rFonts w:eastAsia="Arial" w:cs="Arial"/>
        </w:rPr>
        <w:t>e</w:t>
      </w:r>
      <w:r w:rsidR="000917DD" w:rsidRPr="002B77DB">
        <w:rPr>
          <w:rFonts w:eastAsia="Arial" w:cs="Arial"/>
        </w:rPr>
        <w:t>-</w:t>
      </w:r>
      <w:r w:rsidR="00E169A2" w:rsidRPr="002B77DB">
        <w:rPr>
          <w:rFonts w:eastAsia="Arial" w:cs="Arial"/>
        </w:rPr>
        <w:t>pr</w:t>
      </w:r>
      <w:r w:rsidR="00E169A2" w:rsidRPr="002B77DB">
        <w:rPr>
          <w:rFonts w:eastAsia="Arial" w:cs="Arial"/>
          <w:spacing w:val="-1"/>
        </w:rPr>
        <w:t>e</w:t>
      </w:r>
      <w:r w:rsidR="00E169A2" w:rsidRPr="002B77DB">
        <w:rPr>
          <w:rFonts w:eastAsia="Arial" w:cs="Arial"/>
        </w:rPr>
        <w:t>scribi</w:t>
      </w:r>
      <w:r w:rsidR="00E169A2" w:rsidRPr="002B77DB">
        <w:rPr>
          <w:rFonts w:eastAsia="Arial" w:cs="Arial"/>
          <w:spacing w:val="-1"/>
        </w:rPr>
        <w:t>n</w:t>
      </w:r>
      <w:r w:rsidR="00E169A2" w:rsidRPr="002B77DB">
        <w:rPr>
          <w:rFonts w:eastAsia="Arial" w:cs="Arial"/>
        </w:rPr>
        <w:t>g</w:t>
      </w:r>
      <w:r w:rsidR="002A44EC" w:rsidRPr="002B77DB">
        <w:rPr>
          <w:rFonts w:eastAsia="Arial" w:cs="Arial"/>
        </w:rPr>
        <w:t xml:space="preserve"> (all sites)</w:t>
      </w:r>
      <w:r w:rsidR="00E169A2" w:rsidRPr="002B77DB">
        <w:rPr>
          <w:rFonts w:eastAsia="Arial" w:cs="Arial"/>
        </w:rPr>
        <w:t>).</w:t>
      </w:r>
    </w:p>
    <w:p w14:paraId="1FE1272B" w14:textId="61C56496" w:rsidR="006A0C56" w:rsidRPr="002B77DB" w:rsidRDefault="006A0C56" w:rsidP="00760143">
      <w:pPr>
        <w:pStyle w:val="ListParagraph"/>
        <w:numPr>
          <w:ilvl w:val="0"/>
          <w:numId w:val="87"/>
        </w:numPr>
        <w:ind w:right="128"/>
        <w:jc w:val="both"/>
        <w:rPr>
          <w:rFonts w:eastAsia="Arial" w:cs="Arial"/>
        </w:rPr>
      </w:pPr>
      <w:r w:rsidRPr="002B77DB">
        <w:rPr>
          <w:rFonts w:eastAsia="Arial" w:cs="Arial"/>
        </w:rPr>
        <w:t>Residents are exempt from continuity clinic from elective if they are on an “away” elective with a commute time to continuity clinic of over 1 hour.</w:t>
      </w:r>
    </w:p>
    <w:p w14:paraId="68585305" w14:textId="54185090" w:rsidR="00DA1813" w:rsidRPr="002B77DB" w:rsidRDefault="00DA1813" w:rsidP="00760143">
      <w:pPr>
        <w:pStyle w:val="ListParagraph"/>
        <w:numPr>
          <w:ilvl w:val="0"/>
          <w:numId w:val="87"/>
        </w:numPr>
        <w:ind w:right="128"/>
        <w:jc w:val="both"/>
        <w:rPr>
          <w:rFonts w:eastAsia="Arial" w:cs="Arial"/>
        </w:rPr>
      </w:pPr>
      <w:r w:rsidRPr="002B77DB">
        <w:rPr>
          <w:rFonts w:eastAsia="Arial" w:cs="Arial"/>
        </w:rPr>
        <w:t xml:space="preserve">Residents are expected to manage: </w:t>
      </w:r>
      <w:r w:rsidR="002A44EC" w:rsidRPr="002B77DB">
        <w:rPr>
          <w:rFonts w:eastAsia="Arial" w:cs="Arial"/>
        </w:rPr>
        <w:t>“</w:t>
      </w:r>
      <w:r w:rsidRPr="002B77DB">
        <w:rPr>
          <w:rFonts w:eastAsia="Arial" w:cs="Arial"/>
        </w:rPr>
        <w:t>e</w:t>
      </w:r>
      <w:r w:rsidR="002A44EC" w:rsidRPr="002B77DB">
        <w:rPr>
          <w:rFonts w:eastAsia="Arial" w:cs="Arial"/>
        </w:rPr>
        <w:t>-c</w:t>
      </w:r>
      <w:r w:rsidRPr="002B77DB">
        <w:rPr>
          <w:rFonts w:eastAsia="Arial" w:cs="Arial"/>
        </w:rPr>
        <w:t>onsult</w:t>
      </w:r>
      <w:r w:rsidR="002A44EC" w:rsidRPr="002B77DB">
        <w:rPr>
          <w:rFonts w:eastAsia="Arial" w:cs="Arial"/>
        </w:rPr>
        <w:t xml:space="preserve">” referral triage to </w:t>
      </w:r>
      <w:r w:rsidR="00C55495" w:rsidRPr="002B77DB">
        <w:rPr>
          <w:rFonts w:eastAsia="Arial" w:cs="Arial"/>
        </w:rPr>
        <w:t xml:space="preserve">KCH </w:t>
      </w:r>
      <w:r w:rsidR="002A44EC" w:rsidRPr="002B77DB">
        <w:rPr>
          <w:rFonts w:eastAsia="Arial" w:cs="Arial"/>
        </w:rPr>
        <w:t>neurology clinic</w:t>
      </w:r>
      <w:r w:rsidRPr="002B77DB">
        <w:rPr>
          <w:rFonts w:eastAsia="Arial" w:cs="Arial"/>
        </w:rPr>
        <w:t>, medication refill</w:t>
      </w:r>
      <w:r w:rsidR="002A44EC" w:rsidRPr="002B77DB">
        <w:rPr>
          <w:rFonts w:eastAsia="Arial" w:cs="Arial"/>
        </w:rPr>
        <w:t>s,</w:t>
      </w:r>
      <w:r w:rsidRPr="002B77DB">
        <w:rPr>
          <w:rFonts w:eastAsia="Arial" w:cs="Arial"/>
        </w:rPr>
        <w:t xml:space="preserve"> and follow-up</w:t>
      </w:r>
      <w:r w:rsidR="00C55495" w:rsidRPr="002B77DB">
        <w:rPr>
          <w:rFonts w:eastAsia="Arial" w:cs="Arial"/>
        </w:rPr>
        <w:t xml:space="preserve"> of patient results</w:t>
      </w:r>
      <w:r w:rsidRPr="002B77DB">
        <w:rPr>
          <w:rFonts w:eastAsia="Arial" w:cs="Arial"/>
        </w:rPr>
        <w:t>.</w:t>
      </w:r>
    </w:p>
    <w:p w14:paraId="67DA4C06" w14:textId="77707C72" w:rsidR="00DA1813" w:rsidRPr="002B77DB" w:rsidRDefault="00DA1813" w:rsidP="00760143">
      <w:pPr>
        <w:pStyle w:val="ListParagraph"/>
        <w:numPr>
          <w:ilvl w:val="0"/>
          <w:numId w:val="87"/>
        </w:numPr>
        <w:ind w:right="128"/>
        <w:jc w:val="both"/>
        <w:rPr>
          <w:rFonts w:eastAsia="Arial" w:cs="Arial"/>
        </w:rPr>
      </w:pPr>
      <w:r w:rsidRPr="002B77DB">
        <w:rPr>
          <w:rFonts w:eastAsia="Arial" w:cs="Arial"/>
        </w:rPr>
        <w:t>Residents are expected to attend neurology conferences</w:t>
      </w:r>
      <w:r w:rsidR="002A44EC" w:rsidRPr="002B77DB">
        <w:rPr>
          <w:rFonts w:eastAsia="Arial" w:cs="Arial"/>
        </w:rPr>
        <w:t xml:space="preserve"> while on clinic blocks.</w:t>
      </w:r>
    </w:p>
    <w:p w14:paraId="73FD6998" w14:textId="356C764D" w:rsidR="00754642" w:rsidRPr="002B77DB" w:rsidRDefault="00DA1813" w:rsidP="00760143">
      <w:pPr>
        <w:pStyle w:val="ListParagraph"/>
        <w:numPr>
          <w:ilvl w:val="0"/>
          <w:numId w:val="87"/>
        </w:numPr>
        <w:ind w:right="128"/>
        <w:jc w:val="both"/>
        <w:rPr>
          <w:rFonts w:eastAsia="Arial" w:cs="Arial"/>
        </w:rPr>
      </w:pPr>
      <w:r w:rsidRPr="002B77DB">
        <w:rPr>
          <w:rFonts w:eastAsia="Arial" w:cs="Arial"/>
        </w:rPr>
        <w:t xml:space="preserve">Residents are expected to participate in </w:t>
      </w:r>
      <w:r w:rsidR="00E169A2" w:rsidRPr="002B77DB">
        <w:rPr>
          <w:rFonts w:eastAsia="Arial" w:cs="Arial"/>
        </w:rPr>
        <w:t>QI</w:t>
      </w:r>
      <w:r w:rsidR="00E169A2" w:rsidRPr="002B77DB">
        <w:rPr>
          <w:rFonts w:eastAsia="Arial" w:cs="Arial"/>
          <w:spacing w:val="-3"/>
        </w:rPr>
        <w:t xml:space="preserve"> </w:t>
      </w:r>
      <w:r w:rsidRPr="002B77DB">
        <w:rPr>
          <w:rFonts w:eastAsia="Arial" w:cs="Arial"/>
        </w:rPr>
        <w:t>processes</w:t>
      </w:r>
      <w:r w:rsidR="00E169A2" w:rsidRPr="002B77DB">
        <w:rPr>
          <w:rFonts w:eastAsia="Arial" w:cs="Arial"/>
        </w:rPr>
        <w:t>.</w:t>
      </w:r>
    </w:p>
    <w:p w14:paraId="47BCE8CA" w14:textId="353B7A08" w:rsidR="00DA1813" w:rsidRPr="002B77DB" w:rsidRDefault="00DA1813" w:rsidP="00DA1813">
      <w:pPr>
        <w:ind w:left="120" w:right="128"/>
        <w:jc w:val="both"/>
        <w:rPr>
          <w:rFonts w:eastAsia="Arial" w:cs="Arial"/>
        </w:rPr>
      </w:pPr>
    </w:p>
    <w:p w14:paraId="66D327A0" w14:textId="77777777" w:rsidR="002A44EC" w:rsidRPr="002B77DB" w:rsidRDefault="002A44EC" w:rsidP="003168FA">
      <w:pPr>
        <w:ind w:right="128"/>
        <w:jc w:val="both"/>
        <w:rPr>
          <w:rFonts w:eastAsia="Arial" w:cs="Arial"/>
        </w:rPr>
      </w:pPr>
    </w:p>
    <w:p w14:paraId="6C4FD2F2" w14:textId="77777777" w:rsidR="003168FA" w:rsidRPr="002B77DB" w:rsidRDefault="003168FA" w:rsidP="003168FA">
      <w:pPr>
        <w:ind w:right="128"/>
        <w:jc w:val="both"/>
        <w:rPr>
          <w:rFonts w:eastAsia="Arial" w:cs="Arial"/>
        </w:rPr>
      </w:pPr>
    </w:p>
    <w:p w14:paraId="70C81D9C" w14:textId="77777777" w:rsidR="003168FA" w:rsidRPr="002B77DB" w:rsidRDefault="003168FA" w:rsidP="003168FA">
      <w:pPr>
        <w:ind w:right="128"/>
        <w:jc w:val="both"/>
        <w:rPr>
          <w:rFonts w:eastAsia="Arial" w:cs="Arial"/>
        </w:rPr>
      </w:pPr>
    </w:p>
    <w:p w14:paraId="60306127" w14:textId="77777777" w:rsidR="003168FA" w:rsidRPr="002B77DB" w:rsidRDefault="003168FA" w:rsidP="003168FA">
      <w:pPr>
        <w:ind w:right="128"/>
        <w:jc w:val="both"/>
        <w:rPr>
          <w:rFonts w:eastAsia="Arial" w:cs="Arial"/>
        </w:rPr>
      </w:pPr>
    </w:p>
    <w:p w14:paraId="56F64DB4" w14:textId="77777777" w:rsidR="003168FA" w:rsidRPr="002B77DB" w:rsidRDefault="003168FA" w:rsidP="003168FA">
      <w:pPr>
        <w:ind w:right="128"/>
        <w:jc w:val="both"/>
        <w:rPr>
          <w:rFonts w:eastAsia="Arial" w:cs="Arial"/>
        </w:rPr>
      </w:pPr>
    </w:p>
    <w:p w14:paraId="750EEE9A" w14:textId="77777777" w:rsidR="003168FA" w:rsidRPr="002B77DB" w:rsidRDefault="003168FA" w:rsidP="003168FA">
      <w:pPr>
        <w:ind w:right="128"/>
        <w:jc w:val="both"/>
        <w:rPr>
          <w:rFonts w:eastAsia="Arial" w:cs="Arial"/>
        </w:rPr>
      </w:pPr>
    </w:p>
    <w:p w14:paraId="4E89D41C" w14:textId="77777777" w:rsidR="003168FA" w:rsidRPr="002B77DB" w:rsidRDefault="003168FA" w:rsidP="003168FA">
      <w:pPr>
        <w:ind w:right="128"/>
        <w:jc w:val="both"/>
        <w:rPr>
          <w:rFonts w:eastAsia="Arial" w:cs="Arial"/>
        </w:rPr>
      </w:pPr>
    </w:p>
    <w:p w14:paraId="0ED93F3E" w14:textId="77777777" w:rsidR="003168FA" w:rsidRPr="002B77DB" w:rsidRDefault="003168FA" w:rsidP="003168FA">
      <w:pPr>
        <w:ind w:right="128"/>
        <w:jc w:val="both"/>
        <w:rPr>
          <w:rFonts w:eastAsia="Arial" w:cs="Arial"/>
        </w:rPr>
      </w:pPr>
    </w:p>
    <w:p w14:paraId="410A833C" w14:textId="77777777" w:rsidR="003168FA" w:rsidRPr="002B77DB" w:rsidRDefault="003168FA" w:rsidP="003168FA">
      <w:pPr>
        <w:ind w:right="128"/>
        <w:jc w:val="both"/>
        <w:rPr>
          <w:rFonts w:eastAsia="Arial" w:cs="Arial"/>
        </w:rPr>
      </w:pPr>
    </w:p>
    <w:p w14:paraId="415AD05C" w14:textId="77777777" w:rsidR="003168FA" w:rsidRPr="002B77DB" w:rsidRDefault="003168FA" w:rsidP="003168FA">
      <w:pPr>
        <w:ind w:right="128"/>
        <w:jc w:val="both"/>
        <w:rPr>
          <w:rFonts w:eastAsia="Arial" w:cs="Arial"/>
        </w:rPr>
      </w:pPr>
    </w:p>
    <w:p w14:paraId="7523B3E1" w14:textId="77777777" w:rsidR="003168FA" w:rsidRPr="002B77DB" w:rsidRDefault="003168FA" w:rsidP="003168FA">
      <w:pPr>
        <w:ind w:right="128"/>
        <w:jc w:val="both"/>
        <w:rPr>
          <w:rFonts w:eastAsia="Arial" w:cs="Arial"/>
        </w:rPr>
      </w:pPr>
    </w:p>
    <w:p w14:paraId="2D2BA3DB" w14:textId="77777777" w:rsidR="002A44EC" w:rsidRPr="002B77DB" w:rsidRDefault="002A44EC" w:rsidP="00DA1813">
      <w:pPr>
        <w:ind w:left="120" w:right="128"/>
        <w:jc w:val="both"/>
        <w:rPr>
          <w:rFonts w:eastAsia="Arial" w:cs="Arial"/>
        </w:rPr>
      </w:pPr>
    </w:p>
    <w:p w14:paraId="19481B13" w14:textId="57E5A1E5" w:rsidR="00754642" w:rsidRPr="002B77DB" w:rsidRDefault="00DA1813" w:rsidP="00DA1813">
      <w:pPr>
        <w:pStyle w:val="Heading3"/>
        <w:rPr>
          <w:rFonts w:cs="Arial"/>
        </w:rPr>
      </w:pPr>
      <w:r w:rsidRPr="002B77DB">
        <w:rPr>
          <w:rFonts w:eastAsia="Arial" w:cs="Arial"/>
        </w:rPr>
        <w:t>2-4. Outpatient clinic schedule</w:t>
      </w:r>
      <w:r w:rsidR="00536567" w:rsidRPr="002B77DB">
        <w:rPr>
          <w:rFonts w:eastAsia="Arial" w:cs="Arial"/>
        </w:rPr>
        <w:t xml:space="preserve"> (Morning sessions starts at 8am and afternoon at 1pm)</w:t>
      </w:r>
    </w:p>
    <w:p w14:paraId="6167E5C9" w14:textId="69E74A86" w:rsidR="00536567" w:rsidRPr="002B77DB" w:rsidRDefault="00536567" w:rsidP="00496489">
      <w:pPr>
        <w:spacing w:before="10"/>
        <w:jc w:val="both"/>
        <w:rPr>
          <w:rFonts w:cs="Arial"/>
        </w:rPr>
      </w:pPr>
    </w:p>
    <w:tbl>
      <w:tblPr>
        <w:tblW w:w="10857" w:type="dxa"/>
        <w:tblInd w:w="98" w:type="dxa"/>
        <w:tblLayout w:type="fixed"/>
        <w:tblCellMar>
          <w:left w:w="0" w:type="dxa"/>
          <w:right w:w="0" w:type="dxa"/>
        </w:tblCellMar>
        <w:tblLook w:val="01E0" w:firstRow="1" w:lastRow="1" w:firstColumn="1" w:lastColumn="1" w:noHBand="0" w:noVBand="0"/>
      </w:tblPr>
      <w:tblGrid>
        <w:gridCol w:w="2201"/>
        <w:gridCol w:w="1980"/>
        <w:gridCol w:w="2356"/>
        <w:gridCol w:w="2160"/>
        <w:gridCol w:w="2160"/>
      </w:tblGrid>
      <w:tr w:rsidR="00754642" w:rsidRPr="002B77DB" w14:paraId="0723E4AD" w14:textId="77777777" w:rsidTr="005F6312">
        <w:trPr>
          <w:cantSplit/>
          <w:trHeight w:hRule="exact" w:val="275"/>
        </w:trPr>
        <w:tc>
          <w:tcPr>
            <w:tcW w:w="2201" w:type="dxa"/>
            <w:tcBorders>
              <w:top w:val="single" w:sz="4" w:space="0" w:color="000000"/>
              <w:left w:val="single" w:sz="4" w:space="0" w:color="000000"/>
              <w:bottom w:val="single" w:sz="4" w:space="0" w:color="000000"/>
              <w:right w:val="single" w:sz="4" w:space="0" w:color="000000"/>
            </w:tcBorders>
          </w:tcPr>
          <w:p w14:paraId="6C43F736" w14:textId="77777777" w:rsidR="00754642" w:rsidRPr="002B77DB" w:rsidRDefault="00E169A2" w:rsidP="00536567">
            <w:pPr>
              <w:ind w:left="102" w:right="-20"/>
              <w:jc w:val="center"/>
              <w:rPr>
                <w:rFonts w:eastAsia="Arial" w:cs="Arial"/>
                <w:b/>
                <w:sz w:val="20"/>
                <w:szCs w:val="20"/>
              </w:rPr>
            </w:pPr>
            <w:r w:rsidRPr="002B77DB">
              <w:rPr>
                <w:rFonts w:eastAsia="Arial" w:cs="Arial"/>
                <w:b/>
                <w:bCs/>
                <w:sz w:val="20"/>
                <w:szCs w:val="20"/>
              </w:rPr>
              <w:t>Mond</w:t>
            </w:r>
            <w:r w:rsidRPr="002B77DB">
              <w:rPr>
                <w:rFonts w:eastAsia="Arial" w:cs="Arial"/>
                <w:b/>
                <w:bCs/>
                <w:spacing w:val="1"/>
                <w:sz w:val="20"/>
                <w:szCs w:val="20"/>
              </w:rPr>
              <w:t>a</w:t>
            </w:r>
            <w:r w:rsidRPr="002B77DB">
              <w:rPr>
                <w:rFonts w:eastAsia="Arial" w:cs="Arial"/>
                <w:b/>
                <w:bCs/>
                <w:sz w:val="20"/>
                <w:szCs w:val="20"/>
              </w:rPr>
              <w:t>y</w:t>
            </w:r>
          </w:p>
        </w:tc>
        <w:tc>
          <w:tcPr>
            <w:tcW w:w="1980" w:type="dxa"/>
            <w:tcBorders>
              <w:top w:val="single" w:sz="4" w:space="0" w:color="000000"/>
              <w:left w:val="single" w:sz="4" w:space="0" w:color="000000"/>
              <w:bottom w:val="single" w:sz="4" w:space="0" w:color="000000"/>
              <w:right w:val="single" w:sz="4" w:space="0" w:color="000000"/>
            </w:tcBorders>
          </w:tcPr>
          <w:p w14:paraId="066FB7ED" w14:textId="77777777" w:rsidR="00754642" w:rsidRPr="002B77DB" w:rsidRDefault="00E169A2" w:rsidP="00536567">
            <w:pPr>
              <w:ind w:left="103" w:right="-20"/>
              <w:jc w:val="center"/>
              <w:rPr>
                <w:rFonts w:eastAsia="Arial" w:cs="Arial"/>
                <w:b/>
                <w:sz w:val="20"/>
                <w:szCs w:val="20"/>
              </w:rPr>
            </w:pPr>
            <w:r w:rsidRPr="002B77DB">
              <w:rPr>
                <w:rFonts w:eastAsia="Arial" w:cs="Arial"/>
                <w:b/>
                <w:bCs/>
                <w:sz w:val="20"/>
                <w:szCs w:val="20"/>
              </w:rPr>
              <w:t>Tuesd</w:t>
            </w:r>
            <w:r w:rsidRPr="002B77DB">
              <w:rPr>
                <w:rFonts w:eastAsia="Arial" w:cs="Arial"/>
                <w:b/>
                <w:bCs/>
                <w:spacing w:val="1"/>
                <w:sz w:val="20"/>
                <w:szCs w:val="20"/>
              </w:rPr>
              <w:t>a</w:t>
            </w:r>
            <w:r w:rsidRPr="002B77DB">
              <w:rPr>
                <w:rFonts w:eastAsia="Arial" w:cs="Arial"/>
                <w:b/>
                <w:bCs/>
                <w:sz w:val="20"/>
                <w:szCs w:val="20"/>
              </w:rPr>
              <w:t>y</w:t>
            </w:r>
          </w:p>
        </w:tc>
        <w:tc>
          <w:tcPr>
            <w:tcW w:w="2356" w:type="dxa"/>
            <w:tcBorders>
              <w:top w:val="single" w:sz="4" w:space="0" w:color="000000"/>
              <w:left w:val="single" w:sz="4" w:space="0" w:color="000000"/>
              <w:bottom w:val="single" w:sz="4" w:space="0" w:color="000000"/>
              <w:right w:val="single" w:sz="4" w:space="0" w:color="000000"/>
            </w:tcBorders>
          </w:tcPr>
          <w:p w14:paraId="06EFA265" w14:textId="77777777" w:rsidR="00754642" w:rsidRPr="002B77DB" w:rsidRDefault="00E169A2" w:rsidP="00536567">
            <w:pPr>
              <w:ind w:left="102" w:right="-20"/>
              <w:jc w:val="center"/>
              <w:rPr>
                <w:rFonts w:eastAsia="Arial" w:cs="Arial"/>
                <w:b/>
                <w:sz w:val="20"/>
                <w:szCs w:val="20"/>
              </w:rPr>
            </w:pPr>
            <w:r w:rsidRPr="002B77DB">
              <w:rPr>
                <w:rFonts w:eastAsia="Arial" w:cs="Arial"/>
                <w:b/>
                <w:bCs/>
                <w:sz w:val="20"/>
                <w:szCs w:val="20"/>
              </w:rPr>
              <w:t>Wednes</w:t>
            </w:r>
            <w:r w:rsidRPr="002B77DB">
              <w:rPr>
                <w:rFonts w:eastAsia="Arial" w:cs="Arial"/>
                <w:b/>
                <w:bCs/>
                <w:spacing w:val="-2"/>
                <w:sz w:val="20"/>
                <w:szCs w:val="20"/>
              </w:rPr>
              <w:t>d</w:t>
            </w:r>
            <w:r w:rsidRPr="002B77DB">
              <w:rPr>
                <w:rFonts w:eastAsia="Arial" w:cs="Arial"/>
                <w:b/>
                <w:bCs/>
                <w:sz w:val="20"/>
                <w:szCs w:val="20"/>
              </w:rPr>
              <w:t>ay</w:t>
            </w:r>
          </w:p>
        </w:tc>
        <w:tc>
          <w:tcPr>
            <w:tcW w:w="2160" w:type="dxa"/>
            <w:tcBorders>
              <w:top w:val="single" w:sz="4" w:space="0" w:color="000000"/>
              <w:left w:val="single" w:sz="4" w:space="0" w:color="000000"/>
              <w:bottom w:val="single" w:sz="4" w:space="0" w:color="000000"/>
              <w:right w:val="single" w:sz="4" w:space="0" w:color="000000"/>
            </w:tcBorders>
          </w:tcPr>
          <w:p w14:paraId="32359F02" w14:textId="77777777" w:rsidR="00754642" w:rsidRPr="002B77DB" w:rsidRDefault="00E169A2" w:rsidP="00536567">
            <w:pPr>
              <w:ind w:left="101" w:right="-20"/>
              <w:jc w:val="center"/>
              <w:rPr>
                <w:rFonts w:eastAsia="Arial" w:cs="Arial"/>
                <w:b/>
                <w:sz w:val="20"/>
                <w:szCs w:val="20"/>
              </w:rPr>
            </w:pPr>
            <w:r w:rsidRPr="002B77DB">
              <w:rPr>
                <w:rFonts w:eastAsia="Arial" w:cs="Arial"/>
                <w:b/>
                <w:bCs/>
                <w:sz w:val="20"/>
                <w:szCs w:val="20"/>
              </w:rPr>
              <w:t>Thursd</w:t>
            </w:r>
            <w:r w:rsidRPr="002B77DB">
              <w:rPr>
                <w:rFonts w:eastAsia="Arial" w:cs="Arial"/>
                <w:b/>
                <w:bCs/>
                <w:spacing w:val="1"/>
                <w:sz w:val="20"/>
                <w:szCs w:val="20"/>
              </w:rPr>
              <w:t>a</w:t>
            </w:r>
            <w:r w:rsidRPr="002B77DB">
              <w:rPr>
                <w:rFonts w:eastAsia="Arial" w:cs="Arial"/>
                <w:b/>
                <w:bCs/>
                <w:sz w:val="20"/>
                <w:szCs w:val="20"/>
              </w:rPr>
              <w:t>y</w:t>
            </w:r>
          </w:p>
        </w:tc>
        <w:tc>
          <w:tcPr>
            <w:tcW w:w="2160" w:type="dxa"/>
            <w:tcBorders>
              <w:top w:val="single" w:sz="4" w:space="0" w:color="000000"/>
              <w:left w:val="single" w:sz="4" w:space="0" w:color="000000"/>
              <w:bottom w:val="single" w:sz="4" w:space="0" w:color="000000"/>
              <w:right w:val="single" w:sz="4" w:space="0" w:color="000000"/>
            </w:tcBorders>
          </w:tcPr>
          <w:p w14:paraId="4E21F0E8" w14:textId="77777777" w:rsidR="00754642" w:rsidRPr="002B77DB" w:rsidRDefault="00E169A2" w:rsidP="00536567">
            <w:pPr>
              <w:ind w:left="101" w:right="-20"/>
              <w:jc w:val="center"/>
              <w:rPr>
                <w:rFonts w:eastAsia="Arial" w:cs="Arial"/>
                <w:b/>
                <w:sz w:val="20"/>
                <w:szCs w:val="20"/>
              </w:rPr>
            </w:pPr>
            <w:r w:rsidRPr="002B77DB">
              <w:rPr>
                <w:rFonts w:eastAsia="Arial" w:cs="Arial"/>
                <w:b/>
                <w:bCs/>
                <w:sz w:val="20"/>
                <w:szCs w:val="20"/>
              </w:rPr>
              <w:t>Frid</w:t>
            </w:r>
            <w:r w:rsidRPr="002B77DB">
              <w:rPr>
                <w:rFonts w:eastAsia="Arial" w:cs="Arial"/>
                <w:b/>
                <w:bCs/>
                <w:spacing w:val="1"/>
                <w:sz w:val="20"/>
                <w:szCs w:val="20"/>
              </w:rPr>
              <w:t>a</w:t>
            </w:r>
            <w:r w:rsidRPr="002B77DB">
              <w:rPr>
                <w:rFonts w:eastAsia="Arial" w:cs="Arial"/>
                <w:b/>
                <w:bCs/>
                <w:sz w:val="20"/>
                <w:szCs w:val="20"/>
              </w:rPr>
              <w:t>y</w:t>
            </w:r>
          </w:p>
        </w:tc>
      </w:tr>
      <w:tr w:rsidR="00754642" w:rsidRPr="002B77DB" w14:paraId="2265EDDA" w14:textId="77777777" w:rsidTr="00136239">
        <w:trPr>
          <w:cantSplit/>
          <w:trHeight w:hRule="exact" w:val="2845"/>
        </w:trPr>
        <w:tc>
          <w:tcPr>
            <w:tcW w:w="2201" w:type="dxa"/>
            <w:tcBorders>
              <w:top w:val="single" w:sz="4" w:space="0" w:color="000000"/>
              <w:left w:val="single" w:sz="4" w:space="0" w:color="000000"/>
              <w:bottom w:val="single" w:sz="4" w:space="0" w:color="000000"/>
              <w:right w:val="single" w:sz="4" w:space="0" w:color="000000"/>
            </w:tcBorders>
            <w:vAlign w:val="center"/>
          </w:tcPr>
          <w:p w14:paraId="136A4899" w14:textId="31632AD5" w:rsidR="004132F3" w:rsidRPr="002B77DB" w:rsidRDefault="004132F3" w:rsidP="00997A55">
            <w:pPr>
              <w:ind w:left="144" w:right="144"/>
              <w:jc w:val="center"/>
              <w:rPr>
                <w:rFonts w:eastAsia="Arial" w:cs="Arial"/>
                <w:sz w:val="20"/>
                <w:szCs w:val="20"/>
              </w:rPr>
            </w:pPr>
            <w:r w:rsidRPr="002B77DB">
              <w:rPr>
                <w:rFonts w:eastAsia="Arial" w:cs="Arial"/>
                <w:sz w:val="20"/>
                <w:szCs w:val="20"/>
              </w:rPr>
              <w:t>Neuroimmune Clinic</w:t>
            </w:r>
            <w:r w:rsidR="00536567" w:rsidRPr="002B77DB">
              <w:rPr>
                <w:rFonts w:eastAsia="Arial" w:cs="Arial"/>
                <w:sz w:val="20"/>
                <w:szCs w:val="20"/>
              </w:rPr>
              <w:t xml:space="preserve"> (KCHC E</w:t>
            </w:r>
            <w:r w:rsidR="002A44EC" w:rsidRPr="002B77DB">
              <w:rPr>
                <w:rFonts w:eastAsia="Arial" w:cs="Arial"/>
                <w:sz w:val="20"/>
                <w:szCs w:val="20"/>
              </w:rPr>
              <w:t>3</w:t>
            </w:r>
            <w:r w:rsidR="00536567" w:rsidRPr="002B77DB">
              <w:rPr>
                <w:rFonts w:eastAsia="Arial" w:cs="Arial"/>
                <w:sz w:val="20"/>
                <w:szCs w:val="20"/>
              </w:rPr>
              <w:t>)</w:t>
            </w:r>
          </w:p>
          <w:p w14:paraId="0E026D10" w14:textId="77777777" w:rsidR="002A44EC" w:rsidRPr="002B77DB" w:rsidRDefault="002A44EC" w:rsidP="00997A55">
            <w:pPr>
              <w:ind w:left="144" w:right="144"/>
              <w:jc w:val="center"/>
              <w:rPr>
                <w:rFonts w:eastAsia="Arial" w:cs="Arial"/>
                <w:sz w:val="20"/>
                <w:szCs w:val="20"/>
              </w:rPr>
            </w:pPr>
          </w:p>
          <w:p w14:paraId="7B30431A" w14:textId="1BB45F2A" w:rsidR="002A44EC" w:rsidRPr="002B77DB" w:rsidRDefault="002A44EC" w:rsidP="00997A55">
            <w:pPr>
              <w:ind w:left="144" w:right="144"/>
              <w:jc w:val="center"/>
              <w:rPr>
                <w:rFonts w:eastAsia="Arial" w:cs="Arial"/>
                <w:sz w:val="20"/>
                <w:szCs w:val="20"/>
              </w:rPr>
            </w:pPr>
            <w:r w:rsidRPr="002B77DB">
              <w:rPr>
                <w:rFonts w:eastAsia="Arial" w:cs="Arial"/>
                <w:sz w:val="20"/>
                <w:szCs w:val="20"/>
              </w:rPr>
              <w:t>General Clinic</w:t>
            </w:r>
          </w:p>
          <w:p w14:paraId="6D09C74D" w14:textId="212EE7EC" w:rsidR="002A44EC" w:rsidRPr="002B77DB" w:rsidRDefault="002A44EC" w:rsidP="00997A55">
            <w:pPr>
              <w:ind w:left="144" w:right="144"/>
              <w:jc w:val="center"/>
              <w:rPr>
                <w:rFonts w:eastAsia="Arial" w:cs="Arial"/>
                <w:sz w:val="20"/>
                <w:szCs w:val="20"/>
              </w:rPr>
            </w:pPr>
            <w:r w:rsidRPr="002B77DB">
              <w:rPr>
                <w:rFonts w:eastAsia="Arial" w:cs="Arial"/>
                <w:sz w:val="20"/>
                <w:szCs w:val="20"/>
              </w:rPr>
              <w:t>(MMC</w:t>
            </w:r>
            <w:r w:rsidR="00C55495" w:rsidRPr="002B77DB">
              <w:rPr>
                <w:rFonts w:eastAsia="Arial" w:cs="Arial"/>
                <w:sz w:val="20"/>
                <w:szCs w:val="20"/>
              </w:rPr>
              <w:t xml:space="preserve"> Dr. </w:t>
            </w:r>
            <w:proofErr w:type="spellStart"/>
            <w:r w:rsidR="00C55495" w:rsidRPr="002B77DB">
              <w:rPr>
                <w:rFonts w:eastAsia="Arial" w:cs="Arial"/>
                <w:sz w:val="20"/>
                <w:szCs w:val="20"/>
              </w:rPr>
              <w:t>Rozner</w:t>
            </w:r>
            <w:proofErr w:type="spellEnd"/>
            <w:r w:rsidRPr="002B77DB">
              <w:rPr>
                <w:rFonts w:eastAsia="Arial" w:cs="Arial"/>
                <w:sz w:val="20"/>
                <w:szCs w:val="20"/>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2DE2FFAB" w14:textId="40676746" w:rsidR="00536567" w:rsidRPr="002B77DB" w:rsidRDefault="006C30EC" w:rsidP="00997A55">
            <w:pPr>
              <w:ind w:left="144" w:right="144"/>
              <w:jc w:val="center"/>
              <w:rPr>
                <w:rFonts w:eastAsia="Arial" w:cs="Arial"/>
                <w:sz w:val="20"/>
                <w:szCs w:val="20"/>
              </w:rPr>
            </w:pPr>
            <w:r w:rsidRPr="002B77DB">
              <w:rPr>
                <w:rFonts w:eastAsia="Arial" w:cs="Arial"/>
                <w:sz w:val="20"/>
                <w:szCs w:val="20"/>
              </w:rPr>
              <w:t>Movement and Botox Clinic</w:t>
            </w:r>
          </w:p>
          <w:p w14:paraId="3CE04C0C" w14:textId="446F0C50" w:rsidR="006C30EC" w:rsidRPr="002B77DB" w:rsidRDefault="00536567" w:rsidP="00997A55">
            <w:pPr>
              <w:ind w:left="144" w:right="144"/>
              <w:jc w:val="center"/>
              <w:rPr>
                <w:rFonts w:eastAsia="Arial" w:cs="Arial"/>
                <w:bCs/>
                <w:sz w:val="20"/>
                <w:szCs w:val="20"/>
              </w:rPr>
            </w:pPr>
            <w:r w:rsidRPr="002B77DB">
              <w:rPr>
                <w:rFonts w:eastAsia="Arial" w:cs="Arial"/>
                <w:bCs/>
                <w:sz w:val="20"/>
                <w:szCs w:val="20"/>
              </w:rPr>
              <w:t>(KCHC E</w:t>
            </w:r>
            <w:r w:rsidR="002A44EC" w:rsidRPr="002B77DB">
              <w:rPr>
                <w:rFonts w:eastAsia="Arial" w:cs="Arial"/>
                <w:bCs/>
                <w:sz w:val="20"/>
                <w:szCs w:val="20"/>
              </w:rPr>
              <w:t>3</w:t>
            </w:r>
            <w:r w:rsidRPr="002B77DB">
              <w:rPr>
                <w:rFonts w:eastAsia="Arial" w:cs="Arial"/>
                <w:bCs/>
                <w:sz w:val="20"/>
                <w:szCs w:val="20"/>
              </w:rPr>
              <w:t>)</w:t>
            </w:r>
          </w:p>
          <w:p w14:paraId="6AD9AD22" w14:textId="77777777" w:rsidR="002A44EC" w:rsidRPr="002B77DB" w:rsidRDefault="002A44EC" w:rsidP="00997A55">
            <w:pPr>
              <w:ind w:left="144" w:right="144"/>
              <w:jc w:val="center"/>
              <w:rPr>
                <w:rFonts w:eastAsia="Arial" w:cs="Arial"/>
                <w:bCs/>
                <w:sz w:val="20"/>
                <w:szCs w:val="20"/>
              </w:rPr>
            </w:pPr>
          </w:p>
          <w:p w14:paraId="2CBA5E97" w14:textId="77777777" w:rsidR="002A44EC" w:rsidRPr="002B77DB" w:rsidRDefault="002A44EC" w:rsidP="00997A55">
            <w:pPr>
              <w:ind w:left="144" w:right="144"/>
              <w:jc w:val="center"/>
              <w:rPr>
                <w:rFonts w:eastAsia="Arial" w:cs="Arial"/>
                <w:bCs/>
                <w:sz w:val="20"/>
                <w:szCs w:val="20"/>
              </w:rPr>
            </w:pPr>
            <w:r w:rsidRPr="002B77DB">
              <w:rPr>
                <w:rFonts w:eastAsia="Arial" w:cs="Arial"/>
                <w:bCs/>
                <w:sz w:val="20"/>
                <w:szCs w:val="20"/>
              </w:rPr>
              <w:t>MDA clinic (MMC 2</w:t>
            </w:r>
            <w:r w:rsidRPr="002B77DB">
              <w:rPr>
                <w:rFonts w:eastAsia="Arial" w:cs="Arial"/>
                <w:bCs/>
                <w:sz w:val="20"/>
                <w:szCs w:val="20"/>
                <w:vertAlign w:val="superscript"/>
              </w:rPr>
              <w:t>nd</w:t>
            </w:r>
            <w:r w:rsidRPr="002B77DB">
              <w:rPr>
                <w:rFonts w:eastAsia="Arial" w:cs="Arial"/>
                <w:bCs/>
                <w:sz w:val="20"/>
                <w:szCs w:val="20"/>
              </w:rPr>
              <w:t xml:space="preserve"> and 4</w:t>
            </w:r>
            <w:r w:rsidRPr="002B77DB">
              <w:rPr>
                <w:rFonts w:eastAsia="Arial" w:cs="Arial"/>
                <w:bCs/>
                <w:sz w:val="20"/>
                <w:szCs w:val="20"/>
                <w:vertAlign w:val="superscript"/>
              </w:rPr>
              <w:t>th</w:t>
            </w:r>
            <w:r w:rsidRPr="002B77DB">
              <w:rPr>
                <w:rFonts w:eastAsia="Arial" w:cs="Arial"/>
                <w:bCs/>
                <w:sz w:val="20"/>
                <w:szCs w:val="20"/>
              </w:rPr>
              <w:t xml:space="preserve"> Tuesday)</w:t>
            </w:r>
          </w:p>
          <w:p w14:paraId="23DDF2EA" w14:textId="77777777" w:rsidR="002A44EC" w:rsidRPr="002B77DB" w:rsidRDefault="002A44EC" w:rsidP="00997A55">
            <w:pPr>
              <w:ind w:left="144" w:right="144"/>
              <w:jc w:val="center"/>
              <w:rPr>
                <w:rFonts w:eastAsia="Arial" w:cs="Arial"/>
                <w:bCs/>
                <w:sz w:val="20"/>
                <w:szCs w:val="20"/>
              </w:rPr>
            </w:pPr>
          </w:p>
          <w:p w14:paraId="79C9CAAE" w14:textId="48401881" w:rsidR="002A44EC" w:rsidRPr="002B77DB" w:rsidRDefault="002A44EC" w:rsidP="00997A55">
            <w:pPr>
              <w:ind w:left="144" w:right="144"/>
              <w:jc w:val="center"/>
              <w:rPr>
                <w:rFonts w:eastAsia="Arial" w:cs="Arial"/>
                <w:bCs/>
                <w:sz w:val="20"/>
                <w:szCs w:val="20"/>
              </w:rPr>
            </w:pPr>
            <w:r w:rsidRPr="002B77DB">
              <w:rPr>
                <w:rFonts w:eastAsia="Arial" w:cs="Arial"/>
                <w:bCs/>
                <w:sz w:val="20"/>
                <w:szCs w:val="20"/>
              </w:rPr>
              <w:t>EMG (1</w:t>
            </w:r>
            <w:r w:rsidRPr="002B77DB">
              <w:rPr>
                <w:rFonts w:eastAsia="Arial" w:cs="Arial"/>
                <w:bCs/>
                <w:sz w:val="20"/>
                <w:szCs w:val="20"/>
                <w:vertAlign w:val="superscript"/>
              </w:rPr>
              <w:t>st</w:t>
            </w:r>
            <w:r w:rsidRPr="002B77DB">
              <w:rPr>
                <w:rFonts w:eastAsia="Arial" w:cs="Arial"/>
                <w:bCs/>
                <w:sz w:val="20"/>
                <w:szCs w:val="20"/>
              </w:rPr>
              <w:t>, 3</w:t>
            </w:r>
            <w:r w:rsidRPr="002B77DB">
              <w:rPr>
                <w:rFonts w:eastAsia="Arial" w:cs="Arial"/>
                <w:bCs/>
                <w:sz w:val="20"/>
                <w:szCs w:val="20"/>
                <w:vertAlign w:val="superscript"/>
              </w:rPr>
              <w:t>rd</w:t>
            </w:r>
            <w:r w:rsidRPr="002B77DB">
              <w:rPr>
                <w:rFonts w:eastAsia="Arial" w:cs="Arial"/>
                <w:bCs/>
                <w:sz w:val="20"/>
                <w:szCs w:val="20"/>
              </w:rPr>
              <w:t>, and 5</w:t>
            </w:r>
            <w:r w:rsidRPr="002B77DB">
              <w:rPr>
                <w:rFonts w:eastAsia="Arial" w:cs="Arial"/>
                <w:bCs/>
                <w:sz w:val="20"/>
                <w:szCs w:val="20"/>
                <w:vertAlign w:val="superscript"/>
              </w:rPr>
              <w:t>th</w:t>
            </w:r>
            <w:r w:rsidRPr="002B77DB">
              <w:rPr>
                <w:rFonts w:eastAsia="Arial" w:cs="Arial"/>
                <w:bCs/>
                <w:sz w:val="20"/>
                <w:szCs w:val="20"/>
              </w:rPr>
              <w:t xml:space="preserve"> Tuesday)</w:t>
            </w:r>
          </w:p>
          <w:p w14:paraId="20152E66" w14:textId="77777777" w:rsidR="002A44EC" w:rsidRPr="002B77DB" w:rsidRDefault="002A44EC" w:rsidP="00997A55">
            <w:pPr>
              <w:ind w:left="144" w:right="144"/>
              <w:jc w:val="center"/>
              <w:rPr>
                <w:rFonts w:eastAsia="Arial" w:cs="Arial"/>
                <w:bCs/>
                <w:sz w:val="20"/>
                <w:szCs w:val="20"/>
              </w:rPr>
            </w:pPr>
          </w:p>
          <w:p w14:paraId="3D36813D" w14:textId="77777777" w:rsidR="002A44EC" w:rsidRPr="002B77DB" w:rsidRDefault="002A44EC" w:rsidP="00997A55">
            <w:pPr>
              <w:ind w:left="144" w:right="144"/>
              <w:jc w:val="center"/>
              <w:rPr>
                <w:rFonts w:eastAsia="Arial" w:cs="Arial"/>
                <w:bCs/>
                <w:sz w:val="20"/>
                <w:szCs w:val="20"/>
              </w:rPr>
            </w:pPr>
          </w:p>
          <w:p w14:paraId="6592B1A7" w14:textId="59C03177" w:rsidR="002A44EC" w:rsidRPr="002B77DB" w:rsidRDefault="002A44EC" w:rsidP="00997A55">
            <w:pPr>
              <w:ind w:left="144" w:right="144"/>
              <w:jc w:val="center"/>
              <w:rPr>
                <w:rFonts w:eastAsia="Arial" w:cs="Arial"/>
                <w:sz w:val="20"/>
                <w:szCs w:val="20"/>
              </w:rPr>
            </w:pPr>
          </w:p>
        </w:tc>
        <w:tc>
          <w:tcPr>
            <w:tcW w:w="2356" w:type="dxa"/>
            <w:tcBorders>
              <w:top w:val="single" w:sz="4" w:space="0" w:color="000000"/>
              <w:left w:val="single" w:sz="4" w:space="0" w:color="000000"/>
              <w:bottom w:val="single" w:sz="4" w:space="0" w:color="000000"/>
              <w:right w:val="single" w:sz="4" w:space="0" w:color="000000"/>
            </w:tcBorders>
            <w:vAlign w:val="center"/>
          </w:tcPr>
          <w:p w14:paraId="4CDFA5E0" w14:textId="77777777" w:rsidR="006C30EC" w:rsidRPr="002B77DB" w:rsidRDefault="006C30EC" w:rsidP="00997A55">
            <w:pPr>
              <w:ind w:left="144" w:right="144"/>
              <w:jc w:val="center"/>
              <w:rPr>
                <w:rFonts w:eastAsia="Arial" w:cs="Arial"/>
                <w:sz w:val="20"/>
                <w:szCs w:val="20"/>
              </w:rPr>
            </w:pPr>
            <w:r w:rsidRPr="002B77DB">
              <w:rPr>
                <w:rFonts w:eastAsia="Arial" w:cs="Arial"/>
                <w:sz w:val="20"/>
                <w:szCs w:val="20"/>
              </w:rPr>
              <w:t>Epilepsy Clinic</w:t>
            </w:r>
          </w:p>
          <w:p w14:paraId="2BB34CE2" w14:textId="73383838" w:rsidR="00536567" w:rsidRPr="002B77DB" w:rsidRDefault="00536567" w:rsidP="00997A55">
            <w:pPr>
              <w:ind w:left="144" w:right="144"/>
              <w:jc w:val="center"/>
              <w:rPr>
                <w:rFonts w:eastAsia="Arial" w:cs="Arial"/>
                <w:sz w:val="20"/>
                <w:szCs w:val="20"/>
              </w:rPr>
            </w:pPr>
            <w:r w:rsidRPr="002B77DB">
              <w:rPr>
                <w:rFonts w:eastAsia="Arial" w:cs="Arial"/>
                <w:sz w:val="20"/>
                <w:szCs w:val="20"/>
              </w:rPr>
              <w:t>(KCHC E</w:t>
            </w:r>
            <w:r w:rsidR="002A44EC" w:rsidRPr="002B77DB">
              <w:rPr>
                <w:rFonts w:eastAsia="Arial" w:cs="Arial"/>
                <w:sz w:val="20"/>
                <w:szCs w:val="20"/>
              </w:rPr>
              <w:t>3</w:t>
            </w:r>
            <w:r w:rsidRPr="002B77DB">
              <w:rPr>
                <w:rFonts w:eastAsia="Arial" w:cs="Arial"/>
                <w:sz w:val="20"/>
                <w:szCs w:val="20"/>
              </w:rPr>
              <w:t>)</w:t>
            </w:r>
          </w:p>
          <w:p w14:paraId="29825A32" w14:textId="77777777" w:rsidR="006A278C" w:rsidRPr="002B77DB" w:rsidRDefault="006A278C" w:rsidP="00997A55">
            <w:pPr>
              <w:ind w:left="144" w:right="144"/>
              <w:jc w:val="center"/>
              <w:rPr>
                <w:rFonts w:eastAsia="Arial" w:cs="Arial"/>
                <w:sz w:val="20"/>
                <w:szCs w:val="20"/>
              </w:rPr>
            </w:pPr>
          </w:p>
          <w:p w14:paraId="741AA402" w14:textId="77777777" w:rsidR="006A278C" w:rsidRPr="002B77DB" w:rsidRDefault="006A278C" w:rsidP="00997A55">
            <w:pPr>
              <w:ind w:left="144" w:right="144"/>
              <w:jc w:val="center"/>
              <w:rPr>
                <w:rFonts w:eastAsia="Arial" w:cs="Arial"/>
                <w:sz w:val="20"/>
                <w:szCs w:val="20"/>
              </w:rPr>
            </w:pPr>
          </w:p>
          <w:p w14:paraId="0673F473" w14:textId="77777777" w:rsidR="006A278C" w:rsidRPr="002B77DB" w:rsidRDefault="006A278C" w:rsidP="006A278C">
            <w:pPr>
              <w:ind w:left="144" w:right="144"/>
              <w:jc w:val="center"/>
              <w:rPr>
                <w:rFonts w:eastAsia="Arial" w:cs="Arial"/>
                <w:sz w:val="20"/>
                <w:szCs w:val="20"/>
              </w:rPr>
            </w:pPr>
            <w:r w:rsidRPr="002B77DB">
              <w:rPr>
                <w:rFonts w:eastAsia="Arial" w:cs="Arial"/>
                <w:sz w:val="20"/>
                <w:szCs w:val="20"/>
              </w:rPr>
              <w:t>General Clinic</w:t>
            </w:r>
          </w:p>
          <w:p w14:paraId="371B9670" w14:textId="0244215D" w:rsidR="00C55495" w:rsidRPr="002B77DB" w:rsidRDefault="006A278C" w:rsidP="00C55495">
            <w:pPr>
              <w:ind w:left="144" w:right="144"/>
              <w:jc w:val="center"/>
              <w:rPr>
                <w:rFonts w:eastAsia="Arial" w:cs="Arial"/>
                <w:sz w:val="20"/>
                <w:szCs w:val="20"/>
              </w:rPr>
            </w:pPr>
            <w:r w:rsidRPr="002B77DB">
              <w:rPr>
                <w:rFonts w:eastAsia="Arial" w:cs="Arial"/>
                <w:sz w:val="20"/>
                <w:szCs w:val="20"/>
              </w:rPr>
              <w:t>(MMC)</w:t>
            </w:r>
          </w:p>
        </w:tc>
        <w:tc>
          <w:tcPr>
            <w:tcW w:w="2160" w:type="dxa"/>
            <w:tcBorders>
              <w:top w:val="single" w:sz="4" w:space="0" w:color="000000"/>
              <w:left w:val="single" w:sz="4" w:space="0" w:color="000000"/>
              <w:bottom w:val="single" w:sz="4" w:space="0" w:color="000000"/>
              <w:right w:val="single" w:sz="4" w:space="0" w:color="000000"/>
            </w:tcBorders>
            <w:vAlign w:val="center"/>
          </w:tcPr>
          <w:p w14:paraId="6D50B5A0" w14:textId="77777777" w:rsidR="00536567" w:rsidRPr="002B77DB" w:rsidRDefault="00536567" w:rsidP="00997A55">
            <w:pPr>
              <w:ind w:left="144" w:right="144"/>
              <w:jc w:val="center"/>
              <w:rPr>
                <w:rFonts w:eastAsia="Arial" w:cs="Arial"/>
                <w:sz w:val="20"/>
                <w:szCs w:val="20"/>
              </w:rPr>
            </w:pPr>
            <w:r w:rsidRPr="002B77DB">
              <w:rPr>
                <w:rFonts w:eastAsia="Arial" w:cs="Arial"/>
                <w:sz w:val="20"/>
                <w:szCs w:val="20"/>
              </w:rPr>
              <w:t>Screening Clinic</w:t>
            </w:r>
          </w:p>
          <w:p w14:paraId="37E6E72A" w14:textId="4ED1B068" w:rsidR="00536567" w:rsidRPr="002B77DB" w:rsidRDefault="00536567" w:rsidP="00997A55">
            <w:pPr>
              <w:ind w:left="144" w:right="144"/>
              <w:jc w:val="center"/>
              <w:rPr>
                <w:rFonts w:eastAsia="Arial" w:cs="Arial"/>
                <w:bCs/>
                <w:sz w:val="20"/>
                <w:szCs w:val="20"/>
              </w:rPr>
            </w:pPr>
            <w:r w:rsidRPr="002B77DB">
              <w:rPr>
                <w:rFonts w:eastAsia="Arial" w:cs="Arial"/>
                <w:bCs/>
                <w:sz w:val="20"/>
                <w:szCs w:val="20"/>
              </w:rPr>
              <w:t>(KCHC E</w:t>
            </w:r>
            <w:r w:rsidR="002A44EC" w:rsidRPr="002B77DB">
              <w:rPr>
                <w:rFonts w:eastAsia="Arial" w:cs="Arial"/>
                <w:bCs/>
                <w:sz w:val="20"/>
                <w:szCs w:val="20"/>
              </w:rPr>
              <w:t>3</w:t>
            </w:r>
            <w:r w:rsidRPr="002B77DB">
              <w:rPr>
                <w:rFonts w:eastAsia="Arial" w:cs="Arial"/>
                <w:bCs/>
                <w:sz w:val="20"/>
                <w:szCs w:val="20"/>
              </w:rPr>
              <w:t>)</w:t>
            </w:r>
          </w:p>
          <w:p w14:paraId="29497540" w14:textId="77777777" w:rsidR="006A278C" w:rsidRPr="002B77DB" w:rsidRDefault="006A278C" w:rsidP="00997A55">
            <w:pPr>
              <w:ind w:left="144" w:right="144"/>
              <w:jc w:val="center"/>
              <w:rPr>
                <w:rFonts w:eastAsia="Arial" w:cs="Arial"/>
                <w:bCs/>
                <w:sz w:val="20"/>
                <w:szCs w:val="20"/>
              </w:rPr>
            </w:pPr>
          </w:p>
          <w:p w14:paraId="029643A2" w14:textId="77777777" w:rsidR="006A278C" w:rsidRPr="002B77DB" w:rsidRDefault="006A278C" w:rsidP="00997A55">
            <w:pPr>
              <w:ind w:left="144" w:right="144"/>
              <w:jc w:val="center"/>
              <w:rPr>
                <w:rFonts w:eastAsia="Arial" w:cs="Arial"/>
                <w:bCs/>
                <w:sz w:val="20"/>
                <w:szCs w:val="20"/>
              </w:rPr>
            </w:pPr>
          </w:p>
          <w:p w14:paraId="4F815846" w14:textId="77777777" w:rsidR="006A278C" w:rsidRPr="002B77DB" w:rsidRDefault="006A278C" w:rsidP="00997A55">
            <w:pPr>
              <w:ind w:left="144" w:right="144"/>
              <w:jc w:val="center"/>
              <w:rPr>
                <w:rFonts w:eastAsia="Arial" w:cs="Arial"/>
                <w:bCs/>
                <w:sz w:val="20"/>
                <w:szCs w:val="20"/>
              </w:rPr>
            </w:pPr>
            <w:r w:rsidRPr="002B77DB">
              <w:rPr>
                <w:rFonts w:eastAsia="Arial" w:cs="Arial"/>
                <w:bCs/>
                <w:sz w:val="20"/>
                <w:szCs w:val="20"/>
              </w:rPr>
              <w:t xml:space="preserve">Movement clinic </w:t>
            </w:r>
          </w:p>
          <w:p w14:paraId="38670FD1" w14:textId="0C7DC74D" w:rsidR="006A278C" w:rsidRPr="002B77DB" w:rsidRDefault="006A278C" w:rsidP="00997A55">
            <w:pPr>
              <w:ind w:left="144" w:right="144"/>
              <w:jc w:val="center"/>
              <w:rPr>
                <w:rFonts w:eastAsia="Arial" w:cs="Arial"/>
                <w:sz w:val="20"/>
                <w:szCs w:val="20"/>
              </w:rPr>
            </w:pPr>
            <w:r w:rsidRPr="002B77DB">
              <w:rPr>
                <w:rFonts w:eastAsia="Arial" w:cs="Arial"/>
                <w:bCs/>
                <w:sz w:val="20"/>
                <w:szCs w:val="20"/>
              </w:rPr>
              <w:t>(MMC</w:t>
            </w:r>
            <w:r w:rsidR="00C55495" w:rsidRPr="002B77DB">
              <w:rPr>
                <w:rFonts w:eastAsia="Arial" w:cs="Arial"/>
                <w:bCs/>
                <w:sz w:val="20"/>
                <w:szCs w:val="20"/>
              </w:rPr>
              <w:t xml:space="preserve"> Dr. </w:t>
            </w:r>
            <w:proofErr w:type="spellStart"/>
            <w:r w:rsidR="00C55495" w:rsidRPr="002B77DB">
              <w:rPr>
                <w:rFonts w:eastAsia="Arial" w:cs="Arial"/>
                <w:bCs/>
                <w:sz w:val="20"/>
                <w:szCs w:val="20"/>
              </w:rPr>
              <w:t>Robakis</w:t>
            </w:r>
            <w:proofErr w:type="spellEnd"/>
            <w:r w:rsidRPr="002B77DB">
              <w:rPr>
                <w:rFonts w:eastAsia="Arial" w:cs="Arial"/>
                <w:bCs/>
                <w:sz w:val="20"/>
                <w:szCs w:val="20"/>
              </w:rPr>
              <w:t>)</w:t>
            </w:r>
          </w:p>
        </w:tc>
        <w:tc>
          <w:tcPr>
            <w:tcW w:w="2160" w:type="dxa"/>
            <w:tcBorders>
              <w:top w:val="single" w:sz="4" w:space="0" w:color="000000"/>
              <w:left w:val="single" w:sz="4" w:space="0" w:color="000000"/>
              <w:bottom w:val="single" w:sz="4" w:space="0" w:color="000000"/>
              <w:right w:val="single" w:sz="4" w:space="0" w:color="000000"/>
            </w:tcBorders>
            <w:vAlign w:val="center"/>
          </w:tcPr>
          <w:p w14:paraId="64D6A98D" w14:textId="77777777" w:rsidR="00754642" w:rsidRPr="002B77DB" w:rsidRDefault="00E169A2" w:rsidP="00997A55">
            <w:pPr>
              <w:ind w:left="144" w:right="144"/>
              <w:jc w:val="center"/>
              <w:rPr>
                <w:rFonts w:eastAsia="Arial" w:cs="Arial"/>
                <w:sz w:val="20"/>
                <w:szCs w:val="20"/>
              </w:rPr>
            </w:pPr>
            <w:r w:rsidRPr="002B77DB">
              <w:rPr>
                <w:rFonts w:eastAsia="Arial" w:cs="Arial"/>
                <w:bCs/>
                <w:sz w:val="20"/>
                <w:szCs w:val="20"/>
              </w:rPr>
              <w:t>9AM Grand</w:t>
            </w:r>
          </w:p>
          <w:p w14:paraId="457A7E4C" w14:textId="3E39F2EA" w:rsidR="006A278C" w:rsidRPr="002B77DB" w:rsidRDefault="00E169A2" w:rsidP="00C55495">
            <w:pPr>
              <w:ind w:left="144" w:right="144"/>
              <w:jc w:val="center"/>
              <w:rPr>
                <w:rFonts w:eastAsia="Arial" w:cs="Arial"/>
                <w:bCs/>
                <w:sz w:val="20"/>
                <w:szCs w:val="20"/>
              </w:rPr>
            </w:pPr>
            <w:r w:rsidRPr="002B77DB">
              <w:rPr>
                <w:rFonts w:eastAsia="Arial" w:cs="Arial"/>
                <w:bCs/>
                <w:sz w:val="20"/>
                <w:szCs w:val="20"/>
              </w:rPr>
              <w:t>Rounds</w:t>
            </w:r>
          </w:p>
          <w:p w14:paraId="6FFF9CD1" w14:textId="77777777" w:rsidR="006A278C" w:rsidRPr="002B77DB" w:rsidRDefault="006A278C" w:rsidP="00997A55">
            <w:pPr>
              <w:ind w:left="144" w:right="144"/>
              <w:jc w:val="center"/>
              <w:rPr>
                <w:rFonts w:eastAsia="Arial" w:cs="Arial"/>
                <w:bCs/>
                <w:sz w:val="20"/>
                <w:szCs w:val="20"/>
              </w:rPr>
            </w:pPr>
          </w:p>
          <w:p w14:paraId="2A3CAA61" w14:textId="77777777" w:rsidR="006A278C" w:rsidRPr="002B77DB" w:rsidRDefault="006A278C" w:rsidP="00997A55">
            <w:pPr>
              <w:ind w:left="144" w:right="144"/>
              <w:jc w:val="center"/>
              <w:rPr>
                <w:rFonts w:eastAsia="Arial" w:cs="Arial"/>
                <w:bCs/>
                <w:sz w:val="20"/>
                <w:szCs w:val="20"/>
              </w:rPr>
            </w:pPr>
            <w:r w:rsidRPr="002B77DB">
              <w:rPr>
                <w:rFonts w:eastAsia="Arial" w:cs="Arial"/>
                <w:bCs/>
                <w:sz w:val="20"/>
                <w:szCs w:val="20"/>
              </w:rPr>
              <w:t>Neuroimmunology clinic</w:t>
            </w:r>
          </w:p>
          <w:p w14:paraId="60E092A0" w14:textId="7E37A9BC" w:rsidR="006A278C" w:rsidRPr="002B77DB" w:rsidRDefault="006A278C" w:rsidP="00997A55">
            <w:pPr>
              <w:ind w:left="144" w:right="144"/>
              <w:jc w:val="center"/>
              <w:rPr>
                <w:rFonts w:eastAsia="Arial" w:cs="Arial"/>
                <w:sz w:val="20"/>
                <w:szCs w:val="20"/>
              </w:rPr>
            </w:pPr>
            <w:r w:rsidRPr="002B77DB">
              <w:rPr>
                <w:rFonts w:eastAsia="Arial" w:cs="Arial"/>
                <w:bCs/>
                <w:sz w:val="20"/>
                <w:szCs w:val="20"/>
              </w:rPr>
              <w:t>(MMC)</w:t>
            </w:r>
          </w:p>
        </w:tc>
      </w:tr>
      <w:tr w:rsidR="00754642" w:rsidRPr="002B77DB" w14:paraId="5EA0861C" w14:textId="77777777" w:rsidTr="00136239">
        <w:trPr>
          <w:cantSplit/>
          <w:trHeight w:hRule="exact" w:val="415"/>
        </w:trPr>
        <w:tc>
          <w:tcPr>
            <w:tcW w:w="2201" w:type="dxa"/>
            <w:tcBorders>
              <w:top w:val="single" w:sz="4" w:space="0" w:color="000000"/>
              <w:left w:val="single" w:sz="4" w:space="0" w:color="000000"/>
              <w:bottom w:val="single" w:sz="4" w:space="0" w:color="000000"/>
              <w:right w:val="single" w:sz="4" w:space="0" w:color="000000"/>
            </w:tcBorders>
            <w:vAlign w:val="center"/>
          </w:tcPr>
          <w:p w14:paraId="3B6282FC" w14:textId="77777777" w:rsidR="00754642" w:rsidRPr="002B77DB" w:rsidRDefault="00E169A2" w:rsidP="00997A55">
            <w:pPr>
              <w:ind w:left="144" w:right="144"/>
              <w:jc w:val="center"/>
              <w:rPr>
                <w:rFonts w:eastAsia="Arial" w:cs="Arial"/>
                <w:sz w:val="20"/>
                <w:szCs w:val="20"/>
              </w:rPr>
            </w:pPr>
            <w:r w:rsidRPr="002B77DB">
              <w:rPr>
                <w:rFonts w:eastAsia="Arial" w:cs="Arial"/>
                <w:bCs/>
                <w:sz w:val="20"/>
                <w:szCs w:val="20"/>
              </w:rPr>
              <w:t>Noon Confere</w:t>
            </w:r>
            <w:r w:rsidRPr="002B77DB">
              <w:rPr>
                <w:rFonts w:eastAsia="Arial" w:cs="Arial"/>
                <w:bCs/>
                <w:spacing w:val="-2"/>
                <w:sz w:val="20"/>
                <w:szCs w:val="20"/>
              </w:rPr>
              <w:t>n</w:t>
            </w:r>
            <w:r w:rsidRPr="002B77DB">
              <w:rPr>
                <w:rFonts w:eastAsia="Arial" w:cs="Arial"/>
                <w:bCs/>
                <w:sz w:val="20"/>
                <w:szCs w:val="20"/>
              </w:rPr>
              <w:t>ce</w:t>
            </w:r>
          </w:p>
        </w:tc>
        <w:tc>
          <w:tcPr>
            <w:tcW w:w="1980" w:type="dxa"/>
            <w:tcBorders>
              <w:top w:val="single" w:sz="4" w:space="0" w:color="000000"/>
              <w:left w:val="single" w:sz="4" w:space="0" w:color="000000"/>
              <w:bottom w:val="single" w:sz="4" w:space="0" w:color="000000"/>
              <w:right w:val="single" w:sz="4" w:space="0" w:color="000000"/>
            </w:tcBorders>
            <w:vAlign w:val="center"/>
          </w:tcPr>
          <w:p w14:paraId="4D47DFA1" w14:textId="3FA49BE7" w:rsidR="00754642" w:rsidRPr="002B77DB" w:rsidRDefault="006C30EC" w:rsidP="00997A55">
            <w:pPr>
              <w:ind w:left="144" w:right="144"/>
              <w:jc w:val="center"/>
              <w:rPr>
                <w:rFonts w:cs="Arial"/>
                <w:sz w:val="20"/>
                <w:szCs w:val="20"/>
              </w:rPr>
            </w:pPr>
            <w:r w:rsidRPr="002B77DB">
              <w:rPr>
                <w:rFonts w:eastAsia="Arial" w:cs="Arial"/>
                <w:bCs/>
                <w:sz w:val="20"/>
                <w:szCs w:val="20"/>
              </w:rPr>
              <w:t>Noon Confere</w:t>
            </w:r>
            <w:r w:rsidRPr="002B77DB">
              <w:rPr>
                <w:rFonts w:eastAsia="Arial" w:cs="Arial"/>
                <w:bCs/>
                <w:spacing w:val="-2"/>
                <w:sz w:val="20"/>
                <w:szCs w:val="20"/>
              </w:rPr>
              <w:t>n</w:t>
            </w:r>
            <w:r w:rsidRPr="002B77DB">
              <w:rPr>
                <w:rFonts w:eastAsia="Arial" w:cs="Arial"/>
                <w:bCs/>
                <w:sz w:val="20"/>
                <w:szCs w:val="20"/>
              </w:rPr>
              <w:t>ce</w:t>
            </w:r>
          </w:p>
        </w:tc>
        <w:tc>
          <w:tcPr>
            <w:tcW w:w="2356" w:type="dxa"/>
            <w:tcBorders>
              <w:top w:val="single" w:sz="4" w:space="0" w:color="000000"/>
              <w:left w:val="single" w:sz="4" w:space="0" w:color="000000"/>
              <w:bottom w:val="single" w:sz="4" w:space="0" w:color="000000"/>
              <w:right w:val="single" w:sz="4" w:space="0" w:color="000000"/>
            </w:tcBorders>
            <w:vAlign w:val="center"/>
          </w:tcPr>
          <w:p w14:paraId="595AF469" w14:textId="77777777" w:rsidR="00754642" w:rsidRPr="002B77DB" w:rsidRDefault="00E169A2" w:rsidP="00997A55">
            <w:pPr>
              <w:ind w:left="144" w:right="144"/>
              <w:jc w:val="center"/>
              <w:rPr>
                <w:rFonts w:eastAsia="Arial" w:cs="Arial"/>
                <w:sz w:val="20"/>
                <w:szCs w:val="20"/>
              </w:rPr>
            </w:pPr>
            <w:r w:rsidRPr="002B77DB">
              <w:rPr>
                <w:rFonts w:eastAsia="Arial" w:cs="Arial"/>
                <w:bCs/>
                <w:sz w:val="20"/>
                <w:szCs w:val="20"/>
              </w:rPr>
              <w:t>Noon Confere</w:t>
            </w:r>
            <w:r w:rsidRPr="002B77DB">
              <w:rPr>
                <w:rFonts w:eastAsia="Arial" w:cs="Arial"/>
                <w:bCs/>
                <w:spacing w:val="-2"/>
                <w:sz w:val="20"/>
                <w:szCs w:val="20"/>
              </w:rPr>
              <w:t>n</w:t>
            </w:r>
            <w:r w:rsidRPr="002B77DB">
              <w:rPr>
                <w:rFonts w:eastAsia="Arial" w:cs="Arial"/>
                <w:bCs/>
                <w:sz w:val="20"/>
                <w:szCs w:val="20"/>
              </w:rPr>
              <w:t>ce</w:t>
            </w:r>
          </w:p>
        </w:tc>
        <w:tc>
          <w:tcPr>
            <w:tcW w:w="2160" w:type="dxa"/>
            <w:tcBorders>
              <w:top w:val="single" w:sz="4" w:space="0" w:color="000000"/>
              <w:left w:val="single" w:sz="4" w:space="0" w:color="000000"/>
              <w:bottom w:val="single" w:sz="4" w:space="0" w:color="000000"/>
              <w:right w:val="single" w:sz="4" w:space="0" w:color="000000"/>
            </w:tcBorders>
            <w:vAlign w:val="center"/>
          </w:tcPr>
          <w:p w14:paraId="115F4095" w14:textId="77777777" w:rsidR="00754642" w:rsidRPr="002B77DB" w:rsidRDefault="00E169A2" w:rsidP="00997A55">
            <w:pPr>
              <w:ind w:left="144" w:right="144"/>
              <w:jc w:val="center"/>
              <w:rPr>
                <w:rFonts w:eastAsia="Arial" w:cs="Arial"/>
                <w:sz w:val="20"/>
                <w:szCs w:val="20"/>
              </w:rPr>
            </w:pPr>
            <w:r w:rsidRPr="002B77DB">
              <w:rPr>
                <w:rFonts w:eastAsia="Arial" w:cs="Arial"/>
                <w:bCs/>
                <w:sz w:val="20"/>
                <w:szCs w:val="20"/>
              </w:rPr>
              <w:t>Noon Confere</w:t>
            </w:r>
            <w:r w:rsidRPr="002B77DB">
              <w:rPr>
                <w:rFonts w:eastAsia="Arial" w:cs="Arial"/>
                <w:bCs/>
                <w:spacing w:val="-2"/>
                <w:sz w:val="20"/>
                <w:szCs w:val="20"/>
              </w:rPr>
              <w:t>n</w:t>
            </w:r>
            <w:r w:rsidRPr="002B77DB">
              <w:rPr>
                <w:rFonts w:eastAsia="Arial" w:cs="Arial"/>
                <w:bCs/>
                <w:sz w:val="20"/>
                <w:szCs w:val="20"/>
              </w:rPr>
              <w:t>ce</w:t>
            </w:r>
          </w:p>
        </w:tc>
        <w:tc>
          <w:tcPr>
            <w:tcW w:w="2160" w:type="dxa"/>
            <w:tcBorders>
              <w:top w:val="single" w:sz="4" w:space="0" w:color="000000"/>
              <w:left w:val="single" w:sz="4" w:space="0" w:color="000000"/>
              <w:bottom w:val="single" w:sz="4" w:space="0" w:color="000000"/>
              <w:right w:val="single" w:sz="4" w:space="0" w:color="000000"/>
            </w:tcBorders>
            <w:vAlign w:val="center"/>
          </w:tcPr>
          <w:p w14:paraId="0E3D3ED7" w14:textId="77777777" w:rsidR="00754642" w:rsidRPr="002B77DB" w:rsidRDefault="00E169A2" w:rsidP="00997A55">
            <w:pPr>
              <w:ind w:left="144" w:right="144"/>
              <w:jc w:val="center"/>
              <w:rPr>
                <w:rFonts w:eastAsia="Arial" w:cs="Arial"/>
                <w:sz w:val="20"/>
                <w:szCs w:val="20"/>
              </w:rPr>
            </w:pPr>
            <w:r w:rsidRPr="002B77DB">
              <w:rPr>
                <w:rFonts w:eastAsia="Arial" w:cs="Arial"/>
                <w:bCs/>
                <w:sz w:val="20"/>
                <w:szCs w:val="20"/>
              </w:rPr>
              <w:t>Noon Confere</w:t>
            </w:r>
            <w:r w:rsidRPr="002B77DB">
              <w:rPr>
                <w:rFonts w:eastAsia="Arial" w:cs="Arial"/>
                <w:bCs/>
                <w:spacing w:val="-2"/>
                <w:sz w:val="20"/>
                <w:szCs w:val="20"/>
              </w:rPr>
              <w:t>n</w:t>
            </w:r>
            <w:r w:rsidRPr="002B77DB">
              <w:rPr>
                <w:rFonts w:eastAsia="Arial" w:cs="Arial"/>
                <w:bCs/>
                <w:sz w:val="20"/>
                <w:szCs w:val="20"/>
              </w:rPr>
              <w:t>ce</w:t>
            </w:r>
          </w:p>
        </w:tc>
      </w:tr>
      <w:tr w:rsidR="00754642" w:rsidRPr="002B77DB" w14:paraId="05D07DC2" w14:textId="77777777" w:rsidTr="00136239">
        <w:trPr>
          <w:cantSplit/>
          <w:trHeight w:hRule="exact" w:val="4897"/>
        </w:trPr>
        <w:tc>
          <w:tcPr>
            <w:tcW w:w="2201" w:type="dxa"/>
            <w:tcBorders>
              <w:top w:val="single" w:sz="4" w:space="0" w:color="000000"/>
              <w:left w:val="single" w:sz="4" w:space="0" w:color="000000"/>
              <w:bottom w:val="single" w:sz="4" w:space="0" w:color="000000"/>
              <w:right w:val="single" w:sz="4" w:space="0" w:color="000000"/>
            </w:tcBorders>
            <w:vAlign w:val="center"/>
          </w:tcPr>
          <w:p w14:paraId="0C9BFB2C" w14:textId="2849BEAD" w:rsidR="00536567" w:rsidRPr="002B77DB" w:rsidRDefault="00E169A2" w:rsidP="00997A55">
            <w:pPr>
              <w:ind w:left="144" w:right="144"/>
              <w:jc w:val="center"/>
              <w:rPr>
                <w:rFonts w:eastAsia="Arial" w:cs="Arial"/>
                <w:bCs/>
                <w:sz w:val="20"/>
                <w:szCs w:val="20"/>
              </w:rPr>
            </w:pPr>
            <w:r w:rsidRPr="002B77DB">
              <w:rPr>
                <w:rFonts w:eastAsia="Arial" w:cs="Arial"/>
                <w:bCs/>
                <w:sz w:val="20"/>
                <w:szCs w:val="20"/>
              </w:rPr>
              <w:t>Screening Clinic</w:t>
            </w:r>
          </w:p>
          <w:p w14:paraId="42CA34AB" w14:textId="309CD061" w:rsidR="00754642" w:rsidRPr="002B77DB" w:rsidRDefault="00536567" w:rsidP="00997A55">
            <w:pPr>
              <w:ind w:left="144" w:right="144"/>
              <w:jc w:val="center"/>
              <w:rPr>
                <w:rFonts w:eastAsia="Arial" w:cs="Arial"/>
                <w:bCs/>
                <w:sz w:val="20"/>
                <w:szCs w:val="20"/>
              </w:rPr>
            </w:pPr>
            <w:r w:rsidRPr="002B77DB">
              <w:rPr>
                <w:rFonts w:eastAsia="Arial" w:cs="Arial"/>
                <w:bCs/>
                <w:sz w:val="20"/>
                <w:szCs w:val="20"/>
              </w:rPr>
              <w:t>(KCH</w:t>
            </w:r>
            <w:r w:rsidRPr="002B77DB">
              <w:rPr>
                <w:rFonts w:eastAsia="Arial" w:cs="Arial"/>
                <w:bCs/>
                <w:spacing w:val="-2"/>
                <w:sz w:val="20"/>
                <w:szCs w:val="20"/>
              </w:rPr>
              <w:t>C E</w:t>
            </w:r>
            <w:r w:rsidR="002A44EC" w:rsidRPr="002B77DB">
              <w:rPr>
                <w:rFonts w:eastAsia="Arial" w:cs="Arial"/>
                <w:bCs/>
                <w:sz w:val="20"/>
                <w:szCs w:val="20"/>
              </w:rPr>
              <w:t>3</w:t>
            </w:r>
            <w:r w:rsidRPr="002B77DB">
              <w:rPr>
                <w:rFonts w:eastAsia="Arial" w:cs="Arial"/>
                <w:bCs/>
                <w:sz w:val="20"/>
                <w:szCs w:val="20"/>
              </w:rPr>
              <w:t>)</w:t>
            </w:r>
          </w:p>
          <w:p w14:paraId="295F0BC4" w14:textId="77777777" w:rsidR="006A278C" w:rsidRPr="002B77DB" w:rsidRDefault="006A278C" w:rsidP="00997A55">
            <w:pPr>
              <w:ind w:left="144" w:right="144"/>
              <w:jc w:val="center"/>
              <w:rPr>
                <w:rFonts w:eastAsia="Arial" w:cs="Arial"/>
                <w:bCs/>
                <w:sz w:val="20"/>
                <w:szCs w:val="20"/>
              </w:rPr>
            </w:pPr>
          </w:p>
          <w:p w14:paraId="323D2411" w14:textId="77777777" w:rsidR="006C30EC" w:rsidRPr="002B77DB" w:rsidRDefault="006C30EC" w:rsidP="00997A55">
            <w:pPr>
              <w:ind w:left="144" w:right="144"/>
              <w:jc w:val="center"/>
              <w:rPr>
                <w:rFonts w:eastAsia="Arial" w:cs="Arial"/>
                <w:sz w:val="20"/>
                <w:szCs w:val="20"/>
              </w:rPr>
            </w:pPr>
          </w:p>
          <w:p w14:paraId="22998C13" w14:textId="3024ADAB" w:rsidR="00536567" w:rsidRPr="002B77DB" w:rsidRDefault="006C30EC" w:rsidP="00997A55">
            <w:pPr>
              <w:ind w:left="144" w:right="144"/>
              <w:jc w:val="center"/>
              <w:rPr>
                <w:rFonts w:eastAsia="Arial" w:cs="Arial"/>
                <w:sz w:val="20"/>
                <w:szCs w:val="20"/>
              </w:rPr>
            </w:pPr>
            <w:r w:rsidRPr="002B77DB">
              <w:rPr>
                <w:rFonts w:eastAsia="Arial" w:cs="Arial"/>
                <w:sz w:val="20"/>
                <w:szCs w:val="20"/>
              </w:rPr>
              <w:t>Screening Clinic</w:t>
            </w:r>
          </w:p>
          <w:p w14:paraId="538AAF62" w14:textId="77777777" w:rsidR="006C30EC" w:rsidRPr="002B77DB" w:rsidRDefault="00536567" w:rsidP="00997A55">
            <w:pPr>
              <w:ind w:left="144" w:right="144"/>
              <w:jc w:val="center"/>
              <w:rPr>
                <w:rFonts w:eastAsia="Arial" w:cs="Arial"/>
                <w:sz w:val="20"/>
                <w:szCs w:val="20"/>
              </w:rPr>
            </w:pPr>
            <w:r w:rsidRPr="002B77DB">
              <w:rPr>
                <w:rFonts w:eastAsia="Arial" w:cs="Arial"/>
                <w:sz w:val="20"/>
                <w:szCs w:val="20"/>
              </w:rPr>
              <w:t>(UHB Suite C)</w:t>
            </w:r>
          </w:p>
          <w:p w14:paraId="4EA77E2D" w14:textId="77777777" w:rsidR="006A278C" w:rsidRPr="002B77DB" w:rsidRDefault="006A278C" w:rsidP="00997A55">
            <w:pPr>
              <w:ind w:left="144" w:right="144"/>
              <w:jc w:val="center"/>
              <w:rPr>
                <w:rFonts w:eastAsia="Arial" w:cs="Arial"/>
                <w:sz w:val="20"/>
                <w:szCs w:val="20"/>
              </w:rPr>
            </w:pPr>
          </w:p>
          <w:p w14:paraId="15709750" w14:textId="77777777" w:rsidR="002A44EC" w:rsidRPr="002B77DB" w:rsidRDefault="002A44EC" w:rsidP="00997A55">
            <w:pPr>
              <w:ind w:left="144" w:right="144"/>
              <w:jc w:val="center"/>
              <w:rPr>
                <w:rFonts w:eastAsia="Arial" w:cs="Arial"/>
                <w:sz w:val="20"/>
                <w:szCs w:val="20"/>
              </w:rPr>
            </w:pPr>
          </w:p>
          <w:p w14:paraId="12C8E369" w14:textId="77777777" w:rsidR="002A44EC" w:rsidRPr="002B77DB" w:rsidRDefault="002A44EC" w:rsidP="002A44EC">
            <w:pPr>
              <w:ind w:left="144" w:right="144"/>
              <w:jc w:val="center"/>
              <w:rPr>
                <w:rFonts w:eastAsia="Arial" w:cs="Arial"/>
                <w:sz w:val="20"/>
                <w:szCs w:val="20"/>
              </w:rPr>
            </w:pPr>
            <w:r w:rsidRPr="002B77DB">
              <w:rPr>
                <w:rFonts w:eastAsia="Arial" w:cs="Arial"/>
                <w:sz w:val="20"/>
                <w:szCs w:val="20"/>
              </w:rPr>
              <w:t>General Clinic</w:t>
            </w:r>
          </w:p>
          <w:p w14:paraId="443111E7" w14:textId="0C2DB1ED" w:rsidR="002A44EC" w:rsidRPr="002B77DB" w:rsidRDefault="002A44EC" w:rsidP="002A44EC">
            <w:pPr>
              <w:ind w:left="144" w:right="144"/>
              <w:jc w:val="center"/>
              <w:rPr>
                <w:rFonts w:eastAsia="Arial" w:cs="Arial"/>
                <w:sz w:val="20"/>
                <w:szCs w:val="20"/>
              </w:rPr>
            </w:pPr>
            <w:r w:rsidRPr="002B77DB">
              <w:rPr>
                <w:rFonts w:eastAsia="Arial" w:cs="Arial"/>
                <w:sz w:val="20"/>
                <w:szCs w:val="20"/>
              </w:rPr>
              <w:t>(MMC</w:t>
            </w:r>
            <w:r w:rsidR="00C55495" w:rsidRPr="002B77DB">
              <w:rPr>
                <w:rFonts w:eastAsia="Arial" w:cs="Arial"/>
                <w:sz w:val="20"/>
                <w:szCs w:val="20"/>
              </w:rPr>
              <w:t xml:space="preserve"> Dr. </w:t>
            </w:r>
            <w:proofErr w:type="spellStart"/>
            <w:r w:rsidR="00C55495" w:rsidRPr="002B77DB">
              <w:rPr>
                <w:rFonts w:eastAsia="Arial" w:cs="Arial"/>
                <w:sz w:val="20"/>
                <w:szCs w:val="20"/>
              </w:rPr>
              <w:t>Sparr</w:t>
            </w:r>
            <w:proofErr w:type="spellEnd"/>
            <w:r w:rsidRPr="002B77DB">
              <w:rPr>
                <w:rFonts w:eastAsia="Arial" w:cs="Arial"/>
                <w:sz w:val="20"/>
                <w:szCs w:val="20"/>
              </w:rPr>
              <w:t>)</w:t>
            </w:r>
          </w:p>
        </w:tc>
        <w:tc>
          <w:tcPr>
            <w:tcW w:w="1980" w:type="dxa"/>
            <w:tcBorders>
              <w:top w:val="single" w:sz="4" w:space="0" w:color="000000"/>
              <w:left w:val="single" w:sz="4" w:space="0" w:color="000000"/>
              <w:bottom w:val="single" w:sz="4" w:space="0" w:color="000000"/>
              <w:right w:val="single" w:sz="4" w:space="0" w:color="000000"/>
            </w:tcBorders>
            <w:vAlign w:val="center"/>
          </w:tcPr>
          <w:p w14:paraId="3D007A0B" w14:textId="77777777" w:rsidR="00536567" w:rsidRPr="002B77DB" w:rsidRDefault="006C30EC" w:rsidP="00997A55">
            <w:pPr>
              <w:ind w:left="144" w:right="144"/>
              <w:jc w:val="center"/>
              <w:rPr>
                <w:rFonts w:eastAsia="Arial" w:cs="Arial"/>
                <w:sz w:val="20"/>
                <w:szCs w:val="20"/>
              </w:rPr>
            </w:pPr>
            <w:r w:rsidRPr="002B77DB">
              <w:rPr>
                <w:rFonts w:eastAsia="Arial" w:cs="Arial"/>
                <w:sz w:val="20"/>
                <w:szCs w:val="20"/>
              </w:rPr>
              <w:t>MDA clinic</w:t>
            </w:r>
          </w:p>
          <w:p w14:paraId="3512215F" w14:textId="779F800D" w:rsidR="00536567" w:rsidRPr="002B77DB" w:rsidRDefault="00536567" w:rsidP="00997A55">
            <w:pPr>
              <w:ind w:left="144" w:right="144"/>
              <w:jc w:val="center"/>
              <w:rPr>
                <w:rFonts w:eastAsia="Arial" w:cs="Arial"/>
                <w:sz w:val="20"/>
                <w:szCs w:val="20"/>
              </w:rPr>
            </w:pPr>
            <w:r w:rsidRPr="002B77DB">
              <w:rPr>
                <w:rFonts w:eastAsia="Arial" w:cs="Arial"/>
                <w:sz w:val="20"/>
                <w:szCs w:val="20"/>
              </w:rPr>
              <w:t>(UHB 4</w:t>
            </w:r>
            <w:r w:rsidRPr="002B77DB">
              <w:rPr>
                <w:rFonts w:eastAsia="Arial" w:cs="Arial"/>
                <w:sz w:val="20"/>
                <w:szCs w:val="20"/>
                <w:vertAlign w:val="superscript"/>
              </w:rPr>
              <w:t>th</w:t>
            </w:r>
            <w:r w:rsidRPr="002B77DB">
              <w:rPr>
                <w:rFonts w:eastAsia="Arial" w:cs="Arial"/>
                <w:sz w:val="20"/>
                <w:szCs w:val="20"/>
              </w:rPr>
              <w:t xml:space="preserve"> Floor)</w:t>
            </w:r>
          </w:p>
          <w:p w14:paraId="66A118F2" w14:textId="77777777" w:rsidR="006A278C" w:rsidRPr="002B77DB" w:rsidRDefault="006A278C" w:rsidP="00997A55">
            <w:pPr>
              <w:ind w:left="144" w:right="144"/>
              <w:jc w:val="center"/>
              <w:rPr>
                <w:rFonts w:eastAsia="Arial" w:cs="Arial"/>
                <w:sz w:val="20"/>
                <w:szCs w:val="20"/>
              </w:rPr>
            </w:pPr>
          </w:p>
          <w:p w14:paraId="4207A157" w14:textId="77777777" w:rsidR="006C30EC" w:rsidRPr="002B77DB" w:rsidRDefault="006C30EC" w:rsidP="00997A55">
            <w:pPr>
              <w:ind w:left="144" w:right="144"/>
              <w:jc w:val="center"/>
              <w:rPr>
                <w:rFonts w:eastAsia="Arial" w:cs="Arial"/>
                <w:sz w:val="20"/>
                <w:szCs w:val="20"/>
              </w:rPr>
            </w:pPr>
          </w:p>
          <w:p w14:paraId="5C01CD4F" w14:textId="77777777" w:rsidR="00536567" w:rsidRPr="002B77DB" w:rsidRDefault="006C30EC" w:rsidP="00997A55">
            <w:pPr>
              <w:ind w:left="144" w:right="144"/>
              <w:jc w:val="center"/>
              <w:rPr>
                <w:rFonts w:eastAsia="Arial" w:cs="Arial"/>
                <w:sz w:val="20"/>
                <w:szCs w:val="20"/>
              </w:rPr>
            </w:pPr>
            <w:r w:rsidRPr="002B77DB">
              <w:rPr>
                <w:rFonts w:eastAsia="Arial" w:cs="Arial"/>
                <w:sz w:val="20"/>
                <w:szCs w:val="20"/>
              </w:rPr>
              <w:t xml:space="preserve">General </w:t>
            </w:r>
            <w:r w:rsidR="00536567" w:rsidRPr="002B77DB">
              <w:rPr>
                <w:rFonts w:eastAsia="Arial" w:cs="Arial"/>
                <w:sz w:val="20"/>
                <w:szCs w:val="20"/>
              </w:rPr>
              <w:t xml:space="preserve">Continuity </w:t>
            </w:r>
            <w:r w:rsidRPr="002B77DB">
              <w:rPr>
                <w:rFonts w:eastAsia="Arial" w:cs="Arial"/>
                <w:sz w:val="20"/>
                <w:szCs w:val="20"/>
              </w:rPr>
              <w:t>Clinic</w:t>
            </w:r>
          </w:p>
          <w:p w14:paraId="7FEE0F4B" w14:textId="77777777" w:rsidR="006C30EC" w:rsidRPr="002B77DB" w:rsidRDefault="00536567" w:rsidP="00997A55">
            <w:pPr>
              <w:ind w:left="144" w:right="144"/>
              <w:jc w:val="center"/>
              <w:rPr>
                <w:rFonts w:eastAsia="Arial" w:cs="Arial"/>
                <w:sz w:val="20"/>
                <w:szCs w:val="20"/>
              </w:rPr>
            </w:pPr>
            <w:r w:rsidRPr="002B77DB">
              <w:rPr>
                <w:rFonts w:eastAsia="Arial" w:cs="Arial"/>
                <w:sz w:val="20"/>
                <w:szCs w:val="20"/>
              </w:rPr>
              <w:t>(UHB Suite C)</w:t>
            </w:r>
          </w:p>
          <w:p w14:paraId="0F26EADD" w14:textId="77777777" w:rsidR="006A278C" w:rsidRPr="002B77DB" w:rsidRDefault="006A278C" w:rsidP="00997A55">
            <w:pPr>
              <w:ind w:left="144" w:right="144"/>
              <w:jc w:val="center"/>
              <w:rPr>
                <w:rFonts w:eastAsia="Arial" w:cs="Arial"/>
                <w:sz w:val="20"/>
                <w:szCs w:val="20"/>
              </w:rPr>
            </w:pPr>
          </w:p>
          <w:p w14:paraId="51EB390B" w14:textId="77777777" w:rsidR="006A278C" w:rsidRPr="002B77DB" w:rsidRDefault="006A278C" w:rsidP="00997A55">
            <w:pPr>
              <w:ind w:left="144" w:right="144"/>
              <w:jc w:val="center"/>
              <w:rPr>
                <w:rFonts w:eastAsia="Arial" w:cs="Arial"/>
                <w:sz w:val="20"/>
                <w:szCs w:val="20"/>
              </w:rPr>
            </w:pPr>
          </w:p>
          <w:p w14:paraId="486B0BC6" w14:textId="1587A932" w:rsidR="006A278C" w:rsidRPr="002B77DB" w:rsidRDefault="00C55495" w:rsidP="00997A55">
            <w:pPr>
              <w:ind w:left="144" w:right="144"/>
              <w:jc w:val="center"/>
              <w:rPr>
                <w:rFonts w:eastAsia="Arial" w:cs="Arial"/>
                <w:sz w:val="20"/>
                <w:szCs w:val="20"/>
              </w:rPr>
            </w:pPr>
            <w:r w:rsidRPr="002B77DB">
              <w:rPr>
                <w:rFonts w:eastAsia="Arial" w:cs="Arial"/>
                <w:sz w:val="20"/>
                <w:szCs w:val="20"/>
              </w:rPr>
              <w:t>Epilepsy</w:t>
            </w:r>
            <w:r w:rsidR="006A278C" w:rsidRPr="002B77DB">
              <w:rPr>
                <w:rFonts w:eastAsia="Arial" w:cs="Arial"/>
                <w:sz w:val="20"/>
                <w:szCs w:val="20"/>
              </w:rPr>
              <w:t xml:space="preserve"> clinic </w:t>
            </w:r>
          </w:p>
          <w:p w14:paraId="454E1CB1" w14:textId="269134C3" w:rsidR="006A278C" w:rsidRPr="002B77DB" w:rsidRDefault="006A278C" w:rsidP="00997A55">
            <w:pPr>
              <w:ind w:left="144" w:right="144"/>
              <w:jc w:val="center"/>
              <w:rPr>
                <w:rFonts w:eastAsia="Arial" w:cs="Arial"/>
                <w:sz w:val="20"/>
                <w:szCs w:val="20"/>
              </w:rPr>
            </w:pPr>
            <w:r w:rsidRPr="002B77DB">
              <w:rPr>
                <w:rFonts w:eastAsia="Arial" w:cs="Arial"/>
                <w:sz w:val="20"/>
                <w:szCs w:val="20"/>
              </w:rPr>
              <w:t>(MMC</w:t>
            </w:r>
            <w:r w:rsidR="00C55495" w:rsidRPr="002B77DB">
              <w:rPr>
                <w:rFonts w:eastAsia="Arial" w:cs="Arial"/>
                <w:sz w:val="20"/>
                <w:szCs w:val="20"/>
              </w:rPr>
              <w:t xml:space="preserve"> Dr. </w:t>
            </w:r>
            <w:proofErr w:type="spellStart"/>
            <w:r w:rsidR="00C55495" w:rsidRPr="002B77DB">
              <w:rPr>
                <w:rFonts w:eastAsia="Arial" w:cs="Arial"/>
                <w:sz w:val="20"/>
                <w:szCs w:val="20"/>
              </w:rPr>
              <w:t>O’Kula</w:t>
            </w:r>
            <w:proofErr w:type="spellEnd"/>
            <w:r w:rsidRPr="002B77DB">
              <w:rPr>
                <w:rFonts w:eastAsia="Arial" w:cs="Arial"/>
                <w:sz w:val="20"/>
                <w:szCs w:val="20"/>
              </w:rPr>
              <w:t>)</w:t>
            </w:r>
          </w:p>
        </w:tc>
        <w:tc>
          <w:tcPr>
            <w:tcW w:w="2356" w:type="dxa"/>
            <w:tcBorders>
              <w:top w:val="single" w:sz="4" w:space="0" w:color="000000"/>
              <w:left w:val="single" w:sz="4" w:space="0" w:color="000000"/>
              <w:bottom w:val="single" w:sz="4" w:space="0" w:color="000000"/>
              <w:right w:val="single" w:sz="4" w:space="0" w:color="000000"/>
            </w:tcBorders>
            <w:vAlign w:val="center"/>
          </w:tcPr>
          <w:p w14:paraId="21CCD729" w14:textId="77777777" w:rsidR="00536567" w:rsidRPr="002B77DB" w:rsidRDefault="00536567" w:rsidP="00997A55">
            <w:pPr>
              <w:ind w:left="144" w:right="144"/>
              <w:jc w:val="center"/>
              <w:rPr>
                <w:rFonts w:eastAsia="Arial" w:cs="Arial"/>
                <w:sz w:val="20"/>
                <w:szCs w:val="20"/>
              </w:rPr>
            </w:pPr>
            <w:r w:rsidRPr="002B77DB">
              <w:rPr>
                <w:rFonts w:eastAsia="Arial" w:cs="Arial"/>
                <w:sz w:val="20"/>
                <w:szCs w:val="20"/>
              </w:rPr>
              <w:t>General Continuity Clinic</w:t>
            </w:r>
          </w:p>
          <w:p w14:paraId="53AAA728" w14:textId="0AF2F361" w:rsidR="00536567" w:rsidRPr="002B77DB" w:rsidRDefault="00536567" w:rsidP="00997A55">
            <w:pPr>
              <w:ind w:left="144" w:right="144"/>
              <w:jc w:val="center"/>
              <w:rPr>
                <w:rFonts w:eastAsia="Arial" w:cs="Arial"/>
                <w:sz w:val="20"/>
                <w:szCs w:val="20"/>
              </w:rPr>
            </w:pPr>
            <w:r w:rsidRPr="002B77DB">
              <w:rPr>
                <w:rFonts w:eastAsia="Arial" w:cs="Arial"/>
                <w:sz w:val="20"/>
                <w:szCs w:val="20"/>
              </w:rPr>
              <w:t>(KCHC E</w:t>
            </w:r>
            <w:r w:rsidR="002A44EC" w:rsidRPr="002B77DB">
              <w:rPr>
                <w:rFonts w:eastAsia="Arial" w:cs="Arial"/>
                <w:sz w:val="20"/>
                <w:szCs w:val="20"/>
              </w:rPr>
              <w:t>3</w:t>
            </w:r>
            <w:r w:rsidRPr="002B77DB">
              <w:rPr>
                <w:rFonts w:eastAsia="Arial" w:cs="Arial"/>
                <w:sz w:val="20"/>
                <w:szCs w:val="20"/>
              </w:rPr>
              <w:t>)</w:t>
            </w:r>
          </w:p>
          <w:p w14:paraId="730EC4A5" w14:textId="77777777" w:rsidR="006A278C" w:rsidRPr="002B77DB" w:rsidRDefault="006A278C" w:rsidP="00997A55">
            <w:pPr>
              <w:ind w:left="144" w:right="144"/>
              <w:jc w:val="center"/>
              <w:rPr>
                <w:rFonts w:eastAsia="Arial" w:cs="Arial"/>
                <w:sz w:val="20"/>
                <w:szCs w:val="20"/>
              </w:rPr>
            </w:pPr>
          </w:p>
          <w:p w14:paraId="3F33AB49" w14:textId="77777777" w:rsidR="006A278C" w:rsidRPr="002B77DB" w:rsidRDefault="006A278C" w:rsidP="00997A55">
            <w:pPr>
              <w:ind w:left="144" w:right="144"/>
              <w:jc w:val="center"/>
              <w:rPr>
                <w:rFonts w:eastAsia="Arial" w:cs="Arial"/>
                <w:sz w:val="20"/>
                <w:szCs w:val="20"/>
              </w:rPr>
            </w:pPr>
          </w:p>
          <w:p w14:paraId="073423B1" w14:textId="77777777" w:rsidR="006A278C" w:rsidRPr="002B77DB" w:rsidRDefault="006A278C" w:rsidP="00997A55">
            <w:pPr>
              <w:ind w:left="144" w:right="144"/>
              <w:jc w:val="center"/>
              <w:rPr>
                <w:rFonts w:eastAsia="Arial" w:cs="Arial"/>
                <w:sz w:val="20"/>
                <w:szCs w:val="20"/>
              </w:rPr>
            </w:pPr>
          </w:p>
          <w:p w14:paraId="79B81AB9" w14:textId="77777777" w:rsidR="006A278C" w:rsidRPr="002B77DB" w:rsidRDefault="006A278C" w:rsidP="006A278C">
            <w:pPr>
              <w:ind w:left="144" w:right="144"/>
              <w:jc w:val="center"/>
              <w:rPr>
                <w:rFonts w:eastAsia="Arial" w:cs="Arial"/>
                <w:sz w:val="20"/>
                <w:szCs w:val="20"/>
              </w:rPr>
            </w:pPr>
            <w:r w:rsidRPr="002B77DB">
              <w:rPr>
                <w:rFonts w:eastAsia="Arial" w:cs="Arial"/>
                <w:sz w:val="20"/>
                <w:szCs w:val="20"/>
              </w:rPr>
              <w:t xml:space="preserve">Continuity clinic </w:t>
            </w:r>
          </w:p>
          <w:p w14:paraId="4ABF85D1" w14:textId="26E61F0C" w:rsidR="006A278C" w:rsidRPr="002B77DB" w:rsidRDefault="006A278C" w:rsidP="006A278C">
            <w:pPr>
              <w:ind w:left="144" w:right="144"/>
              <w:jc w:val="center"/>
              <w:rPr>
                <w:rFonts w:eastAsia="Arial" w:cs="Arial"/>
                <w:sz w:val="20"/>
                <w:szCs w:val="20"/>
              </w:rPr>
            </w:pPr>
            <w:r w:rsidRPr="002B77DB">
              <w:rPr>
                <w:rFonts w:eastAsia="Arial" w:cs="Arial"/>
                <w:sz w:val="20"/>
                <w:szCs w:val="20"/>
              </w:rPr>
              <w:t>(MMC)</w:t>
            </w:r>
          </w:p>
        </w:tc>
        <w:tc>
          <w:tcPr>
            <w:tcW w:w="2160" w:type="dxa"/>
            <w:tcBorders>
              <w:top w:val="single" w:sz="4" w:space="0" w:color="000000"/>
              <w:left w:val="single" w:sz="4" w:space="0" w:color="000000"/>
              <w:bottom w:val="single" w:sz="4" w:space="0" w:color="000000"/>
              <w:right w:val="single" w:sz="4" w:space="0" w:color="000000"/>
            </w:tcBorders>
            <w:vAlign w:val="center"/>
          </w:tcPr>
          <w:p w14:paraId="685BA601" w14:textId="77777777" w:rsidR="00536567" w:rsidRPr="002B77DB" w:rsidRDefault="00536567" w:rsidP="00997A55">
            <w:pPr>
              <w:ind w:left="144" w:right="144"/>
              <w:jc w:val="center"/>
              <w:rPr>
                <w:rFonts w:eastAsia="Arial" w:cs="Arial"/>
                <w:bCs/>
                <w:position w:val="-1"/>
                <w:sz w:val="20"/>
                <w:szCs w:val="20"/>
              </w:rPr>
            </w:pPr>
            <w:r w:rsidRPr="002B77DB">
              <w:rPr>
                <w:rFonts w:eastAsia="Arial" w:cs="Arial"/>
                <w:bCs/>
                <w:position w:val="-1"/>
                <w:sz w:val="20"/>
                <w:szCs w:val="20"/>
              </w:rPr>
              <w:t>General Continuity Clinic</w:t>
            </w:r>
          </w:p>
          <w:p w14:paraId="6ACAD20F" w14:textId="256F976C" w:rsidR="00536567" w:rsidRPr="002B77DB" w:rsidRDefault="00536567" w:rsidP="00997A55">
            <w:pPr>
              <w:ind w:left="144" w:right="144"/>
              <w:jc w:val="center"/>
              <w:rPr>
                <w:rFonts w:eastAsia="Arial" w:cs="Arial"/>
                <w:bCs/>
                <w:position w:val="-1"/>
                <w:sz w:val="20"/>
                <w:szCs w:val="20"/>
              </w:rPr>
            </w:pPr>
            <w:r w:rsidRPr="002B77DB">
              <w:rPr>
                <w:rFonts w:eastAsia="Arial" w:cs="Arial"/>
                <w:bCs/>
                <w:position w:val="-1"/>
                <w:sz w:val="20"/>
                <w:szCs w:val="20"/>
              </w:rPr>
              <w:t>(KCHC E</w:t>
            </w:r>
            <w:r w:rsidR="002A44EC" w:rsidRPr="002B77DB">
              <w:rPr>
                <w:rFonts w:eastAsia="Arial" w:cs="Arial"/>
                <w:bCs/>
                <w:position w:val="-1"/>
                <w:sz w:val="20"/>
                <w:szCs w:val="20"/>
              </w:rPr>
              <w:t>3</w:t>
            </w:r>
            <w:r w:rsidRPr="002B77DB">
              <w:rPr>
                <w:rFonts w:eastAsia="Arial" w:cs="Arial"/>
                <w:bCs/>
                <w:position w:val="-1"/>
                <w:sz w:val="20"/>
                <w:szCs w:val="20"/>
              </w:rPr>
              <w:t>)</w:t>
            </w:r>
          </w:p>
          <w:p w14:paraId="76F1E173" w14:textId="77777777" w:rsidR="006A278C" w:rsidRPr="002B77DB" w:rsidRDefault="006A278C" w:rsidP="00997A55">
            <w:pPr>
              <w:ind w:left="144" w:right="144"/>
              <w:jc w:val="center"/>
              <w:rPr>
                <w:rFonts w:eastAsia="Arial" w:cs="Arial"/>
                <w:bCs/>
                <w:position w:val="-1"/>
                <w:sz w:val="20"/>
                <w:szCs w:val="20"/>
              </w:rPr>
            </w:pPr>
          </w:p>
          <w:p w14:paraId="7851FCB9" w14:textId="77777777" w:rsidR="00CF7E8A" w:rsidRPr="002B77DB" w:rsidRDefault="00CF7E8A" w:rsidP="00997A55">
            <w:pPr>
              <w:ind w:left="144" w:right="144"/>
              <w:jc w:val="center"/>
              <w:rPr>
                <w:rFonts w:eastAsia="Arial" w:cs="Arial"/>
                <w:bCs/>
                <w:position w:val="-1"/>
                <w:sz w:val="20"/>
                <w:szCs w:val="20"/>
              </w:rPr>
            </w:pPr>
          </w:p>
          <w:p w14:paraId="12FEBACF" w14:textId="3180DBCE" w:rsidR="00536567" w:rsidRPr="002B77DB" w:rsidRDefault="00536567" w:rsidP="00997A55">
            <w:pPr>
              <w:ind w:left="144" w:right="144"/>
              <w:jc w:val="center"/>
              <w:rPr>
                <w:rFonts w:eastAsia="Arial" w:cs="Arial"/>
                <w:bCs/>
                <w:position w:val="-1"/>
                <w:sz w:val="20"/>
                <w:szCs w:val="20"/>
              </w:rPr>
            </w:pPr>
            <w:r w:rsidRPr="002B77DB">
              <w:rPr>
                <w:rFonts w:eastAsia="Arial" w:cs="Arial"/>
                <w:sz w:val="20"/>
                <w:szCs w:val="20"/>
              </w:rPr>
              <w:t>KCH Epilepsy Clinic (</w:t>
            </w:r>
            <w:r w:rsidRPr="002B77DB">
              <w:rPr>
                <w:rFonts w:eastAsia="Arial" w:cs="Arial"/>
                <w:bCs/>
                <w:position w:val="-1"/>
                <w:sz w:val="20"/>
                <w:szCs w:val="20"/>
              </w:rPr>
              <w:t>1</w:t>
            </w:r>
            <w:r w:rsidRPr="002B77DB">
              <w:rPr>
                <w:rFonts w:eastAsia="Arial" w:cs="Arial"/>
                <w:bCs/>
                <w:position w:val="-1"/>
                <w:sz w:val="20"/>
                <w:szCs w:val="20"/>
                <w:vertAlign w:val="superscript"/>
              </w:rPr>
              <w:t>st</w:t>
            </w:r>
            <w:r w:rsidRPr="002B77DB">
              <w:rPr>
                <w:rFonts w:eastAsia="Arial" w:cs="Arial"/>
                <w:bCs/>
                <w:position w:val="-1"/>
                <w:sz w:val="20"/>
                <w:szCs w:val="20"/>
              </w:rPr>
              <w:t>, 2</w:t>
            </w:r>
            <w:r w:rsidRPr="002B77DB">
              <w:rPr>
                <w:rFonts w:eastAsia="Arial" w:cs="Arial"/>
                <w:bCs/>
                <w:position w:val="-1"/>
                <w:sz w:val="20"/>
                <w:szCs w:val="20"/>
                <w:vertAlign w:val="superscript"/>
              </w:rPr>
              <w:t>nd</w:t>
            </w:r>
            <w:r w:rsidRPr="002B77DB">
              <w:rPr>
                <w:rFonts w:eastAsia="Arial" w:cs="Arial"/>
                <w:bCs/>
                <w:position w:val="-1"/>
                <w:sz w:val="20"/>
                <w:szCs w:val="20"/>
              </w:rPr>
              <w:t xml:space="preserve"> Thurs KCH E5)</w:t>
            </w:r>
          </w:p>
          <w:p w14:paraId="22F9A0EE" w14:textId="77777777" w:rsidR="006A278C" w:rsidRPr="002B77DB" w:rsidRDefault="006A278C" w:rsidP="00997A55">
            <w:pPr>
              <w:ind w:left="144" w:right="144"/>
              <w:jc w:val="center"/>
              <w:rPr>
                <w:rFonts w:eastAsia="Arial" w:cs="Arial"/>
                <w:sz w:val="20"/>
                <w:szCs w:val="20"/>
              </w:rPr>
            </w:pPr>
          </w:p>
          <w:p w14:paraId="09582CFE" w14:textId="77777777" w:rsidR="00CF7E8A" w:rsidRPr="002B77DB" w:rsidRDefault="00CF7E8A" w:rsidP="00997A55">
            <w:pPr>
              <w:ind w:left="144" w:right="144"/>
              <w:jc w:val="center"/>
              <w:rPr>
                <w:rFonts w:eastAsia="Arial" w:cs="Arial"/>
                <w:sz w:val="20"/>
                <w:szCs w:val="20"/>
              </w:rPr>
            </w:pPr>
          </w:p>
          <w:p w14:paraId="61E7247F" w14:textId="77777777" w:rsidR="00536567" w:rsidRPr="002B77DB" w:rsidRDefault="00536567" w:rsidP="00997A55">
            <w:pPr>
              <w:ind w:left="144" w:right="144"/>
              <w:jc w:val="center"/>
              <w:rPr>
                <w:rFonts w:eastAsia="Arial" w:cs="Arial"/>
                <w:sz w:val="20"/>
                <w:szCs w:val="20"/>
              </w:rPr>
            </w:pPr>
            <w:r w:rsidRPr="002B77DB">
              <w:rPr>
                <w:rFonts w:eastAsia="Arial" w:cs="Arial"/>
                <w:sz w:val="20"/>
                <w:szCs w:val="20"/>
              </w:rPr>
              <w:t>UHB Epilepsy Clinic (3</w:t>
            </w:r>
            <w:r w:rsidRPr="002B77DB">
              <w:rPr>
                <w:rFonts w:eastAsia="Arial" w:cs="Arial"/>
                <w:sz w:val="20"/>
                <w:szCs w:val="20"/>
                <w:vertAlign w:val="superscript"/>
              </w:rPr>
              <w:t>rd</w:t>
            </w:r>
            <w:r w:rsidRPr="002B77DB">
              <w:rPr>
                <w:rFonts w:eastAsia="Arial" w:cs="Arial"/>
                <w:sz w:val="20"/>
                <w:szCs w:val="20"/>
              </w:rPr>
              <w:t>, 4</w:t>
            </w:r>
            <w:r w:rsidRPr="002B77DB">
              <w:rPr>
                <w:rFonts w:eastAsia="Arial" w:cs="Arial"/>
                <w:sz w:val="20"/>
                <w:szCs w:val="20"/>
                <w:vertAlign w:val="superscript"/>
              </w:rPr>
              <w:t>th</w:t>
            </w:r>
            <w:r w:rsidRPr="002B77DB">
              <w:rPr>
                <w:rFonts w:eastAsia="Arial" w:cs="Arial"/>
                <w:sz w:val="20"/>
                <w:szCs w:val="20"/>
              </w:rPr>
              <w:t>, 5</w:t>
            </w:r>
            <w:r w:rsidRPr="002B77DB">
              <w:rPr>
                <w:rFonts w:eastAsia="Arial" w:cs="Arial"/>
                <w:sz w:val="20"/>
                <w:szCs w:val="20"/>
                <w:vertAlign w:val="superscript"/>
              </w:rPr>
              <w:t>th</w:t>
            </w:r>
            <w:r w:rsidRPr="002B77DB">
              <w:rPr>
                <w:rFonts w:eastAsia="Arial" w:cs="Arial"/>
                <w:sz w:val="20"/>
                <w:szCs w:val="20"/>
              </w:rPr>
              <w:t xml:space="preserve"> Thursday UHB Suite C)</w:t>
            </w:r>
          </w:p>
          <w:p w14:paraId="01CB6663" w14:textId="77777777" w:rsidR="006A278C" w:rsidRPr="002B77DB" w:rsidRDefault="006A278C" w:rsidP="00997A55">
            <w:pPr>
              <w:ind w:left="144" w:right="144"/>
              <w:jc w:val="center"/>
              <w:rPr>
                <w:rFonts w:eastAsia="Arial" w:cs="Arial"/>
                <w:sz w:val="20"/>
                <w:szCs w:val="20"/>
              </w:rPr>
            </w:pPr>
          </w:p>
          <w:p w14:paraId="7FE02174" w14:textId="77777777" w:rsidR="006A278C" w:rsidRPr="002B77DB" w:rsidRDefault="006A278C" w:rsidP="00997A55">
            <w:pPr>
              <w:ind w:left="144" w:right="144"/>
              <w:jc w:val="center"/>
              <w:rPr>
                <w:rFonts w:eastAsia="Arial" w:cs="Arial"/>
                <w:sz w:val="20"/>
                <w:szCs w:val="20"/>
              </w:rPr>
            </w:pPr>
          </w:p>
          <w:p w14:paraId="12835CEC" w14:textId="77777777" w:rsidR="006A278C" w:rsidRPr="002B77DB" w:rsidRDefault="006A278C" w:rsidP="00997A55">
            <w:pPr>
              <w:ind w:left="144" w:right="144"/>
              <w:jc w:val="center"/>
              <w:rPr>
                <w:rFonts w:eastAsia="Arial" w:cs="Arial"/>
                <w:sz w:val="20"/>
                <w:szCs w:val="20"/>
              </w:rPr>
            </w:pPr>
            <w:r w:rsidRPr="002B77DB">
              <w:rPr>
                <w:rFonts w:eastAsia="Arial" w:cs="Arial"/>
                <w:sz w:val="20"/>
                <w:szCs w:val="20"/>
              </w:rPr>
              <w:t>General clinic</w:t>
            </w:r>
          </w:p>
          <w:p w14:paraId="51A40735" w14:textId="082994B1" w:rsidR="006A278C" w:rsidRPr="002B77DB" w:rsidRDefault="006A278C" w:rsidP="00997A55">
            <w:pPr>
              <w:ind w:left="144" w:right="144"/>
              <w:jc w:val="center"/>
              <w:rPr>
                <w:rFonts w:eastAsia="Arial" w:cs="Arial"/>
                <w:sz w:val="20"/>
                <w:szCs w:val="20"/>
              </w:rPr>
            </w:pPr>
            <w:r w:rsidRPr="002B77DB">
              <w:rPr>
                <w:rFonts w:eastAsia="Arial" w:cs="Arial"/>
                <w:sz w:val="20"/>
                <w:szCs w:val="20"/>
              </w:rPr>
              <w:t>(MMC</w:t>
            </w:r>
            <w:r w:rsidR="00C55495" w:rsidRPr="002B77DB">
              <w:rPr>
                <w:rFonts w:eastAsia="Arial" w:cs="Arial"/>
                <w:sz w:val="20"/>
                <w:szCs w:val="20"/>
              </w:rPr>
              <w:t xml:space="preserve"> Dr. Perk</w:t>
            </w:r>
            <w:r w:rsidRPr="002B77DB">
              <w:rPr>
                <w:rFonts w:eastAsia="Arial" w:cs="Arial"/>
                <w:sz w:val="20"/>
                <w:szCs w:val="20"/>
              </w:rPr>
              <w:t>)</w:t>
            </w:r>
          </w:p>
        </w:tc>
        <w:tc>
          <w:tcPr>
            <w:tcW w:w="2160" w:type="dxa"/>
            <w:tcBorders>
              <w:top w:val="single" w:sz="4" w:space="0" w:color="000000"/>
              <w:left w:val="single" w:sz="4" w:space="0" w:color="000000"/>
              <w:bottom w:val="single" w:sz="4" w:space="0" w:color="000000"/>
              <w:right w:val="single" w:sz="4" w:space="0" w:color="000000"/>
            </w:tcBorders>
            <w:vAlign w:val="center"/>
          </w:tcPr>
          <w:p w14:paraId="0FDBFEF4" w14:textId="48C405D1" w:rsidR="00754642" w:rsidRPr="002B77DB" w:rsidRDefault="002A44EC" w:rsidP="00997A55">
            <w:pPr>
              <w:ind w:left="144" w:right="144"/>
              <w:jc w:val="center"/>
              <w:rPr>
                <w:rFonts w:eastAsia="Arial" w:cs="Arial"/>
                <w:sz w:val="20"/>
                <w:szCs w:val="20"/>
              </w:rPr>
            </w:pPr>
            <w:proofErr w:type="spellStart"/>
            <w:r w:rsidRPr="002B77DB">
              <w:rPr>
                <w:rFonts w:eastAsia="Arial" w:cs="Arial"/>
                <w:bCs/>
                <w:sz w:val="20"/>
                <w:szCs w:val="20"/>
              </w:rPr>
              <w:t>eConsult</w:t>
            </w:r>
            <w:proofErr w:type="spellEnd"/>
            <w:r w:rsidR="006A278C" w:rsidRPr="002B77DB">
              <w:rPr>
                <w:rFonts w:eastAsia="Arial" w:cs="Arial"/>
                <w:bCs/>
                <w:sz w:val="20"/>
                <w:szCs w:val="20"/>
              </w:rPr>
              <w:t xml:space="preserve"> referral triage</w:t>
            </w:r>
          </w:p>
        </w:tc>
      </w:tr>
    </w:tbl>
    <w:p w14:paraId="2A7527E9" w14:textId="77777777" w:rsidR="00754642" w:rsidRPr="002B77DB" w:rsidRDefault="00754642" w:rsidP="00496489">
      <w:pPr>
        <w:spacing w:before="7"/>
        <w:jc w:val="both"/>
        <w:rPr>
          <w:rFonts w:cs="Arial"/>
        </w:rPr>
      </w:pPr>
    </w:p>
    <w:p w14:paraId="3D1CC507" w14:textId="77777777" w:rsidR="00754642" w:rsidRPr="002B77DB" w:rsidRDefault="00754642" w:rsidP="00496489">
      <w:pPr>
        <w:jc w:val="both"/>
        <w:rPr>
          <w:rFonts w:cs="Arial"/>
        </w:rPr>
      </w:pPr>
    </w:p>
    <w:p w14:paraId="13BF7A15" w14:textId="374C83A4" w:rsidR="00754642" w:rsidRPr="002B77DB" w:rsidRDefault="00CF7E8A" w:rsidP="00CF7E8A">
      <w:pPr>
        <w:pStyle w:val="Heading3"/>
        <w:rPr>
          <w:rFonts w:cs="Arial"/>
        </w:rPr>
      </w:pPr>
      <w:r w:rsidRPr="002B77DB">
        <w:rPr>
          <w:rFonts w:cs="Arial"/>
        </w:rPr>
        <w:t>2-5. Outpatient Supervisors</w:t>
      </w:r>
    </w:p>
    <w:p w14:paraId="33BB379E" w14:textId="77777777" w:rsidR="00754642" w:rsidRPr="002B77DB" w:rsidRDefault="00754642" w:rsidP="00496489">
      <w:pPr>
        <w:jc w:val="both"/>
        <w:rPr>
          <w:rFonts w:cs="Arial"/>
        </w:rPr>
      </w:pPr>
    </w:p>
    <w:tbl>
      <w:tblPr>
        <w:tblW w:w="0" w:type="auto"/>
        <w:tblInd w:w="498" w:type="dxa"/>
        <w:tblLayout w:type="fixed"/>
        <w:tblCellMar>
          <w:left w:w="0" w:type="dxa"/>
          <w:right w:w="0" w:type="dxa"/>
        </w:tblCellMar>
        <w:tblLook w:val="01E0" w:firstRow="1" w:lastRow="1" w:firstColumn="1" w:lastColumn="1" w:noHBand="0" w:noVBand="0"/>
      </w:tblPr>
      <w:tblGrid>
        <w:gridCol w:w="2287"/>
        <w:gridCol w:w="3420"/>
        <w:gridCol w:w="4265"/>
      </w:tblGrid>
      <w:tr w:rsidR="00754642" w:rsidRPr="002B77DB" w14:paraId="7646DB5C" w14:textId="77777777" w:rsidTr="00136239">
        <w:trPr>
          <w:trHeight w:val="377"/>
        </w:trPr>
        <w:tc>
          <w:tcPr>
            <w:tcW w:w="2287" w:type="dxa"/>
            <w:tcBorders>
              <w:top w:val="single" w:sz="4" w:space="0" w:color="000000"/>
              <w:left w:val="single" w:sz="4" w:space="0" w:color="000000"/>
              <w:bottom w:val="single" w:sz="4" w:space="0" w:color="000000"/>
              <w:right w:val="single" w:sz="4" w:space="0" w:color="000000"/>
            </w:tcBorders>
          </w:tcPr>
          <w:p w14:paraId="305186E2" w14:textId="77777777" w:rsidR="00754642" w:rsidRPr="002B77DB" w:rsidRDefault="00E169A2" w:rsidP="00136239">
            <w:pPr>
              <w:ind w:left="144" w:right="144"/>
              <w:rPr>
                <w:rFonts w:eastAsia="Arial" w:cs="Arial"/>
              </w:rPr>
            </w:pPr>
            <w:r w:rsidRPr="002B77DB">
              <w:rPr>
                <w:rFonts w:eastAsia="Arial" w:cs="Arial"/>
                <w:b/>
                <w:bCs/>
              </w:rPr>
              <w:t>Clinic</w:t>
            </w:r>
          </w:p>
        </w:tc>
        <w:tc>
          <w:tcPr>
            <w:tcW w:w="3420" w:type="dxa"/>
            <w:tcBorders>
              <w:top w:val="single" w:sz="4" w:space="0" w:color="000000"/>
              <w:left w:val="single" w:sz="4" w:space="0" w:color="000000"/>
              <w:bottom w:val="single" w:sz="4" w:space="0" w:color="000000"/>
              <w:right w:val="single" w:sz="4" w:space="0" w:color="000000"/>
            </w:tcBorders>
          </w:tcPr>
          <w:p w14:paraId="42B067D0" w14:textId="77777777" w:rsidR="00754642" w:rsidRPr="002B77DB" w:rsidRDefault="00E169A2" w:rsidP="00136239">
            <w:pPr>
              <w:ind w:left="144" w:right="144"/>
              <w:rPr>
                <w:rFonts w:eastAsia="Arial" w:cs="Arial"/>
              </w:rPr>
            </w:pPr>
            <w:r w:rsidRPr="002B77DB">
              <w:rPr>
                <w:rFonts w:eastAsia="Arial" w:cs="Arial"/>
                <w:b/>
                <w:bCs/>
              </w:rPr>
              <w:t>Supervisor</w:t>
            </w:r>
          </w:p>
        </w:tc>
        <w:tc>
          <w:tcPr>
            <w:tcW w:w="4265" w:type="dxa"/>
            <w:tcBorders>
              <w:top w:val="single" w:sz="4" w:space="0" w:color="000000"/>
              <w:left w:val="single" w:sz="4" w:space="0" w:color="000000"/>
              <w:bottom w:val="single" w:sz="4" w:space="0" w:color="000000"/>
              <w:right w:val="single" w:sz="4" w:space="0" w:color="000000"/>
            </w:tcBorders>
          </w:tcPr>
          <w:p w14:paraId="048B7CFE" w14:textId="77777777" w:rsidR="00754642" w:rsidRPr="002B77DB" w:rsidRDefault="00E169A2" w:rsidP="00136239">
            <w:pPr>
              <w:ind w:left="144" w:right="144"/>
              <w:rPr>
                <w:rFonts w:eastAsia="Arial" w:cs="Arial"/>
              </w:rPr>
            </w:pPr>
            <w:r w:rsidRPr="002B77DB">
              <w:rPr>
                <w:rFonts w:eastAsia="Arial" w:cs="Arial"/>
                <w:b/>
                <w:bCs/>
              </w:rPr>
              <w:t>Contact Information</w:t>
            </w:r>
          </w:p>
        </w:tc>
      </w:tr>
      <w:tr w:rsidR="00CF7E8A" w:rsidRPr="002B77DB" w14:paraId="1498F3C4" w14:textId="77777777" w:rsidTr="00136239">
        <w:trPr>
          <w:cantSplit/>
          <w:trHeight w:val="720"/>
        </w:trPr>
        <w:tc>
          <w:tcPr>
            <w:tcW w:w="2287" w:type="dxa"/>
            <w:tcBorders>
              <w:top w:val="single" w:sz="4" w:space="0" w:color="000000"/>
              <w:left w:val="single" w:sz="4" w:space="0" w:color="000000"/>
              <w:bottom w:val="single" w:sz="4" w:space="0" w:color="000000"/>
              <w:right w:val="single" w:sz="4" w:space="0" w:color="000000"/>
            </w:tcBorders>
          </w:tcPr>
          <w:p w14:paraId="24755435" w14:textId="231FFDBE" w:rsidR="00CF7E8A" w:rsidRPr="002B77DB" w:rsidRDefault="00CF7E8A" w:rsidP="00136239">
            <w:pPr>
              <w:ind w:left="144" w:right="144"/>
              <w:rPr>
                <w:rFonts w:eastAsia="Arial" w:cs="Arial"/>
                <w:b/>
                <w:bCs/>
              </w:rPr>
            </w:pPr>
            <w:r w:rsidRPr="002B77DB">
              <w:rPr>
                <w:rFonts w:eastAsia="Arial" w:cs="Arial"/>
                <w:b/>
                <w:bCs/>
              </w:rPr>
              <w:t>General Clinic</w:t>
            </w:r>
          </w:p>
        </w:tc>
        <w:tc>
          <w:tcPr>
            <w:tcW w:w="3420" w:type="dxa"/>
            <w:tcBorders>
              <w:top w:val="single" w:sz="4" w:space="0" w:color="000000"/>
              <w:left w:val="single" w:sz="4" w:space="0" w:color="000000"/>
              <w:bottom w:val="single" w:sz="4" w:space="0" w:color="000000"/>
              <w:right w:val="single" w:sz="4" w:space="0" w:color="000000"/>
            </w:tcBorders>
          </w:tcPr>
          <w:p w14:paraId="0BD5C337" w14:textId="0C855258" w:rsidR="00CF7E8A" w:rsidRPr="002B77DB" w:rsidRDefault="00CF7E8A" w:rsidP="006A278C">
            <w:pPr>
              <w:ind w:left="144" w:right="144"/>
              <w:rPr>
                <w:rFonts w:eastAsia="Arial" w:cs="Arial"/>
              </w:rPr>
            </w:pPr>
            <w:r w:rsidRPr="002B77DB">
              <w:rPr>
                <w:rFonts w:eastAsia="Arial" w:cs="Arial"/>
              </w:rPr>
              <w:t>KCH: Helen Valsamis, MD</w:t>
            </w:r>
          </w:p>
          <w:p w14:paraId="13D4BCA1" w14:textId="77777777" w:rsidR="00CF7E8A" w:rsidRPr="002B77DB" w:rsidRDefault="00CF7E8A" w:rsidP="006A278C">
            <w:pPr>
              <w:ind w:left="144" w:right="144"/>
              <w:rPr>
                <w:rFonts w:eastAsia="Arial" w:cs="Arial"/>
              </w:rPr>
            </w:pPr>
            <w:r w:rsidRPr="002B77DB">
              <w:rPr>
                <w:rFonts w:eastAsia="Arial" w:cs="Arial"/>
              </w:rPr>
              <w:t xml:space="preserve">UHB: </w:t>
            </w:r>
            <w:proofErr w:type="spellStart"/>
            <w:r w:rsidRPr="002B77DB">
              <w:rPr>
                <w:rFonts w:eastAsia="Arial" w:cs="Arial"/>
              </w:rPr>
              <w:t>Satyakam</w:t>
            </w:r>
            <w:proofErr w:type="spellEnd"/>
            <w:r w:rsidRPr="002B77DB">
              <w:rPr>
                <w:rFonts w:eastAsia="Arial" w:cs="Arial"/>
              </w:rPr>
              <w:t xml:space="preserve"> </w:t>
            </w:r>
            <w:proofErr w:type="spellStart"/>
            <w:r w:rsidRPr="002B77DB">
              <w:rPr>
                <w:rFonts w:eastAsia="Arial" w:cs="Arial"/>
              </w:rPr>
              <w:t>Bhagavati</w:t>
            </w:r>
            <w:proofErr w:type="spellEnd"/>
            <w:r w:rsidRPr="002B77DB">
              <w:rPr>
                <w:rFonts w:eastAsia="Arial" w:cs="Arial"/>
              </w:rPr>
              <w:t>, MD</w:t>
            </w:r>
          </w:p>
          <w:p w14:paraId="442C3039" w14:textId="3CAA555A" w:rsidR="006A278C" w:rsidRPr="002B77DB" w:rsidRDefault="006A278C" w:rsidP="006A278C">
            <w:pPr>
              <w:ind w:left="144" w:right="144"/>
              <w:rPr>
                <w:rFonts w:eastAsia="Arial" w:cs="Arial"/>
              </w:rPr>
            </w:pPr>
            <w:r w:rsidRPr="002B77DB">
              <w:rPr>
                <w:rFonts w:eastAsia="Arial" w:cs="Arial"/>
              </w:rPr>
              <w:t>MMC: Jonathan Perk</w:t>
            </w:r>
          </w:p>
        </w:tc>
        <w:tc>
          <w:tcPr>
            <w:tcW w:w="4265" w:type="dxa"/>
            <w:tcBorders>
              <w:top w:val="single" w:sz="4" w:space="0" w:color="000000"/>
              <w:left w:val="single" w:sz="4" w:space="0" w:color="000000"/>
              <w:bottom w:val="single" w:sz="4" w:space="0" w:color="000000"/>
              <w:right w:val="single" w:sz="4" w:space="0" w:color="000000"/>
            </w:tcBorders>
          </w:tcPr>
          <w:p w14:paraId="17D32FD4" w14:textId="5E8891E1" w:rsidR="00CF7E8A" w:rsidRPr="002B77DB" w:rsidRDefault="006A278C" w:rsidP="006A278C">
            <w:pPr>
              <w:ind w:left="144" w:right="144"/>
              <w:rPr>
                <w:rFonts w:eastAsia="Arial" w:cs="Arial"/>
              </w:rPr>
            </w:pPr>
            <w:r w:rsidRPr="002B77DB">
              <w:rPr>
                <w:rFonts w:eastAsia="Arial" w:cs="Arial"/>
              </w:rPr>
              <w:t xml:space="preserve">KCH: </w:t>
            </w:r>
            <w:r w:rsidR="00997A55" w:rsidRPr="002B77DB">
              <w:rPr>
                <w:rFonts w:eastAsia="Arial" w:cs="Arial"/>
              </w:rPr>
              <w:t>718-245-5403</w:t>
            </w:r>
          </w:p>
          <w:p w14:paraId="398DE62F" w14:textId="4B19A23A" w:rsidR="006A278C" w:rsidRPr="002B77DB" w:rsidRDefault="006A278C" w:rsidP="006A278C">
            <w:pPr>
              <w:ind w:left="144" w:right="144"/>
              <w:rPr>
                <w:rFonts w:eastAsia="Arial" w:cs="Arial"/>
              </w:rPr>
            </w:pPr>
            <w:r w:rsidRPr="002B77DB">
              <w:rPr>
                <w:rFonts w:eastAsia="Arial" w:cs="Arial"/>
              </w:rPr>
              <w:t xml:space="preserve">UHB: </w:t>
            </w:r>
            <w:hyperlink r:id="rId24" w:history="1">
              <w:r w:rsidRPr="002B77DB">
                <w:rPr>
                  <w:rStyle w:val="Hyperlink"/>
                  <w:rFonts w:eastAsia="Arial" w:cs="Arial"/>
                </w:rPr>
                <w:t>satyakam.bhagavati@downstate.edu</w:t>
              </w:r>
            </w:hyperlink>
          </w:p>
          <w:p w14:paraId="6E42D2AC" w14:textId="53A4DE9B" w:rsidR="006A278C" w:rsidRPr="002B77DB" w:rsidRDefault="006A278C" w:rsidP="006A278C">
            <w:pPr>
              <w:ind w:left="144" w:right="144"/>
              <w:rPr>
                <w:rFonts w:eastAsia="Arial" w:cs="Arial"/>
              </w:rPr>
            </w:pPr>
            <w:r w:rsidRPr="002B77DB">
              <w:rPr>
                <w:rFonts w:eastAsia="Arial" w:cs="Arial"/>
              </w:rPr>
              <w:t>MMC: 718-283-7470</w:t>
            </w:r>
          </w:p>
        </w:tc>
      </w:tr>
      <w:tr w:rsidR="00754642" w:rsidRPr="002B77DB" w14:paraId="2B321C75" w14:textId="77777777" w:rsidTr="00136239">
        <w:trPr>
          <w:cantSplit/>
          <w:trHeight w:val="720"/>
        </w:trPr>
        <w:tc>
          <w:tcPr>
            <w:tcW w:w="2287" w:type="dxa"/>
            <w:tcBorders>
              <w:top w:val="single" w:sz="4" w:space="0" w:color="000000"/>
              <w:left w:val="single" w:sz="4" w:space="0" w:color="000000"/>
              <w:bottom w:val="single" w:sz="4" w:space="0" w:color="000000"/>
              <w:right w:val="single" w:sz="4" w:space="0" w:color="000000"/>
            </w:tcBorders>
          </w:tcPr>
          <w:p w14:paraId="175A5661" w14:textId="77777777" w:rsidR="00754642" w:rsidRPr="002B77DB" w:rsidRDefault="00E169A2" w:rsidP="00136239">
            <w:pPr>
              <w:ind w:left="144" w:right="144"/>
              <w:rPr>
                <w:rFonts w:eastAsia="Arial" w:cs="Arial"/>
              </w:rPr>
            </w:pPr>
            <w:r w:rsidRPr="002B77DB">
              <w:rPr>
                <w:rFonts w:eastAsia="Arial" w:cs="Arial"/>
                <w:b/>
                <w:bCs/>
              </w:rPr>
              <w:t>Screening Clinic</w:t>
            </w:r>
          </w:p>
        </w:tc>
        <w:tc>
          <w:tcPr>
            <w:tcW w:w="3420" w:type="dxa"/>
            <w:tcBorders>
              <w:top w:val="single" w:sz="4" w:space="0" w:color="000000"/>
              <w:left w:val="single" w:sz="4" w:space="0" w:color="000000"/>
              <w:bottom w:val="single" w:sz="4" w:space="0" w:color="000000"/>
              <w:right w:val="single" w:sz="4" w:space="0" w:color="000000"/>
            </w:tcBorders>
          </w:tcPr>
          <w:p w14:paraId="761F0422" w14:textId="77777777" w:rsidR="00754642" w:rsidRPr="002B77DB" w:rsidRDefault="006A278C" w:rsidP="006A278C">
            <w:pPr>
              <w:ind w:left="144" w:right="144"/>
              <w:rPr>
                <w:rFonts w:eastAsia="Arial" w:cs="Arial"/>
              </w:rPr>
            </w:pPr>
            <w:r w:rsidRPr="002B77DB">
              <w:rPr>
                <w:rFonts w:eastAsia="Arial" w:cs="Arial"/>
              </w:rPr>
              <w:t xml:space="preserve">KCH: </w:t>
            </w:r>
            <w:r w:rsidR="00E169A2" w:rsidRPr="002B77DB">
              <w:rPr>
                <w:rFonts w:eastAsia="Arial" w:cs="Arial"/>
              </w:rPr>
              <w:t xml:space="preserve">Helen </w:t>
            </w:r>
            <w:r w:rsidR="00E169A2" w:rsidRPr="002B77DB">
              <w:rPr>
                <w:rFonts w:eastAsia="Arial" w:cs="Arial"/>
                <w:spacing w:val="-1"/>
              </w:rPr>
              <w:t>V</w:t>
            </w:r>
            <w:r w:rsidR="00E169A2" w:rsidRPr="002B77DB">
              <w:rPr>
                <w:rFonts w:eastAsia="Arial" w:cs="Arial"/>
              </w:rPr>
              <w:t>al</w:t>
            </w:r>
            <w:r w:rsidR="00E169A2" w:rsidRPr="002B77DB">
              <w:rPr>
                <w:rFonts w:eastAsia="Arial" w:cs="Arial"/>
                <w:spacing w:val="-1"/>
              </w:rPr>
              <w:t>s</w:t>
            </w:r>
            <w:r w:rsidR="00E169A2" w:rsidRPr="002B77DB">
              <w:rPr>
                <w:rFonts w:eastAsia="Arial" w:cs="Arial"/>
              </w:rPr>
              <w:t xml:space="preserve">amis, </w:t>
            </w:r>
            <w:r w:rsidR="00E169A2" w:rsidRPr="002B77DB">
              <w:rPr>
                <w:rFonts w:eastAsia="Arial" w:cs="Arial"/>
                <w:spacing w:val="-1"/>
              </w:rPr>
              <w:t>M</w:t>
            </w:r>
            <w:r w:rsidR="00E169A2" w:rsidRPr="002B77DB">
              <w:rPr>
                <w:rFonts w:eastAsia="Arial" w:cs="Arial"/>
              </w:rPr>
              <w:t>D</w:t>
            </w:r>
          </w:p>
          <w:p w14:paraId="35922821" w14:textId="77777777" w:rsidR="006A278C" w:rsidRPr="002B77DB" w:rsidRDefault="006A278C" w:rsidP="006A278C">
            <w:pPr>
              <w:ind w:left="144" w:right="144"/>
              <w:rPr>
                <w:rFonts w:eastAsia="Arial" w:cs="Arial"/>
              </w:rPr>
            </w:pPr>
            <w:r w:rsidRPr="002B77DB">
              <w:rPr>
                <w:rFonts w:eastAsia="Arial" w:cs="Arial"/>
              </w:rPr>
              <w:t>MMC: Jonathan Perk, MD PhD</w:t>
            </w:r>
          </w:p>
          <w:p w14:paraId="431A504E" w14:textId="77777777" w:rsidR="006A278C" w:rsidRPr="002B77DB" w:rsidRDefault="006A278C" w:rsidP="006A278C">
            <w:pPr>
              <w:ind w:left="144" w:right="144"/>
              <w:rPr>
                <w:rFonts w:eastAsia="Arial" w:cs="Arial"/>
              </w:rPr>
            </w:pPr>
            <w:r w:rsidRPr="002B77DB">
              <w:rPr>
                <w:rFonts w:eastAsia="Arial" w:cs="Arial"/>
              </w:rPr>
              <w:t xml:space="preserve">UHB: </w:t>
            </w:r>
            <w:proofErr w:type="spellStart"/>
            <w:r w:rsidRPr="002B77DB">
              <w:rPr>
                <w:rFonts w:eastAsia="Arial" w:cs="Arial"/>
              </w:rPr>
              <w:t>Satyakam</w:t>
            </w:r>
            <w:proofErr w:type="spellEnd"/>
            <w:r w:rsidRPr="002B77DB">
              <w:rPr>
                <w:rFonts w:eastAsia="Arial" w:cs="Arial"/>
              </w:rPr>
              <w:t xml:space="preserve"> </w:t>
            </w:r>
            <w:proofErr w:type="spellStart"/>
            <w:r w:rsidRPr="002B77DB">
              <w:rPr>
                <w:rFonts w:eastAsia="Arial" w:cs="Arial"/>
              </w:rPr>
              <w:t>Bhagavati</w:t>
            </w:r>
            <w:proofErr w:type="spellEnd"/>
            <w:r w:rsidRPr="002B77DB">
              <w:rPr>
                <w:rFonts w:eastAsia="Arial" w:cs="Arial"/>
              </w:rPr>
              <w:t>, MD</w:t>
            </w:r>
          </w:p>
          <w:p w14:paraId="7FB087BF" w14:textId="475C28B3" w:rsidR="006A278C" w:rsidRPr="002B77DB" w:rsidRDefault="006A278C" w:rsidP="006A278C">
            <w:pPr>
              <w:ind w:left="144" w:right="144"/>
              <w:rPr>
                <w:rFonts w:eastAsia="Arial" w:cs="Arial"/>
              </w:rPr>
            </w:pPr>
          </w:p>
        </w:tc>
        <w:tc>
          <w:tcPr>
            <w:tcW w:w="4265" w:type="dxa"/>
            <w:tcBorders>
              <w:top w:val="single" w:sz="4" w:space="0" w:color="000000"/>
              <w:left w:val="single" w:sz="4" w:space="0" w:color="000000"/>
              <w:bottom w:val="single" w:sz="4" w:space="0" w:color="000000"/>
              <w:right w:val="single" w:sz="4" w:space="0" w:color="000000"/>
            </w:tcBorders>
          </w:tcPr>
          <w:p w14:paraId="3254B9A7" w14:textId="0B5E1759" w:rsidR="00754642" w:rsidRPr="002B77DB" w:rsidRDefault="006A278C" w:rsidP="006A278C">
            <w:pPr>
              <w:ind w:left="144" w:right="144"/>
              <w:rPr>
                <w:rFonts w:eastAsia="Arial" w:cs="Arial"/>
              </w:rPr>
            </w:pPr>
            <w:r w:rsidRPr="002B77DB">
              <w:rPr>
                <w:rFonts w:eastAsia="Arial" w:cs="Arial"/>
              </w:rPr>
              <w:t xml:space="preserve">KCH: </w:t>
            </w:r>
            <w:r w:rsidR="00E169A2" w:rsidRPr="002B77DB">
              <w:rPr>
                <w:rFonts w:eastAsia="Arial" w:cs="Arial"/>
              </w:rPr>
              <w:t>718</w:t>
            </w:r>
            <w:r w:rsidR="00E169A2" w:rsidRPr="002B77DB">
              <w:rPr>
                <w:rFonts w:eastAsia="Arial" w:cs="Arial"/>
                <w:spacing w:val="-1"/>
              </w:rPr>
              <w:t>-</w:t>
            </w:r>
            <w:r w:rsidR="00E169A2" w:rsidRPr="002B77DB">
              <w:rPr>
                <w:rFonts w:eastAsia="Arial" w:cs="Arial"/>
              </w:rPr>
              <w:t>2</w:t>
            </w:r>
            <w:r w:rsidR="00E169A2" w:rsidRPr="002B77DB">
              <w:rPr>
                <w:rFonts w:eastAsia="Arial" w:cs="Arial"/>
                <w:spacing w:val="-1"/>
              </w:rPr>
              <w:t>4</w:t>
            </w:r>
            <w:r w:rsidR="00E169A2" w:rsidRPr="002B77DB">
              <w:rPr>
                <w:rFonts w:eastAsia="Arial" w:cs="Arial"/>
              </w:rPr>
              <w:t>5-</w:t>
            </w:r>
            <w:r w:rsidRPr="002B77DB">
              <w:rPr>
                <w:rFonts w:eastAsia="Arial" w:cs="Arial"/>
                <w:spacing w:val="-1"/>
              </w:rPr>
              <w:t>5403</w:t>
            </w:r>
          </w:p>
          <w:p w14:paraId="644AA68F" w14:textId="3866828F" w:rsidR="00754642" w:rsidRPr="002B77DB" w:rsidRDefault="006A278C" w:rsidP="006A278C">
            <w:pPr>
              <w:ind w:right="144"/>
              <w:rPr>
                <w:rFonts w:eastAsia="Arial" w:cs="Arial"/>
              </w:rPr>
            </w:pPr>
            <w:r w:rsidRPr="002B77DB">
              <w:rPr>
                <w:rFonts w:eastAsia="Arial" w:cs="Arial"/>
                <w:u w:val="single"/>
              </w:rPr>
              <w:t xml:space="preserve">  </w:t>
            </w:r>
            <w:r w:rsidRPr="002B77DB">
              <w:rPr>
                <w:rFonts w:eastAsia="Arial" w:cs="Arial"/>
              </w:rPr>
              <w:t>MMC: 718-283-7470</w:t>
            </w:r>
          </w:p>
          <w:p w14:paraId="7762FA88" w14:textId="07258643" w:rsidR="006A278C" w:rsidRPr="002B77DB" w:rsidRDefault="006A278C" w:rsidP="00136239">
            <w:pPr>
              <w:ind w:right="144"/>
              <w:rPr>
                <w:rFonts w:eastAsia="Arial" w:cs="Arial"/>
              </w:rPr>
            </w:pPr>
            <w:r w:rsidRPr="002B77DB">
              <w:rPr>
                <w:rFonts w:eastAsia="Arial" w:cs="Arial"/>
              </w:rPr>
              <w:t xml:space="preserve">   UHB: </w:t>
            </w:r>
            <w:hyperlink r:id="rId25" w:history="1">
              <w:r w:rsidRPr="002B77DB">
                <w:rPr>
                  <w:rStyle w:val="Hyperlink"/>
                  <w:rFonts w:eastAsia="Arial" w:cs="Arial"/>
                </w:rPr>
                <w:t>satyakam.bhagavati@downstate.edu</w:t>
              </w:r>
            </w:hyperlink>
          </w:p>
        </w:tc>
      </w:tr>
      <w:tr w:rsidR="00754642" w:rsidRPr="002B77DB" w14:paraId="65A93DBD" w14:textId="77777777" w:rsidTr="00136239">
        <w:trPr>
          <w:cantSplit/>
          <w:trHeight w:val="467"/>
        </w:trPr>
        <w:tc>
          <w:tcPr>
            <w:tcW w:w="2287" w:type="dxa"/>
            <w:tcBorders>
              <w:top w:val="single" w:sz="4" w:space="0" w:color="000000"/>
              <w:left w:val="single" w:sz="4" w:space="0" w:color="000000"/>
              <w:bottom w:val="single" w:sz="4" w:space="0" w:color="000000"/>
              <w:right w:val="single" w:sz="4" w:space="0" w:color="000000"/>
            </w:tcBorders>
          </w:tcPr>
          <w:p w14:paraId="3C7A8175" w14:textId="53DD573A" w:rsidR="00754642" w:rsidRPr="002B77DB" w:rsidRDefault="00E169A2" w:rsidP="00136239">
            <w:pPr>
              <w:ind w:left="144" w:right="144"/>
              <w:rPr>
                <w:rFonts w:eastAsia="Arial" w:cs="Arial"/>
              </w:rPr>
            </w:pPr>
            <w:r w:rsidRPr="002B77DB">
              <w:rPr>
                <w:rFonts w:eastAsia="Arial" w:cs="Arial"/>
                <w:b/>
                <w:bCs/>
              </w:rPr>
              <w:t>Mov</w:t>
            </w:r>
            <w:r w:rsidRPr="002B77DB">
              <w:rPr>
                <w:rFonts w:eastAsia="Arial" w:cs="Arial"/>
                <w:b/>
                <w:bCs/>
                <w:spacing w:val="-1"/>
              </w:rPr>
              <w:t>e</w:t>
            </w:r>
            <w:r w:rsidRPr="002B77DB">
              <w:rPr>
                <w:rFonts w:eastAsia="Arial" w:cs="Arial"/>
                <w:b/>
                <w:bCs/>
              </w:rPr>
              <w:t>ment</w:t>
            </w:r>
            <w:r w:rsidR="00CF7E8A" w:rsidRPr="002B77DB">
              <w:rPr>
                <w:rFonts w:eastAsia="Arial" w:cs="Arial"/>
                <w:b/>
                <w:bCs/>
                <w:spacing w:val="-2"/>
              </w:rPr>
              <w:t xml:space="preserve"> Clinic</w:t>
            </w:r>
          </w:p>
          <w:p w14:paraId="217E22C7" w14:textId="1F40ED8C" w:rsidR="00754642" w:rsidRPr="002B77DB" w:rsidRDefault="00754642" w:rsidP="00136239">
            <w:pPr>
              <w:ind w:left="144" w:right="144"/>
              <w:rPr>
                <w:rFonts w:eastAsia="Arial" w:cs="Arial"/>
              </w:rPr>
            </w:pPr>
          </w:p>
        </w:tc>
        <w:tc>
          <w:tcPr>
            <w:tcW w:w="3420" w:type="dxa"/>
            <w:tcBorders>
              <w:top w:val="single" w:sz="4" w:space="0" w:color="000000"/>
              <w:left w:val="single" w:sz="4" w:space="0" w:color="000000"/>
              <w:bottom w:val="single" w:sz="4" w:space="0" w:color="000000"/>
              <w:right w:val="single" w:sz="4" w:space="0" w:color="000000"/>
            </w:tcBorders>
          </w:tcPr>
          <w:p w14:paraId="2E4F5985" w14:textId="0539AAC7" w:rsidR="006A278C" w:rsidRPr="002B77DB" w:rsidRDefault="006A278C" w:rsidP="006A278C">
            <w:pPr>
              <w:ind w:left="144" w:right="144"/>
              <w:rPr>
                <w:rFonts w:eastAsia="Arial" w:cs="Arial"/>
              </w:rPr>
            </w:pPr>
            <w:r w:rsidRPr="002B77DB">
              <w:rPr>
                <w:rFonts w:eastAsia="Arial" w:cs="Arial"/>
              </w:rPr>
              <w:t xml:space="preserve">KCH: </w:t>
            </w:r>
            <w:r w:rsidR="004B2C57" w:rsidRPr="002B77DB">
              <w:rPr>
                <w:rFonts w:eastAsia="Arial" w:cs="Arial"/>
              </w:rPr>
              <w:t xml:space="preserve">Daphne </w:t>
            </w:r>
            <w:proofErr w:type="spellStart"/>
            <w:r w:rsidR="004B2C57" w:rsidRPr="002B77DB">
              <w:rPr>
                <w:rFonts w:eastAsia="Arial" w:cs="Arial"/>
              </w:rPr>
              <w:t>Robakis</w:t>
            </w:r>
            <w:proofErr w:type="spellEnd"/>
            <w:r w:rsidR="00CF7E8A" w:rsidRPr="002B77DB">
              <w:rPr>
                <w:rFonts w:eastAsia="Arial" w:cs="Arial"/>
              </w:rPr>
              <w:t>,</w:t>
            </w:r>
            <w:r w:rsidR="004B2C57" w:rsidRPr="002B77DB">
              <w:rPr>
                <w:rFonts w:eastAsia="Arial" w:cs="Arial"/>
              </w:rPr>
              <w:t xml:space="preserve"> MD</w:t>
            </w:r>
          </w:p>
          <w:p w14:paraId="5968CC44" w14:textId="6D89AEB9" w:rsidR="006A278C" w:rsidRPr="002B77DB" w:rsidRDefault="006A278C" w:rsidP="006A278C">
            <w:pPr>
              <w:ind w:left="144" w:right="144"/>
              <w:rPr>
                <w:rFonts w:eastAsia="Arial" w:cs="Arial"/>
              </w:rPr>
            </w:pPr>
            <w:r w:rsidRPr="002B77DB">
              <w:rPr>
                <w:rFonts w:eastAsia="Arial" w:cs="Arial"/>
              </w:rPr>
              <w:t xml:space="preserve">MMC: Daphne </w:t>
            </w:r>
            <w:proofErr w:type="spellStart"/>
            <w:r w:rsidRPr="002B77DB">
              <w:rPr>
                <w:rFonts w:eastAsia="Arial" w:cs="Arial"/>
              </w:rPr>
              <w:t>Robakis</w:t>
            </w:r>
            <w:proofErr w:type="spellEnd"/>
            <w:r w:rsidRPr="002B77DB">
              <w:rPr>
                <w:rFonts w:eastAsia="Arial" w:cs="Arial"/>
              </w:rPr>
              <w:t>, MD</w:t>
            </w:r>
          </w:p>
          <w:p w14:paraId="12973914" w14:textId="43F392F7" w:rsidR="004B2C57" w:rsidRPr="002B77DB" w:rsidRDefault="004B2C57" w:rsidP="00136239">
            <w:pPr>
              <w:ind w:right="144"/>
              <w:rPr>
                <w:rFonts w:eastAsia="Arial" w:cs="Arial"/>
              </w:rPr>
            </w:pPr>
          </w:p>
        </w:tc>
        <w:tc>
          <w:tcPr>
            <w:tcW w:w="4265" w:type="dxa"/>
            <w:tcBorders>
              <w:top w:val="single" w:sz="4" w:space="0" w:color="000000"/>
              <w:left w:val="single" w:sz="4" w:space="0" w:color="000000"/>
              <w:bottom w:val="single" w:sz="4" w:space="0" w:color="000000"/>
              <w:right w:val="single" w:sz="4" w:space="0" w:color="000000"/>
            </w:tcBorders>
          </w:tcPr>
          <w:p w14:paraId="4E7568A4" w14:textId="0FBBAC14" w:rsidR="00754642" w:rsidRPr="002B77DB" w:rsidRDefault="006A278C" w:rsidP="00136239">
            <w:pPr>
              <w:ind w:right="144"/>
              <w:rPr>
                <w:rFonts w:eastAsia="Arial" w:cs="Arial"/>
              </w:rPr>
            </w:pPr>
            <w:r w:rsidRPr="002B77DB">
              <w:rPr>
                <w:rFonts w:eastAsia="Arial" w:cs="Arial"/>
              </w:rPr>
              <w:t xml:space="preserve">  KCH: </w:t>
            </w:r>
            <w:r w:rsidR="00E169A2" w:rsidRPr="002B77DB">
              <w:rPr>
                <w:rFonts w:eastAsia="Arial" w:cs="Arial"/>
              </w:rPr>
              <w:t>718</w:t>
            </w:r>
            <w:r w:rsidR="00E169A2" w:rsidRPr="002B77DB">
              <w:rPr>
                <w:rFonts w:eastAsia="Arial" w:cs="Arial"/>
                <w:spacing w:val="-1"/>
              </w:rPr>
              <w:t>-</w:t>
            </w:r>
            <w:r w:rsidR="00E169A2" w:rsidRPr="002B77DB">
              <w:rPr>
                <w:rFonts w:eastAsia="Arial" w:cs="Arial"/>
              </w:rPr>
              <w:t>2</w:t>
            </w:r>
            <w:r w:rsidR="00E169A2" w:rsidRPr="002B77DB">
              <w:rPr>
                <w:rFonts w:eastAsia="Arial" w:cs="Arial"/>
                <w:spacing w:val="-1"/>
              </w:rPr>
              <w:t>4</w:t>
            </w:r>
            <w:r w:rsidR="00E169A2" w:rsidRPr="002B77DB">
              <w:rPr>
                <w:rFonts w:eastAsia="Arial" w:cs="Arial"/>
              </w:rPr>
              <w:t>5-</w:t>
            </w:r>
            <w:r w:rsidR="00E169A2" w:rsidRPr="002B77DB">
              <w:rPr>
                <w:rFonts w:eastAsia="Arial" w:cs="Arial"/>
                <w:spacing w:val="-1"/>
              </w:rPr>
              <w:t>54</w:t>
            </w:r>
            <w:r w:rsidR="00E169A2" w:rsidRPr="002B77DB">
              <w:rPr>
                <w:rFonts w:eastAsia="Arial" w:cs="Arial"/>
              </w:rPr>
              <w:t>03</w:t>
            </w:r>
          </w:p>
          <w:p w14:paraId="093C3426" w14:textId="767199A6" w:rsidR="00754642" w:rsidRPr="002B77DB" w:rsidRDefault="006A278C" w:rsidP="006A278C">
            <w:pPr>
              <w:ind w:left="144" w:right="144"/>
              <w:rPr>
                <w:rFonts w:eastAsia="Arial" w:cs="Arial"/>
              </w:rPr>
            </w:pPr>
            <w:r w:rsidRPr="002B77DB">
              <w:rPr>
                <w:rFonts w:eastAsia="Arial" w:cs="Arial"/>
              </w:rPr>
              <w:t>MMC: 718-283-7470</w:t>
            </w:r>
          </w:p>
        </w:tc>
      </w:tr>
      <w:tr w:rsidR="00CF7E8A" w:rsidRPr="002B77DB" w14:paraId="111D1B23" w14:textId="77777777" w:rsidTr="00136239">
        <w:trPr>
          <w:cantSplit/>
          <w:trHeight w:val="503"/>
        </w:trPr>
        <w:tc>
          <w:tcPr>
            <w:tcW w:w="2287" w:type="dxa"/>
            <w:tcBorders>
              <w:top w:val="single" w:sz="4" w:space="0" w:color="000000"/>
              <w:left w:val="single" w:sz="4" w:space="0" w:color="000000"/>
              <w:bottom w:val="single" w:sz="4" w:space="0" w:color="000000"/>
              <w:right w:val="single" w:sz="4" w:space="0" w:color="000000"/>
            </w:tcBorders>
          </w:tcPr>
          <w:p w14:paraId="38F3ED7B" w14:textId="1425C22C" w:rsidR="00CF7E8A" w:rsidRPr="002B77DB" w:rsidRDefault="00CF7E8A" w:rsidP="00136239">
            <w:pPr>
              <w:ind w:left="144" w:right="144"/>
              <w:rPr>
                <w:rFonts w:eastAsia="Arial" w:cs="Arial"/>
                <w:b/>
                <w:bCs/>
              </w:rPr>
            </w:pPr>
            <w:r w:rsidRPr="002B77DB">
              <w:rPr>
                <w:rFonts w:eastAsia="Arial" w:cs="Arial"/>
                <w:b/>
                <w:bCs/>
              </w:rPr>
              <w:lastRenderedPageBreak/>
              <w:t>LP Clinic</w:t>
            </w:r>
          </w:p>
        </w:tc>
        <w:tc>
          <w:tcPr>
            <w:tcW w:w="3420" w:type="dxa"/>
            <w:tcBorders>
              <w:top w:val="single" w:sz="4" w:space="0" w:color="000000"/>
              <w:left w:val="single" w:sz="4" w:space="0" w:color="000000"/>
              <w:bottom w:val="single" w:sz="4" w:space="0" w:color="000000"/>
              <w:right w:val="single" w:sz="4" w:space="0" w:color="000000"/>
            </w:tcBorders>
          </w:tcPr>
          <w:p w14:paraId="00EA4774" w14:textId="7259D630" w:rsidR="00CF7E8A" w:rsidRPr="002B77DB" w:rsidRDefault="006A278C" w:rsidP="006A278C">
            <w:pPr>
              <w:ind w:left="144" w:right="144"/>
              <w:rPr>
                <w:rFonts w:eastAsia="Arial" w:cs="Arial"/>
              </w:rPr>
            </w:pPr>
            <w:r w:rsidRPr="002B77DB">
              <w:rPr>
                <w:rFonts w:eastAsia="Arial" w:cs="Arial"/>
              </w:rPr>
              <w:t xml:space="preserve">KCH: Helen </w:t>
            </w:r>
            <w:r w:rsidRPr="002B77DB">
              <w:rPr>
                <w:rFonts w:eastAsia="Arial" w:cs="Arial"/>
                <w:spacing w:val="-1"/>
              </w:rPr>
              <w:t>V</w:t>
            </w:r>
            <w:r w:rsidRPr="002B77DB">
              <w:rPr>
                <w:rFonts w:eastAsia="Arial" w:cs="Arial"/>
              </w:rPr>
              <w:t>al</w:t>
            </w:r>
            <w:r w:rsidRPr="002B77DB">
              <w:rPr>
                <w:rFonts w:eastAsia="Arial" w:cs="Arial"/>
                <w:spacing w:val="-1"/>
              </w:rPr>
              <w:t>s</w:t>
            </w:r>
            <w:r w:rsidRPr="002B77DB">
              <w:rPr>
                <w:rFonts w:eastAsia="Arial" w:cs="Arial"/>
              </w:rPr>
              <w:t xml:space="preserve">amis, </w:t>
            </w:r>
            <w:r w:rsidRPr="002B77DB">
              <w:rPr>
                <w:rFonts w:eastAsia="Arial" w:cs="Arial"/>
                <w:spacing w:val="-1"/>
              </w:rPr>
              <w:t>M</w:t>
            </w:r>
            <w:r w:rsidRPr="002B77DB">
              <w:rPr>
                <w:rFonts w:eastAsia="Arial" w:cs="Arial"/>
              </w:rPr>
              <w:t>D</w:t>
            </w:r>
          </w:p>
        </w:tc>
        <w:tc>
          <w:tcPr>
            <w:tcW w:w="4265" w:type="dxa"/>
            <w:tcBorders>
              <w:top w:val="single" w:sz="4" w:space="0" w:color="000000"/>
              <w:left w:val="single" w:sz="4" w:space="0" w:color="000000"/>
              <w:bottom w:val="single" w:sz="4" w:space="0" w:color="000000"/>
              <w:right w:val="single" w:sz="4" w:space="0" w:color="000000"/>
            </w:tcBorders>
          </w:tcPr>
          <w:p w14:paraId="36C3D05C" w14:textId="5B238000" w:rsidR="00CF7E8A" w:rsidRPr="002B77DB" w:rsidRDefault="00997A55" w:rsidP="006A278C">
            <w:pPr>
              <w:ind w:left="144" w:right="144"/>
              <w:rPr>
                <w:rFonts w:eastAsia="Arial" w:cs="Arial"/>
              </w:rPr>
            </w:pPr>
            <w:r w:rsidRPr="002B77DB">
              <w:rPr>
                <w:rFonts w:eastAsia="Arial" w:cs="Arial"/>
              </w:rPr>
              <w:t>718-245-5403</w:t>
            </w:r>
          </w:p>
        </w:tc>
      </w:tr>
      <w:tr w:rsidR="00754642" w:rsidRPr="002B77DB" w14:paraId="56516D11" w14:textId="77777777" w:rsidTr="00136239">
        <w:trPr>
          <w:cantSplit/>
          <w:trHeight w:val="720"/>
        </w:trPr>
        <w:tc>
          <w:tcPr>
            <w:tcW w:w="2287" w:type="dxa"/>
            <w:tcBorders>
              <w:top w:val="single" w:sz="4" w:space="0" w:color="000000"/>
              <w:left w:val="single" w:sz="4" w:space="0" w:color="000000"/>
              <w:bottom w:val="single" w:sz="4" w:space="0" w:color="000000"/>
              <w:right w:val="single" w:sz="4" w:space="0" w:color="000000"/>
            </w:tcBorders>
          </w:tcPr>
          <w:p w14:paraId="28B274BF" w14:textId="77777777" w:rsidR="00754642" w:rsidRPr="002B77DB" w:rsidRDefault="00E169A2" w:rsidP="00136239">
            <w:pPr>
              <w:ind w:left="144" w:right="144"/>
              <w:rPr>
                <w:rFonts w:eastAsia="Arial" w:cs="Arial"/>
              </w:rPr>
            </w:pPr>
            <w:r w:rsidRPr="002B77DB">
              <w:rPr>
                <w:rFonts w:eastAsia="Arial" w:cs="Arial"/>
                <w:b/>
                <w:bCs/>
              </w:rPr>
              <w:t>Neuromuscular Clinic</w:t>
            </w:r>
          </w:p>
        </w:tc>
        <w:tc>
          <w:tcPr>
            <w:tcW w:w="3420" w:type="dxa"/>
            <w:tcBorders>
              <w:top w:val="single" w:sz="4" w:space="0" w:color="000000"/>
              <w:left w:val="single" w:sz="4" w:space="0" w:color="000000"/>
              <w:bottom w:val="single" w:sz="4" w:space="0" w:color="000000"/>
              <w:right w:val="single" w:sz="4" w:space="0" w:color="000000"/>
            </w:tcBorders>
          </w:tcPr>
          <w:p w14:paraId="062528AD" w14:textId="7B7AD2B7" w:rsidR="006A278C" w:rsidRPr="002B77DB" w:rsidRDefault="006A278C" w:rsidP="006A278C">
            <w:pPr>
              <w:ind w:left="144" w:right="144"/>
              <w:rPr>
                <w:rFonts w:eastAsia="Arial" w:cs="Arial"/>
              </w:rPr>
            </w:pPr>
            <w:r w:rsidRPr="002B77DB">
              <w:rPr>
                <w:rFonts w:eastAsia="Arial" w:cs="Arial"/>
              </w:rPr>
              <w:t>MMC: Nuri Jacoby, MD</w:t>
            </w:r>
          </w:p>
          <w:p w14:paraId="66B3312B" w14:textId="31F2AA3F" w:rsidR="00CF7E8A" w:rsidRPr="002B77DB" w:rsidRDefault="006A278C" w:rsidP="006A278C">
            <w:pPr>
              <w:ind w:left="144" w:right="144"/>
              <w:rPr>
                <w:rFonts w:eastAsia="Arial" w:cs="Arial"/>
              </w:rPr>
            </w:pPr>
            <w:r w:rsidRPr="002B77DB">
              <w:rPr>
                <w:rFonts w:eastAsia="Arial" w:cs="Arial"/>
              </w:rPr>
              <w:t>J</w:t>
            </w:r>
            <w:r w:rsidR="00E169A2" w:rsidRPr="002B77DB">
              <w:rPr>
                <w:rFonts w:eastAsia="Arial" w:cs="Arial"/>
              </w:rPr>
              <w:t>ona</w:t>
            </w:r>
            <w:r w:rsidR="00E169A2" w:rsidRPr="002B77DB">
              <w:rPr>
                <w:rFonts w:eastAsia="Arial" w:cs="Arial"/>
                <w:spacing w:val="-2"/>
              </w:rPr>
              <w:t>t</w:t>
            </w:r>
            <w:r w:rsidR="00E169A2" w:rsidRPr="002B77DB">
              <w:rPr>
                <w:rFonts w:eastAsia="Arial" w:cs="Arial"/>
              </w:rPr>
              <w:t xml:space="preserve">han </w:t>
            </w:r>
            <w:r w:rsidR="00E169A2" w:rsidRPr="002B77DB">
              <w:rPr>
                <w:rFonts w:eastAsia="Arial" w:cs="Arial"/>
                <w:spacing w:val="-1"/>
              </w:rPr>
              <w:t>P</w:t>
            </w:r>
            <w:r w:rsidR="00E169A2" w:rsidRPr="002B77DB">
              <w:rPr>
                <w:rFonts w:eastAsia="Arial" w:cs="Arial"/>
              </w:rPr>
              <w:t>erk</w:t>
            </w:r>
            <w:r w:rsidRPr="002B77DB">
              <w:rPr>
                <w:rFonts w:eastAsia="Arial" w:cs="Arial"/>
              </w:rPr>
              <w:t>, MD, PhD</w:t>
            </w:r>
          </w:p>
          <w:p w14:paraId="61358B3E" w14:textId="783683C5" w:rsidR="00754642" w:rsidRPr="002B77DB" w:rsidRDefault="00754642" w:rsidP="006A278C">
            <w:pPr>
              <w:ind w:left="144" w:right="144"/>
              <w:rPr>
                <w:rFonts w:eastAsia="Arial" w:cs="Arial"/>
              </w:rPr>
            </w:pPr>
          </w:p>
        </w:tc>
        <w:tc>
          <w:tcPr>
            <w:tcW w:w="4265" w:type="dxa"/>
            <w:tcBorders>
              <w:top w:val="single" w:sz="4" w:space="0" w:color="000000"/>
              <w:left w:val="single" w:sz="4" w:space="0" w:color="000000"/>
              <w:bottom w:val="single" w:sz="4" w:space="0" w:color="000000"/>
              <w:right w:val="single" w:sz="4" w:space="0" w:color="000000"/>
            </w:tcBorders>
          </w:tcPr>
          <w:p w14:paraId="4C438BA7" w14:textId="01E1DC1D" w:rsidR="00754642" w:rsidRPr="002B77DB" w:rsidRDefault="00E169A2" w:rsidP="006A278C">
            <w:pPr>
              <w:ind w:left="144" w:right="144"/>
              <w:rPr>
                <w:rFonts w:eastAsia="Arial" w:cs="Arial"/>
              </w:rPr>
            </w:pPr>
            <w:r w:rsidRPr="002B77DB">
              <w:rPr>
                <w:rFonts w:eastAsia="Arial" w:cs="Arial"/>
              </w:rPr>
              <w:t>718-</w:t>
            </w:r>
            <w:r w:rsidR="006A278C" w:rsidRPr="002B77DB">
              <w:rPr>
                <w:rFonts w:eastAsia="Arial" w:cs="Arial"/>
              </w:rPr>
              <w:t>283-7470</w:t>
            </w:r>
          </w:p>
        </w:tc>
      </w:tr>
      <w:tr w:rsidR="00CF7E8A" w:rsidRPr="002B77DB" w14:paraId="573E8B6C" w14:textId="77777777" w:rsidTr="00136239">
        <w:trPr>
          <w:cantSplit/>
          <w:trHeight w:val="638"/>
        </w:trPr>
        <w:tc>
          <w:tcPr>
            <w:tcW w:w="2287" w:type="dxa"/>
            <w:tcBorders>
              <w:top w:val="single" w:sz="4" w:space="0" w:color="000000"/>
              <w:left w:val="single" w:sz="4" w:space="0" w:color="000000"/>
              <w:bottom w:val="single" w:sz="4" w:space="0" w:color="000000"/>
              <w:right w:val="single" w:sz="4" w:space="0" w:color="000000"/>
            </w:tcBorders>
          </w:tcPr>
          <w:p w14:paraId="3377B45B" w14:textId="17BE8080" w:rsidR="00CF7E8A" w:rsidRPr="002B77DB" w:rsidRDefault="00CF7E8A" w:rsidP="00136239">
            <w:pPr>
              <w:ind w:left="144" w:right="144"/>
              <w:rPr>
                <w:rFonts w:eastAsia="Arial" w:cs="Arial"/>
              </w:rPr>
            </w:pPr>
            <w:r w:rsidRPr="002B77DB">
              <w:rPr>
                <w:rFonts w:eastAsia="Arial" w:cs="Arial"/>
                <w:b/>
              </w:rPr>
              <w:t>Neuroimmunology Clinic</w:t>
            </w:r>
          </w:p>
        </w:tc>
        <w:tc>
          <w:tcPr>
            <w:tcW w:w="3420" w:type="dxa"/>
            <w:tcBorders>
              <w:top w:val="single" w:sz="4" w:space="0" w:color="000000"/>
              <w:left w:val="single" w:sz="4" w:space="0" w:color="000000"/>
              <w:bottom w:val="single" w:sz="4" w:space="0" w:color="000000"/>
              <w:right w:val="single" w:sz="4" w:space="0" w:color="000000"/>
            </w:tcBorders>
          </w:tcPr>
          <w:p w14:paraId="124ED5F6" w14:textId="50C60041" w:rsidR="00CF7E8A" w:rsidRPr="002B77DB" w:rsidRDefault="006A278C" w:rsidP="006A278C">
            <w:pPr>
              <w:ind w:left="144" w:right="144"/>
              <w:rPr>
                <w:rFonts w:eastAsia="Arial" w:cs="Arial"/>
              </w:rPr>
            </w:pPr>
            <w:r w:rsidRPr="002B77DB">
              <w:rPr>
                <w:rFonts w:eastAsia="Arial" w:cs="Arial"/>
              </w:rPr>
              <w:t xml:space="preserve">MMC: </w:t>
            </w:r>
            <w:proofErr w:type="spellStart"/>
            <w:r w:rsidRPr="002B77DB">
              <w:rPr>
                <w:rFonts w:eastAsia="Arial" w:cs="Arial"/>
              </w:rPr>
              <w:t>Ilena</w:t>
            </w:r>
            <w:proofErr w:type="spellEnd"/>
            <w:r w:rsidRPr="002B77DB">
              <w:rPr>
                <w:rFonts w:eastAsia="Arial" w:cs="Arial"/>
              </w:rPr>
              <w:t xml:space="preserve"> George</w:t>
            </w:r>
            <w:r w:rsidR="00997A55" w:rsidRPr="002B77DB">
              <w:rPr>
                <w:rFonts w:eastAsia="Arial" w:cs="Arial"/>
              </w:rPr>
              <w:t>,</w:t>
            </w:r>
            <w:r w:rsidR="00CF7E8A" w:rsidRPr="002B77DB">
              <w:rPr>
                <w:rFonts w:eastAsia="Arial" w:cs="Arial"/>
              </w:rPr>
              <w:t xml:space="preserve"> MD</w:t>
            </w:r>
          </w:p>
        </w:tc>
        <w:tc>
          <w:tcPr>
            <w:tcW w:w="4265" w:type="dxa"/>
            <w:tcBorders>
              <w:top w:val="single" w:sz="4" w:space="0" w:color="000000"/>
              <w:left w:val="single" w:sz="4" w:space="0" w:color="000000"/>
              <w:bottom w:val="single" w:sz="4" w:space="0" w:color="000000"/>
              <w:right w:val="single" w:sz="4" w:space="0" w:color="000000"/>
            </w:tcBorders>
          </w:tcPr>
          <w:p w14:paraId="7572FC1B" w14:textId="64DD1534" w:rsidR="00CF7E8A" w:rsidRPr="002B77DB" w:rsidRDefault="00997A55" w:rsidP="006A278C">
            <w:pPr>
              <w:ind w:left="144" w:right="144"/>
              <w:rPr>
                <w:rFonts w:eastAsia="Arial" w:cs="Arial"/>
              </w:rPr>
            </w:pPr>
            <w:r w:rsidRPr="002B77DB">
              <w:rPr>
                <w:rFonts w:eastAsia="Arial" w:cs="Arial"/>
              </w:rPr>
              <w:t>718-2</w:t>
            </w:r>
            <w:r w:rsidR="006A278C" w:rsidRPr="002B77DB">
              <w:rPr>
                <w:rFonts w:eastAsia="Arial" w:cs="Arial"/>
              </w:rPr>
              <w:t>83</w:t>
            </w:r>
            <w:r w:rsidRPr="002B77DB">
              <w:rPr>
                <w:rFonts w:eastAsia="Arial" w:cs="Arial"/>
              </w:rPr>
              <w:t>-</w:t>
            </w:r>
            <w:r w:rsidR="006A278C" w:rsidRPr="002B77DB">
              <w:rPr>
                <w:rFonts w:eastAsia="Arial" w:cs="Arial"/>
              </w:rPr>
              <w:t>7470</w:t>
            </w:r>
          </w:p>
        </w:tc>
      </w:tr>
      <w:tr w:rsidR="00CF7E8A" w:rsidRPr="002B77DB" w14:paraId="7D36985B" w14:textId="77777777" w:rsidTr="00136239">
        <w:trPr>
          <w:cantSplit/>
          <w:trHeight w:val="720"/>
        </w:trPr>
        <w:tc>
          <w:tcPr>
            <w:tcW w:w="2287" w:type="dxa"/>
            <w:tcBorders>
              <w:top w:val="single" w:sz="4" w:space="0" w:color="000000"/>
              <w:left w:val="single" w:sz="4" w:space="0" w:color="000000"/>
              <w:bottom w:val="single" w:sz="4" w:space="0" w:color="000000"/>
              <w:right w:val="single" w:sz="4" w:space="0" w:color="000000"/>
            </w:tcBorders>
          </w:tcPr>
          <w:p w14:paraId="15779291" w14:textId="75A44309" w:rsidR="00CF7E8A" w:rsidRPr="002B77DB" w:rsidRDefault="00CF7E8A" w:rsidP="00136239">
            <w:pPr>
              <w:ind w:left="144" w:right="144"/>
              <w:rPr>
                <w:rFonts w:eastAsia="Arial" w:cs="Arial"/>
                <w:b/>
              </w:rPr>
            </w:pPr>
            <w:r w:rsidRPr="002B77DB">
              <w:rPr>
                <w:rFonts w:eastAsia="Arial" w:cs="Arial"/>
                <w:b/>
              </w:rPr>
              <w:t>Epilepsy Clinic</w:t>
            </w:r>
          </w:p>
        </w:tc>
        <w:tc>
          <w:tcPr>
            <w:tcW w:w="3420" w:type="dxa"/>
            <w:tcBorders>
              <w:top w:val="single" w:sz="4" w:space="0" w:color="000000"/>
              <w:left w:val="single" w:sz="4" w:space="0" w:color="000000"/>
              <w:bottom w:val="single" w:sz="4" w:space="0" w:color="000000"/>
              <w:right w:val="single" w:sz="4" w:space="0" w:color="000000"/>
            </w:tcBorders>
          </w:tcPr>
          <w:p w14:paraId="53732383" w14:textId="1A2A852C" w:rsidR="00CF7E8A" w:rsidRPr="002B77DB" w:rsidRDefault="006A278C" w:rsidP="006A278C">
            <w:pPr>
              <w:ind w:left="144" w:right="144"/>
              <w:rPr>
                <w:rFonts w:eastAsia="Arial" w:cs="Arial"/>
              </w:rPr>
            </w:pPr>
            <w:r w:rsidRPr="002B77DB">
              <w:rPr>
                <w:rFonts w:eastAsia="Arial" w:cs="Arial"/>
              </w:rPr>
              <w:t xml:space="preserve">UHB: </w:t>
            </w:r>
            <w:r w:rsidR="00CF7E8A" w:rsidRPr="002B77DB">
              <w:rPr>
                <w:rFonts w:eastAsia="Arial" w:cs="Arial"/>
              </w:rPr>
              <w:t xml:space="preserve">Katherine </w:t>
            </w:r>
            <w:proofErr w:type="spellStart"/>
            <w:r w:rsidR="00CF7E8A" w:rsidRPr="002B77DB">
              <w:rPr>
                <w:rFonts w:eastAsia="Arial" w:cs="Arial"/>
              </w:rPr>
              <w:t>Mortati</w:t>
            </w:r>
            <w:proofErr w:type="spellEnd"/>
            <w:r w:rsidR="00CF7E8A" w:rsidRPr="002B77DB">
              <w:rPr>
                <w:rFonts w:eastAsia="Arial" w:cs="Arial"/>
              </w:rPr>
              <w:t>, MD</w:t>
            </w:r>
          </w:p>
          <w:p w14:paraId="5AB057CA" w14:textId="61666B22" w:rsidR="00CF7E8A" w:rsidRPr="002B77DB" w:rsidRDefault="006A278C" w:rsidP="006A278C">
            <w:pPr>
              <w:ind w:left="144" w:right="144"/>
              <w:rPr>
                <w:rFonts w:eastAsia="Arial" w:cs="Arial"/>
              </w:rPr>
            </w:pPr>
            <w:r w:rsidRPr="002B77DB">
              <w:rPr>
                <w:rFonts w:eastAsia="Arial" w:cs="Arial"/>
              </w:rPr>
              <w:t xml:space="preserve">UHB: </w:t>
            </w:r>
            <w:r w:rsidR="00CF7E8A" w:rsidRPr="002B77DB">
              <w:rPr>
                <w:rFonts w:eastAsia="Arial" w:cs="Arial"/>
              </w:rPr>
              <w:t>Arthur Grant, MD</w:t>
            </w:r>
          </w:p>
          <w:p w14:paraId="379BC6E9" w14:textId="2194FC9F" w:rsidR="00CF7E8A" w:rsidRPr="002B77DB" w:rsidRDefault="006A278C" w:rsidP="006A278C">
            <w:pPr>
              <w:ind w:left="144" w:right="144"/>
              <w:rPr>
                <w:rFonts w:eastAsia="Arial" w:cs="Arial"/>
              </w:rPr>
            </w:pPr>
            <w:r w:rsidRPr="002B77DB">
              <w:rPr>
                <w:rFonts w:eastAsia="Arial" w:cs="Arial"/>
              </w:rPr>
              <w:t xml:space="preserve">KCH: </w:t>
            </w:r>
            <w:r w:rsidR="00CF7E8A" w:rsidRPr="002B77DB">
              <w:rPr>
                <w:rFonts w:eastAsia="Arial" w:cs="Arial"/>
              </w:rPr>
              <w:t>Bonnie Wong, MD</w:t>
            </w:r>
          </w:p>
          <w:p w14:paraId="273E8078" w14:textId="0E0E51CA" w:rsidR="006A278C" w:rsidRPr="002B77DB" w:rsidRDefault="006A278C" w:rsidP="006A278C">
            <w:pPr>
              <w:ind w:left="144" w:right="144"/>
              <w:rPr>
                <w:rFonts w:eastAsia="Arial" w:cs="Arial"/>
              </w:rPr>
            </w:pPr>
            <w:r w:rsidRPr="002B77DB">
              <w:rPr>
                <w:rFonts w:eastAsia="Arial" w:cs="Arial"/>
              </w:rPr>
              <w:t>MMC: Benjamin Cunningham, MD</w:t>
            </w:r>
          </w:p>
        </w:tc>
        <w:tc>
          <w:tcPr>
            <w:tcW w:w="4265" w:type="dxa"/>
            <w:tcBorders>
              <w:top w:val="single" w:sz="4" w:space="0" w:color="000000"/>
              <w:left w:val="single" w:sz="4" w:space="0" w:color="000000"/>
              <w:bottom w:val="single" w:sz="4" w:space="0" w:color="000000"/>
              <w:right w:val="single" w:sz="4" w:space="0" w:color="000000"/>
            </w:tcBorders>
          </w:tcPr>
          <w:p w14:paraId="2AEFE40A" w14:textId="460D92A9" w:rsidR="006A278C" w:rsidRPr="002B77DB" w:rsidRDefault="00C55495" w:rsidP="006A278C">
            <w:pPr>
              <w:ind w:right="144"/>
              <w:rPr>
                <w:rFonts w:eastAsia="Arial" w:cs="Arial"/>
              </w:rPr>
            </w:pPr>
            <w:r w:rsidRPr="002B77DB">
              <w:rPr>
                <w:rFonts w:eastAsia="Arial" w:cs="Arial"/>
              </w:rPr>
              <w:t xml:space="preserve">  </w:t>
            </w:r>
            <w:r w:rsidR="006A278C" w:rsidRPr="002B77DB">
              <w:rPr>
                <w:rFonts w:eastAsia="Arial" w:cs="Arial"/>
              </w:rPr>
              <w:t xml:space="preserve">UHB: </w:t>
            </w:r>
            <w:hyperlink r:id="rId26" w:history="1">
              <w:r w:rsidR="006A278C" w:rsidRPr="002B77DB">
                <w:rPr>
                  <w:rStyle w:val="Hyperlink"/>
                  <w:rFonts w:eastAsia="Arial" w:cs="Arial"/>
                </w:rPr>
                <w:t>arthur.grant@downstate.edu</w:t>
              </w:r>
            </w:hyperlink>
          </w:p>
          <w:p w14:paraId="1C6F1598" w14:textId="13566A07" w:rsidR="00CF7E8A" w:rsidRPr="002B77DB" w:rsidRDefault="00C55495" w:rsidP="006A278C">
            <w:pPr>
              <w:ind w:right="144"/>
              <w:rPr>
                <w:rFonts w:eastAsia="Arial" w:cs="Arial"/>
              </w:rPr>
            </w:pPr>
            <w:r w:rsidRPr="002B77DB">
              <w:rPr>
                <w:rFonts w:eastAsia="Arial" w:cs="Arial"/>
              </w:rPr>
              <w:t xml:space="preserve">  </w:t>
            </w:r>
            <w:r w:rsidR="006A278C" w:rsidRPr="002B77DB">
              <w:rPr>
                <w:rFonts w:eastAsia="Arial" w:cs="Arial"/>
              </w:rPr>
              <w:t xml:space="preserve">KCH: </w:t>
            </w:r>
            <w:r w:rsidR="00997A55" w:rsidRPr="002B77DB">
              <w:rPr>
                <w:rFonts w:eastAsia="Arial" w:cs="Arial"/>
              </w:rPr>
              <w:t>718-245-5403</w:t>
            </w:r>
          </w:p>
          <w:p w14:paraId="23D3537D" w14:textId="0BCCBE4D" w:rsidR="006A278C" w:rsidRPr="002B77DB" w:rsidRDefault="00C55495" w:rsidP="00136239">
            <w:pPr>
              <w:ind w:right="144"/>
              <w:rPr>
                <w:rFonts w:eastAsia="Arial" w:cs="Arial"/>
              </w:rPr>
            </w:pPr>
            <w:r w:rsidRPr="002B77DB">
              <w:rPr>
                <w:rFonts w:eastAsia="Arial" w:cs="Arial"/>
              </w:rPr>
              <w:t xml:space="preserve">  </w:t>
            </w:r>
            <w:r w:rsidR="006A278C" w:rsidRPr="002B77DB">
              <w:rPr>
                <w:rFonts w:eastAsia="Arial" w:cs="Arial"/>
              </w:rPr>
              <w:t>MMC: 718-283-7470</w:t>
            </w:r>
          </w:p>
        </w:tc>
      </w:tr>
      <w:tr w:rsidR="00CF7E8A" w:rsidRPr="002B77DB" w14:paraId="43B98BA9" w14:textId="77777777" w:rsidTr="00136239">
        <w:trPr>
          <w:cantSplit/>
          <w:trHeight w:val="720"/>
        </w:trPr>
        <w:tc>
          <w:tcPr>
            <w:tcW w:w="2287" w:type="dxa"/>
            <w:tcBorders>
              <w:top w:val="single" w:sz="4" w:space="0" w:color="000000"/>
              <w:left w:val="single" w:sz="4" w:space="0" w:color="000000"/>
              <w:bottom w:val="single" w:sz="4" w:space="0" w:color="000000"/>
              <w:right w:val="single" w:sz="4" w:space="0" w:color="000000"/>
            </w:tcBorders>
          </w:tcPr>
          <w:p w14:paraId="327FD2DF" w14:textId="3D1DA165" w:rsidR="00CF7E8A" w:rsidRPr="002B77DB" w:rsidRDefault="00CF7E8A" w:rsidP="00136239">
            <w:pPr>
              <w:ind w:left="144" w:right="144"/>
              <w:rPr>
                <w:rFonts w:eastAsia="Arial" w:cs="Arial"/>
                <w:b/>
              </w:rPr>
            </w:pPr>
            <w:r w:rsidRPr="002B77DB">
              <w:rPr>
                <w:rFonts w:eastAsia="Arial" w:cs="Arial"/>
                <w:b/>
              </w:rPr>
              <w:t>MDA Clinic</w:t>
            </w:r>
          </w:p>
        </w:tc>
        <w:tc>
          <w:tcPr>
            <w:tcW w:w="3420" w:type="dxa"/>
            <w:tcBorders>
              <w:top w:val="single" w:sz="4" w:space="0" w:color="000000"/>
              <w:left w:val="single" w:sz="4" w:space="0" w:color="000000"/>
              <w:bottom w:val="single" w:sz="4" w:space="0" w:color="000000"/>
              <w:right w:val="single" w:sz="4" w:space="0" w:color="000000"/>
            </w:tcBorders>
          </w:tcPr>
          <w:p w14:paraId="1A3C0899" w14:textId="16A57EEE" w:rsidR="00CF7E8A" w:rsidRPr="002B77DB" w:rsidRDefault="006A278C" w:rsidP="006A278C">
            <w:pPr>
              <w:ind w:left="144" w:right="144"/>
              <w:rPr>
                <w:rFonts w:eastAsia="Arial" w:cs="Arial"/>
              </w:rPr>
            </w:pPr>
            <w:r w:rsidRPr="002B77DB">
              <w:rPr>
                <w:rFonts w:eastAsia="Arial" w:cs="Arial"/>
              </w:rPr>
              <w:t xml:space="preserve">UHB: </w:t>
            </w:r>
            <w:r w:rsidR="00CF7E8A" w:rsidRPr="002B77DB">
              <w:rPr>
                <w:rFonts w:eastAsia="Arial" w:cs="Arial"/>
              </w:rPr>
              <w:t>Yaacov Anziska, MD</w:t>
            </w:r>
          </w:p>
          <w:p w14:paraId="0F152F3E" w14:textId="23D5DBC4" w:rsidR="00CF7E8A" w:rsidRPr="002B77DB" w:rsidRDefault="006A278C" w:rsidP="006A278C">
            <w:pPr>
              <w:ind w:left="144" w:right="144"/>
              <w:rPr>
                <w:rFonts w:eastAsia="Arial" w:cs="Arial"/>
              </w:rPr>
            </w:pPr>
            <w:r w:rsidRPr="002B77DB">
              <w:rPr>
                <w:rFonts w:eastAsia="Arial" w:cs="Arial"/>
              </w:rPr>
              <w:t xml:space="preserve">MMC: </w:t>
            </w:r>
            <w:r w:rsidR="00CF7E8A" w:rsidRPr="002B77DB">
              <w:rPr>
                <w:rFonts w:eastAsia="Arial" w:cs="Arial"/>
              </w:rPr>
              <w:t>Nuri Jacoby, MD</w:t>
            </w:r>
          </w:p>
        </w:tc>
        <w:tc>
          <w:tcPr>
            <w:tcW w:w="4265" w:type="dxa"/>
            <w:tcBorders>
              <w:top w:val="single" w:sz="4" w:space="0" w:color="000000"/>
              <w:left w:val="single" w:sz="4" w:space="0" w:color="000000"/>
              <w:bottom w:val="single" w:sz="4" w:space="0" w:color="000000"/>
              <w:right w:val="single" w:sz="4" w:space="0" w:color="000000"/>
            </w:tcBorders>
          </w:tcPr>
          <w:p w14:paraId="494A039F" w14:textId="6BAC334E" w:rsidR="00CF7E8A" w:rsidRPr="002B77DB" w:rsidRDefault="005F6312" w:rsidP="006A278C">
            <w:pPr>
              <w:ind w:left="144" w:right="144"/>
              <w:rPr>
                <w:rFonts w:eastAsia="Arial" w:cs="Arial"/>
              </w:rPr>
            </w:pPr>
            <w:r w:rsidRPr="002B77DB">
              <w:rPr>
                <w:rFonts w:eastAsia="Arial" w:cs="Arial"/>
              </w:rPr>
              <w:t>718-2</w:t>
            </w:r>
            <w:r w:rsidR="006A278C" w:rsidRPr="002B77DB">
              <w:rPr>
                <w:rFonts w:eastAsia="Arial" w:cs="Arial"/>
              </w:rPr>
              <w:t>70</w:t>
            </w:r>
            <w:r w:rsidRPr="002B77DB">
              <w:rPr>
                <w:rFonts w:eastAsia="Arial" w:cs="Arial"/>
              </w:rPr>
              <w:t>-2502</w:t>
            </w:r>
          </w:p>
          <w:p w14:paraId="3AC21C04" w14:textId="649A6549" w:rsidR="006A278C" w:rsidRPr="002B77DB" w:rsidRDefault="006A278C" w:rsidP="006A278C">
            <w:pPr>
              <w:ind w:left="144" w:right="144"/>
              <w:rPr>
                <w:rFonts w:eastAsia="Arial" w:cs="Arial"/>
              </w:rPr>
            </w:pPr>
            <w:r w:rsidRPr="002B77DB">
              <w:rPr>
                <w:rFonts w:eastAsia="Arial" w:cs="Arial"/>
              </w:rPr>
              <w:t>718-283-7470</w:t>
            </w:r>
          </w:p>
        </w:tc>
      </w:tr>
    </w:tbl>
    <w:p w14:paraId="79C0E3FC" w14:textId="77777777" w:rsidR="00754642" w:rsidRPr="002B77DB" w:rsidRDefault="00754642" w:rsidP="00496489">
      <w:pPr>
        <w:jc w:val="both"/>
        <w:rPr>
          <w:rFonts w:cs="Arial"/>
        </w:rPr>
      </w:pPr>
    </w:p>
    <w:p w14:paraId="77F7325B" w14:textId="244EE259" w:rsidR="00754642" w:rsidRPr="002B77DB" w:rsidRDefault="00754642" w:rsidP="000756E4">
      <w:pPr>
        <w:spacing w:before="29"/>
        <w:ind w:right="-20"/>
        <w:jc w:val="both"/>
        <w:rPr>
          <w:rFonts w:eastAsia="Arial" w:cs="Arial"/>
          <w:b/>
          <w:bCs/>
        </w:rPr>
      </w:pPr>
    </w:p>
    <w:p w14:paraId="78486EF9" w14:textId="29E41D69" w:rsidR="000756E4" w:rsidRPr="002B77DB" w:rsidRDefault="000756E4" w:rsidP="000756E4">
      <w:pPr>
        <w:pStyle w:val="Heading3"/>
        <w:rPr>
          <w:rFonts w:eastAsia="Arial" w:cs="Arial"/>
        </w:rPr>
      </w:pPr>
      <w:r w:rsidRPr="002B77DB">
        <w:rPr>
          <w:rFonts w:eastAsia="Arial" w:cs="Arial"/>
        </w:rPr>
        <w:t>2-6. Descriptions</w:t>
      </w:r>
    </w:p>
    <w:p w14:paraId="63C5F9D0" w14:textId="6A78FBCB" w:rsidR="00754642" w:rsidRPr="002B77DB" w:rsidRDefault="000756E4" w:rsidP="000756E4">
      <w:pPr>
        <w:pStyle w:val="Heading4"/>
        <w:rPr>
          <w:rFonts w:cs="Arial"/>
          <w:spacing w:val="1"/>
        </w:rPr>
      </w:pPr>
      <w:r w:rsidRPr="002B77DB">
        <w:rPr>
          <w:rFonts w:cs="Arial"/>
        </w:rPr>
        <w:t xml:space="preserve">2-6-1. </w:t>
      </w:r>
      <w:r w:rsidR="00E169A2" w:rsidRPr="002B77DB">
        <w:rPr>
          <w:rFonts w:cs="Arial"/>
        </w:rPr>
        <w:t xml:space="preserve">General </w:t>
      </w:r>
      <w:r w:rsidRPr="002B77DB">
        <w:rPr>
          <w:rFonts w:cs="Arial"/>
        </w:rPr>
        <w:t xml:space="preserve">Continuity </w:t>
      </w:r>
      <w:r w:rsidR="00E169A2" w:rsidRPr="002B77DB">
        <w:rPr>
          <w:rFonts w:cs="Arial"/>
          <w:spacing w:val="-1"/>
        </w:rPr>
        <w:t>C</w:t>
      </w:r>
      <w:r w:rsidR="00E169A2" w:rsidRPr="002B77DB">
        <w:rPr>
          <w:rFonts w:cs="Arial"/>
        </w:rPr>
        <w:t>linic</w:t>
      </w:r>
    </w:p>
    <w:p w14:paraId="0088ACCC" w14:textId="39B8956E" w:rsidR="00754642" w:rsidRPr="002B77DB" w:rsidRDefault="000756E4" w:rsidP="00760143">
      <w:pPr>
        <w:pStyle w:val="ListParagraph"/>
        <w:numPr>
          <w:ilvl w:val="0"/>
          <w:numId w:val="88"/>
        </w:numPr>
        <w:spacing w:before="21"/>
        <w:ind w:right="-20"/>
        <w:jc w:val="both"/>
        <w:rPr>
          <w:rFonts w:eastAsia="Arial" w:cs="Arial"/>
        </w:rPr>
      </w:pPr>
      <w:r w:rsidRPr="002B77DB">
        <w:rPr>
          <w:rFonts w:eastAsia="Arial" w:cs="Arial"/>
        </w:rPr>
        <w:t>Provides care of the patients who were seen by neurology inpatient or consult service requiring follow-up, screening clinic referrals and other specialty referrals.</w:t>
      </w:r>
    </w:p>
    <w:p w14:paraId="3279413A" w14:textId="02E09DE4" w:rsidR="000756E4" w:rsidRPr="002B77DB" w:rsidRDefault="000756E4" w:rsidP="00760143">
      <w:pPr>
        <w:pStyle w:val="ListParagraph"/>
        <w:numPr>
          <w:ilvl w:val="0"/>
          <w:numId w:val="88"/>
        </w:numPr>
        <w:spacing w:before="21"/>
        <w:ind w:right="-20"/>
        <w:jc w:val="both"/>
        <w:rPr>
          <w:rFonts w:eastAsia="Arial" w:cs="Arial"/>
        </w:rPr>
      </w:pPr>
      <w:r w:rsidRPr="002B77DB">
        <w:rPr>
          <w:rFonts w:eastAsia="Arial" w:cs="Arial"/>
        </w:rPr>
        <w:t>Patient who are deemed to be more optimally treated by one of the subspecialty clinics, we will refer the patient accordingly by the residents.</w:t>
      </w:r>
    </w:p>
    <w:p w14:paraId="7E15EFD8" w14:textId="77777777" w:rsidR="000756E4" w:rsidRPr="002B77DB" w:rsidRDefault="000756E4" w:rsidP="000756E4">
      <w:pPr>
        <w:pStyle w:val="ListParagraph"/>
        <w:spacing w:before="21"/>
        <w:ind w:left="792" w:right="-20"/>
        <w:jc w:val="both"/>
        <w:rPr>
          <w:rFonts w:eastAsia="Arial" w:cs="Arial"/>
        </w:rPr>
      </w:pPr>
    </w:p>
    <w:p w14:paraId="2986BE3A" w14:textId="482C3BC8" w:rsidR="000756E4" w:rsidRPr="002B77DB" w:rsidRDefault="000756E4" w:rsidP="000756E4">
      <w:pPr>
        <w:pStyle w:val="Heading4"/>
        <w:rPr>
          <w:rFonts w:cs="Arial"/>
        </w:rPr>
      </w:pPr>
      <w:r w:rsidRPr="002B77DB">
        <w:rPr>
          <w:rFonts w:cs="Arial"/>
        </w:rPr>
        <w:t>2-6-2. Screening Clinic</w:t>
      </w:r>
    </w:p>
    <w:p w14:paraId="056F0F2B" w14:textId="4839257B" w:rsidR="000756E4" w:rsidRPr="002B77DB" w:rsidRDefault="000756E4" w:rsidP="00760143">
      <w:pPr>
        <w:pStyle w:val="ListParagraph"/>
        <w:numPr>
          <w:ilvl w:val="0"/>
          <w:numId w:val="89"/>
        </w:numPr>
        <w:spacing w:before="17"/>
        <w:jc w:val="both"/>
        <w:rPr>
          <w:rFonts w:cs="Arial"/>
        </w:rPr>
      </w:pPr>
      <w:r w:rsidRPr="002B77DB">
        <w:rPr>
          <w:rFonts w:cs="Arial"/>
        </w:rPr>
        <w:t xml:space="preserve">Patients seen in the clinic origin from emergency department, other </w:t>
      </w:r>
      <w:r w:rsidR="006A278C" w:rsidRPr="002B77DB">
        <w:rPr>
          <w:rFonts w:cs="Arial"/>
        </w:rPr>
        <w:t>department,</w:t>
      </w:r>
      <w:r w:rsidRPr="002B77DB">
        <w:rPr>
          <w:rFonts w:cs="Arial"/>
        </w:rPr>
        <w:t xml:space="preserve"> and outside hospitals.</w:t>
      </w:r>
    </w:p>
    <w:p w14:paraId="1659BE5E" w14:textId="535FBA1F" w:rsidR="00754642" w:rsidRPr="002B77DB" w:rsidRDefault="004D66F8" w:rsidP="00760143">
      <w:pPr>
        <w:pStyle w:val="ListParagraph"/>
        <w:numPr>
          <w:ilvl w:val="0"/>
          <w:numId w:val="89"/>
        </w:numPr>
        <w:spacing w:before="17"/>
        <w:jc w:val="both"/>
        <w:rPr>
          <w:rFonts w:cs="Arial"/>
        </w:rPr>
      </w:pPr>
      <w:r w:rsidRPr="002B77DB">
        <w:rPr>
          <w:rFonts w:cs="Arial"/>
        </w:rPr>
        <w:t>The</w:t>
      </w:r>
      <w:r w:rsidR="000756E4" w:rsidRPr="002B77DB">
        <w:rPr>
          <w:rFonts w:cs="Arial"/>
        </w:rPr>
        <w:t xml:space="preserve"> encounter</w:t>
      </w:r>
      <w:r w:rsidRPr="002B77DB">
        <w:rPr>
          <w:rFonts w:cs="Arial"/>
        </w:rPr>
        <w:t xml:space="preserve"> goals are</w:t>
      </w:r>
      <w:r w:rsidR="000756E4" w:rsidRPr="002B77DB">
        <w:rPr>
          <w:rFonts w:cs="Arial"/>
        </w:rPr>
        <w:t xml:space="preserve"> to provide evaluation, </w:t>
      </w:r>
      <w:r w:rsidRPr="002B77DB">
        <w:rPr>
          <w:rFonts w:cs="Arial"/>
        </w:rPr>
        <w:t xml:space="preserve">initial </w:t>
      </w:r>
      <w:r w:rsidR="006A278C" w:rsidRPr="002B77DB">
        <w:rPr>
          <w:rFonts w:cs="Arial"/>
        </w:rPr>
        <w:t>treatment,</w:t>
      </w:r>
      <w:r w:rsidR="000756E4" w:rsidRPr="002B77DB">
        <w:rPr>
          <w:rFonts w:cs="Arial"/>
        </w:rPr>
        <w:t xml:space="preserve"> and triage to the appropriate clinical setting.</w:t>
      </w:r>
    </w:p>
    <w:p w14:paraId="0995700C" w14:textId="44F831EF" w:rsidR="004D66F8" w:rsidRPr="002B77DB" w:rsidRDefault="004D66F8" w:rsidP="00496489">
      <w:pPr>
        <w:spacing w:before="17"/>
        <w:jc w:val="both"/>
        <w:rPr>
          <w:rFonts w:cs="Arial"/>
        </w:rPr>
      </w:pPr>
    </w:p>
    <w:p w14:paraId="27CC61E7" w14:textId="66D4A52B" w:rsidR="004D66F8" w:rsidRPr="002B77DB" w:rsidRDefault="004D66F8" w:rsidP="004D66F8">
      <w:pPr>
        <w:pStyle w:val="Heading4"/>
        <w:rPr>
          <w:rFonts w:eastAsia="Courier New" w:cs="Arial"/>
          <w:spacing w:val="-108"/>
        </w:rPr>
      </w:pPr>
      <w:r w:rsidRPr="002B77DB">
        <w:rPr>
          <w:rFonts w:cs="Arial"/>
        </w:rPr>
        <w:t>2-6-3. Movement Clinic</w:t>
      </w:r>
    </w:p>
    <w:p w14:paraId="01BBD2B3" w14:textId="1DAD9544" w:rsidR="004D66F8" w:rsidRPr="002B77DB" w:rsidRDefault="004D66F8" w:rsidP="00760143">
      <w:pPr>
        <w:pStyle w:val="ListParagraph"/>
        <w:numPr>
          <w:ilvl w:val="0"/>
          <w:numId w:val="90"/>
        </w:numPr>
        <w:spacing w:before="21"/>
        <w:ind w:right="-20"/>
        <w:jc w:val="both"/>
        <w:rPr>
          <w:rFonts w:eastAsia="Arial" w:cs="Arial"/>
        </w:rPr>
      </w:pPr>
      <w:r w:rsidRPr="002B77DB">
        <w:rPr>
          <w:rFonts w:eastAsia="Arial" w:cs="Arial"/>
        </w:rPr>
        <w:t xml:space="preserve">The clinic will provide care for the patients with movement disorder referred by the inpatient neurology services (consult and inpatient), screening and general clinic as necessary. </w:t>
      </w:r>
    </w:p>
    <w:p w14:paraId="0B2AE5D2" w14:textId="47843CF4" w:rsidR="004D66F8" w:rsidRPr="002B77DB" w:rsidRDefault="004D66F8" w:rsidP="00760143">
      <w:pPr>
        <w:pStyle w:val="ListParagraph"/>
        <w:numPr>
          <w:ilvl w:val="0"/>
          <w:numId w:val="90"/>
        </w:numPr>
        <w:spacing w:before="21"/>
        <w:ind w:right="-20"/>
        <w:jc w:val="both"/>
        <w:rPr>
          <w:rFonts w:eastAsia="Arial" w:cs="Arial"/>
        </w:rPr>
      </w:pPr>
      <w:r w:rsidRPr="002B77DB">
        <w:rPr>
          <w:rFonts w:eastAsia="Arial" w:cs="Arial"/>
        </w:rPr>
        <w:t>This clinic will allow residents to gain experience in addressing patients with the presentations of common and rare movement disorders. The clinic is precepted by a movement disorder specialist attending.</w:t>
      </w:r>
    </w:p>
    <w:p w14:paraId="7B5016C4" w14:textId="0573C6C8" w:rsidR="004D66F8" w:rsidRPr="002B77DB" w:rsidRDefault="004D66F8" w:rsidP="004D66F8">
      <w:pPr>
        <w:spacing w:before="21"/>
        <w:ind w:right="-20"/>
        <w:jc w:val="both"/>
        <w:rPr>
          <w:rFonts w:eastAsia="Arial" w:cs="Arial"/>
        </w:rPr>
      </w:pPr>
    </w:p>
    <w:p w14:paraId="459D8813" w14:textId="06B223B7" w:rsidR="004D66F8" w:rsidRPr="002B77DB" w:rsidRDefault="004D66F8" w:rsidP="004D66F8">
      <w:pPr>
        <w:pStyle w:val="Heading4"/>
        <w:rPr>
          <w:rFonts w:cs="Arial"/>
        </w:rPr>
      </w:pPr>
      <w:r w:rsidRPr="002B77DB">
        <w:rPr>
          <w:rFonts w:cs="Arial"/>
        </w:rPr>
        <w:t>2-6-4. Neuroimmunology Clinic (LP clinic)</w:t>
      </w:r>
    </w:p>
    <w:p w14:paraId="525BE071" w14:textId="465F6608" w:rsidR="004D66F8" w:rsidRPr="002B77DB" w:rsidRDefault="004D66F8" w:rsidP="00760143">
      <w:pPr>
        <w:pStyle w:val="ListParagraph"/>
        <w:numPr>
          <w:ilvl w:val="0"/>
          <w:numId w:val="90"/>
        </w:numPr>
        <w:spacing w:before="21"/>
        <w:ind w:right="-20"/>
        <w:jc w:val="both"/>
        <w:rPr>
          <w:rFonts w:eastAsia="Arial" w:cs="Arial"/>
        </w:rPr>
      </w:pPr>
      <w:r w:rsidRPr="002B77DB">
        <w:rPr>
          <w:rFonts w:eastAsia="Arial" w:cs="Arial"/>
        </w:rPr>
        <w:t xml:space="preserve">The clinic will provide care for the patients with </w:t>
      </w:r>
      <w:proofErr w:type="spellStart"/>
      <w:r w:rsidRPr="002B77DB">
        <w:rPr>
          <w:rFonts w:eastAsia="Arial" w:cs="Arial"/>
        </w:rPr>
        <w:t>neuroimmunologic</w:t>
      </w:r>
      <w:proofErr w:type="spellEnd"/>
      <w:r w:rsidRPr="002B77DB">
        <w:rPr>
          <w:rFonts w:eastAsia="Arial" w:cs="Arial"/>
        </w:rPr>
        <w:t xml:space="preserve"> disorder including multiple sclerosis, neuromyelitis optica and other neuroimmune disorders referred by the inpatient neurology services (consult and inpatient), screening and general clinic as necessary. </w:t>
      </w:r>
    </w:p>
    <w:p w14:paraId="29BE2FEF" w14:textId="0E429A9D" w:rsidR="004D66F8" w:rsidRPr="002B77DB" w:rsidRDefault="004D66F8" w:rsidP="00760143">
      <w:pPr>
        <w:pStyle w:val="ListParagraph"/>
        <w:numPr>
          <w:ilvl w:val="0"/>
          <w:numId w:val="90"/>
        </w:numPr>
        <w:spacing w:before="21"/>
        <w:ind w:right="-20"/>
        <w:jc w:val="both"/>
        <w:rPr>
          <w:rFonts w:eastAsia="Arial" w:cs="Arial"/>
        </w:rPr>
      </w:pPr>
      <w:r w:rsidRPr="002B77DB">
        <w:rPr>
          <w:rFonts w:eastAsia="Arial" w:cs="Arial"/>
        </w:rPr>
        <w:t xml:space="preserve">This clinic will allow residents to gain experience in addressing patients with the presentations of common and rare </w:t>
      </w:r>
      <w:proofErr w:type="spellStart"/>
      <w:r w:rsidRPr="002B77DB">
        <w:rPr>
          <w:rFonts w:eastAsia="Arial" w:cs="Arial"/>
        </w:rPr>
        <w:t>neuroimmunologic</w:t>
      </w:r>
      <w:proofErr w:type="spellEnd"/>
      <w:r w:rsidRPr="002B77DB">
        <w:rPr>
          <w:rFonts w:eastAsia="Arial" w:cs="Arial"/>
        </w:rPr>
        <w:t xml:space="preserve"> disorders. The clinic </w:t>
      </w:r>
      <w:r w:rsidR="003168FA" w:rsidRPr="002B77DB">
        <w:rPr>
          <w:rFonts w:eastAsia="Arial" w:cs="Arial"/>
        </w:rPr>
        <w:t>will be</w:t>
      </w:r>
      <w:r w:rsidRPr="002B77DB">
        <w:rPr>
          <w:rFonts w:eastAsia="Arial" w:cs="Arial"/>
        </w:rPr>
        <w:t xml:space="preserve"> precepted by a neuroimmunology specialist attending.</w:t>
      </w:r>
    </w:p>
    <w:p w14:paraId="20ABE823" w14:textId="199AFC5E" w:rsidR="004D66F8" w:rsidRPr="002B77DB" w:rsidRDefault="004D66F8" w:rsidP="00760143">
      <w:pPr>
        <w:pStyle w:val="ListParagraph"/>
        <w:numPr>
          <w:ilvl w:val="0"/>
          <w:numId w:val="90"/>
        </w:numPr>
        <w:spacing w:before="21"/>
        <w:ind w:right="-20"/>
        <w:jc w:val="both"/>
        <w:rPr>
          <w:rFonts w:eastAsia="Arial" w:cs="Arial"/>
        </w:rPr>
      </w:pPr>
      <w:r w:rsidRPr="002B77DB">
        <w:rPr>
          <w:rFonts w:eastAsia="Arial" w:cs="Arial"/>
        </w:rPr>
        <w:t xml:space="preserve">Once a month, </w:t>
      </w:r>
      <w:r w:rsidR="006A278C" w:rsidRPr="002B77DB">
        <w:rPr>
          <w:rFonts w:eastAsia="Arial" w:cs="Arial"/>
        </w:rPr>
        <w:t xml:space="preserve">at KCHC, </w:t>
      </w:r>
      <w:r w:rsidRPr="002B77DB">
        <w:rPr>
          <w:rFonts w:eastAsia="Arial" w:cs="Arial"/>
        </w:rPr>
        <w:t>the clinic will concentrate on providing lumbar puncture service in the outpatient setting.</w:t>
      </w:r>
    </w:p>
    <w:p w14:paraId="46D2A5A2" w14:textId="1F44F99F" w:rsidR="002F1657" w:rsidRPr="002B77DB" w:rsidRDefault="002F1657" w:rsidP="00760143">
      <w:pPr>
        <w:pStyle w:val="ListParagraph"/>
        <w:numPr>
          <w:ilvl w:val="0"/>
          <w:numId w:val="90"/>
        </w:numPr>
        <w:spacing w:before="21"/>
        <w:ind w:right="-20"/>
        <w:jc w:val="both"/>
        <w:rPr>
          <w:rFonts w:eastAsia="Arial" w:cs="Arial"/>
        </w:rPr>
      </w:pPr>
      <w:r w:rsidRPr="002B77DB">
        <w:rPr>
          <w:rFonts w:eastAsia="Arial" w:cs="Arial"/>
        </w:rPr>
        <w:t xml:space="preserve">Referral to the LP clinic is to the neurology administration with appropriate pre-procedure work up including brain image, CBC and coagulation panels and avoidance of </w:t>
      </w:r>
      <w:proofErr w:type="spellStart"/>
      <w:r w:rsidRPr="002B77DB">
        <w:rPr>
          <w:rFonts w:eastAsia="Arial" w:cs="Arial"/>
        </w:rPr>
        <w:t>anticoagulations</w:t>
      </w:r>
      <w:proofErr w:type="spellEnd"/>
      <w:r w:rsidRPr="002B77DB">
        <w:rPr>
          <w:rFonts w:eastAsia="Arial" w:cs="Arial"/>
        </w:rPr>
        <w:t xml:space="preserve"> or multiple antiplatelets as well as screening for contraindications.</w:t>
      </w:r>
    </w:p>
    <w:p w14:paraId="3429115E" w14:textId="4D51E5C2" w:rsidR="002F1657" w:rsidRPr="002B77DB" w:rsidRDefault="002F1657" w:rsidP="002F1657">
      <w:pPr>
        <w:spacing w:before="21"/>
        <w:ind w:right="-20"/>
        <w:jc w:val="both"/>
        <w:rPr>
          <w:rFonts w:eastAsia="Arial" w:cs="Arial"/>
        </w:rPr>
      </w:pPr>
    </w:p>
    <w:p w14:paraId="59E82DCC" w14:textId="7755A440" w:rsidR="002F1657" w:rsidRPr="002B77DB" w:rsidRDefault="002F1657" w:rsidP="002F1657">
      <w:pPr>
        <w:pStyle w:val="Heading4"/>
        <w:rPr>
          <w:rFonts w:cs="Arial"/>
        </w:rPr>
      </w:pPr>
      <w:r w:rsidRPr="002B77DB">
        <w:rPr>
          <w:rFonts w:cs="Arial"/>
        </w:rPr>
        <w:t>2-6-5. Neuromuscular Clinic and MDA clinic</w:t>
      </w:r>
    </w:p>
    <w:p w14:paraId="1937B9E8" w14:textId="2F219C3B" w:rsidR="002F1657" w:rsidRPr="002B77DB" w:rsidRDefault="002F1657" w:rsidP="00760143">
      <w:pPr>
        <w:pStyle w:val="ListParagraph"/>
        <w:numPr>
          <w:ilvl w:val="0"/>
          <w:numId w:val="90"/>
        </w:numPr>
        <w:spacing w:before="21"/>
        <w:ind w:right="-20"/>
        <w:jc w:val="both"/>
        <w:rPr>
          <w:rFonts w:eastAsia="Arial" w:cs="Arial"/>
        </w:rPr>
      </w:pPr>
      <w:r w:rsidRPr="002B77DB">
        <w:rPr>
          <w:rFonts w:eastAsia="Arial" w:cs="Arial"/>
        </w:rPr>
        <w:t xml:space="preserve">The clinic will provide care for the patients with neuromuscular disorder referred by the inpatient neurology services (consult and inpatient), screening and general clinic as necessary. </w:t>
      </w:r>
    </w:p>
    <w:p w14:paraId="128B5C44" w14:textId="4398AA4A" w:rsidR="002F1657" w:rsidRPr="002B77DB" w:rsidRDefault="002F1657" w:rsidP="00760143">
      <w:pPr>
        <w:pStyle w:val="ListParagraph"/>
        <w:numPr>
          <w:ilvl w:val="0"/>
          <w:numId w:val="90"/>
        </w:numPr>
        <w:spacing w:before="21"/>
        <w:ind w:right="-20"/>
        <w:jc w:val="both"/>
        <w:rPr>
          <w:rFonts w:eastAsia="Arial" w:cs="Arial"/>
        </w:rPr>
      </w:pPr>
      <w:r w:rsidRPr="002B77DB">
        <w:rPr>
          <w:rFonts w:eastAsia="Arial" w:cs="Arial"/>
        </w:rPr>
        <w:t>This clinic will allow residents to gain experience in addressing patients with the presentations of common and rare neuromuscular disorders. The clinic is precepted by a neuromuscular disorder specialist attending.</w:t>
      </w:r>
    </w:p>
    <w:p w14:paraId="48920569" w14:textId="3568AA76" w:rsidR="002F1657" w:rsidRPr="002B77DB" w:rsidRDefault="002F1657" w:rsidP="00136239">
      <w:pPr>
        <w:spacing w:before="21"/>
        <w:ind w:right="-20"/>
        <w:jc w:val="both"/>
        <w:rPr>
          <w:rFonts w:eastAsia="Arial" w:cs="Arial"/>
        </w:rPr>
      </w:pPr>
    </w:p>
    <w:p w14:paraId="506CFE74" w14:textId="1A2D07B8" w:rsidR="002F1657" w:rsidRPr="002B77DB" w:rsidRDefault="002F1657" w:rsidP="002F1657">
      <w:pPr>
        <w:pStyle w:val="Heading4"/>
        <w:rPr>
          <w:rFonts w:cs="Arial"/>
        </w:rPr>
      </w:pPr>
      <w:r w:rsidRPr="002B77DB">
        <w:rPr>
          <w:rFonts w:cs="Arial"/>
        </w:rPr>
        <w:t>2-6-</w:t>
      </w:r>
      <w:r w:rsidR="006A278C" w:rsidRPr="002B77DB">
        <w:rPr>
          <w:rFonts w:cs="Arial"/>
        </w:rPr>
        <w:t>6</w:t>
      </w:r>
      <w:r w:rsidRPr="002B77DB">
        <w:rPr>
          <w:rFonts w:cs="Arial"/>
        </w:rPr>
        <w:t>. Epilepsy Clinic</w:t>
      </w:r>
    </w:p>
    <w:p w14:paraId="22DF15DF" w14:textId="0BFD93B2" w:rsidR="002F1657" w:rsidRPr="002B77DB" w:rsidRDefault="002F1657" w:rsidP="00760143">
      <w:pPr>
        <w:pStyle w:val="ListParagraph"/>
        <w:numPr>
          <w:ilvl w:val="0"/>
          <w:numId w:val="90"/>
        </w:numPr>
        <w:spacing w:before="21"/>
        <w:ind w:right="-20"/>
        <w:jc w:val="both"/>
        <w:rPr>
          <w:rFonts w:eastAsia="Arial" w:cs="Arial"/>
        </w:rPr>
      </w:pPr>
      <w:r w:rsidRPr="002B77DB">
        <w:rPr>
          <w:rFonts w:eastAsia="Arial" w:cs="Arial"/>
        </w:rPr>
        <w:t xml:space="preserve">The clinic will provide care for the patients with epilepsy referred by the inpatient neurology services (consult and inpatient), screening and general clinic as necessary. </w:t>
      </w:r>
    </w:p>
    <w:p w14:paraId="1A17BCF4" w14:textId="0A798FB0" w:rsidR="002F1657" w:rsidRPr="002B77DB" w:rsidRDefault="002F1657" w:rsidP="00760143">
      <w:pPr>
        <w:pStyle w:val="ListParagraph"/>
        <w:numPr>
          <w:ilvl w:val="0"/>
          <w:numId w:val="90"/>
        </w:numPr>
        <w:spacing w:before="21"/>
        <w:ind w:right="-20"/>
        <w:jc w:val="both"/>
        <w:rPr>
          <w:rFonts w:eastAsia="Arial" w:cs="Arial"/>
        </w:rPr>
      </w:pPr>
      <w:r w:rsidRPr="002B77DB">
        <w:rPr>
          <w:rFonts w:eastAsia="Arial" w:cs="Arial"/>
        </w:rPr>
        <w:t>Generally, patients with need for 2 or more antiepileptic medications to control their seizure should be referred to this clinic.</w:t>
      </w:r>
    </w:p>
    <w:p w14:paraId="6356E2DA" w14:textId="6E488B5D" w:rsidR="002F1657" w:rsidRPr="002B77DB" w:rsidRDefault="002F1657" w:rsidP="00760143">
      <w:pPr>
        <w:pStyle w:val="ListParagraph"/>
        <w:numPr>
          <w:ilvl w:val="0"/>
          <w:numId w:val="90"/>
        </w:numPr>
        <w:spacing w:before="21"/>
        <w:ind w:right="-20"/>
        <w:jc w:val="both"/>
        <w:rPr>
          <w:rFonts w:eastAsia="Arial" w:cs="Arial"/>
        </w:rPr>
      </w:pPr>
      <w:r w:rsidRPr="002B77DB">
        <w:rPr>
          <w:rFonts w:eastAsia="Arial" w:cs="Arial"/>
        </w:rPr>
        <w:t xml:space="preserve">This clinic will allow residents to gain experience in addressing patients with the presentations of common and rare epilepsy syndromes. The clinic is precepted by </w:t>
      </w:r>
      <w:proofErr w:type="gramStart"/>
      <w:r w:rsidRPr="002B77DB">
        <w:rPr>
          <w:rFonts w:eastAsia="Arial" w:cs="Arial"/>
        </w:rPr>
        <w:t>a</w:t>
      </w:r>
      <w:proofErr w:type="gramEnd"/>
      <w:r w:rsidRPr="002B77DB">
        <w:rPr>
          <w:rFonts w:eastAsia="Arial" w:cs="Arial"/>
        </w:rPr>
        <w:t xml:space="preserve"> epilepsy specialist attending.</w:t>
      </w:r>
    </w:p>
    <w:p w14:paraId="701768EA" w14:textId="15558B95" w:rsidR="002F1657" w:rsidRPr="002B77DB" w:rsidRDefault="002F1657" w:rsidP="002F1657">
      <w:pPr>
        <w:spacing w:before="21"/>
        <w:ind w:right="-20"/>
        <w:jc w:val="both"/>
        <w:rPr>
          <w:rFonts w:eastAsia="Arial" w:cs="Arial"/>
        </w:rPr>
      </w:pPr>
    </w:p>
    <w:p w14:paraId="4AA28929" w14:textId="0D565EBA" w:rsidR="00754642" w:rsidRPr="002B77DB" w:rsidRDefault="005E6734" w:rsidP="005E6734">
      <w:pPr>
        <w:pStyle w:val="Heading3"/>
        <w:rPr>
          <w:rFonts w:eastAsia="Arial" w:cs="Arial"/>
        </w:rPr>
      </w:pPr>
      <w:r w:rsidRPr="002B77DB">
        <w:rPr>
          <w:rFonts w:eastAsia="Arial" w:cs="Arial"/>
        </w:rPr>
        <w:t xml:space="preserve">2-7. </w:t>
      </w:r>
      <w:r w:rsidR="00E169A2" w:rsidRPr="002B77DB">
        <w:rPr>
          <w:rFonts w:eastAsia="Arial" w:cs="Arial"/>
        </w:rPr>
        <w:t>Common</w:t>
      </w:r>
      <w:r w:rsidR="00E169A2" w:rsidRPr="002B77DB">
        <w:rPr>
          <w:rFonts w:eastAsia="Arial" w:cs="Arial"/>
          <w:spacing w:val="2"/>
        </w:rPr>
        <w:t>l</w:t>
      </w:r>
      <w:r w:rsidR="00E169A2" w:rsidRPr="002B77DB">
        <w:rPr>
          <w:rFonts w:eastAsia="Arial" w:cs="Arial"/>
        </w:rPr>
        <w:t>y</w:t>
      </w:r>
      <w:r w:rsidR="00E169A2" w:rsidRPr="002B77DB">
        <w:rPr>
          <w:rFonts w:eastAsia="Arial" w:cs="Arial"/>
          <w:spacing w:val="-2"/>
        </w:rPr>
        <w:t xml:space="preserve"> </w:t>
      </w:r>
      <w:r w:rsidR="00E169A2" w:rsidRPr="002B77DB">
        <w:rPr>
          <w:rFonts w:eastAsia="Arial" w:cs="Arial"/>
        </w:rPr>
        <w:t>used</w:t>
      </w:r>
      <w:r w:rsidRPr="002B77DB">
        <w:rPr>
          <w:rFonts w:eastAsia="Arial" w:cs="Arial"/>
        </w:rPr>
        <w:t xml:space="preserve"> outpatient</w:t>
      </w:r>
      <w:r w:rsidR="00E169A2" w:rsidRPr="002B77DB">
        <w:rPr>
          <w:rFonts w:eastAsia="Arial" w:cs="Arial"/>
        </w:rPr>
        <w:t xml:space="preserve"> </w:t>
      </w:r>
      <w:r w:rsidR="00E169A2" w:rsidRPr="002B77DB">
        <w:rPr>
          <w:rFonts w:eastAsia="Arial" w:cs="Arial"/>
          <w:spacing w:val="1"/>
        </w:rPr>
        <w:t>r</w:t>
      </w:r>
      <w:r w:rsidR="00E169A2" w:rsidRPr="002B77DB">
        <w:rPr>
          <w:rFonts w:eastAsia="Arial" w:cs="Arial"/>
        </w:rPr>
        <w:t>esources</w:t>
      </w:r>
    </w:p>
    <w:p w14:paraId="15011864" w14:textId="2BDF6FD3" w:rsidR="00754642" w:rsidRPr="002B77DB" w:rsidRDefault="00E169A2" w:rsidP="00C9011E">
      <w:pPr>
        <w:tabs>
          <w:tab w:val="left" w:pos="1520"/>
        </w:tabs>
        <w:ind w:left="144" w:right="-20"/>
        <w:jc w:val="both"/>
        <w:rPr>
          <w:rFonts w:eastAsia="Arial" w:cs="Arial"/>
          <w:u w:val="single"/>
        </w:rPr>
      </w:pPr>
      <w:r w:rsidRPr="002B77DB">
        <w:rPr>
          <w:rFonts w:eastAsia="Arial" w:cs="Arial"/>
          <w:b/>
          <w:bCs/>
          <w:position w:val="-1"/>
          <w:u w:val="single"/>
        </w:rPr>
        <w:t>EEG</w:t>
      </w:r>
    </w:p>
    <w:p w14:paraId="66117151" w14:textId="4C1996B6" w:rsidR="00754642" w:rsidRPr="002B77DB" w:rsidRDefault="00E169A2" w:rsidP="00760143">
      <w:pPr>
        <w:pStyle w:val="ListParagraph"/>
        <w:numPr>
          <w:ilvl w:val="0"/>
          <w:numId w:val="91"/>
        </w:numPr>
        <w:spacing w:before="27"/>
        <w:ind w:right="-20"/>
        <w:jc w:val="both"/>
        <w:rPr>
          <w:rFonts w:eastAsia="Arial" w:cs="Arial"/>
        </w:rPr>
      </w:pPr>
      <w:r w:rsidRPr="002B77DB">
        <w:rPr>
          <w:rFonts w:eastAsia="Arial" w:cs="Arial"/>
        </w:rPr>
        <w:t>Order</w:t>
      </w:r>
      <w:r w:rsidRPr="002B77DB">
        <w:rPr>
          <w:rFonts w:eastAsia="Arial" w:cs="Arial"/>
          <w:spacing w:val="-1"/>
        </w:rPr>
        <w:t xml:space="preserve"> </w:t>
      </w:r>
      <w:r w:rsidRPr="002B77DB">
        <w:rPr>
          <w:rFonts w:eastAsia="Arial" w:cs="Arial"/>
        </w:rPr>
        <w:t xml:space="preserve">through </w:t>
      </w:r>
      <w:r w:rsidR="0094557C" w:rsidRPr="002B77DB">
        <w:rPr>
          <w:rFonts w:eastAsia="Arial" w:cs="Arial"/>
        </w:rPr>
        <w:t>EPIC</w:t>
      </w:r>
    </w:p>
    <w:p w14:paraId="46352B15" w14:textId="7E444E5E" w:rsidR="00754642" w:rsidRPr="002B77DB" w:rsidRDefault="00E169A2" w:rsidP="00760143">
      <w:pPr>
        <w:pStyle w:val="ListParagraph"/>
        <w:numPr>
          <w:ilvl w:val="0"/>
          <w:numId w:val="91"/>
        </w:numPr>
        <w:ind w:right="396"/>
        <w:jc w:val="both"/>
        <w:rPr>
          <w:rFonts w:eastAsia="Arial" w:cs="Arial"/>
        </w:rPr>
      </w:pPr>
      <w:r w:rsidRPr="002B77DB">
        <w:rPr>
          <w:rFonts w:eastAsia="Arial" w:cs="Arial"/>
        </w:rPr>
        <w:t xml:space="preserve">The clerk will </w:t>
      </w:r>
      <w:r w:rsidRPr="002B77DB">
        <w:rPr>
          <w:rFonts w:eastAsia="Arial" w:cs="Arial"/>
          <w:spacing w:val="1"/>
        </w:rPr>
        <w:t>g</w:t>
      </w:r>
      <w:r w:rsidRPr="002B77DB">
        <w:rPr>
          <w:rFonts w:eastAsia="Arial" w:cs="Arial"/>
          <w:spacing w:val="-1"/>
        </w:rPr>
        <w:t>i</w:t>
      </w:r>
      <w:r w:rsidRPr="002B77DB">
        <w:rPr>
          <w:rFonts w:eastAsia="Arial" w:cs="Arial"/>
        </w:rPr>
        <w:t>ve the patient an EEG</w:t>
      </w:r>
      <w:r w:rsidRPr="002B77DB">
        <w:rPr>
          <w:rFonts w:eastAsia="Arial" w:cs="Arial"/>
          <w:spacing w:val="-5"/>
        </w:rPr>
        <w:t xml:space="preserve"> </w:t>
      </w:r>
      <w:r w:rsidRPr="002B77DB">
        <w:rPr>
          <w:rFonts w:eastAsia="Arial" w:cs="Arial"/>
        </w:rPr>
        <w:t>information sheet including the instruction to</w:t>
      </w:r>
      <w:r w:rsidRPr="002B77DB">
        <w:rPr>
          <w:rFonts w:eastAsia="Arial" w:cs="Arial"/>
          <w:spacing w:val="-1"/>
        </w:rPr>
        <w:t xml:space="preserve"> </w:t>
      </w:r>
      <w:r w:rsidRPr="002B77DB">
        <w:rPr>
          <w:rFonts w:eastAsia="Arial" w:cs="Arial"/>
        </w:rPr>
        <w:t>call 718-245-4715 to</w:t>
      </w:r>
      <w:r w:rsidRPr="002B77DB">
        <w:rPr>
          <w:rFonts w:eastAsia="Arial" w:cs="Arial"/>
          <w:spacing w:val="-2"/>
        </w:rPr>
        <w:t xml:space="preserve"> </w:t>
      </w:r>
      <w:r w:rsidRPr="002B77DB">
        <w:rPr>
          <w:rFonts w:eastAsia="Arial" w:cs="Arial"/>
        </w:rPr>
        <w:t>schedule.</w:t>
      </w:r>
    </w:p>
    <w:p w14:paraId="00C2ABBC" w14:textId="3A7B40E4" w:rsidR="00754642" w:rsidRPr="002B77DB" w:rsidRDefault="00E169A2" w:rsidP="00760143">
      <w:pPr>
        <w:pStyle w:val="ListParagraph"/>
        <w:numPr>
          <w:ilvl w:val="0"/>
          <w:numId w:val="91"/>
        </w:numPr>
        <w:spacing w:before="21"/>
        <w:ind w:right="277"/>
        <w:jc w:val="both"/>
        <w:rPr>
          <w:rFonts w:eastAsia="Arial" w:cs="Arial"/>
        </w:rPr>
      </w:pPr>
      <w:r w:rsidRPr="002B77DB">
        <w:rPr>
          <w:rFonts w:eastAsia="Arial" w:cs="Arial"/>
        </w:rPr>
        <w:t>Describe the procedure to</w:t>
      </w:r>
      <w:r w:rsidRPr="002B77DB">
        <w:rPr>
          <w:rFonts w:eastAsia="Arial" w:cs="Arial"/>
          <w:spacing w:val="-2"/>
        </w:rPr>
        <w:t xml:space="preserve"> </w:t>
      </w:r>
      <w:r w:rsidRPr="002B77DB">
        <w:rPr>
          <w:rFonts w:eastAsia="Arial" w:cs="Arial"/>
        </w:rPr>
        <w:t>your patient, part</w:t>
      </w:r>
      <w:r w:rsidRPr="002B77DB">
        <w:rPr>
          <w:rFonts w:eastAsia="Arial" w:cs="Arial"/>
          <w:spacing w:val="-2"/>
        </w:rPr>
        <w:t>i</w:t>
      </w:r>
      <w:r w:rsidRPr="002B77DB">
        <w:rPr>
          <w:rFonts w:eastAsia="Arial" w:cs="Arial"/>
        </w:rPr>
        <w:t>cularly the hair requirements.</w:t>
      </w:r>
    </w:p>
    <w:p w14:paraId="21788317" w14:textId="77777777" w:rsidR="006A278C" w:rsidRPr="002B77DB" w:rsidRDefault="006A278C" w:rsidP="00136239">
      <w:pPr>
        <w:pStyle w:val="ListParagraph"/>
        <w:spacing w:before="21"/>
        <w:ind w:left="504" w:right="277"/>
        <w:jc w:val="both"/>
        <w:rPr>
          <w:rFonts w:eastAsia="Arial" w:cs="Arial"/>
        </w:rPr>
      </w:pPr>
    </w:p>
    <w:p w14:paraId="4742FC60" w14:textId="1E794A10" w:rsidR="00754642" w:rsidRPr="002B77DB" w:rsidRDefault="00E169A2" w:rsidP="00C9011E">
      <w:pPr>
        <w:tabs>
          <w:tab w:val="left" w:pos="1520"/>
        </w:tabs>
        <w:spacing w:before="39"/>
        <w:ind w:left="144" w:right="-20"/>
        <w:jc w:val="both"/>
        <w:rPr>
          <w:rFonts w:eastAsia="Arial" w:cs="Arial"/>
          <w:u w:val="single"/>
        </w:rPr>
      </w:pPr>
      <w:r w:rsidRPr="002B77DB">
        <w:rPr>
          <w:rFonts w:eastAsia="Arial" w:cs="Arial"/>
          <w:b/>
          <w:bCs/>
          <w:u w:val="single"/>
        </w:rPr>
        <w:t>EMG/NCV</w:t>
      </w:r>
    </w:p>
    <w:p w14:paraId="6FD8C7BD" w14:textId="6ACB4D19" w:rsidR="00754642" w:rsidRPr="002B77DB" w:rsidRDefault="00E169A2" w:rsidP="00760143">
      <w:pPr>
        <w:pStyle w:val="ListParagraph"/>
        <w:numPr>
          <w:ilvl w:val="0"/>
          <w:numId w:val="92"/>
        </w:numPr>
        <w:spacing w:before="19"/>
        <w:ind w:right="-20"/>
        <w:jc w:val="both"/>
        <w:rPr>
          <w:rFonts w:eastAsia="Arial" w:cs="Arial"/>
        </w:rPr>
      </w:pPr>
      <w:r w:rsidRPr="002B77DB">
        <w:rPr>
          <w:rFonts w:eastAsia="Arial" w:cs="Arial"/>
        </w:rPr>
        <w:t>Order</w:t>
      </w:r>
      <w:r w:rsidRPr="002B77DB">
        <w:rPr>
          <w:rFonts w:eastAsia="Arial" w:cs="Arial"/>
          <w:spacing w:val="-1"/>
        </w:rPr>
        <w:t xml:space="preserve"> </w:t>
      </w:r>
      <w:r w:rsidRPr="002B77DB">
        <w:rPr>
          <w:rFonts w:eastAsia="Arial" w:cs="Arial"/>
        </w:rPr>
        <w:t xml:space="preserve">through </w:t>
      </w:r>
      <w:r w:rsidR="0094557C" w:rsidRPr="002B77DB">
        <w:rPr>
          <w:rFonts w:eastAsia="Arial" w:cs="Arial"/>
        </w:rPr>
        <w:t>EPIC</w:t>
      </w:r>
      <w:r w:rsidR="003168FA" w:rsidRPr="002B77DB">
        <w:rPr>
          <w:rFonts w:eastAsia="Arial" w:cs="Arial"/>
        </w:rPr>
        <w:t xml:space="preserve"> “to be performed by neurology.”</w:t>
      </w:r>
    </w:p>
    <w:p w14:paraId="6A73934C" w14:textId="14599C6A" w:rsidR="00754642" w:rsidRPr="002B77DB" w:rsidRDefault="00E169A2" w:rsidP="00760143">
      <w:pPr>
        <w:pStyle w:val="ListParagraph"/>
        <w:numPr>
          <w:ilvl w:val="0"/>
          <w:numId w:val="92"/>
        </w:numPr>
        <w:ind w:right="383"/>
        <w:jc w:val="both"/>
        <w:rPr>
          <w:rFonts w:eastAsia="Arial" w:cs="Arial"/>
        </w:rPr>
      </w:pPr>
      <w:r w:rsidRPr="002B77DB">
        <w:rPr>
          <w:rFonts w:eastAsia="Arial" w:cs="Arial"/>
        </w:rPr>
        <w:t xml:space="preserve">The clerk will </w:t>
      </w:r>
      <w:r w:rsidRPr="002B77DB">
        <w:rPr>
          <w:rFonts w:eastAsia="Arial" w:cs="Arial"/>
          <w:spacing w:val="1"/>
        </w:rPr>
        <w:t>g</w:t>
      </w:r>
      <w:r w:rsidRPr="002B77DB">
        <w:rPr>
          <w:rFonts w:eastAsia="Arial" w:cs="Arial"/>
          <w:spacing w:val="-1"/>
        </w:rPr>
        <w:t>i</w:t>
      </w:r>
      <w:r w:rsidRPr="002B77DB">
        <w:rPr>
          <w:rFonts w:eastAsia="Arial" w:cs="Arial"/>
        </w:rPr>
        <w:t>ve the patient</w:t>
      </w:r>
      <w:r w:rsidRPr="002B77DB">
        <w:rPr>
          <w:rFonts w:eastAsia="Arial" w:cs="Arial"/>
          <w:spacing w:val="1"/>
        </w:rPr>
        <w:t xml:space="preserve"> </w:t>
      </w:r>
      <w:r w:rsidRPr="002B77DB">
        <w:rPr>
          <w:rFonts w:eastAsia="Arial" w:cs="Arial"/>
        </w:rPr>
        <w:t>the Neuro EMG</w:t>
      </w:r>
      <w:r w:rsidR="00C9011E" w:rsidRPr="002B77DB">
        <w:rPr>
          <w:rFonts w:eastAsia="Arial" w:cs="Arial"/>
        </w:rPr>
        <w:t xml:space="preserve"> </w:t>
      </w:r>
      <w:r w:rsidRPr="002B77DB">
        <w:rPr>
          <w:rFonts w:eastAsia="Arial" w:cs="Arial"/>
        </w:rPr>
        <w:t>information sheet including the in</w:t>
      </w:r>
      <w:r w:rsidRPr="002B77DB">
        <w:rPr>
          <w:rFonts w:eastAsia="Arial" w:cs="Arial"/>
          <w:spacing w:val="1"/>
        </w:rPr>
        <w:t>st</w:t>
      </w:r>
      <w:r w:rsidRPr="002B77DB">
        <w:rPr>
          <w:rFonts w:eastAsia="Arial" w:cs="Arial"/>
        </w:rPr>
        <w:t>ruc</w:t>
      </w:r>
      <w:r w:rsidRPr="002B77DB">
        <w:rPr>
          <w:rFonts w:eastAsia="Arial" w:cs="Arial"/>
          <w:spacing w:val="1"/>
        </w:rPr>
        <w:t>t</w:t>
      </w:r>
      <w:r w:rsidRPr="002B77DB">
        <w:rPr>
          <w:rFonts w:eastAsia="Arial" w:cs="Arial"/>
        </w:rPr>
        <w:t>ion</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call 718-245-5403 to schedule.</w:t>
      </w:r>
      <w:r w:rsidR="003168FA" w:rsidRPr="002B77DB">
        <w:rPr>
          <w:rFonts w:eastAsia="Arial" w:cs="Arial"/>
        </w:rPr>
        <w:t xml:space="preserve"> </w:t>
      </w:r>
    </w:p>
    <w:p w14:paraId="1488458A" w14:textId="77777777" w:rsidR="00754642" w:rsidRPr="002B77DB" w:rsidRDefault="00E169A2" w:rsidP="00760143">
      <w:pPr>
        <w:pStyle w:val="ListParagraph"/>
        <w:numPr>
          <w:ilvl w:val="0"/>
          <w:numId w:val="92"/>
        </w:numPr>
        <w:spacing w:before="10"/>
        <w:ind w:right="-20"/>
        <w:jc w:val="both"/>
        <w:rPr>
          <w:rFonts w:eastAsia="Arial" w:cs="Arial"/>
          <w:position w:val="1"/>
        </w:rPr>
      </w:pPr>
      <w:r w:rsidRPr="002B77DB">
        <w:rPr>
          <w:rFonts w:eastAsia="Arial" w:cs="Arial"/>
          <w:position w:val="1"/>
        </w:rPr>
        <w:t>Be sure to</w:t>
      </w:r>
      <w:r w:rsidRPr="002B77DB">
        <w:rPr>
          <w:rFonts w:eastAsia="Arial" w:cs="Arial"/>
          <w:spacing w:val="-2"/>
          <w:position w:val="1"/>
        </w:rPr>
        <w:t xml:space="preserve"> </w:t>
      </w:r>
      <w:r w:rsidRPr="002B77DB">
        <w:rPr>
          <w:rFonts w:eastAsia="Arial" w:cs="Arial"/>
          <w:position w:val="1"/>
        </w:rPr>
        <w:t>describe the procedure to</w:t>
      </w:r>
      <w:r w:rsidRPr="002B77DB">
        <w:rPr>
          <w:rFonts w:eastAsia="Arial" w:cs="Arial"/>
          <w:spacing w:val="-2"/>
          <w:position w:val="1"/>
        </w:rPr>
        <w:t xml:space="preserve"> </w:t>
      </w:r>
      <w:r w:rsidRPr="002B77DB">
        <w:rPr>
          <w:rFonts w:eastAsia="Arial" w:cs="Arial"/>
          <w:position w:val="1"/>
        </w:rPr>
        <w:t>your patient.</w:t>
      </w:r>
    </w:p>
    <w:p w14:paraId="7A0B1307" w14:textId="77777777" w:rsidR="006A278C" w:rsidRPr="002B77DB" w:rsidRDefault="006A278C" w:rsidP="00136239">
      <w:pPr>
        <w:pStyle w:val="ListParagraph"/>
        <w:spacing w:before="10"/>
        <w:ind w:left="504" w:right="-20"/>
        <w:jc w:val="both"/>
        <w:rPr>
          <w:rFonts w:eastAsia="Arial" w:cs="Arial"/>
          <w:position w:val="1"/>
        </w:rPr>
      </w:pPr>
    </w:p>
    <w:p w14:paraId="421AB228" w14:textId="77777777" w:rsidR="00926E53" w:rsidRPr="002B77DB" w:rsidRDefault="005E6734" w:rsidP="00C9011E">
      <w:pPr>
        <w:tabs>
          <w:tab w:val="left" w:pos="1520"/>
        </w:tabs>
        <w:spacing w:before="25"/>
        <w:ind w:left="144" w:right="-76"/>
        <w:jc w:val="both"/>
        <w:rPr>
          <w:rFonts w:eastAsia="Arial" w:cs="Arial"/>
          <w:b/>
          <w:bCs/>
          <w:u w:val="single"/>
        </w:rPr>
      </w:pPr>
      <w:r w:rsidRPr="002B77DB">
        <w:rPr>
          <w:rFonts w:eastAsia="Arial" w:cs="Arial"/>
          <w:b/>
          <w:bCs/>
          <w:u w:val="single"/>
        </w:rPr>
        <w:t>E</w:t>
      </w:r>
      <w:r w:rsidR="00E169A2" w:rsidRPr="002B77DB">
        <w:rPr>
          <w:rFonts w:eastAsia="Arial" w:cs="Arial"/>
          <w:b/>
          <w:bCs/>
          <w:u w:val="single"/>
        </w:rPr>
        <w:t>MU</w:t>
      </w:r>
    </w:p>
    <w:p w14:paraId="6E295344" w14:textId="4339FC01" w:rsidR="00754642" w:rsidRPr="002B77DB" w:rsidRDefault="00E169A2" w:rsidP="00760143">
      <w:pPr>
        <w:pStyle w:val="ListParagraph"/>
        <w:numPr>
          <w:ilvl w:val="0"/>
          <w:numId w:val="93"/>
        </w:numPr>
        <w:tabs>
          <w:tab w:val="left" w:pos="1520"/>
        </w:tabs>
        <w:spacing w:before="25"/>
        <w:ind w:right="-76"/>
        <w:jc w:val="both"/>
        <w:rPr>
          <w:rFonts w:eastAsia="Arial" w:cs="Arial"/>
        </w:rPr>
      </w:pPr>
      <w:r w:rsidRPr="002B77DB">
        <w:rPr>
          <w:rFonts w:eastAsia="Arial" w:cs="Arial"/>
        </w:rPr>
        <w:t>Refer to</w:t>
      </w:r>
      <w:r w:rsidRPr="002B77DB">
        <w:rPr>
          <w:rFonts w:eastAsia="Arial" w:cs="Arial"/>
          <w:spacing w:val="-2"/>
        </w:rPr>
        <w:t xml:space="preserve"> </w:t>
      </w:r>
      <w:r w:rsidRPr="002B77DB">
        <w:rPr>
          <w:rFonts w:eastAsia="Arial" w:cs="Arial"/>
        </w:rPr>
        <w:t>Downstate, 718-270-2959</w:t>
      </w:r>
    </w:p>
    <w:p w14:paraId="31164DC6" w14:textId="7118991C" w:rsidR="00926E53" w:rsidRPr="002B77DB" w:rsidRDefault="00E169A2" w:rsidP="00760143">
      <w:pPr>
        <w:pStyle w:val="ListParagraph"/>
        <w:numPr>
          <w:ilvl w:val="0"/>
          <w:numId w:val="93"/>
        </w:numPr>
        <w:ind w:right="689"/>
        <w:jc w:val="both"/>
        <w:rPr>
          <w:rFonts w:eastAsia="Arial" w:cs="Arial"/>
        </w:rPr>
      </w:pPr>
      <w:r w:rsidRPr="002B77DB">
        <w:rPr>
          <w:rFonts w:eastAsia="Arial" w:cs="Arial"/>
        </w:rPr>
        <w:t>You will need patient clini</w:t>
      </w:r>
      <w:r w:rsidRPr="002B77DB">
        <w:rPr>
          <w:rFonts w:eastAsia="Arial" w:cs="Arial"/>
          <w:spacing w:val="1"/>
        </w:rPr>
        <w:t>c</w:t>
      </w:r>
      <w:r w:rsidRPr="002B77DB">
        <w:rPr>
          <w:rFonts w:eastAsia="Arial" w:cs="Arial"/>
        </w:rPr>
        <w:t>al information and insuran</w:t>
      </w:r>
      <w:r w:rsidRPr="002B77DB">
        <w:rPr>
          <w:rFonts w:eastAsia="Arial" w:cs="Arial"/>
          <w:spacing w:val="1"/>
        </w:rPr>
        <w:t>c</w:t>
      </w:r>
      <w:r w:rsidRPr="002B77DB">
        <w:rPr>
          <w:rFonts w:eastAsia="Arial" w:cs="Arial"/>
        </w:rPr>
        <w:t>e information</w:t>
      </w:r>
      <w:r w:rsidR="003168FA" w:rsidRPr="002B77DB">
        <w:rPr>
          <w:rFonts w:eastAsia="Arial" w:cs="Arial"/>
        </w:rPr>
        <w:t xml:space="preserve"> and submit the written EEG request form to the EMU epilepsy office</w:t>
      </w:r>
      <w:r w:rsidRPr="002B77DB">
        <w:rPr>
          <w:rFonts w:eastAsia="Arial" w:cs="Arial"/>
        </w:rPr>
        <w:t>.</w:t>
      </w:r>
    </w:p>
    <w:p w14:paraId="2A29B512" w14:textId="77777777" w:rsidR="006A278C" w:rsidRPr="002B77DB" w:rsidRDefault="006A278C" w:rsidP="00136239">
      <w:pPr>
        <w:pStyle w:val="ListParagraph"/>
        <w:ind w:left="504" w:right="689"/>
        <w:jc w:val="both"/>
        <w:rPr>
          <w:rFonts w:eastAsia="Arial" w:cs="Arial"/>
        </w:rPr>
      </w:pPr>
    </w:p>
    <w:p w14:paraId="38398D3A" w14:textId="77777777" w:rsidR="00926E53" w:rsidRPr="002B77DB" w:rsidRDefault="00E169A2" w:rsidP="00C9011E">
      <w:pPr>
        <w:ind w:left="324" w:right="689" w:hanging="180"/>
        <w:jc w:val="both"/>
        <w:rPr>
          <w:rFonts w:eastAsia="Arial" w:cs="Arial"/>
          <w:u w:val="single"/>
        </w:rPr>
      </w:pPr>
      <w:r w:rsidRPr="002B77DB">
        <w:rPr>
          <w:rFonts w:eastAsia="Arial" w:cs="Arial"/>
          <w:b/>
          <w:bCs/>
          <w:u w:val="single"/>
        </w:rPr>
        <w:t>IV Infusio</w:t>
      </w:r>
      <w:r w:rsidRPr="002B77DB">
        <w:rPr>
          <w:rFonts w:eastAsia="Arial" w:cs="Arial"/>
          <w:b/>
          <w:bCs/>
          <w:spacing w:val="-1"/>
          <w:u w:val="single"/>
        </w:rPr>
        <w:t>n</w:t>
      </w:r>
      <w:r w:rsidRPr="002B77DB">
        <w:rPr>
          <w:rFonts w:eastAsia="Arial" w:cs="Arial"/>
          <w:b/>
          <w:bCs/>
          <w:u w:val="single"/>
        </w:rPr>
        <w:t>s</w:t>
      </w:r>
    </w:p>
    <w:p w14:paraId="79A514DD" w14:textId="4B1FD162" w:rsidR="00926E53" w:rsidRPr="002B77DB" w:rsidRDefault="00E169A2" w:rsidP="00760143">
      <w:pPr>
        <w:pStyle w:val="ListParagraph"/>
        <w:numPr>
          <w:ilvl w:val="0"/>
          <w:numId w:val="94"/>
        </w:numPr>
        <w:ind w:right="689"/>
        <w:jc w:val="both"/>
        <w:rPr>
          <w:rFonts w:eastAsia="Arial" w:cs="Arial"/>
          <w:spacing w:val="2"/>
        </w:rPr>
      </w:pPr>
      <w:r w:rsidRPr="002B77DB">
        <w:rPr>
          <w:rFonts w:eastAsia="Arial" w:cs="Arial"/>
        </w:rPr>
        <w:t>Protocols are now set</w:t>
      </w:r>
      <w:r w:rsidRPr="002B77DB">
        <w:rPr>
          <w:rFonts w:eastAsia="Arial" w:cs="Arial"/>
          <w:spacing w:val="-3"/>
        </w:rPr>
        <w:t xml:space="preserve"> </w:t>
      </w:r>
      <w:r w:rsidRPr="002B77DB">
        <w:rPr>
          <w:rFonts w:eastAsia="Arial" w:cs="Arial"/>
        </w:rPr>
        <w:t>up for</w:t>
      </w:r>
      <w:r w:rsidRPr="002B77DB">
        <w:rPr>
          <w:rFonts w:eastAsia="Arial" w:cs="Arial"/>
          <w:spacing w:val="-3"/>
        </w:rPr>
        <w:t xml:space="preserve"> </w:t>
      </w:r>
      <w:r w:rsidRPr="002B77DB">
        <w:rPr>
          <w:rFonts w:eastAsia="Arial" w:cs="Arial"/>
        </w:rPr>
        <w:t>I</w:t>
      </w:r>
      <w:r w:rsidRPr="002B77DB">
        <w:rPr>
          <w:rFonts w:eastAsia="Arial" w:cs="Arial"/>
          <w:spacing w:val="-2"/>
        </w:rPr>
        <w:t>V</w:t>
      </w:r>
      <w:r w:rsidRPr="002B77DB">
        <w:rPr>
          <w:rFonts w:eastAsia="Arial" w:cs="Arial"/>
        </w:rPr>
        <w:t>IG</w:t>
      </w:r>
      <w:r w:rsidRPr="002B77DB">
        <w:rPr>
          <w:rFonts w:eastAsia="Arial" w:cs="Arial"/>
          <w:spacing w:val="-5"/>
        </w:rPr>
        <w:t xml:space="preserve"> </w:t>
      </w:r>
      <w:r w:rsidRPr="002B77DB">
        <w:rPr>
          <w:rFonts w:eastAsia="Arial" w:cs="Arial"/>
        </w:rPr>
        <w:t xml:space="preserve">and others are being developed. </w:t>
      </w:r>
      <w:r w:rsidRPr="002B77DB">
        <w:rPr>
          <w:rFonts w:eastAsia="Arial" w:cs="Arial"/>
          <w:spacing w:val="2"/>
        </w:rPr>
        <w:t xml:space="preserve"> </w:t>
      </w:r>
    </w:p>
    <w:p w14:paraId="2FF5284E" w14:textId="52BC7F50" w:rsidR="00754642" w:rsidRPr="002B77DB" w:rsidRDefault="00E169A2" w:rsidP="00760143">
      <w:pPr>
        <w:pStyle w:val="ListParagraph"/>
        <w:numPr>
          <w:ilvl w:val="0"/>
          <w:numId w:val="94"/>
        </w:numPr>
        <w:ind w:right="689"/>
        <w:jc w:val="both"/>
        <w:rPr>
          <w:rFonts w:eastAsia="Arial" w:cs="Arial"/>
        </w:rPr>
      </w:pPr>
      <w:r w:rsidRPr="002B77DB">
        <w:rPr>
          <w:rFonts w:eastAsia="Arial" w:cs="Arial"/>
        </w:rPr>
        <w:t>Refer to</w:t>
      </w:r>
      <w:r w:rsidRPr="002B77DB">
        <w:rPr>
          <w:rFonts w:eastAsia="Arial" w:cs="Arial"/>
          <w:spacing w:val="-2"/>
        </w:rPr>
        <w:t xml:space="preserve"> </w:t>
      </w:r>
      <w:r w:rsidRPr="002B77DB">
        <w:rPr>
          <w:rFonts w:eastAsia="Arial" w:cs="Arial"/>
        </w:rPr>
        <w:t>the speci</w:t>
      </w:r>
      <w:r w:rsidRPr="002B77DB">
        <w:rPr>
          <w:rFonts w:eastAsia="Arial" w:cs="Arial"/>
          <w:spacing w:val="-1"/>
        </w:rPr>
        <w:t>f</w:t>
      </w:r>
      <w:r w:rsidRPr="002B77DB">
        <w:rPr>
          <w:rFonts w:eastAsia="Arial" w:cs="Arial"/>
        </w:rPr>
        <w:t xml:space="preserve">ic protocol and check with Dr. </w:t>
      </w:r>
      <w:r w:rsidR="006A278C" w:rsidRPr="002B77DB">
        <w:rPr>
          <w:rFonts w:eastAsia="Arial" w:cs="Arial"/>
        </w:rPr>
        <w:t>Yaacov Anziska (UHB).</w:t>
      </w:r>
    </w:p>
    <w:p w14:paraId="3B69A01A" w14:textId="77777777" w:rsidR="006A278C" w:rsidRPr="002B77DB" w:rsidRDefault="006A278C" w:rsidP="00136239">
      <w:pPr>
        <w:pStyle w:val="ListParagraph"/>
        <w:ind w:left="504" w:right="689"/>
        <w:jc w:val="both"/>
        <w:rPr>
          <w:rFonts w:eastAsia="Arial" w:cs="Arial"/>
        </w:rPr>
      </w:pPr>
    </w:p>
    <w:p w14:paraId="6B17FF5E" w14:textId="414DB1FC" w:rsidR="00754642" w:rsidRPr="002B77DB" w:rsidRDefault="00E169A2" w:rsidP="00C9011E">
      <w:pPr>
        <w:tabs>
          <w:tab w:val="left" w:pos="1520"/>
        </w:tabs>
        <w:spacing w:before="29"/>
        <w:ind w:left="144" w:right="-20"/>
        <w:jc w:val="both"/>
        <w:rPr>
          <w:rFonts w:eastAsia="Arial" w:cs="Arial"/>
          <w:u w:val="single"/>
        </w:rPr>
      </w:pPr>
      <w:r w:rsidRPr="002B77DB">
        <w:rPr>
          <w:rFonts w:eastAsia="Arial" w:cs="Arial"/>
          <w:b/>
          <w:bCs/>
          <w:u w:val="single"/>
        </w:rPr>
        <w:t>Lumbar puncture</w:t>
      </w:r>
      <w:r w:rsidR="003168FA" w:rsidRPr="002B77DB">
        <w:rPr>
          <w:rFonts w:eastAsia="Arial" w:cs="Arial"/>
          <w:b/>
          <w:bCs/>
          <w:u w:val="single"/>
        </w:rPr>
        <w:t xml:space="preserve"> (Monday AM clinic KCH)</w:t>
      </w:r>
    </w:p>
    <w:p w14:paraId="12AC9A7C" w14:textId="6058B6B9" w:rsidR="00754642" w:rsidRPr="002B77DB" w:rsidRDefault="00E169A2" w:rsidP="00760143">
      <w:pPr>
        <w:pStyle w:val="ListParagraph"/>
        <w:numPr>
          <w:ilvl w:val="0"/>
          <w:numId w:val="95"/>
        </w:numPr>
        <w:spacing w:before="19"/>
        <w:ind w:right="-20"/>
        <w:jc w:val="both"/>
        <w:rPr>
          <w:rFonts w:eastAsia="Arial" w:cs="Arial"/>
        </w:rPr>
      </w:pPr>
      <w:r w:rsidRPr="002B77DB">
        <w:rPr>
          <w:rFonts w:eastAsia="Arial" w:cs="Arial"/>
        </w:rPr>
        <w:t>Discuss the procedure with your patient.</w:t>
      </w:r>
    </w:p>
    <w:p w14:paraId="02AF38BA" w14:textId="7D9CD4D4" w:rsidR="00754642" w:rsidRPr="002B77DB" w:rsidRDefault="00E169A2" w:rsidP="00760143">
      <w:pPr>
        <w:pStyle w:val="ListParagraph"/>
        <w:numPr>
          <w:ilvl w:val="0"/>
          <w:numId w:val="95"/>
        </w:numPr>
        <w:spacing w:before="1"/>
        <w:ind w:right="462"/>
        <w:jc w:val="both"/>
        <w:rPr>
          <w:rFonts w:eastAsia="Arial" w:cs="Arial"/>
        </w:rPr>
      </w:pPr>
      <w:r w:rsidRPr="002B77DB">
        <w:rPr>
          <w:rFonts w:eastAsia="Arial" w:cs="Arial"/>
        </w:rPr>
        <w:t>Document normal coagulati</w:t>
      </w:r>
      <w:r w:rsidRPr="002B77DB">
        <w:rPr>
          <w:rFonts w:eastAsia="Arial" w:cs="Arial"/>
          <w:spacing w:val="1"/>
        </w:rPr>
        <w:t>o</w:t>
      </w:r>
      <w:r w:rsidRPr="002B77DB">
        <w:rPr>
          <w:rFonts w:eastAsia="Arial" w:cs="Arial"/>
        </w:rPr>
        <w:t xml:space="preserve">n studies within </w:t>
      </w:r>
      <w:r w:rsidR="003168FA" w:rsidRPr="002B77DB">
        <w:rPr>
          <w:rFonts w:eastAsia="Arial" w:cs="Arial"/>
        </w:rPr>
        <w:t>one-month</w:t>
      </w:r>
      <w:r w:rsidRPr="002B77DB">
        <w:rPr>
          <w:rFonts w:eastAsia="Arial" w:cs="Arial"/>
        </w:rPr>
        <w:t>, negative bleeding history and lack of</w:t>
      </w:r>
      <w:r w:rsidRPr="002B77DB">
        <w:rPr>
          <w:rFonts w:eastAsia="Arial" w:cs="Arial"/>
          <w:spacing w:val="-2"/>
        </w:rPr>
        <w:t xml:space="preserve"> </w:t>
      </w:r>
      <w:proofErr w:type="spellStart"/>
      <w:r w:rsidRPr="002B77DB">
        <w:rPr>
          <w:rFonts w:eastAsia="Arial" w:cs="Arial"/>
        </w:rPr>
        <w:t>of</w:t>
      </w:r>
      <w:proofErr w:type="spellEnd"/>
      <w:r w:rsidRPr="002B77DB">
        <w:rPr>
          <w:rFonts w:eastAsia="Arial" w:cs="Arial"/>
          <w:spacing w:val="-2"/>
        </w:rPr>
        <w:t xml:space="preserve"> </w:t>
      </w:r>
      <w:r w:rsidRPr="002B77DB">
        <w:rPr>
          <w:rFonts w:eastAsia="Arial" w:cs="Arial"/>
        </w:rPr>
        <w:t>risk for</w:t>
      </w:r>
      <w:r w:rsidRPr="002B77DB">
        <w:rPr>
          <w:rFonts w:eastAsia="Arial" w:cs="Arial"/>
          <w:spacing w:val="-3"/>
        </w:rPr>
        <w:t xml:space="preserve"> </w:t>
      </w:r>
      <w:r w:rsidRPr="002B77DB">
        <w:rPr>
          <w:rFonts w:eastAsia="Arial" w:cs="Arial"/>
        </w:rPr>
        <w:t>herniation (negative head CT or MRI).</w:t>
      </w:r>
    </w:p>
    <w:p w14:paraId="171FFB75" w14:textId="38AA0F4B" w:rsidR="00754642" w:rsidRPr="002B77DB" w:rsidRDefault="00E169A2" w:rsidP="00760143">
      <w:pPr>
        <w:pStyle w:val="ListParagraph"/>
        <w:numPr>
          <w:ilvl w:val="0"/>
          <w:numId w:val="95"/>
        </w:numPr>
        <w:spacing w:before="11"/>
        <w:ind w:right="101"/>
        <w:jc w:val="both"/>
        <w:rPr>
          <w:rFonts w:eastAsia="Arial" w:cs="Arial"/>
        </w:rPr>
      </w:pPr>
      <w:r w:rsidRPr="002B77DB">
        <w:rPr>
          <w:rFonts w:eastAsia="Arial" w:cs="Arial"/>
        </w:rPr>
        <w:t>Document the reason for</w:t>
      </w:r>
      <w:r w:rsidRPr="002B77DB">
        <w:rPr>
          <w:rFonts w:eastAsia="Arial" w:cs="Arial"/>
          <w:spacing w:val="-3"/>
        </w:rPr>
        <w:t xml:space="preserve"> </w:t>
      </w:r>
      <w:r w:rsidRPr="002B77DB">
        <w:rPr>
          <w:rFonts w:eastAsia="Arial" w:cs="Arial"/>
        </w:rPr>
        <w:t>the LP and what studies you would like sent in your note.</w:t>
      </w:r>
    </w:p>
    <w:p w14:paraId="40FE80B6" w14:textId="404C5141" w:rsidR="00754642" w:rsidRPr="002B77DB" w:rsidRDefault="00E169A2" w:rsidP="00760143">
      <w:pPr>
        <w:pStyle w:val="ListParagraph"/>
        <w:numPr>
          <w:ilvl w:val="0"/>
          <w:numId w:val="95"/>
        </w:numPr>
        <w:spacing w:before="21"/>
        <w:ind w:right="-20"/>
        <w:jc w:val="both"/>
        <w:rPr>
          <w:rFonts w:eastAsia="Arial" w:cs="Arial"/>
        </w:rPr>
      </w:pPr>
      <w:r w:rsidRPr="002B77DB">
        <w:rPr>
          <w:rFonts w:eastAsia="Arial" w:cs="Arial"/>
        </w:rPr>
        <w:t>You are responsible for</w:t>
      </w:r>
      <w:r w:rsidRPr="002B77DB">
        <w:rPr>
          <w:rFonts w:eastAsia="Arial" w:cs="Arial"/>
          <w:spacing w:val="-3"/>
        </w:rPr>
        <w:t xml:space="preserve"> </w:t>
      </w:r>
      <w:r w:rsidRPr="002B77DB">
        <w:rPr>
          <w:rFonts w:eastAsia="Arial" w:cs="Arial"/>
        </w:rPr>
        <w:t>following up all results.</w:t>
      </w:r>
    </w:p>
    <w:p w14:paraId="1A1DF38F" w14:textId="62B9C891" w:rsidR="00926E53" w:rsidRPr="002B77DB" w:rsidRDefault="00E169A2" w:rsidP="00760143">
      <w:pPr>
        <w:pStyle w:val="ListParagraph"/>
        <w:numPr>
          <w:ilvl w:val="0"/>
          <w:numId w:val="95"/>
        </w:numPr>
        <w:spacing w:before="7"/>
        <w:ind w:right="888"/>
        <w:jc w:val="both"/>
        <w:rPr>
          <w:rFonts w:eastAsia="Arial" w:cs="Arial"/>
        </w:rPr>
      </w:pPr>
      <w:r w:rsidRPr="002B77DB">
        <w:rPr>
          <w:rFonts w:eastAsia="Arial" w:cs="Arial"/>
        </w:rPr>
        <w:t>Email Bernadette</w:t>
      </w:r>
      <w:r w:rsidR="006A278C" w:rsidRPr="002B77DB">
        <w:rPr>
          <w:rFonts w:eastAsia="Arial" w:cs="Arial"/>
        </w:rPr>
        <w:t xml:space="preserve"> (Bernadette.lyons@nychhc.org)</w:t>
      </w:r>
      <w:r w:rsidRPr="002B77DB">
        <w:rPr>
          <w:rFonts w:eastAsia="Arial" w:cs="Arial"/>
        </w:rPr>
        <w:t xml:space="preserve"> with the</w:t>
      </w:r>
      <w:r w:rsidRPr="002B77DB">
        <w:rPr>
          <w:rFonts w:eastAsia="Arial" w:cs="Arial"/>
          <w:spacing w:val="-1"/>
        </w:rPr>
        <w:t xml:space="preserve"> </w:t>
      </w:r>
      <w:proofErr w:type="gramStart"/>
      <w:r w:rsidRPr="002B77DB">
        <w:rPr>
          <w:rFonts w:eastAsia="Arial" w:cs="Arial"/>
        </w:rPr>
        <w:t>patient</w:t>
      </w:r>
      <w:proofErr w:type="gramEnd"/>
      <w:r w:rsidRPr="002B77DB">
        <w:rPr>
          <w:rFonts w:eastAsia="Arial" w:cs="Arial"/>
        </w:rPr>
        <w:t xml:space="preserve"> name, M</w:t>
      </w:r>
      <w:r w:rsidRPr="002B77DB">
        <w:rPr>
          <w:rFonts w:eastAsia="Arial" w:cs="Arial"/>
          <w:spacing w:val="-2"/>
        </w:rPr>
        <w:t>R</w:t>
      </w:r>
      <w:r w:rsidRPr="002B77DB">
        <w:rPr>
          <w:rFonts w:eastAsia="Arial" w:cs="Arial"/>
        </w:rPr>
        <w:t>#,</w:t>
      </w:r>
      <w:r w:rsidRPr="002B77DB">
        <w:rPr>
          <w:rFonts w:eastAsia="Arial" w:cs="Arial"/>
          <w:spacing w:val="-2"/>
        </w:rPr>
        <w:t xml:space="preserve"> </w:t>
      </w:r>
      <w:r w:rsidRPr="002B77DB">
        <w:rPr>
          <w:rFonts w:eastAsia="Arial" w:cs="Arial"/>
        </w:rPr>
        <w:t>phone number, reason for</w:t>
      </w:r>
      <w:r w:rsidRPr="002B77DB">
        <w:rPr>
          <w:rFonts w:eastAsia="Arial" w:cs="Arial"/>
          <w:spacing w:val="-3"/>
        </w:rPr>
        <w:t xml:space="preserve"> </w:t>
      </w:r>
      <w:r w:rsidRPr="002B77DB">
        <w:rPr>
          <w:rFonts w:eastAsia="Arial" w:cs="Arial"/>
        </w:rPr>
        <w:t>the LP,</w:t>
      </w:r>
      <w:r w:rsidRPr="002B77DB">
        <w:rPr>
          <w:rFonts w:eastAsia="Arial" w:cs="Arial"/>
          <w:spacing w:val="-4"/>
        </w:rPr>
        <w:t xml:space="preserve"> </w:t>
      </w:r>
      <w:r w:rsidRPr="002B77DB">
        <w:rPr>
          <w:rFonts w:eastAsia="Arial" w:cs="Arial"/>
        </w:rPr>
        <w:t>and desired studies.</w:t>
      </w:r>
    </w:p>
    <w:p w14:paraId="759ADED3" w14:textId="77777777" w:rsidR="006A278C" w:rsidRPr="002B77DB" w:rsidRDefault="006A278C" w:rsidP="00136239">
      <w:pPr>
        <w:pStyle w:val="ListParagraph"/>
        <w:spacing w:before="7"/>
        <w:ind w:left="504" w:right="888"/>
        <w:jc w:val="both"/>
        <w:rPr>
          <w:rFonts w:eastAsia="Arial" w:cs="Arial"/>
        </w:rPr>
      </w:pPr>
    </w:p>
    <w:p w14:paraId="2618346E" w14:textId="312A6A1E" w:rsidR="00926E53" w:rsidRPr="002B77DB" w:rsidRDefault="00E169A2" w:rsidP="00C9011E">
      <w:pPr>
        <w:spacing w:before="7"/>
        <w:ind w:left="144" w:right="888"/>
        <w:jc w:val="both"/>
        <w:rPr>
          <w:rFonts w:eastAsia="Arial" w:cs="Arial"/>
          <w:b/>
          <w:bCs/>
          <w:u w:val="single"/>
        </w:rPr>
      </w:pPr>
      <w:r w:rsidRPr="002B77DB">
        <w:rPr>
          <w:rFonts w:eastAsia="Arial" w:cs="Arial"/>
          <w:b/>
          <w:bCs/>
          <w:u w:val="single"/>
        </w:rPr>
        <w:t>MRIs</w:t>
      </w:r>
    </w:p>
    <w:p w14:paraId="4335D98A" w14:textId="4AA45527" w:rsidR="00926E53" w:rsidRPr="002B77DB" w:rsidRDefault="00926E53" w:rsidP="00760143">
      <w:pPr>
        <w:pStyle w:val="ListParagraph"/>
        <w:numPr>
          <w:ilvl w:val="0"/>
          <w:numId w:val="96"/>
        </w:numPr>
        <w:spacing w:before="7"/>
        <w:ind w:right="888"/>
        <w:jc w:val="both"/>
        <w:rPr>
          <w:rFonts w:eastAsia="Arial" w:cs="Arial"/>
          <w:bCs/>
        </w:rPr>
      </w:pPr>
      <w:r w:rsidRPr="002B77DB">
        <w:rPr>
          <w:rFonts w:eastAsia="Arial" w:cs="Arial"/>
          <w:bCs/>
        </w:rPr>
        <w:t>KCH: Place an order in EPIC. Tell the patient that they will get contacted for the schedule after the insurance clearance. Give MRI suite number if they do not get contact (</w:t>
      </w:r>
      <w:r w:rsidR="003168FA" w:rsidRPr="002B77DB">
        <w:rPr>
          <w:rFonts w:eastAsia="Arial" w:cs="Arial"/>
          <w:bCs/>
        </w:rPr>
        <w:t xml:space="preserve">KCH- </w:t>
      </w:r>
      <w:r w:rsidRPr="002B77DB">
        <w:rPr>
          <w:rFonts w:eastAsia="Arial" w:cs="Arial"/>
          <w:bCs/>
        </w:rPr>
        <w:t>718-245-5585, 5586)</w:t>
      </w:r>
    </w:p>
    <w:p w14:paraId="0B051F3D" w14:textId="0DD53EE1" w:rsidR="00926E53" w:rsidRPr="002B77DB" w:rsidRDefault="00926E53" w:rsidP="00760143">
      <w:pPr>
        <w:pStyle w:val="ListParagraph"/>
        <w:numPr>
          <w:ilvl w:val="0"/>
          <w:numId w:val="96"/>
        </w:numPr>
        <w:spacing w:before="7"/>
        <w:ind w:right="888"/>
        <w:jc w:val="both"/>
        <w:rPr>
          <w:rFonts w:eastAsia="Arial" w:cs="Arial"/>
          <w:bCs/>
        </w:rPr>
      </w:pPr>
      <w:r w:rsidRPr="002B77DB">
        <w:rPr>
          <w:rFonts w:eastAsia="Arial" w:cs="Arial"/>
          <w:bCs/>
        </w:rPr>
        <w:t xml:space="preserve">UHB: fill out the form for the radiology request and MRI request. Place an order in </w:t>
      </w:r>
      <w:proofErr w:type="spellStart"/>
      <w:r w:rsidR="003168FA" w:rsidRPr="002B77DB">
        <w:rPr>
          <w:rFonts w:eastAsia="Arial" w:cs="Arial"/>
          <w:bCs/>
        </w:rPr>
        <w:t>H</w:t>
      </w:r>
      <w:r w:rsidR="006A278C" w:rsidRPr="002B77DB">
        <w:rPr>
          <w:rFonts w:eastAsia="Arial" w:cs="Arial"/>
          <w:bCs/>
        </w:rPr>
        <w:t>ealthbridge</w:t>
      </w:r>
      <w:proofErr w:type="spellEnd"/>
      <w:r w:rsidRPr="002B77DB">
        <w:rPr>
          <w:rFonts w:eastAsia="Arial" w:cs="Arial"/>
          <w:bCs/>
        </w:rPr>
        <w:t>. Patient will get contacted for the schedule.</w:t>
      </w:r>
    </w:p>
    <w:p w14:paraId="73CAD757" w14:textId="00F55D50" w:rsidR="00926E53" w:rsidRPr="002B77DB" w:rsidRDefault="00926E53" w:rsidP="00760143">
      <w:pPr>
        <w:pStyle w:val="ListParagraph"/>
        <w:numPr>
          <w:ilvl w:val="0"/>
          <w:numId w:val="96"/>
        </w:numPr>
        <w:spacing w:before="7"/>
        <w:ind w:right="888"/>
        <w:jc w:val="both"/>
        <w:rPr>
          <w:rFonts w:eastAsia="Arial" w:cs="Arial"/>
          <w:bCs/>
        </w:rPr>
      </w:pPr>
      <w:r w:rsidRPr="002B77DB">
        <w:rPr>
          <w:rFonts w:eastAsia="Arial" w:cs="Arial"/>
          <w:bCs/>
        </w:rPr>
        <w:t xml:space="preserve">Be sure if the patient can tolerate MRI. Refer to outside radiology center for open MRI if the patient is claustrophobic. </w:t>
      </w:r>
    </w:p>
    <w:p w14:paraId="3C680ADB" w14:textId="2EFC33A4" w:rsidR="00754642" w:rsidRPr="002B77DB" w:rsidRDefault="00E169A2" w:rsidP="00760143">
      <w:pPr>
        <w:pStyle w:val="ListParagraph"/>
        <w:numPr>
          <w:ilvl w:val="0"/>
          <w:numId w:val="96"/>
        </w:numPr>
        <w:spacing w:before="7"/>
        <w:ind w:right="888"/>
        <w:jc w:val="both"/>
        <w:rPr>
          <w:rFonts w:eastAsia="Arial" w:cs="Arial"/>
        </w:rPr>
      </w:pPr>
      <w:r w:rsidRPr="002B77DB">
        <w:rPr>
          <w:rFonts w:eastAsia="Arial" w:cs="Arial"/>
        </w:rPr>
        <w:t>With contrast requires BUN/creatinine within</w:t>
      </w:r>
      <w:r w:rsidRPr="002B77DB">
        <w:rPr>
          <w:rFonts w:eastAsia="Arial" w:cs="Arial"/>
          <w:spacing w:val="1"/>
        </w:rPr>
        <w:t xml:space="preserve"> </w:t>
      </w:r>
      <w:r w:rsidRPr="002B77DB">
        <w:rPr>
          <w:rFonts w:eastAsia="Arial" w:cs="Arial"/>
        </w:rPr>
        <w:t>1</w:t>
      </w:r>
      <w:r w:rsidRPr="002B77DB">
        <w:rPr>
          <w:rFonts w:eastAsia="Arial" w:cs="Arial"/>
          <w:spacing w:val="1"/>
        </w:rPr>
        <w:t xml:space="preserve"> </w:t>
      </w:r>
      <w:r w:rsidRPr="002B77DB">
        <w:rPr>
          <w:rFonts w:eastAsia="Arial" w:cs="Arial"/>
        </w:rPr>
        <w:t>month.</w:t>
      </w:r>
    </w:p>
    <w:p w14:paraId="5A1431FD" w14:textId="77777777" w:rsidR="006A278C" w:rsidRPr="002B77DB" w:rsidRDefault="006A278C" w:rsidP="00136239">
      <w:pPr>
        <w:pStyle w:val="ListParagraph"/>
        <w:spacing w:before="7"/>
        <w:ind w:left="504" w:right="888"/>
        <w:jc w:val="both"/>
        <w:rPr>
          <w:rFonts w:eastAsia="Arial" w:cs="Arial"/>
        </w:rPr>
      </w:pPr>
    </w:p>
    <w:p w14:paraId="6965177F" w14:textId="3BF6076F" w:rsidR="00C9011E" w:rsidRPr="002B77DB" w:rsidRDefault="00C9011E" w:rsidP="00C9011E">
      <w:pPr>
        <w:spacing w:before="7"/>
        <w:ind w:left="144" w:right="888"/>
        <w:jc w:val="both"/>
        <w:rPr>
          <w:rFonts w:eastAsia="Arial" w:cs="Arial"/>
          <w:b/>
          <w:u w:val="single"/>
        </w:rPr>
      </w:pPr>
      <w:r w:rsidRPr="002B77DB">
        <w:rPr>
          <w:rFonts w:eastAsia="Arial" w:cs="Arial"/>
          <w:b/>
          <w:u w:val="single"/>
        </w:rPr>
        <w:t>Subspecialty Clinic Referral</w:t>
      </w:r>
    </w:p>
    <w:p w14:paraId="68880B95" w14:textId="6FCC8FCF" w:rsidR="00C9011E" w:rsidRPr="002B77DB" w:rsidRDefault="00C9011E" w:rsidP="00760143">
      <w:pPr>
        <w:pStyle w:val="ListParagraph"/>
        <w:numPr>
          <w:ilvl w:val="0"/>
          <w:numId w:val="97"/>
        </w:numPr>
        <w:spacing w:before="7"/>
        <w:ind w:right="888"/>
        <w:jc w:val="both"/>
        <w:rPr>
          <w:rFonts w:eastAsia="Arial" w:cs="Arial"/>
        </w:rPr>
      </w:pPr>
      <w:r w:rsidRPr="002B77DB">
        <w:rPr>
          <w:rFonts w:eastAsia="Arial" w:cs="Arial"/>
        </w:rPr>
        <w:t>KCH: referral via EPIC</w:t>
      </w:r>
    </w:p>
    <w:p w14:paraId="15B5F329" w14:textId="41D02511" w:rsidR="00C9011E" w:rsidRPr="002B77DB" w:rsidRDefault="00C9011E" w:rsidP="00760143">
      <w:pPr>
        <w:pStyle w:val="ListParagraph"/>
        <w:numPr>
          <w:ilvl w:val="0"/>
          <w:numId w:val="97"/>
        </w:numPr>
        <w:spacing w:before="7"/>
        <w:ind w:right="888"/>
        <w:jc w:val="both"/>
        <w:rPr>
          <w:rFonts w:eastAsia="Arial" w:cs="Arial"/>
        </w:rPr>
      </w:pPr>
      <w:r w:rsidRPr="002B77DB">
        <w:rPr>
          <w:rFonts w:eastAsia="Arial" w:cs="Arial"/>
        </w:rPr>
        <w:t>UHB: referral via paper referral paper (green paper)</w:t>
      </w:r>
    </w:p>
    <w:p w14:paraId="5C8680CA" w14:textId="77777777" w:rsidR="006A278C" w:rsidRPr="002B77DB" w:rsidRDefault="006A278C" w:rsidP="00136239">
      <w:pPr>
        <w:pStyle w:val="ListParagraph"/>
        <w:spacing w:before="7"/>
        <w:ind w:left="504" w:right="888"/>
        <w:jc w:val="both"/>
        <w:rPr>
          <w:rFonts w:eastAsia="Arial" w:cs="Arial"/>
        </w:rPr>
      </w:pPr>
    </w:p>
    <w:p w14:paraId="791574EE" w14:textId="2AE3AD80" w:rsidR="00754642" w:rsidRPr="002B77DB" w:rsidRDefault="00E169A2" w:rsidP="00C9011E">
      <w:pPr>
        <w:ind w:left="144" w:right="-20"/>
        <w:jc w:val="both"/>
        <w:rPr>
          <w:rFonts w:eastAsia="Arial" w:cs="Arial"/>
          <w:u w:val="single"/>
        </w:rPr>
      </w:pPr>
      <w:r w:rsidRPr="002B77DB">
        <w:rPr>
          <w:rFonts w:eastAsia="Courier New" w:cs="Arial"/>
          <w:spacing w:val="-108"/>
        </w:rPr>
        <w:t xml:space="preserve"> </w:t>
      </w:r>
      <w:r w:rsidRPr="002B77DB">
        <w:rPr>
          <w:rFonts w:eastAsia="Arial" w:cs="Arial"/>
          <w:b/>
          <w:bCs/>
          <w:u w:val="single"/>
        </w:rPr>
        <w:t>Social</w:t>
      </w:r>
      <w:r w:rsidRPr="002B77DB">
        <w:rPr>
          <w:rFonts w:eastAsia="Arial" w:cs="Arial"/>
          <w:b/>
          <w:bCs/>
          <w:spacing w:val="-1"/>
          <w:u w:val="single"/>
        </w:rPr>
        <w:t xml:space="preserve"> </w:t>
      </w:r>
      <w:r w:rsidRPr="002B77DB">
        <w:rPr>
          <w:rFonts w:eastAsia="Arial" w:cs="Arial"/>
          <w:b/>
          <w:bCs/>
          <w:spacing w:val="2"/>
          <w:u w:val="single"/>
        </w:rPr>
        <w:t>w</w:t>
      </w:r>
      <w:r w:rsidRPr="002B77DB">
        <w:rPr>
          <w:rFonts w:eastAsia="Arial" w:cs="Arial"/>
          <w:b/>
          <w:bCs/>
          <w:u w:val="single"/>
        </w:rPr>
        <w:t>ork</w:t>
      </w:r>
    </w:p>
    <w:p w14:paraId="4733CB1B" w14:textId="79218A06" w:rsidR="00754642" w:rsidRPr="002B77DB" w:rsidRDefault="00E169A2" w:rsidP="00760143">
      <w:pPr>
        <w:pStyle w:val="ListParagraph"/>
        <w:numPr>
          <w:ilvl w:val="0"/>
          <w:numId w:val="98"/>
        </w:numPr>
        <w:spacing w:before="19"/>
        <w:ind w:right="407"/>
        <w:jc w:val="both"/>
        <w:rPr>
          <w:rFonts w:eastAsia="Arial" w:cs="Arial"/>
        </w:rPr>
      </w:pPr>
      <w:r w:rsidRPr="002B77DB">
        <w:rPr>
          <w:rFonts w:eastAsia="Arial" w:cs="Arial"/>
        </w:rPr>
        <w:t>Let the clerk know and</w:t>
      </w:r>
      <w:r w:rsidRPr="002B77DB">
        <w:rPr>
          <w:rFonts w:eastAsia="Arial" w:cs="Arial"/>
          <w:spacing w:val="1"/>
        </w:rPr>
        <w:t xml:space="preserve"> </w:t>
      </w:r>
      <w:r w:rsidRPr="002B77DB">
        <w:rPr>
          <w:rFonts w:eastAsia="Arial" w:cs="Arial"/>
        </w:rPr>
        <w:t>they will direct the patient to</w:t>
      </w:r>
      <w:r w:rsidRPr="002B77DB">
        <w:rPr>
          <w:rFonts w:eastAsia="Arial" w:cs="Arial"/>
          <w:spacing w:val="-2"/>
        </w:rPr>
        <w:t xml:space="preserve"> </w:t>
      </w:r>
      <w:r w:rsidRPr="002B77DB">
        <w:rPr>
          <w:rFonts w:eastAsia="Arial" w:cs="Arial"/>
        </w:rPr>
        <w:t>social work.</w:t>
      </w:r>
    </w:p>
    <w:p w14:paraId="4CD281AC" w14:textId="77777777" w:rsidR="006A278C" w:rsidRPr="002B77DB" w:rsidRDefault="006A278C" w:rsidP="00136239">
      <w:pPr>
        <w:pStyle w:val="ListParagraph"/>
        <w:spacing w:before="19"/>
        <w:ind w:left="504" w:right="407"/>
        <w:jc w:val="both"/>
        <w:rPr>
          <w:rFonts w:eastAsia="Arial" w:cs="Arial"/>
        </w:rPr>
      </w:pPr>
    </w:p>
    <w:p w14:paraId="2903979D" w14:textId="7BBF91C3" w:rsidR="00754642" w:rsidRPr="002B77DB" w:rsidRDefault="00E169A2" w:rsidP="00C9011E">
      <w:pPr>
        <w:tabs>
          <w:tab w:val="left" w:pos="1520"/>
        </w:tabs>
        <w:spacing w:before="39"/>
        <w:ind w:left="144" w:right="-20"/>
        <w:jc w:val="both"/>
        <w:rPr>
          <w:rFonts w:eastAsia="Arial" w:cs="Arial"/>
          <w:u w:val="single"/>
        </w:rPr>
      </w:pPr>
      <w:r w:rsidRPr="002B77DB">
        <w:rPr>
          <w:rFonts w:eastAsia="Arial" w:cs="Arial"/>
          <w:b/>
          <w:bCs/>
          <w:u w:val="single"/>
        </w:rPr>
        <w:t>Legal assistance</w:t>
      </w:r>
    </w:p>
    <w:p w14:paraId="09DC1C7C" w14:textId="463D37BC" w:rsidR="00754642" w:rsidRPr="002B77DB" w:rsidRDefault="00E169A2" w:rsidP="00760143">
      <w:pPr>
        <w:pStyle w:val="ListParagraph"/>
        <w:numPr>
          <w:ilvl w:val="0"/>
          <w:numId w:val="98"/>
        </w:numPr>
        <w:spacing w:before="19"/>
        <w:ind w:right="182"/>
        <w:jc w:val="both"/>
        <w:rPr>
          <w:rFonts w:eastAsia="Arial" w:cs="Arial"/>
        </w:rPr>
      </w:pPr>
      <w:r w:rsidRPr="002B77DB">
        <w:rPr>
          <w:rFonts w:eastAsia="Arial" w:cs="Arial"/>
        </w:rPr>
        <w:t>There is a Legal Aid Clinic on Fridays.</w:t>
      </w:r>
      <w:r w:rsidR="00C9011E" w:rsidRPr="002B77DB">
        <w:rPr>
          <w:rFonts w:eastAsia="Arial" w:cs="Arial"/>
          <w:spacing w:val="65"/>
        </w:rPr>
        <w:t xml:space="preserve"> </w:t>
      </w:r>
      <w:r w:rsidR="00C9011E" w:rsidRPr="002B77DB">
        <w:rPr>
          <w:rFonts w:eastAsia="Arial" w:cs="Arial"/>
        </w:rPr>
        <w:t xml:space="preserve">Clerk will </w:t>
      </w:r>
      <w:r w:rsidRPr="002B77DB">
        <w:rPr>
          <w:rFonts w:eastAsia="Arial" w:cs="Arial"/>
        </w:rPr>
        <w:t>direct the patient.</w:t>
      </w:r>
    </w:p>
    <w:p w14:paraId="3B00C2BB" w14:textId="77777777" w:rsidR="00C9011E" w:rsidRPr="002B77DB" w:rsidRDefault="00C9011E" w:rsidP="00B253EF">
      <w:pPr>
        <w:spacing w:before="29"/>
        <w:ind w:right="2154"/>
        <w:jc w:val="both"/>
        <w:rPr>
          <w:rFonts w:eastAsia="Arial" w:cs="Arial"/>
          <w:b/>
          <w:bCs/>
        </w:rPr>
      </w:pPr>
    </w:p>
    <w:p w14:paraId="370C6B1A" w14:textId="2740C458" w:rsidR="00114069" w:rsidRPr="002B77DB" w:rsidRDefault="00114069" w:rsidP="00114069">
      <w:pPr>
        <w:spacing w:before="29"/>
        <w:jc w:val="both"/>
        <w:rPr>
          <w:rFonts w:eastAsia="Arial" w:cs="Arial"/>
          <w:b/>
          <w:bCs/>
        </w:rPr>
      </w:pPr>
      <w:r w:rsidRPr="002B77DB">
        <w:rPr>
          <w:rFonts w:eastAsia="Arial" w:cs="Arial"/>
          <w:b/>
          <w:bCs/>
        </w:rPr>
        <w:t>2-7. KCHC Outpatient e</w:t>
      </w:r>
      <w:r w:rsidR="003168FA" w:rsidRPr="002B77DB">
        <w:rPr>
          <w:rFonts w:eastAsia="Arial" w:cs="Arial"/>
          <w:b/>
          <w:bCs/>
        </w:rPr>
        <w:t>-c</w:t>
      </w:r>
      <w:r w:rsidRPr="002B77DB">
        <w:rPr>
          <w:rFonts w:eastAsia="Arial" w:cs="Arial"/>
          <w:b/>
          <w:bCs/>
        </w:rPr>
        <w:t>onsult Scheduling in EPIC H2O EMR</w:t>
      </w:r>
    </w:p>
    <w:p w14:paraId="26CD169B" w14:textId="3CFC15F1" w:rsidR="00114069" w:rsidRPr="002B77DB" w:rsidRDefault="00114069" w:rsidP="00114069">
      <w:pPr>
        <w:jc w:val="both"/>
        <w:rPr>
          <w:rFonts w:eastAsia="Arial" w:cs="Arial"/>
        </w:rPr>
      </w:pPr>
      <w:r w:rsidRPr="002B77DB">
        <w:rPr>
          <w:rFonts w:eastAsia="Arial" w:cs="Arial"/>
        </w:rPr>
        <w:t xml:space="preserve">1. Open EPIC H2O </w:t>
      </w:r>
    </w:p>
    <w:p w14:paraId="24E8FA79" w14:textId="77777777" w:rsidR="00114069" w:rsidRPr="002B77DB" w:rsidRDefault="00114069" w:rsidP="00114069">
      <w:pPr>
        <w:spacing w:before="41"/>
        <w:jc w:val="both"/>
        <w:rPr>
          <w:rFonts w:eastAsia="Arial" w:cs="Arial"/>
        </w:rPr>
      </w:pPr>
      <w:r w:rsidRPr="002B77DB">
        <w:rPr>
          <w:rFonts w:eastAsia="Arial" w:cs="Arial"/>
        </w:rPr>
        <w:t xml:space="preserve">2. Go to “In Basket” in the main menu at the top </w:t>
      </w:r>
    </w:p>
    <w:p w14:paraId="18DDB659" w14:textId="77777777" w:rsidR="00114069" w:rsidRPr="002B77DB" w:rsidRDefault="00114069" w:rsidP="00114069">
      <w:pPr>
        <w:spacing w:before="42"/>
        <w:jc w:val="both"/>
        <w:rPr>
          <w:rFonts w:eastAsia="Arial" w:cs="Arial"/>
        </w:rPr>
      </w:pPr>
      <w:r w:rsidRPr="002B77DB">
        <w:rPr>
          <w:rFonts w:eastAsia="Arial" w:cs="Arial"/>
        </w:rPr>
        <w:t>3. Choose “E-consult/</w:t>
      </w:r>
      <w:proofErr w:type="gramStart"/>
      <w:r w:rsidRPr="002B77DB">
        <w:rPr>
          <w:rFonts w:eastAsia="Arial" w:cs="Arial"/>
        </w:rPr>
        <w:t>Referral</w:t>
      </w:r>
      <w:proofErr w:type="gramEnd"/>
      <w:r w:rsidRPr="002B77DB">
        <w:rPr>
          <w:rFonts w:eastAsia="Arial" w:cs="Arial"/>
        </w:rPr>
        <w:t>”</w:t>
      </w:r>
    </w:p>
    <w:p w14:paraId="0CA92543" w14:textId="77777777" w:rsidR="00114069" w:rsidRPr="002B77DB" w:rsidRDefault="00114069" w:rsidP="00114069">
      <w:pPr>
        <w:spacing w:before="41"/>
        <w:jc w:val="both"/>
        <w:rPr>
          <w:rFonts w:eastAsia="Arial" w:cs="Arial"/>
        </w:rPr>
      </w:pPr>
      <w:r w:rsidRPr="002B77DB">
        <w:rPr>
          <w:rFonts w:eastAsia="Arial" w:cs="Arial"/>
        </w:rPr>
        <w:t xml:space="preserve">4. Click on a patient in the queue </w:t>
      </w:r>
    </w:p>
    <w:p w14:paraId="50074644" w14:textId="77777777" w:rsidR="00114069" w:rsidRPr="002B77DB" w:rsidRDefault="00114069" w:rsidP="00114069">
      <w:pPr>
        <w:spacing w:before="42"/>
        <w:jc w:val="both"/>
        <w:rPr>
          <w:rFonts w:eastAsia="Arial" w:cs="Arial"/>
        </w:rPr>
      </w:pPr>
      <w:r w:rsidRPr="002B77DB">
        <w:rPr>
          <w:rFonts w:eastAsia="Arial" w:cs="Arial"/>
        </w:rPr>
        <w:t xml:space="preserve">5. You will see on your right “Notes from the Main Encounter” and “Message” from referring service stating the reason for referral. </w:t>
      </w:r>
    </w:p>
    <w:p w14:paraId="421F911E" w14:textId="77777777" w:rsidR="00114069" w:rsidRPr="002B77DB" w:rsidRDefault="00114069" w:rsidP="00114069">
      <w:pPr>
        <w:spacing w:before="41"/>
        <w:jc w:val="both"/>
        <w:rPr>
          <w:rFonts w:eastAsia="Arial" w:cs="Arial"/>
        </w:rPr>
      </w:pPr>
      <w:r w:rsidRPr="002B77DB">
        <w:rPr>
          <w:rFonts w:eastAsia="Arial" w:cs="Arial"/>
        </w:rPr>
        <w:t>6. Review the case and decide on the appropriate follow up. Review previous notes in the “Chart” section, review charts in the legacy EMR (</w:t>
      </w:r>
      <w:proofErr w:type="spellStart"/>
      <w:r w:rsidRPr="002B77DB">
        <w:rPr>
          <w:rFonts w:eastAsia="Arial" w:cs="Arial"/>
        </w:rPr>
        <w:t>Quadramed</w:t>
      </w:r>
      <w:proofErr w:type="spellEnd"/>
      <w:r w:rsidRPr="002B77DB">
        <w:rPr>
          <w:rFonts w:eastAsia="Arial" w:cs="Arial"/>
        </w:rPr>
        <w:t>) as well.</w:t>
      </w:r>
    </w:p>
    <w:p w14:paraId="6D757D25" w14:textId="779F7155" w:rsidR="00114069" w:rsidRPr="002B77DB" w:rsidRDefault="00114069" w:rsidP="00760143">
      <w:pPr>
        <w:pStyle w:val="ListParagraph"/>
        <w:numPr>
          <w:ilvl w:val="0"/>
          <w:numId w:val="98"/>
        </w:numPr>
        <w:spacing w:before="41"/>
        <w:jc w:val="both"/>
        <w:rPr>
          <w:rFonts w:eastAsia="Arial" w:cs="Arial"/>
        </w:rPr>
      </w:pPr>
      <w:r w:rsidRPr="002B77DB">
        <w:rPr>
          <w:rFonts w:eastAsia="Arial" w:cs="Arial"/>
        </w:rPr>
        <w:t>Is the patient already f</w:t>
      </w:r>
      <w:r w:rsidRPr="002B77DB">
        <w:rPr>
          <w:rFonts w:eastAsia="Arial" w:cs="Arial"/>
          <w:spacing w:val="-2"/>
        </w:rPr>
        <w:t>o</w:t>
      </w:r>
      <w:r w:rsidRPr="002B77DB">
        <w:rPr>
          <w:rFonts w:eastAsia="Arial" w:cs="Arial"/>
        </w:rPr>
        <w:t>llowed in Neurology Clinic?</w:t>
      </w:r>
    </w:p>
    <w:p w14:paraId="4F4EF0D2" w14:textId="423F3213" w:rsidR="00114069" w:rsidRPr="002B77DB" w:rsidRDefault="00114069" w:rsidP="00760143">
      <w:pPr>
        <w:pStyle w:val="ListParagraph"/>
        <w:numPr>
          <w:ilvl w:val="0"/>
          <w:numId w:val="98"/>
        </w:numPr>
        <w:spacing w:before="41"/>
        <w:jc w:val="both"/>
        <w:rPr>
          <w:rFonts w:eastAsia="Arial" w:cs="Arial"/>
        </w:rPr>
      </w:pPr>
      <w:r w:rsidRPr="002B77DB">
        <w:rPr>
          <w:rFonts w:eastAsia="Arial" w:cs="Arial"/>
        </w:rPr>
        <w:t>Is the patient an appropriate r</w:t>
      </w:r>
      <w:r w:rsidRPr="002B77DB">
        <w:rPr>
          <w:rFonts w:eastAsia="Arial" w:cs="Arial"/>
          <w:spacing w:val="-2"/>
        </w:rPr>
        <w:t>e</w:t>
      </w:r>
      <w:r w:rsidRPr="002B77DB">
        <w:rPr>
          <w:rFonts w:eastAsia="Arial" w:cs="Arial"/>
        </w:rPr>
        <w:t>ferral to Neurology Clini</w:t>
      </w:r>
      <w:r w:rsidRPr="002B77DB">
        <w:rPr>
          <w:rFonts w:eastAsia="Arial" w:cs="Arial"/>
          <w:spacing w:val="1"/>
        </w:rPr>
        <w:t>c</w:t>
      </w:r>
      <w:r w:rsidRPr="002B77DB">
        <w:rPr>
          <w:rFonts w:eastAsia="Arial" w:cs="Arial"/>
        </w:rPr>
        <w:t xml:space="preserve">? If so, what </w:t>
      </w:r>
      <w:proofErr w:type="gramStart"/>
      <w:r w:rsidRPr="002B77DB">
        <w:rPr>
          <w:rFonts w:eastAsia="Arial" w:cs="Arial"/>
        </w:rPr>
        <w:t>t</w:t>
      </w:r>
      <w:r w:rsidRPr="002B77DB">
        <w:rPr>
          <w:rFonts w:eastAsia="Arial" w:cs="Arial"/>
          <w:spacing w:val="-2"/>
        </w:rPr>
        <w:t>i</w:t>
      </w:r>
      <w:r w:rsidRPr="002B77DB">
        <w:rPr>
          <w:rFonts w:eastAsia="Arial" w:cs="Arial"/>
        </w:rPr>
        <w:t>me-fr</w:t>
      </w:r>
      <w:r w:rsidRPr="002B77DB">
        <w:rPr>
          <w:rFonts w:eastAsia="Arial" w:cs="Arial"/>
          <w:spacing w:val="-2"/>
        </w:rPr>
        <w:t>a</w:t>
      </w:r>
      <w:r w:rsidRPr="002B77DB">
        <w:rPr>
          <w:rFonts w:eastAsia="Arial" w:cs="Arial"/>
        </w:rPr>
        <w:t>me</w:t>
      </w:r>
      <w:proofErr w:type="gramEnd"/>
      <w:r w:rsidRPr="002B77DB">
        <w:rPr>
          <w:rFonts w:eastAsia="Arial" w:cs="Arial"/>
        </w:rPr>
        <w:t>?</w:t>
      </w:r>
    </w:p>
    <w:p w14:paraId="22799636" w14:textId="7010623E" w:rsidR="00114069" w:rsidRPr="002B77DB" w:rsidRDefault="00114069" w:rsidP="00760143">
      <w:pPr>
        <w:pStyle w:val="ListParagraph"/>
        <w:numPr>
          <w:ilvl w:val="0"/>
          <w:numId w:val="98"/>
        </w:numPr>
        <w:jc w:val="both"/>
        <w:rPr>
          <w:rFonts w:eastAsia="Arial" w:cs="Arial"/>
        </w:rPr>
      </w:pPr>
      <w:r w:rsidRPr="002B77DB">
        <w:rPr>
          <w:rFonts w:eastAsia="Arial" w:cs="Arial"/>
        </w:rPr>
        <w:t>Sho</w:t>
      </w:r>
      <w:r w:rsidRPr="002B77DB">
        <w:rPr>
          <w:rFonts w:eastAsia="Arial" w:cs="Arial"/>
          <w:spacing w:val="1"/>
        </w:rPr>
        <w:t>u</w:t>
      </w:r>
      <w:r w:rsidRPr="002B77DB">
        <w:rPr>
          <w:rFonts w:eastAsia="Arial" w:cs="Arial"/>
        </w:rPr>
        <w:t xml:space="preserve">ld the patient be </w:t>
      </w:r>
      <w:proofErr w:type="gramStart"/>
      <w:r w:rsidRPr="002B77DB">
        <w:rPr>
          <w:rFonts w:eastAsia="Arial" w:cs="Arial"/>
        </w:rPr>
        <w:t>referred back</w:t>
      </w:r>
      <w:proofErr w:type="gramEnd"/>
      <w:r w:rsidRPr="002B77DB">
        <w:rPr>
          <w:rFonts w:eastAsia="Arial" w:cs="Arial"/>
        </w:rPr>
        <w:t xml:space="preserve"> to primary care? </w:t>
      </w:r>
    </w:p>
    <w:p w14:paraId="2D845B01" w14:textId="3AD0F393" w:rsidR="00114069" w:rsidRPr="002B77DB" w:rsidRDefault="00114069" w:rsidP="00760143">
      <w:pPr>
        <w:pStyle w:val="ListParagraph"/>
        <w:numPr>
          <w:ilvl w:val="0"/>
          <w:numId w:val="98"/>
        </w:numPr>
        <w:jc w:val="both"/>
        <w:rPr>
          <w:rFonts w:eastAsia="Arial" w:cs="Arial"/>
        </w:rPr>
      </w:pPr>
      <w:r w:rsidRPr="002B77DB">
        <w:rPr>
          <w:rFonts w:eastAsia="Arial" w:cs="Arial"/>
        </w:rPr>
        <w:t xml:space="preserve">Does patient require a neurology specialty clinic, </w:t>
      </w:r>
      <w:proofErr w:type="gramStart"/>
      <w:r w:rsidRPr="002B77DB">
        <w:rPr>
          <w:rFonts w:eastAsia="Arial" w:cs="Arial"/>
        </w:rPr>
        <w:t>e.g.</w:t>
      </w:r>
      <w:proofErr w:type="gramEnd"/>
      <w:r w:rsidRPr="002B77DB">
        <w:rPr>
          <w:rFonts w:eastAsia="Arial" w:cs="Arial"/>
        </w:rPr>
        <w:t xml:space="preserve"> Movement Disorders clinic, MS clinic, Epilepsy clinic?  </w:t>
      </w:r>
    </w:p>
    <w:p w14:paraId="314D8496" w14:textId="77777777" w:rsidR="00114069" w:rsidRPr="002B77DB" w:rsidRDefault="00114069" w:rsidP="00114069">
      <w:pPr>
        <w:spacing w:before="2"/>
        <w:jc w:val="both"/>
        <w:rPr>
          <w:rFonts w:eastAsia="Arial" w:cs="Arial"/>
        </w:rPr>
      </w:pPr>
      <w:r w:rsidRPr="002B77DB">
        <w:rPr>
          <w:rFonts w:eastAsia="Arial" w:cs="Arial"/>
        </w:rPr>
        <w:t xml:space="preserve">7. Next click “Schedule Referral”. The triage window will appear. </w:t>
      </w:r>
    </w:p>
    <w:p w14:paraId="0449B6DE" w14:textId="0326EC72" w:rsidR="00114069" w:rsidRPr="002B77DB" w:rsidRDefault="00114069" w:rsidP="00760143">
      <w:pPr>
        <w:pStyle w:val="ListParagraph"/>
        <w:numPr>
          <w:ilvl w:val="0"/>
          <w:numId w:val="199"/>
        </w:numPr>
        <w:spacing w:before="2"/>
        <w:ind w:left="504"/>
        <w:jc w:val="both"/>
        <w:rPr>
          <w:rFonts w:eastAsia="Arial" w:cs="Arial"/>
        </w:rPr>
      </w:pPr>
      <w:r w:rsidRPr="002B77DB">
        <w:rPr>
          <w:rFonts w:eastAsia="Arial" w:cs="Arial"/>
          <w:b/>
          <w:bCs/>
        </w:rPr>
        <w:t>If a patient will be scheduled for Neurology Clinic</w:t>
      </w:r>
      <w:r w:rsidRPr="002B77DB">
        <w:rPr>
          <w:rFonts w:eastAsia="Arial" w:cs="Arial"/>
        </w:rPr>
        <w:t>, choose “Accept” in the “Decision” section. Choose priority for the visit. Proceed to “</w:t>
      </w:r>
      <w:proofErr w:type="spellStart"/>
      <w:proofErr w:type="gramStart"/>
      <w:r w:rsidR="006A278C" w:rsidRPr="002B77DB">
        <w:rPr>
          <w:rFonts w:eastAsia="Arial" w:cs="Arial"/>
        </w:rPr>
        <w:t>Comments“</w:t>
      </w:r>
      <w:proofErr w:type="gramEnd"/>
      <w:r w:rsidR="006A278C" w:rsidRPr="002B77DB">
        <w:rPr>
          <w:rFonts w:eastAsia="Arial" w:cs="Arial"/>
        </w:rPr>
        <w:t>section</w:t>
      </w:r>
      <w:proofErr w:type="spellEnd"/>
      <w:r w:rsidRPr="002B77DB">
        <w:rPr>
          <w:rFonts w:eastAsia="Arial" w:cs="Arial"/>
        </w:rPr>
        <w:t xml:space="preserve">. </w:t>
      </w:r>
    </w:p>
    <w:p w14:paraId="1AF91082" w14:textId="77777777" w:rsidR="00114069" w:rsidRPr="002B77DB" w:rsidRDefault="00114069" w:rsidP="00114069">
      <w:pPr>
        <w:spacing w:before="2"/>
        <w:ind w:left="800" w:hanging="80"/>
        <w:jc w:val="both"/>
        <w:rPr>
          <w:rFonts w:eastAsia="Arial" w:cs="Arial"/>
        </w:rPr>
      </w:pPr>
      <w:r w:rsidRPr="002B77DB">
        <w:rPr>
          <w:rFonts w:eastAsia="Arial" w:cs="Arial"/>
        </w:rPr>
        <w:t xml:space="preserve"> At this stage, it is important to provide clear instructions to the clinic manager/scheduler:  </w:t>
      </w:r>
    </w:p>
    <w:p w14:paraId="5FFB04FF" w14:textId="074984F8" w:rsidR="00114069" w:rsidRPr="002B77DB" w:rsidRDefault="00114069" w:rsidP="00760143">
      <w:pPr>
        <w:pStyle w:val="ListParagraph"/>
        <w:numPr>
          <w:ilvl w:val="2"/>
          <w:numId w:val="199"/>
        </w:numPr>
        <w:spacing w:before="2"/>
        <w:jc w:val="both"/>
        <w:rPr>
          <w:rFonts w:eastAsia="Arial" w:cs="Arial"/>
        </w:rPr>
      </w:pPr>
      <w:r w:rsidRPr="002B77DB">
        <w:rPr>
          <w:rFonts w:eastAsia="Arial" w:cs="Arial"/>
        </w:rPr>
        <w:t xml:space="preserve">State what clinic to schedule for, </w:t>
      </w:r>
      <w:r w:rsidR="006A278C" w:rsidRPr="002B77DB">
        <w:rPr>
          <w:rFonts w:eastAsia="Arial" w:cs="Arial"/>
        </w:rPr>
        <w:t>i.e.,</w:t>
      </w:r>
      <w:r w:rsidRPr="002B77DB">
        <w:rPr>
          <w:rFonts w:eastAsia="Arial" w:cs="Arial"/>
        </w:rPr>
        <w:t xml:space="preserve"> screening clinic, new patient clinic, continuity clinic, a specialty clinic. Each of the clinics is assigned a particular day of the week, please refer to the Clinic Schedule for more details. It is subject to change, so check with your chief, admin regularly for any changes. </w:t>
      </w:r>
    </w:p>
    <w:p w14:paraId="3BFB8633" w14:textId="77777777" w:rsidR="00114069" w:rsidRPr="002B77DB" w:rsidRDefault="00114069" w:rsidP="00760143">
      <w:pPr>
        <w:pStyle w:val="ListParagraph"/>
        <w:numPr>
          <w:ilvl w:val="2"/>
          <w:numId w:val="199"/>
        </w:numPr>
        <w:spacing w:before="2"/>
        <w:jc w:val="both"/>
        <w:rPr>
          <w:rFonts w:eastAsia="Arial" w:cs="Arial"/>
        </w:rPr>
      </w:pPr>
      <w:r w:rsidRPr="002B77DB">
        <w:rPr>
          <w:rFonts w:eastAsia="Arial" w:cs="Arial"/>
        </w:rPr>
        <w:t xml:space="preserve">State which provider (resident) to schedule with, based on your chart review. </w:t>
      </w:r>
    </w:p>
    <w:p w14:paraId="0371DC27" w14:textId="77777777" w:rsidR="00114069" w:rsidRPr="002B77DB" w:rsidRDefault="00114069" w:rsidP="00760143">
      <w:pPr>
        <w:pStyle w:val="ListParagraph"/>
        <w:numPr>
          <w:ilvl w:val="2"/>
          <w:numId w:val="199"/>
        </w:numPr>
        <w:spacing w:before="2"/>
        <w:jc w:val="both"/>
        <w:rPr>
          <w:rFonts w:eastAsia="Arial" w:cs="Arial"/>
        </w:rPr>
      </w:pPr>
      <w:r w:rsidRPr="002B77DB">
        <w:rPr>
          <w:rFonts w:eastAsia="Arial" w:cs="Arial"/>
        </w:rPr>
        <w:t xml:space="preserve">Any other comments as deemed necessary. </w:t>
      </w:r>
    </w:p>
    <w:p w14:paraId="35FF56A6" w14:textId="42178030" w:rsidR="00114069" w:rsidRPr="002B77DB" w:rsidRDefault="00114069" w:rsidP="00760143">
      <w:pPr>
        <w:pStyle w:val="ListParagraph"/>
        <w:numPr>
          <w:ilvl w:val="2"/>
          <w:numId w:val="199"/>
        </w:numPr>
        <w:spacing w:before="2"/>
        <w:jc w:val="both"/>
        <w:rPr>
          <w:rFonts w:eastAsia="Arial" w:cs="Arial"/>
        </w:rPr>
      </w:pPr>
      <w:r w:rsidRPr="002B77DB">
        <w:rPr>
          <w:rFonts w:eastAsia="Arial" w:cs="Arial"/>
        </w:rPr>
        <w:t>Finally, enter a diagnosis in the “Diagnosis” section and click OK. The chart will now be se</w:t>
      </w:r>
      <w:r w:rsidRPr="002B77DB">
        <w:rPr>
          <w:rFonts w:eastAsia="Arial" w:cs="Arial"/>
          <w:spacing w:val="1"/>
        </w:rPr>
        <w:t>n</w:t>
      </w:r>
      <w:r w:rsidRPr="002B77DB">
        <w:rPr>
          <w:rFonts w:eastAsia="Arial" w:cs="Arial"/>
        </w:rPr>
        <w:t>t to the clinic manager w</w:t>
      </w:r>
      <w:r w:rsidRPr="002B77DB">
        <w:rPr>
          <w:rFonts w:eastAsia="Arial" w:cs="Arial"/>
          <w:spacing w:val="1"/>
        </w:rPr>
        <w:t>h</w:t>
      </w:r>
      <w:r w:rsidRPr="002B77DB">
        <w:rPr>
          <w:rFonts w:eastAsia="Arial" w:cs="Arial"/>
        </w:rPr>
        <w:t>o will sch</w:t>
      </w:r>
      <w:r w:rsidRPr="002B77DB">
        <w:rPr>
          <w:rFonts w:eastAsia="Arial" w:cs="Arial"/>
          <w:spacing w:val="1"/>
        </w:rPr>
        <w:t>e</w:t>
      </w:r>
      <w:r w:rsidRPr="002B77DB">
        <w:rPr>
          <w:rFonts w:eastAsia="Arial" w:cs="Arial"/>
        </w:rPr>
        <w:t xml:space="preserve">dule the appointment and contact the patient. If you refresh your window the referral will disappear from the queue. </w:t>
      </w:r>
    </w:p>
    <w:p w14:paraId="209B34CD" w14:textId="254A58F8" w:rsidR="00114069" w:rsidRPr="002B77DB" w:rsidRDefault="00114069" w:rsidP="00760143">
      <w:pPr>
        <w:pStyle w:val="ListParagraph"/>
        <w:numPr>
          <w:ilvl w:val="0"/>
          <w:numId w:val="199"/>
        </w:numPr>
        <w:spacing w:before="41"/>
        <w:ind w:left="504"/>
        <w:jc w:val="both"/>
        <w:rPr>
          <w:rFonts w:eastAsia="Arial" w:cs="Arial"/>
        </w:rPr>
      </w:pPr>
      <w:r w:rsidRPr="002B77DB">
        <w:rPr>
          <w:rFonts w:eastAsia="Arial" w:cs="Arial"/>
          <w:b/>
          <w:bCs/>
        </w:rPr>
        <w:t>If a patient doesn’t need Neurology Clinic</w:t>
      </w:r>
      <w:r w:rsidRPr="002B77DB">
        <w:rPr>
          <w:rFonts w:eastAsia="Arial" w:cs="Arial"/>
        </w:rPr>
        <w:t xml:space="preserve"> at this point and will return to PMD, choose “Reject” in the </w:t>
      </w:r>
      <w:r w:rsidRPr="002B77DB">
        <w:rPr>
          <w:rFonts w:eastAsia="Arial" w:cs="Arial"/>
        </w:rPr>
        <w:lastRenderedPageBreak/>
        <w:t>“Decision” section, select a reason for rejection. In the comment section you must document what your recommendations are, politely****. For exa</w:t>
      </w:r>
      <w:r w:rsidRPr="002B77DB">
        <w:rPr>
          <w:rFonts w:eastAsia="Arial" w:cs="Arial"/>
          <w:spacing w:val="-2"/>
        </w:rPr>
        <w:t>m</w:t>
      </w:r>
      <w:r w:rsidRPr="002B77DB">
        <w:rPr>
          <w:rFonts w:eastAsia="Arial" w:cs="Arial"/>
        </w:rPr>
        <w:t>ple, if there is a pathway, provide it here. F</w:t>
      </w:r>
      <w:r w:rsidRPr="002B77DB">
        <w:rPr>
          <w:rFonts w:eastAsia="Arial" w:cs="Arial"/>
          <w:spacing w:val="-1"/>
        </w:rPr>
        <w:t>o</w:t>
      </w:r>
      <w:r w:rsidRPr="002B77DB">
        <w:rPr>
          <w:rFonts w:eastAsia="Arial" w:cs="Arial"/>
        </w:rPr>
        <w:t>r other referrals, explain clearly what your recommendations are.</w:t>
      </w:r>
    </w:p>
    <w:p w14:paraId="7D455BB5" w14:textId="77777777" w:rsidR="00114069" w:rsidRPr="002B77DB" w:rsidRDefault="00114069" w:rsidP="00114069">
      <w:pPr>
        <w:jc w:val="both"/>
        <w:rPr>
          <w:rFonts w:eastAsiaTheme="minorHAnsi" w:cs="Arial"/>
        </w:rPr>
      </w:pPr>
    </w:p>
    <w:p w14:paraId="54B13A84" w14:textId="2973820C" w:rsidR="00754642" w:rsidRPr="002B77DB" w:rsidRDefault="00E169A2" w:rsidP="00114069">
      <w:pPr>
        <w:spacing w:before="29"/>
        <w:jc w:val="both"/>
        <w:rPr>
          <w:rFonts w:eastAsia="Arial" w:cs="Arial"/>
          <w:i/>
        </w:rPr>
      </w:pPr>
      <w:r w:rsidRPr="002B77DB">
        <w:rPr>
          <w:rFonts w:eastAsia="Arial" w:cs="Arial"/>
          <w:i/>
        </w:rPr>
        <w:t>Note: All “return to</w:t>
      </w:r>
      <w:r w:rsidRPr="002B77DB">
        <w:rPr>
          <w:rFonts w:eastAsia="Arial" w:cs="Arial"/>
          <w:i/>
          <w:spacing w:val="-2"/>
        </w:rPr>
        <w:t xml:space="preserve"> P</w:t>
      </w:r>
      <w:r w:rsidRPr="002B77DB">
        <w:rPr>
          <w:rFonts w:eastAsia="Arial" w:cs="Arial"/>
          <w:i/>
        </w:rPr>
        <w:t>MD</w:t>
      </w:r>
      <w:r w:rsidRPr="002B77DB">
        <w:rPr>
          <w:rFonts w:eastAsia="Arial" w:cs="Arial"/>
          <w:i/>
          <w:spacing w:val="-1"/>
        </w:rPr>
        <w:t>s</w:t>
      </w:r>
      <w:r w:rsidRPr="002B77DB">
        <w:rPr>
          <w:rFonts w:eastAsia="Arial" w:cs="Arial"/>
          <w:i/>
        </w:rPr>
        <w:t>”</w:t>
      </w:r>
      <w:r w:rsidRPr="002B77DB">
        <w:rPr>
          <w:rFonts w:eastAsia="Arial" w:cs="Arial"/>
          <w:i/>
          <w:spacing w:val="-2"/>
        </w:rPr>
        <w:t xml:space="preserve"> </w:t>
      </w:r>
      <w:r w:rsidRPr="002B77DB">
        <w:rPr>
          <w:rFonts w:eastAsia="Arial" w:cs="Arial"/>
          <w:i/>
        </w:rPr>
        <w:t>or “referrals out” should</w:t>
      </w:r>
      <w:r w:rsidRPr="002B77DB">
        <w:rPr>
          <w:rFonts w:eastAsia="Arial" w:cs="Arial"/>
          <w:i/>
          <w:spacing w:val="1"/>
        </w:rPr>
        <w:t xml:space="preserve"> </w:t>
      </w:r>
      <w:r w:rsidRPr="002B77DB">
        <w:rPr>
          <w:rFonts w:eastAsia="Arial" w:cs="Arial"/>
          <w:i/>
        </w:rPr>
        <w:t>be</w:t>
      </w:r>
      <w:r w:rsidRPr="002B77DB">
        <w:rPr>
          <w:rFonts w:eastAsia="Arial" w:cs="Arial"/>
          <w:i/>
          <w:spacing w:val="1"/>
        </w:rPr>
        <w:t xml:space="preserve"> </w:t>
      </w:r>
      <w:r w:rsidRPr="002B77DB">
        <w:rPr>
          <w:rFonts w:eastAsia="Arial" w:cs="Arial"/>
          <w:i/>
        </w:rPr>
        <w:t>discussed</w:t>
      </w:r>
      <w:r w:rsidRPr="002B77DB">
        <w:rPr>
          <w:rFonts w:eastAsia="Arial" w:cs="Arial"/>
          <w:i/>
          <w:spacing w:val="1"/>
        </w:rPr>
        <w:t xml:space="preserve"> </w:t>
      </w:r>
      <w:r w:rsidRPr="002B77DB">
        <w:rPr>
          <w:rFonts w:eastAsia="Arial" w:cs="Arial"/>
          <w:i/>
        </w:rPr>
        <w:t>with</w:t>
      </w:r>
      <w:r w:rsidRPr="002B77DB">
        <w:rPr>
          <w:rFonts w:eastAsia="Arial" w:cs="Arial"/>
          <w:i/>
          <w:spacing w:val="1"/>
        </w:rPr>
        <w:t xml:space="preserve"> </w:t>
      </w:r>
      <w:r w:rsidRPr="002B77DB">
        <w:rPr>
          <w:rFonts w:eastAsia="Arial" w:cs="Arial"/>
          <w:i/>
        </w:rPr>
        <w:t>Dr.</w:t>
      </w:r>
      <w:r w:rsidRPr="002B77DB">
        <w:rPr>
          <w:rFonts w:eastAsia="Arial" w:cs="Arial"/>
          <w:i/>
          <w:spacing w:val="1"/>
        </w:rPr>
        <w:t xml:space="preserve"> </w:t>
      </w:r>
      <w:r w:rsidRPr="002B77DB">
        <w:rPr>
          <w:rFonts w:eastAsia="Arial" w:cs="Arial"/>
          <w:i/>
        </w:rPr>
        <w:t>Helen</w:t>
      </w:r>
      <w:r w:rsidR="00686781" w:rsidRPr="002B77DB">
        <w:rPr>
          <w:rFonts w:eastAsia="Arial" w:cs="Arial"/>
          <w:i/>
        </w:rPr>
        <w:t xml:space="preserve"> </w:t>
      </w:r>
      <w:r w:rsidRPr="002B77DB">
        <w:rPr>
          <w:rFonts w:eastAsia="Arial" w:cs="Arial"/>
          <w:i/>
        </w:rPr>
        <w:t>Valsamis and her name assigned as consultant attending.</w:t>
      </w:r>
    </w:p>
    <w:p w14:paraId="6B6E3E35" w14:textId="77777777" w:rsidR="00754642" w:rsidRPr="002B77DB" w:rsidRDefault="00754642" w:rsidP="00114069">
      <w:pPr>
        <w:jc w:val="both"/>
        <w:rPr>
          <w:rFonts w:cs="Arial"/>
        </w:rPr>
      </w:pPr>
    </w:p>
    <w:p w14:paraId="7F557102" w14:textId="70CEBBC0" w:rsidR="00754642" w:rsidRPr="002B77DB" w:rsidRDefault="00C9011E" w:rsidP="00114069">
      <w:pPr>
        <w:jc w:val="both"/>
        <w:rPr>
          <w:rFonts w:cs="Arial"/>
        </w:rPr>
      </w:pPr>
      <w:r w:rsidRPr="002B77DB">
        <w:rPr>
          <w:rFonts w:cs="Arial"/>
        </w:rPr>
        <w:t xml:space="preserve">**** Specific guidelines for various clinic </w:t>
      </w:r>
      <w:r w:rsidR="00686781" w:rsidRPr="002B77DB">
        <w:rPr>
          <w:rFonts w:cs="Arial"/>
        </w:rPr>
        <w:t>scenarios</w:t>
      </w:r>
      <w:r w:rsidRPr="002B77DB">
        <w:rPr>
          <w:rFonts w:cs="Arial"/>
        </w:rPr>
        <w:t xml:space="preserve"> </w:t>
      </w:r>
      <w:r w:rsidR="004D61EE" w:rsidRPr="002B77DB">
        <w:rPr>
          <w:rFonts w:cs="Arial"/>
        </w:rPr>
        <w:t xml:space="preserve">for ‘referrals out’ </w:t>
      </w:r>
      <w:r w:rsidRPr="002B77DB">
        <w:rPr>
          <w:rFonts w:cs="Arial"/>
        </w:rPr>
        <w:t>in supplements.</w:t>
      </w:r>
    </w:p>
    <w:p w14:paraId="41ED0130" w14:textId="624BAFDC" w:rsidR="00754642" w:rsidRPr="002B77DB" w:rsidRDefault="00686781" w:rsidP="00114069">
      <w:pPr>
        <w:spacing w:before="1"/>
        <w:jc w:val="both"/>
        <w:rPr>
          <w:rFonts w:cs="Arial"/>
        </w:rPr>
      </w:pPr>
      <w:r w:rsidRPr="002B77DB">
        <w:rPr>
          <w:rFonts w:cs="Arial"/>
        </w:rPr>
        <w:t>***** QI information is in supplements.</w:t>
      </w:r>
    </w:p>
    <w:p w14:paraId="0CA686EF" w14:textId="6B932389" w:rsidR="005F6312" w:rsidRPr="002B77DB" w:rsidRDefault="005F6312" w:rsidP="00114069">
      <w:pPr>
        <w:spacing w:before="1"/>
        <w:jc w:val="both"/>
        <w:rPr>
          <w:rFonts w:cs="Arial"/>
        </w:rPr>
      </w:pPr>
    </w:p>
    <w:p w14:paraId="24CD67F2" w14:textId="77777777" w:rsidR="005F6312" w:rsidRPr="002B77DB" w:rsidRDefault="005F6312" w:rsidP="005F6312">
      <w:pPr>
        <w:pStyle w:val="Heading2"/>
        <w:rPr>
          <w:rFonts w:cs="Arial"/>
          <w:i w:val="0"/>
          <w:iCs/>
          <w:color w:val="auto"/>
        </w:rPr>
      </w:pPr>
      <w:bookmarkStart w:id="35" w:name="_Toc43138002"/>
      <w:bookmarkStart w:id="36" w:name="T43"/>
      <w:r w:rsidRPr="002B77DB">
        <w:rPr>
          <w:rFonts w:cs="Arial"/>
          <w:i w:val="0"/>
          <w:iCs/>
          <w:color w:val="auto"/>
        </w:rPr>
        <w:t>3. Pediatric Neurology Clinics</w:t>
      </w:r>
      <w:bookmarkEnd w:id="35"/>
    </w:p>
    <w:bookmarkEnd w:id="36"/>
    <w:p w14:paraId="721754A1" w14:textId="77777777" w:rsidR="003168FA" w:rsidRPr="002B77DB" w:rsidRDefault="003168FA" w:rsidP="003168FA"/>
    <w:p w14:paraId="77198707" w14:textId="2A7ED060" w:rsidR="005F6312" w:rsidRPr="002B77DB" w:rsidRDefault="005F6312" w:rsidP="003168FA">
      <w:pPr>
        <w:spacing w:before="1"/>
        <w:ind w:left="720"/>
        <w:jc w:val="both"/>
        <w:rPr>
          <w:rFonts w:cs="Arial"/>
        </w:rPr>
      </w:pPr>
      <w:r w:rsidRPr="002B77DB">
        <w:rPr>
          <w:rFonts w:cs="Arial"/>
        </w:rPr>
        <w:t xml:space="preserve">Residents rotate through either KCHC or UHB continuity clinic on the weekly basis throughout their three years of training. The site of the continuity clinic is assigned by the Program Director.  Residents are expected to attend both continuity clinics and Thursday specialty </w:t>
      </w:r>
      <w:r w:rsidR="006A278C" w:rsidRPr="002B77DB">
        <w:rPr>
          <w:rFonts w:cs="Arial"/>
        </w:rPr>
        <w:t>clinics</w:t>
      </w:r>
      <w:r w:rsidRPr="002B77DB">
        <w:rPr>
          <w:rFonts w:cs="Arial"/>
        </w:rPr>
        <w:t xml:space="preserve"> while on the pediatric neurology service. During their second and third year of training, residents are expected to attend their continuity and Thursday specialty clinic. In addition, whenever possible rotation through the MDA clinic is strongly encouraged and is required during neuromuscular rotation. Pediatric Neurology Residents complete one month of an adult outpatient clinic rotation during their first, second and third years of training. In addition, residents attend additional clinics as part of their elective experience.</w:t>
      </w:r>
    </w:p>
    <w:p w14:paraId="295E08C3" w14:textId="77777777" w:rsidR="005F6312" w:rsidRPr="002B77DB" w:rsidRDefault="005F6312" w:rsidP="005F6312">
      <w:pPr>
        <w:rPr>
          <w:rFonts w:cs="Arial"/>
        </w:rPr>
      </w:pPr>
    </w:p>
    <w:p w14:paraId="1782E600" w14:textId="77777777" w:rsidR="005F6312" w:rsidRPr="002B77DB" w:rsidRDefault="005F6312" w:rsidP="005F6312">
      <w:pPr>
        <w:pStyle w:val="Heading3"/>
        <w:ind w:left="0"/>
        <w:rPr>
          <w:rFonts w:cs="Arial"/>
          <w:color w:val="auto"/>
          <w:sz w:val="22"/>
          <w:szCs w:val="18"/>
        </w:rPr>
      </w:pPr>
      <w:r w:rsidRPr="002B77DB">
        <w:rPr>
          <w:rFonts w:cs="Arial"/>
          <w:color w:val="auto"/>
          <w:sz w:val="22"/>
          <w:szCs w:val="18"/>
        </w:rPr>
        <w:t xml:space="preserve">3-1. Outpatient clinic schedule </w:t>
      </w:r>
    </w:p>
    <w:tbl>
      <w:tblPr>
        <w:tblpPr w:leftFromText="180" w:rightFromText="180" w:vertAnchor="text" w:horzAnchor="margin" w:tblpXSpec="center" w:tblpY="489"/>
        <w:tblW w:w="10857" w:type="dxa"/>
        <w:tblLayout w:type="fixed"/>
        <w:tblCellMar>
          <w:left w:w="0" w:type="dxa"/>
          <w:right w:w="0" w:type="dxa"/>
        </w:tblCellMar>
        <w:tblLook w:val="01E0" w:firstRow="1" w:lastRow="1" w:firstColumn="1" w:lastColumn="1" w:noHBand="0" w:noVBand="0"/>
      </w:tblPr>
      <w:tblGrid>
        <w:gridCol w:w="2201"/>
        <w:gridCol w:w="1980"/>
        <w:gridCol w:w="2356"/>
        <w:gridCol w:w="2160"/>
        <w:gridCol w:w="2160"/>
      </w:tblGrid>
      <w:tr w:rsidR="005F6312" w:rsidRPr="002B77DB" w14:paraId="1551B89C" w14:textId="77777777" w:rsidTr="005F6312">
        <w:trPr>
          <w:trHeight w:hRule="exact" w:val="275"/>
        </w:trPr>
        <w:tc>
          <w:tcPr>
            <w:tcW w:w="2201" w:type="dxa"/>
            <w:tcBorders>
              <w:top w:val="single" w:sz="4" w:space="0" w:color="000000"/>
              <w:left w:val="single" w:sz="4" w:space="0" w:color="000000"/>
              <w:bottom w:val="single" w:sz="4" w:space="0" w:color="000000"/>
              <w:right w:val="single" w:sz="4" w:space="0" w:color="000000"/>
            </w:tcBorders>
          </w:tcPr>
          <w:p w14:paraId="13BE5A94" w14:textId="77777777" w:rsidR="005F6312" w:rsidRPr="002B77DB" w:rsidRDefault="005F6312" w:rsidP="005F6312">
            <w:pPr>
              <w:ind w:left="102" w:right="-20"/>
              <w:jc w:val="center"/>
              <w:rPr>
                <w:rFonts w:eastAsia="Arial" w:cs="Arial"/>
                <w:b/>
              </w:rPr>
            </w:pPr>
            <w:r w:rsidRPr="002B77DB">
              <w:rPr>
                <w:rFonts w:eastAsia="Arial" w:cs="Arial"/>
                <w:b/>
                <w:bCs/>
              </w:rPr>
              <w:t>Mond</w:t>
            </w:r>
            <w:r w:rsidRPr="002B77DB">
              <w:rPr>
                <w:rFonts w:eastAsia="Arial" w:cs="Arial"/>
                <w:b/>
                <w:bCs/>
                <w:spacing w:val="1"/>
              </w:rPr>
              <w:t>a</w:t>
            </w:r>
            <w:r w:rsidRPr="002B77DB">
              <w:rPr>
                <w:rFonts w:eastAsia="Arial" w:cs="Arial"/>
                <w:b/>
                <w:bCs/>
              </w:rPr>
              <w:t>y</w:t>
            </w:r>
          </w:p>
        </w:tc>
        <w:tc>
          <w:tcPr>
            <w:tcW w:w="1980" w:type="dxa"/>
            <w:tcBorders>
              <w:top w:val="single" w:sz="4" w:space="0" w:color="000000"/>
              <w:left w:val="single" w:sz="4" w:space="0" w:color="000000"/>
              <w:bottom w:val="single" w:sz="4" w:space="0" w:color="000000"/>
              <w:right w:val="single" w:sz="4" w:space="0" w:color="000000"/>
            </w:tcBorders>
          </w:tcPr>
          <w:p w14:paraId="08A5ABAC" w14:textId="77777777" w:rsidR="005F6312" w:rsidRPr="002B77DB" w:rsidRDefault="005F6312" w:rsidP="005F6312">
            <w:pPr>
              <w:ind w:left="103" w:right="-20"/>
              <w:jc w:val="center"/>
              <w:rPr>
                <w:rFonts w:eastAsia="Arial" w:cs="Arial"/>
                <w:b/>
              </w:rPr>
            </w:pPr>
            <w:r w:rsidRPr="002B77DB">
              <w:rPr>
                <w:rFonts w:eastAsia="Arial" w:cs="Arial"/>
                <w:b/>
                <w:bCs/>
              </w:rPr>
              <w:t>Tuesd</w:t>
            </w:r>
            <w:r w:rsidRPr="002B77DB">
              <w:rPr>
                <w:rFonts w:eastAsia="Arial" w:cs="Arial"/>
                <w:b/>
                <w:bCs/>
                <w:spacing w:val="1"/>
              </w:rPr>
              <w:t>a</w:t>
            </w:r>
            <w:r w:rsidRPr="002B77DB">
              <w:rPr>
                <w:rFonts w:eastAsia="Arial" w:cs="Arial"/>
                <w:b/>
                <w:bCs/>
              </w:rPr>
              <w:t>y</w:t>
            </w:r>
          </w:p>
        </w:tc>
        <w:tc>
          <w:tcPr>
            <w:tcW w:w="2356" w:type="dxa"/>
            <w:tcBorders>
              <w:top w:val="single" w:sz="4" w:space="0" w:color="000000"/>
              <w:left w:val="single" w:sz="4" w:space="0" w:color="000000"/>
              <w:bottom w:val="single" w:sz="4" w:space="0" w:color="000000"/>
              <w:right w:val="single" w:sz="4" w:space="0" w:color="000000"/>
            </w:tcBorders>
          </w:tcPr>
          <w:p w14:paraId="56B79909" w14:textId="77777777" w:rsidR="005F6312" w:rsidRPr="002B77DB" w:rsidRDefault="005F6312" w:rsidP="005F6312">
            <w:pPr>
              <w:ind w:left="102" w:right="-20"/>
              <w:jc w:val="center"/>
              <w:rPr>
                <w:rFonts w:eastAsia="Arial" w:cs="Arial"/>
                <w:b/>
              </w:rPr>
            </w:pPr>
            <w:r w:rsidRPr="002B77DB">
              <w:rPr>
                <w:rFonts w:eastAsia="Arial" w:cs="Arial"/>
                <w:b/>
                <w:bCs/>
              </w:rPr>
              <w:t>Wednes</w:t>
            </w:r>
            <w:r w:rsidRPr="002B77DB">
              <w:rPr>
                <w:rFonts w:eastAsia="Arial" w:cs="Arial"/>
                <w:b/>
                <w:bCs/>
                <w:spacing w:val="-2"/>
              </w:rPr>
              <w:t>d</w:t>
            </w:r>
            <w:r w:rsidRPr="002B77DB">
              <w:rPr>
                <w:rFonts w:eastAsia="Arial" w:cs="Arial"/>
                <w:b/>
                <w:bCs/>
              </w:rPr>
              <w:t>ay</w:t>
            </w:r>
          </w:p>
        </w:tc>
        <w:tc>
          <w:tcPr>
            <w:tcW w:w="2160" w:type="dxa"/>
            <w:tcBorders>
              <w:top w:val="single" w:sz="4" w:space="0" w:color="000000"/>
              <w:left w:val="single" w:sz="4" w:space="0" w:color="000000"/>
              <w:bottom w:val="single" w:sz="4" w:space="0" w:color="000000"/>
              <w:right w:val="single" w:sz="4" w:space="0" w:color="000000"/>
            </w:tcBorders>
          </w:tcPr>
          <w:p w14:paraId="5C76C6E9" w14:textId="77777777" w:rsidR="005F6312" w:rsidRPr="002B77DB" w:rsidRDefault="005F6312" w:rsidP="005F6312">
            <w:pPr>
              <w:ind w:left="101" w:right="-20"/>
              <w:jc w:val="center"/>
              <w:rPr>
                <w:rFonts w:eastAsia="Arial" w:cs="Arial"/>
                <w:b/>
              </w:rPr>
            </w:pPr>
            <w:r w:rsidRPr="002B77DB">
              <w:rPr>
                <w:rFonts w:eastAsia="Arial" w:cs="Arial"/>
                <w:b/>
                <w:bCs/>
              </w:rPr>
              <w:t>Thursd</w:t>
            </w:r>
            <w:r w:rsidRPr="002B77DB">
              <w:rPr>
                <w:rFonts w:eastAsia="Arial" w:cs="Arial"/>
                <w:b/>
                <w:bCs/>
                <w:spacing w:val="1"/>
              </w:rPr>
              <w:t>a</w:t>
            </w:r>
            <w:r w:rsidRPr="002B77DB">
              <w:rPr>
                <w:rFonts w:eastAsia="Arial" w:cs="Arial"/>
                <w:b/>
                <w:bCs/>
              </w:rPr>
              <w:t>y</w:t>
            </w:r>
          </w:p>
        </w:tc>
        <w:tc>
          <w:tcPr>
            <w:tcW w:w="2160" w:type="dxa"/>
            <w:tcBorders>
              <w:top w:val="single" w:sz="4" w:space="0" w:color="000000"/>
              <w:left w:val="single" w:sz="4" w:space="0" w:color="000000"/>
              <w:bottom w:val="single" w:sz="4" w:space="0" w:color="000000"/>
              <w:right w:val="single" w:sz="4" w:space="0" w:color="000000"/>
            </w:tcBorders>
          </w:tcPr>
          <w:p w14:paraId="53B9ADE9" w14:textId="77777777" w:rsidR="005F6312" w:rsidRPr="002B77DB" w:rsidRDefault="005F6312" w:rsidP="005F6312">
            <w:pPr>
              <w:ind w:left="101" w:right="-20"/>
              <w:jc w:val="center"/>
              <w:rPr>
                <w:rFonts w:eastAsia="Arial" w:cs="Arial"/>
                <w:b/>
              </w:rPr>
            </w:pPr>
            <w:r w:rsidRPr="002B77DB">
              <w:rPr>
                <w:rFonts w:eastAsia="Arial" w:cs="Arial"/>
                <w:b/>
                <w:bCs/>
              </w:rPr>
              <w:t>Frid</w:t>
            </w:r>
            <w:r w:rsidRPr="002B77DB">
              <w:rPr>
                <w:rFonts w:eastAsia="Arial" w:cs="Arial"/>
                <w:b/>
                <w:bCs/>
                <w:spacing w:val="1"/>
              </w:rPr>
              <w:t>a</w:t>
            </w:r>
            <w:r w:rsidRPr="002B77DB">
              <w:rPr>
                <w:rFonts w:eastAsia="Arial" w:cs="Arial"/>
                <w:b/>
                <w:bCs/>
              </w:rPr>
              <w:t>y</w:t>
            </w:r>
          </w:p>
        </w:tc>
      </w:tr>
      <w:tr w:rsidR="005F6312" w:rsidRPr="002B77DB" w14:paraId="331EA521" w14:textId="77777777" w:rsidTr="005F6312">
        <w:trPr>
          <w:trHeight w:hRule="exact" w:val="1068"/>
        </w:trPr>
        <w:tc>
          <w:tcPr>
            <w:tcW w:w="2201" w:type="dxa"/>
            <w:tcBorders>
              <w:top w:val="single" w:sz="4" w:space="0" w:color="000000"/>
              <w:left w:val="single" w:sz="4" w:space="0" w:color="000000"/>
              <w:bottom w:val="single" w:sz="4" w:space="0" w:color="000000"/>
              <w:right w:val="single" w:sz="4" w:space="0" w:color="000000"/>
            </w:tcBorders>
            <w:vAlign w:val="center"/>
          </w:tcPr>
          <w:p w14:paraId="7B2400E6" w14:textId="77777777" w:rsidR="005F6312" w:rsidRPr="002B77DB" w:rsidRDefault="005F6312" w:rsidP="005F6312">
            <w:pPr>
              <w:ind w:left="144" w:right="144"/>
              <w:jc w:val="center"/>
              <w:rPr>
                <w:rFonts w:eastAsia="Arial" w:cs="Arial"/>
                <w:sz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F437BA8" w14:textId="77777777" w:rsidR="005F6312" w:rsidRPr="002B77DB" w:rsidRDefault="005F6312" w:rsidP="005F6312">
            <w:pPr>
              <w:ind w:left="144" w:right="144"/>
              <w:jc w:val="center"/>
              <w:rPr>
                <w:rFonts w:eastAsia="Arial" w:cs="Arial"/>
                <w:sz w:val="20"/>
              </w:rPr>
            </w:pPr>
          </w:p>
        </w:tc>
        <w:tc>
          <w:tcPr>
            <w:tcW w:w="2356" w:type="dxa"/>
            <w:tcBorders>
              <w:top w:val="single" w:sz="4" w:space="0" w:color="000000"/>
              <w:left w:val="single" w:sz="4" w:space="0" w:color="000000"/>
              <w:bottom w:val="single" w:sz="4" w:space="0" w:color="000000"/>
              <w:right w:val="single" w:sz="4" w:space="0" w:color="000000"/>
            </w:tcBorders>
            <w:vAlign w:val="center"/>
          </w:tcPr>
          <w:p w14:paraId="4AEB987F" w14:textId="77777777" w:rsidR="005F6312" w:rsidRPr="002B77DB" w:rsidRDefault="005F6312" w:rsidP="005F6312">
            <w:pPr>
              <w:ind w:left="144" w:right="144"/>
              <w:jc w:val="center"/>
              <w:rPr>
                <w:rFonts w:eastAsia="Arial" w:cs="Arial"/>
                <w:sz w:val="2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4B463061" w14:textId="77777777" w:rsidR="005F6312" w:rsidRPr="002B77DB" w:rsidRDefault="005F6312" w:rsidP="005F6312">
            <w:pPr>
              <w:ind w:left="144" w:right="144"/>
              <w:jc w:val="center"/>
              <w:rPr>
                <w:rFonts w:eastAsia="Arial" w:cs="Arial"/>
                <w:sz w:val="2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5EBAD6D2" w14:textId="77777777" w:rsidR="005F6312" w:rsidRPr="002B77DB" w:rsidRDefault="005F6312" w:rsidP="005F6312">
            <w:pPr>
              <w:ind w:left="144" w:right="144"/>
              <w:jc w:val="center"/>
              <w:rPr>
                <w:rFonts w:eastAsia="Arial" w:cs="Arial"/>
                <w:sz w:val="20"/>
              </w:rPr>
            </w:pPr>
            <w:r w:rsidRPr="002B77DB">
              <w:rPr>
                <w:rFonts w:eastAsia="Arial" w:cs="Arial"/>
                <w:bCs/>
                <w:sz w:val="20"/>
              </w:rPr>
              <w:t>9AM Grand</w:t>
            </w:r>
          </w:p>
          <w:p w14:paraId="0E06BA1D" w14:textId="296E54CA" w:rsidR="005F6312" w:rsidRPr="002B77DB" w:rsidRDefault="005F6312" w:rsidP="00E05C00">
            <w:pPr>
              <w:ind w:left="144" w:right="144"/>
              <w:jc w:val="center"/>
              <w:rPr>
                <w:rFonts w:eastAsia="Arial" w:cs="Arial"/>
                <w:sz w:val="20"/>
              </w:rPr>
            </w:pPr>
            <w:r w:rsidRPr="002B77DB">
              <w:rPr>
                <w:rFonts w:eastAsia="Arial" w:cs="Arial"/>
                <w:bCs/>
                <w:sz w:val="20"/>
              </w:rPr>
              <w:t>Rounds</w:t>
            </w:r>
          </w:p>
        </w:tc>
      </w:tr>
      <w:tr w:rsidR="005F6312" w:rsidRPr="002B77DB" w14:paraId="20BB9F1B" w14:textId="77777777" w:rsidTr="005F6312">
        <w:trPr>
          <w:trHeight w:hRule="exact" w:val="275"/>
        </w:trPr>
        <w:tc>
          <w:tcPr>
            <w:tcW w:w="2201" w:type="dxa"/>
            <w:tcBorders>
              <w:top w:val="single" w:sz="4" w:space="0" w:color="000000"/>
              <w:left w:val="single" w:sz="4" w:space="0" w:color="000000"/>
              <w:bottom w:val="single" w:sz="4" w:space="0" w:color="000000"/>
              <w:right w:val="single" w:sz="4" w:space="0" w:color="000000"/>
            </w:tcBorders>
            <w:vAlign w:val="center"/>
          </w:tcPr>
          <w:p w14:paraId="39B1BE7A" w14:textId="77777777" w:rsidR="005F6312" w:rsidRPr="002B77DB" w:rsidRDefault="005F6312" w:rsidP="005F6312">
            <w:pPr>
              <w:ind w:left="144" w:right="144"/>
              <w:jc w:val="center"/>
              <w:rPr>
                <w:rFonts w:eastAsia="Arial" w:cs="Arial"/>
                <w:sz w:val="20"/>
              </w:rPr>
            </w:pPr>
            <w:r w:rsidRPr="002B77DB">
              <w:rPr>
                <w:rFonts w:eastAsia="Arial" w:cs="Arial"/>
                <w:bCs/>
                <w:sz w:val="20"/>
              </w:rPr>
              <w:t>Noon Confere</w:t>
            </w:r>
            <w:r w:rsidRPr="002B77DB">
              <w:rPr>
                <w:rFonts w:eastAsia="Arial" w:cs="Arial"/>
                <w:bCs/>
                <w:spacing w:val="-2"/>
                <w:sz w:val="20"/>
              </w:rPr>
              <w:t>n</w:t>
            </w:r>
            <w:r w:rsidRPr="002B77DB">
              <w:rPr>
                <w:rFonts w:eastAsia="Arial" w:cs="Arial"/>
                <w:bCs/>
                <w:sz w:val="20"/>
              </w:rPr>
              <w:t>ce</w:t>
            </w:r>
          </w:p>
        </w:tc>
        <w:tc>
          <w:tcPr>
            <w:tcW w:w="1980" w:type="dxa"/>
            <w:tcBorders>
              <w:top w:val="single" w:sz="4" w:space="0" w:color="000000"/>
              <w:left w:val="single" w:sz="4" w:space="0" w:color="000000"/>
              <w:bottom w:val="single" w:sz="4" w:space="0" w:color="000000"/>
              <w:right w:val="single" w:sz="4" w:space="0" w:color="000000"/>
            </w:tcBorders>
            <w:vAlign w:val="center"/>
          </w:tcPr>
          <w:p w14:paraId="72E51FD7" w14:textId="77777777" w:rsidR="005F6312" w:rsidRPr="002B77DB" w:rsidRDefault="005F6312" w:rsidP="005F6312">
            <w:pPr>
              <w:ind w:left="144" w:right="144"/>
              <w:jc w:val="center"/>
              <w:rPr>
                <w:rFonts w:cs="Arial"/>
                <w:sz w:val="20"/>
              </w:rPr>
            </w:pPr>
            <w:r w:rsidRPr="002B77DB">
              <w:rPr>
                <w:rFonts w:eastAsia="Arial" w:cs="Arial"/>
                <w:bCs/>
                <w:sz w:val="20"/>
              </w:rPr>
              <w:t>Noon Confere</w:t>
            </w:r>
            <w:r w:rsidRPr="002B77DB">
              <w:rPr>
                <w:rFonts w:eastAsia="Arial" w:cs="Arial"/>
                <w:bCs/>
                <w:spacing w:val="-2"/>
                <w:sz w:val="20"/>
              </w:rPr>
              <w:t>n</w:t>
            </w:r>
            <w:r w:rsidRPr="002B77DB">
              <w:rPr>
                <w:rFonts w:eastAsia="Arial" w:cs="Arial"/>
                <w:bCs/>
                <w:sz w:val="20"/>
              </w:rPr>
              <w:t>ce</w:t>
            </w:r>
          </w:p>
        </w:tc>
        <w:tc>
          <w:tcPr>
            <w:tcW w:w="2356" w:type="dxa"/>
            <w:tcBorders>
              <w:top w:val="single" w:sz="4" w:space="0" w:color="000000"/>
              <w:left w:val="single" w:sz="4" w:space="0" w:color="000000"/>
              <w:bottom w:val="single" w:sz="4" w:space="0" w:color="000000"/>
              <w:right w:val="single" w:sz="4" w:space="0" w:color="000000"/>
            </w:tcBorders>
            <w:vAlign w:val="center"/>
          </w:tcPr>
          <w:p w14:paraId="5B036CEC" w14:textId="77777777" w:rsidR="005F6312" w:rsidRPr="002B77DB" w:rsidRDefault="005F6312" w:rsidP="005F6312">
            <w:pPr>
              <w:ind w:left="144" w:right="144"/>
              <w:jc w:val="center"/>
              <w:rPr>
                <w:rFonts w:eastAsia="Arial" w:cs="Arial"/>
                <w:sz w:val="20"/>
              </w:rPr>
            </w:pPr>
            <w:r w:rsidRPr="002B77DB">
              <w:rPr>
                <w:rFonts w:eastAsia="Arial" w:cs="Arial"/>
                <w:bCs/>
                <w:sz w:val="20"/>
              </w:rPr>
              <w:t>Noon Confere</w:t>
            </w:r>
            <w:r w:rsidRPr="002B77DB">
              <w:rPr>
                <w:rFonts w:eastAsia="Arial" w:cs="Arial"/>
                <w:bCs/>
                <w:spacing w:val="-2"/>
                <w:sz w:val="20"/>
              </w:rPr>
              <w:t>n</w:t>
            </w:r>
            <w:r w:rsidRPr="002B77DB">
              <w:rPr>
                <w:rFonts w:eastAsia="Arial" w:cs="Arial"/>
                <w:bCs/>
                <w:sz w:val="20"/>
              </w:rPr>
              <w:t>ce</w:t>
            </w:r>
          </w:p>
        </w:tc>
        <w:tc>
          <w:tcPr>
            <w:tcW w:w="2160" w:type="dxa"/>
            <w:tcBorders>
              <w:top w:val="single" w:sz="4" w:space="0" w:color="000000"/>
              <w:left w:val="single" w:sz="4" w:space="0" w:color="000000"/>
              <w:bottom w:val="single" w:sz="4" w:space="0" w:color="000000"/>
              <w:right w:val="single" w:sz="4" w:space="0" w:color="000000"/>
            </w:tcBorders>
            <w:vAlign w:val="center"/>
          </w:tcPr>
          <w:p w14:paraId="2D767047" w14:textId="77777777" w:rsidR="005F6312" w:rsidRPr="002B77DB" w:rsidRDefault="005F6312" w:rsidP="005F6312">
            <w:pPr>
              <w:ind w:left="144" w:right="144"/>
              <w:jc w:val="center"/>
              <w:rPr>
                <w:rFonts w:eastAsia="Arial" w:cs="Arial"/>
                <w:sz w:val="20"/>
              </w:rPr>
            </w:pPr>
            <w:r w:rsidRPr="002B77DB">
              <w:rPr>
                <w:rFonts w:eastAsia="Arial" w:cs="Arial"/>
                <w:bCs/>
                <w:sz w:val="20"/>
              </w:rPr>
              <w:t>Noon Confere</w:t>
            </w:r>
            <w:r w:rsidRPr="002B77DB">
              <w:rPr>
                <w:rFonts w:eastAsia="Arial" w:cs="Arial"/>
                <w:bCs/>
                <w:spacing w:val="-2"/>
                <w:sz w:val="20"/>
              </w:rPr>
              <w:t>n</w:t>
            </w:r>
            <w:r w:rsidRPr="002B77DB">
              <w:rPr>
                <w:rFonts w:eastAsia="Arial" w:cs="Arial"/>
                <w:bCs/>
                <w:sz w:val="20"/>
              </w:rPr>
              <w:t>ce</w:t>
            </w:r>
          </w:p>
        </w:tc>
        <w:tc>
          <w:tcPr>
            <w:tcW w:w="2160" w:type="dxa"/>
            <w:tcBorders>
              <w:top w:val="single" w:sz="4" w:space="0" w:color="000000"/>
              <w:left w:val="single" w:sz="4" w:space="0" w:color="000000"/>
              <w:bottom w:val="single" w:sz="4" w:space="0" w:color="000000"/>
              <w:right w:val="single" w:sz="4" w:space="0" w:color="000000"/>
            </w:tcBorders>
            <w:vAlign w:val="center"/>
          </w:tcPr>
          <w:p w14:paraId="33BE25C4" w14:textId="77777777" w:rsidR="005F6312" w:rsidRPr="002B77DB" w:rsidRDefault="005F6312" w:rsidP="005F6312">
            <w:pPr>
              <w:ind w:left="144" w:right="144"/>
              <w:jc w:val="center"/>
              <w:rPr>
                <w:rFonts w:eastAsia="Arial" w:cs="Arial"/>
                <w:sz w:val="20"/>
              </w:rPr>
            </w:pPr>
            <w:r w:rsidRPr="002B77DB">
              <w:rPr>
                <w:rFonts w:eastAsia="Arial" w:cs="Arial"/>
                <w:bCs/>
                <w:sz w:val="20"/>
              </w:rPr>
              <w:t>Noon Confere</w:t>
            </w:r>
            <w:r w:rsidRPr="002B77DB">
              <w:rPr>
                <w:rFonts w:eastAsia="Arial" w:cs="Arial"/>
                <w:bCs/>
                <w:spacing w:val="-2"/>
                <w:sz w:val="20"/>
              </w:rPr>
              <w:t>n</w:t>
            </w:r>
            <w:r w:rsidRPr="002B77DB">
              <w:rPr>
                <w:rFonts w:eastAsia="Arial" w:cs="Arial"/>
                <w:bCs/>
                <w:sz w:val="20"/>
              </w:rPr>
              <w:t>ce</w:t>
            </w:r>
          </w:p>
        </w:tc>
      </w:tr>
      <w:tr w:rsidR="005F6312" w:rsidRPr="002B77DB" w14:paraId="4EB506D8" w14:textId="77777777" w:rsidTr="00BB4368">
        <w:trPr>
          <w:trHeight w:hRule="exact" w:val="2620"/>
        </w:trPr>
        <w:tc>
          <w:tcPr>
            <w:tcW w:w="2201" w:type="dxa"/>
            <w:tcBorders>
              <w:top w:val="single" w:sz="4" w:space="0" w:color="000000"/>
              <w:left w:val="single" w:sz="4" w:space="0" w:color="000000"/>
              <w:bottom w:val="single" w:sz="4" w:space="0" w:color="000000"/>
              <w:right w:val="single" w:sz="4" w:space="0" w:color="000000"/>
            </w:tcBorders>
            <w:vAlign w:val="center"/>
          </w:tcPr>
          <w:p w14:paraId="58D38C8C" w14:textId="77777777" w:rsidR="005F6312" w:rsidRPr="002B77DB" w:rsidRDefault="005F6312" w:rsidP="005F6312">
            <w:pPr>
              <w:ind w:left="144" w:right="144"/>
              <w:jc w:val="center"/>
              <w:rPr>
                <w:rFonts w:eastAsia="Arial" w:cs="Arial"/>
                <w:bCs/>
                <w:sz w:val="20"/>
              </w:rPr>
            </w:pPr>
            <w:r w:rsidRPr="002B77DB">
              <w:rPr>
                <w:rFonts w:eastAsia="Arial" w:cs="Arial"/>
                <w:bCs/>
                <w:sz w:val="20"/>
              </w:rPr>
              <w:t>KCHC general pediatric neurology continuity clinic</w:t>
            </w:r>
          </w:p>
          <w:p w14:paraId="46C3CA79" w14:textId="77777777" w:rsidR="005F6312" w:rsidRPr="002B77DB" w:rsidRDefault="005F6312" w:rsidP="005F6312">
            <w:pPr>
              <w:ind w:left="144" w:right="144"/>
              <w:jc w:val="center"/>
              <w:rPr>
                <w:rFonts w:eastAsia="Arial" w:cs="Arial"/>
                <w:sz w:val="20"/>
              </w:rPr>
            </w:pPr>
            <w:r w:rsidRPr="002B77DB">
              <w:rPr>
                <w:rFonts w:eastAsia="Arial" w:cs="Arial"/>
                <w:bCs/>
                <w:sz w:val="20"/>
              </w:rPr>
              <w:t>(E building 5</w:t>
            </w:r>
            <w:r w:rsidRPr="002B77DB">
              <w:rPr>
                <w:rFonts w:eastAsia="Arial" w:cs="Arial"/>
                <w:bCs/>
                <w:sz w:val="20"/>
                <w:vertAlign w:val="superscript"/>
              </w:rPr>
              <w:t>th</w:t>
            </w:r>
            <w:r w:rsidRPr="002B77DB">
              <w:rPr>
                <w:rFonts w:eastAsia="Arial" w:cs="Arial"/>
                <w:bCs/>
                <w:sz w:val="20"/>
              </w:rPr>
              <w:t xml:space="preserve"> floor)</w:t>
            </w:r>
          </w:p>
        </w:tc>
        <w:tc>
          <w:tcPr>
            <w:tcW w:w="1980" w:type="dxa"/>
            <w:tcBorders>
              <w:top w:val="single" w:sz="4" w:space="0" w:color="000000"/>
              <w:left w:val="single" w:sz="4" w:space="0" w:color="000000"/>
              <w:bottom w:val="single" w:sz="4" w:space="0" w:color="000000"/>
              <w:right w:val="single" w:sz="4" w:space="0" w:color="000000"/>
            </w:tcBorders>
            <w:vAlign w:val="center"/>
          </w:tcPr>
          <w:p w14:paraId="36296E18" w14:textId="5F3233FA" w:rsidR="006A278C" w:rsidRPr="002B77DB" w:rsidRDefault="005F6312" w:rsidP="006A278C">
            <w:pPr>
              <w:ind w:left="144" w:right="144"/>
              <w:jc w:val="center"/>
              <w:rPr>
                <w:rFonts w:eastAsia="Arial" w:cs="Arial"/>
                <w:sz w:val="20"/>
              </w:rPr>
            </w:pPr>
            <w:r w:rsidRPr="002B77DB">
              <w:rPr>
                <w:rFonts w:eastAsia="Arial" w:cs="Arial"/>
                <w:sz w:val="20"/>
              </w:rPr>
              <w:t>General Pediatric Neurology Continuity Clinic</w:t>
            </w:r>
          </w:p>
          <w:p w14:paraId="6219BACE" w14:textId="77777777" w:rsidR="005F6312" w:rsidRPr="002B77DB" w:rsidRDefault="005F6312" w:rsidP="005F6312">
            <w:pPr>
              <w:ind w:left="144" w:right="144"/>
              <w:jc w:val="center"/>
              <w:rPr>
                <w:rFonts w:eastAsia="Arial" w:cs="Arial"/>
                <w:sz w:val="18"/>
              </w:rPr>
            </w:pPr>
            <w:r w:rsidRPr="002B77DB">
              <w:rPr>
                <w:rFonts w:eastAsia="Arial" w:cs="Arial"/>
                <w:sz w:val="18"/>
              </w:rPr>
              <w:t>(UHB Suite C)</w:t>
            </w:r>
          </w:p>
          <w:p w14:paraId="10204CDA" w14:textId="77777777" w:rsidR="005F6312" w:rsidRPr="002B77DB" w:rsidRDefault="005F6312" w:rsidP="005F6312">
            <w:pPr>
              <w:ind w:left="144" w:right="144"/>
              <w:jc w:val="center"/>
              <w:rPr>
                <w:rFonts w:eastAsia="Arial" w:cs="Arial"/>
                <w:sz w:val="20"/>
              </w:rPr>
            </w:pPr>
            <w:r w:rsidRPr="002B77DB">
              <w:rPr>
                <w:rFonts w:eastAsia="Arial" w:cs="Arial"/>
                <w:sz w:val="18"/>
              </w:rPr>
              <w:t xml:space="preserve">And </w:t>
            </w:r>
            <w:r w:rsidRPr="002B77DB">
              <w:rPr>
                <w:rFonts w:eastAsia="Arial" w:cs="Arial"/>
                <w:sz w:val="20"/>
              </w:rPr>
              <w:t>MDA clinic</w:t>
            </w:r>
          </w:p>
          <w:p w14:paraId="4230FCC5" w14:textId="77777777" w:rsidR="005F6312" w:rsidRPr="002B77DB" w:rsidRDefault="005F6312" w:rsidP="005F6312">
            <w:pPr>
              <w:ind w:left="144" w:right="144"/>
              <w:jc w:val="center"/>
              <w:rPr>
                <w:rFonts w:eastAsia="Arial" w:cs="Arial"/>
                <w:sz w:val="20"/>
              </w:rPr>
            </w:pPr>
            <w:r w:rsidRPr="002B77DB">
              <w:rPr>
                <w:rFonts w:eastAsia="Arial" w:cs="Arial"/>
                <w:sz w:val="20"/>
              </w:rPr>
              <w:t>(UHB 4</w:t>
            </w:r>
            <w:r w:rsidRPr="002B77DB">
              <w:rPr>
                <w:rFonts w:eastAsia="Arial" w:cs="Arial"/>
                <w:sz w:val="20"/>
                <w:vertAlign w:val="superscript"/>
              </w:rPr>
              <w:t>th</w:t>
            </w:r>
            <w:r w:rsidRPr="002B77DB">
              <w:rPr>
                <w:rFonts w:eastAsia="Arial" w:cs="Arial"/>
                <w:sz w:val="20"/>
              </w:rPr>
              <w:t xml:space="preserve"> Floor)</w:t>
            </w:r>
          </w:p>
          <w:p w14:paraId="6C5DE688" w14:textId="77777777" w:rsidR="005F6312" w:rsidRPr="002B77DB" w:rsidRDefault="005F6312" w:rsidP="005F6312">
            <w:pPr>
              <w:ind w:left="144" w:right="144"/>
              <w:jc w:val="center"/>
              <w:rPr>
                <w:rFonts w:eastAsia="Arial" w:cs="Arial"/>
                <w:sz w:val="20"/>
              </w:rPr>
            </w:pPr>
          </w:p>
        </w:tc>
        <w:tc>
          <w:tcPr>
            <w:tcW w:w="2356" w:type="dxa"/>
            <w:tcBorders>
              <w:top w:val="single" w:sz="4" w:space="0" w:color="000000"/>
              <w:left w:val="single" w:sz="4" w:space="0" w:color="000000"/>
              <w:bottom w:val="single" w:sz="4" w:space="0" w:color="000000"/>
              <w:right w:val="single" w:sz="4" w:space="0" w:color="000000"/>
            </w:tcBorders>
            <w:vAlign w:val="center"/>
          </w:tcPr>
          <w:p w14:paraId="6961EEDB" w14:textId="77777777" w:rsidR="005F6312" w:rsidRPr="002B77DB" w:rsidRDefault="005F6312" w:rsidP="005F6312">
            <w:pPr>
              <w:ind w:left="144" w:right="144"/>
              <w:rPr>
                <w:rFonts w:eastAsia="Arial" w:cs="Arial"/>
                <w:sz w:val="20"/>
              </w:rPr>
            </w:pPr>
          </w:p>
        </w:tc>
        <w:tc>
          <w:tcPr>
            <w:tcW w:w="2160" w:type="dxa"/>
            <w:tcBorders>
              <w:top w:val="single" w:sz="4" w:space="0" w:color="000000"/>
              <w:left w:val="single" w:sz="4" w:space="0" w:color="000000"/>
              <w:bottom w:val="single" w:sz="4" w:space="0" w:color="000000"/>
              <w:right w:val="single" w:sz="4" w:space="0" w:color="000000"/>
            </w:tcBorders>
            <w:vAlign w:val="center"/>
          </w:tcPr>
          <w:p w14:paraId="6D1546B6" w14:textId="77777777" w:rsidR="005F6312" w:rsidRPr="002B77DB" w:rsidRDefault="005F6312" w:rsidP="005F6312">
            <w:pPr>
              <w:ind w:left="144" w:right="144"/>
              <w:jc w:val="center"/>
              <w:rPr>
                <w:rFonts w:eastAsia="Arial" w:cs="Arial"/>
                <w:sz w:val="20"/>
              </w:rPr>
            </w:pPr>
            <w:r w:rsidRPr="002B77DB">
              <w:rPr>
                <w:rFonts w:eastAsia="Arial" w:cs="Arial"/>
                <w:sz w:val="20"/>
              </w:rPr>
              <w:t>UHB Neurobehavior Clinic (1</w:t>
            </w:r>
            <w:r w:rsidRPr="002B77DB">
              <w:rPr>
                <w:rFonts w:eastAsia="Arial" w:cs="Arial"/>
                <w:sz w:val="20"/>
                <w:vertAlign w:val="superscript"/>
              </w:rPr>
              <w:t>st</w:t>
            </w:r>
            <w:r w:rsidRPr="002B77DB">
              <w:rPr>
                <w:rFonts w:eastAsia="Arial" w:cs="Arial"/>
                <w:sz w:val="20"/>
              </w:rPr>
              <w:t xml:space="preserve"> Thursday</w:t>
            </w:r>
          </w:p>
          <w:p w14:paraId="64469752" w14:textId="77777777" w:rsidR="005F6312" w:rsidRPr="002B77DB" w:rsidRDefault="005F6312" w:rsidP="005F6312">
            <w:pPr>
              <w:ind w:left="144" w:right="144"/>
              <w:jc w:val="center"/>
              <w:rPr>
                <w:rFonts w:eastAsia="Arial" w:cs="Arial"/>
                <w:sz w:val="20"/>
              </w:rPr>
            </w:pPr>
            <w:r w:rsidRPr="002B77DB">
              <w:rPr>
                <w:rFonts w:eastAsia="Arial" w:cs="Arial"/>
                <w:sz w:val="20"/>
              </w:rPr>
              <w:t>UHB Suite C)</w:t>
            </w:r>
          </w:p>
          <w:p w14:paraId="03281184" w14:textId="77777777" w:rsidR="005F6312" w:rsidRPr="002B77DB" w:rsidRDefault="005F6312" w:rsidP="005F6312">
            <w:pPr>
              <w:ind w:left="144" w:right="144"/>
              <w:jc w:val="center"/>
              <w:rPr>
                <w:rFonts w:eastAsia="Arial" w:cs="Arial"/>
                <w:sz w:val="20"/>
              </w:rPr>
            </w:pPr>
            <w:r w:rsidRPr="002B77DB">
              <w:rPr>
                <w:rFonts w:eastAsia="Arial" w:cs="Arial"/>
                <w:sz w:val="20"/>
              </w:rPr>
              <w:t>UHB follow up clinic (2</w:t>
            </w:r>
            <w:r w:rsidRPr="002B77DB">
              <w:rPr>
                <w:rFonts w:eastAsia="Arial" w:cs="Arial"/>
                <w:sz w:val="20"/>
                <w:vertAlign w:val="superscript"/>
              </w:rPr>
              <w:t>nd</w:t>
            </w:r>
            <w:r w:rsidRPr="002B77DB">
              <w:rPr>
                <w:rFonts w:eastAsia="Arial" w:cs="Arial"/>
                <w:sz w:val="20"/>
              </w:rPr>
              <w:t xml:space="preserve"> Thursday Suite C)</w:t>
            </w:r>
          </w:p>
          <w:p w14:paraId="33349792" w14:textId="77777777" w:rsidR="005F6312" w:rsidRPr="002B77DB" w:rsidRDefault="005F6312" w:rsidP="005F6312">
            <w:pPr>
              <w:ind w:left="144" w:right="144"/>
              <w:jc w:val="center"/>
              <w:rPr>
                <w:rFonts w:eastAsia="Arial" w:cs="Arial"/>
                <w:sz w:val="20"/>
              </w:rPr>
            </w:pPr>
            <w:r w:rsidRPr="002B77DB">
              <w:rPr>
                <w:rFonts w:eastAsia="Arial" w:cs="Arial"/>
                <w:sz w:val="20"/>
              </w:rPr>
              <w:t xml:space="preserve">UHB Epilepsy Clinic </w:t>
            </w:r>
            <w:r w:rsidRPr="002B77DB">
              <w:rPr>
                <w:rFonts w:eastAsia="Arial" w:cs="Arial"/>
                <w:sz w:val="18"/>
              </w:rPr>
              <w:t>(3</w:t>
            </w:r>
            <w:r w:rsidRPr="002B77DB">
              <w:rPr>
                <w:rFonts w:eastAsia="Arial" w:cs="Arial"/>
                <w:sz w:val="18"/>
                <w:vertAlign w:val="superscript"/>
              </w:rPr>
              <w:t>rd</w:t>
            </w:r>
            <w:r w:rsidRPr="002B77DB">
              <w:rPr>
                <w:rFonts w:eastAsia="Arial" w:cs="Arial"/>
                <w:sz w:val="18"/>
              </w:rPr>
              <w:t>, 4</w:t>
            </w:r>
            <w:r w:rsidRPr="002B77DB">
              <w:rPr>
                <w:rFonts w:eastAsia="Arial" w:cs="Arial"/>
                <w:sz w:val="18"/>
                <w:vertAlign w:val="superscript"/>
              </w:rPr>
              <w:t>th</w:t>
            </w:r>
            <w:r w:rsidRPr="002B77DB">
              <w:rPr>
                <w:rFonts w:eastAsia="Arial" w:cs="Arial"/>
                <w:sz w:val="18"/>
              </w:rPr>
              <w:t>, 5</w:t>
            </w:r>
            <w:r w:rsidRPr="002B77DB">
              <w:rPr>
                <w:rFonts w:eastAsia="Arial" w:cs="Arial"/>
                <w:sz w:val="18"/>
                <w:vertAlign w:val="superscript"/>
              </w:rPr>
              <w:t>th</w:t>
            </w:r>
            <w:r w:rsidRPr="002B77DB">
              <w:rPr>
                <w:rFonts w:eastAsia="Arial" w:cs="Arial"/>
                <w:sz w:val="18"/>
              </w:rPr>
              <w:t xml:space="preserve"> Thursday UHB Suite C)</w:t>
            </w:r>
          </w:p>
        </w:tc>
        <w:tc>
          <w:tcPr>
            <w:tcW w:w="2160" w:type="dxa"/>
            <w:tcBorders>
              <w:top w:val="single" w:sz="4" w:space="0" w:color="000000"/>
              <w:left w:val="single" w:sz="4" w:space="0" w:color="000000"/>
              <w:bottom w:val="single" w:sz="4" w:space="0" w:color="000000"/>
              <w:right w:val="single" w:sz="4" w:space="0" w:color="000000"/>
            </w:tcBorders>
            <w:vAlign w:val="center"/>
          </w:tcPr>
          <w:p w14:paraId="03A792BD" w14:textId="77777777" w:rsidR="005F6312" w:rsidRPr="002B77DB" w:rsidRDefault="005F6312" w:rsidP="005F6312">
            <w:pPr>
              <w:ind w:left="144" w:right="144"/>
              <w:jc w:val="center"/>
              <w:rPr>
                <w:rFonts w:eastAsia="Arial" w:cs="Arial"/>
                <w:sz w:val="20"/>
              </w:rPr>
            </w:pPr>
          </w:p>
        </w:tc>
      </w:tr>
    </w:tbl>
    <w:p w14:paraId="11D4706D" w14:textId="77777777" w:rsidR="005F6312" w:rsidRPr="002B77DB" w:rsidRDefault="005F6312" w:rsidP="005F6312">
      <w:pPr>
        <w:spacing w:before="10"/>
        <w:jc w:val="both"/>
        <w:rPr>
          <w:rFonts w:cs="Arial"/>
          <w:b/>
        </w:rPr>
      </w:pPr>
    </w:p>
    <w:p w14:paraId="1906D255" w14:textId="77777777" w:rsidR="003168FA" w:rsidRPr="002B77DB" w:rsidRDefault="003168FA" w:rsidP="000D6B95">
      <w:pPr>
        <w:rPr>
          <w:rFonts w:cs="Arial"/>
          <w:szCs w:val="18"/>
        </w:rPr>
      </w:pPr>
    </w:p>
    <w:p w14:paraId="1BA43576" w14:textId="77777777" w:rsidR="003168FA" w:rsidRPr="002B77DB" w:rsidRDefault="003168FA" w:rsidP="000D6B95">
      <w:pPr>
        <w:rPr>
          <w:rFonts w:cs="Arial"/>
          <w:szCs w:val="18"/>
        </w:rPr>
      </w:pPr>
    </w:p>
    <w:p w14:paraId="4BB13645" w14:textId="1AC5AEF5" w:rsidR="005F6312" w:rsidRPr="002B77DB" w:rsidRDefault="005F6312" w:rsidP="005F6312">
      <w:pPr>
        <w:pStyle w:val="Heading3"/>
        <w:ind w:left="0"/>
        <w:rPr>
          <w:rFonts w:cs="Arial"/>
          <w:color w:val="auto"/>
          <w:sz w:val="22"/>
          <w:szCs w:val="18"/>
        </w:rPr>
      </w:pPr>
      <w:r w:rsidRPr="002B77DB">
        <w:rPr>
          <w:rFonts w:cs="Arial"/>
          <w:color w:val="auto"/>
          <w:sz w:val="22"/>
          <w:szCs w:val="18"/>
        </w:rPr>
        <w:t xml:space="preserve">3-2. </w:t>
      </w:r>
      <w:r w:rsidR="006A278C" w:rsidRPr="002B77DB">
        <w:rPr>
          <w:rFonts w:cs="Arial"/>
          <w:color w:val="auto"/>
          <w:sz w:val="22"/>
          <w:szCs w:val="18"/>
        </w:rPr>
        <w:t xml:space="preserve">Pediatric Neurology </w:t>
      </w:r>
      <w:r w:rsidRPr="002B77DB">
        <w:rPr>
          <w:rFonts w:cs="Arial"/>
          <w:color w:val="auto"/>
          <w:sz w:val="22"/>
          <w:szCs w:val="18"/>
        </w:rPr>
        <w:t>Clinic Supervisors</w:t>
      </w:r>
    </w:p>
    <w:tbl>
      <w:tblPr>
        <w:tblW w:w="10451" w:type="dxa"/>
        <w:jc w:val="center"/>
        <w:tblLayout w:type="fixed"/>
        <w:tblCellMar>
          <w:left w:w="0" w:type="dxa"/>
          <w:right w:w="0" w:type="dxa"/>
        </w:tblCellMar>
        <w:tblLook w:val="01E0" w:firstRow="1" w:lastRow="1" w:firstColumn="1" w:lastColumn="1" w:noHBand="0" w:noVBand="0"/>
      </w:tblPr>
      <w:tblGrid>
        <w:gridCol w:w="3865"/>
        <w:gridCol w:w="3511"/>
        <w:gridCol w:w="3075"/>
      </w:tblGrid>
      <w:tr w:rsidR="005F6312" w:rsidRPr="002B77DB" w14:paraId="7EBD8D72" w14:textId="77777777" w:rsidTr="000D6B95">
        <w:trPr>
          <w:trHeight w:val="384"/>
          <w:jc w:val="center"/>
        </w:trPr>
        <w:tc>
          <w:tcPr>
            <w:tcW w:w="3865" w:type="dxa"/>
            <w:tcBorders>
              <w:top w:val="single" w:sz="4" w:space="0" w:color="000000"/>
              <w:left w:val="single" w:sz="4" w:space="0" w:color="000000"/>
              <w:bottom w:val="single" w:sz="4" w:space="0" w:color="000000"/>
              <w:right w:val="single" w:sz="4" w:space="0" w:color="000000"/>
            </w:tcBorders>
            <w:vAlign w:val="center"/>
          </w:tcPr>
          <w:p w14:paraId="687BD785" w14:textId="77777777" w:rsidR="005F6312" w:rsidRPr="002B77DB" w:rsidRDefault="005F6312" w:rsidP="000D6B95">
            <w:pPr>
              <w:ind w:left="144" w:right="144"/>
              <w:jc w:val="center"/>
              <w:rPr>
                <w:rFonts w:eastAsia="Arial" w:cs="Arial"/>
              </w:rPr>
            </w:pPr>
            <w:r w:rsidRPr="002B77DB">
              <w:rPr>
                <w:rFonts w:eastAsia="Arial" w:cs="Arial"/>
                <w:b/>
                <w:bCs/>
              </w:rPr>
              <w:t>Clinic</w:t>
            </w:r>
          </w:p>
        </w:tc>
        <w:tc>
          <w:tcPr>
            <w:tcW w:w="3511" w:type="dxa"/>
            <w:tcBorders>
              <w:top w:val="single" w:sz="4" w:space="0" w:color="000000"/>
              <w:left w:val="single" w:sz="4" w:space="0" w:color="000000"/>
              <w:bottom w:val="single" w:sz="4" w:space="0" w:color="000000"/>
              <w:right w:val="single" w:sz="4" w:space="0" w:color="000000"/>
            </w:tcBorders>
            <w:vAlign w:val="center"/>
          </w:tcPr>
          <w:p w14:paraId="7207FD14" w14:textId="77777777" w:rsidR="005F6312" w:rsidRPr="002B77DB" w:rsidRDefault="005F6312" w:rsidP="000D6B95">
            <w:pPr>
              <w:ind w:left="144" w:right="144"/>
              <w:jc w:val="center"/>
              <w:rPr>
                <w:rFonts w:eastAsia="Arial" w:cs="Arial"/>
              </w:rPr>
            </w:pPr>
            <w:r w:rsidRPr="002B77DB">
              <w:rPr>
                <w:rFonts w:eastAsia="Arial" w:cs="Arial"/>
                <w:b/>
                <w:bCs/>
              </w:rPr>
              <w:t>Supervisor</w:t>
            </w:r>
          </w:p>
        </w:tc>
        <w:tc>
          <w:tcPr>
            <w:tcW w:w="3075" w:type="dxa"/>
            <w:tcBorders>
              <w:top w:val="single" w:sz="4" w:space="0" w:color="000000"/>
              <w:left w:val="single" w:sz="4" w:space="0" w:color="000000"/>
              <w:bottom w:val="single" w:sz="4" w:space="0" w:color="000000"/>
              <w:right w:val="single" w:sz="4" w:space="0" w:color="000000"/>
            </w:tcBorders>
            <w:vAlign w:val="center"/>
          </w:tcPr>
          <w:p w14:paraId="3784DA75" w14:textId="77777777" w:rsidR="005F6312" w:rsidRPr="002B77DB" w:rsidRDefault="005F6312" w:rsidP="000D6B95">
            <w:pPr>
              <w:ind w:left="144" w:right="144"/>
              <w:jc w:val="center"/>
              <w:rPr>
                <w:rFonts w:eastAsia="Arial" w:cs="Arial"/>
              </w:rPr>
            </w:pPr>
            <w:r w:rsidRPr="002B77DB">
              <w:rPr>
                <w:rFonts w:eastAsia="Arial" w:cs="Arial"/>
                <w:b/>
                <w:bCs/>
              </w:rPr>
              <w:t>Contact Information</w:t>
            </w:r>
          </w:p>
        </w:tc>
      </w:tr>
      <w:tr w:rsidR="005F6312" w:rsidRPr="002B77DB" w14:paraId="51894060" w14:textId="77777777" w:rsidTr="000D6B95">
        <w:trPr>
          <w:trHeight w:val="734"/>
          <w:jc w:val="center"/>
        </w:trPr>
        <w:tc>
          <w:tcPr>
            <w:tcW w:w="3865" w:type="dxa"/>
            <w:tcBorders>
              <w:top w:val="single" w:sz="4" w:space="0" w:color="000000"/>
              <w:left w:val="single" w:sz="4" w:space="0" w:color="000000"/>
              <w:bottom w:val="single" w:sz="4" w:space="0" w:color="000000"/>
              <w:right w:val="single" w:sz="4" w:space="0" w:color="000000"/>
            </w:tcBorders>
            <w:vAlign w:val="center"/>
          </w:tcPr>
          <w:p w14:paraId="48E8518A" w14:textId="77777777" w:rsidR="005F6312" w:rsidRPr="002B77DB" w:rsidRDefault="005F6312" w:rsidP="000D6B95">
            <w:pPr>
              <w:ind w:left="144" w:right="144"/>
              <w:jc w:val="center"/>
              <w:rPr>
                <w:rFonts w:eastAsia="Arial" w:cs="Arial"/>
                <w:b/>
                <w:bCs/>
              </w:rPr>
            </w:pPr>
            <w:r w:rsidRPr="002B77DB">
              <w:rPr>
                <w:rFonts w:eastAsia="Arial" w:cs="Arial"/>
                <w:b/>
                <w:bCs/>
              </w:rPr>
              <w:t>Kings County Continuity Clinic</w:t>
            </w:r>
          </w:p>
        </w:tc>
        <w:tc>
          <w:tcPr>
            <w:tcW w:w="3511" w:type="dxa"/>
            <w:tcBorders>
              <w:top w:val="single" w:sz="4" w:space="0" w:color="000000"/>
              <w:left w:val="single" w:sz="4" w:space="0" w:color="000000"/>
              <w:bottom w:val="single" w:sz="4" w:space="0" w:color="000000"/>
              <w:right w:val="single" w:sz="4" w:space="0" w:color="000000"/>
            </w:tcBorders>
            <w:vAlign w:val="center"/>
          </w:tcPr>
          <w:p w14:paraId="138CF02E" w14:textId="77777777" w:rsidR="005F6312" w:rsidRPr="002B77DB" w:rsidRDefault="005F6312" w:rsidP="000D6B95">
            <w:pPr>
              <w:ind w:left="144" w:right="144"/>
              <w:jc w:val="center"/>
              <w:rPr>
                <w:rFonts w:eastAsia="Arial" w:cs="Arial"/>
              </w:rPr>
            </w:pPr>
            <w:r w:rsidRPr="002B77DB">
              <w:rPr>
                <w:rFonts w:eastAsia="Arial" w:cs="Arial"/>
              </w:rPr>
              <w:t>Alexandra Reznikov, MD</w:t>
            </w:r>
          </w:p>
        </w:tc>
        <w:tc>
          <w:tcPr>
            <w:tcW w:w="3075" w:type="dxa"/>
            <w:tcBorders>
              <w:top w:val="single" w:sz="4" w:space="0" w:color="000000"/>
              <w:left w:val="single" w:sz="4" w:space="0" w:color="000000"/>
              <w:bottom w:val="single" w:sz="4" w:space="0" w:color="000000"/>
              <w:right w:val="single" w:sz="4" w:space="0" w:color="000000"/>
            </w:tcBorders>
            <w:vAlign w:val="center"/>
          </w:tcPr>
          <w:p w14:paraId="20E6CE68" w14:textId="77777777" w:rsidR="005F6312" w:rsidRPr="002B77DB" w:rsidRDefault="005F6312" w:rsidP="000D6B95">
            <w:pPr>
              <w:ind w:left="144" w:right="144"/>
              <w:jc w:val="center"/>
              <w:rPr>
                <w:rFonts w:eastAsia="Arial" w:cs="Arial"/>
              </w:rPr>
            </w:pPr>
            <w:r w:rsidRPr="002B77DB">
              <w:rPr>
                <w:rFonts w:eastAsia="Arial" w:cs="Arial"/>
              </w:rPr>
              <w:t>718-245-5403</w:t>
            </w:r>
          </w:p>
        </w:tc>
      </w:tr>
      <w:tr w:rsidR="005F6312" w:rsidRPr="002B77DB" w14:paraId="07CE3AAE" w14:textId="77777777" w:rsidTr="000D6B95">
        <w:trPr>
          <w:trHeight w:val="734"/>
          <w:jc w:val="center"/>
        </w:trPr>
        <w:tc>
          <w:tcPr>
            <w:tcW w:w="3865" w:type="dxa"/>
            <w:tcBorders>
              <w:top w:val="single" w:sz="4" w:space="0" w:color="000000"/>
              <w:left w:val="single" w:sz="4" w:space="0" w:color="000000"/>
              <w:bottom w:val="single" w:sz="4" w:space="0" w:color="000000"/>
              <w:right w:val="single" w:sz="4" w:space="0" w:color="000000"/>
            </w:tcBorders>
            <w:vAlign w:val="center"/>
          </w:tcPr>
          <w:p w14:paraId="19777F7D" w14:textId="77777777" w:rsidR="005F6312" w:rsidRPr="002B77DB" w:rsidRDefault="005F6312" w:rsidP="000D6B95">
            <w:pPr>
              <w:ind w:left="144" w:right="144"/>
              <w:jc w:val="center"/>
              <w:rPr>
                <w:rFonts w:eastAsia="Arial" w:cs="Arial"/>
                <w:b/>
              </w:rPr>
            </w:pPr>
            <w:r w:rsidRPr="002B77DB">
              <w:rPr>
                <w:rFonts w:eastAsia="Arial" w:cs="Arial"/>
                <w:b/>
              </w:rPr>
              <w:t>Downstate Continuity Clinic</w:t>
            </w:r>
          </w:p>
        </w:tc>
        <w:tc>
          <w:tcPr>
            <w:tcW w:w="3511" w:type="dxa"/>
            <w:tcBorders>
              <w:top w:val="single" w:sz="4" w:space="0" w:color="000000"/>
              <w:left w:val="single" w:sz="4" w:space="0" w:color="000000"/>
              <w:bottom w:val="single" w:sz="4" w:space="0" w:color="000000"/>
              <w:right w:val="single" w:sz="4" w:space="0" w:color="000000"/>
            </w:tcBorders>
            <w:vAlign w:val="center"/>
          </w:tcPr>
          <w:p w14:paraId="1862A55F" w14:textId="77777777" w:rsidR="005F6312" w:rsidRPr="002B77DB" w:rsidRDefault="005F6312" w:rsidP="000D6B95">
            <w:pPr>
              <w:ind w:left="144" w:right="144"/>
              <w:jc w:val="center"/>
              <w:rPr>
                <w:rFonts w:eastAsia="Arial" w:cs="Arial"/>
              </w:rPr>
            </w:pPr>
            <w:r w:rsidRPr="002B77DB">
              <w:rPr>
                <w:rFonts w:eastAsia="Arial" w:cs="Arial"/>
              </w:rPr>
              <w:t>Alexandra Reznikov, MD</w:t>
            </w:r>
          </w:p>
        </w:tc>
        <w:tc>
          <w:tcPr>
            <w:tcW w:w="3075" w:type="dxa"/>
            <w:tcBorders>
              <w:top w:val="single" w:sz="4" w:space="0" w:color="000000"/>
              <w:left w:val="single" w:sz="4" w:space="0" w:color="000000"/>
              <w:bottom w:val="single" w:sz="4" w:space="0" w:color="000000"/>
              <w:right w:val="single" w:sz="4" w:space="0" w:color="000000"/>
            </w:tcBorders>
            <w:vAlign w:val="center"/>
          </w:tcPr>
          <w:p w14:paraId="1B6EE184" w14:textId="77777777" w:rsidR="005F6312" w:rsidRPr="002B77DB" w:rsidRDefault="005F6312" w:rsidP="000D6B95">
            <w:pPr>
              <w:ind w:left="144" w:right="144"/>
              <w:jc w:val="center"/>
              <w:rPr>
                <w:rFonts w:eastAsia="Arial" w:cs="Arial"/>
              </w:rPr>
            </w:pPr>
            <w:r w:rsidRPr="002B77DB">
              <w:rPr>
                <w:rFonts w:eastAsia="Arial" w:cs="Arial"/>
              </w:rPr>
              <w:t>718-270-2042</w:t>
            </w:r>
          </w:p>
        </w:tc>
      </w:tr>
      <w:tr w:rsidR="005F6312" w:rsidRPr="002B77DB" w14:paraId="62646F9F" w14:textId="77777777" w:rsidTr="000D6B95">
        <w:trPr>
          <w:trHeight w:val="734"/>
          <w:jc w:val="center"/>
        </w:trPr>
        <w:tc>
          <w:tcPr>
            <w:tcW w:w="3865" w:type="dxa"/>
            <w:tcBorders>
              <w:top w:val="single" w:sz="4" w:space="0" w:color="000000"/>
              <w:left w:val="single" w:sz="4" w:space="0" w:color="000000"/>
              <w:bottom w:val="single" w:sz="4" w:space="0" w:color="000000"/>
              <w:right w:val="single" w:sz="4" w:space="0" w:color="000000"/>
            </w:tcBorders>
            <w:vAlign w:val="center"/>
          </w:tcPr>
          <w:p w14:paraId="0DADE1C2" w14:textId="77777777" w:rsidR="005F6312" w:rsidRPr="002B77DB" w:rsidRDefault="005F6312" w:rsidP="000D6B95">
            <w:pPr>
              <w:ind w:left="144" w:right="144"/>
              <w:jc w:val="center"/>
              <w:rPr>
                <w:rFonts w:eastAsia="Arial" w:cs="Arial"/>
              </w:rPr>
            </w:pPr>
            <w:r w:rsidRPr="002B77DB">
              <w:rPr>
                <w:rFonts w:eastAsia="Arial" w:cs="Arial"/>
                <w:b/>
                <w:bCs/>
              </w:rPr>
              <w:lastRenderedPageBreak/>
              <w:t>Neurobehavior Clinic</w:t>
            </w:r>
          </w:p>
        </w:tc>
        <w:tc>
          <w:tcPr>
            <w:tcW w:w="3511" w:type="dxa"/>
            <w:tcBorders>
              <w:top w:val="single" w:sz="4" w:space="0" w:color="000000"/>
              <w:left w:val="single" w:sz="4" w:space="0" w:color="000000"/>
              <w:bottom w:val="single" w:sz="4" w:space="0" w:color="000000"/>
              <w:right w:val="single" w:sz="4" w:space="0" w:color="000000"/>
            </w:tcBorders>
            <w:vAlign w:val="center"/>
          </w:tcPr>
          <w:p w14:paraId="26E5ABD5" w14:textId="29196095" w:rsidR="005F6312" w:rsidRPr="002B77DB" w:rsidRDefault="005F6312" w:rsidP="000D6B95">
            <w:pPr>
              <w:ind w:left="144" w:right="144"/>
              <w:jc w:val="center"/>
              <w:rPr>
                <w:rFonts w:eastAsia="Arial" w:cs="Arial"/>
              </w:rPr>
            </w:pPr>
            <w:r w:rsidRPr="002B77DB">
              <w:rPr>
                <w:rFonts w:eastAsia="Arial" w:cs="Arial"/>
              </w:rPr>
              <w:t xml:space="preserve">Emily </w:t>
            </w:r>
            <w:proofErr w:type="spellStart"/>
            <w:r w:rsidRPr="002B77DB">
              <w:rPr>
                <w:rFonts w:eastAsia="Arial" w:cs="Arial"/>
              </w:rPr>
              <w:t>Kurlansik</w:t>
            </w:r>
            <w:proofErr w:type="spellEnd"/>
            <w:r w:rsidRPr="002B77DB">
              <w:rPr>
                <w:rFonts w:eastAsia="Arial" w:cs="Arial"/>
              </w:rPr>
              <w:t xml:space="preserve">, </w:t>
            </w:r>
            <w:r w:rsidR="006A278C" w:rsidRPr="002B77DB">
              <w:rPr>
                <w:rFonts w:eastAsia="Arial" w:cs="Arial"/>
              </w:rPr>
              <w:t>P</w:t>
            </w:r>
            <w:r w:rsidRPr="002B77DB">
              <w:rPr>
                <w:rFonts w:eastAsia="Arial" w:cs="Arial"/>
              </w:rPr>
              <w:t>hD</w:t>
            </w:r>
          </w:p>
        </w:tc>
        <w:tc>
          <w:tcPr>
            <w:tcW w:w="3075" w:type="dxa"/>
            <w:tcBorders>
              <w:top w:val="single" w:sz="4" w:space="0" w:color="000000"/>
              <w:left w:val="single" w:sz="4" w:space="0" w:color="000000"/>
              <w:bottom w:val="single" w:sz="4" w:space="0" w:color="000000"/>
              <w:right w:val="single" w:sz="4" w:space="0" w:color="000000"/>
            </w:tcBorders>
            <w:vAlign w:val="center"/>
          </w:tcPr>
          <w:p w14:paraId="53FDDF92" w14:textId="77777777" w:rsidR="005F6312" w:rsidRPr="002B77DB" w:rsidRDefault="005F6312" w:rsidP="000D6B95">
            <w:pPr>
              <w:ind w:left="144" w:right="144"/>
              <w:jc w:val="center"/>
              <w:rPr>
                <w:rFonts w:eastAsia="Arial" w:cs="Arial"/>
              </w:rPr>
            </w:pPr>
            <w:r w:rsidRPr="002B77DB">
              <w:rPr>
                <w:rFonts w:eastAsia="Arial" w:cs="Arial"/>
              </w:rPr>
              <w:t>718</w:t>
            </w:r>
            <w:r w:rsidRPr="002B77DB">
              <w:rPr>
                <w:rFonts w:eastAsia="Arial" w:cs="Arial"/>
                <w:spacing w:val="-1"/>
              </w:rPr>
              <w:t>-</w:t>
            </w:r>
            <w:r w:rsidRPr="002B77DB">
              <w:rPr>
                <w:rFonts w:eastAsia="Arial" w:cs="Arial"/>
              </w:rPr>
              <w:t>270-2042</w:t>
            </w:r>
          </w:p>
          <w:p w14:paraId="4D76D209" w14:textId="77777777" w:rsidR="005F6312" w:rsidRPr="002B77DB" w:rsidRDefault="005F6312" w:rsidP="000D6B95">
            <w:pPr>
              <w:ind w:left="144" w:right="144"/>
              <w:jc w:val="center"/>
              <w:rPr>
                <w:rFonts w:eastAsia="Arial" w:cs="Arial"/>
              </w:rPr>
            </w:pPr>
          </w:p>
        </w:tc>
      </w:tr>
      <w:tr w:rsidR="005F6312" w:rsidRPr="002B77DB" w14:paraId="0B1D4824" w14:textId="77777777" w:rsidTr="000D6B95">
        <w:trPr>
          <w:trHeight w:val="512"/>
          <w:jc w:val="center"/>
        </w:trPr>
        <w:tc>
          <w:tcPr>
            <w:tcW w:w="3865" w:type="dxa"/>
            <w:tcBorders>
              <w:top w:val="single" w:sz="4" w:space="0" w:color="000000"/>
              <w:left w:val="single" w:sz="4" w:space="0" w:color="000000"/>
              <w:bottom w:val="single" w:sz="4" w:space="0" w:color="000000"/>
              <w:right w:val="single" w:sz="4" w:space="0" w:color="000000"/>
            </w:tcBorders>
            <w:vAlign w:val="center"/>
          </w:tcPr>
          <w:p w14:paraId="421B041F" w14:textId="77777777" w:rsidR="005F6312" w:rsidRPr="002B77DB" w:rsidRDefault="005F6312" w:rsidP="000D6B95">
            <w:pPr>
              <w:ind w:left="144" w:right="144"/>
              <w:jc w:val="center"/>
              <w:rPr>
                <w:rFonts w:eastAsia="Arial" w:cs="Arial"/>
                <w:b/>
                <w:bCs/>
              </w:rPr>
            </w:pPr>
            <w:r w:rsidRPr="002B77DB">
              <w:rPr>
                <w:rFonts w:eastAsia="Arial" w:cs="Arial"/>
                <w:b/>
                <w:bCs/>
              </w:rPr>
              <w:t>Follow up Clinic</w:t>
            </w:r>
          </w:p>
        </w:tc>
        <w:tc>
          <w:tcPr>
            <w:tcW w:w="3511" w:type="dxa"/>
            <w:tcBorders>
              <w:top w:val="single" w:sz="4" w:space="0" w:color="000000"/>
              <w:left w:val="single" w:sz="4" w:space="0" w:color="000000"/>
              <w:bottom w:val="single" w:sz="4" w:space="0" w:color="000000"/>
              <w:right w:val="single" w:sz="4" w:space="0" w:color="000000"/>
            </w:tcBorders>
            <w:vAlign w:val="center"/>
          </w:tcPr>
          <w:p w14:paraId="2179FF8B" w14:textId="77777777" w:rsidR="005F6312" w:rsidRPr="002B77DB" w:rsidRDefault="005F6312" w:rsidP="000D6B95">
            <w:pPr>
              <w:ind w:left="144" w:right="144"/>
              <w:jc w:val="center"/>
              <w:rPr>
                <w:rFonts w:eastAsia="Arial" w:cs="Arial"/>
              </w:rPr>
            </w:pPr>
            <w:r w:rsidRPr="002B77DB">
              <w:rPr>
                <w:rFonts w:eastAsia="Arial" w:cs="Arial"/>
              </w:rPr>
              <w:t xml:space="preserve">Joan </w:t>
            </w:r>
            <w:proofErr w:type="spellStart"/>
            <w:r w:rsidRPr="002B77DB">
              <w:rPr>
                <w:rFonts w:eastAsia="Arial" w:cs="Arial"/>
              </w:rPr>
              <w:t>Cracco</w:t>
            </w:r>
            <w:proofErr w:type="spellEnd"/>
            <w:r w:rsidRPr="002B77DB">
              <w:rPr>
                <w:rFonts w:eastAsia="Arial" w:cs="Arial"/>
              </w:rPr>
              <w:t>, MD</w:t>
            </w:r>
          </w:p>
        </w:tc>
        <w:tc>
          <w:tcPr>
            <w:tcW w:w="3075" w:type="dxa"/>
            <w:tcBorders>
              <w:top w:val="single" w:sz="4" w:space="0" w:color="000000"/>
              <w:left w:val="single" w:sz="4" w:space="0" w:color="000000"/>
              <w:bottom w:val="single" w:sz="4" w:space="0" w:color="000000"/>
              <w:right w:val="single" w:sz="4" w:space="0" w:color="000000"/>
            </w:tcBorders>
            <w:vAlign w:val="center"/>
          </w:tcPr>
          <w:p w14:paraId="604D28A6" w14:textId="77777777" w:rsidR="005F6312" w:rsidRPr="002B77DB" w:rsidRDefault="005F6312" w:rsidP="000D6B95">
            <w:pPr>
              <w:ind w:left="144" w:right="144"/>
              <w:jc w:val="center"/>
              <w:rPr>
                <w:rFonts w:eastAsia="Arial" w:cs="Arial"/>
              </w:rPr>
            </w:pPr>
            <w:r w:rsidRPr="002B77DB">
              <w:rPr>
                <w:rFonts w:eastAsia="Arial" w:cs="Arial"/>
              </w:rPr>
              <w:t>718</w:t>
            </w:r>
            <w:r w:rsidRPr="002B77DB">
              <w:rPr>
                <w:rFonts w:eastAsia="Arial" w:cs="Arial"/>
                <w:spacing w:val="-1"/>
              </w:rPr>
              <w:t>-</w:t>
            </w:r>
            <w:r w:rsidRPr="002B77DB">
              <w:rPr>
                <w:rFonts w:eastAsia="Arial" w:cs="Arial"/>
              </w:rPr>
              <w:t>270-2042</w:t>
            </w:r>
          </w:p>
        </w:tc>
      </w:tr>
      <w:tr w:rsidR="005F6312" w:rsidRPr="002B77DB" w14:paraId="5A3A5F4B" w14:textId="77777777" w:rsidTr="000D6B95">
        <w:trPr>
          <w:trHeight w:val="734"/>
          <w:jc w:val="center"/>
        </w:trPr>
        <w:tc>
          <w:tcPr>
            <w:tcW w:w="3865" w:type="dxa"/>
            <w:tcBorders>
              <w:top w:val="single" w:sz="4" w:space="0" w:color="000000"/>
              <w:left w:val="single" w:sz="4" w:space="0" w:color="000000"/>
              <w:bottom w:val="single" w:sz="4" w:space="0" w:color="000000"/>
              <w:right w:val="single" w:sz="4" w:space="0" w:color="000000"/>
            </w:tcBorders>
            <w:vAlign w:val="center"/>
          </w:tcPr>
          <w:p w14:paraId="7D654CC4" w14:textId="77777777" w:rsidR="005F6312" w:rsidRPr="002B77DB" w:rsidRDefault="005F6312" w:rsidP="000D6B95">
            <w:pPr>
              <w:ind w:left="144" w:right="144"/>
              <w:jc w:val="center"/>
              <w:rPr>
                <w:rFonts w:eastAsia="Arial" w:cs="Arial"/>
              </w:rPr>
            </w:pPr>
            <w:r w:rsidRPr="002B77DB">
              <w:rPr>
                <w:rFonts w:eastAsia="Arial" w:cs="Arial"/>
                <w:b/>
                <w:bCs/>
              </w:rPr>
              <w:t>Epilepsy Clinic (pediatric)</w:t>
            </w:r>
          </w:p>
        </w:tc>
        <w:tc>
          <w:tcPr>
            <w:tcW w:w="3511" w:type="dxa"/>
            <w:tcBorders>
              <w:top w:val="single" w:sz="4" w:space="0" w:color="000000"/>
              <w:left w:val="single" w:sz="4" w:space="0" w:color="000000"/>
              <w:bottom w:val="single" w:sz="4" w:space="0" w:color="000000"/>
              <w:right w:val="single" w:sz="4" w:space="0" w:color="000000"/>
            </w:tcBorders>
            <w:vAlign w:val="center"/>
          </w:tcPr>
          <w:p w14:paraId="323EE42E" w14:textId="77777777" w:rsidR="005F6312" w:rsidRPr="002B77DB" w:rsidRDefault="005F6312" w:rsidP="000D6B95">
            <w:pPr>
              <w:ind w:left="144" w:right="144"/>
              <w:jc w:val="center"/>
              <w:rPr>
                <w:rFonts w:eastAsia="Arial" w:cs="Arial"/>
              </w:rPr>
            </w:pPr>
            <w:r w:rsidRPr="002B77DB">
              <w:rPr>
                <w:rFonts w:eastAsia="Arial" w:cs="Arial"/>
              </w:rPr>
              <w:t>Geetha Chari, MD</w:t>
            </w:r>
          </w:p>
        </w:tc>
        <w:tc>
          <w:tcPr>
            <w:tcW w:w="3075" w:type="dxa"/>
            <w:tcBorders>
              <w:top w:val="single" w:sz="4" w:space="0" w:color="000000"/>
              <w:left w:val="single" w:sz="4" w:space="0" w:color="000000"/>
              <w:bottom w:val="single" w:sz="4" w:space="0" w:color="000000"/>
              <w:right w:val="single" w:sz="4" w:space="0" w:color="000000"/>
            </w:tcBorders>
            <w:vAlign w:val="center"/>
          </w:tcPr>
          <w:p w14:paraId="31C47E9F" w14:textId="77777777" w:rsidR="005F6312" w:rsidRPr="002B77DB" w:rsidRDefault="005F6312" w:rsidP="000D6B95">
            <w:pPr>
              <w:ind w:left="144" w:right="144"/>
              <w:jc w:val="center"/>
              <w:rPr>
                <w:rFonts w:eastAsia="Arial" w:cs="Arial"/>
              </w:rPr>
            </w:pPr>
            <w:r w:rsidRPr="002B77DB">
              <w:rPr>
                <w:rFonts w:eastAsia="Arial" w:cs="Arial"/>
              </w:rPr>
              <w:t>718</w:t>
            </w:r>
            <w:r w:rsidRPr="002B77DB">
              <w:rPr>
                <w:rFonts w:eastAsia="Arial" w:cs="Arial"/>
                <w:spacing w:val="-1"/>
              </w:rPr>
              <w:t>-</w:t>
            </w:r>
            <w:r w:rsidRPr="002B77DB">
              <w:rPr>
                <w:rFonts w:eastAsia="Arial" w:cs="Arial"/>
              </w:rPr>
              <w:t>270-2042</w:t>
            </w:r>
          </w:p>
        </w:tc>
      </w:tr>
      <w:tr w:rsidR="005F6312" w:rsidRPr="002B77DB" w14:paraId="5AC93EEE" w14:textId="77777777" w:rsidTr="000D6B95">
        <w:trPr>
          <w:trHeight w:val="734"/>
          <w:jc w:val="center"/>
        </w:trPr>
        <w:tc>
          <w:tcPr>
            <w:tcW w:w="3865" w:type="dxa"/>
            <w:tcBorders>
              <w:top w:val="single" w:sz="4" w:space="0" w:color="000000"/>
              <w:left w:val="single" w:sz="4" w:space="0" w:color="000000"/>
              <w:bottom w:val="single" w:sz="4" w:space="0" w:color="000000"/>
              <w:right w:val="single" w:sz="4" w:space="0" w:color="000000"/>
            </w:tcBorders>
            <w:vAlign w:val="center"/>
          </w:tcPr>
          <w:p w14:paraId="0C66AFAB" w14:textId="77777777" w:rsidR="005F6312" w:rsidRPr="002B77DB" w:rsidRDefault="005F6312" w:rsidP="000D6B95">
            <w:pPr>
              <w:ind w:left="144" w:right="144"/>
              <w:jc w:val="center"/>
              <w:rPr>
                <w:rFonts w:eastAsia="Arial" w:cs="Arial"/>
                <w:b/>
              </w:rPr>
            </w:pPr>
            <w:r w:rsidRPr="002B77DB">
              <w:rPr>
                <w:rFonts w:eastAsia="Arial" w:cs="Arial"/>
                <w:b/>
              </w:rPr>
              <w:t>MDA Clinic</w:t>
            </w:r>
          </w:p>
        </w:tc>
        <w:tc>
          <w:tcPr>
            <w:tcW w:w="3511" w:type="dxa"/>
            <w:tcBorders>
              <w:top w:val="single" w:sz="4" w:space="0" w:color="000000"/>
              <w:left w:val="single" w:sz="4" w:space="0" w:color="000000"/>
              <w:bottom w:val="single" w:sz="4" w:space="0" w:color="000000"/>
              <w:right w:val="single" w:sz="4" w:space="0" w:color="000000"/>
            </w:tcBorders>
            <w:vAlign w:val="center"/>
          </w:tcPr>
          <w:p w14:paraId="5A6DEA6B" w14:textId="77777777" w:rsidR="005F6312" w:rsidRPr="002B77DB" w:rsidRDefault="005F6312" w:rsidP="000D6B95">
            <w:pPr>
              <w:ind w:left="144" w:right="144"/>
              <w:jc w:val="center"/>
              <w:rPr>
                <w:rFonts w:eastAsia="Arial" w:cs="Arial"/>
              </w:rPr>
            </w:pPr>
            <w:r w:rsidRPr="002B77DB">
              <w:rPr>
                <w:rFonts w:eastAsia="Arial" w:cs="Arial"/>
              </w:rPr>
              <w:t>Yaacov Anziska, MD</w:t>
            </w:r>
          </w:p>
          <w:p w14:paraId="45C6E6A9" w14:textId="4D9AEB6D" w:rsidR="005F6312" w:rsidRPr="002B77DB" w:rsidRDefault="005F6312" w:rsidP="00136239">
            <w:pPr>
              <w:ind w:right="144"/>
              <w:rPr>
                <w:rFonts w:eastAsia="Arial" w:cs="Arial"/>
              </w:rPr>
            </w:pPr>
          </w:p>
        </w:tc>
        <w:tc>
          <w:tcPr>
            <w:tcW w:w="3075" w:type="dxa"/>
            <w:tcBorders>
              <w:top w:val="single" w:sz="4" w:space="0" w:color="000000"/>
              <w:left w:val="single" w:sz="4" w:space="0" w:color="000000"/>
              <w:bottom w:val="single" w:sz="4" w:space="0" w:color="000000"/>
              <w:right w:val="single" w:sz="4" w:space="0" w:color="000000"/>
            </w:tcBorders>
            <w:vAlign w:val="center"/>
          </w:tcPr>
          <w:p w14:paraId="7A8BA86C" w14:textId="77777777" w:rsidR="005F6312" w:rsidRPr="002B77DB" w:rsidRDefault="005F6312" w:rsidP="000D6B95">
            <w:pPr>
              <w:ind w:left="144" w:right="144"/>
              <w:jc w:val="center"/>
              <w:rPr>
                <w:rFonts w:eastAsia="Arial" w:cs="Arial"/>
              </w:rPr>
            </w:pPr>
            <w:r w:rsidRPr="002B77DB">
              <w:rPr>
                <w:rFonts w:eastAsia="Arial" w:cs="Arial"/>
              </w:rPr>
              <w:t>718-270-2502</w:t>
            </w:r>
          </w:p>
        </w:tc>
      </w:tr>
    </w:tbl>
    <w:p w14:paraId="75800880" w14:textId="77777777" w:rsidR="005F6312" w:rsidRPr="002B77DB" w:rsidRDefault="005F6312" w:rsidP="005F6312">
      <w:pPr>
        <w:rPr>
          <w:rFonts w:cs="Arial"/>
        </w:rPr>
      </w:pPr>
    </w:p>
    <w:p w14:paraId="4BD300BF" w14:textId="77777777" w:rsidR="005F6312" w:rsidRPr="002B77DB" w:rsidRDefault="005F6312" w:rsidP="005F6312">
      <w:pPr>
        <w:pStyle w:val="Heading3"/>
        <w:ind w:left="0"/>
        <w:rPr>
          <w:rFonts w:eastAsia="Arial" w:cs="Arial"/>
          <w:color w:val="auto"/>
        </w:rPr>
      </w:pPr>
      <w:r w:rsidRPr="002B77DB">
        <w:rPr>
          <w:rFonts w:eastAsia="Arial" w:cs="Arial"/>
          <w:color w:val="auto"/>
        </w:rPr>
        <w:t>3-3. Descriptions</w:t>
      </w:r>
    </w:p>
    <w:p w14:paraId="78D08F1A" w14:textId="77777777" w:rsidR="005F6312" w:rsidRPr="002B77DB" w:rsidRDefault="005F6312" w:rsidP="000D6B95">
      <w:pPr>
        <w:pStyle w:val="Heading4"/>
        <w:rPr>
          <w:rFonts w:cs="Arial"/>
          <w:spacing w:val="1"/>
        </w:rPr>
      </w:pPr>
      <w:r w:rsidRPr="002B77DB">
        <w:rPr>
          <w:rFonts w:cs="Arial"/>
        </w:rPr>
        <w:t xml:space="preserve">3-3-1. General Continuity </w:t>
      </w:r>
      <w:r w:rsidRPr="002B77DB">
        <w:rPr>
          <w:rFonts w:cs="Arial"/>
          <w:spacing w:val="-1"/>
        </w:rPr>
        <w:t>C</w:t>
      </w:r>
      <w:r w:rsidRPr="002B77DB">
        <w:rPr>
          <w:rFonts w:cs="Arial"/>
        </w:rPr>
        <w:t>linic (KCHC and UHB)</w:t>
      </w:r>
    </w:p>
    <w:p w14:paraId="740ED1FA"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Provides neurologic care to the new and follow up pediatric patients with a variety of the neurologic problems.</w:t>
      </w:r>
    </w:p>
    <w:p w14:paraId="779A55A2"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Patients new to the clinic are referred by general pediatricians, subspecialty pediatrics, emergency room or are follow ups from inpatient service/consult.</w:t>
      </w:r>
    </w:p>
    <w:p w14:paraId="76D424C1"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 xml:space="preserve">Patient who are deemed to be more optimally treated by one of the subspecialty clinics, are referred to the subspecialty clinic. </w:t>
      </w:r>
    </w:p>
    <w:p w14:paraId="4392F886"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Each clinic is precepted by two pediatric neurology attendings.</w:t>
      </w:r>
    </w:p>
    <w:p w14:paraId="7855029F" w14:textId="77777777" w:rsidR="005F6312" w:rsidRPr="002B77DB" w:rsidRDefault="005F6312" w:rsidP="005F6312">
      <w:pPr>
        <w:pStyle w:val="Body3"/>
      </w:pPr>
    </w:p>
    <w:p w14:paraId="705274B6" w14:textId="77777777" w:rsidR="005F6312" w:rsidRPr="002B77DB" w:rsidRDefault="005F6312" w:rsidP="000D6B95">
      <w:pPr>
        <w:pStyle w:val="Heading4"/>
        <w:rPr>
          <w:rFonts w:cs="Arial"/>
        </w:rPr>
      </w:pPr>
      <w:r w:rsidRPr="002B77DB">
        <w:rPr>
          <w:rFonts w:cs="Arial"/>
        </w:rPr>
        <w:t>3-3-2. Neurobehavior Clinic (UHB)</w:t>
      </w:r>
    </w:p>
    <w:p w14:paraId="26545A23" w14:textId="4B469062" w:rsidR="005F6312" w:rsidRPr="002B77DB" w:rsidRDefault="005F6312" w:rsidP="00760143">
      <w:pPr>
        <w:pStyle w:val="ListParagraph"/>
        <w:numPr>
          <w:ilvl w:val="0"/>
          <w:numId w:val="88"/>
        </w:numPr>
        <w:ind w:right="-14"/>
        <w:jc w:val="both"/>
        <w:rPr>
          <w:rFonts w:eastAsia="Arial" w:cs="Arial"/>
        </w:rPr>
      </w:pPr>
      <w:r w:rsidRPr="002B77DB">
        <w:rPr>
          <w:rFonts w:eastAsia="Arial" w:cs="Arial"/>
        </w:rPr>
        <w:t xml:space="preserve">Provides care to children with learning and behavior problems such as learning disabilities, </w:t>
      </w:r>
      <w:r w:rsidR="006A278C" w:rsidRPr="002B77DB">
        <w:rPr>
          <w:rFonts w:eastAsia="Arial" w:cs="Arial"/>
        </w:rPr>
        <w:t>ADHD,</w:t>
      </w:r>
      <w:r w:rsidRPr="002B77DB">
        <w:rPr>
          <w:rFonts w:eastAsia="Arial" w:cs="Arial"/>
        </w:rPr>
        <w:t xml:space="preserve"> and autism.</w:t>
      </w:r>
    </w:p>
    <w:p w14:paraId="0D12B979" w14:textId="6D1DECFF" w:rsidR="005F6312" w:rsidRPr="002B77DB" w:rsidRDefault="005F6312" w:rsidP="00760143">
      <w:pPr>
        <w:pStyle w:val="ListParagraph"/>
        <w:numPr>
          <w:ilvl w:val="0"/>
          <w:numId w:val="88"/>
        </w:numPr>
        <w:ind w:right="-14"/>
        <w:jc w:val="both"/>
        <w:rPr>
          <w:rFonts w:eastAsia="Arial" w:cs="Arial"/>
        </w:rPr>
      </w:pPr>
      <w:r w:rsidRPr="002B77DB">
        <w:rPr>
          <w:rFonts w:eastAsia="Arial" w:cs="Arial"/>
        </w:rPr>
        <w:t xml:space="preserve">Patients are referred from the UHB pediatric neurology clinic, general pediatricians, </w:t>
      </w:r>
      <w:r w:rsidR="006A278C" w:rsidRPr="002B77DB">
        <w:rPr>
          <w:rFonts w:eastAsia="Arial" w:cs="Arial"/>
        </w:rPr>
        <w:t>psychologists,</w:t>
      </w:r>
      <w:r w:rsidRPr="002B77DB">
        <w:rPr>
          <w:rFonts w:eastAsia="Arial" w:cs="Arial"/>
        </w:rPr>
        <w:t xml:space="preserve"> and psychiatrists.</w:t>
      </w:r>
    </w:p>
    <w:p w14:paraId="226218BF"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Patients are managed jointly by pediatric neurology residents/attending and two pediatric neuropsychologists.</w:t>
      </w:r>
    </w:p>
    <w:p w14:paraId="285C1D4C"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Residents gain knowledge in neuropsychological testing modalities and their application to patient care.</w:t>
      </w:r>
    </w:p>
    <w:p w14:paraId="70DCB224"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As an extension of the clinic, residents are required to observe at least two sessions with neuropsychologist.</w:t>
      </w:r>
    </w:p>
    <w:p w14:paraId="5DAAFE7F"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The clinic is precepted by two pediatric neuropsychologists and pediatric neurology attending.</w:t>
      </w:r>
    </w:p>
    <w:p w14:paraId="03F22BE0" w14:textId="77777777" w:rsidR="005F6312" w:rsidRPr="002B77DB" w:rsidRDefault="005F6312" w:rsidP="005F6312">
      <w:pPr>
        <w:spacing w:before="17"/>
        <w:jc w:val="both"/>
        <w:rPr>
          <w:rFonts w:cs="Arial"/>
        </w:rPr>
      </w:pPr>
    </w:p>
    <w:p w14:paraId="7C89ECC4" w14:textId="77777777" w:rsidR="005F6312" w:rsidRPr="002B77DB" w:rsidRDefault="005F6312" w:rsidP="000D6B95">
      <w:pPr>
        <w:pStyle w:val="Heading4"/>
        <w:rPr>
          <w:rFonts w:cs="Arial"/>
        </w:rPr>
      </w:pPr>
      <w:r w:rsidRPr="002B77DB">
        <w:rPr>
          <w:rFonts w:cs="Arial"/>
        </w:rPr>
        <w:t xml:space="preserve">3-3-3. Follow up </w:t>
      </w:r>
      <w:proofErr w:type="gramStart"/>
      <w:r w:rsidRPr="002B77DB">
        <w:rPr>
          <w:rFonts w:cs="Arial"/>
        </w:rPr>
        <w:t>Clinic</w:t>
      </w:r>
      <w:proofErr w:type="gramEnd"/>
    </w:p>
    <w:p w14:paraId="524D047A"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The clinic provides care for some of the follow up patients from the neurobehavioral clinic as well as neonates discharged from the hospital.</w:t>
      </w:r>
    </w:p>
    <w:p w14:paraId="6FB19E19"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The clinic is precepted by one pediatric neurology attending.</w:t>
      </w:r>
    </w:p>
    <w:p w14:paraId="0C0B26DC" w14:textId="77777777" w:rsidR="005F6312" w:rsidRPr="002B77DB" w:rsidRDefault="005F6312" w:rsidP="005F6312">
      <w:pPr>
        <w:spacing w:before="21"/>
        <w:ind w:right="-20"/>
        <w:jc w:val="both"/>
        <w:rPr>
          <w:rFonts w:eastAsia="Arial" w:cs="Arial"/>
        </w:rPr>
      </w:pPr>
    </w:p>
    <w:p w14:paraId="22DE907A" w14:textId="77777777" w:rsidR="005F6312" w:rsidRPr="002B77DB" w:rsidRDefault="005F6312" w:rsidP="000D6B95">
      <w:pPr>
        <w:pStyle w:val="Heading4"/>
        <w:rPr>
          <w:rFonts w:cs="Arial"/>
        </w:rPr>
      </w:pPr>
      <w:r w:rsidRPr="002B77DB">
        <w:rPr>
          <w:rFonts w:cs="Arial"/>
        </w:rPr>
        <w:t xml:space="preserve">3-3-4. Pediatric Epilepsy Clinic </w:t>
      </w:r>
    </w:p>
    <w:p w14:paraId="4F5967E5"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 xml:space="preserve">The clinic provides care for the new and follow up pediatric epilepsy patients, who are often refractory to treatment. </w:t>
      </w:r>
    </w:p>
    <w:p w14:paraId="33F39249"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This clinic will allow residents to gain experience in managing challenging patients with epilepsy, including work up for epilepsy surgery.</w:t>
      </w:r>
    </w:p>
    <w:p w14:paraId="223FC90C"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The clinic is precepted by a pediatric epilepsy specialist attending.</w:t>
      </w:r>
    </w:p>
    <w:p w14:paraId="041092A0" w14:textId="77777777" w:rsidR="005F6312" w:rsidRPr="002B77DB" w:rsidRDefault="005F6312" w:rsidP="005F6312">
      <w:pPr>
        <w:spacing w:before="21"/>
        <w:ind w:right="-20"/>
        <w:jc w:val="both"/>
        <w:rPr>
          <w:rFonts w:eastAsia="Arial" w:cs="Arial"/>
        </w:rPr>
      </w:pPr>
    </w:p>
    <w:p w14:paraId="0AD5BF9F" w14:textId="77777777" w:rsidR="005F6312" w:rsidRPr="002B77DB" w:rsidRDefault="005F6312" w:rsidP="000D6B95">
      <w:pPr>
        <w:pStyle w:val="Heading4"/>
        <w:rPr>
          <w:rFonts w:cs="Arial"/>
        </w:rPr>
      </w:pPr>
      <w:r w:rsidRPr="002B77DB">
        <w:rPr>
          <w:rFonts w:cs="Arial"/>
        </w:rPr>
        <w:t>3-3-5. MDA clinic</w:t>
      </w:r>
    </w:p>
    <w:p w14:paraId="4524F2C7"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 xml:space="preserve">The clinic will provide care for the pediatric and adult patients with neuromuscular disorders referred by </w:t>
      </w:r>
      <w:r w:rsidRPr="002B77DB">
        <w:rPr>
          <w:rFonts w:eastAsia="Arial" w:cs="Arial"/>
        </w:rPr>
        <w:lastRenderedPageBreak/>
        <w:t xml:space="preserve">the inpatient and outpatient neurology services as well as general pediatricians. </w:t>
      </w:r>
    </w:p>
    <w:p w14:paraId="3582A917"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 xml:space="preserve">This clinic will allow residents to gain experience in addressing patients with the presentations of common and rare neuromuscular disorders. </w:t>
      </w:r>
    </w:p>
    <w:p w14:paraId="709DA74D" w14:textId="77777777" w:rsidR="005F6312" w:rsidRPr="002B77DB" w:rsidRDefault="005F6312" w:rsidP="00760143">
      <w:pPr>
        <w:pStyle w:val="ListParagraph"/>
        <w:numPr>
          <w:ilvl w:val="0"/>
          <w:numId w:val="88"/>
        </w:numPr>
        <w:ind w:right="-14"/>
        <w:jc w:val="both"/>
        <w:rPr>
          <w:rFonts w:eastAsia="Arial" w:cs="Arial"/>
        </w:rPr>
      </w:pPr>
      <w:r w:rsidRPr="002B77DB">
        <w:rPr>
          <w:rFonts w:eastAsia="Arial" w:cs="Arial"/>
        </w:rPr>
        <w:t>The clinic is precepted by a neuromuscular disorder specialist attending.</w:t>
      </w:r>
    </w:p>
    <w:p w14:paraId="6B282DE8" w14:textId="77777777" w:rsidR="005F6312" w:rsidRPr="002B77DB" w:rsidRDefault="005F6312" w:rsidP="005F6312">
      <w:pPr>
        <w:pStyle w:val="Body3"/>
      </w:pPr>
    </w:p>
    <w:p w14:paraId="7F75FDB6" w14:textId="77777777" w:rsidR="005F6312" w:rsidRPr="002B77DB" w:rsidRDefault="005F6312" w:rsidP="005F6312">
      <w:pPr>
        <w:pStyle w:val="Heading3"/>
        <w:ind w:left="0"/>
        <w:rPr>
          <w:rFonts w:eastAsia="Arial" w:cs="Arial"/>
          <w:color w:val="auto"/>
          <w:szCs w:val="24"/>
        </w:rPr>
      </w:pPr>
      <w:r w:rsidRPr="002B77DB">
        <w:rPr>
          <w:rFonts w:eastAsia="Arial" w:cs="Arial"/>
          <w:color w:val="auto"/>
          <w:szCs w:val="24"/>
        </w:rPr>
        <w:t>3-4. Common</w:t>
      </w:r>
      <w:r w:rsidRPr="002B77DB">
        <w:rPr>
          <w:rFonts w:eastAsia="Arial" w:cs="Arial"/>
          <w:color w:val="auto"/>
          <w:spacing w:val="2"/>
          <w:szCs w:val="24"/>
        </w:rPr>
        <w:t>l</w:t>
      </w:r>
      <w:r w:rsidRPr="002B77DB">
        <w:rPr>
          <w:rFonts w:eastAsia="Arial" w:cs="Arial"/>
          <w:color w:val="auto"/>
          <w:szCs w:val="24"/>
        </w:rPr>
        <w:t>y</w:t>
      </w:r>
      <w:r w:rsidRPr="002B77DB">
        <w:rPr>
          <w:rFonts w:eastAsia="Arial" w:cs="Arial"/>
          <w:color w:val="auto"/>
          <w:spacing w:val="-2"/>
          <w:szCs w:val="24"/>
        </w:rPr>
        <w:t xml:space="preserve"> </w:t>
      </w:r>
      <w:r w:rsidRPr="002B77DB">
        <w:rPr>
          <w:rFonts w:eastAsia="Arial" w:cs="Arial"/>
          <w:color w:val="auto"/>
          <w:szCs w:val="24"/>
        </w:rPr>
        <w:t xml:space="preserve">used outpatient </w:t>
      </w:r>
      <w:r w:rsidRPr="002B77DB">
        <w:rPr>
          <w:rFonts w:eastAsia="Arial" w:cs="Arial"/>
          <w:color w:val="auto"/>
          <w:spacing w:val="1"/>
          <w:szCs w:val="24"/>
        </w:rPr>
        <w:t>r</w:t>
      </w:r>
      <w:r w:rsidRPr="002B77DB">
        <w:rPr>
          <w:rFonts w:eastAsia="Arial" w:cs="Arial"/>
          <w:color w:val="auto"/>
          <w:szCs w:val="24"/>
        </w:rPr>
        <w:t>esources</w:t>
      </w:r>
    </w:p>
    <w:p w14:paraId="6C9326A0" w14:textId="77777777" w:rsidR="005F6312" w:rsidRPr="002B77DB" w:rsidRDefault="005F6312" w:rsidP="005F6312">
      <w:pPr>
        <w:pStyle w:val="Heading4"/>
        <w:ind w:left="270"/>
        <w:rPr>
          <w:rFonts w:cs="Arial"/>
          <w:color w:val="auto"/>
        </w:rPr>
      </w:pPr>
      <w:r w:rsidRPr="002B77DB">
        <w:rPr>
          <w:rFonts w:cs="Arial"/>
          <w:color w:val="auto"/>
        </w:rPr>
        <w:t>3-4-1. Ordering Advanced Diagnostic Studies from Clinic</w:t>
      </w:r>
    </w:p>
    <w:p w14:paraId="643DBD89" w14:textId="77777777" w:rsidR="005F6312" w:rsidRPr="002B77DB" w:rsidRDefault="005F6312" w:rsidP="000D6B95">
      <w:pPr>
        <w:ind w:left="288"/>
        <w:jc w:val="both"/>
        <w:rPr>
          <w:rFonts w:cs="Arial"/>
          <w:u w:val="single"/>
        </w:rPr>
      </w:pPr>
      <w:r w:rsidRPr="002B77DB">
        <w:rPr>
          <w:rFonts w:cs="Arial"/>
          <w:b/>
          <w:u w:val="single"/>
        </w:rPr>
        <w:t>UHB MRI (or other imaging)</w:t>
      </w:r>
    </w:p>
    <w:p w14:paraId="2F9D22E3" w14:textId="3019D3F8"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 xml:space="preserve">1. Order the study in </w:t>
      </w:r>
      <w:proofErr w:type="spellStart"/>
      <w:r w:rsidR="006A278C" w:rsidRPr="002B77DB">
        <w:rPr>
          <w:rFonts w:ascii="Arial" w:hAnsi="Arial" w:cs="Arial"/>
          <w:sz w:val="22"/>
          <w:szCs w:val="22"/>
        </w:rPr>
        <w:t>Healthbridge</w:t>
      </w:r>
      <w:proofErr w:type="spellEnd"/>
      <w:r w:rsidRPr="002B77DB">
        <w:rPr>
          <w:rFonts w:ascii="Arial" w:hAnsi="Arial" w:cs="Arial"/>
          <w:sz w:val="22"/>
          <w:szCs w:val="22"/>
        </w:rPr>
        <w:t>.</w:t>
      </w:r>
    </w:p>
    <w:p w14:paraId="3A502A71"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2. Complete appropriate order form such as “MRI Order” and hand to the patient.</w:t>
      </w:r>
    </w:p>
    <w:p w14:paraId="307911EF"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3. Complete appropriate authorization request, such as “MRI Authorization Request” form (fill out history in detail) and hand to the patient.</w:t>
      </w:r>
    </w:p>
    <w:p w14:paraId="2FB1D258"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4. If study requires sedation, complete “Authorization for Sedation” form and hand to the patient.</w:t>
      </w:r>
    </w:p>
    <w:p w14:paraId="53DF4F9C" w14:textId="51FE0BC4"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5. Instruct the patient to show all forms to the clerk upon checkout for further instructions on obtaining financial clearance and scheduling the study appointment.</w:t>
      </w:r>
    </w:p>
    <w:p w14:paraId="1A16442F" w14:textId="77777777" w:rsidR="000D6B95" w:rsidRPr="002B77DB" w:rsidRDefault="000D6B95" w:rsidP="000D6B95">
      <w:pPr>
        <w:pStyle w:val="NormalWeb"/>
        <w:spacing w:before="0" w:beforeAutospacing="0" w:after="0" w:afterAutospacing="0" w:line="276" w:lineRule="auto"/>
        <w:ind w:left="274"/>
        <w:jc w:val="both"/>
        <w:rPr>
          <w:rFonts w:ascii="Arial" w:hAnsi="Arial" w:cs="Arial"/>
          <w:sz w:val="22"/>
          <w:szCs w:val="22"/>
        </w:rPr>
      </w:pPr>
    </w:p>
    <w:p w14:paraId="38FE051D" w14:textId="77777777" w:rsidR="005F6312" w:rsidRPr="002B77DB" w:rsidRDefault="005F6312" w:rsidP="000D6B95">
      <w:pPr>
        <w:ind w:left="288"/>
        <w:jc w:val="both"/>
        <w:rPr>
          <w:rFonts w:cs="Arial"/>
          <w:b/>
          <w:u w:val="single"/>
        </w:rPr>
      </w:pPr>
      <w:r w:rsidRPr="002B77DB">
        <w:rPr>
          <w:rFonts w:cs="Arial"/>
          <w:b/>
          <w:u w:val="single"/>
        </w:rPr>
        <w:t>UHB EEG</w:t>
      </w:r>
    </w:p>
    <w:p w14:paraId="04170387"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1. Fill out “EEG Request” form and be sure to include patient contact information.</w:t>
      </w:r>
    </w:p>
    <w:p w14:paraId="01EF0B4B"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 Indicate on form whether it is a Routine, Video, or Ambulatory request</w:t>
      </w:r>
    </w:p>
    <w:p w14:paraId="4A90E708" w14:textId="5BD15C10"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2. Fax completed form to the UHB Comprehensive Epilepsy Center at 718-270-4711</w:t>
      </w:r>
      <w:r w:rsidR="001D0AEC" w:rsidRPr="002B77DB">
        <w:rPr>
          <w:rFonts w:ascii="Arial" w:hAnsi="Arial" w:cs="Arial"/>
          <w:sz w:val="22"/>
          <w:szCs w:val="22"/>
        </w:rPr>
        <w:t>or hand over requisition to the epilepsy office/EMU on the 7</w:t>
      </w:r>
      <w:r w:rsidR="001D0AEC" w:rsidRPr="002B77DB">
        <w:rPr>
          <w:rFonts w:ascii="Arial" w:hAnsi="Arial" w:cs="Arial"/>
          <w:sz w:val="22"/>
          <w:szCs w:val="22"/>
          <w:vertAlign w:val="superscript"/>
        </w:rPr>
        <w:t>th</w:t>
      </w:r>
      <w:r w:rsidR="001D0AEC" w:rsidRPr="002B77DB">
        <w:rPr>
          <w:rFonts w:ascii="Arial" w:hAnsi="Arial" w:cs="Arial"/>
          <w:sz w:val="22"/>
          <w:szCs w:val="22"/>
        </w:rPr>
        <w:t xml:space="preserve"> floor in person.</w:t>
      </w:r>
    </w:p>
    <w:p w14:paraId="33FBECE2"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 Wait for fax confirmation to ensure the fax went through</w:t>
      </w:r>
    </w:p>
    <w:p w14:paraId="62BB75D0" w14:textId="77777777" w:rsidR="005F6312" w:rsidRPr="002B77DB" w:rsidRDefault="005F6312" w:rsidP="005F6312">
      <w:pPr>
        <w:pStyle w:val="NormalWeb"/>
        <w:spacing w:before="0" w:beforeAutospacing="0" w:after="0" w:afterAutospacing="0"/>
        <w:ind w:left="270"/>
        <w:rPr>
          <w:rFonts w:ascii="Arial" w:hAnsi="Arial" w:cs="Arial"/>
          <w:b/>
          <w:sz w:val="22"/>
          <w:szCs w:val="22"/>
        </w:rPr>
      </w:pPr>
    </w:p>
    <w:p w14:paraId="4CA392FD" w14:textId="77777777" w:rsidR="005F6312" w:rsidRPr="002B77DB" w:rsidRDefault="005F6312" w:rsidP="000D6B95">
      <w:pPr>
        <w:ind w:left="288"/>
        <w:jc w:val="both"/>
        <w:rPr>
          <w:rFonts w:cs="Arial"/>
          <w:b/>
          <w:u w:val="single"/>
        </w:rPr>
      </w:pPr>
      <w:r w:rsidRPr="002B77DB">
        <w:rPr>
          <w:rFonts w:cs="Arial"/>
          <w:b/>
          <w:u w:val="single"/>
        </w:rPr>
        <w:t>KCHC MRI (or other imaging)</w:t>
      </w:r>
    </w:p>
    <w:p w14:paraId="3A4AD95D"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1. Order the study in Epic</w:t>
      </w:r>
    </w:p>
    <w:p w14:paraId="64819C60" w14:textId="69E5A922"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 xml:space="preserve">2. If study requires sedation, complete the “Authorization for Sedation” </w:t>
      </w:r>
      <w:r w:rsidR="006A278C" w:rsidRPr="002B77DB">
        <w:rPr>
          <w:rFonts w:ascii="Arial" w:hAnsi="Arial" w:cs="Arial"/>
          <w:sz w:val="22"/>
          <w:szCs w:val="22"/>
        </w:rPr>
        <w:t>form,</w:t>
      </w:r>
      <w:r w:rsidRPr="002B77DB">
        <w:rPr>
          <w:rFonts w:ascii="Arial" w:hAnsi="Arial" w:cs="Arial"/>
          <w:sz w:val="22"/>
          <w:szCs w:val="22"/>
        </w:rPr>
        <w:t xml:space="preserve"> and give to the patient to bring with them.</w:t>
      </w:r>
    </w:p>
    <w:p w14:paraId="5B58F5AD"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3. Provide the patient with a “Financial Clearance Instructions” form and review the instructions verbally with them as follows:</w:t>
      </w:r>
    </w:p>
    <w:p w14:paraId="7ED5CFC7"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 They should show all forms to a Financial Counselor located on the 5th floor of the E Building next to the elevators to obtain financial clearance</w:t>
      </w:r>
    </w:p>
    <w:p w14:paraId="6B90EEA4" w14:textId="7777777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 After obtaining financial clearance, they can schedule the appointment by either bringing all forms to the 2nd Floor of the S Building and following the signs to the Radiology Department or by calling 718-245-5585 and making sure to bring all forms with them to their scheduled appointment</w:t>
      </w:r>
    </w:p>
    <w:p w14:paraId="321FF267" w14:textId="63427AB7" w:rsidR="005F6312" w:rsidRPr="002B77DB" w:rsidRDefault="005F6312" w:rsidP="000D6B95">
      <w:pPr>
        <w:pStyle w:val="NormalWeb"/>
        <w:spacing w:before="0" w:beforeAutospacing="0" w:after="0" w:afterAutospacing="0" w:line="276" w:lineRule="auto"/>
        <w:ind w:left="288"/>
        <w:jc w:val="both"/>
        <w:rPr>
          <w:rFonts w:ascii="Arial" w:hAnsi="Arial" w:cs="Arial"/>
          <w:sz w:val="22"/>
          <w:szCs w:val="22"/>
        </w:rPr>
      </w:pPr>
      <w:r w:rsidRPr="002B77DB">
        <w:rPr>
          <w:rFonts w:ascii="Arial" w:hAnsi="Arial" w:cs="Arial"/>
          <w:sz w:val="22"/>
          <w:szCs w:val="22"/>
        </w:rPr>
        <w:t>Elective Anesthesia Days for inpatient MRIs that require sedation are on Thursdays for UHB and Wednesdays for KCH.</w:t>
      </w:r>
    </w:p>
    <w:p w14:paraId="71C1E29A" w14:textId="77777777" w:rsidR="003168FA" w:rsidRPr="002B77DB" w:rsidRDefault="003168FA" w:rsidP="000D6B95">
      <w:pPr>
        <w:pStyle w:val="NormalWeb"/>
        <w:spacing w:before="0" w:beforeAutospacing="0" w:after="0" w:afterAutospacing="0" w:line="276" w:lineRule="auto"/>
        <w:ind w:left="288"/>
        <w:jc w:val="both"/>
        <w:rPr>
          <w:rFonts w:ascii="Arial" w:hAnsi="Arial" w:cs="Arial"/>
          <w:sz w:val="22"/>
          <w:szCs w:val="22"/>
        </w:rPr>
      </w:pPr>
    </w:p>
    <w:p w14:paraId="086AAECD" w14:textId="77777777" w:rsidR="000D6B95" w:rsidRPr="002B77DB" w:rsidRDefault="000D6B95" w:rsidP="000D6B95">
      <w:pPr>
        <w:pStyle w:val="NormalWeb"/>
        <w:spacing w:before="0" w:beforeAutospacing="0" w:after="0" w:afterAutospacing="0" w:line="276" w:lineRule="auto"/>
        <w:ind w:left="274"/>
        <w:jc w:val="both"/>
        <w:rPr>
          <w:rFonts w:ascii="Arial" w:hAnsi="Arial" w:cs="Arial"/>
          <w:sz w:val="22"/>
          <w:szCs w:val="22"/>
        </w:rPr>
      </w:pPr>
    </w:p>
    <w:p w14:paraId="0EA337C2" w14:textId="77777777" w:rsidR="005F6312" w:rsidRPr="002B77DB" w:rsidRDefault="005F6312" w:rsidP="000D6B95">
      <w:pPr>
        <w:spacing w:before="7"/>
        <w:ind w:left="270" w:right="888"/>
        <w:jc w:val="both"/>
        <w:rPr>
          <w:rFonts w:cs="Arial"/>
        </w:rPr>
      </w:pPr>
      <w:r w:rsidRPr="002B77DB">
        <w:rPr>
          <w:rFonts w:cs="Arial"/>
          <w:b/>
          <w:u w:val="single"/>
        </w:rPr>
        <w:t>KCH EEG</w:t>
      </w:r>
      <w:r w:rsidRPr="002B77DB">
        <w:rPr>
          <w:rFonts w:cs="Arial"/>
        </w:rPr>
        <w:t xml:space="preserve"> (for routine or prolonged EEG studies ONLY; all ambulatory or video EEG studies must be scheduled at UHB):</w:t>
      </w:r>
    </w:p>
    <w:p w14:paraId="269EB4E4" w14:textId="77777777"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1. Order EEG in Epic and specify the date as 'routine'. Make sure to enter the patient’s contact information into the field marked ‘patient’s phone’.</w:t>
      </w:r>
    </w:p>
    <w:p w14:paraId="318E5723" w14:textId="77777777"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2. Inform the patient they can expect a call from the EEG tech within the next few days to schedule the EEG appointment.</w:t>
      </w:r>
    </w:p>
    <w:p w14:paraId="3CB1980E" w14:textId="77777777"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3. Give the parents the EEG lab number (718-245-4714/4715) so they can also call to schedule if not contacted in a timely manner. In addition, attempt to contact the lab at the time of the visit to obtain the appointment.</w:t>
      </w:r>
    </w:p>
    <w:p w14:paraId="04232FB9" w14:textId="77777777"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4. Describe the procedure to your patient/parent.</w:t>
      </w:r>
    </w:p>
    <w:p w14:paraId="54EA8F7E" w14:textId="77777777" w:rsidR="005F6312" w:rsidRPr="002B77DB" w:rsidRDefault="005F6312" w:rsidP="005F6312">
      <w:pPr>
        <w:pStyle w:val="NormalWeb"/>
        <w:spacing w:before="0" w:beforeAutospacing="0" w:after="0" w:afterAutospacing="0"/>
        <w:ind w:left="270"/>
        <w:rPr>
          <w:rFonts w:ascii="Arial" w:hAnsi="Arial" w:cs="Arial"/>
          <w:sz w:val="22"/>
          <w:szCs w:val="22"/>
        </w:rPr>
      </w:pPr>
    </w:p>
    <w:p w14:paraId="458FB2F5" w14:textId="77777777" w:rsidR="005F6312" w:rsidRPr="002B77DB" w:rsidRDefault="005F6312" w:rsidP="000D6B95">
      <w:pPr>
        <w:ind w:left="288"/>
        <w:jc w:val="both"/>
        <w:rPr>
          <w:rFonts w:cs="Arial"/>
        </w:rPr>
      </w:pPr>
      <w:r w:rsidRPr="002B77DB">
        <w:rPr>
          <w:rFonts w:cs="Arial"/>
          <w:b/>
          <w:u w:val="single"/>
        </w:rPr>
        <w:t>Ambulatory or Video-EEG Requests</w:t>
      </w:r>
      <w:r w:rsidRPr="002B77DB">
        <w:rPr>
          <w:rFonts w:cs="Arial"/>
        </w:rPr>
        <w:t xml:space="preserve"> (only available by arranging through the 7th floor UHB EMU)</w:t>
      </w:r>
    </w:p>
    <w:p w14:paraId="34D14735" w14:textId="77777777"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1) For UHB patients, fill out the UHB EEG request form (including patient contact info) and fax to the UHB Comprehensive Epilepsy Center at 718-270-4711.</w:t>
      </w:r>
    </w:p>
    <w:p w14:paraId="5BA58CCD" w14:textId="77777777"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 xml:space="preserve">2) For KCH patients, drop off at the UHB Comprehensive Epilepsy Center a copy of their most recent clinic </w:t>
      </w:r>
      <w:proofErr w:type="gramStart"/>
      <w:r w:rsidRPr="002B77DB">
        <w:rPr>
          <w:rFonts w:ascii="Arial" w:hAnsi="Arial" w:cs="Arial"/>
          <w:sz w:val="22"/>
          <w:szCs w:val="22"/>
        </w:rPr>
        <w:t>note</w:t>
      </w:r>
      <w:proofErr w:type="gramEnd"/>
      <w:r w:rsidRPr="002B77DB">
        <w:rPr>
          <w:rFonts w:ascii="Arial" w:hAnsi="Arial" w:cs="Arial"/>
          <w:sz w:val="22"/>
          <w:szCs w:val="22"/>
        </w:rPr>
        <w:t>, patient contact information, patient insurance and demographic information, and most recent routine EEG when you submit your request.</w:t>
      </w:r>
    </w:p>
    <w:p w14:paraId="7917786D" w14:textId="77777777" w:rsidR="005F6312" w:rsidRPr="002B77DB" w:rsidRDefault="005F6312" w:rsidP="005F6312">
      <w:pPr>
        <w:tabs>
          <w:tab w:val="left" w:pos="1520"/>
        </w:tabs>
        <w:spacing w:before="39"/>
        <w:ind w:left="270" w:right="-20"/>
        <w:jc w:val="both"/>
        <w:rPr>
          <w:rFonts w:eastAsia="Arial" w:cs="Arial"/>
          <w:b/>
          <w:bCs/>
          <w:u w:val="single"/>
        </w:rPr>
      </w:pPr>
    </w:p>
    <w:p w14:paraId="1473D347" w14:textId="77777777" w:rsidR="005F6312" w:rsidRPr="002B77DB" w:rsidRDefault="005F6312" w:rsidP="000D6B95">
      <w:pPr>
        <w:ind w:left="288"/>
        <w:jc w:val="both"/>
        <w:rPr>
          <w:rFonts w:eastAsia="Arial" w:cs="Arial"/>
          <w:u w:val="single"/>
        </w:rPr>
      </w:pPr>
      <w:r w:rsidRPr="002B77DB">
        <w:rPr>
          <w:rFonts w:eastAsia="Arial" w:cs="Arial"/>
          <w:b/>
          <w:bCs/>
          <w:u w:val="single"/>
        </w:rPr>
        <w:t>EMG/</w:t>
      </w:r>
      <w:r w:rsidRPr="002B77DB">
        <w:rPr>
          <w:rFonts w:cs="Arial"/>
          <w:b/>
          <w:u w:val="single"/>
        </w:rPr>
        <w:t>NCV</w:t>
      </w:r>
    </w:p>
    <w:p w14:paraId="3A7D1100" w14:textId="77777777"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Order through EPIC for KCHC and fill out the EMG/NC form at UHB (available in clinic area).</w:t>
      </w:r>
    </w:p>
    <w:p w14:paraId="6B020E68" w14:textId="77777777"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Be sure to describe the procedure to your patient/parent.</w:t>
      </w:r>
    </w:p>
    <w:p w14:paraId="48EF8AB7" w14:textId="2A96679A"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Contact the attending who will be performing the study (</w:t>
      </w:r>
      <w:r w:rsidR="001D0AEC" w:rsidRPr="002B77DB">
        <w:rPr>
          <w:rFonts w:ascii="Arial" w:hAnsi="Arial" w:cs="Arial"/>
          <w:sz w:val="22"/>
          <w:szCs w:val="22"/>
        </w:rPr>
        <w:t>Rehab medicine</w:t>
      </w:r>
      <w:r w:rsidRPr="002B77DB">
        <w:rPr>
          <w:rFonts w:ascii="Arial" w:hAnsi="Arial" w:cs="Arial"/>
          <w:sz w:val="22"/>
          <w:szCs w:val="22"/>
        </w:rPr>
        <w:t xml:space="preserve"> at KCHC (718-270-1611) and Dr. Anziska at UHB (718-270-2502). Some patients might require sedation for this study.</w:t>
      </w:r>
    </w:p>
    <w:p w14:paraId="69651A4A" w14:textId="535234F0" w:rsidR="001D0AEC" w:rsidRPr="002B77DB" w:rsidRDefault="001D0AEC"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 xml:space="preserve">As of 2023, EMG/NCS at KCHC to be ordered as “neuro performed”; </w:t>
      </w:r>
      <w:proofErr w:type="gramStart"/>
      <w:r w:rsidRPr="002B77DB">
        <w:rPr>
          <w:rFonts w:ascii="Arial" w:hAnsi="Arial" w:cs="Arial"/>
          <w:sz w:val="22"/>
          <w:szCs w:val="22"/>
        </w:rPr>
        <w:t>however</w:t>
      </w:r>
      <w:proofErr w:type="gramEnd"/>
      <w:r w:rsidRPr="002B77DB">
        <w:rPr>
          <w:rFonts w:ascii="Arial" w:hAnsi="Arial" w:cs="Arial"/>
          <w:sz w:val="22"/>
          <w:szCs w:val="22"/>
        </w:rPr>
        <w:t xml:space="preserve"> the study will be performed for neurology by rehab physicians.</w:t>
      </w:r>
    </w:p>
    <w:p w14:paraId="28A96DB7" w14:textId="77777777" w:rsidR="005F6312" w:rsidRPr="002B77DB" w:rsidRDefault="005F6312" w:rsidP="005F6312">
      <w:pPr>
        <w:spacing w:before="7"/>
        <w:ind w:left="270" w:right="888"/>
        <w:jc w:val="both"/>
        <w:rPr>
          <w:rFonts w:eastAsia="Arial" w:cs="Arial"/>
          <w:b/>
          <w:bCs/>
          <w:u w:val="single"/>
        </w:rPr>
      </w:pPr>
    </w:p>
    <w:p w14:paraId="06E2DA27" w14:textId="77777777" w:rsidR="005F6312" w:rsidRPr="002B77DB" w:rsidRDefault="005F6312" w:rsidP="000D6B95">
      <w:pPr>
        <w:ind w:left="288"/>
        <w:jc w:val="both"/>
        <w:rPr>
          <w:rFonts w:eastAsia="Arial" w:cs="Arial"/>
          <w:b/>
          <w:u w:val="single"/>
        </w:rPr>
      </w:pPr>
      <w:r w:rsidRPr="002B77DB">
        <w:rPr>
          <w:rFonts w:eastAsia="Arial" w:cs="Arial"/>
          <w:b/>
          <w:u w:val="single"/>
        </w:rPr>
        <w:t xml:space="preserve">Subspecialty Clinic </w:t>
      </w:r>
      <w:r w:rsidRPr="002B77DB">
        <w:rPr>
          <w:rFonts w:cs="Arial"/>
          <w:b/>
          <w:u w:val="single"/>
        </w:rPr>
        <w:t>Referral</w:t>
      </w:r>
    </w:p>
    <w:p w14:paraId="47D7C762" w14:textId="2AA0AA83" w:rsidR="005F6312" w:rsidRPr="002B77DB" w:rsidRDefault="005F6312" w:rsidP="000D6B95">
      <w:pPr>
        <w:pStyle w:val="NormalWeb"/>
        <w:spacing w:before="0" w:beforeAutospacing="0" w:after="0" w:afterAutospacing="0" w:line="276" w:lineRule="auto"/>
        <w:ind w:left="274"/>
        <w:jc w:val="both"/>
        <w:rPr>
          <w:rFonts w:ascii="Arial" w:eastAsia="Arial" w:hAnsi="Arial" w:cs="Arial"/>
        </w:rPr>
      </w:pPr>
      <w:r w:rsidRPr="002B77DB">
        <w:rPr>
          <w:rFonts w:ascii="Arial" w:hAnsi="Arial" w:cs="Arial"/>
          <w:sz w:val="22"/>
          <w:szCs w:val="22"/>
        </w:rPr>
        <w:t>UHB: referral via paper referral paper (green paper)</w:t>
      </w:r>
      <w:r w:rsidR="001D0AEC" w:rsidRPr="002B77DB">
        <w:rPr>
          <w:rFonts w:ascii="Arial" w:hAnsi="Arial" w:cs="Arial"/>
          <w:sz w:val="22"/>
          <w:szCs w:val="22"/>
        </w:rPr>
        <w:t>.</w:t>
      </w:r>
    </w:p>
    <w:p w14:paraId="3C08E3CD" w14:textId="77777777" w:rsidR="005F6312" w:rsidRPr="002B77DB" w:rsidRDefault="005F6312" w:rsidP="005F6312">
      <w:pPr>
        <w:ind w:left="270" w:right="-20"/>
        <w:jc w:val="both"/>
        <w:rPr>
          <w:rFonts w:eastAsia="Courier New" w:cs="Arial"/>
          <w:spacing w:val="-108"/>
        </w:rPr>
      </w:pPr>
      <w:r w:rsidRPr="002B77DB">
        <w:rPr>
          <w:rFonts w:eastAsia="Courier New" w:cs="Arial"/>
          <w:spacing w:val="-108"/>
        </w:rPr>
        <w:t xml:space="preserve"> </w:t>
      </w:r>
    </w:p>
    <w:p w14:paraId="3C180A36" w14:textId="77777777" w:rsidR="005F6312" w:rsidRPr="002B77DB" w:rsidRDefault="005F6312" w:rsidP="000D6B95">
      <w:pPr>
        <w:ind w:left="288"/>
        <w:jc w:val="both"/>
        <w:rPr>
          <w:rFonts w:eastAsia="Arial" w:cs="Arial"/>
          <w:u w:val="single"/>
        </w:rPr>
      </w:pPr>
      <w:r w:rsidRPr="002B77DB">
        <w:rPr>
          <w:rFonts w:eastAsia="Arial" w:cs="Arial"/>
          <w:b/>
          <w:bCs/>
          <w:u w:val="single"/>
        </w:rPr>
        <w:t>Social</w:t>
      </w:r>
      <w:r w:rsidRPr="002B77DB">
        <w:rPr>
          <w:rFonts w:eastAsia="Arial" w:cs="Arial"/>
          <w:b/>
          <w:bCs/>
          <w:spacing w:val="-1"/>
          <w:u w:val="single"/>
        </w:rPr>
        <w:t xml:space="preserve"> </w:t>
      </w:r>
      <w:r w:rsidRPr="002B77DB">
        <w:rPr>
          <w:rFonts w:cs="Arial"/>
          <w:b/>
          <w:u w:val="single"/>
        </w:rPr>
        <w:t>work</w:t>
      </w:r>
    </w:p>
    <w:p w14:paraId="014C9230" w14:textId="055B4DDD" w:rsidR="005F6312" w:rsidRPr="002B77DB" w:rsidRDefault="005F6312" w:rsidP="000D6B95">
      <w:pPr>
        <w:pStyle w:val="NormalWeb"/>
        <w:spacing w:before="0" w:beforeAutospacing="0" w:after="0" w:afterAutospacing="0" w:line="276" w:lineRule="auto"/>
        <w:ind w:left="274"/>
        <w:jc w:val="both"/>
        <w:rPr>
          <w:rFonts w:ascii="Arial" w:hAnsi="Arial" w:cs="Arial"/>
          <w:sz w:val="22"/>
          <w:szCs w:val="22"/>
        </w:rPr>
      </w:pPr>
      <w:r w:rsidRPr="002B77DB">
        <w:rPr>
          <w:rFonts w:ascii="Arial" w:hAnsi="Arial" w:cs="Arial"/>
          <w:sz w:val="22"/>
          <w:szCs w:val="22"/>
        </w:rPr>
        <w:t>Let the clerk know and they will direct the patient to social work.</w:t>
      </w:r>
    </w:p>
    <w:p w14:paraId="1AC6CC43" w14:textId="77777777" w:rsidR="003E46C4" w:rsidRPr="002B77DB" w:rsidRDefault="003E46C4" w:rsidP="000D6B95">
      <w:pPr>
        <w:pStyle w:val="NormalWeb"/>
        <w:spacing w:before="0" w:beforeAutospacing="0" w:after="0" w:afterAutospacing="0" w:line="276" w:lineRule="auto"/>
        <w:ind w:left="274"/>
        <w:jc w:val="both"/>
        <w:rPr>
          <w:rFonts w:ascii="Arial" w:hAnsi="Arial" w:cs="Arial"/>
          <w:sz w:val="22"/>
          <w:szCs w:val="22"/>
        </w:rPr>
      </w:pPr>
    </w:p>
    <w:p w14:paraId="5E6FAC98" w14:textId="77777777" w:rsidR="005F6312" w:rsidRPr="002B77DB" w:rsidRDefault="005F6312" w:rsidP="000D6B95">
      <w:pPr>
        <w:pStyle w:val="Heading4"/>
        <w:rPr>
          <w:rFonts w:cs="Arial"/>
        </w:rPr>
      </w:pPr>
      <w:r w:rsidRPr="002B77DB">
        <w:rPr>
          <w:rFonts w:cs="Arial"/>
        </w:rPr>
        <w:t xml:space="preserve">3-4-2. KCHC Outpatient </w:t>
      </w:r>
      <w:proofErr w:type="spellStart"/>
      <w:r w:rsidRPr="002B77DB">
        <w:rPr>
          <w:rFonts w:cs="Arial"/>
        </w:rPr>
        <w:t>eConsult</w:t>
      </w:r>
      <w:proofErr w:type="spellEnd"/>
      <w:r w:rsidRPr="002B77DB">
        <w:rPr>
          <w:rFonts w:cs="Arial"/>
        </w:rPr>
        <w:t xml:space="preserve"> Scheduling in EPIC H2O EMR</w:t>
      </w:r>
    </w:p>
    <w:p w14:paraId="7D3D3CF9" w14:textId="67114826" w:rsidR="005F6312" w:rsidRPr="002B77DB" w:rsidRDefault="005F6312" w:rsidP="003E46C4">
      <w:pPr>
        <w:pStyle w:val="NormalWeb"/>
        <w:spacing w:before="0" w:beforeAutospacing="0" w:after="0" w:afterAutospacing="0" w:line="276" w:lineRule="auto"/>
        <w:ind w:left="432"/>
        <w:jc w:val="both"/>
        <w:rPr>
          <w:rFonts w:ascii="Arial" w:hAnsi="Arial" w:cs="Arial"/>
          <w:sz w:val="22"/>
          <w:szCs w:val="22"/>
        </w:rPr>
      </w:pPr>
      <w:r w:rsidRPr="002B77DB">
        <w:rPr>
          <w:rFonts w:ascii="Arial" w:hAnsi="Arial" w:cs="Arial"/>
          <w:sz w:val="22"/>
          <w:szCs w:val="22"/>
        </w:rPr>
        <w:t xml:space="preserve">Senior resident on pediatric neurology service will designate the resident who is responsible for </w:t>
      </w:r>
      <w:proofErr w:type="spellStart"/>
      <w:r w:rsidRPr="002B77DB">
        <w:rPr>
          <w:rFonts w:ascii="Arial" w:hAnsi="Arial" w:cs="Arial"/>
          <w:sz w:val="22"/>
          <w:szCs w:val="22"/>
        </w:rPr>
        <w:t>eConsult</w:t>
      </w:r>
      <w:proofErr w:type="spellEnd"/>
      <w:r w:rsidRPr="002B77DB">
        <w:rPr>
          <w:rFonts w:ascii="Arial" w:hAnsi="Arial" w:cs="Arial"/>
          <w:sz w:val="22"/>
          <w:szCs w:val="22"/>
        </w:rPr>
        <w:t xml:space="preserve"> scheduling </w:t>
      </w:r>
      <w:r w:rsidR="001D0AEC" w:rsidRPr="002B77DB">
        <w:rPr>
          <w:rFonts w:ascii="Arial" w:hAnsi="Arial" w:cs="Arial"/>
          <w:sz w:val="22"/>
          <w:szCs w:val="22"/>
        </w:rPr>
        <w:t>monthly</w:t>
      </w:r>
      <w:r w:rsidRPr="002B77DB">
        <w:rPr>
          <w:rFonts w:ascii="Arial" w:hAnsi="Arial" w:cs="Arial"/>
          <w:sz w:val="22"/>
          <w:szCs w:val="22"/>
        </w:rPr>
        <w:t xml:space="preserve">. </w:t>
      </w:r>
    </w:p>
    <w:p w14:paraId="31592308" w14:textId="1AE6D3F7" w:rsidR="005F6312" w:rsidRPr="002B77DB" w:rsidRDefault="005F6312" w:rsidP="003E46C4">
      <w:pPr>
        <w:pStyle w:val="NormalWeb"/>
        <w:spacing w:before="0" w:beforeAutospacing="0" w:after="0" w:afterAutospacing="0" w:line="276" w:lineRule="auto"/>
        <w:ind w:left="432"/>
        <w:jc w:val="both"/>
        <w:rPr>
          <w:rFonts w:ascii="Arial" w:hAnsi="Arial" w:cs="Arial"/>
          <w:sz w:val="22"/>
          <w:szCs w:val="22"/>
        </w:rPr>
      </w:pPr>
      <w:r w:rsidRPr="002B77DB">
        <w:rPr>
          <w:rFonts w:ascii="Arial" w:hAnsi="Arial" w:cs="Arial"/>
          <w:sz w:val="22"/>
          <w:szCs w:val="22"/>
        </w:rPr>
        <w:t xml:space="preserve">For any questions regarding </w:t>
      </w:r>
      <w:proofErr w:type="spellStart"/>
      <w:r w:rsidRPr="002B77DB">
        <w:rPr>
          <w:rFonts w:ascii="Arial" w:hAnsi="Arial" w:cs="Arial"/>
          <w:sz w:val="22"/>
          <w:szCs w:val="22"/>
        </w:rPr>
        <w:t>eConsult</w:t>
      </w:r>
      <w:proofErr w:type="spellEnd"/>
      <w:r w:rsidRPr="002B77DB">
        <w:rPr>
          <w:rFonts w:ascii="Arial" w:hAnsi="Arial" w:cs="Arial"/>
          <w:sz w:val="22"/>
          <w:szCs w:val="22"/>
        </w:rPr>
        <w:t xml:space="preserve"> Scheduling consult with Dr. Alexandra Reznikov (718-270-2042). </w:t>
      </w:r>
    </w:p>
    <w:p w14:paraId="286D6F4C" w14:textId="77777777" w:rsidR="006E7A3A" w:rsidRPr="002B77DB" w:rsidRDefault="006E7A3A" w:rsidP="003E46C4">
      <w:pPr>
        <w:pStyle w:val="NormalWeb"/>
        <w:spacing w:before="0" w:beforeAutospacing="0" w:after="0" w:afterAutospacing="0" w:line="276" w:lineRule="auto"/>
        <w:ind w:left="432"/>
        <w:jc w:val="both"/>
        <w:rPr>
          <w:rFonts w:ascii="Arial" w:hAnsi="Arial" w:cs="Arial"/>
          <w:sz w:val="22"/>
          <w:szCs w:val="22"/>
        </w:rPr>
      </w:pPr>
    </w:p>
    <w:p w14:paraId="734332BB" w14:textId="7453CBE7" w:rsidR="00A209FC" w:rsidRPr="002B77DB" w:rsidRDefault="00A209FC" w:rsidP="003E46C4">
      <w:pPr>
        <w:pStyle w:val="NormalWeb"/>
        <w:spacing w:before="0" w:beforeAutospacing="0" w:after="0" w:afterAutospacing="0" w:line="276" w:lineRule="auto"/>
        <w:ind w:left="432"/>
        <w:jc w:val="both"/>
        <w:rPr>
          <w:rFonts w:ascii="Arial" w:hAnsi="Arial" w:cs="Arial"/>
          <w:sz w:val="22"/>
          <w:szCs w:val="22"/>
        </w:rPr>
      </w:pPr>
    </w:p>
    <w:p w14:paraId="0D929A18" w14:textId="77777777" w:rsidR="006E7A3A" w:rsidRPr="002B77DB" w:rsidRDefault="006E7A3A" w:rsidP="003E46C4">
      <w:pPr>
        <w:pStyle w:val="NormalWeb"/>
        <w:spacing w:before="0" w:beforeAutospacing="0" w:after="0" w:afterAutospacing="0" w:line="276" w:lineRule="auto"/>
        <w:ind w:left="432"/>
        <w:jc w:val="both"/>
        <w:rPr>
          <w:rFonts w:ascii="Arial" w:hAnsi="Arial" w:cs="Arial"/>
          <w:sz w:val="22"/>
          <w:szCs w:val="22"/>
        </w:rPr>
        <w:sectPr w:rsidR="006E7A3A" w:rsidRPr="002B77DB" w:rsidSect="00F7790B">
          <w:pgSz w:w="12240" w:h="15840"/>
          <w:pgMar w:top="720" w:right="720" w:bottom="720" w:left="720" w:header="748" w:footer="0" w:gutter="0"/>
          <w:cols w:space="720"/>
        </w:sectPr>
      </w:pPr>
    </w:p>
    <w:p w14:paraId="498A580C" w14:textId="1B67B33C" w:rsidR="006E7A3A" w:rsidRPr="002B77DB" w:rsidRDefault="006E7A3A" w:rsidP="006E7A3A">
      <w:pPr>
        <w:pStyle w:val="Heading1"/>
        <w:rPr>
          <w:rFonts w:cs="Arial"/>
        </w:rPr>
      </w:pPr>
      <w:bookmarkStart w:id="37" w:name="_V.__Electives"/>
      <w:bookmarkEnd w:id="37"/>
      <w:r w:rsidRPr="002B77DB">
        <w:rPr>
          <w:rFonts w:cs="Arial"/>
        </w:rPr>
        <w:lastRenderedPageBreak/>
        <w:t xml:space="preserve"> </w:t>
      </w:r>
      <w:bookmarkStart w:id="38" w:name="_Toc43138003"/>
      <w:r w:rsidRPr="002B77DB">
        <w:rPr>
          <w:rFonts w:cs="Arial"/>
        </w:rPr>
        <w:t xml:space="preserve">V. </w:t>
      </w:r>
      <w:r w:rsidRPr="002B77DB">
        <w:rPr>
          <w:rFonts w:cs="Arial"/>
          <w:spacing w:val="1"/>
        </w:rPr>
        <w:t xml:space="preserve"> </w:t>
      </w:r>
      <w:r w:rsidRPr="002B77DB">
        <w:rPr>
          <w:rFonts w:cs="Arial"/>
        </w:rPr>
        <w:t>Electives</w:t>
      </w:r>
      <w:bookmarkEnd w:id="38"/>
    </w:p>
    <w:p w14:paraId="5B60AEE8" w14:textId="1EDC6A9F" w:rsidR="006E7A3A" w:rsidRPr="002B77DB" w:rsidRDefault="006E7A3A" w:rsidP="006E7A3A">
      <w:pPr>
        <w:spacing w:before="15"/>
        <w:jc w:val="both"/>
        <w:rPr>
          <w:rFonts w:cs="Arial"/>
        </w:rPr>
      </w:pPr>
      <w:r w:rsidRPr="002B77DB">
        <w:rPr>
          <w:rFonts w:cs="Arial"/>
        </w:rPr>
        <w:t xml:space="preserve">Any electives require to inform to neurology program coordinator and be approved by program director in ahead of time. </w:t>
      </w:r>
      <w:r w:rsidR="00E81E70" w:rsidRPr="002B77DB">
        <w:rPr>
          <w:rFonts w:cs="Arial"/>
        </w:rPr>
        <w:t>Respective attendings should be reached by email to request the elective.</w:t>
      </w:r>
    </w:p>
    <w:p w14:paraId="2722DF5D" w14:textId="77777777" w:rsidR="006E7A3A" w:rsidRPr="002B77DB" w:rsidRDefault="006E7A3A" w:rsidP="006E7A3A">
      <w:pPr>
        <w:spacing w:before="15"/>
        <w:jc w:val="both"/>
        <w:rPr>
          <w:rFonts w:cs="Arial"/>
        </w:rPr>
      </w:pPr>
    </w:p>
    <w:p w14:paraId="7FDFA788" w14:textId="77777777" w:rsidR="006E7A3A" w:rsidRPr="002B77DB" w:rsidRDefault="006E7A3A" w:rsidP="006E7A3A">
      <w:pPr>
        <w:pStyle w:val="Heading2"/>
        <w:rPr>
          <w:rFonts w:cs="Arial"/>
        </w:rPr>
      </w:pPr>
      <w:bookmarkStart w:id="39" w:name="_Toc43138004"/>
      <w:bookmarkStart w:id="40" w:name="T51"/>
      <w:r w:rsidRPr="002B77DB">
        <w:rPr>
          <w:rFonts w:cs="Arial"/>
        </w:rPr>
        <w:t>1. Neurology Department Approved Subspe</w:t>
      </w:r>
      <w:r w:rsidRPr="002B77DB">
        <w:rPr>
          <w:rFonts w:cs="Arial"/>
          <w:spacing w:val="1"/>
        </w:rPr>
        <w:t>c</w:t>
      </w:r>
      <w:r w:rsidRPr="002B77DB">
        <w:rPr>
          <w:rFonts w:cs="Arial"/>
        </w:rPr>
        <w:t>ialty Electives</w:t>
      </w:r>
      <w:bookmarkEnd w:id="39"/>
    </w:p>
    <w:tbl>
      <w:tblPr>
        <w:tblStyle w:val="TableGrid"/>
        <w:tblW w:w="0" w:type="auto"/>
        <w:tblInd w:w="607" w:type="dxa"/>
        <w:tblLook w:val="04A0" w:firstRow="1" w:lastRow="0" w:firstColumn="1" w:lastColumn="0" w:noHBand="0" w:noVBand="1"/>
      </w:tblPr>
      <w:tblGrid>
        <w:gridCol w:w="2448"/>
        <w:gridCol w:w="2634"/>
        <w:gridCol w:w="3412"/>
        <w:gridCol w:w="1689"/>
      </w:tblGrid>
      <w:tr w:rsidR="00E81E70" w:rsidRPr="002B77DB" w14:paraId="12A4B790" w14:textId="77777777" w:rsidTr="00136239">
        <w:tc>
          <w:tcPr>
            <w:tcW w:w="2448" w:type="dxa"/>
          </w:tcPr>
          <w:bookmarkEnd w:id="40"/>
          <w:p w14:paraId="422B07D0" w14:textId="77777777" w:rsidR="002637FF" w:rsidRPr="002B77DB" w:rsidRDefault="002637FF" w:rsidP="00136239">
            <w:pPr>
              <w:tabs>
                <w:tab w:val="left" w:pos="3720"/>
                <w:tab w:val="left" w:pos="6000"/>
              </w:tabs>
              <w:ind w:right="-20"/>
              <w:rPr>
                <w:rFonts w:eastAsia="Arial" w:cs="Arial"/>
              </w:rPr>
            </w:pPr>
            <w:r w:rsidRPr="002B77DB">
              <w:rPr>
                <w:rFonts w:eastAsia="Arial" w:cs="Arial"/>
              </w:rPr>
              <w:t>Epilepsy (EEG/EMU)</w:t>
            </w:r>
          </w:p>
        </w:tc>
        <w:tc>
          <w:tcPr>
            <w:tcW w:w="2634" w:type="dxa"/>
          </w:tcPr>
          <w:p w14:paraId="07D796B3" w14:textId="77777777" w:rsidR="002637FF" w:rsidRPr="002B77DB" w:rsidRDefault="002637FF" w:rsidP="00136239">
            <w:pPr>
              <w:tabs>
                <w:tab w:val="left" w:pos="3720"/>
                <w:tab w:val="left" w:pos="6000"/>
              </w:tabs>
              <w:ind w:right="-20"/>
              <w:rPr>
                <w:rFonts w:eastAsia="Arial" w:cs="Arial"/>
              </w:rPr>
            </w:pPr>
            <w:r w:rsidRPr="002B77DB">
              <w:rPr>
                <w:rFonts w:eastAsia="Arial" w:cs="Arial"/>
              </w:rPr>
              <w:t>Dr. Grant</w:t>
            </w:r>
          </w:p>
        </w:tc>
        <w:tc>
          <w:tcPr>
            <w:tcW w:w="3412" w:type="dxa"/>
          </w:tcPr>
          <w:p w14:paraId="2084C227" w14:textId="3CD638C9" w:rsidR="002637FF" w:rsidRPr="002B77DB" w:rsidRDefault="002637FF" w:rsidP="00136239">
            <w:pPr>
              <w:tabs>
                <w:tab w:val="left" w:pos="3720"/>
                <w:tab w:val="left" w:pos="6000"/>
              </w:tabs>
              <w:ind w:right="-20"/>
              <w:rPr>
                <w:rFonts w:eastAsia="Arial" w:cs="Arial"/>
              </w:rPr>
            </w:pPr>
            <w:r w:rsidRPr="002B77DB">
              <w:rPr>
                <w:rFonts w:eastAsia="Arial" w:cs="Arial"/>
              </w:rPr>
              <w:t>Arthur.grant@downstate.edu</w:t>
            </w:r>
          </w:p>
        </w:tc>
        <w:tc>
          <w:tcPr>
            <w:tcW w:w="1689" w:type="dxa"/>
          </w:tcPr>
          <w:p w14:paraId="74BD0639" w14:textId="103D7380" w:rsidR="002637FF" w:rsidRPr="002B77DB" w:rsidRDefault="002637FF" w:rsidP="00136239">
            <w:pPr>
              <w:tabs>
                <w:tab w:val="left" w:pos="3720"/>
                <w:tab w:val="left" w:pos="6000"/>
              </w:tabs>
              <w:ind w:right="-20"/>
              <w:rPr>
                <w:rFonts w:eastAsia="Arial" w:cs="Arial"/>
              </w:rPr>
            </w:pPr>
            <w:r w:rsidRPr="002B77DB">
              <w:rPr>
                <w:rFonts w:eastAsia="Arial" w:cs="Arial"/>
              </w:rPr>
              <w:t>(718) 270-2959</w:t>
            </w:r>
          </w:p>
        </w:tc>
      </w:tr>
      <w:tr w:rsidR="00E81E70" w:rsidRPr="002B77DB" w14:paraId="14D22F7C" w14:textId="77777777" w:rsidTr="00136239">
        <w:tc>
          <w:tcPr>
            <w:tcW w:w="2448" w:type="dxa"/>
          </w:tcPr>
          <w:p w14:paraId="5422D6B8" w14:textId="77777777" w:rsidR="002637FF" w:rsidRPr="002B77DB" w:rsidRDefault="002637FF" w:rsidP="00136239">
            <w:pPr>
              <w:tabs>
                <w:tab w:val="left" w:pos="3720"/>
                <w:tab w:val="left" w:pos="6000"/>
              </w:tabs>
              <w:ind w:right="-20"/>
              <w:rPr>
                <w:rFonts w:eastAsia="Arial" w:cs="Arial"/>
              </w:rPr>
            </w:pPr>
            <w:r w:rsidRPr="002B77DB">
              <w:rPr>
                <w:rFonts w:eastAsia="Arial" w:cs="Arial"/>
              </w:rPr>
              <w:t>EMG</w:t>
            </w:r>
          </w:p>
        </w:tc>
        <w:tc>
          <w:tcPr>
            <w:tcW w:w="2634" w:type="dxa"/>
          </w:tcPr>
          <w:p w14:paraId="634A4604" w14:textId="77ECA1BC" w:rsidR="000E60E3" w:rsidRPr="002B77DB" w:rsidRDefault="002637FF" w:rsidP="000E60E3">
            <w:pPr>
              <w:tabs>
                <w:tab w:val="left" w:pos="3720"/>
                <w:tab w:val="left" w:pos="6000"/>
              </w:tabs>
              <w:ind w:right="-20"/>
              <w:rPr>
                <w:rFonts w:eastAsia="Arial" w:cs="Arial"/>
              </w:rPr>
            </w:pPr>
            <w:r w:rsidRPr="002B77DB">
              <w:rPr>
                <w:rFonts w:eastAsia="Arial" w:cs="Arial"/>
              </w:rPr>
              <w:t>Drs. Y.</w:t>
            </w:r>
            <w:r w:rsidRPr="002B77DB">
              <w:rPr>
                <w:rFonts w:eastAsia="Arial" w:cs="Arial"/>
                <w:spacing w:val="-2"/>
              </w:rPr>
              <w:t xml:space="preserve"> </w:t>
            </w:r>
            <w:r w:rsidRPr="002B77DB">
              <w:rPr>
                <w:rFonts w:eastAsia="Arial" w:cs="Arial"/>
              </w:rPr>
              <w:t>Anziska</w:t>
            </w:r>
          </w:p>
          <w:p w14:paraId="4E89D552" w14:textId="672C41D3" w:rsidR="000E60E3" w:rsidRPr="002B77DB" w:rsidRDefault="000E60E3" w:rsidP="000E60E3">
            <w:pPr>
              <w:tabs>
                <w:tab w:val="left" w:pos="3720"/>
                <w:tab w:val="left" w:pos="6000"/>
              </w:tabs>
              <w:ind w:right="-20"/>
              <w:rPr>
                <w:rFonts w:eastAsia="Arial" w:cs="Arial"/>
              </w:rPr>
            </w:pPr>
            <w:r w:rsidRPr="002B77DB">
              <w:rPr>
                <w:rFonts w:eastAsia="Arial" w:cs="Arial"/>
              </w:rPr>
              <w:t xml:space="preserve">Dr. </w:t>
            </w:r>
            <w:r w:rsidR="002637FF" w:rsidRPr="002B77DB">
              <w:rPr>
                <w:rFonts w:eastAsia="Arial" w:cs="Arial"/>
              </w:rPr>
              <w:t>Jonathan Perk</w:t>
            </w:r>
          </w:p>
          <w:p w14:paraId="57942EA7" w14:textId="0590B75D" w:rsidR="002637FF" w:rsidRPr="002B77DB" w:rsidRDefault="000E60E3" w:rsidP="00136239">
            <w:pPr>
              <w:tabs>
                <w:tab w:val="left" w:pos="3720"/>
                <w:tab w:val="left" w:pos="6000"/>
              </w:tabs>
              <w:ind w:right="-20"/>
              <w:rPr>
                <w:rFonts w:eastAsia="Arial" w:cs="Arial"/>
              </w:rPr>
            </w:pPr>
            <w:r w:rsidRPr="002B77DB">
              <w:rPr>
                <w:rFonts w:eastAsia="Arial" w:cs="Arial"/>
              </w:rPr>
              <w:t xml:space="preserve">Dr. </w:t>
            </w:r>
            <w:r w:rsidR="002637FF" w:rsidRPr="002B77DB">
              <w:rPr>
                <w:rFonts w:eastAsia="Arial" w:cs="Arial"/>
              </w:rPr>
              <w:t>Nuri Jacoby</w:t>
            </w:r>
          </w:p>
        </w:tc>
        <w:tc>
          <w:tcPr>
            <w:tcW w:w="3412" w:type="dxa"/>
          </w:tcPr>
          <w:p w14:paraId="4B6113D0" w14:textId="12BA02E0" w:rsidR="002637FF" w:rsidRPr="002B77DB" w:rsidRDefault="00000000" w:rsidP="00136239">
            <w:pPr>
              <w:tabs>
                <w:tab w:val="left" w:pos="3720"/>
                <w:tab w:val="left" w:pos="6000"/>
              </w:tabs>
              <w:ind w:right="-20"/>
              <w:rPr>
                <w:rFonts w:eastAsia="Arial" w:cs="Arial"/>
              </w:rPr>
            </w:pPr>
            <w:hyperlink r:id="rId27" w:history="1">
              <w:r w:rsidR="002637FF" w:rsidRPr="002B77DB">
                <w:rPr>
                  <w:rStyle w:val="Hyperlink"/>
                  <w:rFonts w:eastAsia="Arial" w:cs="Arial"/>
                </w:rPr>
                <w:t>Yaacov.anziska@downstate.edu</w:t>
              </w:r>
            </w:hyperlink>
          </w:p>
          <w:p w14:paraId="4DEFCDA6" w14:textId="3115647F" w:rsidR="002637FF" w:rsidRPr="002B77DB" w:rsidRDefault="00000000" w:rsidP="00136239">
            <w:pPr>
              <w:tabs>
                <w:tab w:val="left" w:pos="3720"/>
                <w:tab w:val="left" w:pos="6000"/>
              </w:tabs>
              <w:ind w:right="-20"/>
              <w:rPr>
                <w:rFonts w:eastAsia="Arial" w:cs="Arial"/>
              </w:rPr>
            </w:pPr>
            <w:hyperlink r:id="rId28" w:history="1">
              <w:r w:rsidR="002637FF" w:rsidRPr="002B77DB">
                <w:rPr>
                  <w:rStyle w:val="Hyperlink"/>
                  <w:rFonts w:eastAsia="Arial" w:cs="Arial"/>
                </w:rPr>
                <w:t>Jonathan.perk@downstate.edu</w:t>
              </w:r>
            </w:hyperlink>
          </w:p>
          <w:p w14:paraId="7FAEC66C" w14:textId="55DB2A30" w:rsidR="002637FF" w:rsidRPr="002B77DB" w:rsidRDefault="00E81E70" w:rsidP="00136239">
            <w:pPr>
              <w:tabs>
                <w:tab w:val="left" w:pos="3720"/>
                <w:tab w:val="left" w:pos="6000"/>
              </w:tabs>
              <w:ind w:right="-20"/>
              <w:rPr>
                <w:rFonts w:eastAsia="Arial" w:cs="Arial"/>
              </w:rPr>
            </w:pPr>
            <w:r w:rsidRPr="002B77DB">
              <w:rPr>
                <w:rFonts w:eastAsia="Arial" w:cs="Arial"/>
              </w:rPr>
              <w:t>Nuri.jacoby@downstate.edu</w:t>
            </w:r>
          </w:p>
        </w:tc>
        <w:tc>
          <w:tcPr>
            <w:tcW w:w="1689" w:type="dxa"/>
          </w:tcPr>
          <w:p w14:paraId="6ACEA664" w14:textId="2019250A" w:rsidR="002637FF" w:rsidRPr="002B77DB" w:rsidRDefault="002637FF" w:rsidP="00136239">
            <w:pPr>
              <w:tabs>
                <w:tab w:val="left" w:pos="3720"/>
                <w:tab w:val="left" w:pos="6000"/>
              </w:tabs>
              <w:ind w:right="-20"/>
              <w:rPr>
                <w:rFonts w:eastAsia="Arial" w:cs="Arial"/>
              </w:rPr>
            </w:pPr>
            <w:r w:rsidRPr="002B77DB">
              <w:rPr>
                <w:rFonts w:eastAsia="Arial" w:cs="Arial"/>
              </w:rPr>
              <w:t>(718) 270-3215</w:t>
            </w:r>
          </w:p>
        </w:tc>
      </w:tr>
      <w:tr w:rsidR="00E81E70" w:rsidRPr="002B77DB" w14:paraId="1195B0CA" w14:textId="77777777" w:rsidTr="00136239">
        <w:tc>
          <w:tcPr>
            <w:tcW w:w="2448" w:type="dxa"/>
          </w:tcPr>
          <w:p w14:paraId="38442A6D" w14:textId="77777777" w:rsidR="002637FF" w:rsidRPr="002B77DB" w:rsidRDefault="002637FF" w:rsidP="00136239">
            <w:pPr>
              <w:tabs>
                <w:tab w:val="left" w:pos="3720"/>
                <w:tab w:val="left" w:pos="6000"/>
              </w:tabs>
              <w:ind w:right="-20"/>
              <w:rPr>
                <w:rFonts w:eastAsia="Arial" w:cs="Arial"/>
              </w:rPr>
            </w:pPr>
            <w:r w:rsidRPr="002B77DB">
              <w:rPr>
                <w:rFonts w:eastAsia="Arial" w:cs="Arial"/>
              </w:rPr>
              <w:t>Movement</w:t>
            </w:r>
            <w:r w:rsidRPr="002B77DB">
              <w:rPr>
                <w:rFonts w:eastAsia="Arial" w:cs="Arial"/>
                <w:spacing w:val="-1"/>
              </w:rPr>
              <w:t xml:space="preserve"> </w:t>
            </w:r>
            <w:r w:rsidRPr="002B77DB">
              <w:rPr>
                <w:rFonts w:eastAsia="Arial" w:cs="Arial"/>
              </w:rPr>
              <w:t>Disorders</w:t>
            </w:r>
          </w:p>
        </w:tc>
        <w:tc>
          <w:tcPr>
            <w:tcW w:w="2634" w:type="dxa"/>
          </w:tcPr>
          <w:p w14:paraId="2A1C5D95" w14:textId="245E7284" w:rsidR="002637FF" w:rsidRPr="002B77DB" w:rsidRDefault="002637FF" w:rsidP="00136239">
            <w:pPr>
              <w:tabs>
                <w:tab w:val="left" w:pos="3720"/>
                <w:tab w:val="left" w:pos="6000"/>
              </w:tabs>
              <w:ind w:right="-20"/>
              <w:rPr>
                <w:rFonts w:eastAsia="Arial" w:cs="Arial"/>
              </w:rPr>
            </w:pPr>
            <w:r w:rsidRPr="002B77DB">
              <w:rPr>
                <w:rFonts w:eastAsia="Arial" w:cs="Arial"/>
              </w:rPr>
              <w:t xml:space="preserve">Drs. </w:t>
            </w:r>
            <w:proofErr w:type="spellStart"/>
            <w:r w:rsidRPr="002B77DB">
              <w:rPr>
                <w:rFonts w:eastAsia="Arial" w:cs="Arial"/>
              </w:rPr>
              <w:t>Robakis</w:t>
            </w:r>
            <w:proofErr w:type="spellEnd"/>
          </w:p>
        </w:tc>
        <w:tc>
          <w:tcPr>
            <w:tcW w:w="3412" w:type="dxa"/>
          </w:tcPr>
          <w:p w14:paraId="2F33BC6E" w14:textId="093EC850" w:rsidR="002637FF" w:rsidRPr="002B77DB" w:rsidRDefault="00E81E70" w:rsidP="00136239">
            <w:pPr>
              <w:tabs>
                <w:tab w:val="left" w:pos="3720"/>
                <w:tab w:val="left" w:pos="6000"/>
              </w:tabs>
              <w:ind w:right="-20"/>
              <w:rPr>
                <w:rFonts w:eastAsia="Arial" w:cs="Arial"/>
              </w:rPr>
            </w:pPr>
            <w:r w:rsidRPr="002B77DB">
              <w:rPr>
                <w:rFonts w:eastAsia="Arial" w:cs="Arial"/>
              </w:rPr>
              <w:t>robakisd@nychhc.org</w:t>
            </w:r>
          </w:p>
        </w:tc>
        <w:tc>
          <w:tcPr>
            <w:tcW w:w="1689" w:type="dxa"/>
          </w:tcPr>
          <w:p w14:paraId="1D3EE9A2" w14:textId="1E8EBDDC" w:rsidR="002637FF" w:rsidRPr="002B77DB" w:rsidRDefault="002637FF" w:rsidP="00136239">
            <w:pPr>
              <w:tabs>
                <w:tab w:val="left" w:pos="3720"/>
                <w:tab w:val="left" w:pos="6000"/>
              </w:tabs>
              <w:ind w:right="-20"/>
              <w:rPr>
                <w:rFonts w:eastAsia="Arial" w:cs="Arial"/>
              </w:rPr>
            </w:pPr>
            <w:r w:rsidRPr="002B77DB">
              <w:rPr>
                <w:rFonts w:eastAsia="Arial" w:cs="Arial"/>
              </w:rPr>
              <w:t>(718) 245-5403</w:t>
            </w:r>
          </w:p>
        </w:tc>
      </w:tr>
      <w:tr w:rsidR="00E81E70" w:rsidRPr="002B77DB" w14:paraId="2B7A3354" w14:textId="77777777" w:rsidTr="00136239">
        <w:tc>
          <w:tcPr>
            <w:tcW w:w="2448" w:type="dxa"/>
          </w:tcPr>
          <w:p w14:paraId="36ABED0E" w14:textId="77777777" w:rsidR="002637FF" w:rsidRPr="002B77DB" w:rsidRDefault="002637FF" w:rsidP="00136239">
            <w:pPr>
              <w:tabs>
                <w:tab w:val="left" w:pos="3720"/>
                <w:tab w:val="left" w:pos="6000"/>
              </w:tabs>
              <w:ind w:right="-20"/>
              <w:rPr>
                <w:rFonts w:eastAsia="Arial" w:cs="Arial"/>
              </w:rPr>
            </w:pPr>
            <w:r w:rsidRPr="002B77DB">
              <w:rPr>
                <w:rFonts w:eastAsia="Arial" w:cs="Arial"/>
              </w:rPr>
              <w:t>Neuropathology</w:t>
            </w:r>
          </w:p>
        </w:tc>
        <w:tc>
          <w:tcPr>
            <w:tcW w:w="2634" w:type="dxa"/>
          </w:tcPr>
          <w:p w14:paraId="7CB20A59" w14:textId="47BFFA95" w:rsidR="002637FF" w:rsidRPr="002B77DB" w:rsidRDefault="002637FF" w:rsidP="00136239">
            <w:pPr>
              <w:tabs>
                <w:tab w:val="left" w:pos="3720"/>
                <w:tab w:val="left" w:pos="6000"/>
              </w:tabs>
              <w:ind w:right="-20"/>
              <w:rPr>
                <w:rFonts w:eastAsia="Arial" w:cs="Arial"/>
              </w:rPr>
            </w:pPr>
            <w:r w:rsidRPr="002B77DB">
              <w:rPr>
                <w:rFonts w:eastAsia="Arial" w:cs="Arial"/>
              </w:rPr>
              <w:t>Dr. J</w:t>
            </w:r>
            <w:r w:rsidR="00E81E70" w:rsidRPr="002B77DB">
              <w:rPr>
                <w:rFonts w:eastAsia="Arial" w:cs="Arial"/>
              </w:rPr>
              <w:t>enny</w:t>
            </w:r>
            <w:r w:rsidRPr="002B77DB">
              <w:rPr>
                <w:rFonts w:eastAsia="Arial" w:cs="Arial"/>
              </w:rPr>
              <w:t xml:space="preserve"> </w:t>
            </w:r>
            <w:proofErr w:type="spellStart"/>
            <w:r w:rsidRPr="002B77DB">
              <w:rPr>
                <w:rFonts w:eastAsia="Arial" w:cs="Arial"/>
              </w:rPr>
              <w:t>Libien</w:t>
            </w:r>
            <w:proofErr w:type="spellEnd"/>
          </w:p>
        </w:tc>
        <w:tc>
          <w:tcPr>
            <w:tcW w:w="3412" w:type="dxa"/>
          </w:tcPr>
          <w:p w14:paraId="522FE5EC" w14:textId="23553AAE" w:rsidR="002637FF" w:rsidRPr="002B77DB" w:rsidRDefault="00E81E70" w:rsidP="00136239">
            <w:pPr>
              <w:tabs>
                <w:tab w:val="left" w:pos="3720"/>
                <w:tab w:val="left" w:pos="6000"/>
              </w:tabs>
              <w:ind w:right="-20"/>
              <w:rPr>
                <w:rFonts w:eastAsia="Arial" w:cs="Arial"/>
              </w:rPr>
            </w:pPr>
            <w:r w:rsidRPr="002B77DB">
              <w:rPr>
                <w:rFonts w:eastAsia="Arial" w:cs="Arial"/>
              </w:rPr>
              <w:t>Jenny.libien@downstate.edu</w:t>
            </w:r>
          </w:p>
        </w:tc>
        <w:tc>
          <w:tcPr>
            <w:tcW w:w="1689" w:type="dxa"/>
          </w:tcPr>
          <w:p w14:paraId="5543F77C" w14:textId="6ED08FF7" w:rsidR="002637FF" w:rsidRPr="002B77DB" w:rsidRDefault="002637FF" w:rsidP="00136239">
            <w:pPr>
              <w:tabs>
                <w:tab w:val="left" w:pos="3720"/>
                <w:tab w:val="left" w:pos="6000"/>
              </w:tabs>
              <w:ind w:right="-20"/>
              <w:rPr>
                <w:rFonts w:eastAsia="Arial" w:cs="Arial"/>
              </w:rPr>
            </w:pPr>
            <w:r w:rsidRPr="002B77DB">
              <w:rPr>
                <w:rFonts w:eastAsia="Arial" w:cs="Arial"/>
              </w:rPr>
              <w:t>(718) 245-5325</w:t>
            </w:r>
          </w:p>
        </w:tc>
      </w:tr>
      <w:tr w:rsidR="00E81E70" w:rsidRPr="002B77DB" w14:paraId="7EF4D683" w14:textId="77777777" w:rsidTr="00136239">
        <w:tc>
          <w:tcPr>
            <w:tcW w:w="2448" w:type="dxa"/>
          </w:tcPr>
          <w:p w14:paraId="0A0FEAD8" w14:textId="77777777" w:rsidR="002637FF" w:rsidRPr="002B77DB" w:rsidRDefault="002637FF" w:rsidP="00136239">
            <w:pPr>
              <w:tabs>
                <w:tab w:val="left" w:pos="3720"/>
                <w:tab w:val="left" w:pos="6000"/>
              </w:tabs>
              <w:ind w:right="-20"/>
              <w:rPr>
                <w:rFonts w:eastAsia="Arial" w:cs="Arial"/>
              </w:rPr>
            </w:pPr>
            <w:r w:rsidRPr="002B77DB">
              <w:rPr>
                <w:rFonts w:eastAsia="Arial" w:cs="Arial"/>
              </w:rPr>
              <w:t>Neuroimmunology</w:t>
            </w:r>
          </w:p>
        </w:tc>
        <w:tc>
          <w:tcPr>
            <w:tcW w:w="2634" w:type="dxa"/>
          </w:tcPr>
          <w:p w14:paraId="1FB12555" w14:textId="65166195" w:rsidR="002637FF" w:rsidRPr="002B77DB" w:rsidRDefault="002637FF" w:rsidP="00136239">
            <w:pPr>
              <w:tabs>
                <w:tab w:val="left" w:pos="3720"/>
                <w:tab w:val="left" w:pos="6000"/>
              </w:tabs>
              <w:ind w:right="-20"/>
              <w:rPr>
                <w:rFonts w:eastAsia="Arial" w:cs="Arial"/>
              </w:rPr>
            </w:pPr>
            <w:r w:rsidRPr="002B77DB">
              <w:rPr>
                <w:rFonts w:eastAsia="Arial" w:cs="Arial"/>
              </w:rPr>
              <w:t xml:space="preserve">Dr. </w:t>
            </w:r>
            <w:proofErr w:type="spellStart"/>
            <w:r w:rsidR="00E81E70" w:rsidRPr="002B77DB">
              <w:rPr>
                <w:rFonts w:eastAsia="Arial" w:cs="Arial"/>
              </w:rPr>
              <w:t>Ilena</w:t>
            </w:r>
            <w:proofErr w:type="spellEnd"/>
            <w:r w:rsidR="00E81E70" w:rsidRPr="002B77DB">
              <w:rPr>
                <w:rFonts w:eastAsia="Arial" w:cs="Arial"/>
              </w:rPr>
              <w:t xml:space="preserve"> George</w:t>
            </w:r>
          </w:p>
        </w:tc>
        <w:tc>
          <w:tcPr>
            <w:tcW w:w="3412" w:type="dxa"/>
          </w:tcPr>
          <w:p w14:paraId="65ACFC58" w14:textId="6C2D28D0" w:rsidR="002637FF" w:rsidRPr="002B77DB" w:rsidRDefault="00E81E70" w:rsidP="00136239">
            <w:pPr>
              <w:tabs>
                <w:tab w:val="left" w:pos="3720"/>
                <w:tab w:val="left" w:pos="6000"/>
              </w:tabs>
              <w:ind w:right="-20"/>
              <w:rPr>
                <w:rFonts w:eastAsia="Arial" w:cs="Arial"/>
              </w:rPr>
            </w:pPr>
            <w:r w:rsidRPr="002B77DB">
              <w:rPr>
                <w:rFonts w:eastAsia="Arial" w:cs="Arial"/>
              </w:rPr>
              <w:t>igeorge@maimonidesmed.org</w:t>
            </w:r>
          </w:p>
        </w:tc>
        <w:tc>
          <w:tcPr>
            <w:tcW w:w="1689" w:type="dxa"/>
          </w:tcPr>
          <w:p w14:paraId="69F1DE94" w14:textId="12947DDB" w:rsidR="002637FF" w:rsidRPr="002B77DB" w:rsidRDefault="002637FF" w:rsidP="00136239">
            <w:pPr>
              <w:tabs>
                <w:tab w:val="left" w:pos="3720"/>
                <w:tab w:val="left" w:pos="6000"/>
              </w:tabs>
              <w:ind w:right="-20"/>
              <w:rPr>
                <w:rFonts w:eastAsia="Arial" w:cs="Arial"/>
              </w:rPr>
            </w:pPr>
            <w:r w:rsidRPr="002B77DB">
              <w:rPr>
                <w:rFonts w:eastAsia="Arial" w:cs="Arial"/>
              </w:rPr>
              <w:t>(718) 245-5403</w:t>
            </w:r>
          </w:p>
        </w:tc>
      </w:tr>
      <w:tr w:rsidR="00E81E70" w:rsidRPr="002B77DB" w14:paraId="4E6BD885" w14:textId="77777777" w:rsidTr="00136239">
        <w:trPr>
          <w:trHeight w:val="287"/>
        </w:trPr>
        <w:tc>
          <w:tcPr>
            <w:tcW w:w="2448" w:type="dxa"/>
          </w:tcPr>
          <w:p w14:paraId="59D3346B" w14:textId="61C0D62B" w:rsidR="002637FF" w:rsidRPr="002B77DB" w:rsidRDefault="002637FF" w:rsidP="00136239">
            <w:pPr>
              <w:tabs>
                <w:tab w:val="left" w:pos="3720"/>
                <w:tab w:val="left" w:pos="6000"/>
              </w:tabs>
              <w:ind w:right="-20"/>
              <w:rPr>
                <w:rFonts w:eastAsia="Arial" w:cs="Arial"/>
              </w:rPr>
            </w:pPr>
            <w:r w:rsidRPr="002B77DB">
              <w:rPr>
                <w:rFonts w:eastAsia="Arial" w:cs="Arial"/>
              </w:rPr>
              <w:t>Neuro-on</w:t>
            </w:r>
            <w:r w:rsidRPr="002B77DB">
              <w:rPr>
                <w:rFonts w:eastAsia="Arial" w:cs="Arial"/>
                <w:spacing w:val="1"/>
              </w:rPr>
              <w:t>c</w:t>
            </w:r>
            <w:r w:rsidRPr="002B77DB">
              <w:rPr>
                <w:rFonts w:eastAsia="Arial" w:cs="Arial"/>
              </w:rPr>
              <w:t>ology</w:t>
            </w:r>
            <w:r w:rsidR="00E81E70" w:rsidRPr="002B77DB">
              <w:rPr>
                <w:rFonts w:eastAsia="Arial" w:cs="Arial"/>
              </w:rPr>
              <w:t xml:space="preserve"> </w:t>
            </w:r>
            <w:r w:rsidR="000E60E3" w:rsidRPr="002B77DB">
              <w:rPr>
                <w:rFonts w:eastAsia="Arial" w:cs="Arial"/>
              </w:rPr>
              <w:t>(</w:t>
            </w:r>
            <w:r w:rsidR="00E81E70" w:rsidRPr="002B77DB">
              <w:rPr>
                <w:rFonts w:eastAsia="Arial" w:cs="Arial"/>
              </w:rPr>
              <w:t>MSKCC</w:t>
            </w:r>
            <w:r w:rsidR="000E60E3" w:rsidRPr="002B77DB">
              <w:rPr>
                <w:rFonts w:eastAsia="Arial" w:cs="Arial"/>
              </w:rPr>
              <w:t>)</w:t>
            </w:r>
          </w:p>
        </w:tc>
        <w:tc>
          <w:tcPr>
            <w:tcW w:w="2634" w:type="dxa"/>
          </w:tcPr>
          <w:p w14:paraId="168EC0B8" w14:textId="6DE7B78A" w:rsidR="002637FF" w:rsidRPr="002B77DB" w:rsidRDefault="002637FF" w:rsidP="00136239">
            <w:pPr>
              <w:tabs>
                <w:tab w:val="left" w:pos="3720"/>
                <w:tab w:val="left" w:pos="6000"/>
              </w:tabs>
              <w:ind w:right="-20"/>
              <w:rPr>
                <w:rFonts w:eastAsia="Arial" w:cs="Arial"/>
              </w:rPr>
            </w:pPr>
            <w:r w:rsidRPr="002B77DB">
              <w:rPr>
                <w:rFonts w:eastAsia="Arial" w:cs="Arial"/>
              </w:rPr>
              <w:t xml:space="preserve">Dr. </w:t>
            </w:r>
            <w:r w:rsidR="00E81E70" w:rsidRPr="002B77DB">
              <w:rPr>
                <w:rFonts w:eastAsia="Arial" w:cs="Arial"/>
              </w:rPr>
              <w:t xml:space="preserve">Jacqueline </w:t>
            </w:r>
            <w:r w:rsidRPr="002B77DB">
              <w:rPr>
                <w:rFonts w:eastAsia="Arial" w:cs="Arial"/>
              </w:rPr>
              <w:t>Stone</w:t>
            </w:r>
          </w:p>
        </w:tc>
        <w:tc>
          <w:tcPr>
            <w:tcW w:w="3412" w:type="dxa"/>
          </w:tcPr>
          <w:tbl>
            <w:tblPr>
              <w:tblW w:w="0" w:type="dxa"/>
              <w:shd w:val="clear" w:color="auto" w:fill="FFFFFF"/>
              <w:tblCellMar>
                <w:left w:w="0" w:type="dxa"/>
                <w:right w:w="0" w:type="dxa"/>
              </w:tblCellMar>
              <w:tblLook w:val="04A0" w:firstRow="1" w:lastRow="0" w:firstColumn="1" w:lastColumn="0" w:noHBand="0" w:noVBand="1"/>
            </w:tblPr>
            <w:tblGrid>
              <w:gridCol w:w="1728"/>
            </w:tblGrid>
            <w:tr w:rsidR="00E81E70" w:rsidRPr="002B77DB" w14:paraId="0B3194E4" w14:textId="77777777" w:rsidTr="00E81E70">
              <w:tc>
                <w:tcPr>
                  <w:tcW w:w="6" w:type="dxa"/>
                  <w:shd w:val="clear" w:color="auto" w:fill="FFFFFF"/>
                  <w:noWrap/>
                  <w:hideMark/>
                </w:tcPr>
                <w:p w14:paraId="19952ED0" w14:textId="77777777" w:rsidR="00E81E70" w:rsidRPr="002B77DB" w:rsidRDefault="00E81E70" w:rsidP="000E60E3">
                  <w:pPr>
                    <w:spacing w:line="300" w:lineRule="atLeast"/>
                    <w:rPr>
                      <w:rFonts w:cs="Arial"/>
                      <w:color w:val="777777"/>
                      <w:sz w:val="21"/>
                      <w:szCs w:val="21"/>
                    </w:rPr>
                  </w:pPr>
                  <w:r w:rsidRPr="002B77DB">
                    <w:rPr>
                      <w:rStyle w:val="gd"/>
                      <w:rFonts w:cs="Arial"/>
                      <w:color w:val="1F1F1F"/>
                      <w:sz w:val="21"/>
                      <w:szCs w:val="21"/>
                    </w:rPr>
                    <w:t>StoneJ3@mskcc.org</w:t>
                  </w:r>
                </w:p>
              </w:tc>
            </w:tr>
          </w:tbl>
          <w:p w14:paraId="45E8F286" w14:textId="77777777" w:rsidR="002637FF" w:rsidRPr="002B77DB" w:rsidRDefault="002637FF" w:rsidP="00136239">
            <w:pPr>
              <w:tabs>
                <w:tab w:val="left" w:pos="3720"/>
                <w:tab w:val="left" w:pos="6000"/>
              </w:tabs>
              <w:ind w:right="-20"/>
              <w:rPr>
                <w:rFonts w:eastAsia="Arial" w:cs="Arial"/>
              </w:rPr>
            </w:pPr>
          </w:p>
        </w:tc>
        <w:tc>
          <w:tcPr>
            <w:tcW w:w="1689" w:type="dxa"/>
          </w:tcPr>
          <w:p w14:paraId="7D841022" w14:textId="7FDFC080" w:rsidR="002637FF" w:rsidRPr="002B77DB" w:rsidRDefault="002637FF" w:rsidP="00136239">
            <w:pPr>
              <w:tabs>
                <w:tab w:val="left" w:pos="3720"/>
                <w:tab w:val="left" w:pos="6000"/>
              </w:tabs>
              <w:ind w:right="-20"/>
              <w:rPr>
                <w:rFonts w:eastAsia="Arial" w:cs="Arial"/>
              </w:rPr>
            </w:pPr>
            <w:r w:rsidRPr="002B77DB">
              <w:rPr>
                <w:rFonts w:eastAsia="Arial" w:cs="Arial"/>
              </w:rPr>
              <w:t>(212) 639-6340</w:t>
            </w:r>
          </w:p>
        </w:tc>
      </w:tr>
      <w:tr w:rsidR="00E81E70" w:rsidRPr="002B77DB" w14:paraId="329693DE" w14:textId="77777777" w:rsidTr="00136239">
        <w:tc>
          <w:tcPr>
            <w:tcW w:w="2448" w:type="dxa"/>
          </w:tcPr>
          <w:p w14:paraId="1A5E3D03" w14:textId="26AA87F8" w:rsidR="002637FF" w:rsidRPr="002B77DB" w:rsidRDefault="002637FF" w:rsidP="00136239">
            <w:pPr>
              <w:tabs>
                <w:tab w:val="left" w:pos="3720"/>
                <w:tab w:val="left" w:pos="6000"/>
              </w:tabs>
              <w:ind w:right="-20"/>
              <w:rPr>
                <w:rFonts w:eastAsia="Arial" w:cs="Arial"/>
              </w:rPr>
            </w:pPr>
            <w:r w:rsidRPr="002B77DB">
              <w:rPr>
                <w:rFonts w:eastAsia="Arial" w:cs="Arial"/>
              </w:rPr>
              <w:t xml:space="preserve">Neuro-interventional </w:t>
            </w:r>
            <w:r w:rsidR="000E60E3" w:rsidRPr="002B77DB">
              <w:rPr>
                <w:rFonts w:eastAsia="Arial" w:cs="Arial"/>
              </w:rPr>
              <w:t>(</w:t>
            </w:r>
            <w:r w:rsidRPr="002B77DB">
              <w:rPr>
                <w:rFonts w:eastAsia="Arial" w:cs="Arial"/>
              </w:rPr>
              <w:t>MMC</w:t>
            </w:r>
            <w:r w:rsidR="000E60E3" w:rsidRPr="002B77DB">
              <w:rPr>
                <w:rFonts w:eastAsia="Arial" w:cs="Arial"/>
              </w:rPr>
              <w:t>)</w:t>
            </w:r>
          </w:p>
        </w:tc>
        <w:tc>
          <w:tcPr>
            <w:tcW w:w="2634" w:type="dxa"/>
          </w:tcPr>
          <w:p w14:paraId="2C5755A3" w14:textId="5E15B547" w:rsidR="002637FF" w:rsidRPr="002B77DB" w:rsidRDefault="002637FF" w:rsidP="00136239">
            <w:pPr>
              <w:tabs>
                <w:tab w:val="left" w:pos="3720"/>
                <w:tab w:val="left" w:pos="6000"/>
              </w:tabs>
              <w:ind w:right="-20"/>
              <w:rPr>
                <w:rFonts w:eastAsia="Arial" w:cs="Arial"/>
              </w:rPr>
            </w:pPr>
            <w:r w:rsidRPr="002B77DB">
              <w:rPr>
                <w:rFonts w:eastAsia="Arial" w:cs="Arial"/>
              </w:rPr>
              <w:t xml:space="preserve">Dr. </w:t>
            </w:r>
            <w:r w:rsidR="00E81E70" w:rsidRPr="002B77DB">
              <w:rPr>
                <w:rFonts w:eastAsia="Arial" w:cs="Arial"/>
              </w:rPr>
              <w:t>Qingliang Wang</w:t>
            </w:r>
          </w:p>
        </w:tc>
        <w:tc>
          <w:tcPr>
            <w:tcW w:w="3412" w:type="dxa"/>
          </w:tcPr>
          <w:p w14:paraId="464BB45E" w14:textId="0C44BB91" w:rsidR="002637FF" w:rsidRPr="002B77DB" w:rsidRDefault="00E81E70" w:rsidP="00136239">
            <w:pPr>
              <w:tabs>
                <w:tab w:val="left" w:pos="3720"/>
                <w:tab w:val="left" w:pos="6000"/>
              </w:tabs>
              <w:ind w:right="-20"/>
              <w:rPr>
                <w:rFonts w:eastAsia="Arial" w:cs="Arial"/>
              </w:rPr>
            </w:pPr>
            <w:r w:rsidRPr="002B77DB">
              <w:rPr>
                <w:rFonts w:eastAsia="Arial" w:cs="Arial"/>
              </w:rPr>
              <w:t>qwang@maimonidesmed.org</w:t>
            </w:r>
          </w:p>
        </w:tc>
        <w:tc>
          <w:tcPr>
            <w:tcW w:w="1689" w:type="dxa"/>
          </w:tcPr>
          <w:p w14:paraId="2D7D14E0" w14:textId="14ACDA9F" w:rsidR="002637FF" w:rsidRPr="002B77DB" w:rsidRDefault="002637FF" w:rsidP="00136239">
            <w:pPr>
              <w:tabs>
                <w:tab w:val="left" w:pos="3720"/>
                <w:tab w:val="left" w:pos="6000"/>
              </w:tabs>
              <w:ind w:right="-20"/>
              <w:rPr>
                <w:rFonts w:eastAsia="Arial" w:cs="Arial"/>
              </w:rPr>
            </w:pPr>
            <w:r w:rsidRPr="002B77DB">
              <w:rPr>
                <w:rFonts w:eastAsia="Arial" w:cs="Arial"/>
              </w:rPr>
              <w:t>(516) 445-7286</w:t>
            </w:r>
          </w:p>
        </w:tc>
      </w:tr>
      <w:tr w:rsidR="00E81E70" w:rsidRPr="002B77DB" w14:paraId="44E569EB" w14:textId="77777777" w:rsidTr="00136239">
        <w:tc>
          <w:tcPr>
            <w:tcW w:w="2448" w:type="dxa"/>
          </w:tcPr>
          <w:p w14:paraId="55B371DB" w14:textId="77777777" w:rsidR="002637FF" w:rsidRPr="002B77DB" w:rsidRDefault="002637FF" w:rsidP="00136239">
            <w:pPr>
              <w:tabs>
                <w:tab w:val="left" w:pos="3720"/>
                <w:tab w:val="left" w:pos="6000"/>
              </w:tabs>
              <w:ind w:right="-20"/>
              <w:rPr>
                <w:rFonts w:eastAsia="Arial" w:cs="Arial"/>
              </w:rPr>
            </w:pPr>
            <w:r w:rsidRPr="002B77DB">
              <w:rPr>
                <w:rFonts w:eastAsia="Arial" w:cs="Arial"/>
              </w:rPr>
              <w:t>Neuroradiology</w:t>
            </w:r>
          </w:p>
        </w:tc>
        <w:tc>
          <w:tcPr>
            <w:tcW w:w="2634" w:type="dxa"/>
          </w:tcPr>
          <w:p w14:paraId="2A4AD5AE" w14:textId="01D850EB" w:rsidR="000E60E3" w:rsidRPr="002B77DB" w:rsidRDefault="002637FF" w:rsidP="00136239">
            <w:pPr>
              <w:tabs>
                <w:tab w:val="left" w:pos="3720"/>
                <w:tab w:val="left" w:pos="6000"/>
              </w:tabs>
              <w:ind w:right="-20"/>
              <w:rPr>
                <w:rFonts w:eastAsia="Arial" w:cs="Arial"/>
              </w:rPr>
            </w:pPr>
            <w:r w:rsidRPr="002B77DB">
              <w:rPr>
                <w:rFonts w:eastAsia="Arial" w:cs="Arial"/>
              </w:rPr>
              <w:t xml:space="preserve">Dr. </w:t>
            </w:r>
            <w:r w:rsidR="00E81E70" w:rsidRPr="002B77DB">
              <w:rPr>
                <w:rFonts w:eastAsia="Arial" w:cs="Arial"/>
              </w:rPr>
              <w:t xml:space="preserve">Craig </w:t>
            </w:r>
            <w:r w:rsidRPr="002B77DB">
              <w:rPr>
                <w:rFonts w:eastAsia="Arial" w:cs="Arial"/>
              </w:rPr>
              <w:t>Linden</w:t>
            </w:r>
            <w:r w:rsidR="000E60E3" w:rsidRPr="002B77DB">
              <w:rPr>
                <w:rFonts w:eastAsia="Arial" w:cs="Arial"/>
              </w:rPr>
              <w:t xml:space="preserve"> </w:t>
            </w:r>
            <w:r w:rsidR="00E81E70" w:rsidRPr="002B77DB">
              <w:rPr>
                <w:rFonts w:eastAsia="Arial" w:cs="Arial"/>
              </w:rPr>
              <w:t>(UHB)</w:t>
            </w:r>
          </w:p>
          <w:p w14:paraId="3E8A11D2" w14:textId="77777777" w:rsidR="002637FF" w:rsidRPr="002B77DB" w:rsidRDefault="000E60E3" w:rsidP="00136239">
            <w:pPr>
              <w:tabs>
                <w:tab w:val="left" w:pos="3720"/>
                <w:tab w:val="left" w:pos="6000"/>
              </w:tabs>
              <w:ind w:right="-20"/>
              <w:rPr>
                <w:rFonts w:eastAsia="Arial" w:cs="Arial"/>
              </w:rPr>
            </w:pPr>
            <w:r w:rsidRPr="002B77DB">
              <w:rPr>
                <w:rFonts w:eastAsia="Arial" w:cs="Arial"/>
              </w:rPr>
              <w:t xml:space="preserve">Dr. </w:t>
            </w:r>
            <w:r w:rsidR="002637FF" w:rsidRPr="002B77DB">
              <w:rPr>
                <w:rFonts w:eastAsia="Arial" w:cs="Arial"/>
              </w:rPr>
              <w:t>V</w:t>
            </w:r>
            <w:r w:rsidR="00E81E70" w:rsidRPr="002B77DB">
              <w:rPr>
                <w:rFonts w:eastAsia="Arial" w:cs="Arial"/>
              </w:rPr>
              <w:t>in V</w:t>
            </w:r>
            <w:r w:rsidR="002637FF" w:rsidRPr="002B77DB">
              <w:rPr>
                <w:rFonts w:eastAsia="Arial" w:cs="Arial"/>
              </w:rPr>
              <w:t>elayudhan</w:t>
            </w:r>
            <w:r w:rsidRPr="002B77DB">
              <w:rPr>
                <w:rFonts w:eastAsia="Arial" w:cs="Arial"/>
              </w:rPr>
              <w:t xml:space="preserve"> </w:t>
            </w:r>
            <w:r w:rsidR="00E81E70" w:rsidRPr="002B77DB">
              <w:rPr>
                <w:rFonts w:eastAsia="Arial" w:cs="Arial"/>
              </w:rPr>
              <w:t>(KCH)</w:t>
            </w:r>
          </w:p>
          <w:p w14:paraId="6023BFF7" w14:textId="752243A5" w:rsidR="003168FA" w:rsidRPr="002B77DB" w:rsidRDefault="003168FA" w:rsidP="00136239">
            <w:pPr>
              <w:tabs>
                <w:tab w:val="left" w:pos="3720"/>
                <w:tab w:val="left" w:pos="6000"/>
              </w:tabs>
              <w:ind w:right="-20"/>
              <w:rPr>
                <w:rFonts w:eastAsia="Arial" w:cs="Arial"/>
              </w:rPr>
            </w:pPr>
          </w:p>
        </w:tc>
        <w:tc>
          <w:tcPr>
            <w:tcW w:w="3412" w:type="dxa"/>
          </w:tcPr>
          <w:p w14:paraId="114CF984" w14:textId="0C8FD9A9" w:rsidR="002637FF" w:rsidRPr="002B77DB" w:rsidRDefault="00000000" w:rsidP="00136239">
            <w:pPr>
              <w:tabs>
                <w:tab w:val="left" w:pos="3720"/>
                <w:tab w:val="left" w:pos="6000"/>
              </w:tabs>
              <w:ind w:right="-20"/>
              <w:rPr>
                <w:rFonts w:eastAsia="Arial" w:cs="Arial"/>
              </w:rPr>
            </w:pPr>
            <w:hyperlink r:id="rId29" w:history="1">
              <w:r w:rsidR="00E81E70" w:rsidRPr="002B77DB">
                <w:rPr>
                  <w:rStyle w:val="Hyperlink"/>
                  <w:rFonts w:eastAsia="Arial" w:cs="Arial"/>
                </w:rPr>
                <w:t>Craig.linden@downstate.edu</w:t>
              </w:r>
            </w:hyperlink>
          </w:p>
          <w:p w14:paraId="54AD23E0" w14:textId="4B881234" w:rsidR="00E81E70" w:rsidRPr="002B77DB" w:rsidRDefault="00E81E70" w:rsidP="00136239">
            <w:pPr>
              <w:tabs>
                <w:tab w:val="left" w:pos="3720"/>
                <w:tab w:val="left" w:pos="6000"/>
              </w:tabs>
              <w:ind w:right="-20"/>
              <w:rPr>
                <w:rFonts w:eastAsia="Arial" w:cs="Arial"/>
              </w:rPr>
            </w:pPr>
            <w:r w:rsidRPr="002B77DB">
              <w:rPr>
                <w:rFonts w:eastAsia="Arial" w:cs="Arial"/>
              </w:rPr>
              <w:t>Vin.velayudhan@gmail.com</w:t>
            </w:r>
          </w:p>
        </w:tc>
        <w:tc>
          <w:tcPr>
            <w:tcW w:w="1689" w:type="dxa"/>
          </w:tcPr>
          <w:p w14:paraId="568845AA" w14:textId="6153533D" w:rsidR="002637FF" w:rsidRPr="002B77DB" w:rsidRDefault="002637FF" w:rsidP="00136239">
            <w:pPr>
              <w:tabs>
                <w:tab w:val="left" w:pos="3720"/>
                <w:tab w:val="left" w:pos="6000"/>
              </w:tabs>
              <w:ind w:right="-20"/>
              <w:rPr>
                <w:rFonts w:eastAsia="Arial" w:cs="Arial"/>
              </w:rPr>
            </w:pPr>
            <w:r w:rsidRPr="002B77DB">
              <w:rPr>
                <w:rFonts w:eastAsia="Arial" w:cs="Arial"/>
              </w:rPr>
              <w:t>(718) 245-2682</w:t>
            </w:r>
          </w:p>
        </w:tc>
      </w:tr>
      <w:tr w:rsidR="006B7C65" w:rsidRPr="002B77DB" w14:paraId="7BA7B489" w14:textId="77777777" w:rsidTr="00136239">
        <w:tc>
          <w:tcPr>
            <w:tcW w:w="2448" w:type="dxa"/>
          </w:tcPr>
          <w:p w14:paraId="743CDC09" w14:textId="06B34179" w:rsidR="006B7C65" w:rsidRPr="002B77DB" w:rsidRDefault="006B7C65" w:rsidP="000E60E3">
            <w:pPr>
              <w:tabs>
                <w:tab w:val="left" w:pos="3720"/>
                <w:tab w:val="left" w:pos="6000"/>
              </w:tabs>
              <w:ind w:right="-20"/>
              <w:rPr>
                <w:rFonts w:eastAsia="Arial" w:cs="Arial"/>
              </w:rPr>
            </w:pPr>
            <w:r w:rsidRPr="002B77DB">
              <w:rPr>
                <w:rFonts w:eastAsia="Arial" w:cs="Arial"/>
              </w:rPr>
              <w:t>Neurocritical care</w:t>
            </w:r>
          </w:p>
        </w:tc>
        <w:tc>
          <w:tcPr>
            <w:tcW w:w="2634" w:type="dxa"/>
          </w:tcPr>
          <w:p w14:paraId="0F6C0C6C" w14:textId="77777777" w:rsidR="006B7C65" w:rsidRPr="002B77DB" w:rsidRDefault="006B7C65" w:rsidP="00136239">
            <w:pPr>
              <w:tabs>
                <w:tab w:val="left" w:pos="3720"/>
                <w:tab w:val="left" w:pos="6000"/>
              </w:tabs>
              <w:ind w:right="-20"/>
              <w:rPr>
                <w:rFonts w:eastAsia="Arial" w:cs="Arial"/>
              </w:rPr>
            </w:pPr>
            <w:r w:rsidRPr="002B77DB">
              <w:rPr>
                <w:rFonts w:eastAsia="Arial" w:cs="Arial"/>
              </w:rPr>
              <w:t>Dr. Ilya Levin (MMC)</w:t>
            </w:r>
          </w:p>
          <w:p w14:paraId="5DD23224" w14:textId="6706F4A1" w:rsidR="006B7C65" w:rsidRPr="002B77DB" w:rsidRDefault="006B7C65" w:rsidP="00136239">
            <w:pPr>
              <w:tabs>
                <w:tab w:val="left" w:pos="3720"/>
                <w:tab w:val="left" w:pos="6000"/>
              </w:tabs>
              <w:ind w:right="-20"/>
              <w:rPr>
                <w:rFonts w:eastAsia="Arial" w:cs="Arial"/>
              </w:rPr>
            </w:pPr>
            <w:r w:rsidRPr="002B77DB">
              <w:rPr>
                <w:rFonts w:eastAsia="Arial" w:cs="Arial"/>
              </w:rPr>
              <w:t xml:space="preserve">Dr. </w:t>
            </w:r>
            <w:r w:rsidR="000E60E3" w:rsidRPr="002B77DB">
              <w:rPr>
                <w:rFonts w:eastAsia="Arial" w:cs="Arial"/>
              </w:rPr>
              <w:t>Michelle Feinberg (KCHC)</w:t>
            </w:r>
          </w:p>
        </w:tc>
        <w:tc>
          <w:tcPr>
            <w:tcW w:w="3412" w:type="dxa"/>
          </w:tcPr>
          <w:p w14:paraId="6034808E" w14:textId="58DBA1B6" w:rsidR="006B7C65" w:rsidRPr="002B77DB" w:rsidRDefault="00000000" w:rsidP="00136239">
            <w:pPr>
              <w:tabs>
                <w:tab w:val="left" w:pos="3720"/>
                <w:tab w:val="left" w:pos="6000"/>
              </w:tabs>
              <w:ind w:right="-20"/>
              <w:rPr>
                <w:rFonts w:eastAsia="Arial" w:cs="Arial"/>
              </w:rPr>
            </w:pPr>
            <w:hyperlink r:id="rId30" w:history="1">
              <w:r w:rsidR="000E60E3" w:rsidRPr="002B77DB">
                <w:rPr>
                  <w:rStyle w:val="Hyperlink"/>
                  <w:rFonts w:eastAsia="Arial" w:cs="Arial"/>
                </w:rPr>
                <w:t>ilevin@maimonidesmed.org</w:t>
              </w:r>
            </w:hyperlink>
          </w:p>
          <w:p w14:paraId="63DA6611" w14:textId="3581E51E" w:rsidR="000E60E3" w:rsidRPr="002B77DB" w:rsidRDefault="000E60E3" w:rsidP="00136239">
            <w:pPr>
              <w:tabs>
                <w:tab w:val="left" w:pos="3720"/>
                <w:tab w:val="left" w:pos="6000"/>
              </w:tabs>
              <w:ind w:right="-20"/>
              <w:rPr>
                <w:rFonts w:eastAsia="Arial" w:cs="Arial"/>
              </w:rPr>
            </w:pPr>
            <w:r w:rsidRPr="002B77DB">
              <w:rPr>
                <w:rFonts w:eastAsia="Arial" w:cs="Arial"/>
              </w:rPr>
              <w:t>feinberm3@nychhc.org</w:t>
            </w:r>
          </w:p>
        </w:tc>
        <w:tc>
          <w:tcPr>
            <w:tcW w:w="1689" w:type="dxa"/>
          </w:tcPr>
          <w:p w14:paraId="57D6BA5A" w14:textId="685AC8F5" w:rsidR="006B7C65" w:rsidRPr="002B77DB" w:rsidRDefault="00000000" w:rsidP="00136239">
            <w:pPr>
              <w:tabs>
                <w:tab w:val="left" w:pos="3720"/>
                <w:tab w:val="left" w:pos="6000"/>
              </w:tabs>
              <w:ind w:right="-20"/>
              <w:rPr>
                <w:rFonts w:eastAsia="Arial" w:cs="Arial"/>
              </w:rPr>
            </w:pPr>
            <w:hyperlink r:id="rId31" w:history="1">
              <w:r w:rsidR="000E60E3" w:rsidRPr="002B77DB">
                <w:rPr>
                  <w:rStyle w:val="Hyperlink"/>
                  <w:rFonts w:cs="Arial"/>
                  <w:color w:val="007BB3"/>
                  <w:shd w:val="clear" w:color="auto" w:fill="FFFFFF"/>
                </w:rPr>
                <w:t>(718) 283-7470</w:t>
              </w:r>
            </w:hyperlink>
          </w:p>
          <w:p w14:paraId="4C8A95F5" w14:textId="7225CB4F" w:rsidR="000E60E3" w:rsidRPr="002B77DB" w:rsidRDefault="000E60E3" w:rsidP="00136239">
            <w:pPr>
              <w:tabs>
                <w:tab w:val="left" w:pos="3720"/>
                <w:tab w:val="left" w:pos="6000"/>
              </w:tabs>
              <w:ind w:right="-20"/>
              <w:rPr>
                <w:rFonts w:eastAsia="Arial" w:cs="Arial"/>
              </w:rPr>
            </w:pPr>
            <w:r w:rsidRPr="002B77DB">
              <w:rPr>
                <w:rFonts w:eastAsia="Arial" w:cs="Arial"/>
              </w:rPr>
              <w:t>(718) 245-5403</w:t>
            </w:r>
          </w:p>
        </w:tc>
      </w:tr>
      <w:tr w:rsidR="00E81E70" w:rsidRPr="002B77DB" w14:paraId="3950B9CF" w14:textId="77777777" w:rsidTr="00136239">
        <w:tc>
          <w:tcPr>
            <w:tcW w:w="2448" w:type="dxa"/>
          </w:tcPr>
          <w:p w14:paraId="301D2A13" w14:textId="77777777" w:rsidR="002637FF" w:rsidRPr="002B77DB" w:rsidRDefault="002637FF" w:rsidP="00136239">
            <w:pPr>
              <w:tabs>
                <w:tab w:val="left" w:pos="3720"/>
                <w:tab w:val="left" w:pos="6000"/>
              </w:tabs>
              <w:ind w:right="-20"/>
              <w:rPr>
                <w:rFonts w:eastAsia="Arial" w:cs="Arial"/>
              </w:rPr>
            </w:pPr>
            <w:r w:rsidRPr="002B77DB">
              <w:rPr>
                <w:rFonts w:eastAsia="Arial" w:cs="Arial"/>
              </w:rPr>
              <w:t>Headache</w:t>
            </w:r>
          </w:p>
        </w:tc>
        <w:tc>
          <w:tcPr>
            <w:tcW w:w="2634" w:type="dxa"/>
          </w:tcPr>
          <w:p w14:paraId="69E3DC3D" w14:textId="7412DE93" w:rsidR="002637FF" w:rsidRPr="002B77DB" w:rsidRDefault="002637FF" w:rsidP="00136239">
            <w:pPr>
              <w:tabs>
                <w:tab w:val="left" w:pos="3720"/>
                <w:tab w:val="left" w:pos="6000"/>
              </w:tabs>
              <w:ind w:right="-20"/>
              <w:rPr>
                <w:rFonts w:eastAsia="Arial" w:cs="Arial"/>
              </w:rPr>
            </w:pPr>
            <w:r w:rsidRPr="002B77DB">
              <w:rPr>
                <w:rFonts w:eastAsia="Arial" w:cs="Arial"/>
              </w:rPr>
              <w:t xml:space="preserve">Dr. </w:t>
            </w:r>
            <w:proofErr w:type="spellStart"/>
            <w:r w:rsidRPr="002B77DB">
              <w:rPr>
                <w:rFonts w:eastAsia="Arial" w:cs="Arial"/>
              </w:rPr>
              <w:t>Mauskop</w:t>
            </w:r>
            <w:proofErr w:type="spellEnd"/>
            <w:r w:rsidR="00E81E70" w:rsidRPr="002B77DB">
              <w:rPr>
                <w:rFonts w:eastAsia="Arial" w:cs="Arial"/>
              </w:rPr>
              <w:t xml:space="preserve"> (private)</w:t>
            </w:r>
          </w:p>
        </w:tc>
        <w:tc>
          <w:tcPr>
            <w:tcW w:w="3412" w:type="dxa"/>
          </w:tcPr>
          <w:p w14:paraId="4AF76583" w14:textId="418BBA01" w:rsidR="002637FF" w:rsidRPr="002B77DB" w:rsidRDefault="00E81E70" w:rsidP="00136239">
            <w:pPr>
              <w:tabs>
                <w:tab w:val="left" w:pos="3720"/>
                <w:tab w:val="left" w:pos="6000"/>
              </w:tabs>
              <w:ind w:right="-20"/>
              <w:rPr>
                <w:rFonts w:eastAsia="Arial" w:cs="Arial"/>
              </w:rPr>
            </w:pPr>
            <w:r w:rsidRPr="002B77DB">
              <w:rPr>
                <w:rFonts w:cs="Arial"/>
                <w:color w:val="1F60A9"/>
                <w:shd w:val="clear" w:color="auto" w:fill="F0F0F0"/>
              </w:rPr>
              <w:t>drmauskop@nyheadache.com</w:t>
            </w:r>
          </w:p>
        </w:tc>
        <w:tc>
          <w:tcPr>
            <w:tcW w:w="1689" w:type="dxa"/>
          </w:tcPr>
          <w:p w14:paraId="6584F8FC" w14:textId="1146249D" w:rsidR="002637FF" w:rsidRPr="002B77DB" w:rsidRDefault="002637FF" w:rsidP="00136239">
            <w:pPr>
              <w:tabs>
                <w:tab w:val="left" w:pos="3720"/>
                <w:tab w:val="left" w:pos="6000"/>
              </w:tabs>
              <w:ind w:right="-20"/>
              <w:rPr>
                <w:rFonts w:eastAsia="Arial" w:cs="Arial"/>
              </w:rPr>
            </w:pPr>
            <w:r w:rsidRPr="002B77DB">
              <w:rPr>
                <w:rFonts w:eastAsia="Arial" w:cs="Arial"/>
              </w:rPr>
              <w:t>(212) 794-3550</w:t>
            </w:r>
          </w:p>
        </w:tc>
      </w:tr>
      <w:tr w:rsidR="00E81E70" w:rsidRPr="002B77DB" w14:paraId="1124DC4C" w14:textId="77777777" w:rsidTr="00136239">
        <w:tc>
          <w:tcPr>
            <w:tcW w:w="2448" w:type="dxa"/>
          </w:tcPr>
          <w:p w14:paraId="68F50101" w14:textId="6ED64164" w:rsidR="002637FF" w:rsidRPr="002B77DB" w:rsidRDefault="00E81E70" w:rsidP="00136239">
            <w:pPr>
              <w:tabs>
                <w:tab w:val="left" w:pos="3720"/>
                <w:tab w:val="left" w:pos="6000"/>
              </w:tabs>
              <w:ind w:right="-20"/>
              <w:rPr>
                <w:rFonts w:eastAsia="Arial" w:cs="Arial"/>
              </w:rPr>
            </w:pPr>
            <w:r w:rsidRPr="002B77DB">
              <w:rPr>
                <w:rFonts w:eastAsia="Arial" w:cs="Arial"/>
              </w:rPr>
              <w:t>Dementia</w:t>
            </w:r>
          </w:p>
        </w:tc>
        <w:tc>
          <w:tcPr>
            <w:tcW w:w="2634" w:type="dxa"/>
          </w:tcPr>
          <w:p w14:paraId="1A347628" w14:textId="2C978D3E" w:rsidR="002637FF" w:rsidRPr="002B77DB" w:rsidRDefault="002637FF" w:rsidP="00136239">
            <w:pPr>
              <w:tabs>
                <w:tab w:val="left" w:pos="3720"/>
                <w:tab w:val="left" w:pos="6000"/>
              </w:tabs>
              <w:ind w:right="-20"/>
              <w:rPr>
                <w:rFonts w:eastAsia="Arial" w:cs="Arial"/>
              </w:rPr>
            </w:pPr>
            <w:r w:rsidRPr="002B77DB">
              <w:rPr>
                <w:rFonts w:eastAsia="Arial" w:cs="Arial"/>
              </w:rPr>
              <w:t xml:space="preserve">Dr. </w:t>
            </w:r>
            <w:r w:rsidR="00E81E70" w:rsidRPr="002B77DB">
              <w:rPr>
                <w:rFonts w:eastAsia="Arial" w:cs="Arial"/>
              </w:rPr>
              <w:t>Gayatri Devi</w:t>
            </w:r>
          </w:p>
        </w:tc>
        <w:tc>
          <w:tcPr>
            <w:tcW w:w="3412" w:type="dxa"/>
          </w:tcPr>
          <w:p w14:paraId="2825E52A" w14:textId="595F5F1E" w:rsidR="002637FF" w:rsidRPr="002B77DB" w:rsidRDefault="00E81E70" w:rsidP="00136239">
            <w:pPr>
              <w:tabs>
                <w:tab w:val="left" w:pos="3720"/>
                <w:tab w:val="left" w:pos="6000"/>
              </w:tabs>
              <w:ind w:right="-20"/>
              <w:rPr>
                <w:rFonts w:eastAsia="Arial" w:cs="Arial"/>
              </w:rPr>
            </w:pPr>
            <w:r w:rsidRPr="002B77DB">
              <w:rPr>
                <w:rFonts w:eastAsia="Arial" w:cs="Arial"/>
              </w:rPr>
              <w:t>gd@nybrain.org</w:t>
            </w:r>
          </w:p>
        </w:tc>
        <w:tc>
          <w:tcPr>
            <w:tcW w:w="1689" w:type="dxa"/>
          </w:tcPr>
          <w:p w14:paraId="69A59A7F" w14:textId="0FFE4190" w:rsidR="002637FF" w:rsidRPr="002B77DB" w:rsidRDefault="002637FF" w:rsidP="00136239">
            <w:pPr>
              <w:tabs>
                <w:tab w:val="left" w:pos="3720"/>
                <w:tab w:val="left" w:pos="6000"/>
              </w:tabs>
              <w:ind w:right="-20"/>
              <w:rPr>
                <w:rFonts w:eastAsia="Arial" w:cs="Arial"/>
              </w:rPr>
            </w:pPr>
            <w:r w:rsidRPr="002B77DB">
              <w:rPr>
                <w:rFonts w:eastAsia="Arial" w:cs="Arial"/>
              </w:rPr>
              <w:t>(212) 517-6881</w:t>
            </w:r>
          </w:p>
        </w:tc>
      </w:tr>
      <w:tr w:rsidR="00E81E70" w:rsidRPr="002B77DB" w14:paraId="3CAC55C2" w14:textId="77777777" w:rsidTr="00136239">
        <w:tc>
          <w:tcPr>
            <w:tcW w:w="2448" w:type="dxa"/>
          </w:tcPr>
          <w:p w14:paraId="4E240123" w14:textId="77777777" w:rsidR="002637FF" w:rsidRPr="002B77DB" w:rsidRDefault="002637FF" w:rsidP="00136239">
            <w:pPr>
              <w:tabs>
                <w:tab w:val="left" w:pos="3720"/>
                <w:tab w:val="left" w:pos="6000"/>
              </w:tabs>
              <w:ind w:right="-20"/>
              <w:rPr>
                <w:rFonts w:eastAsia="Arial" w:cs="Arial"/>
              </w:rPr>
            </w:pPr>
            <w:r w:rsidRPr="002B77DB">
              <w:rPr>
                <w:rFonts w:eastAsia="Arial" w:cs="Arial"/>
              </w:rPr>
              <w:t>Neuro-ophthalmology</w:t>
            </w:r>
          </w:p>
        </w:tc>
        <w:tc>
          <w:tcPr>
            <w:tcW w:w="2634" w:type="dxa"/>
          </w:tcPr>
          <w:p w14:paraId="564C7807" w14:textId="77777777" w:rsidR="002637FF" w:rsidRPr="002B77DB" w:rsidRDefault="002637FF" w:rsidP="00136239">
            <w:pPr>
              <w:tabs>
                <w:tab w:val="left" w:pos="3720"/>
                <w:tab w:val="left" w:pos="6000"/>
              </w:tabs>
              <w:ind w:right="-20"/>
              <w:rPr>
                <w:rFonts w:eastAsia="Arial" w:cs="Arial"/>
              </w:rPr>
            </w:pPr>
            <w:r w:rsidRPr="002B77DB">
              <w:rPr>
                <w:rFonts w:eastAsia="Arial" w:cs="Arial"/>
              </w:rPr>
              <w:t xml:space="preserve">Dr. </w:t>
            </w:r>
            <w:proofErr w:type="spellStart"/>
            <w:r w:rsidRPr="002B77DB">
              <w:rPr>
                <w:rFonts w:eastAsia="Arial" w:cs="Arial"/>
              </w:rPr>
              <w:t>Dinkin</w:t>
            </w:r>
            <w:proofErr w:type="spellEnd"/>
          </w:p>
        </w:tc>
        <w:tc>
          <w:tcPr>
            <w:tcW w:w="3412" w:type="dxa"/>
          </w:tcPr>
          <w:p w14:paraId="219462EE" w14:textId="74813302" w:rsidR="002637FF" w:rsidRPr="002B77DB" w:rsidRDefault="00000000" w:rsidP="00136239">
            <w:pPr>
              <w:tabs>
                <w:tab w:val="left" w:pos="3720"/>
                <w:tab w:val="left" w:pos="6000"/>
              </w:tabs>
              <w:ind w:right="-20"/>
              <w:rPr>
                <w:rFonts w:eastAsia="Arial" w:cs="Arial"/>
              </w:rPr>
            </w:pPr>
            <w:hyperlink r:id="rId32" w:history="1">
              <w:r w:rsidR="006C71B8" w:rsidRPr="002B77DB">
                <w:rPr>
                  <w:rStyle w:val="Hyperlink"/>
                  <w:rFonts w:cs="Arial"/>
                  <w:color w:val="003A68"/>
                  <w:sz w:val="20"/>
                  <w:szCs w:val="20"/>
                  <w:shd w:val="clear" w:color="auto" w:fill="FFFFFF"/>
                </w:rPr>
                <w:t>mjd2004@med.cornell.edu</w:t>
              </w:r>
            </w:hyperlink>
          </w:p>
        </w:tc>
        <w:tc>
          <w:tcPr>
            <w:tcW w:w="1689" w:type="dxa"/>
          </w:tcPr>
          <w:p w14:paraId="4EA575FD" w14:textId="50D54A68" w:rsidR="002637FF" w:rsidRPr="002B77DB" w:rsidRDefault="002637FF" w:rsidP="00136239">
            <w:pPr>
              <w:tabs>
                <w:tab w:val="left" w:pos="3720"/>
                <w:tab w:val="left" w:pos="6000"/>
              </w:tabs>
              <w:ind w:right="-20"/>
              <w:rPr>
                <w:rFonts w:eastAsia="Arial" w:cs="Arial"/>
              </w:rPr>
            </w:pPr>
            <w:r w:rsidRPr="002B77DB">
              <w:rPr>
                <w:rFonts w:eastAsia="Arial" w:cs="Arial"/>
              </w:rPr>
              <w:t>(646) 962-2020</w:t>
            </w:r>
          </w:p>
        </w:tc>
      </w:tr>
      <w:tr w:rsidR="00E81E70" w:rsidRPr="002B77DB" w14:paraId="651F919F" w14:textId="77777777" w:rsidTr="00136239">
        <w:tc>
          <w:tcPr>
            <w:tcW w:w="2448" w:type="dxa"/>
          </w:tcPr>
          <w:p w14:paraId="18DE236A" w14:textId="5C642F4F"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Pedi</w:t>
            </w:r>
            <w:r w:rsidR="006C71B8" w:rsidRPr="002B77DB">
              <w:rPr>
                <w:rFonts w:eastAsia="Arial" w:cs="Arial"/>
                <w:color w:val="000000" w:themeColor="text1"/>
              </w:rPr>
              <w:t>a</w:t>
            </w:r>
            <w:r w:rsidRPr="002B77DB">
              <w:rPr>
                <w:rFonts w:eastAsia="Arial" w:cs="Arial"/>
                <w:color w:val="000000" w:themeColor="text1"/>
              </w:rPr>
              <w:t>tric EEG/EMU</w:t>
            </w:r>
          </w:p>
        </w:tc>
        <w:tc>
          <w:tcPr>
            <w:tcW w:w="2634" w:type="dxa"/>
          </w:tcPr>
          <w:p w14:paraId="1D016929" w14:textId="1CAE5D91"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Dr. Chari</w:t>
            </w:r>
          </w:p>
        </w:tc>
        <w:tc>
          <w:tcPr>
            <w:tcW w:w="3412" w:type="dxa"/>
          </w:tcPr>
          <w:p w14:paraId="35B59275" w14:textId="01109C74" w:rsidR="002637FF" w:rsidRPr="002B77DB" w:rsidRDefault="006C71B8" w:rsidP="00136239">
            <w:pPr>
              <w:tabs>
                <w:tab w:val="left" w:pos="3720"/>
                <w:tab w:val="left" w:pos="6000"/>
              </w:tabs>
              <w:ind w:right="-20"/>
              <w:rPr>
                <w:rFonts w:eastAsia="Arial" w:cs="Arial"/>
                <w:color w:val="000000" w:themeColor="text1"/>
              </w:rPr>
            </w:pPr>
            <w:r w:rsidRPr="002B77DB">
              <w:rPr>
                <w:rFonts w:eastAsia="Arial" w:cs="Arial"/>
                <w:color w:val="000000" w:themeColor="text1"/>
              </w:rPr>
              <w:t>Geetha.chari@downstate.edu</w:t>
            </w:r>
          </w:p>
        </w:tc>
        <w:tc>
          <w:tcPr>
            <w:tcW w:w="1689" w:type="dxa"/>
          </w:tcPr>
          <w:p w14:paraId="5A2C0097" w14:textId="54A4148F"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(718) 270-2042</w:t>
            </w:r>
          </w:p>
        </w:tc>
      </w:tr>
      <w:tr w:rsidR="00E81E70" w:rsidRPr="002B77DB" w14:paraId="701EDE79" w14:textId="77777777" w:rsidTr="00136239">
        <w:tc>
          <w:tcPr>
            <w:tcW w:w="2448" w:type="dxa"/>
          </w:tcPr>
          <w:p w14:paraId="24E686EF" w14:textId="399D551F"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Pediatric Research</w:t>
            </w:r>
          </w:p>
        </w:tc>
        <w:tc>
          <w:tcPr>
            <w:tcW w:w="2634" w:type="dxa"/>
          </w:tcPr>
          <w:p w14:paraId="3AD33D2A" w14:textId="63D74726"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 xml:space="preserve">Dr. </w:t>
            </w:r>
            <w:proofErr w:type="spellStart"/>
            <w:r w:rsidRPr="002B77DB">
              <w:rPr>
                <w:rFonts w:eastAsia="Arial" w:cs="Arial"/>
                <w:color w:val="000000" w:themeColor="text1"/>
              </w:rPr>
              <w:t>Pavlakis</w:t>
            </w:r>
            <w:proofErr w:type="spellEnd"/>
          </w:p>
        </w:tc>
        <w:tc>
          <w:tcPr>
            <w:tcW w:w="3412" w:type="dxa"/>
          </w:tcPr>
          <w:p w14:paraId="1DC440BF" w14:textId="56D4F554" w:rsidR="002637FF" w:rsidRPr="002B77DB" w:rsidRDefault="006C71B8" w:rsidP="00136239">
            <w:pPr>
              <w:tabs>
                <w:tab w:val="left" w:pos="3720"/>
                <w:tab w:val="left" w:pos="6000"/>
              </w:tabs>
              <w:ind w:right="-20"/>
              <w:rPr>
                <w:rFonts w:eastAsia="Arial" w:cs="Arial"/>
                <w:color w:val="000000" w:themeColor="text1"/>
              </w:rPr>
            </w:pPr>
            <w:r w:rsidRPr="002B77DB">
              <w:rPr>
                <w:rFonts w:eastAsia="Arial" w:cs="Arial"/>
                <w:color w:val="000000" w:themeColor="text1"/>
              </w:rPr>
              <w:t>Steven.pavlakis@downstate.edu</w:t>
            </w:r>
          </w:p>
        </w:tc>
        <w:tc>
          <w:tcPr>
            <w:tcW w:w="1689" w:type="dxa"/>
          </w:tcPr>
          <w:p w14:paraId="54DE52E4" w14:textId="11C06A8C"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(718) 270-2042</w:t>
            </w:r>
          </w:p>
        </w:tc>
      </w:tr>
      <w:tr w:rsidR="00E81E70" w:rsidRPr="002B77DB" w14:paraId="73B0877B" w14:textId="77777777" w:rsidTr="00136239">
        <w:tc>
          <w:tcPr>
            <w:tcW w:w="2448" w:type="dxa"/>
          </w:tcPr>
          <w:p w14:paraId="265CA1ED" w14:textId="4789531E"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Pediatric Neuro-oncology</w:t>
            </w:r>
            <w:r w:rsidR="006C71B8" w:rsidRPr="002B77DB">
              <w:rPr>
                <w:rFonts w:eastAsia="Arial" w:cs="Arial"/>
                <w:color w:val="000000" w:themeColor="text1"/>
              </w:rPr>
              <w:t xml:space="preserve"> </w:t>
            </w:r>
            <w:r w:rsidR="000E60E3" w:rsidRPr="002B77DB">
              <w:rPr>
                <w:rFonts w:eastAsia="Arial" w:cs="Arial"/>
                <w:color w:val="000000" w:themeColor="text1"/>
              </w:rPr>
              <w:t>(</w:t>
            </w:r>
            <w:r w:rsidR="006C71B8" w:rsidRPr="002B77DB">
              <w:rPr>
                <w:rFonts w:eastAsia="Arial" w:cs="Arial"/>
                <w:color w:val="000000" w:themeColor="text1"/>
              </w:rPr>
              <w:t>NYU</w:t>
            </w:r>
            <w:r w:rsidR="000E60E3" w:rsidRPr="002B77DB">
              <w:rPr>
                <w:rFonts w:eastAsia="Arial" w:cs="Arial"/>
                <w:color w:val="000000" w:themeColor="text1"/>
              </w:rPr>
              <w:t>)</w:t>
            </w:r>
          </w:p>
        </w:tc>
        <w:tc>
          <w:tcPr>
            <w:tcW w:w="2634" w:type="dxa"/>
          </w:tcPr>
          <w:p w14:paraId="4ABCBCAA" w14:textId="2FA01897"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Dr. Allen (NYU)</w:t>
            </w:r>
          </w:p>
        </w:tc>
        <w:tc>
          <w:tcPr>
            <w:tcW w:w="3412" w:type="dxa"/>
          </w:tcPr>
          <w:p w14:paraId="20F49474" w14:textId="6D783E0E" w:rsidR="002637FF" w:rsidRPr="002B77DB" w:rsidRDefault="00000000" w:rsidP="00136239">
            <w:pPr>
              <w:tabs>
                <w:tab w:val="left" w:pos="3720"/>
                <w:tab w:val="left" w:pos="6000"/>
              </w:tabs>
              <w:ind w:right="-20"/>
              <w:rPr>
                <w:rFonts w:eastAsia="Arial" w:cs="Arial"/>
                <w:color w:val="000000" w:themeColor="text1"/>
              </w:rPr>
            </w:pPr>
            <w:hyperlink r:id="rId33" w:history="1">
              <w:r w:rsidR="006C71B8" w:rsidRPr="002B77DB">
                <w:rPr>
                  <w:rStyle w:val="contact-itemlink-part"/>
                  <w:rFonts w:cs="Arial"/>
                  <w:color w:val="580F8B"/>
                  <w:sz w:val="21"/>
                  <w:szCs w:val="21"/>
                  <w:u w:val="single"/>
                  <w:bdr w:val="none" w:sz="0" w:space="0" w:color="auto" w:frame="1"/>
                  <w:shd w:val="clear" w:color="auto" w:fill="FFFFFF"/>
                </w:rPr>
                <w:t>Jeffrey.Allen@nyulangone.org</w:t>
              </w:r>
            </w:hyperlink>
          </w:p>
        </w:tc>
        <w:tc>
          <w:tcPr>
            <w:tcW w:w="1689" w:type="dxa"/>
          </w:tcPr>
          <w:p w14:paraId="459EAF1B" w14:textId="0CF4A898"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(212) 263-9907</w:t>
            </w:r>
          </w:p>
        </w:tc>
      </w:tr>
      <w:tr w:rsidR="00E81E70" w:rsidRPr="002B77DB" w14:paraId="2BDA5512" w14:textId="77777777" w:rsidTr="00136239">
        <w:tc>
          <w:tcPr>
            <w:tcW w:w="2448" w:type="dxa"/>
          </w:tcPr>
          <w:p w14:paraId="2C182B49" w14:textId="12767493"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Pediatric Neuro-oncology</w:t>
            </w:r>
            <w:r w:rsidR="006C71B8" w:rsidRPr="002B77DB">
              <w:rPr>
                <w:rFonts w:eastAsia="Arial" w:cs="Arial"/>
                <w:color w:val="000000" w:themeColor="text1"/>
              </w:rPr>
              <w:t xml:space="preserve"> </w:t>
            </w:r>
            <w:r w:rsidR="000E60E3" w:rsidRPr="002B77DB">
              <w:rPr>
                <w:rFonts w:eastAsia="Arial" w:cs="Arial"/>
                <w:color w:val="000000" w:themeColor="text1"/>
              </w:rPr>
              <w:t>(</w:t>
            </w:r>
            <w:r w:rsidR="006C71B8" w:rsidRPr="002B77DB">
              <w:rPr>
                <w:rFonts w:eastAsia="Arial" w:cs="Arial"/>
                <w:color w:val="000000" w:themeColor="text1"/>
              </w:rPr>
              <w:t>MSKCC</w:t>
            </w:r>
            <w:r w:rsidR="000E60E3" w:rsidRPr="002B77DB">
              <w:rPr>
                <w:rFonts w:eastAsia="Arial" w:cs="Arial"/>
                <w:color w:val="000000" w:themeColor="text1"/>
              </w:rPr>
              <w:t>)</w:t>
            </w:r>
          </w:p>
        </w:tc>
        <w:tc>
          <w:tcPr>
            <w:tcW w:w="2634" w:type="dxa"/>
          </w:tcPr>
          <w:p w14:paraId="364159A0" w14:textId="63BB013D"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 xml:space="preserve">Dr. </w:t>
            </w:r>
            <w:proofErr w:type="spellStart"/>
            <w:r w:rsidRPr="002B77DB">
              <w:rPr>
                <w:rFonts w:eastAsia="Arial" w:cs="Arial"/>
                <w:color w:val="000000" w:themeColor="text1"/>
              </w:rPr>
              <w:t>Khakoo</w:t>
            </w:r>
            <w:proofErr w:type="spellEnd"/>
            <w:r w:rsidRPr="002B77DB">
              <w:rPr>
                <w:rFonts w:eastAsia="Arial" w:cs="Arial"/>
                <w:color w:val="000000" w:themeColor="text1"/>
              </w:rPr>
              <w:t xml:space="preserve"> (MSK)</w:t>
            </w:r>
          </w:p>
        </w:tc>
        <w:tc>
          <w:tcPr>
            <w:tcW w:w="3412" w:type="dxa"/>
          </w:tcPr>
          <w:p w14:paraId="4E4A9CB8" w14:textId="3B6CFF32" w:rsidR="002637FF" w:rsidRPr="002B77DB" w:rsidRDefault="006C71B8" w:rsidP="00136239">
            <w:pPr>
              <w:tabs>
                <w:tab w:val="left" w:pos="3720"/>
                <w:tab w:val="left" w:pos="6000"/>
              </w:tabs>
              <w:ind w:right="-20"/>
              <w:rPr>
                <w:rFonts w:eastAsia="Arial" w:cs="Arial"/>
                <w:color w:val="000000" w:themeColor="text1"/>
              </w:rPr>
            </w:pPr>
            <w:r w:rsidRPr="002B77DB">
              <w:rPr>
                <w:rFonts w:eastAsia="Arial" w:cs="Arial"/>
                <w:color w:val="000000" w:themeColor="text1"/>
              </w:rPr>
              <w:t>khakooy@mskcc.org</w:t>
            </w:r>
          </w:p>
        </w:tc>
        <w:tc>
          <w:tcPr>
            <w:tcW w:w="1689" w:type="dxa"/>
          </w:tcPr>
          <w:p w14:paraId="04181B42" w14:textId="61EFF9AF" w:rsidR="002637FF" w:rsidRPr="002B77DB" w:rsidRDefault="002637FF" w:rsidP="00136239">
            <w:pPr>
              <w:tabs>
                <w:tab w:val="left" w:pos="3720"/>
                <w:tab w:val="left" w:pos="6000"/>
              </w:tabs>
              <w:ind w:right="-20"/>
              <w:rPr>
                <w:rFonts w:eastAsia="Arial" w:cs="Arial"/>
                <w:color w:val="000000" w:themeColor="text1"/>
              </w:rPr>
            </w:pPr>
            <w:r w:rsidRPr="002B77DB">
              <w:rPr>
                <w:rFonts w:eastAsia="Arial" w:cs="Arial"/>
                <w:color w:val="000000" w:themeColor="text1"/>
              </w:rPr>
              <w:t>(212) 639-5966</w:t>
            </w:r>
          </w:p>
        </w:tc>
      </w:tr>
      <w:tr w:rsidR="003168FA" w:rsidRPr="002B77DB" w14:paraId="7669062D" w14:textId="77777777" w:rsidTr="00136239">
        <w:tc>
          <w:tcPr>
            <w:tcW w:w="2448" w:type="dxa"/>
          </w:tcPr>
          <w:p w14:paraId="133C7016" w14:textId="7633BD28" w:rsidR="003168FA" w:rsidRPr="002B77DB" w:rsidRDefault="003168FA" w:rsidP="00136239">
            <w:pPr>
              <w:tabs>
                <w:tab w:val="left" w:pos="3720"/>
                <w:tab w:val="left" w:pos="6000"/>
              </w:tabs>
              <w:ind w:right="-20"/>
              <w:rPr>
                <w:rFonts w:eastAsia="Arial" w:cs="Arial"/>
                <w:color w:val="000000" w:themeColor="text1"/>
              </w:rPr>
            </w:pPr>
            <w:r w:rsidRPr="002B77DB">
              <w:rPr>
                <w:rFonts w:eastAsia="Arial" w:cs="Arial"/>
                <w:color w:val="000000" w:themeColor="text1"/>
              </w:rPr>
              <w:t>Stroke research (UHB)</w:t>
            </w:r>
          </w:p>
        </w:tc>
        <w:tc>
          <w:tcPr>
            <w:tcW w:w="2634" w:type="dxa"/>
          </w:tcPr>
          <w:p w14:paraId="10A4C619" w14:textId="2D3906C0" w:rsidR="003168FA" w:rsidRPr="002B77DB" w:rsidRDefault="003168FA" w:rsidP="00136239">
            <w:pPr>
              <w:tabs>
                <w:tab w:val="left" w:pos="3720"/>
                <w:tab w:val="left" w:pos="6000"/>
              </w:tabs>
              <w:ind w:right="-20"/>
              <w:rPr>
                <w:rFonts w:eastAsia="Arial" w:cs="Arial"/>
                <w:color w:val="000000" w:themeColor="text1"/>
              </w:rPr>
            </w:pPr>
            <w:r w:rsidRPr="002B77DB">
              <w:rPr>
                <w:rFonts w:eastAsia="Arial" w:cs="Arial"/>
                <w:color w:val="000000" w:themeColor="text1"/>
              </w:rPr>
              <w:t>Dr. Steven Levine</w:t>
            </w:r>
          </w:p>
        </w:tc>
        <w:tc>
          <w:tcPr>
            <w:tcW w:w="3412" w:type="dxa"/>
          </w:tcPr>
          <w:p w14:paraId="1C507936" w14:textId="23D5D538" w:rsidR="003168FA" w:rsidRPr="002B77DB" w:rsidRDefault="003168FA" w:rsidP="00136239">
            <w:pPr>
              <w:tabs>
                <w:tab w:val="left" w:pos="3720"/>
                <w:tab w:val="left" w:pos="6000"/>
              </w:tabs>
              <w:ind w:right="-20"/>
              <w:rPr>
                <w:rFonts w:eastAsia="Arial" w:cs="Arial"/>
                <w:color w:val="000000" w:themeColor="text1"/>
              </w:rPr>
            </w:pPr>
            <w:r w:rsidRPr="002B77DB">
              <w:rPr>
                <w:rFonts w:eastAsia="Arial" w:cs="Arial"/>
                <w:color w:val="000000" w:themeColor="text1"/>
              </w:rPr>
              <w:t>Steven.levine@downstate.edu</w:t>
            </w:r>
          </w:p>
        </w:tc>
        <w:tc>
          <w:tcPr>
            <w:tcW w:w="1689" w:type="dxa"/>
          </w:tcPr>
          <w:p w14:paraId="5646D512" w14:textId="6BF20AFE" w:rsidR="003168FA" w:rsidRPr="002B77DB" w:rsidRDefault="003168FA" w:rsidP="00136239">
            <w:pPr>
              <w:tabs>
                <w:tab w:val="left" w:pos="3720"/>
                <w:tab w:val="left" w:pos="6000"/>
              </w:tabs>
              <w:ind w:right="-20"/>
              <w:rPr>
                <w:rFonts w:ascii="Arial" w:eastAsia="Arial" w:hAnsi="Arial" w:cs="Arial"/>
                <w:color w:val="000000" w:themeColor="text1"/>
                <w:sz w:val="22"/>
                <w:szCs w:val="22"/>
              </w:rPr>
            </w:pPr>
            <w:r w:rsidRPr="002B77DB">
              <w:rPr>
                <w:rFonts w:ascii="Arial" w:hAnsi="Arial" w:cs="Arial"/>
                <w:color w:val="06113D"/>
                <w:sz w:val="22"/>
                <w:szCs w:val="22"/>
                <w:shd w:val="clear" w:color="auto" w:fill="FFFFFF"/>
              </w:rPr>
              <w:t>(718) 270-6362</w:t>
            </w:r>
          </w:p>
        </w:tc>
      </w:tr>
    </w:tbl>
    <w:p w14:paraId="3A62CE11" w14:textId="77777777" w:rsidR="006E7A3A" w:rsidRPr="002B77DB" w:rsidRDefault="006E7A3A" w:rsidP="006E7A3A">
      <w:pPr>
        <w:rPr>
          <w:rFonts w:cs="Arial"/>
        </w:rPr>
      </w:pPr>
    </w:p>
    <w:p w14:paraId="7B882CCD" w14:textId="77777777" w:rsidR="006E7A3A" w:rsidRPr="002B77DB" w:rsidRDefault="006E7A3A" w:rsidP="006E7A3A">
      <w:pPr>
        <w:pStyle w:val="Heading2"/>
        <w:rPr>
          <w:rFonts w:cs="Arial"/>
        </w:rPr>
      </w:pPr>
      <w:bookmarkStart w:id="41" w:name="_Toc43138005"/>
      <w:bookmarkStart w:id="42" w:name="T52"/>
      <w:r w:rsidRPr="002B77DB">
        <w:rPr>
          <w:rFonts w:cs="Arial"/>
        </w:rPr>
        <w:t>2. Research electives</w:t>
      </w:r>
      <w:bookmarkEnd w:id="41"/>
    </w:p>
    <w:bookmarkEnd w:id="42"/>
    <w:p w14:paraId="322BB161" w14:textId="77777777" w:rsidR="006E7A3A" w:rsidRPr="002B77DB" w:rsidRDefault="006E7A3A" w:rsidP="00760143">
      <w:pPr>
        <w:pStyle w:val="ListParagraph"/>
        <w:numPr>
          <w:ilvl w:val="0"/>
          <w:numId w:val="98"/>
        </w:numPr>
        <w:tabs>
          <w:tab w:val="left" w:pos="840"/>
        </w:tabs>
        <w:ind w:right="-20"/>
        <w:jc w:val="both"/>
        <w:rPr>
          <w:rFonts w:eastAsia="Arial" w:cs="Arial"/>
        </w:rPr>
      </w:pPr>
      <w:r w:rsidRPr="002B77DB">
        <w:rPr>
          <w:rFonts w:eastAsia="Arial" w:cs="Arial"/>
        </w:rPr>
        <w:t>Research electives are encouraged.</w:t>
      </w:r>
    </w:p>
    <w:p w14:paraId="5140A849" w14:textId="77777777" w:rsidR="006E7A3A" w:rsidRPr="002B77DB" w:rsidRDefault="006E7A3A" w:rsidP="00760143">
      <w:pPr>
        <w:pStyle w:val="ListParagraph"/>
        <w:numPr>
          <w:ilvl w:val="0"/>
          <w:numId w:val="98"/>
        </w:numPr>
        <w:tabs>
          <w:tab w:val="left" w:pos="840"/>
        </w:tabs>
        <w:ind w:right="542"/>
        <w:jc w:val="both"/>
        <w:rPr>
          <w:rFonts w:eastAsia="Arial" w:cs="Arial"/>
        </w:rPr>
      </w:pPr>
      <w:r w:rsidRPr="002B77DB">
        <w:rPr>
          <w:rFonts w:eastAsia="Arial" w:cs="Arial"/>
        </w:rPr>
        <w:t>They must</w:t>
      </w:r>
      <w:r w:rsidRPr="002B77DB">
        <w:rPr>
          <w:rFonts w:eastAsia="Arial" w:cs="Arial"/>
          <w:spacing w:val="-5"/>
        </w:rPr>
        <w:t xml:space="preserve"> </w:t>
      </w:r>
      <w:r w:rsidRPr="002B77DB">
        <w:rPr>
          <w:rFonts w:eastAsia="Arial" w:cs="Arial"/>
        </w:rPr>
        <w:t>be discus</w:t>
      </w:r>
      <w:r w:rsidRPr="002B77DB">
        <w:rPr>
          <w:rFonts w:eastAsia="Arial" w:cs="Arial"/>
          <w:spacing w:val="1"/>
        </w:rPr>
        <w:t>s</w:t>
      </w:r>
      <w:r w:rsidRPr="002B77DB">
        <w:rPr>
          <w:rFonts w:eastAsia="Arial" w:cs="Arial"/>
        </w:rPr>
        <w:t>ed indi</w:t>
      </w:r>
      <w:r w:rsidRPr="002B77DB">
        <w:rPr>
          <w:rFonts w:eastAsia="Arial" w:cs="Arial"/>
          <w:spacing w:val="1"/>
        </w:rPr>
        <w:t>v</w:t>
      </w:r>
      <w:r w:rsidRPr="002B77DB">
        <w:rPr>
          <w:rFonts w:eastAsia="Arial" w:cs="Arial"/>
          <w:spacing w:val="-1"/>
        </w:rPr>
        <w:t>i</w:t>
      </w:r>
      <w:r w:rsidRPr="002B77DB">
        <w:rPr>
          <w:rFonts w:eastAsia="Arial" w:cs="Arial"/>
        </w:rPr>
        <w:t>dually</w:t>
      </w:r>
      <w:r w:rsidRPr="002B77DB">
        <w:rPr>
          <w:rFonts w:eastAsia="Arial" w:cs="Arial"/>
          <w:spacing w:val="1"/>
        </w:rPr>
        <w:t xml:space="preserve"> </w:t>
      </w:r>
      <w:r w:rsidRPr="002B77DB">
        <w:rPr>
          <w:rFonts w:eastAsia="Arial" w:cs="Arial"/>
        </w:rPr>
        <w:t>with the program director and the faculty mentor.</w:t>
      </w:r>
    </w:p>
    <w:p w14:paraId="3884CE63" w14:textId="77777777" w:rsidR="006E7A3A" w:rsidRPr="002B77DB" w:rsidRDefault="006E7A3A" w:rsidP="006E7A3A">
      <w:pPr>
        <w:rPr>
          <w:rFonts w:cs="Arial"/>
        </w:rPr>
      </w:pPr>
    </w:p>
    <w:p w14:paraId="59EE8BF2" w14:textId="77777777" w:rsidR="006E7A3A" w:rsidRPr="002B77DB" w:rsidRDefault="006E7A3A" w:rsidP="006E7A3A">
      <w:pPr>
        <w:pStyle w:val="Heading2"/>
        <w:rPr>
          <w:rFonts w:cs="Arial"/>
        </w:rPr>
      </w:pPr>
      <w:bookmarkStart w:id="43" w:name="_Toc43138006"/>
      <w:bookmarkStart w:id="44" w:name="T53"/>
      <w:r w:rsidRPr="002B77DB">
        <w:rPr>
          <w:rFonts w:cs="Arial"/>
        </w:rPr>
        <w:t>3. Designer electives</w:t>
      </w:r>
      <w:bookmarkEnd w:id="43"/>
    </w:p>
    <w:bookmarkEnd w:id="44"/>
    <w:p w14:paraId="2F7BB6E8" w14:textId="77777777" w:rsidR="006E7A3A" w:rsidRPr="002B77DB" w:rsidRDefault="006E7A3A" w:rsidP="00760143">
      <w:pPr>
        <w:pStyle w:val="ListParagraph"/>
        <w:numPr>
          <w:ilvl w:val="0"/>
          <w:numId w:val="98"/>
        </w:numPr>
        <w:ind w:right="-20"/>
        <w:jc w:val="both"/>
        <w:rPr>
          <w:rFonts w:eastAsia="Arial" w:cs="Arial"/>
        </w:rPr>
      </w:pPr>
      <w:r w:rsidRPr="002B77DB">
        <w:rPr>
          <w:rFonts w:eastAsia="Arial" w:cs="Arial"/>
        </w:rPr>
        <w:t>It</w:t>
      </w:r>
      <w:r w:rsidRPr="002B77DB">
        <w:rPr>
          <w:rFonts w:eastAsia="Arial" w:cs="Arial"/>
          <w:spacing w:val="-1"/>
        </w:rPr>
        <w:t xml:space="preserve"> </w:t>
      </w:r>
      <w:r w:rsidRPr="002B77DB">
        <w:rPr>
          <w:rFonts w:eastAsia="Arial" w:cs="Arial"/>
        </w:rPr>
        <w:t>is very possible for</w:t>
      </w:r>
      <w:r w:rsidRPr="002B77DB">
        <w:rPr>
          <w:rFonts w:eastAsia="Arial" w:cs="Arial"/>
          <w:spacing w:val="-3"/>
        </w:rPr>
        <w:t xml:space="preserve"> </w:t>
      </w:r>
      <w:r w:rsidRPr="002B77DB">
        <w:rPr>
          <w:rFonts w:eastAsia="Arial" w:cs="Arial"/>
        </w:rPr>
        <w:t>residents to</w:t>
      </w:r>
      <w:r w:rsidRPr="002B77DB">
        <w:rPr>
          <w:rFonts w:eastAsia="Arial" w:cs="Arial"/>
          <w:spacing w:val="-4"/>
        </w:rPr>
        <w:t xml:space="preserve"> </w:t>
      </w:r>
      <w:r w:rsidRPr="002B77DB">
        <w:rPr>
          <w:rFonts w:eastAsia="Arial" w:cs="Arial"/>
        </w:rPr>
        <w:t>do other electives or design their own.</w:t>
      </w:r>
    </w:p>
    <w:p w14:paraId="38249CA7" w14:textId="77777777" w:rsidR="006E7A3A" w:rsidRPr="002B77DB" w:rsidRDefault="006E7A3A" w:rsidP="00760143">
      <w:pPr>
        <w:pStyle w:val="ListParagraph"/>
        <w:numPr>
          <w:ilvl w:val="0"/>
          <w:numId w:val="98"/>
        </w:numPr>
        <w:tabs>
          <w:tab w:val="left" w:pos="840"/>
        </w:tabs>
        <w:spacing w:before="3"/>
        <w:ind w:right="326"/>
        <w:jc w:val="both"/>
        <w:rPr>
          <w:rFonts w:eastAsia="Arial" w:cs="Arial"/>
        </w:rPr>
      </w:pPr>
      <w:r w:rsidRPr="002B77DB">
        <w:rPr>
          <w:rFonts w:eastAsia="Arial" w:cs="Arial"/>
        </w:rPr>
        <w:t>Any electi</w:t>
      </w:r>
      <w:r w:rsidRPr="002B77DB">
        <w:rPr>
          <w:rFonts w:eastAsia="Arial" w:cs="Arial"/>
          <w:spacing w:val="1"/>
        </w:rPr>
        <w:t>v</w:t>
      </w:r>
      <w:r w:rsidRPr="002B77DB">
        <w:rPr>
          <w:rFonts w:eastAsia="Arial" w:cs="Arial"/>
        </w:rPr>
        <w:t>e not on this list must</w:t>
      </w:r>
      <w:r w:rsidRPr="002B77DB">
        <w:rPr>
          <w:rFonts w:eastAsia="Arial" w:cs="Arial"/>
          <w:spacing w:val="-5"/>
        </w:rPr>
        <w:t xml:space="preserve"> </w:t>
      </w:r>
      <w:r w:rsidRPr="002B77DB">
        <w:rPr>
          <w:rFonts w:eastAsia="Arial" w:cs="Arial"/>
        </w:rPr>
        <w:t>be</w:t>
      </w:r>
      <w:r w:rsidRPr="002B77DB">
        <w:rPr>
          <w:rFonts w:eastAsia="Arial" w:cs="Arial"/>
          <w:spacing w:val="-1"/>
        </w:rPr>
        <w:t xml:space="preserve"> </w:t>
      </w:r>
      <w:r w:rsidRPr="002B77DB">
        <w:rPr>
          <w:rFonts w:eastAsia="Arial" w:cs="Arial"/>
        </w:rPr>
        <w:t>approved by the program director at least 3 months beforehand to</w:t>
      </w:r>
      <w:r w:rsidRPr="002B77DB">
        <w:rPr>
          <w:rFonts w:eastAsia="Arial" w:cs="Arial"/>
          <w:spacing w:val="-2"/>
        </w:rPr>
        <w:t xml:space="preserve"> </w:t>
      </w:r>
      <w:r w:rsidRPr="002B77DB">
        <w:rPr>
          <w:rFonts w:eastAsia="Arial" w:cs="Arial"/>
        </w:rPr>
        <w:t>enable us to</w:t>
      </w:r>
      <w:r w:rsidRPr="002B77DB">
        <w:rPr>
          <w:rFonts w:eastAsia="Arial" w:cs="Arial"/>
          <w:spacing w:val="-2"/>
        </w:rPr>
        <w:t xml:space="preserve"> </w:t>
      </w:r>
      <w:r w:rsidRPr="002B77DB">
        <w:rPr>
          <w:rFonts w:eastAsia="Arial" w:cs="Arial"/>
        </w:rPr>
        <w:t>handle the scheduling.</w:t>
      </w:r>
    </w:p>
    <w:p w14:paraId="6F9A793F" w14:textId="77777777" w:rsidR="006E7A3A" w:rsidRPr="002B77DB" w:rsidRDefault="006E7A3A" w:rsidP="00760143">
      <w:pPr>
        <w:pStyle w:val="ListParagraph"/>
        <w:numPr>
          <w:ilvl w:val="0"/>
          <w:numId w:val="98"/>
        </w:numPr>
        <w:tabs>
          <w:tab w:val="left" w:pos="840"/>
        </w:tabs>
        <w:ind w:right="-20"/>
        <w:jc w:val="both"/>
        <w:rPr>
          <w:rFonts w:eastAsia="Arial" w:cs="Arial"/>
        </w:rPr>
      </w:pPr>
      <w:r w:rsidRPr="002B77DB">
        <w:rPr>
          <w:rFonts w:eastAsia="Arial" w:cs="Arial"/>
        </w:rPr>
        <w:t>Some examples have includ</w:t>
      </w:r>
      <w:r w:rsidRPr="002B77DB">
        <w:rPr>
          <w:rFonts w:eastAsia="Arial" w:cs="Arial"/>
          <w:spacing w:val="-1"/>
        </w:rPr>
        <w:t>e</w:t>
      </w:r>
      <w:r w:rsidRPr="002B77DB">
        <w:rPr>
          <w:rFonts w:eastAsia="Arial" w:cs="Arial"/>
        </w:rPr>
        <w:t>d neuro-ethics and pain.</w:t>
      </w:r>
    </w:p>
    <w:p w14:paraId="142A6A23" w14:textId="77777777" w:rsidR="006E7A3A" w:rsidRPr="002B77DB" w:rsidRDefault="006E7A3A" w:rsidP="006E7A3A">
      <w:pPr>
        <w:rPr>
          <w:rFonts w:cs="Arial"/>
        </w:rPr>
      </w:pPr>
    </w:p>
    <w:p w14:paraId="3A368B1F" w14:textId="77777777" w:rsidR="006E7A3A" w:rsidRPr="002B77DB" w:rsidRDefault="006E7A3A" w:rsidP="006E7A3A">
      <w:pPr>
        <w:pStyle w:val="Heading2"/>
        <w:rPr>
          <w:rFonts w:cs="Arial"/>
        </w:rPr>
      </w:pPr>
      <w:bookmarkStart w:id="45" w:name="_Toc43138007"/>
      <w:bookmarkStart w:id="46" w:name="T54"/>
      <w:r w:rsidRPr="002B77DB">
        <w:rPr>
          <w:rFonts w:cs="Arial"/>
          <w:spacing w:val="-2"/>
        </w:rPr>
        <w:t>4. A</w:t>
      </w:r>
      <w:r w:rsidRPr="002B77DB">
        <w:rPr>
          <w:rFonts w:cs="Arial"/>
          <w:spacing w:val="3"/>
        </w:rPr>
        <w:t>w</w:t>
      </w:r>
      <w:r w:rsidRPr="002B77DB">
        <w:rPr>
          <w:rFonts w:cs="Arial"/>
        </w:rPr>
        <w:t>ay</w:t>
      </w:r>
      <w:r w:rsidRPr="002B77DB">
        <w:rPr>
          <w:rFonts w:cs="Arial"/>
          <w:spacing w:val="-2"/>
        </w:rPr>
        <w:t xml:space="preserve"> </w:t>
      </w:r>
      <w:r w:rsidRPr="002B77DB">
        <w:rPr>
          <w:rFonts w:cs="Arial"/>
        </w:rPr>
        <w:t>electives</w:t>
      </w:r>
      <w:bookmarkEnd w:id="45"/>
    </w:p>
    <w:bookmarkEnd w:id="46"/>
    <w:p w14:paraId="5983E5E6" w14:textId="76AE28E1" w:rsidR="006E7A3A" w:rsidRPr="002B77DB" w:rsidRDefault="006E7A3A" w:rsidP="00760143">
      <w:pPr>
        <w:pStyle w:val="ListParagraph"/>
        <w:numPr>
          <w:ilvl w:val="0"/>
          <w:numId w:val="98"/>
        </w:numPr>
        <w:tabs>
          <w:tab w:val="left" w:pos="840"/>
        </w:tabs>
        <w:spacing w:before="3"/>
        <w:ind w:right="62"/>
        <w:jc w:val="both"/>
        <w:rPr>
          <w:rFonts w:eastAsia="Arial" w:cs="Arial"/>
        </w:rPr>
      </w:pPr>
      <w:r w:rsidRPr="002B77DB">
        <w:rPr>
          <w:rFonts w:eastAsia="Arial" w:cs="Arial"/>
        </w:rPr>
        <w:t>It is required to contact the program director to</w:t>
      </w:r>
      <w:r w:rsidRPr="002B77DB">
        <w:rPr>
          <w:rFonts w:eastAsia="Arial" w:cs="Arial"/>
          <w:spacing w:val="-2"/>
        </w:rPr>
        <w:t xml:space="preserve"> </w:t>
      </w:r>
      <w:r w:rsidRPr="002B77DB">
        <w:rPr>
          <w:rFonts w:eastAsia="Arial" w:cs="Arial"/>
        </w:rPr>
        <w:t xml:space="preserve">discuss the </w:t>
      </w:r>
      <w:r w:rsidR="003168FA" w:rsidRPr="002B77DB">
        <w:rPr>
          <w:rFonts w:eastAsia="Arial" w:cs="Arial"/>
        </w:rPr>
        <w:t>issues</w:t>
      </w:r>
      <w:r w:rsidRPr="002B77DB">
        <w:rPr>
          <w:rFonts w:eastAsia="Arial" w:cs="Arial"/>
        </w:rPr>
        <w:t xml:space="preserve"> for</w:t>
      </w:r>
      <w:r w:rsidRPr="002B77DB">
        <w:rPr>
          <w:rFonts w:eastAsia="Arial" w:cs="Arial"/>
          <w:spacing w:val="-3"/>
        </w:rPr>
        <w:t xml:space="preserve"> </w:t>
      </w:r>
      <w:r w:rsidRPr="002B77DB">
        <w:rPr>
          <w:rFonts w:eastAsia="Arial" w:cs="Arial"/>
        </w:rPr>
        <w:t>your proposed elec</w:t>
      </w:r>
      <w:r w:rsidRPr="002B77DB">
        <w:rPr>
          <w:rFonts w:eastAsia="Arial" w:cs="Arial"/>
          <w:spacing w:val="2"/>
        </w:rPr>
        <w:t>t</w:t>
      </w:r>
      <w:r w:rsidRPr="002B77DB">
        <w:rPr>
          <w:rFonts w:eastAsia="Arial" w:cs="Arial"/>
          <w:spacing w:val="-1"/>
        </w:rPr>
        <w:t>i</w:t>
      </w:r>
      <w:r w:rsidRPr="002B77DB">
        <w:rPr>
          <w:rFonts w:eastAsia="Arial" w:cs="Arial"/>
        </w:rPr>
        <w:t>ve.</w:t>
      </w:r>
    </w:p>
    <w:p w14:paraId="341786E4" w14:textId="17931057" w:rsidR="006E7A3A" w:rsidRPr="002B77DB" w:rsidRDefault="006E7A3A" w:rsidP="00760143">
      <w:pPr>
        <w:pStyle w:val="ListParagraph"/>
        <w:numPr>
          <w:ilvl w:val="0"/>
          <w:numId w:val="98"/>
        </w:numPr>
        <w:tabs>
          <w:tab w:val="left" w:pos="840"/>
        </w:tabs>
        <w:spacing w:before="3"/>
        <w:ind w:right="62"/>
        <w:jc w:val="both"/>
        <w:rPr>
          <w:rFonts w:eastAsia="Arial" w:cs="Arial"/>
        </w:rPr>
      </w:pPr>
      <w:r w:rsidRPr="002B77DB">
        <w:rPr>
          <w:rFonts w:eastAsia="Arial" w:cs="Arial"/>
        </w:rPr>
        <w:t>You must</w:t>
      </w:r>
      <w:r w:rsidRPr="002B77DB">
        <w:rPr>
          <w:rFonts w:eastAsia="Arial" w:cs="Arial"/>
          <w:spacing w:val="-5"/>
        </w:rPr>
        <w:t xml:space="preserve"> </w:t>
      </w:r>
      <w:r w:rsidRPr="002B77DB">
        <w:rPr>
          <w:rFonts w:eastAsia="Arial" w:cs="Arial"/>
        </w:rPr>
        <w:t>start</w:t>
      </w:r>
      <w:r w:rsidRPr="002B77DB">
        <w:rPr>
          <w:rFonts w:eastAsia="Arial" w:cs="Arial"/>
          <w:spacing w:val="-5"/>
        </w:rPr>
        <w:t xml:space="preserve"> </w:t>
      </w:r>
      <w:r w:rsidRPr="002B77DB">
        <w:rPr>
          <w:rFonts w:eastAsia="Arial" w:cs="Arial"/>
        </w:rPr>
        <w:t xml:space="preserve">the paperwork 3 months before the </w:t>
      </w:r>
      <w:r w:rsidR="003168FA" w:rsidRPr="002B77DB">
        <w:rPr>
          <w:rFonts w:eastAsia="Arial" w:cs="Arial"/>
        </w:rPr>
        <w:t>assignment,</w:t>
      </w:r>
      <w:r w:rsidRPr="002B77DB">
        <w:rPr>
          <w:rFonts w:eastAsia="Arial" w:cs="Arial"/>
        </w:rPr>
        <w:t xml:space="preserve"> or it will not be approved.</w:t>
      </w:r>
    </w:p>
    <w:p w14:paraId="059EA69C" w14:textId="77777777" w:rsidR="006E7A3A" w:rsidRPr="002B77DB" w:rsidRDefault="006E7A3A" w:rsidP="00760143">
      <w:pPr>
        <w:pStyle w:val="ListParagraph"/>
        <w:numPr>
          <w:ilvl w:val="0"/>
          <w:numId w:val="98"/>
        </w:numPr>
        <w:tabs>
          <w:tab w:val="left" w:pos="840"/>
        </w:tabs>
        <w:ind w:right="341"/>
        <w:jc w:val="both"/>
        <w:rPr>
          <w:rFonts w:eastAsia="Arial" w:cs="Arial"/>
        </w:rPr>
      </w:pPr>
      <w:r w:rsidRPr="002B77DB">
        <w:rPr>
          <w:rFonts w:eastAsia="Arial" w:cs="Arial"/>
        </w:rPr>
        <w:t>Contact the program coordinator for the complete checklist which includes visa status, insurance</w:t>
      </w:r>
      <w:r w:rsidRPr="002B77DB">
        <w:rPr>
          <w:rFonts w:eastAsia="Arial" w:cs="Arial"/>
          <w:spacing w:val="2"/>
        </w:rPr>
        <w:t xml:space="preserve"> </w:t>
      </w:r>
      <w:r w:rsidRPr="002B77DB">
        <w:rPr>
          <w:rFonts w:eastAsia="Arial" w:cs="Arial"/>
        </w:rPr>
        <w:t>issues, risk management form, etc.</w:t>
      </w:r>
    </w:p>
    <w:p w14:paraId="326A509E" w14:textId="77777777" w:rsidR="006E7A3A" w:rsidRPr="002B77DB" w:rsidRDefault="006E7A3A" w:rsidP="00760143">
      <w:pPr>
        <w:pStyle w:val="ListParagraph"/>
        <w:numPr>
          <w:ilvl w:val="0"/>
          <w:numId w:val="98"/>
        </w:numPr>
        <w:tabs>
          <w:tab w:val="left" w:pos="840"/>
        </w:tabs>
        <w:ind w:right="-20"/>
        <w:jc w:val="both"/>
        <w:rPr>
          <w:rFonts w:cs="Arial"/>
        </w:rPr>
      </w:pPr>
      <w:r w:rsidRPr="002B77DB">
        <w:rPr>
          <w:rFonts w:eastAsia="Arial" w:cs="Arial"/>
        </w:rPr>
        <w:t>Recent examples include: NICU at</w:t>
      </w:r>
      <w:r w:rsidRPr="002B77DB">
        <w:rPr>
          <w:rFonts w:eastAsia="Arial" w:cs="Arial"/>
          <w:spacing w:val="-2"/>
        </w:rPr>
        <w:t xml:space="preserve"> </w:t>
      </w:r>
      <w:r w:rsidRPr="002B77DB">
        <w:rPr>
          <w:rFonts w:eastAsia="Arial" w:cs="Arial"/>
        </w:rPr>
        <w:t>CPMC, Movement Disorders at</w:t>
      </w:r>
      <w:r w:rsidRPr="002B77DB">
        <w:rPr>
          <w:rFonts w:eastAsia="Arial" w:cs="Arial"/>
          <w:spacing w:val="-2"/>
        </w:rPr>
        <w:t xml:space="preserve"> </w:t>
      </w:r>
      <w:r w:rsidRPr="002B77DB">
        <w:rPr>
          <w:rFonts w:eastAsia="Arial" w:cs="Arial"/>
        </w:rPr>
        <w:t>Beth Israel, Mult</w:t>
      </w:r>
      <w:r w:rsidRPr="002B77DB">
        <w:rPr>
          <w:rFonts w:eastAsia="Arial" w:cs="Arial"/>
          <w:spacing w:val="-2"/>
        </w:rPr>
        <w:t>i</w:t>
      </w:r>
      <w:r w:rsidRPr="002B77DB">
        <w:rPr>
          <w:rFonts w:eastAsia="Arial" w:cs="Arial"/>
        </w:rPr>
        <w:t>ple Sclero</w:t>
      </w:r>
      <w:r w:rsidRPr="002B77DB">
        <w:rPr>
          <w:rFonts w:eastAsia="Arial" w:cs="Arial"/>
          <w:spacing w:val="1"/>
        </w:rPr>
        <w:t>s</w:t>
      </w:r>
      <w:r w:rsidRPr="002B77DB">
        <w:rPr>
          <w:rFonts w:eastAsia="Arial" w:cs="Arial"/>
          <w:spacing w:val="-1"/>
        </w:rPr>
        <w:t>i</w:t>
      </w:r>
      <w:r w:rsidRPr="002B77DB">
        <w:rPr>
          <w:rFonts w:eastAsia="Arial" w:cs="Arial"/>
        </w:rPr>
        <w:t>s at</w:t>
      </w:r>
      <w:r w:rsidRPr="002B77DB">
        <w:rPr>
          <w:rFonts w:eastAsia="Arial" w:cs="Arial"/>
          <w:spacing w:val="-2"/>
        </w:rPr>
        <w:t xml:space="preserve"> </w:t>
      </w:r>
      <w:r w:rsidRPr="002B77DB">
        <w:rPr>
          <w:rFonts w:eastAsia="Arial" w:cs="Arial"/>
        </w:rPr>
        <w:t>Mount Sinai. Neuroimmunology at MGH. Stroke in South Korea.</w:t>
      </w:r>
    </w:p>
    <w:p w14:paraId="508DA1B6" w14:textId="057BA95A" w:rsidR="00D66CCE" w:rsidRPr="002B77DB" w:rsidRDefault="006A0C56" w:rsidP="003168FA">
      <w:pPr>
        <w:pStyle w:val="ListParagraph"/>
        <w:numPr>
          <w:ilvl w:val="0"/>
          <w:numId w:val="98"/>
        </w:numPr>
        <w:tabs>
          <w:tab w:val="left" w:pos="840"/>
        </w:tabs>
        <w:ind w:right="-20"/>
        <w:jc w:val="both"/>
        <w:rPr>
          <w:rFonts w:cs="Arial"/>
        </w:rPr>
      </w:pPr>
      <w:r w:rsidRPr="002B77DB">
        <w:rPr>
          <w:rFonts w:eastAsia="Arial" w:cs="Arial"/>
        </w:rPr>
        <w:t>You are exempt from continuity clinic from away elective that has a commute to continuity clinic of over 1 hour.</w:t>
      </w:r>
    </w:p>
    <w:p w14:paraId="33A37BBD" w14:textId="77777777" w:rsidR="006E7A3A" w:rsidRPr="002B77DB" w:rsidRDefault="006E7A3A" w:rsidP="006E7A3A">
      <w:pPr>
        <w:rPr>
          <w:rFonts w:cs="Arial"/>
        </w:rPr>
      </w:pPr>
    </w:p>
    <w:p w14:paraId="1F1DCEDA" w14:textId="06FD29F9" w:rsidR="003168FA" w:rsidRPr="003E454D" w:rsidRDefault="006E7A3A" w:rsidP="003E454D">
      <w:pPr>
        <w:pStyle w:val="Heading2"/>
        <w:rPr>
          <w:rFonts w:cs="Arial"/>
          <w:u w:color="000000"/>
        </w:rPr>
      </w:pPr>
      <w:bookmarkStart w:id="47" w:name="_Toc43138008"/>
      <w:bookmarkStart w:id="48" w:name="T55"/>
      <w:r w:rsidRPr="002B77DB">
        <w:rPr>
          <w:rFonts w:cs="Arial"/>
          <w:u w:color="000000"/>
        </w:rPr>
        <w:t>5. EMG</w:t>
      </w:r>
      <w:r w:rsidRPr="002B77DB">
        <w:rPr>
          <w:rFonts w:cs="Arial"/>
          <w:spacing w:val="1"/>
          <w:u w:color="000000"/>
        </w:rPr>
        <w:t xml:space="preserve"> </w:t>
      </w:r>
      <w:r w:rsidRPr="002B77DB">
        <w:rPr>
          <w:rFonts w:cs="Arial"/>
          <w:u w:color="000000"/>
        </w:rPr>
        <w:t>Rotation</w:t>
      </w:r>
      <w:bookmarkEnd w:id="47"/>
    </w:p>
    <w:bookmarkEnd w:id="48"/>
    <w:p w14:paraId="53F80D29" w14:textId="331BA598" w:rsidR="003168FA" w:rsidRPr="002B77DB" w:rsidRDefault="003168FA" w:rsidP="003168FA">
      <w:pPr>
        <w:ind w:firstLine="720"/>
      </w:pPr>
      <w:r w:rsidRPr="002B77DB">
        <w:t>Required rotation for PGY4 neuro residents and as elective for all classes.</w:t>
      </w:r>
    </w:p>
    <w:p w14:paraId="2AA8E3F6" w14:textId="77777777" w:rsidR="003168FA" w:rsidRPr="002B77DB" w:rsidRDefault="003168FA" w:rsidP="003168FA">
      <w:pPr>
        <w:ind w:firstLine="720"/>
      </w:pPr>
    </w:p>
    <w:p w14:paraId="58479213" w14:textId="07E6F268" w:rsidR="006E7A3A" w:rsidRPr="002B77DB" w:rsidRDefault="006E7A3A" w:rsidP="003168FA">
      <w:pPr>
        <w:pStyle w:val="Heading3"/>
        <w:rPr>
          <w:rFonts w:cs="Arial"/>
        </w:rPr>
      </w:pPr>
      <w:r w:rsidRPr="002B77DB">
        <w:rPr>
          <w:rFonts w:cs="Arial"/>
        </w:rPr>
        <w:t>5-1. Goals and Objectives</w:t>
      </w:r>
    </w:p>
    <w:p w14:paraId="4CBBD9D0" w14:textId="77777777" w:rsidR="006E7A3A" w:rsidRPr="002B77DB" w:rsidRDefault="006E7A3A" w:rsidP="006E7A3A">
      <w:pPr>
        <w:pStyle w:val="Heading4"/>
        <w:rPr>
          <w:rFonts w:cs="Arial"/>
        </w:rPr>
      </w:pPr>
      <w:r w:rsidRPr="002B77DB">
        <w:rPr>
          <w:rFonts w:cs="Arial"/>
          <w:u w:color="000000"/>
        </w:rPr>
        <w:t>5-1-1. Patient</w:t>
      </w:r>
      <w:r w:rsidRPr="002B77DB">
        <w:rPr>
          <w:rFonts w:cs="Arial"/>
          <w:spacing w:val="1"/>
          <w:u w:color="000000"/>
        </w:rPr>
        <w:t xml:space="preserve"> </w:t>
      </w:r>
      <w:r w:rsidRPr="002B77DB">
        <w:rPr>
          <w:rFonts w:cs="Arial"/>
          <w:u w:color="000000"/>
        </w:rPr>
        <w:t>care</w:t>
      </w:r>
    </w:p>
    <w:p w14:paraId="5D9FE484"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5A0E81A1" w14:textId="77777777" w:rsidR="006E7A3A" w:rsidRPr="002B77DB" w:rsidRDefault="006E7A3A" w:rsidP="00760143">
      <w:pPr>
        <w:pStyle w:val="ListParagraph"/>
        <w:numPr>
          <w:ilvl w:val="0"/>
          <w:numId w:val="112"/>
        </w:numPr>
        <w:tabs>
          <w:tab w:val="left" w:pos="1560"/>
        </w:tabs>
        <w:spacing w:before="3"/>
        <w:ind w:right="15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 able to</w:t>
      </w:r>
      <w:r w:rsidRPr="002B77DB">
        <w:rPr>
          <w:rFonts w:eastAsia="Arial" w:cs="Arial"/>
          <w:spacing w:val="-2"/>
        </w:rPr>
        <w:t xml:space="preserve"> </w:t>
      </w:r>
      <w:r w:rsidRPr="002B77DB">
        <w:rPr>
          <w:rFonts w:eastAsia="Arial" w:cs="Arial"/>
        </w:rPr>
        <w:t>perform a comprehensive neuromuscular history and evaluation.</w:t>
      </w:r>
    </w:p>
    <w:p w14:paraId="3CB699C2" w14:textId="77777777" w:rsidR="00D66CCE" w:rsidRPr="002B77DB" w:rsidRDefault="00D66CCE" w:rsidP="00136239">
      <w:pPr>
        <w:pStyle w:val="ListParagraph"/>
        <w:tabs>
          <w:tab w:val="left" w:pos="1560"/>
        </w:tabs>
        <w:spacing w:before="3"/>
        <w:ind w:left="792" w:right="156"/>
        <w:jc w:val="both"/>
        <w:rPr>
          <w:rFonts w:eastAsia="Arial" w:cs="Arial"/>
        </w:rPr>
      </w:pPr>
    </w:p>
    <w:p w14:paraId="798FE9FB"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Objectives</w:t>
      </w:r>
    </w:p>
    <w:p w14:paraId="211042FD" w14:textId="77777777" w:rsidR="006E7A3A" w:rsidRPr="002B77DB" w:rsidRDefault="006E7A3A" w:rsidP="00760143">
      <w:pPr>
        <w:pStyle w:val="ListParagraph"/>
        <w:numPr>
          <w:ilvl w:val="0"/>
          <w:numId w:val="112"/>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how to</w:t>
      </w:r>
      <w:r w:rsidRPr="002B77DB">
        <w:rPr>
          <w:rFonts w:eastAsia="Arial" w:cs="Arial"/>
          <w:spacing w:val="-2"/>
        </w:rPr>
        <w:t xml:space="preserve"> </w:t>
      </w:r>
      <w:r w:rsidRPr="002B77DB">
        <w:rPr>
          <w:rFonts w:eastAsia="Arial" w:cs="Arial"/>
        </w:rPr>
        <w:t xml:space="preserve">take a detailed neuromuscular </w:t>
      </w:r>
      <w:proofErr w:type="gramStart"/>
      <w:r w:rsidRPr="002B77DB">
        <w:rPr>
          <w:rFonts w:eastAsia="Arial" w:cs="Arial"/>
        </w:rPr>
        <w:t>history</w:t>
      </w:r>
      <w:proofErr w:type="gramEnd"/>
    </w:p>
    <w:p w14:paraId="07E6A0AE" w14:textId="77777777" w:rsidR="006E7A3A" w:rsidRPr="002B77DB" w:rsidRDefault="006E7A3A" w:rsidP="00760143">
      <w:pPr>
        <w:pStyle w:val="ListParagraph"/>
        <w:numPr>
          <w:ilvl w:val="0"/>
          <w:numId w:val="112"/>
        </w:numPr>
        <w:tabs>
          <w:tab w:val="left" w:pos="1560"/>
        </w:tabs>
        <w:ind w:right="120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the parts of</w:t>
      </w:r>
      <w:r w:rsidRPr="002B77DB">
        <w:rPr>
          <w:rFonts w:eastAsia="Arial" w:cs="Arial"/>
          <w:spacing w:val="-2"/>
        </w:rPr>
        <w:t xml:space="preserve"> </w:t>
      </w:r>
      <w:r w:rsidRPr="002B77DB">
        <w:rPr>
          <w:rFonts w:eastAsia="Arial" w:cs="Arial"/>
        </w:rPr>
        <w:t>the neuro exam that</w:t>
      </w:r>
      <w:r w:rsidRPr="002B77DB">
        <w:rPr>
          <w:rFonts w:eastAsia="Arial" w:cs="Arial"/>
          <w:spacing w:val="-4"/>
        </w:rPr>
        <w:t xml:space="preserve"> </w:t>
      </w:r>
      <w:r w:rsidRPr="002B77DB">
        <w:rPr>
          <w:rFonts w:eastAsia="Arial" w:cs="Arial"/>
        </w:rPr>
        <w:t xml:space="preserve">are pertinent to neuromuscular </w:t>
      </w:r>
      <w:proofErr w:type="gramStart"/>
      <w:r w:rsidRPr="002B77DB">
        <w:rPr>
          <w:rFonts w:eastAsia="Arial" w:cs="Arial"/>
        </w:rPr>
        <w:t>patien</w:t>
      </w:r>
      <w:r w:rsidRPr="002B77DB">
        <w:rPr>
          <w:rFonts w:eastAsia="Arial" w:cs="Arial"/>
          <w:spacing w:val="2"/>
        </w:rPr>
        <w:t>t</w:t>
      </w:r>
      <w:r w:rsidRPr="002B77DB">
        <w:rPr>
          <w:rFonts w:eastAsia="Arial" w:cs="Arial"/>
        </w:rPr>
        <w:t>s</w:t>
      </w:r>
      <w:proofErr w:type="gramEnd"/>
    </w:p>
    <w:p w14:paraId="35AEF29A" w14:textId="77777777" w:rsidR="006E7A3A" w:rsidRPr="002B77DB" w:rsidRDefault="006E7A3A" w:rsidP="00760143">
      <w:pPr>
        <w:pStyle w:val="ListParagraph"/>
        <w:numPr>
          <w:ilvl w:val="0"/>
          <w:numId w:val="112"/>
        </w:numPr>
        <w:tabs>
          <w:tab w:val="left" w:pos="1560"/>
        </w:tabs>
        <w:ind w:right="244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learn the indications for</w:t>
      </w:r>
      <w:r w:rsidRPr="002B77DB">
        <w:rPr>
          <w:rFonts w:eastAsia="Arial" w:cs="Arial"/>
          <w:spacing w:val="-3"/>
        </w:rPr>
        <w:t xml:space="preserve"> </w:t>
      </w:r>
      <w:r w:rsidRPr="002B77DB">
        <w:rPr>
          <w:rFonts w:eastAsia="Arial" w:cs="Arial"/>
        </w:rPr>
        <w:t>EMG/NCV</w:t>
      </w:r>
      <w:r w:rsidRPr="002B77DB">
        <w:rPr>
          <w:rFonts w:eastAsia="Arial" w:cs="Arial"/>
          <w:spacing w:val="-11"/>
        </w:rPr>
        <w:t xml:space="preserve"> </w:t>
      </w:r>
      <w:r w:rsidRPr="002B77DB">
        <w:rPr>
          <w:rFonts w:eastAsia="Arial" w:cs="Arial"/>
        </w:rPr>
        <w:t>testing</w:t>
      </w:r>
    </w:p>
    <w:p w14:paraId="139DCB0D" w14:textId="77777777" w:rsidR="006E7A3A" w:rsidRPr="002B77DB" w:rsidRDefault="006E7A3A" w:rsidP="00760143">
      <w:pPr>
        <w:pStyle w:val="ListParagraph"/>
        <w:numPr>
          <w:ilvl w:val="0"/>
          <w:numId w:val="112"/>
        </w:numPr>
        <w:tabs>
          <w:tab w:val="left" w:pos="1560"/>
        </w:tabs>
        <w:ind w:right="244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observe and perform 3 EMGs</w:t>
      </w:r>
      <w:r w:rsidRPr="002B77DB">
        <w:rPr>
          <w:rFonts w:eastAsia="Arial" w:cs="Arial"/>
          <w:spacing w:val="-7"/>
        </w:rPr>
        <w:t xml:space="preserve"> </w:t>
      </w:r>
      <w:r w:rsidRPr="002B77DB">
        <w:rPr>
          <w:rFonts w:eastAsia="Arial" w:cs="Arial"/>
        </w:rPr>
        <w:t>and NCVs</w:t>
      </w:r>
    </w:p>
    <w:p w14:paraId="278361AE" w14:textId="77777777" w:rsidR="006E7A3A" w:rsidRPr="002B77DB" w:rsidRDefault="006E7A3A" w:rsidP="006E7A3A">
      <w:pPr>
        <w:spacing w:before="17"/>
        <w:jc w:val="both"/>
        <w:rPr>
          <w:rFonts w:cs="Arial"/>
        </w:rPr>
      </w:pPr>
    </w:p>
    <w:p w14:paraId="76470D46" w14:textId="77777777" w:rsidR="006E7A3A" w:rsidRPr="002B77DB" w:rsidRDefault="006E7A3A" w:rsidP="006E7A3A">
      <w:pPr>
        <w:pStyle w:val="Heading4"/>
        <w:rPr>
          <w:rFonts w:cs="Arial"/>
        </w:rPr>
      </w:pPr>
      <w:r w:rsidRPr="002B77DB">
        <w:rPr>
          <w:rFonts w:cs="Arial"/>
          <w:u w:color="000000"/>
        </w:rPr>
        <w:t>5-1-2.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1ED5380F"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74D45437" w14:textId="77777777" w:rsidR="006E7A3A" w:rsidRPr="002B77DB" w:rsidRDefault="006E7A3A" w:rsidP="00760143">
      <w:pPr>
        <w:pStyle w:val="ListParagraph"/>
        <w:numPr>
          <w:ilvl w:val="0"/>
          <w:numId w:val="113"/>
        </w:numPr>
        <w:tabs>
          <w:tab w:val="left" w:pos="1560"/>
        </w:tabs>
        <w:spacing w:before="3"/>
        <w:ind w:right="36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principles</w:t>
      </w:r>
      <w:r w:rsidRPr="002B77DB">
        <w:rPr>
          <w:rFonts w:eastAsia="Arial" w:cs="Arial"/>
          <w:spacing w:val="1"/>
        </w:rPr>
        <w:t xml:space="preserve"> </w:t>
      </w:r>
      <w:r w:rsidRPr="002B77DB">
        <w:rPr>
          <w:rFonts w:eastAsia="Arial" w:cs="Arial"/>
        </w:rPr>
        <w:t>of</w:t>
      </w:r>
      <w:r w:rsidRPr="002B77DB">
        <w:rPr>
          <w:rFonts w:eastAsia="Arial" w:cs="Arial"/>
          <w:spacing w:val="-2"/>
        </w:rPr>
        <w:t xml:space="preserve"> </w:t>
      </w:r>
      <w:r w:rsidRPr="002B77DB">
        <w:rPr>
          <w:rFonts w:eastAsia="Arial" w:cs="Arial"/>
        </w:rPr>
        <w:t>d</w:t>
      </w:r>
      <w:r w:rsidRPr="002B77DB">
        <w:rPr>
          <w:rFonts w:eastAsia="Arial" w:cs="Arial"/>
          <w:spacing w:val="-2"/>
        </w:rPr>
        <w:t>i</w:t>
      </w:r>
      <w:r w:rsidRPr="002B77DB">
        <w:rPr>
          <w:rFonts w:eastAsia="Arial" w:cs="Arial"/>
        </w:rPr>
        <w:t>sease and treatment of</w:t>
      </w:r>
      <w:r w:rsidRPr="002B77DB">
        <w:rPr>
          <w:rFonts w:eastAsia="Arial" w:cs="Arial"/>
          <w:spacing w:val="-2"/>
        </w:rPr>
        <w:t xml:space="preserve"> </w:t>
      </w:r>
      <w:r w:rsidRPr="002B77DB">
        <w:rPr>
          <w:rFonts w:eastAsia="Arial" w:cs="Arial"/>
        </w:rPr>
        <w:t>patients with neuromuscular disea</w:t>
      </w:r>
      <w:r w:rsidRPr="002B77DB">
        <w:rPr>
          <w:rFonts w:eastAsia="Arial" w:cs="Arial"/>
          <w:spacing w:val="1"/>
        </w:rPr>
        <w:t>s</w:t>
      </w:r>
      <w:r w:rsidRPr="002B77DB">
        <w:rPr>
          <w:rFonts w:eastAsia="Arial" w:cs="Arial"/>
        </w:rPr>
        <w:t>es (</w:t>
      </w:r>
      <w:proofErr w:type="gramStart"/>
      <w:r w:rsidRPr="002B77DB">
        <w:rPr>
          <w:rFonts w:eastAsia="Arial" w:cs="Arial"/>
        </w:rPr>
        <w:t>e.g.</w:t>
      </w:r>
      <w:proofErr w:type="gramEnd"/>
      <w:r w:rsidRPr="002B77DB">
        <w:rPr>
          <w:rFonts w:eastAsia="Arial" w:cs="Arial"/>
        </w:rPr>
        <w:t xml:space="preserve"> sympt</w:t>
      </w:r>
      <w:r w:rsidRPr="002B77DB">
        <w:rPr>
          <w:rFonts w:eastAsia="Arial" w:cs="Arial"/>
          <w:spacing w:val="-1"/>
        </w:rPr>
        <w:t>o</w:t>
      </w:r>
      <w:r w:rsidRPr="002B77DB">
        <w:rPr>
          <w:rFonts w:eastAsia="Arial" w:cs="Arial"/>
        </w:rPr>
        <w:t>matic or etiologic</w:t>
      </w:r>
      <w:r w:rsidRPr="002B77DB">
        <w:rPr>
          <w:rFonts w:eastAsia="Arial" w:cs="Arial"/>
          <w:spacing w:val="2"/>
        </w:rPr>
        <w:t xml:space="preserve"> </w:t>
      </w:r>
      <w:r w:rsidRPr="002B77DB">
        <w:rPr>
          <w:rFonts w:eastAsia="Arial" w:cs="Arial"/>
        </w:rPr>
        <w:t>treatment, monitoring therapy)</w:t>
      </w:r>
    </w:p>
    <w:p w14:paraId="10AFA7BC" w14:textId="77777777" w:rsidR="006E7A3A" w:rsidRPr="002B77DB" w:rsidRDefault="006E7A3A" w:rsidP="00760143">
      <w:pPr>
        <w:pStyle w:val="ListParagraph"/>
        <w:numPr>
          <w:ilvl w:val="0"/>
          <w:numId w:val="113"/>
        </w:numPr>
        <w:tabs>
          <w:tab w:val="left" w:pos="1560"/>
        </w:tabs>
        <w:ind w:right="106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principles</w:t>
      </w:r>
      <w:r w:rsidRPr="002B77DB">
        <w:rPr>
          <w:rFonts w:eastAsia="Arial" w:cs="Arial"/>
          <w:spacing w:val="1"/>
        </w:rPr>
        <w:t xml:space="preserve"> </w:t>
      </w:r>
      <w:r w:rsidRPr="002B77DB">
        <w:rPr>
          <w:rFonts w:eastAsia="Arial" w:cs="Arial"/>
        </w:rPr>
        <w:t>of</w:t>
      </w:r>
      <w:r w:rsidRPr="002B77DB">
        <w:rPr>
          <w:rFonts w:eastAsia="Arial" w:cs="Arial"/>
          <w:spacing w:val="-3"/>
        </w:rPr>
        <w:t xml:space="preserve"> </w:t>
      </w:r>
      <w:r w:rsidRPr="002B77DB">
        <w:rPr>
          <w:rFonts w:eastAsia="Arial" w:cs="Arial"/>
        </w:rPr>
        <w:t>management of</w:t>
      </w:r>
      <w:r w:rsidRPr="002B77DB">
        <w:rPr>
          <w:rFonts w:eastAsia="Arial" w:cs="Arial"/>
          <w:spacing w:val="-2"/>
        </w:rPr>
        <w:t xml:space="preserve"> </w:t>
      </w:r>
      <w:r w:rsidRPr="002B77DB">
        <w:rPr>
          <w:rFonts w:eastAsia="Arial" w:cs="Arial"/>
        </w:rPr>
        <w:t>complications</w:t>
      </w:r>
      <w:r w:rsidRPr="002B77DB">
        <w:rPr>
          <w:rFonts w:eastAsia="Arial" w:cs="Arial"/>
          <w:spacing w:val="1"/>
        </w:rPr>
        <w:t xml:space="preserve"> </w:t>
      </w:r>
      <w:r w:rsidRPr="002B77DB">
        <w:rPr>
          <w:rFonts w:eastAsia="Arial" w:cs="Arial"/>
        </w:rPr>
        <w:t>of neuromuscular disea</w:t>
      </w:r>
      <w:r w:rsidRPr="002B77DB">
        <w:rPr>
          <w:rFonts w:eastAsia="Arial" w:cs="Arial"/>
          <w:spacing w:val="1"/>
        </w:rPr>
        <w:t>s</w:t>
      </w:r>
      <w:r w:rsidRPr="002B77DB">
        <w:rPr>
          <w:rFonts w:eastAsia="Arial" w:cs="Arial"/>
        </w:rPr>
        <w:t>es and their treatments</w:t>
      </w:r>
    </w:p>
    <w:p w14:paraId="2229CDD4" w14:textId="77777777" w:rsidR="00D66CCE" w:rsidRPr="002B77DB" w:rsidRDefault="00D66CCE" w:rsidP="00136239">
      <w:pPr>
        <w:pStyle w:val="ListParagraph"/>
        <w:tabs>
          <w:tab w:val="left" w:pos="1560"/>
        </w:tabs>
        <w:ind w:left="792" w:right="1060"/>
        <w:jc w:val="both"/>
        <w:rPr>
          <w:rFonts w:eastAsia="Arial" w:cs="Arial"/>
        </w:rPr>
      </w:pPr>
    </w:p>
    <w:p w14:paraId="3DC2A48C"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Objectives</w:t>
      </w:r>
    </w:p>
    <w:p w14:paraId="6F2F731C" w14:textId="77777777" w:rsidR="006E7A3A" w:rsidRPr="002B77DB" w:rsidRDefault="006E7A3A" w:rsidP="00760143">
      <w:pPr>
        <w:pStyle w:val="ListParagraph"/>
        <w:numPr>
          <w:ilvl w:val="0"/>
          <w:numId w:val="114"/>
        </w:numPr>
        <w:tabs>
          <w:tab w:val="left" w:pos="1560"/>
        </w:tabs>
        <w:spacing w:before="4"/>
        <w:ind w:right="242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indications for</w:t>
      </w:r>
      <w:r w:rsidRPr="002B77DB">
        <w:rPr>
          <w:rFonts w:eastAsia="Arial" w:cs="Arial"/>
          <w:spacing w:val="-3"/>
        </w:rPr>
        <w:t xml:space="preserve"> </w:t>
      </w:r>
      <w:r w:rsidRPr="002B77DB">
        <w:rPr>
          <w:rFonts w:eastAsia="Arial" w:cs="Arial"/>
        </w:rPr>
        <w:t>EMG/NCV</w:t>
      </w:r>
      <w:r w:rsidRPr="002B77DB">
        <w:rPr>
          <w:rFonts w:eastAsia="Arial" w:cs="Arial"/>
          <w:spacing w:val="-11"/>
        </w:rPr>
        <w:t xml:space="preserve"> </w:t>
      </w:r>
      <w:r w:rsidRPr="002B77DB">
        <w:rPr>
          <w:rFonts w:eastAsia="Arial" w:cs="Arial"/>
        </w:rPr>
        <w:t>testing</w:t>
      </w:r>
    </w:p>
    <w:p w14:paraId="0A5FFABA" w14:textId="77777777" w:rsidR="006E7A3A" w:rsidRPr="002B77DB" w:rsidRDefault="006E7A3A" w:rsidP="00760143">
      <w:pPr>
        <w:pStyle w:val="ListParagraph"/>
        <w:numPr>
          <w:ilvl w:val="0"/>
          <w:numId w:val="114"/>
        </w:numPr>
        <w:tabs>
          <w:tab w:val="left" w:pos="1560"/>
        </w:tabs>
        <w:spacing w:before="4"/>
        <w:ind w:right="242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basis of</w:t>
      </w:r>
      <w:r w:rsidRPr="002B77DB">
        <w:rPr>
          <w:rFonts w:eastAsia="Arial" w:cs="Arial"/>
          <w:spacing w:val="-2"/>
        </w:rPr>
        <w:t xml:space="preserve"> </w:t>
      </w:r>
      <w:r w:rsidRPr="002B77DB">
        <w:rPr>
          <w:rFonts w:eastAsia="Arial" w:cs="Arial"/>
        </w:rPr>
        <w:t>EMGs</w:t>
      </w:r>
      <w:r w:rsidRPr="002B77DB">
        <w:rPr>
          <w:rFonts w:eastAsia="Arial" w:cs="Arial"/>
          <w:spacing w:val="-7"/>
        </w:rPr>
        <w:t xml:space="preserve"> </w:t>
      </w:r>
      <w:r w:rsidRPr="002B77DB">
        <w:rPr>
          <w:rFonts w:eastAsia="Arial" w:cs="Arial"/>
        </w:rPr>
        <w:t>and NCVs</w:t>
      </w:r>
    </w:p>
    <w:p w14:paraId="1F22674C" w14:textId="77777777" w:rsidR="006E7A3A" w:rsidRPr="002B77DB" w:rsidRDefault="006E7A3A" w:rsidP="00760143">
      <w:pPr>
        <w:pStyle w:val="ListParagraph"/>
        <w:numPr>
          <w:ilvl w:val="0"/>
          <w:numId w:val="114"/>
        </w:numPr>
        <w:tabs>
          <w:tab w:val="left" w:pos="228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the recognition of</w:t>
      </w:r>
      <w:r w:rsidRPr="002B77DB">
        <w:rPr>
          <w:rFonts w:eastAsia="Arial" w:cs="Arial"/>
          <w:spacing w:val="-2"/>
        </w:rPr>
        <w:t xml:space="preserve"> </w:t>
      </w:r>
      <w:r w:rsidRPr="002B77DB">
        <w:rPr>
          <w:rFonts w:eastAsia="Arial" w:cs="Arial"/>
        </w:rPr>
        <w:t>normal EMG</w:t>
      </w:r>
      <w:r w:rsidRPr="002B77DB">
        <w:rPr>
          <w:rFonts w:eastAsia="Arial" w:cs="Arial"/>
          <w:spacing w:val="-5"/>
        </w:rPr>
        <w:t xml:space="preserve"> </w:t>
      </w:r>
      <w:r w:rsidRPr="002B77DB">
        <w:rPr>
          <w:rFonts w:eastAsia="Arial" w:cs="Arial"/>
        </w:rPr>
        <w:t>and NCV patterns</w:t>
      </w:r>
    </w:p>
    <w:p w14:paraId="05E18B28" w14:textId="77777777" w:rsidR="006E7A3A" w:rsidRPr="002B77DB" w:rsidRDefault="006E7A3A" w:rsidP="00760143">
      <w:pPr>
        <w:pStyle w:val="ListParagraph"/>
        <w:numPr>
          <w:ilvl w:val="0"/>
          <w:numId w:val="114"/>
        </w:numPr>
        <w:tabs>
          <w:tab w:val="left" w:pos="2280"/>
        </w:tabs>
        <w:ind w:right="15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the interpretation of</w:t>
      </w:r>
      <w:r w:rsidRPr="002B77DB">
        <w:rPr>
          <w:rFonts w:eastAsia="Arial" w:cs="Arial"/>
          <w:spacing w:val="-2"/>
        </w:rPr>
        <w:t xml:space="preserve"> </w:t>
      </w:r>
      <w:r w:rsidRPr="002B77DB">
        <w:rPr>
          <w:rFonts w:eastAsia="Arial" w:cs="Arial"/>
        </w:rPr>
        <w:t>EMG</w:t>
      </w:r>
      <w:r w:rsidRPr="002B77DB">
        <w:rPr>
          <w:rFonts w:eastAsia="Arial" w:cs="Arial"/>
          <w:spacing w:val="-5"/>
        </w:rPr>
        <w:t xml:space="preserve"> </w:t>
      </w:r>
      <w:r w:rsidRPr="002B77DB">
        <w:rPr>
          <w:rFonts w:eastAsia="Arial" w:cs="Arial"/>
        </w:rPr>
        <w:t>and NCV findings in relation to</w:t>
      </w:r>
      <w:r w:rsidRPr="002B77DB">
        <w:rPr>
          <w:rFonts w:eastAsia="Arial" w:cs="Arial"/>
          <w:spacing w:val="-2"/>
        </w:rPr>
        <w:t xml:space="preserve"> </w:t>
      </w:r>
      <w:r w:rsidRPr="002B77DB">
        <w:rPr>
          <w:rFonts w:eastAsia="Arial" w:cs="Arial"/>
        </w:rPr>
        <w:t>the clini</w:t>
      </w:r>
      <w:r w:rsidRPr="002B77DB">
        <w:rPr>
          <w:rFonts w:eastAsia="Arial" w:cs="Arial"/>
          <w:spacing w:val="1"/>
        </w:rPr>
        <w:t>c</w:t>
      </w:r>
      <w:r w:rsidRPr="002B77DB">
        <w:rPr>
          <w:rFonts w:eastAsia="Arial" w:cs="Arial"/>
        </w:rPr>
        <w:t>al question</w:t>
      </w:r>
    </w:p>
    <w:p w14:paraId="38A42804" w14:textId="77777777" w:rsidR="006E7A3A" w:rsidRPr="002B77DB" w:rsidRDefault="006E7A3A" w:rsidP="00760143">
      <w:pPr>
        <w:pStyle w:val="ListParagraph"/>
        <w:numPr>
          <w:ilvl w:val="0"/>
          <w:numId w:val="114"/>
        </w:numPr>
        <w:tabs>
          <w:tab w:val="left" w:pos="2280"/>
        </w:tabs>
        <w:ind w:right="24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develop appropriate pertinent differential diagnoses and plans of</w:t>
      </w:r>
      <w:r w:rsidRPr="002B77DB">
        <w:rPr>
          <w:rFonts w:eastAsia="Arial" w:cs="Arial"/>
          <w:spacing w:val="-2"/>
        </w:rPr>
        <w:t xml:space="preserve"> </w:t>
      </w:r>
      <w:r w:rsidRPr="002B77DB">
        <w:rPr>
          <w:rFonts w:eastAsia="Arial" w:cs="Arial"/>
        </w:rPr>
        <w:t>care in persons with ne</w:t>
      </w:r>
      <w:r w:rsidRPr="002B77DB">
        <w:rPr>
          <w:rFonts w:eastAsia="Arial" w:cs="Arial"/>
          <w:spacing w:val="1"/>
        </w:rPr>
        <w:t>u</w:t>
      </w:r>
      <w:r w:rsidRPr="002B77DB">
        <w:rPr>
          <w:rFonts w:eastAsia="Arial" w:cs="Arial"/>
        </w:rPr>
        <w:t>romuscular disease</w:t>
      </w:r>
    </w:p>
    <w:p w14:paraId="0C9FFAEC" w14:textId="77777777" w:rsidR="006E7A3A" w:rsidRPr="002B77DB" w:rsidRDefault="006E7A3A" w:rsidP="00760143">
      <w:pPr>
        <w:pStyle w:val="ListParagraph"/>
        <w:numPr>
          <w:ilvl w:val="0"/>
          <w:numId w:val="114"/>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basis and</w:t>
      </w:r>
      <w:r w:rsidRPr="002B77DB">
        <w:rPr>
          <w:rFonts w:eastAsia="Arial" w:cs="Arial"/>
          <w:spacing w:val="1"/>
        </w:rPr>
        <w:t xml:space="preserve"> </w:t>
      </w:r>
      <w:r w:rsidRPr="002B77DB">
        <w:rPr>
          <w:rFonts w:eastAsia="Arial" w:cs="Arial"/>
        </w:rPr>
        <w:t>utility of</w:t>
      </w:r>
      <w:r w:rsidRPr="002B77DB">
        <w:rPr>
          <w:rFonts w:eastAsia="Arial" w:cs="Arial"/>
          <w:spacing w:val="-2"/>
        </w:rPr>
        <w:t xml:space="preserve"> </w:t>
      </w:r>
      <w:r w:rsidRPr="002B77DB">
        <w:rPr>
          <w:rFonts w:eastAsia="Arial" w:cs="Arial"/>
        </w:rPr>
        <w:t>genetic testing</w:t>
      </w:r>
    </w:p>
    <w:p w14:paraId="7069DE90" w14:textId="77777777" w:rsidR="006E7A3A" w:rsidRPr="002B77DB" w:rsidRDefault="006E7A3A" w:rsidP="00760143">
      <w:pPr>
        <w:pStyle w:val="ListParagraph"/>
        <w:numPr>
          <w:ilvl w:val="0"/>
          <w:numId w:val="114"/>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basis and</w:t>
      </w:r>
      <w:r w:rsidRPr="002B77DB">
        <w:rPr>
          <w:rFonts w:eastAsia="Arial" w:cs="Arial"/>
          <w:spacing w:val="1"/>
        </w:rPr>
        <w:t xml:space="preserve"> </w:t>
      </w:r>
      <w:r w:rsidRPr="002B77DB">
        <w:rPr>
          <w:rFonts w:eastAsia="Arial" w:cs="Arial"/>
        </w:rPr>
        <w:t>u</w:t>
      </w:r>
      <w:r w:rsidRPr="002B77DB">
        <w:rPr>
          <w:rFonts w:eastAsia="Arial" w:cs="Arial"/>
          <w:spacing w:val="-1"/>
        </w:rPr>
        <w:t>t</w:t>
      </w:r>
      <w:r w:rsidRPr="002B77DB">
        <w:rPr>
          <w:rFonts w:eastAsia="Arial" w:cs="Arial"/>
        </w:rPr>
        <w:t>ility</w:t>
      </w:r>
      <w:r w:rsidRPr="002B77DB">
        <w:rPr>
          <w:rFonts w:eastAsia="Arial" w:cs="Arial"/>
          <w:spacing w:val="-2"/>
        </w:rPr>
        <w:t xml:space="preserve"> </w:t>
      </w:r>
      <w:r w:rsidRPr="002B77DB">
        <w:rPr>
          <w:rFonts w:eastAsia="Arial" w:cs="Arial"/>
        </w:rPr>
        <w:t>of</w:t>
      </w:r>
      <w:r w:rsidRPr="002B77DB">
        <w:rPr>
          <w:rFonts w:eastAsia="Arial" w:cs="Arial"/>
          <w:spacing w:val="-2"/>
        </w:rPr>
        <w:t xml:space="preserve"> </w:t>
      </w:r>
      <w:r w:rsidRPr="002B77DB">
        <w:rPr>
          <w:rFonts w:eastAsia="Arial" w:cs="Arial"/>
        </w:rPr>
        <w:t>nerve/muscle biopsy</w:t>
      </w:r>
    </w:p>
    <w:p w14:paraId="288C284F" w14:textId="77777777" w:rsidR="006E7A3A" w:rsidRPr="002B77DB" w:rsidRDefault="006E7A3A" w:rsidP="006E7A3A">
      <w:pPr>
        <w:spacing w:before="17"/>
        <w:jc w:val="both"/>
        <w:rPr>
          <w:rFonts w:cs="Arial"/>
        </w:rPr>
      </w:pPr>
    </w:p>
    <w:p w14:paraId="23F32B0E" w14:textId="77777777" w:rsidR="006E7A3A" w:rsidRPr="002B77DB" w:rsidRDefault="006E7A3A" w:rsidP="006E7A3A">
      <w:pPr>
        <w:pStyle w:val="Heading4"/>
        <w:rPr>
          <w:rFonts w:cs="Arial"/>
        </w:rPr>
      </w:pPr>
      <w:r w:rsidRPr="002B77DB">
        <w:rPr>
          <w:rFonts w:cs="Arial"/>
          <w:u w:color="000000"/>
        </w:rPr>
        <w:t>5-1-3.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42C76F15"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77FD5EE7" w14:textId="77777777" w:rsidR="006E7A3A" w:rsidRPr="002B77DB" w:rsidRDefault="006E7A3A" w:rsidP="00760143">
      <w:pPr>
        <w:pStyle w:val="ListParagraph"/>
        <w:numPr>
          <w:ilvl w:val="0"/>
          <w:numId w:val="115"/>
        </w:numPr>
        <w:tabs>
          <w:tab w:val="left" w:pos="1560"/>
        </w:tabs>
        <w:ind w:right="-20"/>
        <w:jc w:val="both"/>
        <w:rPr>
          <w:rFonts w:eastAsia="Arial" w:cs="Arial"/>
        </w:rPr>
      </w:pPr>
      <w:r w:rsidRPr="002B77DB">
        <w:rPr>
          <w:rFonts w:eastAsia="Arial" w:cs="Arial"/>
        </w:rPr>
        <w:t>Know how to</w:t>
      </w:r>
      <w:r w:rsidRPr="002B77DB">
        <w:rPr>
          <w:rFonts w:eastAsia="Arial" w:cs="Arial"/>
          <w:spacing w:val="-2"/>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help guide de</w:t>
      </w:r>
      <w:r w:rsidRPr="002B77DB">
        <w:rPr>
          <w:rFonts w:eastAsia="Arial" w:cs="Arial"/>
          <w:spacing w:val="1"/>
        </w:rPr>
        <w:t>c</w:t>
      </w:r>
      <w:r w:rsidRPr="002B77DB">
        <w:rPr>
          <w:rFonts w:eastAsia="Arial" w:cs="Arial"/>
        </w:rPr>
        <w:t>ision making.</w:t>
      </w:r>
    </w:p>
    <w:p w14:paraId="4E2EC1CC" w14:textId="77777777" w:rsidR="006E7A3A" w:rsidRPr="002B77DB" w:rsidRDefault="006E7A3A" w:rsidP="00760143">
      <w:pPr>
        <w:pStyle w:val="ListParagraph"/>
        <w:numPr>
          <w:ilvl w:val="0"/>
          <w:numId w:val="115"/>
        </w:numPr>
        <w:tabs>
          <w:tab w:val="left" w:pos="1560"/>
        </w:tabs>
        <w:ind w:right="983"/>
        <w:jc w:val="both"/>
        <w:rPr>
          <w:rFonts w:eastAsia="Arial" w:cs="Arial"/>
        </w:rPr>
      </w:pPr>
      <w:r w:rsidRPr="002B77DB">
        <w:rPr>
          <w:rFonts w:eastAsia="Arial" w:cs="Arial"/>
        </w:rPr>
        <w:t>Understand the departmental</w:t>
      </w:r>
      <w:r w:rsidRPr="002B77DB">
        <w:rPr>
          <w:rFonts w:eastAsia="Arial" w:cs="Arial"/>
          <w:spacing w:val="1"/>
        </w:rPr>
        <w:t xml:space="preserve"> </w:t>
      </w:r>
      <w:r w:rsidRPr="002B77DB">
        <w:rPr>
          <w:rFonts w:eastAsia="Arial" w:cs="Arial"/>
        </w:rPr>
        <w:t>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0AAE050A" w14:textId="77777777" w:rsidR="00D66CCE" w:rsidRPr="002B77DB" w:rsidRDefault="00D66CCE" w:rsidP="00136239">
      <w:pPr>
        <w:pStyle w:val="ListParagraph"/>
        <w:tabs>
          <w:tab w:val="left" w:pos="1560"/>
        </w:tabs>
        <w:ind w:left="792" w:right="983"/>
        <w:jc w:val="both"/>
        <w:rPr>
          <w:rFonts w:eastAsia="Arial" w:cs="Arial"/>
        </w:rPr>
      </w:pPr>
    </w:p>
    <w:p w14:paraId="72CD8EF1"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Objectives</w:t>
      </w:r>
    </w:p>
    <w:p w14:paraId="52F1999A" w14:textId="77777777" w:rsidR="006E7A3A" w:rsidRPr="002B77DB" w:rsidRDefault="006E7A3A" w:rsidP="00760143">
      <w:pPr>
        <w:pStyle w:val="ListParagraph"/>
        <w:numPr>
          <w:ilvl w:val="0"/>
          <w:numId w:val="116"/>
        </w:numPr>
        <w:tabs>
          <w:tab w:val="left" w:pos="1560"/>
        </w:tabs>
        <w:spacing w:before="3"/>
        <w:ind w:right="30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be able to</w:t>
      </w:r>
      <w:r w:rsidRPr="002B77DB">
        <w:rPr>
          <w:rFonts w:eastAsia="Arial" w:cs="Arial"/>
          <w:spacing w:val="-2"/>
        </w:rPr>
        <w:t xml:space="preserve"> </w:t>
      </w:r>
      <w:r w:rsidRPr="002B77DB">
        <w:rPr>
          <w:rFonts w:eastAsia="Arial" w:cs="Arial"/>
        </w:rPr>
        <w:t>use information obtained through the use of</w:t>
      </w:r>
      <w:r w:rsidRPr="002B77DB">
        <w:rPr>
          <w:rFonts w:eastAsia="Arial" w:cs="Arial"/>
          <w:spacing w:val="-2"/>
        </w:rPr>
        <w:t xml:space="preserve"> </w:t>
      </w:r>
      <w:r w:rsidRPr="002B77DB">
        <w:rPr>
          <w:rFonts w:eastAsia="Arial" w:cs="Arial"/>
        </w:rPr>
        <w:t>evidence-based medicine</w:t>
      </w:r>
      <w:r w:rsidRPr="002B77DB">
        <w:rPr>
          <w:rFonts w:eastAsia="Arial" w:cs="Arial"/>
          <w:spacing w:val="-5"/>
        </w:rPr>
        <w:t xml:space="preserve"> </w:t>
      </w:r>
      <w:r w:rsidRPr="002B77DB">
        <w:rPr>
          <w:rFonts w:eastAsia="Arial" w:cs="Arial"/>
        </w:rPr>
        <w:t xml:space="preserve">in developing evaluation and treatment </w:t>
      </w:r>
      <w:proofErr w:type="gramStart"/>
      <w:r w:rsidRPr="002B77DB">
        <w:rPr>
          <w:rFonts w:eastAsia="Arial" w:cs="Arial"/>
        </w:rPr>
        <w:t>plans</w:t>
      </w:r>
      <w:proofErr w:type="gramEnd"/>
    </w:p>
    <w:p w14:paraId="199E9213" w14:textId="77777777" w:rsidR="006E7A3A" w:rsidRPr="002B77DB" w:rsidRDefault="006E7A3A" w:rsidP="00760143">
      <w:pPr>
        <w:pStyle w:val="ListParagraph"/>
        <w:numPr>
          <w:ilvl w:val="0"/>
          <w:numId w:val="116"/>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implement the departmental</w:t>
      </w:r>
      <w:r w:rsidRPr="002B77DB">
        <w:rPr>
          <w:rFonts w:eastAsia="Arial" w:cs="Arial"/>
          <w:spacing w:val="-1"/>
        </w:rPr>
        <w:t xml:space="preserve"> </w:t>
      </w:r>
      <w:r w:rsidRPr="002B77DB">
        <w:rPr>
          <w:rFonts w:eastAsia="Arial" w:cs="Arial"/>
        </w:rPr>
        <w:t>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7356904E" w14:textId="77777777" w:rsidR="006E7A3A" w:rsidRPr="002B77DB" w:rsidRDefault="006E7A3A" w:rsidP="006E7A3A">
      <w:pPr>
        <w:spacing w:before="17"/>
        <w:jc w:val="both"/>
        <w:rPr>
          <w:rFonts w:cs="Arial"/>
        </w:rPr>
      </w:pPr>
    </w:p>
    <w:p w14:paraId="5AEB0362" w14:textId="77777777" w:rsidR="006E7A3A" w:rsidRPr="002B77DB" w:rsidRDefault="006E7A3A" w:rsidP="006E7A3A">
      <w:pPr>
        <w:pStyle w:val="Heading4"/>
        <w:rPr>
          <w:rFonts w:cs="Arial"/>
        </w:rPr>
      </w:pPr>
      <w:r w:rsidRPr="002B77DB">
        <w:rPr>
          <w:rFonts w:cs="Arial"/>
          <w:u w:color="000000"/>
        </w:rPr>
        <w:t>5-1-4.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04EDBAF8"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2F2A72F1" w14:textId="77777777" w:rsidR="006E7A3A" w:rsidRPr="002B77DB" w:rsidRDefault="006E7A3A" w:rsidP="00760143">
      <w:pPr>
        <w:pStyle w:val="ListParagraph"/>
        <w:numPr>
          <w:ilvl w:val="0"/>
          <w:numId w:val="117"/>
        </w:numPr>
        <w:tabs>
          <w:tab w:val="left" w:pos="1560"/>
        </w:tabs>
        <w:spacing w:before="3"/>
        <w:ind w:right="78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oral presentations of</w:t>
      </w:r>
      <w:r w:rsidRPr="002B77DB">
        <w:rPr>
          <w:rFonts w:eastAsia="Arial" w:cs="Arial"/>
          <w:spacing w:val="-2"/>
        </w:rPr>
        <w:t xml:space="preserve"> </w:t>
      </w:r>
      <w:r w:rsidRPr="002B77DB">
        <w:rPr>
          <w:rFonts w:eastAsia="Arial" w:cs="Arial"/>
        </w:rPr>
        <w:t>patients on attendi</w:t>
      </w:r>
      <w:r w:rsidRPr="002B77DB">
        <w:rPr>
          <w:rFonts w:eastAsia="Arial" w:cs="Arial"/>
          <w:spacing w:val="1"/>
        </w:rPr>
        <w:t>n</w:t>
      </w:r>
      <w:r w:rsidRPr="002B77DB">
        <w:rPr>
          <w:rFonts w:eastAsia="Arial" w:cs="Arial"/>
        </w:rPr>
        <w:t>g rounds and at</w:t>
      </w:r>
      <w:r w:rsidRPr="002B77DB">
        <w:rPr>
          <w:rFonts w:eastAsia="Arial" w:cs="Arial"/>
          <w:spacing w:val="-2"/>
        </w:rPr>
        <w:t xml:space="preserve"> </w:t>
      </w:r>
      <w:r w:rsidRPr="002B77DB">
        <w:rPr>
          <w:rFonts w:eastAsia="Arial" w:cs="Arial"/>
        </w:rPr>
        <w:t>neuromuscular conferences</w:t>
      </w:r>
    </w:p>
    <w:p w14:paraId="0A885FE5" w14:textId="77777777" w:rsidR="006E7A3A" w:rsidRPr="002B77DB" w:rsidRDefault="006E7A3A" w:rsidP="00760143">
      <w:pPr>
        <w:pStyle w:val="ListParagraph"/>
        <w:numPr>
          <w:ilvl w:val="0"/>
          <w:numId w:val="117"/>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participate productively in </w:t>
      </w:r>
      <w:proofErr w:type="spellStart"/>
      <w:r w:rsidRPr="002B77DB">
        <w:rPr>
          <w:rFonts w:eastAsia="Arial" w:cs="Arial"/>
        </w:rPr>
        <w:t>i</w:t>
      </w:r>
      <w:r w:rsidRPr="002B77DB">
        <w:rPr>
          <w:rFonts w:eastAsia="Arial" w:cs="Arial"/>
          <w:spacing w:val="-2"/>
        </w:rPr>
        <w:t>n</w:t>
      </w:r>
      <w:r w:rsidRPr="002B77DB">
        <w:rPr>
          <w:rFonts w:eastAsia="Arial" w:cs="Arial"/>
        </w:rPr>
        <w:t>terdiscliplinary</w:t>
      </w:r>
      <w:proofErr w:type="spellEnd"/>
      <w:r w:rsidRPr="002B77DB">
        <w:rPr>
          <w:rFonts w:eastAsia="Arial" w:cs="Arial"/>
        </w:rPr>
        <w:t xml:space="preserve"> team interactions.</w:t>
      </w:r>
    </w:p>
    <w:p w14:paraId="2099BCE5" w14:textId="77777777" w:rsidR="00D66CCE" w:rsidRPr="002B77DB" w:rsidRDefault="00D66CCE" w:rsidP="00136239">
      <w:pPr>
        <w:pStyle w:val="ListParagraph"/>
        <w:tabs>
          <w:tab w:val="left" w:pos="1560"/>
        </w:tabs>
        <w:ind w:left="792" w:right="-20"/>
        <w:jc w:val="both"/>
        <w:rPr>
          <w:rFonts w:eastAsia="Arial" w:cs="Arial"/>
        </w:rPr>
      </w:pPr>
    </w:p>
    <w:p w14:paraId="2CD38D97"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Objectives</w:t>
      </w:r>
    </w:p>
    <w:p w14:paraId="4AEB9293" w14:textId="5EA3A1A3" w:rsidR="006E7A3A" w:rsidRPr="002B77DB" w:rsidRDefault="006E7A3A" w:rsidP="00760143">
      <w:pPr>
        <w:pStyle w:val="ListParagraph"/>
        <w:numPr>
          <w:ilvl w:val="0"/>
          <w:numId w:val="118"/>
        </w:numPr>
        <w:tabs>
          <w:tab w:val="left" w:pos="1560"/>
        </w:tabs>
        <w:spacing w:before="3"/>
        <w:ind w:right="1287"/>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a neuromuscular case at</w:t>
      </w:r>
      <w:r w:rsidRPr="002B77DB">
        <w:rPr>
          <w:rFonts w:eastAsia="Arial" w:cs="Arial"/>
          <w:spacing w:val="-2"/>
        </w:rPr>
        <w:t xml:space="preserve"> </w:t>
      </w:r>
      <w:r w:rsidRPr="002B77DB">
        <w:rPr>
          <w:rFonts w:eastAsia="Arial" w:cs="Arial"/>
        </w:rPr>
        <w:t>case conference or neuromuscular conference</w:t>
      </w:r>
      <w:r w:rsidR="00D66CCE" w:rsidRPr="002B77DB">
        <w:rPr>
          <w:rFonts w:eastAsia="Arial" w:cs="Arial"/>
        </w:rPr>
        <w:t>.</w:t>
      </w:r>
    </w:p>
    <w:p w14:paraId="4A62FE7F" w14:textId="0DE73ED5" w:rsidR="006E7A3A" w:rsidRPr="002B77DB" w:rsidRDefault="006E7A3A" w:rsidP="00760143">
      <w:pPr>
        <w:pStyle w:val="ListParagraph"/>
        <w:numPr>
          <w:ilvl w:val="0"/>
          <w:numId w:val="118"/>
        </w:numPr>
        <w:tabs>
          <w:tab w:val="left" w:pos="1560"/>
        </w:tabs>
        <w:ind w:right="59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identify and treat</w:t>
      </w:r>
      <w:r w:rsidRPr="002B77DB">
        <w:rPr>
          <w:rFonts w:eastAsia="Arial" w:cs="Arial"/>
          <w:spacing w:val="-5"/>
        </w:rPr>
        <w:t xml:space="preserve"> </w:t>
      </w:r>
      <w:r w:rsidRPr="002B77DB">
        <w:rPr>
          <w:rFonts w:eastAsia="Arial" w:cs="Arial"/>
        </w:rPr>
        <w:t xml:space="preserve">special </w:t>
      </w:r>
      <w:r w:rsidRPr="002B77DB">
        <w:rPr>
          <w:rFonts w:eastAsia="Arial" w:cs="Arial"/>
          <w:spacing w:val="-1"/>
        </w:rPr>
        <w:t>i</w:t>
      </w:r>
      <w:r w:rsidRPr="002B77DB">
        <w:rPr>
          <w:rFonts w:eastAsia="Arial" w:cs="Arial"/>
        </w:rPr>
        <w:t>ssues in child</w:t>
      </w:r>
      <w:r w:rsidRPr="002B77DB">
        <w:rPr>
          <w:rFonts w:eastAsia="Arial" w:cs="Arial"/>
          <w:spacing w:val="2"/>
        </w:rPr>
        <w:t>r</w:t>
      </w:r>
      <w:r w:rsidRPr="002B77DB">
        <w:rPr>
          <w:rFonts w:eastAsia="Arial" w:cs="Arial"/>
        </w:rPr>
        <w:t>en and women with neuromuscular disea</w:t>
      </w:r>
      <w:r w:rsidRPr="002B77DB">
        <w:rPr>
          <w:rFonts w:eastAsia="Arial" w:cs="Arial"/>
          <w:spacing w:val="1"/>
        </w:rPr>
        <w:t>s</w:t>
      </w:r>
      <w:r w:rsidRPr="002B77DB">
        <w:rPr>
          <w:rFonts w:eastAsia="Arial" w:cs="Arial"/>
        </w:rPr>
        <w:t>e</w:t>
      </w:r>
      <w:r w:rsidR="00D66CCE" w:rsidRPr="002B77DB">
        <w:rPr>
          <w:rFonts w:eastAsia="Arial" w:cs="Arial"/>
        </w:rPr>
        <w:t>.</w:t>
      </w:r>
    </w:p>
    <w:p w14:paraId="52CA39F5" w14:textId="77777777" w:rsidR="006E7A3A" w:rsidRPr="002B77DB" w:rsidRDefault="006E7A3A" w:rsidP="006E7A3A">
      <w:pPr>
        <w:spacing w:before="13"/>
        <w:jc w:val="both"/>
        <w:rPr>
          <w:rFonts w:cs="Arial"/>
        </w:rPr>
      </w:pPr>
    </w:p>
    <w:p w14:paraId="331E5474" w14:textId="77777777" w:rsidR="006E7A3A" w:rsidRPr="002B77DB" w:rsidRDefault="006E7A3A" w:rsidP="006E7A3A">
      <w:pPr>
        <w:pStyle w:val="Heading4"/>
        <w:rPr>
          <w:rFonts w:cs="Arial"/>
        </w:rPr>
      </w:pPr>
      <w:r w:rsidRPr="002B77DB">
        <w:rPr>
          <w:rFonts w:cs="Arial"/>
          <w:u w:color="000000"/>
        </w:rPr>
        <w:t>5-1-5. Professionalism</w:t>
      </w:r>
    </w:p>
    <w:p w14:paraId="2D9AC7EC"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25F48426" w14:textId="4D125D5D" w:rsidR="006E7A3A" w:rsidRPr="002B77DB" w:rsidRDefault="006E7A3A" w:rsidP="00760143">
      <w:pPr>
        <w:pStyle w:val="ListParagraph"/>
        <w:numPr>
          <w:ilvl w:val="0"/>
          <w:numId w:val="119"/>
        </w:numPr>
        <w:tabs>
          <w:tab w:val="left" w:pos="1560"/>
        </w:tabs>
        <w:spacing w:before="3"/>
        <w:ind w:right="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consistently demonstrate respect for</w:t>
      </w:r>
      <w:r w:rsidRPr="002B77DB">
        <w:rPr>
          <w:rFonts w:eastAsia="Arial" w:cs="Arial"/>
          <w:spacing w:val="-3"/>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r w:rsidR="00D66CCE" w:rsidRPr="002B77DB">
        <w:rPr>
          <w:rFonts w:eastAsia="Arial" w:cs="Arial"/>
        </w:rPr>
        <w:t>.</w:t>
      </w:r>
    </w:p>
    <w:p w14:paraId="307E705C" w14:textId="75B470D8" w:rsidR="006E7A3A" w:rsidRPr="002B77DB" w:rsidRDefault="006E7A3A" w:rsidP="00760143">
      <w:pPr>
        <w:pStyle w:val="ListParagraph"/>
        <w:numPr>
          <w:ilvl w:val="0"/>
          <w:numId w:val="119"/>
        </w:numPr>
        <w:tabs>
          <w:tab w:val="left" w:pos="1560"/>
        </w:tabs>
        <w:spacing w:before="3"/>
        <w:ind w:right="75"/>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consistently put the patien</w:t>
      </w:r>
      <w:r w:rsidRPr="002B77DB">
        <w:rPr>
          <w:rFonts w:eastAsia="Arial" w:cs="Arial"/>
          <w:spacing w:val="1"/>
        </w:rPr>
        <w:t>t</w:t>
      </w:r>
      <w:r w:rsidRPr="002B77DB">
        <w:rPr>
          <w:rFonts w:eastAsia="Arial" w:cs="Arial"/>
        </w:rPr>
        <w:t>s’ interests ahead of</w:t>
      </w:r>
      <w:r w:rsidRPr="002B77DB">
        <w:rPr>
          <w:rFonts w:eastAsia="Arial" w:cs="Arial"/>
          <w:spacing w:val="-2"/>
        </w:rPr>
        <w:t xml:space="preserve"> </w:t>
      </w:r>
      <w:r w:rsidRPr="002B77DB">
        <w:rPr>
          <w:rFonts w:eastAsia="Arial" w:cs="Arial"/>
        </w:rPr>
        <w:t>any other considerations</w:t>
      </w:r>
      <w:r w:rsidR="00D66CCE" w:rsidRPr="002B77DB">
        <w:rPr>
          <w:rFonts w:eastAsia="Arial" w:cs="Arial"/>
        </w:rPr>
        <w:t>.</w:t>
      </w:r>
    </w:p>
    <w:p w14:paraId="762834F3" w14:textId="77777777" w:rsidR="00D66CCE" w:rsidRPr="002B77DB" w:rsidRDefault="00D66CCE" w:rsidP="00136239">
      <w:pPr>
        <w:pStyle w:val="ListParagraph"/>
        <w:tabs>
          <w:tab w:val="left" w:pos="1560"/>
        </w:tabs>
        <w:spacing w:before="3"/>
        <w:ind w:left="792" w:right="75"/>
        <w:jc w:val="both"/>
        <w:rPr>
          <w:rFonts w:eastAsia="Arial" w:cs="Arial"/>
        </w:rPr>
      </w:pPr>
    </w:p>
    <w:p w14:paraId="7DA948FE"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Objectives</w:t>
      </w:r>
    </w:p>
    <w:p w14:paraId="626234BA" w14:textId="77777777" w:rsidR="006E7A3A" w:rsidRPr="002B77DB" w:rsidRDefault="006E7A3A" w:rsidP="00760143">
      <w:pPr>
        <w:pStyle w:val="ListParagraph"/>
        <w:numPr>
          <w:ilvl w:val="0"/>
          <w:numId w:val="120"/>
        </w:numPr>
        <w:tabs>
          <w:tab w:val="left" w:pos="1560"/>
        </w:tabs>
        <w:spacing w:before="3"/>
        <w:ind w:right="299"/>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ethical prin</w:t>
      </w:r>
      <w:r w:rsidRPr="002B77DB">
        <w:rPr>
          <w:rFonts w:eastAsia="Arial" w:cs="Arial"/>
          <w:spacing w:val="1"/>
        </w:rPr>
        <w:t>c</w:t>
      </w:r>
      <w:r w:rsidRPr="002B77DB">
        <w:rPr>
          <w:rFonts w:eastAsia="Arial" w:cs="Arial"/>
          <w:spacing w:val="-1"/>
        </w:rPr>
        <w:t>i</w:t>
      </w:r>
      <w:r w:rsidRPr="002B77DB">
        <w:rPr>
          <w:rFonts w:eastAsia="Arial" w:cs="Arial"/>
        </w:rPr>
        <w:t>ples involved in obtaining consent for</w:t>
      </w:r>
      <w:r w:rsidRPr="002B77DB">
        <w:rPr>
          <w:rFonts w:eastAsia="Arial" w:cs="Arial"/>
          <w:spacing w:val="-3"/>
        </w:rPr>
        <w:t xml:space="preserve"> </w:t>
      </w:r>
      <w:r w:rsidRPr="002B77DB">
        <w:rPr>
          <w:rFonts w:eastAsia="Arial" w:cs="Arial"/>
        </w:rPr>
        <w:t>EMG/</w:t>
      </w:r>
      <w:r w:rsidRPr="002B77DB">
        <w:rPr>
          <w:rFonts w:eastAsia="Arial" w:cs="Arial"/>
          <w:spacing w:val="-2"/>
        </w:rPr>
        <w:t>N</w:t>
      </w:r>
      <w:r w:rsidRPr="002B77DB">
        <w:rPr>
          <w:rFonts w:eastAsia="Arial" w:cs="Arial"/>
          <w:spacing w:val="-1"/>
        </w:rPr>
        <w:t>C</w:t>
      </w:r>
      <w:r w:rsidRPr="002B77DB">
        <w:rPr>
          <w:rFonts w:eastAsia="Arial" w:cs="Arial"/>
        </w:rPr>
        <w:t>V</w:t>
      </w:r>
      <w:r w:rsidRPr="002B77DB">
        <w:rPr>
          <w:rFonts w:eastAsia="Arial" w:cs="Arial"/>
          <w:spacing w:val="-9"/>
        </w:rPr>
        <w:t xml:space="preserve"> </w:t>
      </w:r>
      <w:r w:rsidRPr="002B77DB">
        <w:rPr>
          <w:rFonts w:eastAsia="Arial" w:cs="Arial"/>
        </w:rPr>
        <w:t>testing.</w:t>
      </w:r>
    </w:p>
    <w:p w14:paraId="6C8DB888" w14:textId="77777777" w:rsidR="006E7A3A" w:rsidRPr="002B77DB" w:rsidRDefault="006E7A3A" w:rsidP="00760143">
      <w:pPr>
        <w:pStyle w:val="ListParagraph"/>
        <w:numPr>
          <w:ilvl w:val="0"/>
          <w:numId w:val="120"/>
        </w:numPr>
        <w:tabs>
          <w:tab w:val="left" w:pos="1560"/>
        </w:tabs>
        <w:ind w:right="6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 information</w:t>
      </w:r>
    </w:p>
    <w:p w14:paraId="13ED2801" w14:textId="77777777" w:rsidR="006E7A3A" w:rsidRPr="002B77DB" w:rsidRDefault="006E7A3A" w:rsidP="006E7A3A">
      <w:pPr>
        <w:spacing w:before="12"/>
        <w:jc w:val="both"/>
        <w:rPr>
          <w:rFonts w:cs="Arial"/>
        </w:rPr>
      </w:pPr>
    </w:p>
    <w:p w14:paraId="0C2465BD" w14:textId="77777777" w:rsidR="006E7A3A" w:rsidRPr="002B77DB" w:rsidRDefault="006E7A3A" w:rsidP="006E7A3A">
      <w:pPr>
        <w:pStyle w:val="Heading4"/>
        <w:rPr>
          <w:rFonts w:cs="Arial"/>
        </w:rPr>
      </w:pPr>
      <w:r w:rsidRPr="002B77DB">
        <w:rPr>
          <w:rFonts w:cs="Arial"/>
          <w:u w:color="000000"/>
        </w:rPr>
        <w:t>5-1-6. Systems-based</w:t>
      </w:r>
      <w:r w:rsidRPr="002B77DB">
        <w:rPr>
          <w:rFonts w:cs="Arial"/>
          <w:spacing w:val="1"/>
          <w:u w:color="000000"/>
        </w:rPr>
        <w:t xml:space="preserve"> </w:t>
      </w:r>
      <w:r w:rsidRPr="002B77DB">
        <w:rPr>
          <w:rFonts w:cs="Arial"/>
          <w:u w:color="000000"/>
        </w:rPr>
        <w:t>practice</w:t>
      </w:r>
    </w:p>
    <w:p w14:paraId="6B5FC00D"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53579BFF" w14:textId="77777777" w:rsidR="006E7A3A" w:rsidRPr="002B77DB" w:rsidRDefault="006E7A3A" w:rsidP="00760143">
      <w:pPr>
        <w:pStyle w:val="ListParagraph"/>
        <w:numPr>
          <w:ilvl w:val="0"/>
          <w:numId w:val="121"/>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demonstrate ability to</w:t>
      </w:r>
      <w:r w:rsidRPr="002B77DB">
        <w:rPr>
          <w:rFonts w:eastAsia="Arial" w:cs="Arial"/>
          <w:spacing w:val="-2"/>
        </w:rPr>
        <w:t xml:space="preserve"> </w:t>
      </w:r>
      <w:r w:rsidRPr="002B77DB">
        <w:rPr>
          <w:rFonts w:eastAsia="Arial" w:cs="Arial"/>
        </w:rPr>
        <w:t>obtain medic</w:t>
      </w:r>
      <w:r w:rsidRPr="002B77DB">
        <w:rPr>
          <w:rFonts w:eastAsia="Arial" w:cs="Arial"/>
          <w:spacing w:val="1"/>
        </w:rPr>
        <w:t>a</w:t>
      </w:r>
      <w:r w:rsidRPr="002B77DB">
        <w:rPr>
          <w:rFonts w:eastAsia="Arial" w:cs="Arial"/>
        </w:rPr>
        <w:t>l information on Neuromus</w:t>
      </w:r>
      <w:r w:rsidRPr="002B77DB">
        <w:rPr>
          <w:rFonts w:eastAsia="Arial" w:cs="Arial"/>
          <w:spacing w:val="1"/>
        </w:rPr>
        <w:t>c</w:t>
      </w:r>
      <w:r w:rsidRPr="002B77DB">
        <w:rPr>
          <w:rFonts w:eastAsia="Arial" w:cs="Arial"/>
        </w:rPr>
        <w:t>ular patien</w:t>
      </w:r>
      <w:r w:rsidRPr="002B77DB">
        <w:rPr>
          <w:rFonts w:eastAsia="Arial" w:cs="Arial"/>
          <w:spacing w:val="2"/>
        </w:rPr>
        <w:t>t</w:t>
      </w:r>
      <w:r w:rsidRPr="002B77DB">
        <w:rPr>
          <w:rFonts w:eastAsia="Arial" w:cs="Arial"/>
        </w:rPr>
        <w:t>s.</w:t>
      </w:r>
    </w:p>
    <w:p w14:paraId="451156ED" w14:textId="77777777" w:rsidR="00D66CCE" w:rsidRPr="002B77DB" w:rsidRDefault="00D66CCE" w:rsidP="00136239">
      <w:pPr>
        <w:pStyle w:val="ListParagraph"/>
        <w:tabs>
          <w:tab w:val="left" w:pos="1560"/>
        </w:tabs>
        <w:ind w:left="792" w:right="-20"/>
        <w:jc w:val="both"/>
        <w:rPr>
          <w:rFonts w:eastAsia="Arial" w:cs="Arial"/>
        </w:rPr>
      </w:pPr>
    </w:p>
    <w:p w14:paraId="6308676B" w14:textId="77777777" w:rsidR="006E7A3A" w:rsidRPr="002B77DB" w:rsidRDefault="006E7A3A" w:rsidP="006E7A3A">
      <w:pPr>
        <w:tabs>
          <w:tab w:val="left" w:pos="840"/>
        </w:tabs>
        <w:spacing w:before="1"/>
        <w:ind w:left="432" w:right="-20"/>
        <w:jc w:val="both"/>
        <w:rPr>
          <w:rFonts w:eastAsia="Arial" w:cs="Arial"/>
          <w:u w:val="single"/>
        </w:rPr>
      </w:pPr>
      <w:r w:rsidRPr="002B77DB">
        <w:rPr>
          <w:rFonts w:eastAsia="Arial" w:cs="Arial"/>
          <w:b/>
          <w:bCs/>
          <w:u w:val="single"/>
        </w:rPr>
        <w:t>Objectives</w:t>
      </w:r>
    </w:p>
    <w:p w14:paraId="54744F48" w14:textId="77777777" w:rsidR="006E7A3A" w:rsidRPr="002B77DB" w:rsidRDefault="006E7A3A" w:rsidP="00760143">
      <w:pPr>
        <w:pStyle w:val="ListParagraph"/>
        <w:numPr>
          <w:ilvl w:val="0"/>
          <w:numId w:val="121"/>
        </w:numPr>
        <w:tabs>
          <w:tab w:val="left" w:pos="1560"/>
        </w:tabs>
        <w:spacing w:before="3"/>
        <w:ind w:right="30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coordinate with Pediatric Neu</w:t>
      </w:r>
      <w:r w:rsidRPr="002B77DB">
        <w:rPr>
          <w:rFonts w:eastAsia="Arial" w:cs="Arial"/>
          <w:spacing w:val="2"/>
        </w:rPr>
        <w:t>r</w:t>
      </w:r>
      <w:r w:rsidRPr="002B77DB">
        <w:rPr>
          <w:rFonts w:eastAsia="Arial" w:cs="Arial"/>
        </w:rPr>
        <w:t>ology, Adult Neurolog</w:t>
      </w:r>
      <w:r w:rsidRPr="002B77DB">
        <w:rPr>
          <w:rFonts w:eastAsia="Arial" w:cs="Arial"/>
          <w:spacing w:val="1"/>
        </w:rPr>
        <w:t>y</w:t>
      </w:r>
      <w:r w:rsidRPr="002B77DB">
        <w:rPr>
          <w:rFonts w:eastAsia="Arial" w:cs="Arial"/>
        </w:rPr>
        <w:t>, Orthopedics, Neurosurgery, Rehabil</w:t>
      </w:r>
      <w:r w:rsidRPr="002B77DB">
        <w:rPr>
          <w:rFonts w:eastAsia="Arial" w:cs="Arial"/>
          <w:spacing w:val="-2"/>
        </w:rPr>
        <w:t>i</w:t>
      </w:r>
      <w:r w:rsidRPr="002B77DB">
        <w:rPr>
          <w:rFonts w:eastAsia="Arial" w:cs="Arial"/>
        </w:rPr>
        <w:t>tation</w:t>
      </w:r>
      <w:r w:rsidRPr="002B77DB">
        <w:rPr>
          <w:rFonts w:eastAsia="Arial" w:cs="Arial"/>
          <w:spacing w:val="1"/>
        </w:rPr>
        <w:t xml:space="preserve"> </w:t>
      </w:r>
      <w:r w:rsidRPr="002B77DB">
        <w:rPr>
          <w:rFonts w:eastAsia="Arial" w:cs="Arial"/>
        </w:rPr>
        <w:t>Medicine, and</w:t>
      </w:r>
      <w:r w:rsidRPr="002B77DB">
        <w:rPr>
          <w:rFonts w:eastAsia="Arial" w:cs="Arial"/>
          <w:spacing w:val="1"/>
        </w:rPr>
        <w:t xml:space="preserve"> </w:t>
      </w:r>
      <w:r w:rsidRPr="002B77DB">
        <w:rPr>
          <w:rFonts w:eastAsia="Arial" w:cs="Arial"/>
        </w:rPr>
        <w:t>Social Work serv</w:t>
      </w:r>
      <w:r w:rsidRPr="002B77DB">
        <w:rPr>
          <w:rFonts w:eastAsia="Arial" w:cs="Arial"/>
          <w:spacing w:val="-2"/>
        </w:rPr>
        <w:t>i</w:t>
      </w:r>
      <w:r w:rsidRPr="002B77DB">
        <w:rPr>
          <w:rFonts w:eastAsia="Arial" w:cs="Arial"/>
        </w:rPr>
        <w:t>ces to</w:t>
      </w:r>
      <w:r w:rsidRPr="002B77DB">
        <w:rPr>
          <w:rFonts w:eastAsia="Arial" w:cs="Arial"/>
          <w:spacing w:val="-2"/>
        </w:rPr>
        <w:t xml:space="preserve"> </w:t>
      </w:r>
      <w:r w:rsidRPr="002B77DB">
        <w:rPr>
          <w:rFonts w:eastAsia="Arial" w:cs="Arial"/>
        </w:rPr>
        <w:t>obtain needed information for</w:t>
      </w:r>
      <w:r w:rsidRPr="002B77DB">
        <w:rPr>
          <w:rFonts w:eastAsia="Arial" w:cs="Arial"/>
          <w:spacing w:val="-3"/>
        </w:rPr>
        <w:t xml:space="preserve"> </w:t>
      </w:r>
      <w:r w:rsidRPr="002B77DB">
        <w:rPr>
          <w:rFonts w:eastAsia="Arial" w:cs="Arial"/>
        </w:rPr>
        <w:t>studies, diagno</w:t>
      </w:r>
      <w:r w:rsidRPr="002B77DB">
        <w:rPr>
          <w:rFonts w:eastAsia="Arial" w:cs="Arial"/>
          <w:spacing w:val="1"/>
        </w:rPr>
        <w:t>s</w:t>
      </w:r>
      <w:r w:rsidRPr="002B77DB">
        <w:rPr>
          <w:rFonts w:eastAsia="Arial" w:cs="Arial"/>
        </w:rPr>
        <w:t>is and development and implemen</w:t>
      </w:r>
      <w:r w:rsidRPr="002B77DB">
        <w:rPr>
          <w:rFonts w:eastAsia="Arial" w:cs="Arial"/>
          <w:spacing w:val="2"/>
        </w:rPr>
        <w:t>t</w:t>
      </w:r>
      <w:r w:rsidRPr="002B77DB">
        <w:rPr>
          <w:rFonts w:eastAsia="Arial" w:cs="Arial"/>
        </w:rPr>
        <w:t>a</w:t>
      </w:r>
      <w:r w:rsidRPr="002B77DB">
        <w:rPr>
          <w:rFonts w:eastAsia="Arial" w:cs="Arial"/>
          <w:spacing w:val="1"/>
        </w:rPr>
        <w:t>t</w:t>
      </w:r>
      <w:r w:rsidRPr="002B77DB">
        <w:rPr>
          <w:rFonts w:eastAsia="Arial" w:cs="Arial"/>
        </w:rPr>
        <w:t>ion</w:t>
      </w:r>
      <w:r w:rsidRPr="002B77DB">
        <w:rPr>
          <w:rFonts w:eastAsia="Arial" w:cs="Arial"/>
          <w:spacing w:val="-2"/>
        </w:rPr>
        <w:t xml:space="preserve"> </w:t>
      </w:r>
      <w:r w:rsidRPr="002B77DB">
        <w:rPr>
          <w:rFonts w:eastAsia="Arial" w:cs="Arial"/>
        </w:rPr>
        <w:t>of</w:t>
      </w:r>
      <w:r w:rsidRPr="002B77DB">
        <w:rPr>
          <w:rFonts w:eastAsia="Arial" w:cs="Arial"/>
          <w:spacing w:val="-2"/>
        </w:rPr>
        <w:t xml:space="preserve"> </w:t>
      </w:r>
      <w:r w:rsidRPr="002B77DB">
        <w:rPr>
          <w:rFonts w:eastAsia="Arial" w:cs="Arial"/>
        </w:rPr>
        <w:t>treatment plans.</w:t>
      </w:r>
    </w:p>
    <w:p w14:paraId="0D126E14" w14:textId="77777777" w:rsidR="006E7A3A" w:rsidRPr="002B77DB" w:rsidRDefault="006E7A3A" w:rsidP="00760143">
      <w:pPr>
        <w:pStyle w:val="ListParagraph"/>
        <w:numPr>
          <w:ilvl w:val="0"/>
          <w:numId w:val="121"/>
        </w:numPr>
        <w:tabs>
          <w:tab w:val="left" w:pos="1560"/>
        </w:tabs>
        <w:ind w:right="89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coordinate with EMG</w:t>
      </w:r>
      <w:r w:rsidRPr="002B77DB">
        <w:rPr>
          <w:rFonts w:eastAsia="Arial" w:cs="Arial"/>
          <w:spacing w:val="-5"/>
        </w:rPr>
        <w:t xml:space="preserve"> </w:t>
      </w:r>
      <w:r w:rsidRPr="002B77DB">
        <w:rPr>
          <w:rFonts w:eastAsia="Arial" w:cs="Arial"/>
        </w:rPr>
        <w:t>fell</w:t>
      </w:r>
      <w:r w:rsidRPr="002B77DB">
        <w:rPr>
          <w:rFonts w:eastAsia="Arial" w:cs="Arial"/>
          <w:spacing w:val="-1"/>
        </w:rPr>
        <w:t>o</w:t>
      </w:r>
      <w:r w:rsidRPr="002B77DB">
        <w:rPr>
          <w:rFonts w:eastAsia="Arial" w:cs="Arial"/>
        </w:rPr>
        <w:t>w for</w:t>
      </w:r>
      <w:r w:rsidRPr="002B77DB">
        <w:rPr>
          <w:rFonts w:eastAsia="Arial" w:cs="Arial"/>
          <w:spacing w:val="-3"/>
        </w:rPr>
        <w:t xml:space="preserve"> </w:t>
      </w:r>
      <w:r w:rsidRPr="002B77DB">
        <w:rPr>
          <w:rFonts w:eastAsia="Arial" w:cs="Arial"/>
        </w:rPr>
        <w:t xml:space="preserve">electrophysiologic testing </w:t>
      </w:r>
    </w:p>
    <w:p w14:paraId="17159E7B" w14:textId="77777777" w:rsidR="006E7A3A" w:rsidRPr="002B77DB" w:rsidRDefault="006E7A3A" w:rsidP="00760143">
      <w:pPr>
        <w:pStyle w:val="ListParagraph"/>
        <w:numPr>
          <w:ilvl w:val="0"/>
          <w:numId w:val="121"/>
        </w:numPr>
        <w:tabs>
          <w:tab w:val="left" w:pos="1560"/>
        </w:tabs>
        <w:ind w:right="89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coordinate with Pathology for</w:t>
      </w:r>
      <w:r w:rsidRPr="002B77DB">
        <w:rPr>
          <w:rFonts w:eastAsia="Arial" w:cs="Arial"/>
          <w:spacing w:val="-3"/>
        </w:rPr>
        <w:t xml:space="preserve"> </w:t>
      </w:r>
      <w:r w:rsidRPr="002B77DB">
        <w:rPr>
          <w:rFonts w:eastAsia="Arial" w:cs="Arial"/>
        </w:rPr>
        <w:t>genetic testing</w:t>
      </w:r>
    </w:p>
    <w:p w14:paraId="336D846A" w14:textId="77777777" w:rsidR="006E7A3A" w:rsidRPr="002B77DB" w:rsidRDefault="006E7A3A" w:rsidP="006E7A3A">
      <w:pPr>
        <w:spacing w:before="29"/>
        <w:ind w:right="-20"/>
        <w:jc w:val="both"/>
        <w:rPr>
          <w:rFonts w:eastAsia="Arial" w:cs="Arial"/>
        </w:rPr>
      </w:pPr>
    </w:p>
    <w:p w14:paraId="0B7DA509" w14:textId="77777777" w:rsidR="006E7A3A" w:rsidRPr="002B77DB" w:rsidRDefault="006E7A3A" w:rsidP="006E7A3A">
      <w:pPr>
        <w:pStyle w:val="Heading3"/>
        <w:rPr>
          <w:rFonts w:eastAsia="Arial" w:cs="Arial"/>
        </w:rPr>
      </w:pPr>
      <w:r w:rsidRPr="002B77DB">
        <w:rPr>
          <w:rFonts w:eastAsia="Arial" w:cs="Arial"/>
          <w:u w:color="000000"/>
        </w:rPr>
        <w:t>5-2. Respo</w:t>
      </w:r>
      <w:r w:rsidRPr="002B77DB">
        <w:rPr>
          <w:rFonts w:eastAsia="Arial" w:cs="Arial"/>
          <w:spacing w:val="1"/>
          <w:u w:color="000000"/>
        </w:rPr>
        <w:t>n</w:t>
      </w:r>
      <w:r w:rsidRPr="002B77DB">
        <w:rPr>
          <w:rFonts w:eastAsia="Arial" w:cs="Arial"/>
          <w:u w:color="000000"/>
        </w:rPr>
        <w:t>sibilities</w:t>
      </w:r>
    </w:p>
    <w:p w14:paraId="6E310B88" w14:textId="77777777" w:rsidR="006E7A3A" w:rsidRPr="002B77DB" w:rsidRDefault="006E7A3A" w:rsidP="00760143">
      <w:pPr>
        <w:pStyle w:val="ListParagraph"/>
        <w:numPr>
          <w:ilvl w:val="0"/>
          <w:numId w:val="128"/>
        </w:numPr>
        <w:jc w:val="both"/>
        <w:rPr>
          <w:rFonts w:eastAsia="Arial" w:cs="Arial"/>
        </w:rPr>
      </w:pPr>
      <w:r w:rsidRPr="002B77DB">
        <w:rPr>
          <w:rFonts w:eastAsia="Arial" w:cs="Arial"/>
        </w:rPr>
        <w:t>Daily attendance at</w:t>
      </w:r>
      <w:r w:rsidRPr="002B77DB">
        <w:rPr>
          <w:rFonts w:eastAsia="Arial" w:cs="Arial"/>
          <w:spacing w:val="-2"/>
        </w:rPr>
        <w:t xml:space="preserve"> </w:t>
      </w:r>
      <w:r w:rsidRPr="002B77DB">
        <w:rPr>
          <w:rFonts w:eastAsia="Arial" w:cs="Arial"/>
        </w:rPr>
        <w:t>EMG</w:t>
      </w:r>
      <w:r w:rsidRPr="002B77DB">
        <w:rPr>
          <w:rFonts w:eastAsia="Arial" w:cs="Arial"/>
          <w:spacing w:val="-5"/>
        </w:rPr>
        <w:t xml:space="preserve"> </w:t>
      </w:r>
      <w:r w:rsidRPr="002B77DB">
        <w:rPr>
          <w:rFonts w:eastAsia="Arial" w:cs="Arial"/>
        </w:rPr>
        <w:t>laboratory</w:t>
      </w:r>
    </w:p>
    <w:p w14:paraId="6A944243" w14:textId="77777777" w:rsidR="006E7A3A" w:rsidRPr="002B77DB" w:rsidRDefault="006E7A3A" w:rsidP="00760143">
      <w:pPr>
        <w:pStyle w:val="ListParagraph"/>
        <w:numPr>
          <w:ilvl w:val="0"/>
          <w:numId w:val="128"/>
        </w:numPr>
        <w:jc w:val="both"/>
        <w:rPr>
          <w:rFonts w:eastAsia="Arial" w:cs="Arial"/>
        </w:rPr>
      </w:pPr>
      <w:r w:rsidRPr="002B77DB">
        <w:rPr>
          <w:rFonts w:eastAsia="Arial" w:cs="Arial"/>
        </w:rPr>
        <w:t>Attendance</w:t>
      </w:r>
      <w:r w:rsidRPr="002B77DB">
        <w:rPr>
          <w:rFonts w:eastAsia="Arial" w:cs="Arial"/>
          <w:spacing w:val="1"/>
        </w:rPr>
        <w:t xml:space="preserve"> </w:t>
      </w:r>
      <w:r w:rsidRPr="002B77DB">
        <w:rPr>
          <w:rFonts w:eastAsia="Arial" w:cs="Arial"/>
        </w:rPr>
        <w:t>at</w:t>
      </w:r>
      <w:r w:rsidRPr="002B77DB">
        <w:rPr>
          <w:rFonts w:eastAsia="Arial" w:cs="Arial"/>
          <w:spacing w:val="-2"/>
        </w:rPr>
        <w:t xml:space="preserve"> </w:t>
      </w:r>
      <w:r w:rsidRPr="002B77DB">
        <w:rPr>
          <w:rFonts w:eastAsia="Arial" w:cs="Arial"/>
        </w:rPr>
        <w:t>Clinic</w:t>
      </w:r>
      <w:r w:rsidRPr="002B77DB">
        <w:rPr>
          <w:rFonts w:eastAsia="Arial" w:cs="Arial"/>
          <w:spacing w:val="1"/>
        </w:rPr>
        <w:t>a</w:t>
      </w:r>
      <w:r w:rsidRPr="002B77DB">
        <w:rPr>
          <w:rFonts w:eastAsia="Arial" w:cs="Arial"/>
        </w:rPr>
        <w:t>l Neurophy</w:t>
      </w:r>
      <w:r w:rsidRPr="002B77DB">
        <w:rPr>
          <w:rFonts w:eastAsia="Arial" w:cs="Arial"/>
          <w:spacing w:val="1"/>
        </w:rPr>
        <w:t>si</w:t>
      </w:r>
      <w:r w:rsidRPr="002B77DB">
        <w:rPr>
          <w:rFonts w:eastAsia="Arial" w:cs="Arial"/>
        </w:rPr>
        <w:t>ology Lect</w:t>
      </w:r>
      <w:r w:rsidRPr="002B77DB">
        <w:rPr>
          <w:rFonts w:eastAsia="Arial" w:cs="Arial"/>
          <w:spacing w:val="1"/>
        </w:rPr>
        <w:t>u</w:t>
      </w:r>
      <w:r w:rsidRPr="002B77DB">
        <w:rPr>
          <w:rFonts w:eastAsia="Arial" w:cs="Arial"/>
        </w:rPr>
        <w:t xml:space="preserve">res </w:t>
      </w:r>
    </w:p>
    <w:p w14:paraId="54BEE6DF" w14:textId="6C253092" w:rsidR="006E7A3A" w:rsidRPr="002B77DB" w:rsidRDefault="006E7A3A" w:rsidP="00760143">
      <w:pPr>
        <w:pStyle w:val="ListParagraph"/>
        <w:numPr>
          <w:ilvl w:val="0"/>
          <w:numId w:val="128"/>
        </w:numPr>
        <w:spacing w:before="4"/>
        <w:jc w:val="both"/>
        <w:rPr>
          <w:rFonts w:eastAsia="Arial" w:cs="Arial"/>
        </w:rPr>
      </w:pPr>
      <w:r w:rsidRPr="002B77DB">
        <w:rPr>
          <w:rFonts w:eastAsia="Arial" w:cs="Arial"/>
        </w:rPr>
        <w:t>Attendance at</w:t>
      </w:r>
      <w:r w:rsidRPr="002B77DB">
        <w:rPr>
          <w:rFonts w:eastAsia="Arial" w:cs="Arial"/>
          <w:spacing w:val="-2"/>
        </w:rPr>
        <w:t xml:space="preserve"> </w:t>
      </w:r>
      <w:r w:rsidRPr="002B77DB">
        <w:rPr>
          <w:rFonts w:eastAsia="Arial" w:cs="Arial"/>
        </w:rPr>
        <w:t xml:space="preserve">Neuromuscular Conference. </w:t>
      </w:r>
    </w:p>
    <w:p w14:paraId="6BF2F04E" w14:textId="6DA30167" w:rsidR="006E7A3A" w:rsidRPr="002B77DB" w:rsidRDefault="006E7A3A" w:rsidP="003168FA">
      <w:pPr>
        <w:pStyle w:val="ListParagraph"/>
        <w:numPr>
          <w:ilvl w:val="0"/>
          <w:numId w:val="128"/>
        </w:numPr>
        <w:spacing w:before="4"/>
        <w:jc w:val="both"/>
        <w:rPr>
          <w:rFonts w:eastAsia="Arial" w:cs="Arial"/>
        </w:rPr>
      </w:pPr>
      <w:r w:rsidRPr="002B77DB">
        <w:rPr>
          <w:rFonts w:eastAsia="Arial" w:cs="Arial"/>
        </w:rPr>
        <w:lastRenderedPageBreak/>
        <w:t>Attendance</w:t>
      </w:r>
      <w:r w:rsidRPr="002B77DB">
        <w:rPr>
          <w:rFonts w:eastAsia="Arial" w:cs="Arial"/>
          <w:spacing w:val="1"/>
        </w:rPr>
        <w:t xml:space="preserve"> </w:t>
      </w:r>
      <w:r w:rsidRPr="002B77DB">
        <w:rPr>
          <w:rFonts w:eastAsia="Arial" w:cs="Arial"/>
        </w:rPr>
        <w:t>at</w:t>
      </w:r>
      <w:r w:rsidRPr="002B77DB">
        <w:rPr>
          <w:rFonts w:eastAsia="Arial" w:cs="Arial"/>
          <w:spacing w:val="-2"/>
        </w:rPr>
        <w:t xml:space="preserve"> </w:t>
      </w:r>
      <w:r w:rsidRPr="002B77DB">
        <w:rPr>
          <w:rFonts w:eastAsia="Arial" w:cs="Arial"/>
        </w:rPr>
        <w:t>MDA Clinic</w:t>
      </w:r>
      <w:r w:rsidR="003168FA" w:rsidRPr="002B77DB">
        <w:rPr>
          <w:rFonts w:eastAsia="Arial" w:cs="Arial"/>
        </w:rPr>
        <w:t>.</w:t>
      </w:r>
    </w:p>
    <w:p w14:paraId="6A8778C4" w14:textId="77777777" w:rsidR="003168FA" w:rsidRPr="002B77DB" w:rsidRDefault="003168FA" w:rsidP="006E7A3A">
      <w:pPr>
        <w:spacing w:before="17"/>
        <w:jc w:val="both"/>
        <w:rPr>
          <w:rFonts w:cs="Arial"/>
        </w:rPr>
      </w:pPr>
    </w:p>
    <w:p w14:paraId="61F9DA05" w14:textId="77777777" w:rsidR="006E7A3A" w:rsidRPr="002B77DB" w:rsidRDefault="006E7A3A" w:rsidP="006E7A3A">
      <w:pPr>
        <w:pStyle w:val="Heading3"/>
        <w:rPr>
          <w:rFonts w:eastAsia="Arial" w:cs="Arial"/>
        </w:rPr>
      </w:pPr>
      <w:r w:rsidRPr="002B77DB">
        <w:rPr>
          <w:rFonts w:eastAsia="Arial" w:cs="Arial"/>
          <w:u w:color="000000"/>
        </w:rPr>
        <w:t>5-3. Evaluation</w:t>
      </w:r>
    </w:p>
    <w:p w14:paraId="492DCB0E" w14:textId="17888A0F" w:rsidR="006E7A3A" w:rsidRPr="002B77DB" w:rsidRDefault="006E7A3A" w:rsidP="00760143">
      <w:pPr>
        <w:pStyle w:val="ListParagraph"/>
        <w:numPr>
          <w:ilvl w:val="0"/>
          <w:numId w:val="129"/>
        </w:numPr>
        <w:spacing w:before="29"/>
        <w:ind w:right="45"/>
        <w:jc w:val="both"/>
        <w:rPr>
          <w:rFonts w:eastAsia="Arial" w:cs="Arial"/>
        </w:rPr>
      </w:pPr>
      <w:r w:rsidRPr="002B77DB">
        <w:rPr>
          <w:rFonts w:eastAsia="Arial" w:cs="Arial"/>
        </w:rPr>
        <w:t>Evaluation will be by</w:t>
      </w:r>
      <w:r w:rsidRPr="002B77DB">
        <w:rPr>
          <w:rFonts w:eastAsia="Arial" w:cs="Arial"/>
          <w:spacing w:val="1"/>
        </w:rPr>
        <w:t xml:space="preserve"> </w:t>
      </w:r>
      <w:r w:rsidRPr="002B77DB">
        <w:rPr>
          <w:rFonts w:eastAsia="Arial" w:cs="Arial"/>
        </w:rPr>
        <w:t>written</w:t>
      </w:r>
      <w:r w:rsidRPr="002B77DB">
        <w:rPr>
          <w:rFonts w:eastAsia="Arial" w:cs="Arial"/>
          <w:spacing w:val="1"/>
        </w:rPr>
        <w:t xml:space="preserve"> </w:t>
      </w:r>
      <w:r w:rsidRPr="002B77DB">
        <w:rPr>
          <w:rFonts w:eastAsia="Arial" w:cs="Arial"/>
        </w:rPr>
        <w:t>performance evaluation, which is the responsibility of the attending physician in charge of</w:t>
      </w:r>
      <w:r w:rsidRPr="002B77DB">
        <w:rPr>
          <w:rFonts w:eastAsia="Arial" w:cs="Arial"/>
          <w:spacing w:val="-2"/>
        </w:rPr>
        <w:t xml:space="preserve"> </w:t>
      </w:r>
      <w:r w:rsidRPr="002B77DB">
        <w:rPr>
          <w:rFonts w:eastAsia="Arial" w:cs="Arial"/>
        </w:rPr>
        <w:t>the EMG</w:t>
      </w:r>
      <w:r w:rsidRPr="002B77DB">
        <w:rPr>
          <w:rFonts w:eastAsia="Arial" w:cs="Arial"/>
          <w:spacing w:val="-5"/>
        </w:rPr>
        <w:t xml:space="preserve"> </w:t>
      </w:r>
      <w:r w:rsidRPr="002B77DB">
        <w:rPr>
          <w:rFonts w:eastAsia="Arial" w:cs="Arial"/>
        </w:rPr>
        <w:t>rotation, Dr. Yaacov Anziska</w:t>
      </w:r>
      <w:r w:rsidR="003168FA" w:rsidRPr="002B77DB">
        <w:rPr>
          <w:rFonts w:eastAsia="Arial" w:cs="Arial"/>
        </w:rPr>
        <w:t xml:space="preserve">, Dr. Nuri Jacoby, </w:t>
      </w:r>
      <w:proofErr w:type="spellStart"/>
      <w:r w:rsidR="003168FA" w:rsidRPr="002B77DB">
        <w:rPr>
          <w:rFonts w:eastAsia="Arial" w:cs="Arial"/>
        </w:rPr>
        <w:t xml:space="preserve">Dr. </w:t>
      </w:r>
      <w:proofErr w:type="spellEnd"/>
      <w:r w:rsidR="003168FA" w:rsidRPr="002B77DB">
        <w:rPr>
          <w:rFonts w:eastAsia="Arial" w:cs="Arial"/>
        </w:rPr>
        <w:t xml:space="preserve">Jonathan Perk, </w:t>
      </w:r>
      <w:r w:rsidRPr="002B77DB">
        <w:rPr>
          <w:rFonts w:eastAsia="Arial" w:cs="Arial"/>
        </w:rPr>
        <w:t>or</w:t>
      </w:r>
      <w:r w:rsidRPr="002B77DB">
        <w:rPr>
          <w:rFonts w:eastAsia="Arial" w:cs="Arial"/>
          <w:spacing w:val="2"/>
        </w:rPr>
        <w:t xml:space="preserve"> their</w:t>
      </w:r>
      <w:r w:rsidRPr="002B77DB">
        <w:rPr>
          <w:rFonts w:eastAsia="Arial" w:cs="Arial"/>
        </w:rPr>
        <w:t xml:space="preserve"> designee.</w:t>
      </w:r>
    </w:p>
    <w:p w14:paraId="7CD3BEBC" w14:textId="77777777" w:rsidR="006E7A3A" w:rsidRPr="002B77DB" w:rsidRDefault="006E7A3A" w:rsidP="006E7A3A">
      <w:pPr>
        <w:spacing w:before="29"/>
        <w:ind w:left="100" w:right="45"/>
        <w:jc w:val="both"/>
        <w:rPr>
          <w:rFonts w:eastAsia="Arial" w:cs="Arial"/>
        </w:rPr>
      </w:pPr>
    </w:p>
    <w:p w14:paraId="62492CA7" w14:textId="77777777" w:rsidR="006E7A3A" w:rsidRPr="002B77DB" w:rsidRDefault="006E7A3A" w:rsidP="006E7A3A">
      <w:pPr>
        <w:pStyle w:val="Heading3"/>
        <w:rPr>
          <w:rFonts w:eastAsia="Arial" w:cs="Arial"/>
        </w:rPr>
      </w:pPr>
      <w:r w:rsidRPr="002B77DB">
        <w:rPr>
          <w:rFonts w:eastAsia="Arial" w:cs="Arial"/>
          <w:u w:color="000000"/>
        </w:rPr>
        <w:t>5-4. EMG</w:t>
      </w:r>
      <w:r w:rsidRPr="002B77DB">
        <w:rPr>
          <w:rFonts w:eastAsia="Arial" w:cs="Arial"/>
          <w:spacing w:val="1"/>
          <w:u w:color="000000"/>
        </w:rPr>
        <w:t xml:space="preserve"> </w:t>
      </w:r>
      <w:r w:rsidRPr="002B77DB">
        <w:rPr>
          <w:rFonts w:eastAsia="Arial" w:cs="Arial"/>
          <w:u w:color="000000"/>
        </w:rPr>
        <w:t>Rotation</w:t>
      </w:r>
      <w:r w:rsidRPr="002B77DB">
        <w:rPr>
          <w:rFonts w:eastAsia="Arial" w:cs="Arial"/>
          <w:spacing w:val="1"/>
          <w:u w:color="000000"/>
        </w:rPr>
        <w:t xml:space="preserve"> </w:t>
      </w:r>
      <w:r w:rsidRPr="002B77DB">
        <w:rPr>
          <w:rFonts w:eastAsia="Arial" w:cs="Arial"/>
          <w:u w:color="000000"/>
        </w:rPr>
        <w:t>Schedule</w:t>
      </w:r>
    </w:p>
    <w:p w14:paraId="2C42F456" w14:textId="77777777" w:rsidR="006E7A3A" w:rsidRPr="002B77DB" w:rsidRDefault="006E7A3A" w:rsidP="006E7A3A">
      <w:pPr>
        <w:spacing w:before="2"/>
        <w:jc w:val="both"/>
        <w:rPr>
          <w:rFonts w:cs="Arial"/>
        </w:rPr>
      </w:pPr>
    </w:p>
    <w:tbl>
      <w:tblPr>
        <w:tblW w:w="0" w:type="auto"/>
        <w:jc w:val="center"/>
        <w:tblLayout w:type="fixed"/>
        <w:tblCellMar>
          <w:left w:w="0" w:type="dxa"/>
          <w:right w:w="0" w:type="dxa"/>
        </w:tblCellMar>
        <w:tblLook w:val="01E0" w:firstRow="1" w:lastRow="1" w:firstColumn="1" w:lastColumn="1" w:noHBand="0" w:noVBand="0"/>
      </w:tblPr>
      <w:tblGrid>
        <w:gridCol w:w="1952"/>
        <w:gridCol w:w="1952"/>
        <w:gridCol w:w="1952"/>
        <w:gridCol w:w="1952"/>
        <w:gridCol w:w="1952"/>
      </w:tblGrid>
      <w:tr w:rsidR="006E7A3A" w:rsidRPr="002B77DB" w14:paraId="3961B5D7" w14:textId="77777777" w:rsidTr="00161AB9">
        <w:trPr>
          <w:trHeight w:hRule="exact" w:val="286"/>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1FA44FC6" w14:textId="77777777" w:rsidR="006E7A3A" w:rsidRPr="002B77DB" w:rsidRDefault="006E7A3A" w:rsidP="00161AB9">
            <w:pPr>
              <w:jc w:val="center"/>
              <w:rPr>
                <w:rFonts w:eastAsia="Arial" w:cs="Arial"/>
              </w:rPr>
            </w:pPr>
            <w:r w:rsidRPr="002B77DB">
              <w:rPr>
                <w:rFonts w:eastAsia="Arial" w:cs="Arial"/>
                <w:b/>
                <w:bCs/>
              </w:rPr>
              <w:t>Monday</w:t>
            </w:r>
          </w:p>
        </w:tc>
        <w:tc>
          <w:tcPr>
            <w:tcW w:w="1952" w:type="dxa"/>
            <w:tcBorders>
              <w:top w:val="single" w:sz="4" w:space="0" w:color="000000"/>
              <w:left w:val="single" w:sz="4" w:space="0" w:color="000000"/>
              <w:bottom w:val="single" w:sz="4" w:space="0" w:color="000000"/>
              <w:right w:val="single" w:sz="4" w:space="0" w:color="000000"/>
            </w:tcBorders>
            <w:vAlign w:val="center"/>
          </w:tcPr>
          <w:p w14:paraId="7D95322C" w14:textId="77777777" w:rsidR="006E7A3A" w:rsidRPr="002B77DB" w:rsidRDefault="006E7A3A" w:rsidP="00161AB9">
            <w:pPr>
              <w:jc w:val="center"/>
              <w:rPr>
                <w:rFonts w:eastAsia="Arial" w:cs="Arial"/>
              </w:rPr>
            </w:pPr>
            <w:r w:rsidRPr="002B77DB">
              <w:rPr>
                <w:rFonts w:eastAsia="Arial" w:cs="Arial"/>
                <w:b/>
                <w:bCs/>
              </w:rPr>
              <w:t>Tuesday</w:t>
            </w:r>
          </w:p>
        </w:tc>
        <w:tc>
          <w:tcPr>
            <w:tcW w:w="1952" w:type="dxa"/>
            <w:tcBorders>
              <w:top w:val="single" w:sz="4" w:space="0" w:color="000000"/>
              <w:left w:val="single" w:sz="4" w:space="0" w:color="000000"/>
              <w:bottom w:val="single" w:sz="4" w:space="0" w:color="000000"/>
              <w:right w:val="single" w:sz="4" w:space="0" w:color="000000"/>
            </w:tcBorders>
            <w:vAlign w:val="center"/>
          </w:tcPr>
          <w:p w14:paraId="5FB2BA9E" w14:textId="77777777" w:rsidR="006E7A3A" w:rsidRPr="002B77DB" w:rsidRDefault="006E7A3A" w:rsidP="00161AB9">
            <w:pPr>
              <w:jc w:val="center"/>
              <w:rPr>
                <w:rFonts w:eastAsia="Arial" w:cs="Arial"/>
              </w:rPr>
            </w:pPr>
            <w:r w:rsidRPr="002B77DB">
              <w:rPr>
                <w:rFonts w:eastAsia="Arial" w:cs="Arial"/>
                <w:b/>
                <w:bCs/>
              </w:rPr>
              <w:t>Wednesday</w:t>
            </w:r>
          </w:p>
        </w:tc>
        <w:tc>
          <w:tcPr>
            <w:tcW w:w="1952" w:type="dxa"/>
            <w:tcBorders>
              <w:top w:val="single" w:sz="4" w:space="0" w:color="000000"/>
              <w:left w:val="single" w:sz="4" w:space="0" w:color="000000"/>
              <w:bottom w:val="single" w:sz="4" w:space="0" w:color="000000"/>
              <w:right w:val="single" w:sz="4" w:space="0" w:color="000000"/>
            </w:tcBorders>
            <w:vAlign w:val="center"/>
          </w:tcPr>
          <w:p w14:paraId="66AE2A52" w14:textId="77777777" w:rsidR="006E7A3A" w:rsidRPr="002B77DB" w:rsidRDefault="006E7A3A" w:rsidP="00161AB9">
            <w:pPr>
              <w:jc w:val="center"/>
              <w:rPr>
                <w:rFonts w:eastAsia="Arial" w:cs="Arial"/>
              </w:rPr>
            </w:pPr>
            <w:r w:rsidRPr="002B77DB">
              <w:rPr>
                <w:rFonts w:eastAsia="Arial" w:cs="Arial"/>
                <w:b/>
                <w:bCs/>
              </w:rPr>
              <w:t>Thursday</w:t>
            </w:r>
          </w:p>
        </w:tc>
        <w:tc>
          <w:tcPr>
            <w:tcW w:w="1952" w:type="dxa"/>
            <w:tcBorders>
              <w:top w:val="single" w:sz="4" w:space="0" w:color="000000"/>
              <w:left w:val="single" w:sz="4" w:space="0" w:color="000000"/>
              <w:bottom w:val="single" w:sz="4" w:space="0" w:color="000000"/>
              <w:right w:val="single" w:sz="4" w:space="0" w:color="000000"/>
            </w:tcBorders>
            <w:vAlign w:val="center"/>
          </w:tcPr>
          <w:p w14:paraId="429A6D59" w14:textId="77777777" w:rsidR="006E7A3A" w:rsidRPr="002B77DB" w:rsidRDefault="006E7A3A" w:rsidP="00161AB9">
            <w:pPr>
              <w:jc w:val="center"/>
              <w:rPr>
                <w:rFonts w:eastAsia="Arial" w:cs="Arial"/>
              </w:rPr>
            </w:pPr>
            <w:r w:rsidRPr="002B77DB">
              <w:rPr>
                <w:rFonts w:eastAsia="Arial" w:cs="Arial"/>
                <w:b/>
                <w:bCs/>
              </w:rPr>
              <w:t>Friday</w:t>
            </w:r>
          </w:p>
        </w:tc>
      </w:tr>
      <w:tr w:rsidR="006E7A3A" w:rsidRPr="002B77DB" w14:paraId="220CDF61" w14:textId="77777777" w:rsidTr="00161AB9">
        <w:trPr>
          <w:trHeight w:hRule="exact" w:val="1090"/>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7489D005" w14:textId="77777777" w:rsidR="006E7A3A" w:rsidRPr="002B77DB" w:rsidRDefault="006E7A3A" w:rsidP="00161AB9">
            <w:pPr>
              <w:jc w:val="center"/>
              <w:rPr>
                <w:rFonts w:eastAsia="Arial" w:cs="Arial"/>
                <w:u w:val="single"/>
              </w:rPr>
            </w:pPr>
            <w:r w:rsidRPr="002B77DB">
              <w:rPr>
                <w:rFonts w:eastAsia="Arial" w:cs="Arial"/>
                <w:u w:val="single"/>
              </w:rPr>
              <w:t>9AM</w:t>
            </w:r>
          </w:p>
          <w:p w14:paraId="65FE44A1" w14:textId="77777777" w:rsidR="006E7A3A" w:rsidRPr="002B77DB" w:rsidRDefault="006E7A3A" w:rsidP="00161AB9">
            <w:pPr>
              <w:jc w:val="center"/>
              <w:rPr>
                <w:rFonts w:eastAsia="Arial" w:cs="Arial"/>
              </w:rPr>
            </w:pPr>
            <w:r w:rsidRPr="002B77DB">
              <w:rPr>
                <w:rFonts w:eastAsia="Arial" w:cs="Arial"/>
              </w:rPr>
              <w:t xml:space="preserve">EMGs at </w:t>
            </w:r>
            <w:r w:rsidRPr="002B77DB">
              <w:rPr>
                <w:rFonts w:eastAsia="Arial" w:cs="Arial"/>
                <w:spacing w:val="-1"/>
              </w:rPr>
              <w:t>UHB</w:t>
            </w:r>
          </w:p>
        </w:tc>
        <w:tc>
          <w:tcPr>
            <w:tcW w:w="1952" w:type="dxa"/>
            <w:tcBorders>
              <w:top w:val="single" w:sz="4" w:space="0" w:color="000000"/>
              <w:left w:val="single" w:sz="4" w:space="0" w:color="000000"/>
              <w:bottom w:val="single" w:sz="4" w:space="0" w:color="000000"/>
              <w:right w:val="single" w:sz="4" w:space="0" w:color="000000"/>
            </w:tcBorders>
            <w:vAlign w:val="center"/>
          </w:tcPr>
          <w:p w14:paraId="17656BDC" w14:textId="619083E4" w:rsidR="00CE29DF" w:rsidRPr="002B77DB" w:rsidRDefault="00CE29DF" w:rsidP="00D66CCE">
            <w:pPr>
              <w:jc w:val="center"/>
              <w:rPr>
                <w:rFonts w:eastAsia="Arial" w:cs="Arial"/>
                <w:u w:val="single"/>
              </w:rPr>
            </w:pPr>
            <w:r w:rsidRPr="002B77DB">
              <w:rPr>
                <w:rFonts w:eastAsia="Arial" w:cs="Arial"/>
                <w:u w:val="single"/>
              </w:rPr>
              <w:t>9AM</w:t>
            </w:r>
          </w:p>
          <w:p w14:paraId="7E841249" w14:textId="0202F2A1" w:rsidR="006E7A3A" w:rsidRPr="002B77DB" w:rsidRDefault="00CE29DF" w:rsidP="00161AB9">
            <w:pPr>
              <w:jc w:val="center"/>
              <w:rPr>
                <w:rFonts w:eastAsia="Arial" w:cs="Arial"/>
              </w:rPr>
            </w:pPr>
            <w:r w:rsidRPr="002B77DB">
              <w:rPr>
                <w:rFonts w:eastAsia="Arial" w:cs="Arial"/>
              </w:rPr>
              <w:t>EMGs at MMC, UHB</w:t>
            </w:r>
          </w:p>
        </w:tc>
        <w:tc>
          <w:tcPr>
            <w:tcW w:w="1952" w:type="dxa"/>
            <w:tcBorders>
              <w:top w:val="single" w:sz="4" w:space="0" w:color="000000"/>
              <w:left w:val="single" w:sz="4" w:space="0" w:color="000000"/>
              <w:bottom w:val="single" w:sz="4" w:space="0" w:color="000000"/>
              <w:right w:val="single" w:sz="4" w:space="0" w:color="000000"/>
            </w:tcBorders>
            <w:vAlign w:val="center"/>
          </w:tcPr>
          <w:p w14:paraId="461215F8" w14:textId="3BCAC4B4" w:rsidR="006E7A3A" w:rsidRPr="002B77DB" w:rsidRDefault="006E7A3A" w:rsidP="00161AB9">
            <w:pPr>
              <w:jc w:val="center"/>
              <w:rPr>
                <w:rFonts w:eastAsia="Arial" w:cs="Arial"/>
              </w:rPr>
            </w:pPr>
          </w:p>
        </w:tc>
        <w:tc>
          <w:tcPr>
            <w:tcW w:w="1952" w:type="dxa"/>
            <w:tcBorders>
              <w:top w:val="single" w:sz="4" w:space="0" w:color="000000"/>
              <w:left w:val="single" w:sz="4" w:space="0" w:color="000000"/>
              <w:bottom w:val="single" w:sz="4" w:space="0" w:color="000000"/>
              <w:right w:val="single" w:sz="4" w:space="0" w:color="000000"/>
            </w:tcBorders>
            <w:vAlign w:val="center"/>
          </w:tcPr>
          <w:p w14:paraId="3EE1B318" w14:textId="77777777" w:rsidR="006E7A3A" w:rsidRPr="002B77DB" w:rsidRDefault="006E7A3A" w:rsidP="00161AB9">
            <w:pPr>
              <w:jc w:val="center"/>
              <w:rPr>
                <w:rFonts w:eastAsia="Arial" w:cs="Arial"/>
                <w:u w:val="single"/>
              </w:rPr>
            </w:pPr>
            <w:r w:rsidRPr="002B77DB">
              <w:rPr>
                <w:rFonts w:eastAsia="Arial" w:cs="Arial"/>
                <w:u w:val="single"/>
              </w:rPr>
              <w:t>9AM</w:t>
            </w:r>
          </w:p>
          <w:p w14:paraId="73A07E0D" w14:textId="6CE8FD30" w:rsidR="006E7A3A" w:rsidRPr="002B77DB" w:rsidRDefault="006E7A3A" w:rsidP="00161AB9">
            <w:pPr>
              <w:jc w:val="center"/>
              <w:rPr>
                <w:rFonts w:eastAsia="Arial" w:cs="Arial"/>
              </w:rPr>
            </w:pPr>
            <w:r w:rsidRPr="002B77DB">
              <w:rPr>
                <w:rFonts w:eastAsia="Arial" w:cs="Arial"/>
              </w:rPr>
              <w:t xml:space="preserve">EMGs at </w:t>
            </w:r>
            <w:r w:rsidR="00CE29DF" w:rsidRPr="002B77DB">
              <w:rPr>
                <w:rFonts w:eastAsia="Arial" w:cs="Arial"/>
              </w:rPr>
              <w:t xml:space="preserve">UHB, </w:t>
            </w:r>
            <w:r w:rsidR="00CE29DF" w:rsidRPr="002B77DB">
              <w:rPr>
                <w:rFonts w:eastAsia="Arial" w:cs="Arial"/>
                <w:spacing w:val="-1"/>
              </w:rPr>
              <w:t>MMC</w:t>
            </w:r>
          </w:p>
        </w:tc>
        <w:tc>
          <w:tcPr>
            <w:tcW w:w="1952" w:type="dxa"/>
            <w:tcBorders>
              <w:top w:val="single" w:sz="4" w:space="0" w:color="000000"/>
              <w:left w:val="single" w:sz="4" w:space="0" w:color="000000"/>
              <w:bottom w:val="single" w:sz="4" w:space="0" w:color="000000"/>
              <w:right w:val="single" w:sz="4" w:space="0" w:color="000000"/>
            </w:tcBorders>
            <w:vAlign w:val="center"/>
          </w:tcPr>
          <w:p w14:paraId="6F10ACDC" w14:textId="77777777" w:rsidR="006E7A3A" w:rsidRPr="002B77DB" w:rsidRDefault="006E7A3A" w:rsidP="00161AB9">
            <w:pPr>
              <w:jc w:val="center"/>
              <w:rPr>
                <w:rFonts w:eastAsia="Arial" w:cs="Arial"/>
                <w:u w:val="single"/>
              </w:rPr>
            </w:pPr>
            <w:r w:rsidRPr="002B77DB">
              <w:rPr>
                <w:rFonts w:eastAsia="Arial" w:cs="Arial"/>
                <w:u w:val="single"/>
              </w:rPr>
              <w:t>10 AM</w:t>
            </w:r>
          </w:p>
          <w:p w14:paraId="6DC462BD" w14:textId="77777777" w:rsidR="006E7A3A" w:rsidRPr="002B77DB" w:rsidRDefault="006E7A3A" w:rsidP="00161AB9">
            <w:pPr>
              <w:jc w:val="center"/>
              <w:rPr>
                <w:rFonts w:cs="Arial"/>
              </w:rPr>
            </w:pPr>
            <w:r w:rsidRPr="002B77DB">
              <w:rPr>
                <w:rFonts w:eastAsia="Arial" w:cs="Arial"/>
              </w:rPr>
              <w:t>EMGs at UHB or KCH</w:t>
            </w:r>
          </w:p>
        </w:tc>
      </w:tr>
      <w:tr w:rsidR="006E7A3A" w:rsidRPr="002B77DB" w14:paraId="29A6F888" w14:textId="77777777" w:rsidTr="00161AB9">
        <w:trPr>
          <w:trHeight w:hRule="exact" w:val="1162"/>
          <w:jc w:val="center"/>
        </w:trPr>
        <w:tc>
          <w:tcPr>
            <w:tcW w:w="1952" w:type="dxa"/>
            <w:tcBorders>
              <w:top w:val="single" w:sz="4" w:space="0" w:color="000000"/>
              <w:left w:val="single" w:sz="4" w:space="0" w:color="000000"/>
              <w:bottom w:val="single" w:sz="4" w:space="0" w:color="000000"/>
              <w:right w:val="single" w:sz="4" w:space="0" w:color="000000"/>
            </w:tcBorders>
            <w:vAlign w:val="center"/>
          </w:tcPr>
          <w:p w14:paraId="62E2434F" w14:textId="77777777" w:rsidR="006E7A3A" w:rsidRPr="002B77DB" w:rsidRDefault="006E7A3A" w:rsidP="00161AB9">
            <w:pPr>
              <w:jc w:val="center"/>
              <w:rPr>
                <w:rFonts w:cs="Arial"/>
              </w:rPr>
            </w:pPr>
          </w:p>
        </w:tc>
        <w:tc>
          <w:tcPr>
            <w:tcW w:w="1952" w:type="dxa"/>
            <w:tcBorders>
              <w:top w:val="single" w:sz="4" w:space="0" w:color="000000"/>
              <w:left w:val="single" w:sz="4" w:space="0" w:color="000000"/>
              <w:bottom w:val="single" w:sz="4" w:space="0" w:color="000000"/>
              <w:right w:val="single" w:sz="4" w:space="0" w:color="000000"/>
            </w:tcBorders>
            <w:vAlign w:val="center"/>
          </w:tcPr>
          <w:p w14:paraId="428A542E" w14:textId="77777777" w:rsidR="00D66CCE" w:rsidRPr="002B77DB" w:rsidRDefault="00D66CCE" w:rsidP="00D66CCE">
            <w:pPr>
              <w:jc w:val="center"/>
              <w:rPr>
                <w:rFonts w:eastAsia="Arial" w:cs="Arial"/>
                <w:u w:val="single"/>
              </w:rPr>
            </w:pPr>
            <w:r w:rsidRPr="002B77DB">
              <w:rPr>
                <w:rFonts w:eastAsia="Arial" w:cs="Arial"/>
                <w:u w:val="single"/>
              </w:rPr>
              <w:t>1PM</w:t>
            </w:r>
          </w:p>
          <w:p w14:paraId="4C3F894F" w14:textId="040F7C96" w:rsidR="006E7A3A" w:rsidRPr="002B77DB" w:rsidRDefault="00D66CCE" w:rsidP="00161AB9">
            <w:pPr>
              <w:jc w:val="center"/>
              <w:rPr>
                <w:rFonts w:cs="Arial"/>
              </w:rPr>
            </w:pPr>
            <w:r w:rsidRPr="002B77DB">
              <w:rPr>
                <w:rFonts w:eastAsia="Arial" w:cs="Arial"/>
              </w:rPr>
              <w:t>MDA Clinic UHB</w:t>
            </w:r>
            <w:r w:rsidRPr="002B77DB" w:rsidDel="00D66CCE">
              <w:rPr>
                <w:rFonts w:eastAsia="Arial" w:cs="Arial"/>
                <w:u w:val="single"/>
              </w:rPr>
              <w:t xml:space="preserve"> </w:t>
            </w:r>
          </w:p>
        </w:tc>
        <w:tc>
          <w:tcPr>
            <w:tcW w:w="1952" w:type="dxa"/>
            <w:tcBorders>
              <w:top w:val="single" w:sz="4" w:space="0" w:color="000000"/>
              <w:left w:val="single" w:sz="4" w:space="0" w:color="000000"/>
              <w:bottom w:val="single" w:sz="4" w:space="0" w:color="000000"/>
              <w:right w:val="single" w:sz="4" w:space="0" w:color="000000"/>
            </w:tcBorders>
            <w:vAlign w:val="center"/>
          </w:tcPr>
          <w:p w14:paraId="3C837BE8" w14:textId="77777777" w:rsidR="006E7A3A" w:rsidRPr="002B77DB" w:rsidRDefault="006E7A3A" w:rsidP="00161AB9">
            <w:pPr>
              <w:jc w:val="center"/>
              <w:rPr>
                <w:rFonts w:cs="Arial"/>
              </w:rPr>
            </w:pPr>
          </w:p>
        </w:tc>
        <w:tc>
          <w:tcPr>
            <w:tcW w:w="1952" w:type="dxa"/>
            <w:tcBorders>
              <w:top w:val="single" w:sz="4" w:space="0" w:color="000000"/>
              <w:left w:val="single" w:sz="4" w:space="0" w:color="000000"/>
              <w:bottom w:val="single" w:sz="4" w:space="0" w:color="000000"/>
              <w:right w:val="single" w:sz="4" w:space="0" w:color="000000"/>
            </w:tcBorders>
            <w:vAlign w:val="center"/>
          </w:tcPr>
          <w:p w14:paraId="1B3555D1" w14:textId="77777777" w:rsidR="006E7A3A" w:rsidRPr="002B77DB" w:rsidRDefault="006E7A3A" w:rsidP="00161AB9">
            <w:pPr>
              <w:jc w:val="center"/>
              <w:rPr>
                <w:rFonts w:cs="Arial"/>
              </w:rPr>
            </w:pPr>
          </w:p>
        </w:tc>
        <w:tc>
          <w:tcPr>
            <w:tcW w:w="1952" w:type="dxa"/>
            <w:tcBorders>
              <w:top w:val="single" w:sz="4" w:space="0" w:color="000000"/>
              <w:left w:val="single" w:sz="4" w:space="0" w:color="000000"/>
              <w:bottom w:val="single" w:sz="4" w:space="0" w:color="000000"/>
              <w:right w:val="single" w:sz="4" w:space="0" w:color="000000"/>
            </w:tcBorders>
            <w:vAlign w:val="center"/>
          </w:tcPr>
          <w:p w14:paraId="6829E0EE" w14:textId="51F39C98" w:rsidR="006E7A3A" w:rsidRPr="002B77DB" w:rsidRDefault="006E7A3A" w:rsidP="00161AB9">
            <w:pPr>
              <w:jc w:val="center"/>
              <w:rPr>
                <w:rFonts w:eastAsia="Arial" w:cs="Arial"/>
              </w:rPr>
            </w:pPr>
          </w:p>
        </w:tc>
      </w:tr>
    </w:tbl>
    <w:p w14:paraId="05994CBB" w14:textId="77777777" w:rsidR="006E7A3A" w:rsidRPr="002B77DB" w:rsidRDefault="006E7A3A" w:rsidP="006E7A3A">
      <w:pPr>
        <w:spacing w:before="29"/>
        <w:ind w:right="2899"/>
        <w:jc w:val="both"/>
        <w:rPr>
          <w:rFonts w:cs="Arial"/>
        </w:rPr>
      </w:pPr>
    </w:p>
    <w:p w14:paraId="652154CF" w14:textId="77777777" w:rsidR="006E7A3A" w:rsidRPr="002B77DB" w:rsidRDefault="006E7A3A" w:rsidP="006E7A3A">
      <w:pPr>
        <w:spacing w:before="29"/>
        <w:ind w:right="2899"/>
        <w:jc w:val="both"/>
        <w:rPr>
          <w:rFonts w:eastAsia="Arial" w:cs="Arial"/>
          <w:b/>
          <w:bCs/>
          <w:u w:val="thick" w:color="000000"/>
        </w:rPr>
      </w:pPr>
    </w:p>
    <w:p w14:paraId="2D32D231" w14:textId="69C54A0C" w:rsidR="006E7A3A" w:rsidRPr="002B77DB" w:rsidRDefault="006E7A3A" w:rsidP="003168FA">
      <w:pPr>
        <w:pStyle w:val="Heading2"/>
        <w:rPr>
          <w:rFonts w:cs="Arial"/>
          <w:u w:color="000000"/>
        </w:rPr>
      </w:pPr>
      <w:bookmarkStart w:id="49" w:name="_Toc43138009"/>
      <w:bookmarkStart w:id="50" w:name="T56"/>
      <w:r w:rsidRPr="002B77DB">
        <w:rPr>
          <w:rFonts w:cs="Arial"/>
          <w:u w:color="000000"/>
        </w:rPr>
        <w:t>6. Neuropathology</w:t>
      </w:r>
      <w:r w:rsidRPr="002B77DB">
        <w:rPr>
          <w:rFonts w:cs="Arial"/>
          <w:spacing w:val="-2"/>
          <w:u w:color="000000"/>
        </w:rPr>
        <w:t xml:space="preserve"> </w:t>
      </w:r>
      <w:r w:rsidRPr="002B77DB">
        <w:rPr>
          <w:rFonts w:cs="Arial"/>
          <w:u w:color="000000"/>
        </w:rPr>
        <w:t>Ro</w:t>
      </w:r>
      <w:r w:rsidRPr="002B77DB">
        <w:rPr>
          <w:rFonts w:cs="Arial"/>
          <w:spacing w:val="2"/>
          <w:u w:color="000000"/>
        </w:rPr>
        <w:t>t</w:t>
      </w:r>
      <w:r w:rsidRPr="002B77DB">
        <w:rPr>
          <w:rFonts w:cs="Arial"/>
          <w:u w:color="000000"/>
        </w:rPr>
        <w:t>ation</w:t>
      </w:r>
      <w:bookmarkEnd w:id="49"/>
    </w:p>
    <w:bookmarkEnd w:id="50"/>
    <w:p w14:paraId="11B66D08" w14:textId="77777777" w:rsidR="006E7A3A" w:rsidRPr="002B77DB" w:rsidRDefault="006E7A3A" w:rsidP="006E7A3A">
      <w:pPr>
        <w:pStyle w:val="Heading3"/>
        <w:rPr>
          <w:rFonts w:eastAsia="Arial" w:cs="Arial"/>
          <w:u w:color="000000"/>
        </w:rPr>
      </w:pPr>
      <w:r w:rsidRPr="002B77DB">
        <w:rPr>
          <w:rFonts w:eastAsia="Arial" w:cs="Arial"/>
          <w:u w:color="000000"/>
        </w:rPr>
        <w:t>6-1. Goals and Objectives</w:t>
      </w:r>
    </w:p>
    <w:p w14:paraId="1E818D79" w14:textId="77777777" w:rsidR="006E7A3A" w:rsidRPr="002B77DB" w:rsidRDefault="006E7A3A" w:rsidP="006E7A3A">
      <w:pPr>
        <w:pStyle w:val="Heading4"/>
        <w:rPr>
          <w:rFonts w:cs="Arial"/>
        </w:rPr>
      </w:pPr>
      <w:r w:rsidRPr="002B77DB">
        <w:rPr>
          <w:rFonts w:cs="Arial"/>
        </w:rPr>
        <w:t>6-1-1. Patient Care</w:t>
      </w:r>
    </w:p>
    <w:p w14:paraId="6B1D0BF5" w14:textId="77777777" w:rsidR="006E7A3A" w:rsidRPr="002B77DB" w:rsidRDefault="006E7A3A" w:rsidP="006E7A3A">
      <w:pPr>
        <w:tabs>
          <w:tab w:val="left" w:pos="1060"/>
        </w:tabs>
        <w:ind w:left="432" w:right="-20"/>
        <w:jc w:val="both"/>
        <w:rPr>
          <w:rFonts w:eastAsia="Arial" w:cs="Arial"/>
          <w:u w:val="single"/>
        </w:rPr>
      </w:pPr>
      <w:r w:rsidRPr="002B77DB">
        <w:rPr>
          <w:rFonts w:eastAsia="Arial" w:cs="Arial"/>
          <w:b/>
          <w:bCs/>
          <w:u w:val="single"/>
        </w:rPr>
        <w:t>Goals</w:t>
      </w:r>
    </w:p>
    <w:p w14:paraId="5460AE43" w14:textId="77777777" w:rsidR="006E7A3A" w:rsidRPr="002B77DB" w:rsidRDefault="006E7A3A" w:rsidP="00760143">
      <w:pPr>
        <w:pStyle w:val="ListParagraph"/>
        <w:numPr>
          <w:ilvl w:val="0"/>
          <w:numId w:val="129"/>
        </w:numPr>
        <w:tabs>
          <w:tab w:val="left" w:pos="1780"/>
        </w:tabs>
        <w:spacing w:before="3"/>
        <w:ind w:left="79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in</w:t>
      </w:r>
      <w:r w:rsidRPr="002B77DB">
        <w:rPr>
          <w:rFonts w:eastAsia="Arial" w:cs="Arial"/>
          <w:spacing w:val="1"/>
        </w:rPr>
        <w:t>d</w:t>
      </w:r>
      <w:r w:rsidRPr="002B77DB">
        <w:rPr>
          <w:rFonts w:eastAsia="Arial" w:cs="Arial"/>
          <w:spacing w:val="-1"/>
        </w:rPr>
        <w:t>i</w:t>
      </w:r>
      <w:r w:rsidRPr="002B77DB">
        <w:rPr>
          <w:rFonts w:eastAsia="Arial" w:cs="Arial"/>
        </w:rPr>
        <w:t>cations a</w:t>
      </w:r>
      <w:r w:rsidRPr="002B77DB">
        <w:rPr>
          <w:rFonts w:eastAsia="Arial" w:cs="Arial"/>
          <w:spacing w:val="1"/>
        </w:rPr>
        <w:t>n</w:t>
      </w:r>
      <w:r w:rsidRPr="002B77DB">
        <w:rPr>
          <w:rFonts w:eastAsia="Arial" w:cs="Arial"/>
        </w:rPr>
        <w:t>d the utility of</w:t>
      </w:r>
      <w:r w:rsidRPr="002B77DB">
        <w:rPr>
          <w:rFonts w:eastAsia="Arial" w:cs="Arial"/>
          <w:spacing w:val="-2"/>
        </w:rPr>
        <w:t xml:space="preserve"> </w:t>
      </w:r>
      <w:r w:rsidRPr="002B77DB">
        <w:rPr>
          <w:rFonts w:eastAsia="Arial" w:cs="Arial"/>
        </w:rPr>
        <w:t>neuropatholo</w:t>
      </w:r>
      <w:r w:rsidRPr="002B77DB">
        <w:rPr>
          <w:rFonts w:eastAsia="Arial" w:cs="Arial"/>
          <w:spacing w:val="1"/>
        </w:rPr>
        <w:t>g</w:t>
      </w:r>
      <w:r w:rsidRPr="002B77DB">
        <w:rPr>
          <w:rFonts w:eastAsia="Arial" w:cs="Arial"/>
        </w:rPr>
        <w:t>ic studies</w:t>
      </w:r>
    </w:p>
    <w:p w14:paraId="487DF938" w14:textId="77777777" w:rsidR="00CE29DF" w:rsidRPr="002B77DB" w:rsidRDefault="00CE29DF" w:rsidP="00136239">
      <w:pPr>
        <w:pStyle w:val="ListParagraph"/>
        <w:tabs>
          <w:tab w:val="left" w:pos="1780"/>
        </w:tabs>
        <w:spacing w:before="3"/>
        <w:ind w:left="792"/>
        <w:jc w:val="both"/>
        <w:rPr>
          <w:rFonts w:eastAsia="Arial" w:cs="Arial"/>
        </w:rPr>
      </w:pPr>
    </w:p>
    <w:p w14:paraId="1C0A2EB6" w14:textId="77777777" w:rsidR="006E7A3A" w:rsidRPr="002B77DB" w:rsidRDefault="006E7A3A" w:rsidP="006E7A3A">
      <w:pPr>
        <w:tabs>
          <w:tab w:val="left" w:pos="1060"/>
        </w:tabs>
        <w:ind w:left="432" w:right="-20"/>
        <w:jc w:val="both"/>
        <w:rPr>
          <w:rFonts w:eastAsia="Arial" w:cs="Arial"/>
          <w:u w:val="single"/>
        </w:rPr>
      </w:pPr>
      <w:r w:rsidRPr="002B77DB">
        <w:rPr>
          <w:rFonts w:eastAsia="Arial" w:cs="Arial"/>
          <w:b/>
          <w:bCs/>
          <w:u w:val="single"/>
        </w:rPr>
        <w:t>Objectives</w:t>
      </w:r>
    </w:p>
    <w:p w14:paraId="4DAEC4F2" w14:textId="77777777" w:rsidR="006E7A3A" w:rsidRPr="002B77DB" w:rsidRDefault="006E7A3A" w:rsidP="00760143">
      <w:pPr>
        <w:pStyle w:val="ListParagraph"/>
        <w:numPr>
          <w:ilvl w:val="0"/>
          <w:numId w:val="129"/>
        </w:numPr>
        <w:tabs>
          <w:tab w:val="left" w:pos="1780"/>
        </w:tabs>
        <w:spacing w:before="3"/>
        <w:ind w:left="792" w:right="52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know the indications for</w:t>
      </w:r>
      <w:r w:rsidRPr="002B77DB">
        <w:rPr>
          <w:rFonts w:eastAsia="Arial" w:cs="Arial"/>
          <w:spacing w:val="-3"/>
        </w:rPr>
        <w:t xml:space="preserve"> </w:t>
      </w:r>
      <w:r w:rsidRPr="002B77DB">
        <w:rPr>
          <w:rFonts w:eastAsia="Arial" w:cs="Arial"/>
        </w:rPr>
        <w:t xml:space="preserve">and </w:t>
      </w:r>
      <w:r w:rsidRPr="002B77DB">
        <w:rPr>
          <w:rFonts w:eastAsia="Arial" w:cs="Arial"/>
          <w:spacing w:val="-1"/>
        </w:rPr>
        <w:t>t</w:t>
      </w:r>
      <w:r w:rsidRPr="002B77DB">
        <w:rPr>
          <w:rFonts w:eastAsia="Arial" w:cs="Arial"/>
        </w:rPr>
        <w:t>he</w:t>
      </w:r>
      <w:r w:rsidRPr="002B77DB">
        <w:rPr>
          <w:rFonts w:eastAsia="Arial" w:cs="Arial"/>
          <w:spacing w:val="-1"/>
        </w:rPr>
        <w:t xml:space="preserve"> </w:t>
      </w:r>
      <w:r w:rsidRPr="002B77DB">
        <w:rPr>
          <w:rFonts w:eastAsia="Arial" w:cs="Arial"/>
        </w:rPr>
        <w:t>limitations of</w:t>
      </w:r>
      <w:r w:rsidRPr="002B77DB">
        <w:rPr>
          <w:rFonts w:eastAsia="Arial" w:cs="Arial"/>
          <w:spacing w:val="-2"/>
        </w:rPr>
        <w:t xml:space="preserve"> </w:t>
      </w:r>
      <w:r w:rsidRPr="002B77DB">
        <w:rPr>
          <w:rFonts w:eastAsia="Arial" w:cs="Arial"/>
        </w:rPr>
        <w:t>brain biopsies, nerve biopsies and CSF histopa</w:t>
      </w:r>
      <w:r w:rsidRPr="002B77DB">
        <w:rPr>
          <w:rFonts w:eastAsia="Arial" w:cs="Arial"/>
          <w:spacing w:val="2"/>
        </w:rPr>
        <w:t>t</w:t>
      </w:r>
      <w:r w:rsidRPr="002B77DB">
        <w:rPr>
          <w:rFonts w:eastAsia="Arial" w:cs="Arial"/>
        </w:rPr>
        <w:t>hology</w:t>
      </w:r>
    </w:p>
    <w:p w14:paraId="44C66708" w14:textId="77777777" w:rsidR="006E7A3A" w:rsidRPr="002B77DB" w:rsidRDefault="006E7A3A" w:rsidP="00760143">
      <w:pPr>
        <w:pStyle w:val="ListParagraph"/>
        <w:numPr>
          <w:ilvl w:val="0"/>
          <w:numId w:val="129"/>
        </w:numPr>
        <w:tabs>
          <w:tab w:val="left" w:pos="1780"/>
        </w:tabs>
        <w:ind w:left="792" w:right="49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principles of</w:t>
      </w:r>
      <w:r w:rsidRPr="002B77DB">
        <w:rPr>
          <w:rFonts w:eastAsia="Arial" w:cs="Arial"/>
          <w:spacing w:val="-2"/>
        </w:rPr>
        <w:t xml:space="preserve"> </w:t>
      </w:r>
      <w:r w:rsidRPr="002B77DB">
        <w:rPr>
          <w:rFonts w:eastAsia="Arial" w:cs="Arial"/>
        </w:rPr>
        <w:t>proper preparation of</w:t>
      </w:r>
      <w:r w:rsidRPr="002B77DB">
        <w:rPr>
          <w:rFonts w:eastAsia="Arial" w:cs="Arial"/>
          <w:spacing w:val="-2"/>
        </w:rPr>
        <w:t xml:space="preserve"> </w:t>
      </w:r>
      <w:r w:rsidRPr="002B77DB">
        <w:rPr>
          <w:rFonts w:eastAsia="Arial" w:cs="Arial"/>
        </w:rPr>
        <w:t>patholo</w:t>
      </w:r>
      <w:r w:rsidRPr="002B77DB">
        <w:rPr>
          <w:rFonts w:eastAsia="Arial" w:cs="Arial"/>
          <w:spacing w:val="1"/>
        </w:rPr>
        <w:t>g</w:t>
      </w:r>
      <w:r w:rsidRPr="002B77DB">
        <w:rPr>
          <w:rFonts w:eastAsia="Arial" w:cs="Arial"/>
          <w:spacing w:val="-1"/>
        </w:rPr>
        <w:t>i</w:t>
      </w:r>
      <w:r w:rsidRPr="002B77DB">
        <w:rPr>
          <w:rFonts w:eastAsia="Arial" w:cs="Arial"/>
        </w:rPr>
        <w:t>c studies such as tissue samples, CSF</w:t>
      </w:r>
    </w:p>
    <w:p w14:paraId="01EE9DC3" w14:textId="77777777" w:rsidR="00CE29DF" w:rsidRPr="002B77DB" w:rsidRDefault="00CE29DF" w:rsidP="00136239">
      <w:pPr>
        <w:pStyle w:val="ListParagraph"/>
        <w:tabs>
          <w:tab w:val="left" w:pos="1780"/>
        </w:tabs>
        <w:ind w:left="792" w:right="494"/>
        <w:jc w:val="both"/>
        <w:rPr>
          <w:rFonts w:eastAsia="Arial" w:cs="Arial"/>
        </w:rPr>
      </w:pPr>
    </w:p>
    <w:p w14:paraId="0A6B860F" w14:textId="77777777" w:rsidR="006E7A3A" w:rsidRPr="002B77DB" w:rsidRDefault="006E7A3A" w:rsidP="006E7A3A">
      <w:pPr>
        <w:pStyle w:val="Heading4"/>
        <w:rPr>
          <w:rFonts w:cs="Arial"/>
        </w:rPr>
      </w:pPr>
      <w:r w:rsidRPr="002B77DB">
        <w:rPr>
          <w:rFonts w:cs="Arial"/>
          <w:u w:color="000000"/>
        </w:rPr>
        <w:t>6-1-2.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5A02B35B" w14:textId="77777777" w:rsidR="006E7A3A" w:rsidRPr="002B77DB" w:rsidRDefault="006E7A3A" w:rsidP="006E7A3A">
      <w:pPr>
        <w:tabs>
          <w:tab w:val="left" w:pos="1060"/>
        </w:tabs>
        <w:ind w:left="432"/>
        <w:jc w:val="both"/>
        <w:rPr>
          <w:rFonts w:eastAsia="Arial" w:cs="Arial"/>
          <w:u w:val="single"/>
        </w:rPr>
      </w:pPr>
      <w:r w:rsidRPr="002B77DB">
        <w:rPr>
          <w:rFonts w:eastAsia="Arial" w:cs="Arial"/>
          <w:b/>
          <w:bCs/>
          <w:u w:val="single"/>
        </w:rPr>
        <w:t>Goals</w:t>
      </w:r>
    </w:p>
    <w:p w14:paraId="34A795F5" w14:textId="09CB5FF1" w:rsidR="006E7A3A" w:rsidRPr="002B77DB" w:rsidRDefault="006E7A3A" w:rsidP="00760143">
      <w:pPr>
        <w:pStyle w:val="ListParagraph"/>
        <w:numPr>
          <w:ilvl w:val="0"/>
          <w:numId w:val="130"/>
        </w:numPr>
        <w:tabs>
          <w:tab w:val="left" w:pos="1780"/>
        </w:tabs>
        <w:spacing w:before="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the ordering, foll</w:t>
      </w:r>
      <w:r w:rsidRPr="002B77DB">
        <w:rPr>
          <w:rFonts w:eastAsia="Arial" w:cs="Arial"/>
          <w:spacing w:val="1"/>
        </w:rPr>
        <w:t>o</w:t>
      </w:r>
      <w:r w:rsidRPr="002B77DB">
        <w:rPr>
          <w:rFonts w:eastAsia="Arial" w:cs="Arial"/>
        </w:rPr>
        <w:t>w up, and integrati</w:t>
      </w:r>
      <w:r w:rsidRPr="002B77DB">
        <w:rPr>
          <w:rFonts w:eastAsia="Arial" w:cs="Arial"/>
          <w:spacing w:val="1"/>
        </w:rPr>
        <w:t>o</w:t>
      </w:r>
      <w:r w:rsidRPr="002B77DB">
        <w:rPr>
          <w:rFonts w:eastAsia="Arial" w:cs="Arial"/>
        </w:rPr>
        <w:t xml:space="preserve">n of neuropathologic </w:t>
      </w:r>
      <w:r w:rsidR="00CE29DF" w:rsidRPr="002B77DB">
        <w:rPr>
          <w:rFonts w:eastAsia="Arial" w:cs="Arial"/>
        </w:rPr>
        <w:t>procedures.</w:t>
      </w:r>
    </w:p>
    <w:p w14:paraId="1C30A110" w14:textId="77777777" w:rsidR="006E7A3A" w:rsidRPr="002B77DB" w:rsidRDefault="006E7A3A" w:rsidP="00760143">
      <w:pPr>
        <w:pStyle w:val="ListParagraph"/>
        <w:numPr>
          <w:ilvl w:val="0"/>
          <w:numId w:val="130"/>
        </w:numPr>
        <w:tabs>
          <w:tab w:val="left" w:pos="178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pathophysiolo</w:t>
      </w:r>
      <w:r w:rsidRPr="002B77DB">
        <w:rPr>
          <w:rFonts w:eastAsia="Arial" w:cs="Arial"/>
          <w:spacing w:val="-1"/>
        </w:rPr>
        <w:t>g</w:t>
      </w:r>
      <w:r w:rsidRPr="002B77DB">
        <w:rPr>
          <w:rFonts w:eastAsia="Arial" w:cs="Arial"/>
        </w:rPr>
        <w:t>ic basis for</w:t>
      </w:r>
      <w:r w:rsidRPr="002B77DB">
        <w:rPr>
          <w:rFonts w:eastAsia="Arial" w:cs="Arial"/>
          <w:spacing w:val="-3"/>
        </w:rPr>
        <w:t xml:space="preserve"> </w:t>
      </w:r>
      <w:r w:rsidRPr="002B77DB">
        <w:rPr>
          <w:rFonts w:eastAsia="Arial" w:cs="Arial"/>
        </w:rPr>
        <w:t>neuropathologic studies</w:t>
      </w:r>
    </w:p>
    <w:p w14:paraId="61C14CF8" w14:textId="77777777" w:rsidR="00CE29DF" w:rsidRPr="002B77DB" w:rsidRDefault="00CE29DF" w:rsidP="00136239">
      <w:pPr>
        <w:pStyle w:val="ListParagraph"/>
        <w:tabs>
          <w:tab w:val="left" w:pos="1780"/>
        </w:tabs>
        <w:ind w:left="792"/>
        <w:jc w:val="both"/>
        <w:rPr>
          <w:rFonts w:eastAsia="Arial" w:cs="Arial"/>
        </w:rPr>
      </w:pPr>
    </w:p>
    <w:p w14:paraId="109F9A1D" w14:textId="77777777" w:rsidR="006E7A3A" w:rsidRPr="002B77DB" w:rsidRDefault="006E7A3A" w:rsidP="006E7A3A">
      <w:pPr>
        <w:tabs>
          <w:tab w:val="left" w:pos="1060"/>
        </w:tabs>
        <w:ind w:left="432"/>
        <w:jc w:val="both"/>
        <w:rPr>
          <w:rFonts w:eastAsia="Arial" w:cs="Arial"/>
          <w:u w:val="single"/>
        </w:rPr>
      </w:pPr>
      <w:r w:rsidRPr="002B77DB">
        <w:rPr>
          <w:rFonts w:eastAsia="Arial" w:cs="Arial"/>
          <w:b/>
          <w:bCs/>
          <w:u w:val="single"/>
        </w:rPr>
        <w:t>Objectives</w:t>
      </w:r>
    </w:p>
    <w:p w14:paraId="55E7FFF5" w14:textId="5A2C6988" w:rsidR="006E7A3A" w:rsidRPr="002B77DB" w:rsidRDefault="006E7A3A" w:rsidP="00760143">
      <w:pPr>
        <w:pStyle w:val="ListParagraph"/>
        <w:numPr>
          <w:ilvl w:val="0"/>
          <w:numId w:val="131"/>
        </w:numPr>
        <w:tabs>
          <w:tab w:val="left" w:pos="1780"/>
        </w:tabs>
        <w:spacing w:before="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develop understand the principles of</w:t>
      </w:r>
      <w:r w:rsidRPr="002B77DB">
        <w:rPr>
          <w:rFonts w:eastAsia="Arial" w:cs="Arial"/>
          <w:spacing w:val="-2"/>
        </w:rPr>
        <w:t xml:space="preserve"> </w:t>
      </w:r>
      <w:r w:rsidRPr="002B77DB">
        <w:rPr>
          <w:rFonts w:eastAsia="Arial" w:cs="Arial"/>
        </w:rPr>
        <w:t>interpretation of neuropathologic studies such as: light microscopy, electron microscopy, routine staining, antibody staining, special s</w:t>
      </w:r>
      <w:r w:rsidRPr="002B77DB">
        <w:rPr>
          <w:rFonts w:eastAsia="Arial" w:cs="Arial"/>
          <w:spacing w:val="-1"/>
        </w:rPr>
        <w:t>t</w:t>
      </w:r>
      <w:r w:rsidRPr="002B77DB">
        <w:rPr>
          <w:rFonts w:eastAsia="Arial" w:cs="Arial"/>
        </w:rPr>
        <w:t>aining</w:t>
      </w:r>
      <w:r w:rsidRPr="002B77DB">
        <w:rPr>
          <w:rFonts w:eastAsia="Arial" w:cs="Arial"/>
          <w:spacing w:val="-2"/>
        </w:rPr>
        <w:t xml:space="preserve"> </w:t>
      </w:r>
      <w:r w:rsidRPr="002B77DB">
        <w:rPr>
          <w:rFonts w:eastAsia="Arial" w:cs="Arial"/>
        </w:rPr>
        <w:t>of</w:t>
      </w:r>
      <w:r w:rsidRPr="002B77DB">
        <w:rPr>
          <w:rFonts w:eastAsia="Arial" w:cs="Arial"/>
          <w:spacing w:val="-2"/>
        </w:rPr>
        <w:t xml:space="preserve"> </w:t>
      </w:r>
      <w:r w:rsidRPr="002B77DB">
        <w:rPr>
          <w:rFonts w:eastAsia="Arial" w:cs="Arial"/>
        </w:rPr>
        <w:t xml:space="preserve">tissue and </w:t>
      </w:r>
      <w:r w:rsidR="00CE29DF" w:rsidRPr="002B77DB">
        <w:rPr>
          <w:rFonts w:eastAsia="Arial" w:cs="Arial"/>
        </w:rPr>
        <w:t>CSF.</w:t>
      </w:r>
    </w:p>
    <w:p w14:paraId="40534766" w14:textId="77777777" w:rsidR="006E7A3A" w:rsidRPr="002B77DB" w:rsidRDefault="006E7A3A" w:rsidP="00760143">
      <w:pPr>
        <w:pStyle w:val="ListParagraph"/>
        <w:numPr>
          <w:ilvl w:val="0"/>
          <w:numId w:val="131"/>
        </w:numPr>
        <w:tabs>
          <w:tab w:val="left" w:pos="178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review study slide sets</w:t>
      </w:r>
      <w:r w:rsidRPr="002B77DB">
        <w:rPr>
          <w:rFonts w:eastAsia="Arial" w:cs="Arial"/>
          <w:spacing w:val="-4"/>
        </w:rPr>
        <w:t xml:space="preserve"> </w:t>
      </w:r>
      <w:r w:rsidRPr="002B77DB">
        <w:rPr>
          <w:rFonts w:eastAsia="Arial" w:cs="Arial"/>
        </w:rPr>
        <w:t>of: Brain tumors,</w:t>
      </w:r>
      <w:r w:rsidRPr="002B77DB">
        <w:rPr>
          <w:rFonts w:eastAsia="Arial" w:cs="Arial"/>
          <w:spacing w:val="-8"/>
        </w:rPr>
        <w:t xml:space="preserve"> </w:t>
      </w:r>
      <w:r w:rsidRPr="002B77DB">
        <w:rPr>
          <w:rFonts w:eastAsia="Arial" w:cs="Arial"/>
        </w:rPr>
        <w:t>vascular diseases</w:t>
      </w:r>
      <w:r w:rsidRPr="002B77DB">
        <w:rPr>
          <w:rFonts w:eastAsia="Arial" w:cs="Arial"/>
          <w:spacing w:val="1"/>
        </w:rPr>
        <w:t xml:space="preserve"> </w:t>
      </w:r>
      <w:r w:rsidRPr="002B77DB">
        <w:rPr>
          <w:rFonts w:eastAsia="Arial" w:cs="Arial"/>
        </w:rPr>
        <w:t>of</w:t>
      </w:r>
      <w:r w:rsidRPr="002B77DB">
        <w:rPr>
          <w:rFonts w:eastAsia="Arial" w:cs="Arial"/>
          <w:spacing w:val="-2"/>
        </w:rPr>
        <w:t xml:space="preserve"> </w:t>
      </w:r>
      <w:r w:rsidRPr="002B77DB">
        <w:rPr>
          <w:rFonts w:eastAsia="Arial" w:cs="Arial"/>
        </w:rPr>
        <w:t>the brain, developmental abnormalities, and autoimmune processes</w:t>
      </w:r>
    </w:p>
    <w:p w14:paraId="55E6F563" w14:textId="77777777" w:rsidR="006E7A3A" w:rsidRPr="002B77DB" w:rsidRDefault="006E7A3A" w:rsidP="006E7A3A">
      <w:pPr>
        <w:spacing w:before="1"/>
        <w:jc w:val="both"/>
        <w:rPr>
          <w:rFonts w:cs="Arial"/>
        </w:rPr>
      </w:pPr>
    </w:p>
    <w:p w14:paraId="1860AEEF" w14:textId="77777777" w:rsidR="006E7A3A" w:rsidRPr="002B77DB" w:rsidRDefault="006E7A3A" w:rsidP="006E7A3A">
      <w:pPr>
        <w:pStyle w:val="Heading4"/>
        <w:rPr>
          <w:rFonts w:cs="Arial"/>
        </w:rPr>
      </w:pPr>
      <w:r w:rsidRPr="002B77DB">
        <w:rPr>
          <w:rFonts w:cs="Arial"/>
          <w:u w:color="000000"/>
        </w:rPr>
        <w:t>6-1-3.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5023C3BE"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07191D5A" w14:textId="462C61B2" w:rsidR="006E7A3A" w:rsidRPr="002B77DB" w:rsidRDefault="006E7A3A" w:rsidP="00760143">
      <w:pPr>
        <w:pStyle w:val="ListParagraph"/>
        <w:numPr>
          <w:ilvl w:val="0"/>
          <w:numId w:val="132"/>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supplement medical knowledge</w:t>
      </w:r>
      <w:r w:rsidR="00E71701" w:rsidRPr="002B77DB">
        <w:rPr>
          <w:rFonts w:eastAsia="Arial" w:cs="Arial"/>
        </w:rPr>
        <w:t>.</w:t>
      </w:r>
    </w:p>
    <w:p w14:paraId="6987CA8D" w14:textId="77777777" w:rsidR="006E7A3A" w:rsidRPr="002B77DB" w:rsidRDefault="006E7A3A" w:rsidP="00760143">
      <w:pPr>
        <w:pStyle w:val="ListParagraph"/>
        <w:numPr>
          <w:ilvl w:val="0"/>
          <w:numId w:val="132"/>
        </w:numPr>
        <w:tabs>
          <w:tab w:val="left" w:pos="1560"/>
        </w:tabs>
        <w:ind w:right="-20"/>
        <w:jc w:val="both"/>
        <w:rPr>
          <w:rFonts w:eastAsia="Arial" w:cs="Arial"/>
        </w:rPr>
      </w:pPr>
      <w:r w:rsidRPr="002B77DB">
        <w:rPr>
          <w:rFonts w:eastAsia="Arial" w:cs="Arial"/>
        </w:rPr>
        <w:lastRenderedPageBreak/>
        <w:t>To</w:t>
      </w:r>
      <w:r w:rsidRPr="002B77DB">
        <w:rPr>
          <w:rFonts w:eastAsia="Arial" w:cs="Arial"/>
          <w:spacing w:val="-3"/>
        </w:rPr>
        <w:t xml:space="preserve"> </w:t>
      </w:r>
      <w:r w:rsidRPr="002B77DB">
        <w:rPr>
          <w:rFonts w:eastAsia="Arial" w:cs="Arial"/>
        </w:rPr>
        <w:t>understand pathology labora</w:t>
      </w:r>
      <w:r w:rsidRPr="002B77DB">
        <w:rPr>
          <w:rFonts w:eastAsia="Arial" w:cs="Arial"/>
          <w:spacing w:val="2"/>
        </w:rPr>
        <w:t>t</w:t>
      </w:r>
      <w:r w:rsidRPr="002B77DB">
        <w:rPr>
          <w:rFonts w:eastAsia="Arial" w:cs="Arial"/>
        </w:rPr>
        <w:t>ory quality standards</w:t>
      </w:r>
    </w:p>
    <w:p w14:paraId="197280A8" w14:textId="77777777" w:rsidR="006E7A3A" w:rsidRPr="002B77DB" w:rsidRDefault="006E7A3A" w:rsidP="00760143">
      <w:pPr>
        <w:pStyle w:val="ListParagraph"/>
        <w:numPr>
          <w:ilvl w:val="0"/>
          <w:numId w:val="132"/>
        </w:numPr>
        <w:tabs>
          <w:tab w:val="left" w:pos="1560"/>
        </w:tabs>
        <w:ind w:right="10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departmental 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0811BD87" w14:textId="77777777" w:rsidR="00CE29DF" w:rsidRPr="002B77DB" w:rsidRDefault="00CE29DF" w:rsidP="00136239">
      <w:pPr>
        <w:pStyle w:val="ListParagraph"/>
        <w:tabs>
          <w:tab w:val="left" w:pos="1560"/>
        </w:tabs>
        <w:ind w:left="792" w:right="1076"/>
        <w:jc w:val="both"/>
        <w:rPr>
          <w:rFonts w:eastAsia="Arial" w:cs="Arial"/>
        </w:rPr>
      </w:pPr>
    </w:p>
    <w:p w14:paraId="58BE630E" w14:textId="77777777" w:rsidR="006E7A3A" w:rsidRPr="002B77DB" w:rsidRDefault="006E7A3A" w:rsidP="006E7A3A">
      <w:pPr>
        <w:tabs>
          <w:tab w:val="left" w:pos="840"/>
        </w:tabs>
        <w:spacing w:before="1"/>
        <w:ind w:left="432" w:right="-14"/>
        <w:jc w:val="both"/>
        <w:rPr>
          <w:rFonts w:eastAsia="Arial" w:cs="Arial"/>
          <w:u w:val="single"/>
        </w:rPr>
      </w:pPr>
      <w:r w:rsidRPr="002B77DB">
        <w:rPr>
          <w:rFonts w:eastAsia="Arial" w:cs="Arial"/>
          <w:b/>
          <w:bCs/>
          <w:u w:val="single"/>
        </w:rPr>
        <w:t>Objectives</w:t>
      </w:r>
    </w:p>
    <w:p w14:paraId="1AEAE881" w14:textId="77777777" w:rsidR="006E7A3A" w:rsidRPr="002B77DB" w:rsidRDefault="006E7A3A" w:rsidP="00760143">
      <w:pPr>
        <w:pStyle w:val="ListParagraph"/>
        <w:numPr>
          <w:ilvl w:val="0"/>
          <w:numId w:val="133"/>
        </w:numPr>
        <w:tabs>
          <w:tab w:val="left" w:pos="1560"/>
        </w:tabs>
        <w:spacing w:before="3"/>
        <w:ind w:right="77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implement the departmental</w:t>
      </w:r>
      <w:r w:rsidRPr="002B77DB">
        <w:rPr>
          <w:rFonts w:eastAsia="Arial" w:cs="Arial"/>
          <w:spacing w:val="-1"/>
        </w:rPr>
        <w:t xml:space="preserve"> </w:t>
      </w:r>
      <w:r w:rsidRPr="002B77DB">
        <w:rPr>
          <w:rFonts w:eastAsia="Arial" w:cs="Arial"/>
        </w:rPr>
        <w:t>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40E65D3A" w14:textId="77777777" w:rsidR="006E7A3A" w:rsidRPr="002B77DB" w:rsidRDefault="006E7A3A" w:rsidP="00760143">
      <w:pPr>
        <w:pStyle w:val="ListParagraph"/>
        <w:numPr>
          <w:ilvl w:val="0"/>
          <w:numId w:val="133"/>
        </w:numPr>
        <w:tabs>
          <w:tab w:val="left" w:pos="1560"/>
        </w:tabs>
        <w:ind w:right="14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assist in diagnosis and able to</w:t>
      </w:r>
      <w:r w:rsidRPr="002B77DB">
        <w:rPr>
          <w:rFonts w:eastAsia="Arial" w:cs="Arial"/>
          <w:spacing w:val="-2"/>
        </w:rPr>
        <w:t xml:space="preserve"> </w:t>
      </w:r>
      <w:r w:rsidRPr="002B77DB">
        <w:rPr>
          <w:rFonts w:eastAsia="Arial" w:cs="Arial"/>
        </w:rPr>
        <w:t>present information obtained through the use of</w:t>
      </w:r>
      <w:r w:rsidRPr="002B77DB">
        <w:rPr>
          <w:rFonts w:eastAsia="Arial" w:cs="Arial"/>
          <w:spacing w:val="-2"/>
        </w:rPr>
        <w:t xml:space="preserve"> </w:t>
      </w:r>
      <w:r w:rsidRPr="002B77DB">
        <w:rPr>
          <w:rFonts w:eastAsia="Arial" w:cs="Arial"/>
        </w:rPr>
        <w:t xml:space="preserve">information </w:t>
      </w:r>
      <w:proofErr w:type="gramStart"/>
      <w:r w:rsidRPr="002B77DB">
        <w:rPr>
          <w:rFonts w:eastAsia="Arial" w:cs="Arial"/>
        </w:rPr>
        <w:t>technology</w:t>
      </w:r>
      <w:proofErr w:type="gramEnd"/>
    </w:p>
    <w:p w14:paraId="60935508" w14:textId="77777777" w:rsidR="006E7A3A" w:rsidRPr="002B77DB" w:rsidRDefault="006E7A3A" w:rsidP="006E7A3A">
      <w:pPr>
        <w:spacing w:before="13"/>
        <w:jc w:val="both"/>
        <w:rPr>
          <w:rFonts w:cs="Arial"/>
        </w:rPr>
      </w:pPr>
    </w:p>
    <w:p w14:paraId="0F320161" w14:textId="77777777" w:rsidR="006E7A3A" w:rsidRPr="002B77DB" w:rsidRDefault="006E7A3A" w:rsidP="006E7A3A">
      <w:pPr>
        <w:pStyle w:val="Heading4"/>
        <w:rPr>
          <w:rFonts w:cs="Arial"/>
        </w:rPr>
      </w:pPr>
      <w:r w:rsidRPr="002B77DB">
        <w:rPr>
          <w:rFonts w:cs="Arial"/>
          <w:u w:color="000000"/>
        </w:rPr>
        <w:t>6-1-4.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0C6BA82E" w14:textId="77777777" w:rsidR="006E7A3A" w:rsidRPr="002B77DB" w:rsidRDefault="006E7A3A" w:rsidP="006E7A3A">
      <w:pPr>
        <w:tabs>
          <w:tab w:val="left" w:pos="840"/>
        </w:tabs>
        <w:ind w:left="432" w:right="-20"/>
        <w:jc w:val="both"/>
        <w:rPr>
          <w:rFonts w:eastAsia="Arial" w:cs="Arial"/>
          <w:b/>
          <w:bCs/>
          <w:u w:val="single"/>
        </w:rPr>
      </w:pPr>
      <w:r w:rsidRPr="002B77DB">
        <w:rPr>
          <w:rFonts w:eastAsia="Arial" w:cs="Arial"/>
          <w:b/>
          <w:bCs/>
          <w:u w:val="single"/>
        </w:rPr>
        <w:t>Goals</w:t>
      </w:r>
    </w:p>
    <w:p w14:paraId="191F9A32" w14:textId="129D784D" w:rsidR="006E7A3A" w:rsidRPr="002B77DB" w:rsidRDefault="006E7A3A" w:rsidP="00760143">
      <w:pPr>
        <w:pStyle w:val="ListParagraph"/>
        <w:numPr>
          <w:ilvl w:val="0"/>
          <w:numId w:val="134"/>
        </w:numPr>
        <w:tabs>
          <w:tab w:val="left" w:pos="1560"/>
        </w:tabs>
        <w:spacing w:before="3"/>
        <w:ind w:right="676"/>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communication between the neuropathologi</w:t>
      </w:r>
      <w:r w:rsidRPr="002B77DB">
        <w:rPr>
          <w:rFonts w:eastAsia="Arial" w:cs="Arial"/>
          <w:spacing w:val="1"/>
        </w:rPr>
        <w:t>s</w:t>
      </w:r>
      <w:r w:rsidRPr="002B77DB">
        <w:rPr>
          <w:rFonts w:eastAsia="Arial" w:cs="Arial"/>
        </w:rPr>
        <w:t>t</w:t>
      </w:r>
      <w:r w:rsidRPr="002B77DB">
        <w:rPr>
          <w:rFonts w:eastAsia="Arial" w:cs="Arial"/>
          <w:spacing w:val="-1"/>
        </w:rPr>
        <w:t xml:space="preserve"> </w:t>
      </w:r>
      <w:r w:rsidRPr="002B77DB">
        <w:rPr>
          <w:rFonts w:eastAsia="Arial" w:cs="Arial"/>
        </w:rPr>
        <w:t>and neurologist in approa</w:t>
      </w:r>
      <w:r w:rsidRPr="002B77DB">
        <w:rPr>
          <w:rFonts w:eastAsia="Arial" w:cs="Arial"/>
          <w:spacing w:val="1"/>
        </w:rPr>
        <w:t>c</w:t>
      </w:r>
      <w:r w:rsidRPr="002B77DB">
        <w:rPr>
          <w:rFonts w:eastAsia="Arial" w:cs="Arial"/>
        </w:rPr>
        <w:t>hing a diagnosis</w:t>
      </w:r>
      <w:r w:rsidR="00CE29DF" w:rsidRPr="002B77DB">
        <w:rPr>
          <w:rFonts w:eastAsia="Arial" w:cs="Arial"/>
        </w:rPr>
        <w:t>.</w:t>
      </w:r>
    </w:p>
    <w:p w14:paraId="725258AA" w14:textId="77777777" w:rsidR="00CE29DF" w:rsidRPr="002B77DB" w:rsidRDefault="00CE29DF" w:rsidP="00136239">
      <w:pPr>
        <w:pStyle w:val="ListParagraph"/>
        <w:tabs>
          <w:tab w:val="left" w:pos="1560"/>
        </w:tabs>
        <w:spacing w:before="3"/>
        <w:ind w:left="792" w:right="676"/>
        <w:jc w:val="both"/>
        <w:rPr>
          <w:rFonts w:eastAsia="Arial" w:cs="Arial"/>
        </w:rPr>
      </w:pPr>
    </w:p>
    <w:p w14:paraId="6C6B2D74"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Objectives</w:t>
      </w:r>
    </w:p>
    <w:p w14:paraId="66BBAB4E" w14:textId="77777777" w:rsidR="006E7A3A" w:rsidRPr="002B77DB" w:rsidRDefault="006E7A3A" w:rsidP="00760143">
      <w:pPr>
        <w:pStyle w:val="ListParagraph"/>
        <w:numPr>
          <w:ilvl w:val="0"/>
          <w:numId w:val="134"/>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utility of</w:t>
      </w:r>
      <w:r w:rsidRPr="002B77DB">
        <w:rPr>
          <w:rFonts w:eastAsia="Arial" w:cs="Arial"/>
          <w:spacing w:val="-2"/>
        </w:rPr>
        <w:t xml:space="preserve"> </w:t>
      </w:r>
      <w:r w:rsidRPr="002B77DB">
        <w:rPr>
          <w:rFonts w:eastAsia="Arial" w:cs="Arial"/>
        </w:rPr>
        <w:t>pathologic evaluations</w:t>
      </w:r>
    </w:p>
    <w:p w14:paraId="48A7CC64" w14:textId="77777777" w:rsidR="006E7A3A" w:rsidRPr="002B77DB" w:rsidRDefault="006E7A3A" w:rsidP="00760143">
      <w:pPr>
        <w:pStyle w:val="ListParagraph"/>
        <w:numPr>
          <w:ilvl w:val="0"/>
          <w:numId w:val="134"/>
        </w:numPr>
        <w:tabs>
          <w:tab w:val="left" w:pos="1560"/>
        </w:tabs>
        <w:ind w:right="124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how to</w:t>
      </w:r>
      <w:r w:rsidRPr="002B77DB">
        <w:rPr>
          <w:rFonts w:eastAsia="Arial" w:cs="Arial"/>
          <w:spacing w:val="-2"/>
        </w:rPr>
        <w:t xml:space="preserve"> </w:t>
      </w:r>
      <w:r w:rsidRPr="002B77DB">
        <w:rPr>
          <w:rFonts w:eastAsia="Arial" w:cs="Arial"/>
        </w:rPr>
        <w:t>maximize the yield of</w:t>
      </w:r>
      <w:r w:rsidRPr="002B77DB">
        <w:rPr>
          <w:rFonts w:eastAsia="Arial" w:cs="Arial"/>
          <w:spacing w:val="-2"/>
        </w:rPr>
        <w:t xml:space="preserve"> </w:t>
      </w:r>
      <w:r w:rsidRPr="002B77DB">
        <w:rPr>
          <w:rFonts w:eastAsia="Arial" w:cs="Arial"/>
        </w:rPr>
        <w:t xml:space="preserve">a pathologic </w:t>
      </w:r>
      <w:proofErr w:type="gramStart"/>
      <w:r w:rsidRPr="002B77DB">
        <w:rPr>
          <w:rFonts w:eastAsia="Arial" w:cs="Arial"/>
        </w:rPr>
        <w:t>evaluations</w:t>
      </w:r>
      <w:proofErr w:type="gramEnd"/>
    </w:p>
    <w:p w14:paraId="6858F83C" w14:textId="77777777" w:rsidR="006E7A3A" w:rsidRPr="002B77DB" w:rsidRDefault="006E7A3A" w:rsidP="006E7A3A">
      <w:pPr>
        <w:spacing w:before="17"/>
        <w:jc w:val="both"/>
        <w:rPr>
          <w:rFonts w:cs="Arial"/>
        </w:rPr>
      </w:pPr>
    </w:p>
    <w:p w14:paraId="383802D1" w14:textId="77777777" w:rsidR="006E7A3A" w:rsidRPr="002B77DB" w:rsidRDefault="006E7A3A" w:rsidP="006E7A3A">
      <w:pPr>
        <w:pStyle w:val="Heading4"/>
        <w:rPr>
          <w:rFonts w:cs="Arial"/>
        </w:rPr>
      </w:pPr>
      <w:r w:rsidRPr="002B77DB">
        <w:rPr>
          <w:rFonts w:cs="Arial"/>
          <w:u w:color="000000"/>
        </w:rPr>
        <w:t>6-1-5. Professionalism</w:t>
      </w:r>
    </w:p>
    <w:p w14:paraId="57D0F0C7"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05B1EEDE" w14:textId="77777777" w:rsidR="006E7A3A" w:rsidRPr="002B77DB" w:rsidRDefault="006E7A3A" w:rsidP="00760143">
      <w:pPr>
        <w:pStyle w:val="ListParagraph"/>
        <w:numPr>
          <w:ilvl w:val="0"/>
          <w:numId w:val="135"/>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consistently demonstrate respect for</w:t>
      </w:r>
      <w:r w:rsidRPr="002B77DB">
        <w:rPr>
          <w:rFonts w:eastAsia="Arial" w:cs="Arial"/>
          <w:spacing w:val="-3"/>
        </w:rPr>
        <w:t xml:space="preserve"> </w:t>
      </w:r>
      <w:r w:rsidRPr="002B77DB">
        <w:rPr>
          <w:rFonts w:eastAsia="Arial" w:cs="Arial"/>
        </w:rPr>
        <w:t>staff</w:t>
      </w:r>
      <w:r w:rsidRPr="002B77DB">
        <w:rPr>
          <w:rFonts w:eastAsia="Arial" w:cs="Arial"/>
          <w:spacing w:val="-5"/>
        </w:rPr>
        <w:t xml:space="preserve"> </w:t>
      </w:r>
      <w:r w:rsidRPr="002B77DB">
        <w:rPr>
          <w:rFonts w:eastAsia="Arial" w:cs="Arial"/>
        </w:rPr>
        <w:t>members</w:t>
      </w:r>
    </w:p>
    <w:p w14:paraId="110F8791" w14:textId="77777777" w:rsidR="00CE29DF" w:rsidRPr="002B77DB" w:rsidRDefault="00CE29DF" w:rsidP="00136239">
      <w:pPr>
        <w:pStyle w:val="ListParagraph"/>
        <w:tabs>
          <w:tab w:val="left" w:pos="1560"/>
        </w:tabs>
        <w:ind w:left="792" w:right="-20"/>
        <w:jc w:val="both"/>
        <w:rPr>
          <w:rFonts w:eastAsia="Arial" w:cs="Arial"/>
        </w:rPr>
      </w:pPr>
    </w:p>
    <w:p w14:paraId="162575B2" w14:textId="77777777" w:rsidR="006E7A3A" w:rsidRPr="002B77DB" w:rsidRDefault="006E7A3A" w:rsidP="006E7A3A">
      <w:pPr>
        <w:tabs>
          <w:tab w:val="left" w:pos="840"/>
        </w:tabs>
        <w:spacing w:before="1"/>
        <w:ind w:left="432" w:right="-20"/>
        <w:jc w:val="both"/>
        <w:rPr>
          <w:rFonts w:eastAsia="Arial" w:cs="Arial"/>
          <w:u w:val="single"/>
        </w:rPr>
      </w:pPr>
      <w:r w:rsidRPr="002B77DB">
        <w:rPr>
          <w:rFonts w:eastAsia="Arial" w:cs="Arial"/>
          <w:b/>
          <w:bCs/>
          <w:u w:val="single"/>
        </w:rPr>
        <w:t>Objectives</w:t>
      </w:r>
    </w:p>
    <w:p w14:paraId="3620E63C" w14:textId="77777777" w:rsidR="006E7A3A" w:rsidRPr="002B77DB" w:rsidRDefault="006E7A3A" w:rsidP="00760143">
      <w:pPr>
        <w:pStyle w:val="ListParagraph"/>
        <w:numPr>
          <w:ilvl w:val="0"/>
          <w:numId w:val="135"/>
        </w:numPr>
        <w:tabs>
          <w:tab w:val="left" w:pos="840"/>
        </w:tabs>
        <w:spacing w:before="1"/>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 information</w:t>
      </w:r>
    </w:p>
    <w:p w14:paraId="272D6AF5" w14:textId="77777777" w:rsidR="006E7A3A" w:rsidRPr="002B77DB" w:rsidRDefault="006E7A3A" w:rsidP="006E7A3A">
      <w:pPr>
        <w:spacing w:before="13"/>
        <w:jc w:val="both"/>
        <w:rPr>
          <w:rFonts w:cs="Arial"/>
        </w:rPr>
      </w:pPr>
    </w:p>
    <w:p w14:paraId="146D06B5" w14:textId="77777777" w:rsidR="006E7A3A" w:rsidRPr="002B77DB" w:rsidRDefault="006E7A3A" w:rsidP="006E7A3A">
      <w:pPr>
        <w:pStyle w:val="Heading4"/>
        <w:rPr>
          <w:rFonts w:cs="Arial"/>
        </w:rPr>
      </w:pPr>
      <w:r w:rsidRPr="002B77DB">
        <w:rPr>
          <w:rFonts w:cs="Arial"/>
          <w:u w:color="000000"/>
        </w:rPr>
        <w:t>6-1-6. Systems-based</w:t>
      </w:r>
      <w:r w:rsidRPr="002B77DB">
        <w:rPr>
          <w:rFonts w:cs="Arial"/>
          <w:spacing w:val="1"/>
          <w:u w:color="000000"/>
        </w:rPr>
        <w:t xml:space="preserve"> </w:t>
      </w:r>
      <w:r w:rsidRPr="002B77DB">
        <w:rPr>
          <w:rFonts w:cs="Arial"/>
          <w:u w:color="000000"/>
        </w:rPr>
        <w:t>practice</w:t>
      </w:r>
    </w:p>
    <w:p w14:paraId="35A70F18"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64FACE2E" w14:textId="77777777" w:rsidR="006E7A3A" w:rsidRPr="002B77DB" w:rsidRDefault="006E7A3A" w:rsidP="00760143">
      <w:pPr>
        <w:pStyle w:val="ListParagraph"/>
        <w:numPr>
          <w:ilvl w:val="0"/>
          <w:numId w:val="135"/>
        </w:numPr>
        <w:tabs>
          <w:tab w:val="left" w:pos="1560"/>
        </w:tabs>
        <w:spacing w:before="3"/>
        <w:ind w:right="1101"/>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collaboratively obtain clinical i</w:t>
      </w:r>
      <w:r w:rsidRPr="002B77DB">
        <w:rPr>
          <w:rFonts w:eastAsia="Arial" w:cs="Arial"/>
          <w:spacing w:val="1"/>
        </w:rPr>
        <w:t>n</w:t>
      </w:r>
      <w:r w:rsidRPr="002B77DB">
        <w:rPr>
          <w:rFonts w:eastAsia="Arial" w:cs="Arial"/>
        </w:rPr>
        <w:t>formation for</w:t>
      </w:r>
      <w:r w:rsidRPr="002B77DB">
        <w:rPr>
          <w:rFonts w:eastAsia="Arial" w:cs="Arial"/>
          <w:spacing w:val="-3"/>
        </w:rPr>
        <w:t xml:space="preserve"> </w:t>
      </w:r>
      <w:r w:rsidRPr="002B77DB">
        <w:rPr>
          <w:rFonts w:eastAsia="Arial" w:cs="Arial"/>
        </w:rPr>
        <w:t>pathologic evaluations</w:t>
      </w:r>
    </w:p>
    <w:p w14:paraId="63C25E0E" w14:textId="77777777" w:rsidR="00CE29DF" w:rsidRPr="002B77DB" w:rsidRDefault="00CE29DF" w:rsidP="00136239">
      <w:pPr>
        <w:pStyle w:val="ListParagraph"/>
        <w:tabs>
          <w:tab w:val="left" w:pos="1560"/>
        </w:tabs>
        <w:spacing w:before="3"/>
        <w:ind w:left="792" w:right="1101"/>
        <w:jc w:val="both"/>
        <w:rPr>
          <w:rFonts w:eastAsia="Arial" w:cs="Arial"/>
        </w:rPr>
      </w:pPr>
    </w:p>
    <w:p w14:paraId="04C498FA"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Objectives</w:t>
      </w:r>
    </w:p>
    <w:p w14:paraId="052D4F45" w14:textId="77777777" w:rsidR="006E7A3A" w:rsidRPr="002B77DB" w:rsidRDefault="006E7A3A" w:rsidP="00760143">
      <w:pPr>
        <w:pStyle w:val="ListParagraph"/>
        <w:numPr>
          <w:ilvl w:val="0"/>
          <w:numId w:val="135"/>
        </w:numPr>
        <w:tabs>
          <w:tab w:val="left" w:pos="1560"/>
        </w:tabs>
        <w:spacing w:before="3"/>
        <w:ind w:right="1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obtain medical in</w:t>
      </w:r>
      <w:r w:rsidRPr="002B77DB">
        <w:rPr>
          <w:rFonts w:eastAsia="Arial" w:cs="Arial"/>
          <w:spacing w:val="2"/>
        </w:rPr>
        <w:t>f</w:t>
      </w:r>
      <w:r w:rsidRPr="002B77DB">
        <w:rPr>
          <w:rFonts w:eastAsia="Arial" w:cs="Arial"/>
        </w:rPr>
        <w:t>ormation on pa</w:t>
      </w:r>
      <w:r w:rsidRPr="002B77DB">
        <w:rPr>
          <w:rFonts w:eastAsia="Arial" w:cs="Arial"/>
          <w:spacing w:val="1"/>
        </w:rPr>
        <w:t>t</w:t>
      </w:r>
      <w:r w:rsidRPr="002B77DB">
        <w:rPr>
          <w:rFonts w:eastAsia="Arial" w:cs="Arial"/>
        </w:rPr>
        <w:t>ients including in</w:t>
      </w:r>
      <w:r w:rsidRPr="002B77DB">
        <w:rPr>
          <w:rFonts w:eastAsia="Arial" w:cs="Arial"/>
          <w:spacing w:val="2"/>
        </w:rPr>
        <w:t>t</w:t>
      </w:r>
      <w:r w:rsidRPr="002B77DB">
        <w:rPr>
          <w:rFonts w:eastAsia="Arial" w:cs="Arial"/>
        </w:rPr>
        <w:t>eracting with referring services such as neurology, neuroradiology, and neurosurgery</w:t>
      </w:r>
    </w:p>
    <w:p w14:paraId="3646B022" w14:textId="77777777" w:rsidR="006E7A3A" w:rsidRPr="002B77DB" w:rsidRDefault="006E7A3A" w:rsidP="006E7A3A">
      <w:pPr>
        <w:spacing w:before="13"/>
        <w:jc w:val="both"/>
        <w:rPr>
          <w:rFonts w:cs="Arial"/>
        </w:rPr>
      </w:pPr>
    </w:p>
    <w:p w14:paraId="50DFC651" w14:textId="77777777" w:rsidR="006E7A3A" w:rsidRPr="002B77DB" w:rsidRDefault="006E7A3A" w:rsidP="006E7A3A">
      <w:pPr>
        <w:pStyle w:val="Heading3"/>
        <w:rPr>
          <w:rFonts w:eastAsia="Arial" w:cs="Arial"/>
        </w:rPr>
      </w:pPr>
      <w:r w:rsidRPr="002B77DB">
        <w:rPr>
          <w:rFonts w:eastAsia="Arial" w:cs="Arial"/>
        </w:rPr>
        <w:t xml:space="preserve">6-2. </w:t>
      </w:r>
      <w:r w:rsidRPr="002B77DB">
        <w:rPr>
          <w:rFonts w:eastAsia="Arial" w:cs="Arial"/>
          <w:u w:color="000000"/>
        </w:rPr>
        <w:t>Curriculum</w:t>
      </w:r>
    </w:p>
    <w:p w14:paraId="33C7F395" w14:textId="77777777" w:rsidR="006E7A3A" w:rsidRPr="002B77DB" w:rsidRDefault="006E7A3A" w:rsidP="00760143">
      <w:pPr>
        <w:pStyle w:val="ListParagraph"/>
        <w:numPr>
          <w:ilvl w:val="0"/>
          <w:numId w:val="135"/>
        </w:numPr>
        <w:jc w:val="both"/>
        <w:rPr>
          <w:rFonts w:eastAsia="Arial" w:cs="Arial"/>
        </w:rPr>
      </w:pPr>
      <w:r w:rsidRPr="002B77DB">
        <w:rPr>
          <w:rFonts w:eastAsia="Arial" w:cs="Arial"/>
        </w:rPr>
        <w:t>The required textbook,</w:t>
      </w:r>
      <w:r w:rsidRPr="002B77DB">
        <w:rPr>
          <w:rFonts w:eastAsia="Arial" w:cs="Arial"/>
          <w:spacing w:val="-5"/>
        </w:rPr>
        <w:t xml:space="preserve"> </w:t>
      </w:r>
      <w:r w:rsidRPr="002B77DB">
        <w:rPr>
          <w:rFonts w:eastAsia="Arial" w:cs="Arial"/>
          <w:u w:color="000000"/>
        </w:rPr>
        <w:t>Greenfield’s</w:t>
      </w:r>
      <w:r w:rsidRPr="002B77DB">
        <w:rPr>
          <w:rFonts w:eastAsia="Arial" w:cs="Arial"/>
          <w:spacing w:val="-1"/>
          <w:u w:color="000000"/>
        </w:rPr>
        <w:t xml:space="preserve"> </w:t>
      </w:r>
      <w:r w:rsidRPr="002B77DB">
        <w:rPr>
          <w:rFonts w:eastAsia="Arial" w:cs="Arial"/>
          <w:u w:color="000000"/>
        </w:rPr>
        <w:t>Neuropathology</w:t>
      </w:r>
      <w:r w:rsidRPr="002B77DB">
        <w:rPr>
          <w:rFonts w:eastAsia="Arial" w:cs="Arial"/>
          <w:spacing w:val="-1"/>
          <w:u w:color="000000"/>
        </w:rPr>
        <w:t xml:space="preserve"> </w:t>
      </w:r>
      <w:r w:rsidRPr="002B77DB">
        <w:rPr>
          <w:rFonts w:eastAsia="Arial" w:cs="Arial"/>
        </w:rPr>
        <w:t>is available in the Pathology Department, selected</w:t>
      </w:r>
      <w:r w:rsidRPr="002B77DB">
        <w:rPr>
          <w:rFonts w:eastAsia="Arial" w:cs="Arial"/>
          <w:spacing w:val="-1"/>
        </w:rPr>
        <w:t xml:space="preserve"> </w:t>
      </w:r>
      <w:r w:rsidRPr="002B77DB">
        <w:rPr>
          <w:rFonts w:eastAsia="Arial" w:cs="Arial"/>
        </w:rPr>
        <w:t>readings will be assigned.</w:t>
      </w:r>
    </w:p>
    <w:p w14:paraId="18D87306" w14:textId="77777777" w:rsidR="006E7A3A" w:rsidRPr="002B77DB" w:rsidRDefault="006E7A3A" w:rsidP="00760143">
      <w:pPr>
        <w:pStyle w:val="ListParagraph"/>
        <w:numPr>
          <w:ilvl w:val="0"/>
          <w:numId w:val="135"/>
        </w:numPr>
        <w:jc w:val="both"/>
        <w:rPr>
          <w:rFonts w:eastAsia="Arial" w:cs="Arial"/>
        </w:rPr>
      </w:pPr>
      <w:r w:rsidRPr="002B77DB">
        <w:rPr>
          <w:rFonts w:eastAsia="Arial" w:cs="Arial"/>
        </w:rPr>
        <w:t>Residents should go through the</w:t>
      </w:r>
      <w:r w:rsidRPr="002B77DB">
        <w:rPr>
          <w:rFonts w:eastAsia="Arial" w:cs="Arial"/>
          <w:spacing w:val="1"/>
        </w:rPr>
        <w:t xml:space="preserve"> </w:t>
      </w:r>
      <w:r w:rsidRPr="002B77DB">
        <w:rPr>
          <w:rFonts w:eastAsia="Arial" w:cs="Arial"/>
        </w:rPr>
        <w:t>neuropathology teaching files and slide presentations, which provide a broad overview of</w:t>
      </w:r>
      <w:r w:rsidRPr="002B77DB">
        <w:rPr>
          <w:rFonts w:eastAsia="Arial" w:cs="Arial"/>
          <w:spacing w:val="-2"/>
        </w:rPr>
        <w:t xml:space="preserve"> </w:t>
      </w:r>
      <w:r w:rsidRPr="002B77DB">
        <w:rPr>
          <w:rFonts w:eastAsia="Arial" w:cs="Arial"/>
        </w:rPr>
        <w:t xml:space="preserve">a variety of </w:t>
      </w:r>
      <w:proofErr w:type="gramStart"/>
      <w:r w:rsidRPr="002B77DB">
        <w:rPr>
          <w:rFonts w:eastAsia="Arial" w:cs="Arial"/>
        </w:rPr>
        <w:t>topics</w:t>
      </w:r>
      <w:proofErr w:type="gramEnd"/>
    </w:p>
    <w:p w14:paraId="42C16321" w14:textId="77777777" w:rsidR="006E7A3A" w:rsidRPr="002B77DB" w:rsidRDefault="006E7A3A" w:rsidP="006E7A3A">
      <w:pPr>
        <w:jc w:val="both"/>
        <w:rPr>
          <w:rFonts w:cs="Arial"/>
        </w:rPr>
      </w:pPr>
    </w:p>
    <w:p w14:paraId="1004BA70" w14:textId="77777777" w:rsidR="006E7A3A" w:rsidRPr="002B77DB" w:rsidRDefault="006E7A3A" w:rsidP="006E7A3A">
      <w:pPr>
        <w:pStyle w:val="Heading3"/>
        <w:rPr>
          <w:rFonts w:eastAsia="Arial" w:cs="Arial"/>
        </w:rPr>
      </w:pPr>
      <w:r w:rsidRPr="002B77DB">
        <w:rPr>
          <w:rFonts w:eastAsia="Arial" w:cs="Arial"/>
        </w:rPr>
        <w:t xml:space="preserve">6-3. </w:t>
      </w:r>
      <w:r w:rsidRPr="002B77DB">
        <w:rPr>
          <w:rFonts w:eastAsia="Arial" w:cs="Arial"/>
          <w:u w:color="000000"/>
        </w:rPr>
        <w:t>Respo</w:t>
      </w:r>
      <w:r w:rsidRPr="002B77DB">
        <w:rPr>
          <w:rFonts w:eastAsia="Arial" w:cs="Arial"/>
          <w:spacing w:val="1"/>
          <w:u w:color="000000"/>
        </w:rPr>
        <w:t>n</w:t>
      </w:r>
      <w:r w:rsidRPr="002B77DB">
        <w:rPr>
          <w:rFonts w:eastAsia="Arial" w:cs="Arial"/>
          <w:u w:color="000000"/>
        </w:rPr>
        <w:t>sibilities</w:t>
      </w:r>
    </w:p>
    <w:p w14:paraId="20711F2D" w14:textId="77777777" w:rsidR="006E7A3A" w:rsidRPr="002B77DB" w:rsidRDefault="006E7A3A" w:rsidP="00760143">
      <w:pPr>
        <w:pStyle w:val="ListParagraph"/>
        <w:numPr>
          <w:ilvl w:val="0"/>
          <w:numId w:val="136"/>
        </w:numPr>
        <w:ind w:left="792"/>
        <w:jc w:val="both"/>
        <w:rPr>
          <w:rFonts w:eastAsia="Arial" w:cs="Arial"/>
        </w:rPr>
      </w:pPr>
      <w:r w:rsidRPr="002B77DB">
        <w:rPr>
          <w:rFonts w:eastAsia="Arial" w:cs="Arial"/>
        </w:rPr>
        <w:t>Attendance at</w:t>
      </w:r>
      <w:r w:rsidRPr="002B77DB">
        <w:rPr>
          <w:rFonts w:eastAsia="Arial" w:cs="Arial"/>
          <w:spacing w:val="-2"/>
        </w:rPr>
        <w:t xml:space="preserve"> </w:t>
      </w:r>
      <w:r w:rsidRPr="002B77DB">
        <w:rPr>
          <w:rFonts w:eastAsia="Arial" w:cs="Arial"/>
        </w:rPr>
        <w:t>Brain Cutting</w:t>
      </w:r>
    </w:p>
    <w:p w14:paraId="2EC5B593" w14:textId="77777777" w:rsidR="006E7A3A" w:rsidRPr="002B77DB" w:rsidRDefault="006E7A3A" w:rsidP="00760143">
      <w:pPr>
        <w:pStyle w:val="ListParagraph"/>
        <w:numPr>
          <w:ilvl w:val="0"/>
          <w:numId w:val="136"/>
        </w:numPr>
        <w:ind w:left="792"/>
        <w:jc w:val="both"/>
        <w:rPr>
          <w:rFonts w:eastAsia="Arial" w:cs="Arial"/>
        </w:rPr>
      </w:pPr>
      <w:r w:rsidRPr="002B77DB">
        <w:rPr>
          <w:rFonts w:eastAsia="Arial" w:cs="Arial"/>
        </w:rPr>
        <w:t>Daily attendance for</w:t>
      </w:r>
      <w:r w:rsidRPr="002B77DB">
        <w:rPr>
          <w:rFonts w:eastAsia="Arial" w:cs="Arial"/>
          <w:spacing w:val="-3"/>
        </w:rPr>
        <w:t xml:space="preserve"> </w:t>
      </w:r>
      <w:r w:rsidRPr="002B77DB">
        <w:rPr>
          <w:rFonts w:eastAsia="Arial" w:cs="Arial"/>
        </w:rPr>
        <w:t>teaching sets</w:t>
      </w:r>
    </w:p>
    <w:p w14:paraId="71D39307" w14:textId="77777777" w:rsidR="006E7A3A" w:rsidRPr="002B77DB" w:rsidRDefault="006E7A3A" w:rsidP="00760143">
      <w:pPr>
        <w:pStyle w:val="ListParagraph"/>
        <w:numPr>
          <w:ilvl w:val="0"/>
          <w:numId w:val="136"/>
        </w:numPr>
        <w:ind w:left="792"/>
        <w:jc w:val="both"/>
        <w:rPr>
          <w:rFonts w:eastAsia="Arial" w:cs="Arial"/>
        </w:rPr>
      </w:pPr>
      <w:r w:rsidRPr="002B77DB">
        <w:rPr>
          <w:rFonts w:eastAsia="Arial" w:cs="Arial"/>
        </w:rPr>
        <w:t>Attendance at</w:t>
      </w:r>
      <w:r w:rsidRPr="002B77DB">
        <w:rPr>
          <w:rFonts w:eastAsia="Arial" w:cs="Arial"/>
          <w:spacing w:val="-2"/>
        </w:rPr>
        <w:t xml:space="preserve"> </w:t>
      </w:r>
      <w:r w:rsidRPr="002B77DB">
        <w:rPr>
          <w:rFonts w:eastAsia="Arial" w:cs="Arial"/>
        </w:rPr>
        <w:t xml:space="preserve">frozen sections as they </w:t>
      </w:r>
      <w:proofErr w:type="gramStart"/>
      <w:r w:rsidRPr="002B77DB">
        <w:rPr>
          <w:rFonts w:eastAsia="Arial" w:cs="Arial"/>
        </w:rPr>
        <w:t>occur</w:t>
      </w:r>
      <w:proofErr w:type="gramEnd"/>
      <w:r w:rsidRPr="002B77DB">
        <w:rPr>
          <w:rFonts w:eastAsia="Arial" w:cs="Arial"/>
        </w:rPr>
        <w:t xml:space="preserve"> </w:t>
      </w:r>
    </w:p>
    <w:p w14:paraId="5CBC7072" w14:textId="77777777" w:rsidR="006E7A3A" w:rsidRPr="002B77DB" w:rsidRDefault="006E7A3A" w:rsidP="00760143">
      <w:pPr>
        <w:pStyle w:val="ListParagraph"/>
        <w:numPr>
          <w:ilvl w:val="0"/>
          <w:numId w:val="136"/>
        </w:numPr>
        <w:ind w:left="792"/>
        <w:jc w:val="both"/>
        <w:rPr>
          <w:rFonts w:eastAsia="Arial" w:cs="Arial"/>
        </w:rPr>
      </w:pPr>
      <w:r w:rsidRPr="002B77DB">
        <w:rPr>
          <w:rFonts w:eastAsia="Arial" w:cs="Arial"/>
        </w:rPr>
        <w:t>Attendance at</w:t>
      </w:r>
      <w:r w:rsidRPr="002B77DB">
        <w:rPr>
          <w:rFonts w:eastAsia="Arial" w:cs="Arial"/>
          <w:spacing w:val="-2"/>
        </w:rPr>
        <w:t xml:space="preserve"> </w:t>
      </w:r>
      <w:r w:rsidRPr="002B77DB">
        <w:rPr>
          <w:rFonts w:eastAsia="Arial" w:cs="Arial"/>
        </w:rPr>
        <w:t>Neuropathology Conference</w:t>
      </w:r>
    </w:p>
    <w:p w14:paraId="4432BDD3" w14:textId="77777777" w:rsidR="006E7A3A" w:rsidRPr="002B77DB" w:rsidRDefault="006E7A3A" w:rsidP="00760143">
      <w:pPr>
        <w:pStyle w:val="ListParagraph"/>
        <w:numPr>
          <w:ilvl w:val="0"/>
          <w:numId w:val="136"/>
        </w:numPr>
        <w:ind w:left="792"/>
        <w:jc w:val="both"/>
        <w:rPr>
          <w:rFonts w:eastAsia="Arial" w:cs="Arial"/>
        </w:rPr>
      </w:pPr>
      <w:r w:rsidRPr="002B77DB">
        <w:rPr>
          <w:rFonts w:eastAsia="Arial" w:cs="Arial"/>
        </w:rPr>
        <w:t>Attendance at</w:t>
      </w:r>
      <w:r w:rsidRPr="002B77DB">
        <w:rPr>
          <w:rFonts w:eastAsia="Arial" w:cs="Arial"/>
          <w:spacing w:val="-2"/>
        </w:rPr>
        <w:t xml:space="preserve"> </w:t>
      </w:r>
      <w:r w:rsidRPr="002B77DB">
        <w:rPr>
          <w:rFonts w:eastAsia="Arial" w:cs="Arial"/>
        </w:rPr>
        <w:t>Neuropathology Grand Rounds</w:t>
      </w:r>
    </w:p>
    <w:p w14:paraId="69A91D85" w14:textId="77777777" w:rsidR="006E7A3A" w:rsidRPr="002B77DB" w:rsidRDefault="006E7A3A" w:rsidP="006E7A3A">
      <w:pPr>
        <w:spacing w:before="17"/>
        <w:jc w:val="both"/>
        <w:rPr>
          <w:rFonts w:cs="Arial"/>
        </w:rPr>
      </w:pPr>
    </w:p>
    <w:p w14:paraId="17DE574D" w14:textId="77777777" w:rsidR="006E7A3A" w:rsidRPr="002B77DB" w:rsidRDefault="006E7A3A" w:rsidP="006E7A3A">
      <w:pPr>
        <w:pStyle w:val="Heading3"/>
        <w:rPr>
          <w:rFonts w:eastAsia="Arial" w:cs="Arial"/>
        </w:rPr>
      </w:pPr>
      <w:r w:rsidRPr="002B77DB">
        <w:rPr>
          <w:rFonts w:eastAsia="Arial" w:cs="Arial"/>
        </w:rPr>
        <w:lastRenderedPageBreak/>
        <w:t xml:space="preserve">6-4. </w:t>
      </w:r>
      <w:r w:rsidRPr="002B77DB">
        <w:rPr>
          <w:rFonts w:eastAsia="Arial" w:cs="Arial"/>
          <w:u w:color="000000"/>
        </w:rPr>
        <w:t>Evaluation</w:t>
      </w:r>
    </w:p>
    <w:p w14:paraId="47C7F299" w14:textId="77777777" w:rsidR="006E7A3A" w:rsidRPr="002B77DB" w:rsidRDefault="006E7A3A" w:rsidP="00760143">
      <w:pPr>
        <w:pStyle w:val="ListParagraph"/>
        <w:numPr>
          <w:ilvl w:val="0"/>
          <w:numId w:val="137"/>
        </w:numPr>
        <w:spacing w:before="3"/>
        <w:ind w:left="792"/>
        <w:jc w:val="both"/>
        <w:rPr>
          <w:rFonts w:eastAsia="Arial" w:cs="Arial"/>
        </w:rPr>
      </w:pPr>
      <w:r w:rsidRPr="002B77DB">
        <w:rPr>
          <w:rFonts w:eastAsia="Arial" w:cs="Arial"/>
        </w:rPr>
        <w:t>Evaluation</w:t>
      </w:r>
      <w:r w:rsidRPr="002B77DB">
        <w:rPr>
          <w:rFonts w:eastAsia="Arial" w:cs="Arial"/>
          <w:spacing w:val="1"/>
        </w:rPr>
        <w:t xml:space="preserve"> </w:t>
      </w:r>
      <w:r w:rsidRPr="002B77DB">
        <w:rPr>
          <w:rFonts w:eastAsia="Arial" w:cs="Arial"/>
        </w:rPr>
        <w:t>of</w:t>
      </w:r>
      <w:r w:rsidRPr="002B77DB">
        <w:rPr>
          <w:rFonts w:eastAsia="Arial" w:cs="Arial"/>
          <w:spacing w:val="-1"/>
        </w:rPr>
        <w:t xml:space="preserve"> </w:t>
      </w:r>
      <w:r w:rsidRPr="002B77DB">
        <w:rPr>
          <w:rFonts w:eastAsia="Arial" w:cs="Arial"/>
        </w:rPr>
        <w:t>the</w:t>
      </w:r>
      <w:r w:rsidRPr="002B77DB">
        <w:rPr>
          <w:rFonts w:eastAsia="Arial" w:cs="Arial"/>
          <w:spacing w:val="1"/>
        </w:rPr>
        <w:t xml:space="preserve"> </w:t>
      </w:r>
      <w:r w:rsidRPr="002B77DB">
        <w:rPr>
          <w:rFonts w:eastAsia="Arial" w:cs="Arial"/>
        </w:rPr>
        <w:t>resident will be by written performance evaluation, which is the responsibility of</w:t>
      </w:r>
      <w:r w:rsidRPr="002B77DB">
        <w:rPr>
          <w:rFonts w:eastAsia="Arial" w:cs="Arial"/>
          <w:spacing w:val="-2"/>
        </w:rPr>
        <w:t xml:space="preserve"> </w:t>
      </w:r>
      <w:r w:rsidRPr="002B77DB">
        <w:rPr>
          <w:rFonts w:eastAsia="Arial" w:cs="Arial"/>
        </w:rPr>
        <w:t xml:space="preserve">the Neuropathology Attending, or his </w:t>
      </w:r>
      <w:proofErr w:type="gramStart"/>
      <w:r w:rsidRPr="002B77DB">
        <w:rPr>
          <w:rFonts w:eastAsia="Arial" w:cs="Arial"/>
        </w:rPr>
        <w:t>des</w:t>
      </w:r>
      <w:r w:rsidRPr="002B77DB">
        <w:rPr>
          <w:rFonts w:eastAsia="Arial" w:cs="Arial"/>
          <w:spacing w:val="-1"/>
        </w:rPr>
        <w:t>i</w:t>
      </w:r>
      <w:r w:rsidRPr="002B77DB">
        <w:rPr>
          <w:rFonts w:eastAsia="Arial" w:cs="Arial"/>
        </w:rPr>
        <w:t>gnee</w:t>
      </w:r>
      <w:proofErr w:type="gramEnd"/>
    </w:p>
    <w:p w14:paraId="5CB2B850" w14:textId="77777777" w:rsidR="006E7A3A" w:rsidRPr="002B77DB" w:rsidRDefault="006E7A3A" w:rsidP="006E7A3A">
      <w:pPr>
        <w:spacing w:before="3"/>
        <w:jc w:val="both"/>
        <w:rPr>
          <w:rFonts w:eastAsia="Arial" w:cs="Arial"/>
          <w:b/>
          <w:bCs/>
          <w:u w:val="thick" w:color="000000"/>
        </w:rPr>
      </w:pPr>
    </w:p>
    <w:p w14:paraId="4F55C202" w14:textId="77777777" w:rsidR="006E7A3A" w:rsidRPr="002B77DB" w:rsidRDefault="006E7A3A" w:rsidP="006E7A3A">
      <w:pPr>
        <w:pStyle w:val="Heading3"/>
        <w:rPr>
          <w:rFonts w:eastAsia="Arial" w:cs="Arial"/>
        </w:rPr>
      </w:pPr>
      <w:r w:rsidRPr="002B77DB">
        <w:rPr>
          <w:rFonts w:eastAsia="Arial" w:cs="Arial"/>
          <w:u w:color="000000"/>
        </w:rPr>
        <w:t>6-5. Neuropathology</w:t>
      </w:r>
      <w:r w:rsidRPr="002B77DB">
        <w:rPr>
          <w:rFonts w:eastAsia="Arial" w:cs="Arial"/>
          <w:spacing w:val="-2"/>
          <w:u w:color="000000"/>
        </w:rPr>
        <w:t xml:space="preserve"> </w:t>
      </w:r>
      <w:r w:rsidRPr="002B77DB">
        <w:rPr>
          <w:rFonts w:eastAsia="Arial" w:cs="Arial"/>
          <w:u w:color="000000"/>
        </w:rPr>
        <w:t>Ro</w:t>
      </w:r>
      <w:r w:rsidRPr="002B77DB">
        <w:rPr>
          <w:rFonts w:eastAsia="Arial" w:cs="Arial"/>
          <w:spacing w:val="2"/>
          <w:u w:color="000000"/>
        </w:rPr>
        <w:t>t</w:t>
      </w:r>
      <w:r w:rsidRPr="002B77DB">
        <w:rPr>
          <w:rFonts w:eastAsia="Arial" w:cs="Arial"/>
          <w:u w:color="000000"/>
        </w:rPr>
        <w:t>ation</w:t>
      </w:r>
      <w:r w:rsidRPr="002B77DB">
        <w:rPr>
          <w:rFonts w:eastAsia="Arial" w:cs="Arial"/>
          <w:spacing w:val="1"/>
          <w:u w:color="000000"/>
        </w:rPr>
        <w:t xml:space="preserve"> </w:t>
      </w:r>
      <w:r w:rsidRPr="002B77DB">
        <w:rPr>
          <w:rFonts w:eastAsia="Arial" w:cs="Arial"/>
          <w:u w:color="000000"/>
        </w:rPr>
        <w:t>Schedule:</w:t>
      </w:r>
    </w:p>
    <w:p w14:paraId="2800A49D" w14:textId="77777777" w:rsidR="006E7A3A" w:rsidRPr="002B77DB" w:rsidRDefault="006E7A3A" w:rsidP="006E7A3A">
      <w:pPr>
        <w:spacing w:before="17"/>
        <w:jc w:val="both"/>
        <w:rPr>
          <w:rFonts w:cs="Arial"/>
        </w:rPr>
      </w:pPr>
    </w:p>
    <w:tbl>
      <w:tblPr>
        <w:tblW w:w="10412" w:type="dxa"/>
        <w:tblInd w:w="113" w:type="dxa"/>
        <w:tblCellMar>
          <w:top w:w="29" w:type="dxa"/>
          <w:left w:w="0" w:type="dxa"/>
          <w:bottom w:w="29" w:type="dxa"/>
          <w:right w:w="0" w:type="dxa"/>
        </w:tblCellMar>
        <w:tblLook w:val="01E0" w:firstRow="1" w:lastRow="1" w:firstColumn="1" w:lastColumn="1" w:noHBand="0" w:noVBand="0"/>
      </w:tblPr>
      <w:tblGrid>
        <w:gridCol w:w="2082"/>
        <w:gridCol w:w="2082"/>
        <w:gridCol w:w="2083"/>
        <w:gridCol w:w="2082"/>
        <w:gridCol w:w="2083"/>
      </w:tblGrid>
      <w:tr w:rsidR="006E7A3A" w:rsidRPr="002B77DB" w14:paraId="0410EE9F" w14:textId="77777777" w:rsidTr="00161AB9">
        <w:trPr>
          <w:trHeight w:hRule="exact" w:val="286"/>
        </w:trPr>
        <w:tc>
          <w:tcPr>
            <w:tcW w:w="2082" w:type="dxa"/>
            <w:tcBorders>
              <w:top w:val="single" w:sz="4" w:space="0" w:color="000000"/>
              <w:left w:val="single" w:sz="4" w:space="0" w:color="000000"/>
              <w:bottom w:val="single" w:sz="4" w:space="0" w:color="000000"/>
              <w:right w:val="single" w:sz="4" w:space="0" w:color="000000"/>
            </w:tcBorders>
            <w:vAlign w:val="center"/>
          </w:tcPr>
          <w:p w14:paraId="3BB7E55D" w14:textId="77777777" w:rsidR="006E7A3A" w:rsidRPr="002B77DB" w:rsidRDefault="006E7A3A" w:rsidP="00161AB9">
            <w:pPr>
              <w:ind w:right="-20"/>
              <w:jc w:val="center"/>
              <w:rPr>
                <w:rFonts w:eastAsia="Arial" w:cs="Arial"/>
              </w:rPr>
            </w:pPr>
            <w:r w:rsidRPr="002B77DB">
              <w:rPr>
                <w:rFonts w:eastAsia="Arial" w:cs="Arial"/>
                <w:b/>
                <w:bCs/>
              </w:rPr>
              <w:t>Monday</w:t>
            </w:r>
          </w:p>
        </w:tc>
        <w:tc>
          <w:tcPr>
            <w:tcW w:w="2082" w:type="dxa"/>
            <w:tcBorders>
              <w:top w:val="single" w:sz="4" w:space="0" w:color="000000"/>
              <w:left w:val="single" w:sz="4" w:space="0" w:color="000000"/>
              <w:bottom w:val="single" w:sz="4" w:space="0" w:color="000000"/>
              <w:right w:val="single" w:sz="4" w:space="0" w:color="000000"/>
            </w:tcBorders>
            <w:vAlign w:val="center"/>
          </w:tcPr>
          <w:p w14:paraId="18E701D2" w14:textId="77777777" w:rsidR="006E7A3A" w:rsidRPr="002B77DB" w:rsidRDefault="006E7A3A" w:rsidP="00161AB9">
            <w:pPr>
              <w:ind w:right="-20"/>
              <w:jc w:val="center"/>
              <w:rPr>
                <w:rFonts w:eastAsia="Arial" w:cs="Arial"/>
              </w:rPr>
            </w:pPr>
            <w:r w:rsidRPr="002B77DB">
              <w:rPr>
                <w:rFonts w:eastAsia="Arial" w:cs="Arial"/>
                <w:b/>
                <w:bCs/>
              </w:rPr>
              <w:t>Tuesday</w:t>
            </w:r>
          </w:p>
        </w:tc>
        <w:tc>
          <w:tcPr>
            <w:tcW w:w="2083" w:type="dxa"/>
            <w:tcBorders>
              <w:top w:val="single" w:sz="4" w:space="0" w:color="000000"/>
              <w:left w:val="single" w:sz="4" w:space="0" w:color="000000"/>
              <w:bottom w:val="single" w:sz="4" w:space="0" w:color="000000"/>
              <w:right w:val="single" w:sz="4" w:space="0" w:color="000000"/>
            </w:tcBorders>
            <w:vAlign w:val="center"/>
          </w:tcPr>
          <w:p w14:paraId="713D9161" w14:textId="77777777" w:rsidR="006E7A3A" w:rsidRPr="002B77DB" w:rsidRDefault="006E7A3A" w:rsidP="00161AB9">
            <w:pPr>
              <w:ind w:right="-20"/>
              <w:jc w:val="center"/>
              <w:rPr>
                <w:rFonts w:eastAsia="Arial" w:cs="Arial"/>
              </w:rPr>
            </w:pPr>
            <w:r w:rsidRPr="002B77DB">
              <w:rPr>
                <w:rFonts w:eastAsia="Arial" w:cs="Arial"/>
                <w:b/>
                <w:bCs/>
              </w:rPr>
              <w:t>Wednesday</w:t>
            </w:r>
          </w:p>
        </w:tc>
        <w:tc>
          <w:tcPr>
            <w:tcW w:w="2082" w:type="dxa"/>
            <w:tcBorders>
              <w:top w:val="single" w:sz="4" w:space="0" w:color="000000"/>
              <w:left w:val="single" w:sz="4" w:space="0" w:color="000000"/>
              <w:bottom w:val="single" w:sz="4" w:space="0" w:color="000000"/>
              <w:right w:val="single" w:sz="4" w:space="0" w:color="000000"/>
            </w:tcBorders>
            <w:vAlign w:val="center"/>
          </w:tcPr>
          <w:p w14:paraId="61FF2A00" w14:textId="77777777" w:rsidR="006E7A3A" w:rsidRPr="002B77DB" w:rsidRDefault="006E7A3A" w:rsidP="00161AB9">
            <w:pPr>
              <w:ind w:right="-20"/>
              <w:jc w:val="center"/>
              <w:rPr>
                <w:rFonts w:eastAsia="Arial" w:cs="Arial"/>
              </w:rPr>
            </w:pPr>
            <w:r w:rsidRPr="002B77DB">
              <w:rPr>
                <w:rFonts w:eastAsia="Arial" w:cs="Arial"/>
                <w:b/>
                <w:bCs/>
              </w:rPr>
              <w:t>Thursday</w:t>
            </w:r>
          </w:p>
        </w:tc>
        <w:tc>
          <w:tcPr>
            <w:tcW w:w="2083" w:type="dxa"/>
            <w:tcBorders>
              <w:top w:val="single" w:sz="4" w:space="0" w:color="000000"/>
              <w:left w:val="single" w:sz="4" w:space="0" w:color="000000"/>
              <w:bottom w:val="single" w:sz="4" w:space="0" w:color="000000"/>
              <w:right w:val="single" w:sz="4" w:space="0" w:color="000000"/>
            </w:tcBorders>
            <w:vAlign w:val="center"/>
          </w:tcPr>
          <w:p w14:paraId="14FB3445" w14:textId="77777777" w:rsidR="006E7A3A" w:rsidRPr="002B77DB" w:rsidRDefault="006E7A3A" w:rsidP="00161AB9">
            <w:pPr>
              <w:ind w:right="-20"/>
              <w:jc w:val="center"/>
              <w:rPr>
                <w:rFonts w:eastAsia="Arial" w:cs="Arial"/>
              </w:rPr>
            </w:pPr>
            <w:r w:rsidRPr="002B77DB">
              <w:rPr>
                <w:rFonts w:eastAsia="Arial" w:cs="Arial"/>
                <w:b/>
                <w:bCs/>
              </w:rPr>
              <w:t>Friday</w:t>
            </w:r>
          </w:p>
        </w:tc>
      </w:tr>
      <w:tr w:rsidR="006E7A3A" w:rsidRPr="002B77DB" w14:paraId="34FCE9D5" w14:textId="77777777" w:rsidTr="00161AB9">
        <w:trPr>
          <w:trHeight w:hRule="exact" w:val="1207"/>
        </w:trPr>
        <w:tc>
          <w:tcPr>
            <w:tcW w:w="2082" w:type="dxa"/>
            <w:tcBorders>
              <w:top w:val="single" w:sz="4" w:space="0" w:color="000000"/>
              <w:left w:val="single" w:sz="4" w:space="0" w:color="000000"/>
              <w:bottom w:val="single" w:sz="4" w:space="0" w:color="000000"/>
              <w:right w:val="single" w:sz="4" w:space="0" w:color="000000"/>
            </w:tcBorders>
            <w:vAlign w:val="center"/>
          </w:tcPr>
          <w:p w14:paraId="189EFC0B" w14:textId="77777777" w:rsidR="006E7A3A" w:rsidRPr="002B77DB" w:rsidRDefault="006E7A3A" w:rsidP="00161AB9">
            <w:pPr>
              <w:spacing w:before="1"/>
              <w:ind w:left="144" w:right="144"/>
              <w:jc w:val="center"/>
              <w:rPr>
                <w:rFonts w:eastAsia="Arial" w:cs="Arial"/>
                <w:u w:val="single"/>
              </w:rPr>
            </w:pPr>
            <w:r w:rsidRPr="002B77DB">
              <w:rPr>
                <w:rFonts w:eastAsia="Arial" w:cs="Arial"/>
                <w:u w:val="single"/>
              </w:rPr>
              <w:t>9AM</w:t>
            </w:r>
          </w:p>
          <w:p w14:paraId="2637E0E7" w14:textId="77777777" w:rsidR="006E7A3A" w:rsidRPr="002B77DB" w:rsidRDefault="006E7A3A" w:rsidP="00161AB9">
            <w:pPr>
              <w:spacing w:before="1"/>
              <w:ind w:left="144" w:right="144"/>
              <w:jc w:val="center"/>
              <w:rPr>
                <w:rFonts w:eastAsia="Arial" w:cs="Arial"/>
              </w:rPr>
            </w:pPr>
            <w:r w:rsidRPr="002B77DB">
              <w:rPr>
                <w:rFonts w:eastAsia="Arial" w:cs="Arial"/>
              </w:rPr>
              <w:t>Neuro Path Teaching Sets</w:t>
            </w:r>
          </w:p>
        </w:tc>
        <w:tc>
          <w:tcPr>
            <w:tcW w:w="2082" w:type="dxa"/>
            <w:tcBorders>
              <w:top w:val="single" w:sz="4" w:space="0" w:color="000000"/>
              <w:left w:val="single" w:sz="4" w:space="0" w:color="000000"/>
              <w:bottom w:val="single" w:sz="4" w:space="0" w:color="000000"/>
              <w:right w:val="single" w:sz="4" w:space="0" w:color="000000"/>
            </w:tcBorders>
            <w:vAlign w:val="center"/>
          </w:tcPr>
          <w:p w14:paraId="48BBCC84" w14:textId="77777777" w:rsidR="006E7A3A" w:rsidRPr="002B77DB" w:rsidRDefault="006E7A3A" w:rsidP="00161AB9">
            <w:pPr>
              <w:spacing w:before="1"/>
              <w:ind w:left="144" w:right="144"/>
              <w:jc w:val="center"/>
              <w:rPr>
                <w:rFonts w:eastAsia="Arial" w:cs="Arial"/>
                <w:u w:val="single"/>
              </w:rPr>
            </w:pPr>
            <w:r w:rsidRPr="002B77DB">
              <w:rPr>
                <w:rFonts w:eastAsia="Arial" w:cs="Arial"/>
                <w:u w:val="single"/>
              </w:rPr>
              <w:t>9AM</w:t>
            </w:r>
          </w:p>
          <w:p w14:paraId="67A1D28C" w14:textId="77777777" w:rsidR="006E7A3A" w:rsidRPr="002B77DB" w:rsidRDefault="006E7A3A" w:rsidP="00161AB9">
            <w:pPr>
              <w:spacing w:before="1"/>
              <w:ind w:left="144" w:right="144"/>
              <w:jc w:val="center"/>
              <w:rPr>
                <w:rFonts w:eastAsia="Arial" w:cs="Arial"/>
              </w:rPr>
            </w:pPr>
            <w:r w:rsidRPr="002B77DB">
              <w:rPr>
                <w:rFonts w:eastAsia="Arial" w:cs="Arial"/>
              </w:rPr>
              <w:t>Neuro Path Teaching Sets</w:t>
            </w:r>
          </w:p>
        </w:tc>
        <w:tc>
          <w:tcPr>
            <w:tcW w:w="2083" w:type="dxa"/>
            <w:tcBorders>
              <w:top w:val="single" w:sz="4" w:space="0" w:color="000000"/>
              <w:left w:val="single" w:sz="4" w:space="0" w:color="000000"/>
              <w:bottom w:val="single" w:sz="4" w:space="0" w:color="000000"/>
              <w:right w:val="single" w:sz="4" w:space="0" w:color="000000"/>
            </w:tcBorders>
            <w:vAlign w:val="center"/>
          </w:tcPr>
          <w:p w14:paraId="46172298" w14:textId="77777777" w:rsidR="006E7A3A" w:rsidRPr="002B77DB" w:rsidRDefault="006E7A3A" w:rsidP="00161AB9">
            <w:pPr>
              <w:ind w:left="144" w:right="144"/>
              <w:jc w:val="center"/>
              <w:rPr>
                <w:rFonts w:eastAsia="Arial" w:cs="Arial"/>
                <w:u w:val="single"/>
              </w:rPr>
            </w:pPr>
            <w:r w:rsidRPr="002B77DB">
              <w:rPr>
                <w:rFonts w:eastAsia="Arial" w:cs="Arial"/>
                <w:u w:val="single"/>
              </w:rPr>
              <w:t>9AM</w:t>
            </w:r>
          </w:p>
          <w:p w14:paraId="009703FA" w14:textId="77777777" w:rsidR="006E7A3A" w:rsidRPr="002B77DB" w:rsidRDefault="006E7A3A" w:rsidP="00161AB9">
            <w:pPr>
              <w:ind w:left="144" w:right="144"/>
              <w:jc w:val="center"/>
              <w:rPr>
                <w:rFonts w:eastAsia="Arial" w:cs="Arial"/>
              </w:rPr>
            </w:pPr>
            <w:r w:rsidRPr="002B77DB">
              <w:rPr>
                <w:rFonts w:eastAsia="Arial" w:cs="Arial"/>
              </w:rPr>
              <w:t>Neuro Path</w:t>
            </w:r>
          </w:p>
          <w:p w14:paraId="3C8050BB" w14:textId="77777777" w:rsidR="006E7A3A" w:rsidRPr="002B77DB" w:rsidRDefault="006E7A3A" w:rsidP="00161AB9">
            <w:pPr>
              <w:ind w:left="144" w:right="144"/>
              <w:jc w:val="center"/>
              <w:rPr>
                <w:rFonts w:eastAsia="Arial" w:cs="Arial"/>
              </w:rPr>
            </w:pPr>
            <w:r w:rsidRPr="002B77DB">
              <w:rPr>
                <w:rFonts w:eastAsia="Arial" w:cs="Arial"/>
              </w:rPr>
              <w:t>Teaching Sets</w:t>
            </w:r>
          </w:p>
        </w:tc>
        <w:tc>
          <w:tcPr>
            <w:tcW w:w="2082" w:type="dxa"/>
            <w:tcBorders>
              <w:top w:val="single" w:sz="4" w:space="0" w:color="000000"/>
              <w:left w:val="single" w:sz="4" w:space="0" w:color="000000"/>
              <w:bottom w:val="single" w:sz="4" w:space="0" w:color="000000"/>
              <w:right w:val="single" w:sz="4" w:space="0" w:color="000000"/>
            </w:tcBorders>
            <w:vAlign w:val="center"/>
          </w:tcPr>
          <w:p w14:paraId="21A5F7A5" w14:textId="77777777" w:rsidR="006E7A3A" w:rsidRPr="002B77DB" w:rsidRDefault="006E7A3A" w:rsidP="00161AB9">
            <w:pPr>
              <w:spacing w:before="1"/>
              <w:ind w:left="144" w:right="144"/>
              <w:jc w:val="center"/>
              <w:rPr>
                <w:rFonts w:eastAsia="Arial" w:cs="Arial"/>
              </w:rPr>
            </w:pPr>
            <w:r w:rsidRPr="002B77DB">
              <w:rPr>
                <w:rFonts w:eastAsia="Arial" w:cs="Arial"/>
                <w:u w:val="single"/>
              </w:rPr>
              <w:t>8 AM</w:t>
            </w:r>
            <w:r w:rsidRPr="002B77DB">
              <w:rPr>
                <w:rFonts w:eastAsia="Arial" w:cs="Arial"/>
              </w:rPr>
              <w:t xml:space="preserve"> Neuropathology Conferen</w:t>
            </w:r>
            <w:r w:rsidRPr="002B77DB">
              <w:rPr>
                <w:rFonts w:eastAsia="Arial" w:cs="Arial"/>
                <w:spacing w:val="1"/>
              </w:rPr>
              <w:t>c</w:t>
            </w:r>
            <w:r w:rsidRPr="002B77DB">
              <w:rPr>
                <w:rFonts w:eastAsia="Arial" w:cs="Arial"/>
              </w:rPr>
              <w:t>e</w:t>
            </w:r>
          </w:p>
        </w:tc>
        <w:tc>
          <w:tcPr>
            <w:tcW w:w="2083" w:type="dxa"/>
            <w:tcBorders>
              <w:top w:val="single" w:sz="4" w:space="0" w:color="000000"/>
              <w:left w:val="single" w:sz="4" w:space="0" w:color="000000"/>
              <w:bottom w:val="single" w:sz="4" w:space="0" w:color="000000"/>
              <w:right w:val="single" w:sz="4" w:space="0" w:color="000000"/>
            </w:tcBorders>
            <w:vAlign w:val="center"/>
          </w:tcPr>
          <w:p w14:paraId="771A2E7C" w14:textId="77777777" w:rsidR="006E7A3A" w:rsidRPr="002B77DB" w:rsidRDefault="006E7A3A" w:rsidP="00161AB9">
            <w:pPr>
              <w:spacing w:before="1"/>
              <w:ind w:left="144" w:right="144"/>
              <w:jc w:val="center"/>
              <w:rPr>
                <w:rFonts w:eastAsia="Arial" w:cs="Arial"/>
                <w:u w:val="single"/>
              </w:rPr>
            </w:pPr>
            <w:r w:rsidRPr="002B77DB">
              <w:rPr>
                <w:rFonts w:eastAsia="Arial" w:cs="Arial"/>
                <w:u w:val="single"/>
              </w:rPr>
              <w:t>8AM</w:t>
            </w:r>
          </w:p>
          <w:p w14:paraId="42763811" w14:textId="77777777" w:rsidR="006E7A3A" w:rsidRPr="002B77DB" w:rsidRDefault="006E7A3A" w:rsidP="00161AB9">
            <w:pPr>
              <w:spacing w:before="1"/>
              <w:ind w:left="144" w:right="144"/>
              <w:jc w:val="center"/>
              <w:rPr>
                <w:rFonts w:eastAsia="Arial" w:cs="Arial"/>
              </w:rPr>
            </w:pPr>
            <w:r w:rsidRPr="002B77DB">
              <w:rPr>
                <w:rFonts w:eastAsia="Arial" w:cs="Arial"/>
              </w:rPr>
              <w:t>Brain Cutting</w:t>
            </w:r>
          </w:p>
          <w:p w14:paraId="4C51C91B" w14:textId="77777777" w:rsidR="006E7A3A" w:rsidRPr="002B77DB" w:rsidRDefault="006E7A3A" w:rsidP="00161AB9">
            <w:pPr>
              <w:spacing w:before="1"/>
              <w:ind w:left="144" w:right="144"/>
              <w:jc w:val="center"/>
              <w:rPr>
                <w:rFonts w:eastAsia="Arial" w:cs="Arial"/>
                <w:u w:val="single"/>
              </w:rPr>
            </w:pPr>
            <w:r w:rsidRPr="002B77DB">
              <w:rPr>
                <w:rFonts w:eastAsia="Arial" w:cs="Arial"/>
                <w:u w:val="single"/>
              </w:rPr>
              <w:t>9AM</w:t>
            </w:r>
          </w:p>
          <w:p w14:paraId="789CDDFB" w14:textId="77777777" w:rsidR="006E7A3A" w:rsidRPr="002B77DB" w:rsidRDefault="006E7A3A" w:rsidP="00161AB9">
            <w:pPr>
              <w:spacing w:before="1"/>
              <w:ind w:left="144" w:right="144"/>
              <w:jc w:val="center"/>
              <w:rPr>
                <w:rFonts w:eastAsia="Arial" w:cs="Arial"/>
              </w:rPr>
            </w:pPr>
            <w:r w:rsidRPr="002B77DB">
              <w:rPr>
                <w:rFonts w:eastAsia="Arial" w:cs="Arial"/>
              </w:rPr>
              <w:t>Grand Rounds</w:t>
            </w:r>
          </w:p>
        </w:tc>
      </w:tr>
      <w:tr w:rsidR="006E7A3A" w:rsidRPr="002B77DB" w14:paraId="7E9570C9" w14:textId="77777777" w:rsidTr="00161AB9">
        <w:trPr>
          <w:trHeight w:hRule="exact" w:val="1011"/>
        </w:trPr>
        <w:tc>
          <w:tcPr>
            <w:tcW w:w="2082" w:type="dxa"/>
            <w:tcBorders>
              <w:top w:val="single" w:sz="4" w:space="0" w:color="000000"/>
              <w:left w:val="single" w:sz="4" w:space="0" w:color="000000"/>
              <w:bottom w:val="single" w:sz="4" w:space="0" w:color="000000"/>
              <w:right w:val="single" w:sz="4" w:space="0" w:color="000000"/>
            </w:tcBorders>
            <w:vAlign w:val="center"/>
          </w:tcPr>
          <w:p w14:paraId="65A36FC3" w14:textId="77777777" w:rsidR="006E7A3A" w:rsidRPr="002B77DB" w:rsidRDefault="006E7A3A" w:rsidP="00161AB9">
            <w:pPr>
              <w:ind w:left="144" w:right="144"/>
              <w:jc w:val="center"/>
              <w:rPr>
                <w:rFonts w:eastAsia="Arial" w:cs="Arial"/>
                <w:u w:val="single"/>
              </w:rPr>
            </w:pPr>
            <w:r w:rsidRPr="002B77DB">
              <w:rPr>
                <w:rFonts w:eastAsia="Arial" w:cs="Arial"/>
                <w:u w:val="single"/>
              </w:rPr>
              <w:t>Noon</w:t>
            </w:r>
          </w:p>
          <w:p w14:paraId="4A036E72" w14:textId="77777777" w:rsidR="006E7A3A" w:rsidRPr="002B77DB" w:rsidRDefault="006E7A3A" w:rsidP="00161AB9">
            <w:pPr>
              <w:ind w:left="144" w:right="144"/>
              <w:jc w:val="center"/>
              <w:rPr>
                <w:rFonts w:eastAsia="Arial" w:cs="Arial"/>
              </w:rPr>
            </w:pPr>
            <w:r w:rsidRPr="002B77DB">
              <w:rPr>
                <w:rFonts w:eastAsia="Arial" w:cs="Arial"/>
              </w:rPr>
              <w:t>Neurology Conferen</w:t>
            </w:r>
            <w:r w:rsidRPr="002B77DB">
              <w:rPr>
                <w:rFonts w:eastAsia="Arial" w:cs="Arial"/>
                <w:spacing w:val="1"/>
              </w:rPr>
              <w:t>c</w:t>
            </w:r>
            <w:r w:rsidRPr="002B77DB">
              <w:rPr>
                <w:rFonts w:eastAsia="Arial" w:cs="Arial"/>
              </w:rPr>
              <w:t>e</w:t>
            </w:r>
          </w:p>
        </w:tc>
        <w:tc>
          <w:tcPr>
            <w:tcW w:w="2082" w:type="dxa"/>
            <w:tcBorders>
              <w:top w:val="single" w:sz="4" w:space="0" w:color="000000"/>
              <w:left w:val="single" w:sz="4" w:space="0" w:color="000000"/>
              <w:bottom w:val="single" w:sz="4" w:space="0" w:color="000000"/>
              <w:right w:val="single" w:sz="4" w:space="0" w:color="000000"/>
            </w:tcBorders>
            <w:vAlign w:val="center"/>
          </w:tcPr>
          <w:p w14:paraId="00B0E6C1" w14:textId="77777777" w:rsidR="006E7A3A" w:rsidRPr="002B77DB" w:rsidRDefault="006E7A3A" w:rsidP="00161AB9">
            <w:pPr>
              <w:ind w:left="144" w:right="144"/>
              <w:jc w:val="center"/>
              <w:rPr>
                <w:rFonts w:eastAsia="Arial" w:cs="Arial"/>
                <w:u w:val="single"/>
              </w:rPr>
            </w:pPr>
            <w:r w:rsidRPr="002B77DB">
              <w:rPr>
                <w:rFonts w:eastAsia="Arial" w:cs="Arial"/>
                <w:u w:val="single"/>
              </w:rPr>
              <w:t>Noon</w:t>
            </w:r>
          </w:p>
          <w:p w14:paraId="1D913DB3" w14:textId="77777777" w:rsidR="006E7A3A" w:rsidRPr="002B77DB" w:rsidRDefault="006E7A3A" w:rsidP="00161AB9">
            <w:pPr>
              <w:ind w:left="144" w:right="144"/>
              <w:jc w:val="center"/>
              <w:rPr>
                <w:rFonts w:cs="Arial"/>
              </w:rPr>
            </w:pPr>
            <w:r w:rsidRPr="002B77DB">
              <w:rPr>
                <w:rFonts w:eastAsia="Arial" w:cs="Arial"/>
              </w:rPr>
              <w:t>Neurology Conferen</w:t>
            </w:r>
            <w:r w:rsidRPr="002B77DB">
              <w:rPr>
                <w:rFonts w:eastAsia="Arial" w:cs="Arial"/>
                <w:spacing w:val="1"/>
              </w:rPr>
              <w:t>c</w:t>
            </w:r>
            <w:r w:rsidRPr="002B77DB">
              <w:rPr>
                <w:rFonts w:eastAsia="Arial" w:cs="Arial"/>
              </w:rPr>
              <w:t>e</w:t>
            </w:r>
          </w:p>
        </w:tc>
        <w:tc>
          <w:tcPr>
            <w:tcW w:w="2083" w:type="dxa"/>
            <w:tcBorders>
              <w:top w:val="single" w:sz="4" w:space="0" w:color="000000"/>
              <w:left w:val="single" w:sz="4" w:space="0" w:color="000000"/>
              <w:bottom w:val="single" w:sz="4" w:space="0" w:color="000000"/>
              <w:right w:val="single" w:sz="4" w:space="0" w:color="000000"/>
            </w:tcBorders>
            <w:vAlign w:val="center"/>
          </w:tcPr>
          <w:p w14:paraId="67F8CFB9" w14:textId="77777777" w:rsidR="006E7A3A" w:rsidRPr="002B77DB" w:rsidRDefault="006E7A3A" w:rsidP="00161AB9">
            <w:pPr>
              <w:ind w:left="144" w:right="144"/>
              <w:jc w:val="center"/>
              <w:rPr>
                <w:rFonts w:eastAsia="Arial" w:cs="Arial"/>
                <w:u w:val="single"/>
              </w:rPr>
            </w:pPr>
            <w:r w:rsidRPr="002B77DB">
              <w:rPr>
                <w:rFonts w:eastAsia="Arial" w:cs="Arial"/>
                <w:u w:val="single"/>
              </w:rPr>
              <w:t>Noon</w:t>
            </w:r>
          </w:p>
          <w:p w14:paraId="4F45CD6D" w14:textId="77777777" w:rsidR="006E7A3A" w:rsidRPr="002B77DB" w:rsidRDefault="006E7A3A" w:rsidP="00161AB9">
            <w:pPr>
              <w:spacing w:before="1"/>
              <w:ind w:left="144" w:right="144"/>
              <w:jc w:val="center"/>
              <w:rPr>
                <w:rFonts w:eastAsia="Arial" w:cs="Arial"/>
              </w:rPr>
            </w:pPr>
            <w:r w:rsidRPr="002B77DB">
              <w:rPr>
                <w:rFonts w:eastAsia="Arial" w:cs="Arial"/>
              </w:rPr>
              <w:t xml:space="preserve"> Neuropathology Grand Rounds</w:t>
            </w:r>
          </w:p>
        </w:tc>
        <w:tc>
          <w:tcPr>
            <w:tcW w:w="2082" w:type="dxa"/>
            <w:tcBorders>
              <w:top w:val="single" w:sz="4" w:space="0" w:color="000000"/>
              <w:left w:val="single" w:sz="4" w:space="0" w:color="000000"/>
              <w:bottom w:val="single" w:sz="4" w:space="0" w:color="000000"/>
              <w:right w:val="single" w:sz="4" w:space="0" w:color="000000"/>
            </w:tcBorders>
            <w:vAlign w:val="center"/>
          </w:tcPr>
          <w:p w14:paraId="43E6AF41" w14:textId="77777777" w:rsidR="006E7A3A" w:rsidRPr="002B77DB" w:rsidRDefault="006E7A3A" w:rsidP="00161AB9">
            <w:pPr>
              <w:ind w:left="144" w:right="144"/>
              <w:jc w:val="center"/>
              <w:rPr>
                <w:rFonts w:eastAsia="Arial" w:cs="Arial"/>
                <w:u w:val="single"/>
              </w:rPr>
            </w:pPr>
            <w:r w:rsidRPr="002B77DB">
              <w:rPr>
                <w:rFonts w:eastAsia="Arial" w:cs="Arial"/>
                <w:u w:val="single"/>
              </w:rPr>
              <w:t>Noon</w:t>
            </w:r>
          </w:p>
          <w:p w14:paraId="03DE3698" w14:textId="77777777" w:rsidR="006E7A3A" w:rsidRPr="002B77DB" w:rsidRDefault="006E7A3A" w:rsidP="00161AB9">
            <w:pPr>
              <w:spacing w:before="1"/>
              <w:ind w:left="144" w:right="144"/>
              <w:jc w:val="center"/>
              <w:rPr>
                <w:rFonts w:eastAsia="Arial" w:cs="Arial"/>
              </w:rPr>
            </w:pPr>
            <w:r w:rsidRPr="002B77DB">
              <w:rPr>
                <w:rFonts w:eastAsia="Arial" w:cs="Arial"/>
              </w:rPr>
              <w:t>Neuropathology Conferen</w:t>
            </w:r>
            <w:r w:rsidRPr="002B77DB">
              <w:rPr>
                <w:rFonts w:eastAsia="Arial" w:cs="Arial"/>
                <w:spacing w:val="1"/>
              </w:rPr>
              <w:t>c</w:t>
            </w:r>
            <w:r w:rsidRPr="002B77DB">
              <w:rPr>
                <w:rFonts w:eastAsia="Arial" w:cs="Arial"/>
              </w:rPr>
              <w:t>e</w:t>
            </w:r>
          </w:p>
        </w:tc>
        <w:tc>
          <w:tcPr>
            <w:tcW w:w="2083" w:type="dxa"/>
            <w:tcBorders>
              <w:top w:val="single" w:sz="4" w:space="0" w:color="000000"/>
              <w:left w:val="single" w:sz="4" w:space="0" w:color="000000"/>
              <w:bottom w:val="single" w:sz="4" w:space="0" w:color="000000"/>
              <w:right w:val="single" w:sz="4" w:space="0" w:color="000000"/>
            </w:tcBorders>
            <w:vAlign w:val="center"/>
          </w:tcPr>
          <w:p w14:paraId="7EE120DC" w14:textId="77777777" w:rsidR="006E7A3A" w:rsidRPr="002B77DB" w:rsidRDefault="006E7A3A" w:rsidP="00161AB9">
            <w:pPr>
              <w:ind w:left="144" w:right="144"/>
              <w:jc w:val="center"/>
              <w:rPr>
                <w:rFonts w:eastAsia="Arial" w:cs="Arial"/>
                <w:u w:val="single"/>
              </w:rPr>
            </w:pPr>
            <w:r w:rsidRPr="002B77DB">
              <w:rPr>
                <w:rFonts w:eastAsia="Arial" w:cs="Arial"/>
                <w:u w:val="single"/>
              </w:rPr>
              <w:t>Noon</w:t>
            </w:r>
          </w:p>
          <w:p w14:paraId="1DB6883E" w14:textId="77777777" w:rsidR="006E7A3A" w:rsidRPr="002B77DB" w:rsidRDefault="006E7A3A" w:rsidP="00161AB9">
            <w:pPr>
              <w:spacing w:before="1"/>
              <w:ind w:left="144" w:right="144"/>
              <w:jc w:val="center"/>
              <w:rPr>
                <w:rFonts w:eastAsia="Arial" w:cs="Arial"/>
              </w:rPr>
            </w:pPr>
            <w:r w:rsidRPr="002B77DB">
              <w:rPr>
                <w:rFonts w:eastAsia="Arial" w:cs="Arial"/>
              </w:rPr>
              <w:t>Neurology Conferen</w:t>
            </w:r>
            <w:r w:rsidRPr="002B77DB">
              <w:rPr>
                <w:rFonts w:eastAsia="Arial" w:cs="Arial"/>
                <w:spacing w:val="1"/>
              </w:rPr>
              <w:t>c</w:t>
            </w:r>
            <w:r w:rsidRPr="002B77DB">
              <w:rPr>
                <w:rFonts w:eastAsia="Arial" w:cs="Arial"/>
              </w:rPr>
              <w:t>e</w:t>
            </w:r>
          </w:p>
        </w:tc>
      </w:tr>
      <w:tr w:rsidR="006E7A3A" w:rsidRPr="002B77DB" w14:paraId="644AA278" w14:textId="77777777" w:rsidTr="00161AB9">
        <w:trPr>
          <w:trHeight w:hRule="exact" w:val="1137"/>
        </w:trPr>
        <w:tc>
          <w:tcPr>
            <w:tcW w:w="2082" w:type="dxa"/>
            <w:tcBorders>
              <w:top w:val="single" w:sz="4" w:space="0" w:color="000000"/>
              <w:left w:val="single" w:sz="4" w:space="0" w:color="000000"/>
              <w:bottom w:val="single" w:sz="4" w:space="0" w:color="000000"/>
              <w:right w:val="single" w:sz="4" w:space="0" w:color="000000"/>
            </w:tcBorders>
            <w:vAlign w:val="center"/>
          </w:tcPr>
          <w:p w14:paraId="4614CD0D" w14:textId="77777777" w:rsidR="006E7A3A" w:rsidRPr="002B77DB" w:rsidRDefault="006E7A3A" w:rsidP="00161AB9">
            <w:pPr>
              <w:ind w:left="144" w:right="144"/>
              <w:jc w:val="center"/>
              <w:rPr>
                <w:rFonts w:eastAsia="Arial" w:cs="Arial"/>
                <w:u w:val="single"/>
              </w:rPr>
            </w:pPr>
            <w:r w:rsidRPr="002B77DB">
              <w:rPr>
                <w:rFonts w:eastAsia="Arial" w:cs="Arial"/>
                <w:u w:val="single"/>
              </w:rPr>
              <w:t>1PM</w:t>
            </w:r>
          </w:p>
          <w:p w14:paraId="270B3348" w14:textId="77777777" w:rsidR="006E7A3A" w:rsidRPr="002B77DB" w:rsidRDefault="006E7A3A" w:rsidP="00161AB9">
            <w:pPr>
              <w:ind w:left="144" w:right="144"/>
              <w:jc w:val="center"/>
              <w:rPr>
                <w:rFonts w:eastAsia="Arial" w:cs="Arial"/>
              </w:rPr>
            </w:pPr>
            <w:r w:rsidRPr="002B77DB">
              <w:rPr>
                <w:rFonts w:eastAsia="Arial" w:cs="Arial"/>
              </w:rPr>
              <w:t>Neuro Path Teaching Sets</w:t>
            </w:r>
          </w:p>
        </w:tc>
        <w:tc>
          <w:tcPr>
            <w:tcW w:w="2082" w:type="dxa"/>
            <w:tcBorders>
              <w:top w:val="single" w:sz="4" w:space="0" w:color="000000"/>
              <w:left w:val="single" w:sz="4" w:space="0" w:color="000000"/>
              <w:bottom w:val="single" w:sz="4" w:space="0" w:color="000000"/>
              <w:right w:val="single" w:sz="4" w:space="0" w:color="000000"/>
            </w:tcBorders>
            <w:vAlign w:val="center"/>
          </w:tcPr>
          <w:p w14:paraId="73BB1689" w14:textId="77777777" w:rsidR="006E7A3A" w:rsidRPr="002B77DB" w:rsidRDefault="006E7A3A" w:rsidP="00161AB9">
            <w:pPr>
              <w:ind w:left="144" w:right="144"/>
              <w:jc w:val="center"/>
              <w:rPr>
                <w:rFonts w:eastAsia="Arial" w:cs="Arial"/>
                <w:u w:val="single"/>
              </w:rPr>
            </w:pPr>
            <w:r w:rsidRPr="002B77DB">
              <w:rPr>
                <w:rFonts w:eastAsia="Arial" w:cs="Arial"/>
                <w:u w:val="single"/>
              </w:rPr>
              <w:t>1PM</w:t>
            </w:r>
          </w:p>
          <w:p w14:paraId="6B5C8D9D" w14:textId="77777777" w:rsidR="006E7A3A" w:rsidRPr="002B77DB" w:rsidRDefault="006E7A3A" w:rsidP="00161AB9">
            <w:pPr>
              <w:ind w:left="144" w:right="144"/>
              <w:jc w:val="center"/>
              <w:rPr>
                <w:rFonts w:eastAsia="Arial" w:cs="Arial"/>
              </w:rPr>
            </w:pPr>
            <w:r w:rsidRPr="002B77DB">
              <w:rPr>
                <w:rFonts w:eastAsia="Arial" w:cs="Arial"/>
              </w:rPr>
              <w:t>Neuro Path Teaching Sets</w:t>
            </w:r>
          </w:p>
        </w:tc>
        <w:tc>
          <w:tcPr>
            <w:tcW w:w="2083" w:type="dxa"/>
            <w:tcBorders>
              <w:top w:val="single" w:sz="4" w:space="0" w:color="000000"/>
              <w:left w:val="single" w:sz="4" w:space="0" w:color="000000"/>
              <w:bottom w:val="single" w:sz="4" w:space="0" w:color="000000"/>
              <w:right w:val="single" w:sz="4" w:space="0" w:color="000000"/>
            </w:tcBorders>
            <w:vAlign w:val="center"/>
          </w:tcPr>
          <w:p w14:paraId="58B1A603" w14:textId="77777777" w:rsidR="006E7A3A" w:rsidRPr="002B77DB" w:rsidRDefault="006E7A3A" w:rsidP="00161AB9">
            <w:pPr>
              <w:ind w:left="144" w:right="144"/>
              <w:jc w:val="center"/>
              <w:rPr>
                <w:rFonts w:eastAsia="Arial" w:cs="Arial"/>
                <w:u w:val="single"/>
              </w:rPr>
            </w:pPr>
            <w:r w:rsidRPr="002B77DB">
              <w:rPr>
                <w:rFonts w:eastAsia="Arial" w:cs="Arial"/>
                <w:u w:val="single"/>
              </w:rPr>
              <w:t>1PM</w:t>
            </w:r>
          </w:p>
          <w:p w14:paraId="323AA32C" w14:textId="77777777" w:rsidR="006E7A3A" w:rsidRPr="002B77DB" w:rsidRDefault="006E7A3A" w:rsidP="00161AB9">
            <w:pPr>
              <w:ind w:left="144" w:right="144"/>
              <w:jc w:val="center"/>
              <w:rPr>
                <w:rFonts w:eastAsia="Arial" w:cs="Arial"/>
              </w:rPr>
            </w:pPr>
            <w:r w:rsidRPr="002B77DB">
              <w:rPr>
                <w:rFonts w:eastAsia="Arial" w:cs="Arial"/>
              </w:rPr>
              <w:t>Neuro Path</w:t>
            </w:r>
          </w:p>
          <w:p w14:paraId="0E929FE9" w14:textId="77777777" w:rsidR="006E7A3A" w:rsidRPr="002B77DB" w:rsidRDefault="006E7A3A" w:rsidP="00161AB9">
            <w:pPr>
              <w:ind w:left="144" w:right="144"/>
              <w:jc w:val="center"/>
              <w:rPr>
                <w:rFonts w:eastAsia="Arial" w:cs="Arial"/>
              </w:rPr>
            </w:pPr>
            <w:r w:rsidRPr="002B77DB">
              <w:rPr>
                <w:rFonts w:eastAsia="Arial" w:cs="Arial"/>
              </w:rPr>
              <w:t>Teaching Sets</w:t>
            </w:r>
          </w:p>
        </w:tc>
        <w:tc>
          <w:tcPr>
            <w:tcW w:w="2082" w:type="dxa"/>
            <w:tcBorders>
              <w:top w:val="single" w:sz="4" w:space="0" w:color="000000"/>
              <w:left w:val="single" w:sz="4" w:space="0" w:color="000000"/>
              <w:bottom w:val="single" w:sz="4" w:space="0" w:color="000000"/>
              <w:right w:val="single" w:sz="4" w:space="0" w:color="000000"/>
            </w:tcBorders>
            <w:vAlign w:val="center"/>
          </w:tcPr>
          <w:p w14:paraId="2A0D67B7" w14:textId="77777777" w:rsidR="006E7A3A" w:rsidRPr="002B77DB" w:rsidRDefault="006E7A3A" w:rsidP="00161AB9">
            <w:pPr>
              <w:ind w:left="144" w:right="144"/>
              <w:jc w:val="center"/>
              <w:rPr>
                <w:rFonts w:eastAsia="Arial" w:cs="Arial"/>
                <w:u w:val="single"/>
              </w:rPr>
            </w:pPr>
            <w:r w:rsidRPr="002B77DB">
              <w:rPr>
                <w:rFonts w:eastAsia="Arial" w:cs="Arial"/>
                <w:u w:val="single"/>
              </w:rPr>
              <w:t>1PM</w:t>
            </w:r>
          </w:p>
          <w:p w14:paraId="5F50A88D" w14:textId="77777777" w:rsidR="006E7A3A" w:rsidRPr="002B77DB" w:rsidRDefault="006E7A3A" w:rsidP="00161AB9">
            <w:pPr>
              <w:ind w:left="144" w:right="144"/>
              <w:jc w:val="center"/>
              <w:rPr>
                <w:rFonts w:eastAsia="Arial" w:cs="Arial"/>
              </w:rPr>
            </w:pPr>
            <w:r w:rsidRPr="002B77DB">
              <w:rPr>
                <w:rFonts w:eastAsia="Arial" w:cs="Arial"/>
              </w:rPr>
              <w:t>Neuro Path</w:t>
            </w:r>
          </w:p>
          <w:p w14:paraId="345F1798" w14:textId="77777777" w:rsidR="006E7A3A" w:rsidRPr="002B77DB" w:rsidRDefault="006E7A3A" w:rsidP="00161AB9">
            <w:pPr>
              <w:ind w:left="144" w:right="144"/>
              <w:jc w:val="center"/>
              <w:rPr>
                <w:rFonts w:eastAsia="Arial" w:cs="Arial"/>
              </w:rPr>
            </w:pPr>
            <w:r w:rsidRPr="002B77DB">
              <w:rPr>
                <w:rFonts w:eastAsia="Arial" w:cs="Arial"/>
              </w:rPr>
              <w:t>Teaching Sets</w:t>
            </w:r>
          </w:p>
        </w:tc>
        <w:tc>
          <w:tcPr>
            <w:tcW w:w="2083" w:type="dxa"/>
            <w:tcBorders>
              <w:top w:val="single" w:sz="4" w:space="0" w:color="000000"/>
              <w:left w:val="single" w:sz="4" w:space="0" w:color="000000"/>
              <w:bottom w:val="single" w:sz="4" w:space="0" w:color="000000"/>
              <w:right w:val="single" w:sz="4" w:space="0" w:color="000000"/>
            </w:tcBorders>
            <w:vAlign w:val="center"/>
          </w:tcPr>
          <w:p w14:paraId="3F18EB0D" w14:textId="77777777" w:rsidR="006E7A3A" w:rsidRPr="002B77DB" w:rsidRDefault="006E7A3A" w:rsidP="00161AB9">
            <w:pPr>
              <w:ind w:left="144" w:right="144"/>
              <w:jc w:val="center"/>
              <w:rPr>
                <w:rFonts w:eastAsia="Arial" w:cs="Arial"/>
                <w:u w:val="single"/>
              </w:rPr>
            </w:pPr>
            <w:r w:rsidRPr="002B77DB">
              <w:rPr>
                <w:rFonts w:eastAsia="Arial" w:cs="Arial"/>
                <w:u w:val="single"/>
              </w:rPr>
              <w:t>1PM</w:t>
            </w:r>
          </w:p>
          <w:p w14:paraId="39FE1A7B" w14:textId="77777777" w:rsidR="006E7A3A" w:rsidRPr="002B77DB" w:rsidRDefault="006E7A3A" w:rsidP="00161AB9">
            <w:pPr>
              <w:ind w:left="144" w:right="144"/>
              <w:jc w:val="center"/>
              <w:rPr>
                <w:rFonts w:eastAsia="Arial" w:cs="Arial"/>
              </w:rPr>
            </w:pPr>
            <w:r w:rsidRPr="002B77DB">
              <w:rPr>
                <w:rFonts w:eastAsia="Arial" w:cs="Arial"/>
              </w:rPr>
              <w:t>Neuro Path Teaching Sets</w:t>
            </w:r>
          </w:p>
        </w:tc>
      </w:tr>
    </w:tbl>
    <w:p w14:paraId="1E47C1DE" w14:textId="77777777" w:rsidR="006E7A3A" w:rsidRPr="002B77DB" w:rsidRDefault="006E7A3A" w:rsidP="006E7A3A">
      <w:pPr>
        <w:jc w:val="both"/>
        <w:rPr>
          <w:rFonts w:cs="Arial"/>
        </w:rPr>
      </w:pPr>
    </w:p>
    <w:p w14:paraId="41E5272F" w14:textId="77777777" w:rsidR="006E7A3A" w:rsidRPr="002B77DB" w:rsidRDefault="006E7A3A" w:rsidP="006E7A3A">
      <w:pPr>
        <w:jc w:val="both"/>
        <w:rPr>
          <w:rFonts w:cs="Arial"/>
        </w:rPr>
      </w:pPr>
    </w:p>
    <w:p w14:paraId="0F1CFF22" w14:textId="77777777" w:rsidR="006E7A3A" w:rsidRPr="002B77DB" w:rsidRDefault="006E7A3A" w:rsidP="006E7A3A">
      <w:pPr>
        <w:pStyle w:val="Heading2"/>
        <w:rPr>
          <w:rFonts w:cs="Arial"/>
        </w:rPr>
      </w:pPr>
      <w:bookmarkStart w:id="51" w:name="_Toc43138010"/>
      <w:bookmarkStart w:id="52" w:name="T57"/>
      <w:r w:rsidRPr="002B77DB">
        <w:rPr>
          <w:rFonts w:cs="Arial"/>
          <w:u w:color="000000"/>
        </w:rPr>
        <w:t>7. Neurorad</w:t>
      </w:r>
      <w:r w:rsidRPr="002B77DB">
        <w:rPr>
          <w:rFonts w:cs="Arial"/>
          <w:spacing w:val="2"/>
          <w:u w:color="000000"/>
        </w:rPr>
        <w:t>i</w:t>
      </w:r>
      <w:r w:rsidRPr="002B77DB">
        <w:rPr>
          <w:rFonts w:cs="Arial"/>
          <w:u w:color="000000"/>
        </w:rPr>
        <w:t>ology</w:t>
      </w:r>
      <w:r w:rsidRPr="002B77DB">
        <w:rPr>
          <w:rFonts w:cs="Arial"/>
          <w:spacing w:val="-2"/>
          <w:u w:color="000000"/>
        </w:rPr>
        <w:t xml:space="preserve"> </w:t>
      </w:r>
      <w:r w:rsidRPr="002B77DB">
        <w:rPr>
          <w:rFonts w:cs="Arial"/>
          <w:u w:color="000000"/>
        </w:rPr>
        <w:t>Ro</w:t>
      </w:r>
      <w:r w:rsidRPr="002B77DB">
        <w:rPr>
          <w:rFonts w:cs="Arial"/>
          <w:spacing w:val="2"/>
          <w:u w:color="000000"/>
        </w:rPr>
        <w:t>t</w:t>
      </w:r>
      <w:r w:rsidRPr="002B77DB">
        <w:rPr>
          <w:rFonts w:cs="Arial"/>
          <w:u w:color="000000"/>
        </w:rPr>
        <w:t>ation</w:t>
      </w:r>
      <w:bookmarkEnd w:id="51"/>
    </w:p>
    <w:bookmarkEnd w:id="52"/>
    <w:p w14:paraId="667472A6" w14:textId="77777777" w:rsidR="006E7A3A" w:rsidRPr="002B77DB" w:rsidRDefault="006E7A3A" w:rsidP="006E7A3A">
      <w:pPr>
        <w:jc w:val="both"/>
        <w:rPr>
          <w:rFonts w:cs="Arial"/>
        </w:rPr>
      </w:pPr>
    </w:p>
    <w:p w14:paraId="1C5F2618" w14:textId="77777777" w:rsidR="006E7A3A" w:rsidRPr="002B77DB" w:rsidRDefault="006E7A3A" w:rsidP="006E7A3A">
      <w:pPr>
        <w:pStyle w:val="Heading3"/>
        <w:rPr>
          <w:rFonts w:eastAsia="Arial" w:cs="Arial"/>
          <w:u w:color="000000"/>
        </w:rPr>
      </w:pPr>
      <w:r w:rsidRPr="002B77DB">
        <w:rPr>
          <w:rFonts w:eastAsia="Arial" w:cs="Arial"/>
          <w:u w:color="000000"/>
        </w:rPr>
        <w:t>7-1. Goals and Objectives</w:t>
      </w:r>
    </w:p>
    <w:p w14:paraId="09452DC1" w14:textId="77777777" w:rsidR="006E7A3A" w:rsidRPr="002B77DB" w:rsidRDefault="006E7A3A" w:rsidP="006E7A3A">
      <w:pPr>
        <w:pStyle w:val="Heading4"/>
        <w:rPr>
          <w:rFonts w:cs="Arial"/>
        </w:rPr>
      </w:pPr>
      <w:r w:rsidRPr="002B77DB">
        <w:rPr>
          <w:rFonts w:cs="Arial"/>
          <w:u w:color="000000"/>
        </w:rPr>
        <w:t>7-1-1. Patient</w:t>
      </w:r>
      <w:r w:rsidRPr="002B77DB">
        <w:rPr>
          <w:rFonts w:cs="Arial"/>
          <w:spacing w:val="1"/>
          <w:u w:color="000000"/>
        </w:rPr>
        <w:t xml:space="preserve"> </w:t>
      </w:r>
      <w:r w:rsidRPr="002B77DB">
        <w:rPr>
          <w:rFonts w:cs="Arial"/>
          <w:u w:color="000000"/>
        </w:rPr>
        <w:t>care</w:t>
      </w:r>
    </w:p>
    <w:p w14:paraId="3DF90015" w14:textId="77777777" w:rsidR="006E7A3A" w:rsidRPr="002B77DB" w:rsidRDefault="006E7A3A" w:rsidP="006E7A3A">
      <w:pPr>
        <w:tabs>
          <w:tab w:val="left" w:pos="820"/>
        </w:tabs>
        <w:ind w:left="432" w:right="-20"/>
        <w:jc w:val="both"/>
        <w:rPr>
          <w:rFonts w:eastAsia="Arial" w:cs="Arial"/>
          <w:u w:val="single"/>
        </w:rPr>
      </w:pPr>
      <w:r w:rsidRPr="002B77DB">
        <w:rPr>
          <w:rFonts w:eastAsia="Arial" w:cs="Arial"/>
          <w:b/>
          <w:bCs/>
          <w:u w:val="single"/>
        </w:rPr>
        <w:t>Goals</w:t>
      </w:r>
    </w:p>
    <w:p w14:paraId="1484FD99" w14:textId="77777777" w:rsidR="006E7A3A" w:rsidRPr="002B77DB" w:rsidRDefault="006E7A3A" w:rsidP="00760143">
      <w:pPr>
        <w:pStyle w:val="ListParagraph"/>
        <w:numPr>
          <w:ilvl w:val="0"/>
          <w:numId w:val="137"/>
        </w:numPr>
        <w:tabs>
          <w:tab w:val="left" w:pos="1540"/>
        </w:tabs>
        <w:spacing w:before="3"/>
        <w:ind w:left="792" w:right="208"/>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indications for</w:t>
      </w:r>
      <w:r w:rsidRPr="002B77DB">
        <w:rPr>
          <w:rFonts w:eastAsia="Arial" w:cs="Arial"/>
          <w:spacing w:val="-3"/>
        </w:rPr>
        <w:t xml:space="preserve"> </w:t>
      </w:r>
      <w:r w:rsidRPr="002B77DB">
        <w:rPr>
          <w:rFonts w:eastAsia="Arial" w:cs="Arial"/>
        </w:rPr>
        <w:t>and the role of</w:t>
      </w:r>
      <w:r w:rsidRPr="002B77DB">
        <w:rPr>
          <w:rFonts w:eastAsia="Arial" w:cs="Arial"/>
          <w:spacing w:val="-2"/>
        </w:rPr>
        <w:t xml:space="preserve"> </w:t>
      </w:r>
      <w:r w:rsidRPr="002B77DB">
        <w:rPr>
          <w:rFonts w:eastAsia="Arial" w:cs="Arial"/>
        </w:rPr>
        <w:t>the Neurologist in ordering neuroradiologic tests</w:t>
      </w:r>
    </w:p>
    <w:p w14:paraId="4D019380" w14:textId="77777777" w:rsidR="006E7A3A" w:rsidRPr="002B77DB" w:rsidRDefault="006E7A3A" w:rsidP="00760143">
      <w:pPr>
        <w:pStyle w:val="ListParagraph"/>
        <w:numPr>
          <w:ilvl w:val="0"/>
          <w:numId w:val="137"/>
        </w:numPr>
        <w:tabs>
          <w:tab w:val="left" w:pos="1540"/>
        </w:tabs>
        <w:ind w:left="792"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principles of</w:t>
      </w:r>
      <w:r w:rsidRPr="002B77DB">
        <w:rPr>
          <w:rFonts w:eastAsia="Arial" w:cs="Arial"/>
          <w:spacing w:val="-2"/>
        </w:rPr>
        <w:t xml:space="preserve"> </w:t>
      </w:r>
      <w:r w:rsidRPr="002B77DB">
        <w:rPr>
          <w:rFonts w:eastAsia="Arial" w:cs="Arial"/>
        </w:rPr>
        <w:t>informed consent</w:t>
      </w:r>
    </w:p>
    <w:p w14:paraId="79CA1FE2" w14:textId="77777777" w:rsidR="00CE29DF" w:rsidRPr="002B77DB" w:rsidRDefault="00CE29DF" w:rsidP="00136239">
      <w:pPr>
        <w:pStyle w:val="ListParagraph"/>
        <w:tabs>
          <w:tab w:val="left" w:pos="1540"/>
        </w:tabs>
        <w:ind w:left="792" w:right="-20"/>
        <w:jc w:val="both"/>
        <w:rPr>
          <w:rFonts w:eastAsia="Arial" w:cs="Arial"/>
        </w:rPr>
      </w:pPr>
    </w:p>
    <w:p w14:paraId="508462D3" w14:textId="77777777" w:rsidR="006E7A3A" w:rsidRPr="002B77DB" w:rsidRDefault="006E7A3A" w:rsidP="006E7A3A">
      <w:pPr>
        <w:tabs>
          <w:tab w:val="left" w:pos="820"/>
        </w:tabs>
        <w:ind w:left="432" w:right="-20"/>
        <w:jc w:val="both"/>
        <w:rPr>
          <w:rFonts w:eastAsia="Arial" w:cs="Arial"/>
          <w:u w:val="single"/>
        </w:rPr>
      </w:pPr>
      <w:r w:rsidRPr="002B77DB">
        <w:rPr>
          <w:rFonts w:eastAsia="Arial" w:cs="Arial"/>
          <w:b/>
          <w:bCs/>
          <w:u w:val="single"/>
        </w:rPr>
        <w:t>Objectives</w:t>
      </w:r>
    </w:p>
    <w:p w14:paraId="01D023E1" w14:textId="77777777" w:rsidR="006E7A3A" w:rsidRPr="002B77DB" w:rsidRDefault="006E7A3A" w:rsidP="00760143">
      <w:pPr>
        <w:pStyle w:val="ListParagraph"/>
        <w:numPr>
          <w:ilvl w:val="0"/>
          <w:numId w:val="139"/>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 xml:space="preserve">understand the utility </w:t>
      </w:r>
      <w:proofErr w:type="gramStart"/>
      <w:r w:rsidRPr="002B77DB">
        <w:rPr>
          <w:rFonts w:eastAsia="Arial" w:cs="Arial"/>
        </w:rPr>
        <w:t>of,</w:t>
      </w:r>
      <w:proofErr w:type="gramEnd"/>
      <w:r w:rsidRPr="002B77DB">
        <w:rPr>
          <w:rFonts w:eastAsia="Arial" w:cs="Arial"/>
          <w:spacing w:val="-3"/>
        </w:rPr>
        <w:t xml:space="preserve"> </w:t>
      </w:r>
      <w:r w:rsidRPr="002B77DB">
        <w:rPr>
          <w:rFonts w:eastAsia="Arial" w:cs="Arial"/>
        </w:rPr>
        <w:t>indications for</w:t>
      </w:r>
      <w:r w:rsidRPr="002B77DB">
        <w:rPr>
          <w:rFonts w:eastAsia="Arial" w:cs="Arial"/>
          <w:spacing w:val="-3"/>
        </w:rPr>
        <w:t xml:space="preserve"> </w:t>
      </w:r>
      <w:r w:rsidRPr="002B77DB">
        <w:rPr>
          <w:rFonts w:eastAsia="Arial" w:cs="Arial"/>
        </w:rPr>
        <w:t>and contraindications to Head CTs with and without contrast</w:t>
      </w:r>
      <w:r w:rsidRPr="002B77DB">
        <w:rPr>
          <w:rFonts w:eastAsia="Arial" w:cs="Arial"/>
          <w:b/>
          <w:bCs/>
        </w:rPr>
        <w:t>,</w:t>
      </w:r>
      <w:r w:rsidRPr="002B77DB">
        <w:rPr>
          <w:rFonts w:eastAsia="Arial" w:cs="Arial"/>
          <w:b/>
          <w:bCs/>
          <w:spacing w:val="1"/>
        </w:rPr>
        <w:t xml:space="preserve"> </w:t>
      </w:r>
      <w:r w:rsidRPr="002B77DB">
        <w:rPr>
          <w:rFonts w:eastAsia="Arial" w:cs="Arial"/>
        </w:rPr>
        <w:t>CT angiograms, MRI of the brain and spinal cord with and without contrast,</w:t>
      </w:r>
    </w:p>
    <w:p w14:paraId="28FD1F72" w14:textId="77777777" w:rsidR="006E7A3A" w:rsidRPr="002B77DB" w:rsidRDefault="006E7A3A" w:rsidP="00760143">
      <w:pPr>
        <w:pStyle w:val="ListParagraph"/>
        <w:numPr>
          <w:ilvl w:val="0"/>
          <w:numId w:val="139"/>
        </w:numPr>
        <w:tabs>
          <w:tab w:val="left" w:pos="2260"/>
        </w:tabs>
        <w:ind w:right="262"/>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principles of</w:t>
      </w:r>
      <w:r w:rsidRPr="002B77DB">
        <w:rPr>
          <w:rFonts w:eastAsia="Arial" w:cs="Arial"/>
          <w:spacing w:val="-1"/>
        </w:rPr>
        <w:t xml:space="preserve"> </w:t>
      </w:r>
      <w:r w:rsidRPr="002B77DB">
        <w:rPr>
          <w:rFonts w:eastAsia="Arial" w:cs="Arial"/>
        </w:rPr>
        <w:t>contrast reactions and their monitoring and prevention</w:t>
      </w:r>
    </w:p>
    <w:p w14:paraId="11AC0E71" w14:textId="77777777" w:rsidR="006E7A3A" w:rsidRPr="002B77DB" w:rsidRDefault="006E7A3A" w:rsidP="006E7A3A">
      <w:pPr>
        <w:spacing w:before="17"/>
        <w:jc w:val="both"/>
        <w:rPr>
          <w:rFonts w:cs="Arial"/>
        </w:rPr>
      </w:pPr>
    </w:p>
    <w:p w14:paraId="10B2CE1C" w14:textId="77777777" w:rsidR="006E7A3A" w:rsidRPr="002B77DB" w:rsidRDefault="006E7A3A" w:rsidP="006E7A3A">
      <w:pPr>
        <w:pStyle w:val="Heading4"/>
        <w:rPr>
          <w:rFonts w:cs="Arial"/>
        </w:rPr>
      </w:pPr>
      <w:r w:rsidRPr="002B77DB">
        <w:rPr>
          <w:rFonts w:cs="Arial"/>
          <w:u w:color="000000"/>
        </w:rPr>
        <w:t>7-1-2.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3699BF78" w14:textId="77777777" w:rsidR="006E7A3A" w:rsidRPr="002B77DB" w:rsidRDefault="006E7A3A" w:rsidP="006E7A3A">
      <w:pPr>
        <w:tabs>
          <w:tab w:val="left" w:pos="820"/>
        </w:tabs>
        <w:ind w:left="432" w:right="-20"/>
        <w:jc w:val="both"/>
        <w:rPr>
          <w:rFonts w:eastAsia="Arial" w:cs="Arial"/>
          <w:u w:val="single"/>
        </w:rPr>
      </w:pPr>
      <w:r w:rsidRPr="002B77DB">
        <w:rPr>
          <w:rFonts w:eastAsia="Arial" w:cs="Arial"/>
          <w:b/>
          <w:bCs/>
          <w:u w:val="single"/>
        </w:rPr>
        <w:t>Goals</w:t>
      </w:r>
    </w:p>
    <w:p w14:paraId="43533A62" w14:textId="77777777" w:rsidR="006E7A3A" w:rsidRPr="002B77DB" w:rsidRDefault="006E7A3A" w:rsidP="00760143">
      <w:pPr>
        <w:pStyle w:val="ListParagraph"/>
        <w:numPr>
          <w:ilvl w:val="0"/>
          <w:numId w:val="140"/>
        </w:numPr>
        <w:tabs>
          <w:tab w:val="left" w:pos="154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bases for</w:t>
      </w:r>
      <w:r w:rsidRPr="002B77DB">
        <w:rPr>
          <w:rFonts w:eastAsia="Arial" w:cs="Arial"/>
          <w:spacing w:val="-3"/>
        </w:rPr>
        <w:t xml:space="preserve"> </w:t>
      </w:r>
      <w:r w:rsidRPr="002B77DB">
        <w:rPr>
          <w:rFonts w:eastAsia="Arial" w:cs="Arial"/>
        </w:rPr>
        <w:t>neuroradiologic studies</w:t>
      </w:r>
    </w:p>
    <w:p w14:paraId="6AF388A2" w14:textId="77777777" w:rsidR="006E7A3A" w:rsidRPr="002B77DB" w:rsidRDefault="006E7A3A" w:rsidP="00760143">
      <w:pPr>
        <w:pStyle w:val="ListParagraph"/>
        <w:numPr>
          <w:ilvl w:val="0"/>
          <w:numId w:val="140"/>
        </w:numPr>
        <w:tabs>
          <w:tab w:val="left" w:pos="226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skills in e</w:t>
      </w:r>
      <w:r w:rsidRPr="002B77DB">
        <w:rPr>
          <w:rFonts w:eastAsia="Arial" w:cs="Arial"/>
          <w:spacing w:val="1"/>
        </w:rPr>
        <w:t>v</w:t>
      </w:r>
      <w:r w:rsidRPr="002B77DB">
        <w:rPr>
          <w:rFonts w:eastAsia="Arial" w:cs="Arial"/>
        </w:rPr>
        <w:t>aluation of</w:t>
      </w:r>
      <w:r w:rsidRPr="002B77DB">
        <w:rPr>
          <w:rFonts w:eastAsia="Arial" w:cs="Arial"/>
          <w:spacing w:val="-2"/>
        </w:rPr>
        <w:t xml:space="preserve"> </w:t>
      </w:r>
      <w:r w:rsidRPr="002B77DB">
        <w:rPr>
          <w:rFonts w:eastAsia="Arial" w:cs="Arial"/>
        </w:rPr>
        <w:t>neuroradi</w:t>
      </w:r>
      <w:r w:rsidRPr="002B77DB">
        <w:rPr>
          <w:rFonts w:eastAsia="Arial" w:cs="Arial"/>
          <w:spacing w:val="1"/>
        </w:rPr>
        <w:t>ol</w:t>
      </w:r>
      <w:r w:rsidRPr="002B77DB">
        <w:rPr>
          <w:rFonts w:eastAsia="Arial" w:cs="Arial"/>
        </w:rPr>
        <w:t>ogic proc</w:t>
      </w:r>
      <w:r w:rsidRPr="002B77DB">
        <w:rPr>
          <w:rFonts w:eastAsia="Arial" w:cs="Arial"/>
          <w:spacing w:val="1"/>
        </w:rPr>
        <w:t>e</w:t>
      </w:r>
      <w:r w:rsidRPr="002B77DB">
        <w:rPr>
          <w:rFonts w:eastAsia="Arial" w:cs="Arial"/>
        </w:rPr>
        <w:t>dures specifically CT</w:t>
      </w:r>
      <w:r w:rsidRPr="002B77DB">
        <w:rPr>
          <w:rFonts w:eastAsia="Arial" w:cs="Arial"/>
          <w:spacing w:val="1"/>
        </w:rPr>
        <w:t xml:space="preserve"> </w:t>
      </w:r>
      <w:r w:rsidRPr="002B77DB">
        <w:rPr>
          <w:rFonts w:eastAsia="Arial" w:cs="Arial"/>
        </w:rPr>
        <w:t>and MRI</w:t>
      </w:r>
      <w:r w:rsidRPr="002B77DB">
        <w:rPr>
          <w:rFonts w:eastAsia="Arial" w:cs="Arial"/>
          <w:spacing w:val="1"/>
        </w:rPr>
        <w:t xml:space="preserve"> </w:t>
      </w:r>
      <w:r w:rsidRPr="002B77DB">
        <w:rPr>
          <w:rFonts w:eastAsia="Arial" w:cs="Arial"/>
        </w:rPr>
        <w:t>imaging of</w:t>
      </w:r>
      <w:r w:rsidRPr="002B77DB">
        <w:rPr>
          <w:rFonts w:eastAsia="Arial" w:cs="Arial"/>
          <w:spacing w:val="-2"/>
        </w:rPr>
        <w:t xml:space="preserve"> </w:t>
      </w:r>
      <w:r w:rsidRPr="002B77DB">
        <w:rPr>
          <w:rFonts w:eastAsia="Arial" w:cs="Arial"/>
        </w:rPr>
        <w:t>the CNS and PNS</w:t>
      </w:r>
    </w:p>
    <w:p w14:paraId="1AE86424" w14:textId="77777777" w:rsidR="00CE29DF" w:rsidRPr="002B77DB" w:rsidRDefault="00CE29DF" w:rsidP="00136239">
      <w:pPr>
        <w:pStyle w:val="ListParagraph"/>
        <w:tabs>
          <w:tab w:val="left" w:pos="2260"/>
        </w:tabs>
        <w:ind w:left="792"/>
        <w:jc w:val="both"/>
        <w:rPr>
          <w:rFonts w:eastAsia="Arial" w:cs="Arial"/>
        </w:rPr>
      </w:pPr>
    </w:p>
    <w:p w14:paraId="1BCD9030" w14:textId="77777777" w:rsidR="006E7A3A" w:rsidRPr="002B77DB" w:rsidRDefault="006E7A3A" w:rsidP="006E7A3A">
      <w:pPr>
        <w:tabs>
          <w:tab w:val="left" w:pos="820"/>
        </w:tabs>
        <w:ind w:left="432"/>
        <w:jc w:val="both"/>
        <w:rPr>
          <w:rFonts w:eastAsia="Arial" w:cs="Arial"/>
          <w:u w:val="single"/>
        </w:rPr>
      </w:pPr>
      <w:r w:rsidRPr="002B77DB">
        <w:rPr>
          <w:rFonts w:eastAsia="Arial" w:cs="Arial"/>
          <w:b/>
          <w:bCs/>
          <w:u w:val="single"/>
        </w:rPr>
        <w:t>Objectives</w:t>
      </w:r>
    </w:p>
    <w:p w14:paraId="3821331E" w14:textId="77777777" w:rsidR="006E7A3A" w:rsidRPr="002B77DB" w:rsidRDefault="006E7A3A" w:rsidP="00760143">
      <w:pPr>
        <w:pStyle w:val="ListParagraph"/>
        <w:numPr>
          <w:ilvl w:val="0"/>
          <w:numId w:val="141"/>
        </w:numPr>
        <w:tabs>
          <w:tab w:val="left" w:pos="1540"/>
        </w:tabs>
        <w:spacing w:before="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the ordering, foll</w:t>
      </w:r>
      <w:r w:rsidRPr="002B77DB">
        <w:rPr>
          <w:rFonts w:eastAsia="Arial" w:cs="Arial"/>
          <w:spacing w:val="1"/>
        </w:rPr>
        <w:t>o</w:t>
      </w:r>
      <w:r w:rsidRPr="002B77DB">
        <w:rPr>
          <w:rFonts w:eastAsia="Arial" w:cs="Arial"/>
        </w:rPr>
        <w:t>w up, and integrati</w:t>
      </w:r>
      <w:r w:rsidRPr="002B77DB">
        <w:rPr>
          <w:rFonts w:eastAsia="Arial" w:cs="Arial"/>
          <w:spacing w:val="1"/>
        </w:rPr>
        <w:t>o</w:t>
      </w:r>
      <w:r w:rsidRPr="002B77DB">
        <w:rPr>
          <w:rFonts w:eastAsia="Arial" w:cs="Arial"/>
        </w:rPr>
        <w:t xml:space="preserve">n of neuroradiologic procedures in patient </w:t>
      </w:r>
      <w:proofErr w:type="gramStart"/>
      <w:r w:rsidRPr="002B77DB">
        <w:rPr>
          <w:rFonts w:eastAsia="Arial" w:cs="Arial"/>
        </w:rPr>
        <w:t>care</w:t>
      </w:r>
      <w:proofErr w:type="gramEnd"/>
    </w:p>
    <w:p w14:paraId="6CB2C9C8" w14:textId="77777777" w:rsidR="006E7A3A" w:rsidRPr="002B77DB" w:rsidRDefault="006E7A3A" w:rsidP="00760143">
      <w:pPr>
        <w:pStyle w:val="ListParagraph"/>
        <w:numPr>
          <w:ilvl w:val="0"/>
          <w:numId w:val="141"/>
        </w:numPr>
        <w:tabs>
          <w:tab w:val="left" w:pos="1540"/>
        </w:tabs>
        <w:spacing w:before="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1"/>
        </w:rPr>
        <w:t xml:space="preserve"> </w:t>
      </w:r>
      <w:r w:rsidRPr="002B77DB">
        <w:rPr>
          <w:rFonts w:eastAsia="Arial" w:cs="Arial"/>
        </w:rPr>
        <w:t>skill in ev</w:t>
      </w:r>
      <w:r w:rsidRPr="002B77DB">
        <w:rPr>
          <w:rFonts w:eastAsia="Arial" w:cs="Arial"/>
          <w:spacing w:val="1"/>
        </w:rPr>
        <w:t>al</w:t>
      </w:r>
      <w:r w:rsidRPr="002B77DB">
        <w:rPr>
          <w:rFonts w:eastAsia="Arial" w:cs="Arial"/>
        </w:rPr>
        <w:t>uation of</w:t>
      </w:r>
      <w:r w:rsidRPr="002B77DB">
        <w:rPr>
          <w:rFonts w:eastAsia="Arial" w:cs="Arial"/>
          <w:spacing w:val="-2"/>
        </w:rPr>
        <w:t xml:space="preserve"> </w:t>
      </w:r>
      <w:r w:rsidRPr="002B77DB">
        <w:rPr>
          <w:rFonts w:eastAsia="Arial" w:cs="Arial"/>
        </w:rPr>
        <w:t>neuroradiol</w:t>
      </w:r>
      <w:r w:rsidRPr="002B77DB">
        <w:rPr>
          <w:rFonts w:eastAsia="Arial" w:cs="Arial"/>
          <w:spacing w:val="1"/>
        </w:rPr>
        <w:t>o</w:t>
      </w:r>
      <w:r w:rsidRPr="002B77DB">
        <w:rPr>
          <w:rFonts w:eastAsia="Arial" w:cs="Arial"/>
        </w:rPr>
        <w:t>gic proce</w:t>
      </w:r>
      <w:r w:rsidRPr="002B77DB">
        <w:rPr>
          <w:rFonts w:eastAsia="Arial" w:cs="Arial"/>
          <w:spacing w:val="1"/>
        </w:rPr>
        <w:t>d</w:t>
      </w:r>
      <w:r w:rsidRPr="002B77DB">
        <w:rPr>
          <w:rFonts w:eastAsia="Arial" w:cs="Arial"/>
        </w:rPr>
        <w:t>ures such as CT (head, spine, skull, CT</w:t>
      </w:r>
      <w:r w:rsidRPr="002B77DB">
        <w:rPr>
          <w:rFonts w:eastAsia="Arial" w:cs="Arial"/>
          <w:spacing w:val="-2"/>
        </w:rPr>
        <w:t xml:space="preserve"> </w:t>
      </w:r>
      <w:r w:rsidRPr="002B77DB">
        <w:rPr>
          <w:rFonts w:eastAsia="Arial" w:cs="Arial"/>
        </w:rPr>
        <w:t>angiography), MRI of</w:t>
      </w:r>
      <w:r w:rsidRPr="002B77DB">
        <w:rPr>
          <w:rFonts w:eastAsia="Arial" w:cs="Arial"/>
          <w:spacing w:val="-2"/>
        </w:rPr>
        <w:t xml:space="preserve"> </w:t>
      </w:r>
      <w:r w:rsidRPr="002B77DB">
        <w:rPr>
          <w:rFonts w:eastAsia="Arial" w:cs="Arial"/>
        </w:rPr>
        <w:t>brain and nerves, M</w:t>
      </w:r>
      <w:r w:rsidRPr="002B77DB">
        <w:rPr>
          <w:rFonts w:eastAsia="Arial" w:cs="Arial"/>
          <w:spacing w:val="-2"/>
        </w:rPr>
        <w:t>R</w:t>
      </w:r>
      <w:r w:rsidRPr="002B77DB">
        <w:rPr>
          <w:rFonts w:eastAsia="Arial" w:cs="Arial"/>
        </w:rPr>
        <w:t>A</w:t>
      </w:r>
      <w:r w:rsidRPr="002B77DB">
        <w:rPr>
          <w:rFonts w:eastAsia="Arial" w:cs="Arial"/>
          <w:spacing w:val="-2"/>
        </w:rPr>
        <w:t xml:space="preserve"> </w:t>
      </w:r>
      <w:r w:rsidRPr="002B77DB">
        <w:rPr>
          <w:rFonts w:eastAsia="Arial" w:cs="Arial"/>
        </w:rPr>
        <w:t>of</w:t>
      </w:r>
      <w:r w:rsidRPr="002B77DB">
        <w:rPr>
          <w:rFonts w:eastAsia="Arial" w:cs="Arial"/>
          <w:spacing w:val="-2"/>
        </w:rPr>
        <w:t xml:space="preserve"> </w:t>
      </w:r>
      <w:r w:rsidRPr="002B77DB">
        <w:rPr>
          <w:rFonts w:eastAsia="Arial" w:cs="Arial"/>
        </w:rPr>
        <w:t>head and neck, x-r</w:t>
      </w:r>
      <w:r w:rsidRPr="002B77DB">
        <w:rPr>
          <w:rFonts w:eastAsia="Arial" w:cs="Arial"/>
          <w:spacing w:val="-1"/>
        </w:rPr>
        <w:t>a</w:t>
      </w:r>
      <w:r w:rsidRPr="002B77DB">
        <w:rPr>
          <w:rFonts w:eastAsia="Arial" w:cs="Arial"/>
        </w:rPr>
        <w:t>ys of</w:t>
      </w:r>
      <w:r w:rsidRPr="002B77DB">
        <w:rPr>
          <w:rFonts w:eastAsia="Arial" w:cs="Arial"/>
          <w:spacing w:val="-2"/>
        </w:rPr>
        <w:t xml:space="preserve"> </w:t>
      </w:r>
      <w:r w:rsidRPr="002B77DB">
        <w:rPr>
          <w:rFonts w:eastAsia="Arial" w:cs="Arial"/>
        </w:rPr>
        <w:t>spine, angiogr</w:t>
      </w:r>
      <w:r w:rsidRPr="002B77DB">
        <w:rPr>
          <w:rFonts w:eastAsia="Arial" w:cs="Arial"/>
          <w:spacing w:val="1"/>
        </w:rPr>
        <w:t>a</w:t>
      </w:r>
      <w:r w:rsidRPr="002B77DB">
        <w:rPr>
          <w:rFonts w:eastAsia="Arial" w:cs="Arial"/>
        </w:rPr>
        <w:t>ms,</w:t>
      </w:r>
      <w:r w:rsidRPr="002B77DB">
        <w:rPr>
          <w:rFonts w:eastAsia="Arial" w:cs="Arial"/>
          <w:spacing w:val="-4"/>
        </w:rPr>
        <w:t xml:space="preserve"> </w:t>
      </w:r>
      <w:r w:rsidRPr="002B77DB">
        <w:rPr>
          <w:rFonts w:eastAsia="Arial" w:cs="Arial"/>
        </w:rPr>
        <w:t>MRS of</w:t>
      </w:r>
      <w:r w:rsidRPr="002B77DB">
        <w:rPr>
          <w:rFonts w:eastAsia="Arial" w:cs="Arial"/>
          <w:spacing w:val="-2"/>
        </w:rPr>
        <w:t xml:space="preserve"> </w:t>
      </w:r>
      <w:r w:rsidRPr="002B77DB">
        <w:rPr>
          <w:rFonts w:eastAsia="Arial" w:cs="Arial"/>
        </w:rPr>
        <w:t xml:space="preserve">brain, </w:t>
      </w:r>
      <w:proofErr w:type="gramStart"/>
      <w:r w:rsidRPr="002B77DB">
        <w:rPr>
          <w:rFonts w:eastAsia="Arial" w:cs="Arial"/>
        </w:rPr>
        <w:t>PET</w:t>
      </w:r>
      <w:proofErr w:type="gramEnd"/>
      <w:r w:rsidRPr="002B77DB">
        <w:rPr>
          <w:rFonts w:eastAsia="Arial" w:cs="Arial"/>
          <w:spacing w:val="-5"/>
        </w:rPr>
        <w:t xml:space="preserve"> </w:t>
      </w:r>
      <w:r w:rsidRPr="002B77DB">
        <w:rPr>
          <w:rFonts w:eastAsia="Arial" w:cs="Arial"/>
        </w:rPr>
        <w:t>and SPECT</w:t>
      </w:r>
      <w:r w:rsidRPr="002B77DB">
        <w:rPr>
          <w:rFonts w:eastAsia="Arial" w:cs="Arial"/>
          <w:spacing w:val="-8"/>
        </w:rPr>
        <w:t xml:space="preserve"> </w:t>
      </w:r>
      <w:r w:rsidRPr="002B77DB">
        <w:rPr>
          <w:rFonts w:eastAsia="Arial" w:cs="Arial"/>
        </w:rPr>
        <w:t>scans</w:t>
      </w:r>
      <w:r w:rsidRPr="002B77DB">
        <w:rPr>
          <w:rFonts w:eastAsia="Arial" w:cs="Arial"/>
          <w:spacing w:val="2"/>
        </w:rPr>
        <w:t xml:space="preserve"> </w:t>
      </w:r>
      <w:r w:rsidRPr="002B77DB">
        <w:rPr>
          <w:rFonts w:eastAsia="Arial" w:cs="Arial"/>
        </w:rPr>
        <w:t>of</w:t>
      </w:r>
      <w:r w:rsidRPr="002B77DB">
        <w:rPr>
          <w:rFonts w:eastAsia="Arial" w:cs="Arial"/>
          <w:spacing w:val="-2"/>
        </w:rPr>
        <w:t xml:space="preserve"> </w:t>
      </w:r>
      <w:r w:rsidRPr="002B77DB">
        <w:rPr>
          <w:rFonts w:eastAsia="Arial" w:cs="Arial"/>
        </w:rPr>
        <w:t>brain</w:t>
      </w:r>
    </w:p>
    <w:p w14:paraId="21F3ED3A" w14:textId="77777777" w:rsidR="006E7A3A" w:rsidRPr="002B77DB" w:rsidRDefault="006E7A3A" w:rsidP="00760143">
      <w:pPr>
        <w:pStyle w:val="ListParagraph"/>
        <w:numPr>
          <w:ilvl w:val="0"/>
          <w:numId w:val="141"/>
        </w:numPr>
        <w:tabs>
          <w:tab w:val="left" w:pos="154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basis of</w:t>
      </w:r>
      <w:r w:rsidRPr="002B77DB">
        <w:rPr>
          <w:rFonts w:eastAsia="Arial" w:cs="Arial"/>
          <w:spacing w:val="-2"/>
        </w:rPr>
        <w:t xml:space="preserve"> </w:t>
      </w:r>
      <w:r w:rsidRPr="002B77DB">
        <w:rPr>
          <w:rFonts w:eastAsia="Arial" w:cs="Arial"/>
        </w:rPr>
        <w:t xml:space="preserve">CT and MRI contrast interactions </w:t>
      </w:r>
    </w:p>
    <w:p w14:paraId="25E08F62" w14:textId="77777777" w:rsidR="006E7A3A" w:rsidRPr="002B77DB" w:rsidRDefault="006E7A3A" w:rsidP="00760143">
      <w:pPr>
        <w:pStyle w:val="ListParagraph"/>
        <w:numPr>
          <w:ilvl w:val="0"/>
          <w:numId w:val="141"/>
        </w:numPr>
        <w:tabs>
          <w:tab w:val="left" w:pos="154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basic physics of</w:t>
      </w:r>
      <w:r w:rsidRPr="002B77DB">
        <w:rPr>
          <w:rFonts w:eastAsia="Arial" w:cs="Arial"/>
          <w:spacing w:val="-2"/>
        </w:rPr>
        <w:t xml:space="preserve"> </w:t>
      </w:r>
      <w:r w:rsidRPr="002B77DB">
        <w:rPr>
          <w:rFonts w:eastAsia="Arial" w:cs="Arial"/>
        </w:rPr>
        <w:t>CT and MRI</w:t>
      </w:r>
    </w:p>
    <w:p w14:paraId="32E956C1" w14:textId="77777777" w:rsidR="006E7A3A" w:rsidRPr="002B77DB" w:rsidRDefault="006E7A3A" w:rsidP="006E7A3A">
      <w:pPr>
        <w:jc w:val="both"/>
        <w:rPr>
          <w:rFonts w:cs="Arial"/>
        </w:rPr>
      </w:pPr>
    </w:p>
    <w:p w14:paraId="3CB1EDC6" w14:textId="77777777" w:rsidR="006E7A3A" w:rsidRPr="002B77DB" w:rsidRDefault="006E7A3A" w:rsidP="006E7A3A">
      <w:pPr>
        <w:pStyle w:val="Heading4"/>
        <w:rPr>
          <w:rFonts w:cs="Arial"/>
        </w:rPr>
      </w:pPr>
      <w:r w:rsidRPr="002B77DB">
        <w:rPr>
          <w:rFonts w:cs="Arial"/>
          <w:u w:color="000000"/>
        </w:rPr>
        <w:t>7-1-3.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10FB9F99" w14:textId="77777777" w:rsidR="006E7A3A" w:rsidRPr="002B77DB" w:rsidRDefault="006E7A3A" w:rsidP="006E7A3A">
      <w:pPr>
        <w:tabs>
          <w:tab w:val="left" w:pos="820"/>
        </w:tabs>
        <w:ind w:left="432" w:right="-20"/>
        <w:jc w:val="both"/>
        <w:rPr>
          <w:rFonts w:eastAsia="Arial" w:cs="Arial"/>
          <w:u w:val="single"/>
        </w:rPr>
      </w:pPr>
      <w:r w:rsidRPr="002B77DB">
        <w:rPr>
          <w:rFonts w:eastAsia="Arial" w:cs="Arial"/>
          <w:b/>
          <w:bCs/>
          <w:u w:val="single"/>
        </w:rPr>
        <w:t>Goals</w:t>
      </w:r>
    </w:p>
    <w:p w14:paraId="20265BD1" w14:textId="51D567FD" w:rsidR="006E7A3A" w:rsidRPr="002B77DB" w:rsidRDefault="006E7A3A" w:rsidP="00760143">
      <w:pPr>
        <w:pStyle w:val="ListParagraph"/>
        <w:numPr>
          <w:ilvl w:val="0"/>
          <w:numId w:val="142"/>
        </w:numPr>
        <w:tabs>
          <w:tab w:val="left" w:pos="15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use evidence-based medicine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supplement medical </w:t>
      </w:r>
      <w:r w:rsidR="00CE29DF" w:rsidRPr="002B77DB">
        <w:rPr>
          <w:rFonts w:eastAsia="Arial" w:cs="Arial"/>
        </w:rPr>
        <w:t>knowledge.</w:t>
      </w:r>
    </w:p>
    <w:p w14:paraId="7A9D3358" w14:textId="77777777" w:rsidR="006E7A3A" w:rsidRPr="002B77DB" w:rsidRDefault="006E7A3A" w:rsidP="00760143">
      <w:pPr>
        <w:pStyle w:val="ListParagraph"/>
        <w:numPr>
          <w:ilvl w:val="0"/>
          <w:numId w:val="142"/>
        </w:numPr>
        <w:tabs>
          <w:tab w:val="left" w:pos="154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departmental 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70266494" w14:textId="77777777" w:rsidR="00CE29DF" w:rsidRPr="002B77DB" w:rsidRDefault="00CE29DF" w:rsidP="00136239">
      <w:pPr>
        <w:pStyle w:val="ListParagraph"/>
        <w:tabs>
          <w:tab w:val="left" w:pos="1540"/>
        </w:tabs>
        <w:ind w:left="792"/>
        <w:jc w:val="both"/>
        <w:rPr>
          <w:rFonts w:eastAsia="Arial" w:cs="Arial"/>
        </w:rPr>
      </w:pPr>
    </w:p>
    <w:p w14:paraId="7BC7AFAD" w14:textId="77777777" w:rsidR="006E7A3A" w:rsidRPr="002B77DB" w:rsidRDefault="006E7A3A" w:rsidP="006E7A3A">
      <w:pPr>
        <w:tabs>
          <w:tab w:val="left" w:pos="820"/>
        </w:tabs>
        <w:spacing w:before="1"/>
        <w:ind w:left="432" w:right="-20"/>
        <w:jc w:val="both"/>
        <w:rPr>
          <w:rFonts w:eastAsia="Arial" w:cs="Arial"/>
          <w:u w:val="single"/>
        </w:rPr>
      </w:pPr>
      <w:r w:rsidRPr="002B77DB">
        <w:rPr>
          <w:rFonts w:eastAsia="Arial" w:cs="Arial"/>
          <w:b/>
          <w:bCs/>
          <w:u w:val="single"/>
        </w:rPr>
        <w:t>Objectives</w:t>
      </w:r>
    </w:p>
    <w:p w14:paraId="36AB71AA" w14:textId="030341EF" w:rsidR="006E7A3A" w:rsidRPr="002B77DB" w:rsidRDefault="006E7A3A" w:rsidP="00760143">
      <w:pPr>
        <w:pStyle w:val="ListParagraph"/>
        <w:numPr>
          <w:ilvl w:val="0"/>
          <w:numId w:val="143"/>
        </w:numPr>
        <w:tabs>
          <w:tab w:val="left" w:pos="1540"/>
        </w:tabs>
        <w:spacing w:before="3"/>
        <w:jc w:val="both"/>
        <w:rPr>
          <w:rFonts w:eastAsia="Arial" w:cs="Arial"/>
        </w:rPr>
      </w:pPr>
      <w:r w:rsidRPr="002B77DB">
        <w:rPr>
          <w:rFonts w:eastAsia="Arial" w:cs="Arial"/>
        </w:rPr>
        <w:t>To</w:t>
      </w:r>
      <w:r w:rsidRPr="002B77DB">
        <w:rPr>
          <w:rFonts w:eastAsia="Arial" w:cs="Arial"/>
          <w:spacing w:val="-2"/>
        </w:rPr>
        <w:t xml:space="preserve"> </w:t>
      </w:r>
      <w:r w:rsidRPr="002B77DB">
        <w:rPr>
          <w:rFonts w:eastAsia="Arial" w:cs="Arial"/>
        </w:rPr>
        <w:t>be</w:t>
      </w:r>
      <w:r w:rsidRPr="002B77DB">
        <w:rPr>
          <w:rFonts w:eastAsia="Arial" w:cs="Arial"/>
          <w:spacing w:val="1"/>
        </w:rPr>
        <w:t xml:space="preserve"> </w:t>
      </w:r>
      <w:r w:rsidRPr="002B77DB">
        <w:rPr>
          <w:rFonts w:eastAsia="Arial" w:cs="Arial"/>
        </w:rPr>
        <w:t>able to</w:t>
      </w:r>
      <w:r w:rsidRPr="002B77DB">
        <w:rPr>
          <w:rFonts w:eastAsia="Arial" w:cs="Arial"/>
          <w:spacing w:val="-1"/>
        </w:rPr>
        <w:t xml:space="preserve"> </w:t>
      </w:r>
      <w:r w:rsidRPr="002B77DB">
        <w:rPr>
          <w:rFonts w:eastAsia="Arial" w:cs="Arial"/>
        </w:rPr>
        <w:t xml:space="preserve">present </w:t>
      </w:r>
      <w:r w:rsidRPr="002B77DB">
        <w:rPr>
          <w:rFonts w:eastAsia="Arial" w:cs="Arial"/>
          <w:spacing w:val="-2"/>
        </w:rPr>
        <w:t>i</w:t>
      </w:r>
      <w:r w:rsidRPr="002B77DB">
        <w:rPr>
          <w:rFonts w:eastAsia="Arial" w:cs="Arial"/>
        </w:rPr>
        <w:t>nform</w:t>
      </w:r>
      <w:r w:rsidRPr="002B77DB">
        <w:rPr>
          <w:rFonts w:eastAsia="Arial" w:cs="Arial"/>
          <w:spacing w:val="-1"/>
        </w:rPr>
        <w:t>a</w:t>
      </w:r>
      <w:r w:rsidRPr="002B77DB">
        <w:rPr>
          <w:rFonts w:eastAsia="Arial" w:cs="Arial"/>
        </w:rPr>
        <w:t xml:space="preserve">tion obtained </w:t>
      </w:r>
      <w:proofErr w:type="gramStart"/>
      <w:r w:rsidRPr="002B77DB">
        <w:rPr>
          <w:rFonts w:eastAsia="Arial" w:cs="Arial"/>
        </w:rPr>
        <w:t>through the use of</w:t>
      </w:r>
      <w:proofErr w:type="gramEnd"/>
      <w:r w:rsidRPr="002B77DB">
        <w:rPr>
          <w:rFonts w:eastAsia="Arial" w:cs="Arial"/>
        </w:rPr>
        <w:t xml:space="preserve"> information </w:t>
      </w:r>
      <w:r w:rsidR="00CE29DF" w:rsidRPr="002B77DB">
        <w:rPr>
          <w:rFonts w:eastAsia="Arial" w:cs="Arial"/>
        </w:rPr>
        <w:t>technology.</w:t>
      </w:r>
    </w:p>
    <w:p w14:paraId="6A345D4C" w14:textId="77777777" w:rsidR="006E7A3A" w:rsidRPr="002B77DB" w:rsidRDefault="006E7A3A" w:rsidP="00760143">
      <w:pPr>
        <w:pStyle w:val="ListParagraph"/>
        <w:numPr>
          <w:ilvl w:val="0"/>
          <w:numId w:val="143"/>
        </w:numPr>
        <w:tabs>
          <w:tab w:val="left" w:pos="154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implement the departmental</w:t>
      </w:r>
      <w:r w:rsidRPr="002B77DB">
        <w:rPr>
          <w:rFonts w:eastAsia="Arial" w:cs="Arial"/>
          <w:spacing w:val="-1"/>
        </w:rPr>
        <w:t xml:space="preserve"> </w:t>
      </w:r>
      <w:r w:rsidRPr="002B77DB">
        <w:rPr>
          <w:rFonts w:eastAsia="Arial" w:cs="Arial"/>
        </w:rPr>
        <w:t>and institutional performance improvement projects and patient</w:t>
      </w:r>
      <w:r w:rsidRPr="002B77DB">
        <w:rPr>
          <w:rFonts w:eastAsia="Arial" w:cs="Arial"/>
          <w:spacing w:val="2"/>
        </w:rPr>
        <w:t xml:space="preserve"> </w:t>
      </w:r>
      <w:r w:rsidRPr="002B77DB">
        <w:rPr>
          <w:rFonts w:eastAsia="Arial" w:cs="Arial"/>
        </w:rPr>
        <w:t>safety</w:t>
      </w:r>
      <w:r w:rsidRPr="002B77DB">
        <w:rPr>
          <w:rFonts w:eastAsia="Arial" w:cs="Arial"/>
          <w:spacing w:val="-6"/>
        </w:rPr>
        <w:t xml:space="preserve"> </w:t>
      </w:r>
      <w:r w:rsidRPr="002B77DB">
        <w:rPr>
          <w:rFonts w:eastAsia="Arial" w:cs="Arial"/>
        </w:rPr>
        <w:t>goals</w:t>
      </w:r>
    </w:p>
    <w:p w14:paraId="75EC24F1" w14:textId="77777777" w:rsidR="006E7A3A" w:rsidRPr="002B77DB" w:rsidRDefault="006E7A3A" w:rsidP="006E7A3A">
      <w:pPr>
        <w:jc w:val="both"/>
        <w:rPr>
          <w:rFonts w:cs="Arial"/>
        </w:rPr>
      </w:pPr>
    </w:p>
    <w:p w14:paraId="7F5226CF" w14:textId="77777777" w:rsidR="006E7A3A" w:rsidRPr="002B77DB" w:rsidRDefault="006E7A3A" w:rsidP="006E7A3A">
      <w:pPr>
        <w:pStyle w:val="Heading4"/>
        <w:rPr>
          <w:rFonts w:cs="Arial"/>
        </w:rPr>
      </w:pPr>
      <w:r w:rsidRPr="002B77DB">
        <w:rPr>
          <w:rFonts w:cs="Arial"/>
          <w:u w:color="000000"/>
        </w:rPr>
        <w:t>7-1-4.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0DA7DDBF" w14:textId="77777777" w:rsidR="006E7A3A" w:rsidRPr="002B77DB" w:rsidRDefault="006E7A3A" w:rsidP="006E7A3A">
      <w:pPr>
        <w:tabs>
          <w:tab w:val="left" w:pos="840"/>
        </w:tabs>
        <w:ind w:left="432"/>
        <w:jc w:val="both"/>
        <w:rPr>
          <w:rFonts w:eastAsia="Arial" w:cs="Arial"/>
          <w:u w:val="single"/>
        </w:rPr>
      </w:pPr>
      <w:r w:rsidRPr="002B77DB">
        <w:rPr>
          <w:rFonts w:eastAsia="Arial" w:cs="Arial"/>
          <w:b/>
          <w:bCs/>
          <w:u w:val="single"/>
        </w:rPr>
        <w:t>Goals</w:t>
      </w:r>
    </w:p>
    <w:p w14:paraId="7BF29650" w14:textId="77777777" w:rsidR="006E7A3A" w:rsidRPr="002B77DB" w:rsidRDefault="006E7A3A" w:rsidP="00760143">
      <w:pPr>
        <w:pStyle w:val="ListParagraph"/>
        <w:numPr>
          <w:ilvl w:val="0"/>
          <w:numId w:val="144"/>
        </w:numPr>
        <w:tabs>
          <w:tab w:val="left" w:pos="1560"/>
        </w:tabs>
        <w:spacing w:before="3"/>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communication over performing and interpretation of neurologic studies</w:t>
      </w:r>
    </w:p>
    <w:p w14:paraId="247D8887" w14:textId="77777777" w:rsidR="006E7A3A" w:rsidRPr="002B77DB" w:rsidRDefault="006E7A3A" w:rsidP="00760143">
      <w:pPr>
        <w:pStyle w:val="ListParagraph"/>
        <w:numPr>
          <w:ilvl w:val="0"/>
          <w:numId w:val="144"/>
        </w:numPr>
        <w:tabs>
          <w:tab w:val="left" w:pos="156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improve skill in oral presentations of</w:t>
      </w:r>
      <w:r w:rsidRPr="002B77DB">
        <w:rPr>
          <w:rFonts w:eastAsia="Arial" w:cs="Arial"/>
          <w:spacing w:val="-2"/>
        </w:rPr>
        <w:t xml:space="preserve"> </w:t>
      </w:r>
      <w:r w:rsidRPr="002B77DB">
        <w:rPr>
          <w:rFonts w:eastAsia="Arial" w:cs="Arial"/>
        </w:rPr>
        <w:t>patients on attendi</w:t>
      </w:r>
      <w:r w:rsidRPr="002B77DB">
        <w:rPr>
          <w:rFonts w:eastAsia="Arial" w:cs="Arial"/>
          <w:spacing w:val="1"/>
        </w:rPr>
        <w:t>n</w:t>
      </w:r>
      <w:r w:rsidRPr="002B77DB">
        <w:rPr>
          <w:rFonts w:eastAsia="Arial" w:cs="Arial"/>
        </w:rPr>
        <w:t>g rounds and at</w:t>
      </w:r>
      <w:r w:rsidRPr="002B77DB">
        <w:rPr>
          <w:rFonts w:eastAsia="Arial" w:cs="Arial"/>
          <w:spacing w:val="-2"/>
        </w:rPr>
        <w:t xml:space="preserve"> </w:t>
      </w:r>
      <w:r w:rsidRPr="002B77DB">
        <w:rPr>
          <w:rFonts w:eastAsia="Arial" w:cs="Arial"/>
        </w:rPr>
        <w:t>conferences</w:t>
      </w:r>
    </w:p>
    <w:p w14:paraId="6843869E" w14:textId="77777777" w:rsidR="00CE29DF" w:rsidRPr="002B77DB" w:rsidRDefault="00CE29DF" w:rsidP="00136239">
      <w:pPr>
        <w:pStyle w:val="ListParagraph"/>
        <w:tabs>
          <w:tab w:val="left" w:pos="1560"/>
        </w:tabs>
        <w:ind w:left="792"/>
        <w:jc w:val="both"/>
        <w:rPr>
          <w:rFonts w:eastAsia="Arial" w:cs="Arial"/>
        </w:rPr>
      </w:pPr>
    </w:p>
    <w:p w14:paraId="7EEB7A7B" w14:textId="77777777" w:rsidR="006E7A3A" w:rsidRPr="002B77DB" w:rsidRDefault="006E7A3A" w:rsidP="006E7A3A">
      <w:pPr>
        <w:tabs>
          <w:tab w:val="left" w:pos="840"/>
        </w:tabs>
        <w:ind w:left="432"/>
        <w:jc w:val="both"/>
        <w:rPr>
          <w:rFonts w:eastAsia="Arial" w:cs="Arial"/>
          <w:u w:val="single"/>
        </w:rPr>
      </w:pPr>
      <w:r w:rsidRPr="002B77DB">
        <w:rPr>
          <w:rFonts w:eastAsia="Arial" w:cs="Arial"/>
          <w:b/>
          <w:bCs/>
          <w:u w:val="single"/>
        </w:rPr>
        <w:t>Objectives</w:t>
      </w:r>
    </w:p>
    <w:p w14:paraId="2AC6BFEA" w14:textId="77777777" w:rsidR="006E7A3A" w:rsidRPr="002B77DB" w:rsidRDefault="006E7A3A" w:rsidP="00760143">
      <w:pPr>
        <w:pStyle w:val="ListParagraph"/>
        <w:numPr>
          <w:ilvl w:val="0"/>
          <w:numId w:val="145"/>
        </w:numPr>
        <w:tabs>
          <w:tab w:val="left" w:pos="84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understand the indications, risks,</w:t>
      </w:r>
      <w:r w:rsidRPr="002B77DB">
        <w:rPr>
          <w:rFonts w:eastAsia="Arial" w:cs="Arial"/>
          <w:spacing w:val="1"/>
        </w:rPr>
        <w:t xml:space="preserve"> </w:t>
      </w:r>
      <w:r w:rsidRPr="002B77DB">
        <w:rPr>
          <w:rFonts w:eastAsia="Arial" w:cs="Arial"/>
        </w:rPr>
        <w:t>benefits, and contraindications for</w:t>
      </w:r>
      <w:r w:rsidRPr="002B77DB">
        <w:rPr>
          <w:rFonts w:eastAsia="Arial" w:cs="Arial"/>
          <w:spacing w:val="-3"/>
        </w:rPr>
        <w:t xml:space="preserve"> </w:t>
      </w:r>
      <w:r w:rsidRPr="002B77DB">
        <w:rPr>
          <w:rFonts w:eastAsia="Arial" w:cs="Arial"/>
        </w:rPr>
        <w:t>neuroradiologic studies</w:t>
      </w:r>
    </w:p>
    <w:p w14:paraId="25BD37F8" w14:textId="77777777" w:rsidR="006E7A3A" w:rsidRPr="002B77DB" w:rsidRDefault="006E7A3A" w:rsidP="00760143">
      <w:pPr>
        <w:pStyle w:val="ListParagraph"/>
        <w:numPr>
          <w:ilvl w:val="0"/>
          <w:numId w:val="145"/>
        </w:numPr>
        <w:tabs>
          <w:tab w:val="left" w:pos="1560"/>
        </w:tabs>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present patients f</w:t>
      </w:r>
      <w:r w:rsidRPr="002B77DB">
        <w:rPr>
          <w:rFonts w:eastAsia="Arial" w:cs="Arial"/>
          <w:spacing w:val="-2"/>
        </w:rPr>
        <w:t>o</w:t>
      </w:r>
      <w:r w:rsidRPr="002B77DB">
        <w:rPr>
          <w:rFonts w:eastAsia="Arial" w:cs="Arial"/>
        </w:rPr>
        <w:t>r</w:t>
      </w:r>
      <w:r w:rsidRPr="002B77DB">
        <w:rPr>
          <w:rFonts w:eastAsia="Arial" w:cs="Arial"/>
          <w:spacing w:val="-2"/>
        </w:rPr>
        <w:t xml:space="preserve"> </w:t>
      </w:r>
      <w:r w:rsidRPr="002B77DB">
        <w:rPr>
          <w:rFonts w:eastAsia="Arial" w:cs="Arial"/>
        </w:rPr>
        <w:t>neuroradiology conference</w:t>
      </w:r>
    </w:p>
    <w:p w14:paraId="6718F544" w14:textId="77777777" w:rsidR="006E7A3A" w:rsidRPr="002B77DB" w:rsidRDefault="006E7A3A" w:rsidP="006E7A3A">
      <w:pPr>
        <w:spacing w:before="17"/>
        <w:jc w:val="both"/>
        <w:rPr>
          <w:rFonts w:cs="Arial"/>
        </w:rPr>
      </w:pPr>
    </w:p>
    <w:p w14:paraId="4386192E" w14:textId="77777777" w:rsidR="006E7A3A" w:rsidRPr="002B77DB" w:rsidRDefault="006E7A3A" w:rsidP="006E7A3A">
      <w:pPr>
        <w:pStyle w:val="Heading4"/>
        <w:rPr>
          <w:rFonts w:cs="Arial"/>
        </w:rPr>
      </w:pPr>
      <w:r w:rsidRPr="002B77DB">
        <w:rPr>
          <w:rFonts w:cs="Arial"/>
          <w:u w:color="000000"/>
        </w:rPr>
        <w:t>7-1-5. Professionalism</w:t>
      </w:r>
    </w:p>
    <w:p w14:paraId="0A80CDA2"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0A5D841D" w14:textId="77777777" w:rsidR="006E7A3A" w:rsidRPr="002B77DB" w:rsidRDefault="006E7A3A" w:rsidP="00760143">
      <w:pPr>
        <w:pStyle w:val="ListParagraph"/>
        <w:numPr>
          <w:ilvl w:val="0"/>
          <w:numId w:val="146"/>
        </w:numPr>
        <w:tabs>
          <w:tab w:val="left" w:pos="84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consistently demonstrate respect for</w:t>
      </w:r>
      <w:r w:rsidRPr="002B77DB">
        <w:rPr>
          <w:rFonts w:eastAsia="Arial" w:cs="Arial"/>
          <w:spacing w:val="-3"/>
        </w:rPr>
        <w:t xml:space="preserve"> </w:t>
      </w:r>
      <w:r w:rsidRPr="002B77DB">
        <w:rPr>
          <w:rFonts w:eastAsia="Arial" w:cs="Arial"/>
        </w:rPr>
        <w:t>patients and staff</w:t>
      </w:r>
      <w:r w:rsidRPr="002B77DB">
        <w:rPr>
          <w:rFonts w:eastAsia="Arial" w:cs="Arial"/>
          <w:spacing w:val="-5"/>
        </w:rPr>
        <w:t xml:space="preserve"> </w:t>
      </w:r>
      <w:r w:rsidRPr="002B77DB">
        <w:rPr>
          <w:rFonts w:eastAsia="Arial" w:cs="Arial"/>
        </w:rPr>
        <w:t>members</w:t>
      </w:r>
    </w:p>
    <w:p w14:paraId="11B77856" w14:textId="77777777" w:rsidR="00CE29DF" w:rsidRPr="002B77DB" w:rsidRDefault="00CE29DF" w:rsidP="00136239">
      <w:pPr>
        <w:pStyle w:val="ListParagraph"/>
        <w:tabs>
          <w:tab w:val="left" w:pos="840"/>
        </w:tabs>
        <w:ind w:left="792" w:right="-20"/>
        <w:jc w:val="both"/>
        <w:rPr>
          <w:rFonts w:eastAsia="Arial" w:cs="Arial"/>
        </w:rPr>
      </w:pPr>
    </w:p>
    <w:p w14:paraId="40A21238" w14:textId="77777777" w:rsidR="006E7A3A" w:rsidRPr="002B77DB" w:rsidRDefault="006E7A3A" w:rsidP="006E7A3A">
      <w:pPr>
        <w:tabs>
          <w:tab w:val="left" w:pos="840"/>
        </w:tabs>
        <w:spacing w:before="1"/>
        <w:ind w:left="432" w:right="-20"/>
        <w:jc w:val="both"/>
        <w:rPr>
          <w:rFonts w:eastAsia="Arial" w:cs="Arial"/>
          <w:u w:val="single"/>
        </w:rPr>
      </w:pPr>
      <w:r w:rsidRPr="002B77DB">
        <w:rPr>
          <w:rFonts w:eastAsia="Arial" w:cs="Arial"/>
          <w:b/>
          <w:bCs/>
          <w:u w:val="single"/>
        </w:rPr>
        <w:t>Objectives</w:t>
      </w:r>
    </w:p>
    <w:p w14:paraId="24A1C556" w14:textId="77777777" w:rsidR="006E7A3A" w:rsidRPr="002B77DB" w:rsidRDefault="006E7A3A" w:rsidP="00760143">
      <w:pPr>
        <w:pStyle w:val="ListParagraph"/>
        <w:numPr>
          <w:ilvl w:val="0"/>
          <w:numId w:val="146"/>
        </w:numPr>
        <w:tabs>
          <w:tab w:val="left" w:pos="1560"/>
        </w:tabs>
        <w:spacing w:before="3"/>
        <w:ind w:right="8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consistently put the patien</w:t>
      </w:r>
      <w:r w:rsidRPr="002B77DB">
        <w:rPr>
          <w:rFonts w:eastAsia="Arial" w:cs="Arial"/>
          <w:spacing w:val="1"/>
        </w:rPr>
        <w:t>t</w:t>
      </w:r>
      <w:r w:rsidRPr="002B77DB">
        <w:rPr>
          <w:rFonts w:eastAsia="Arial" w:cs="Arial"/>
        </w:rPr>
        <w:t>s’ interests ahead of</w:t>
      </w:r>
      <w:r w:rsidRPr="002B77DB">
        <w:rPr>
          <w:rFonts w:eastAsia="Arial" w:cs="Arial"/>
          <w:spacing w:val="-2"/>
        </w:rPr>
        <w:t xml:space="preserve"> </w:t>
      </w:r>
      <w:r w:rsidRPr="002B77DB">
        <w:rPr>
          <w:rFonts w:eastAsia="Arial" w:cs="Arial"/>
        </w:rPr>
        <w:t>any other considerations</w:t>
      </w:r>
    </w:p>
    <w:p w14:paraId="6D1C49A8" w14:textId="77777777" w:rsidR="006E7A3A" w:rsidRPr="002B77DB" w:rsidRDefault="006E7A3A" w:rsidP="00760143">
      <w:pPr>
        <w:pStyle w:val="ListParagraph"/>
        <w:numPr>
          <w:ilvl w:val="0"/>
          <w:numId w:val="146"/>
        </w:numPr>
        <w:tabs>
          <w:tab w:val="left" w:pos="1560"/>
        </w:tabs>
        <w:ind w:right="63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maintain the confidentiality of</w:t>
      </w:r>
      <w:r w:rsidRPr="002B77DB">
        <w:rPr>
          <w:rFonts w:eastAsia="Arial" w:cs="Arial"/>
          <w:spacing w:val="-1"/>
        </w:rPr>
        <w:t xml:space="preserve"> </w:t>
      </w:r>
      <w:r w:rsidRPr="002B77DB">
        <w:rPr>
          <w:rFonts w:eastAsia="Arial" w:cs="Arial"/>
        </w:rPr>
        <w:t>personally</w:t>
      </w:r>
      <w:r w:rsidRPr="002B77DB">
        <w:rPr>
          <w:rFonts w:eastAsia="Arial" w:cs="Arial"/>
          <w:spacing w:val="1"/>
        </w:rPr>
        <w:t xml:space="preserve"> </w:t>
      </w:r>
      <w:r w:rsidRPr="002B77DB">
        <w:rPr>
          <w:rFonts w:eastAsia="Arial" w:cs="Arial"/>
        </w:rPr>
        <w:t>identifiable</w:t>
      </w:r>
      <w:r w:rsidRPr="002B77DB">
        <w:rPr>
          <w:rFonts w:eastAsia="Arial" w:cs="Arial"/>
          <w:spacing w:val="1"/>
        </w:rPr>
        <w:t xml:space="preserve"> </w:t>
      </w:r>
      <w:r w:rsidRPr="002B77DB">
        <w:rPr>
          <w:rFonts w:eastAsia="Arial" w:cs="Arial"/>
        </w:rPr>
        <w:t>patient information</w:t>
      </w:r>
    </w:p>
    <w:p w14:paraId="7142B4EE" w14:textId="77777777" w:rsidR="006E7A3A" w:rsidRPr="002B77DB" w:rsidRDefault="006E7A3A" w:rsidP="006E7A3A">
      <w:pPr>
        <w:spacing w:before="13"/>
        <w:jc w:val="both"/>
        <w:rPr>
          <w:rFonts w:cs="Arial"/>
        </w:rPr>
      </w:pPr>
    </w:p>
    <w:p w14:paraId="2723F4E4" w14:textId="77777777" w:rsidR="006E7A3A" w:rsidRPr="002B77DB" w:rsidRDefault="006E7A3A" w:rsidP="006E7A3A">
      <w:pPr>
        <w:pStyle w:val="Heading4"/>
        <w:rPr>
          <w:rFonts w:cs="Arial"/>
        </w:rPr>
      </w:pPr>
      <w:r w:rsidRPr="002B77DB">
        <w:rPr>
          <w:rFonts w:cs="Arial"/>
          <w:u w:color="000000"/>
        </w:rPr>
        <w:t>7-1-6. Systems-based</w:t>
      </w:r>
      <w:r w:rsidRPr="002B77DB">
        <w:rPr>
          <w:rFonts w:cs="Arial"/>
          <w:spacing w:val="1"/>
          <w:u w:color="000000"/>
        </w:rPr>
        <w:t xml:space="preserve"> </w:t>
      </w:r>
      <w:r w:rsidRPr="002B77DB">
        <w:rPr>
          <w:rFonts w:cs="Arial"/>
          <w:u w:color="000000"/>
        </w:rPr>
        <w:t>practice</w:t>
      </w:r>
    </w:p>
    <w:p w14:paraId="29768DFF" w14:textId="77777777" w:rsidR="006E7A3A" w:rsidRPr="002B77DB" w:rsidRDefault="006E7A3A" w:rsidP="006E7A3A">
      <w:pPr>
        <w:tabs>
          <w:tab w:val="left" w:pos="840"/>
        </w:tabs>
        <w:ind w:left="432" w:right="-20"/>
        <w:jc w:val="both"/>
        <w:rPr>
          <w:rFonts w:eastAsia="Arial" w:cs="Arial"/>
          <w:u w:val="single"/>
        </w:rPr>
      </w:pPr>
      <w:r w:rsidRPr="002B77DB">
        <w:rPr>
          <w:rFonts w:eastAsia="Arial" w:cs="Arial"/>
          <w:b/>
          <w:bCs/>
          <w:u w:val="single"/>
        </w:rPr>
        <w:t>Goals</w:t>
      </w:r>
    </w:p>
    <w:p w14:paraId="443227D5" w14:textId="77777777" w:rsidR="006E7A3A" w:rsidRPr="002B77DB" w:rsidRDefault="006E7A3A" w:rsidP="00760143">
      <w:pPr>
        <w:pStyle w:val="ListParagraph"/>
        <w:numPr>
          <w:ilvl w:val="0"/>
          <w:numId w:val="147"/>
        </w:numPr>
        <w:tabs>
          <w:tab w:val="left" w:pos="1560"/>
        </w:tabs>
        <w:ind w:right="-2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colla</w:t>
      </w:r>
      <w:r w:rsidRPr="002B77DB">
        <w:rPr>
          <w:rFonts w:eastAsia="Arial" w:cs="Arial"/>
          <w:spacing w:val="1"/>
        </w:rPr>
        <w:t>b</w:t>
      </w:r>
      <w:r w:rsidRPr="002B77DB">
        <w:rPr>
          <w:rFonts w:eastAsia="Arial" w:cs="Arial"/>
        </w:rPr>
        <w:t>oratively obt</w:t>
      </w:r>
      <w:r w:rsidRPr="002B77DB">
        <w:rPr>
          <w:rFonts w:eastAsia="Arial" w:cs="Arial"/>
          <w:spacing w:val="1"/>
        </w:rPr>
        <w:t>a</w:t>
      </w:r>
      <w:r w:rsidRPr="002B77DB">
        <w:rPr>
          <w:rFonts w:eastAsia="Arial" w:cs="Arial"/>
          <w:spacing w:val="-1"/>
        </w:rPr>
        <w:t>i</w:t>
      </w:r>
      <w:r w:rsidRPr="002B77DB">
        <w:rPr>
          <w:rFonts w:eastAsia="Arial" w:cs="Arial"/>
        </w:rPr>
        <w:t>n cli</w:t>
      </w:r>
      <w:r w:rsidRPr="002B77DB">
        <w:rPr>
          <w:rFonts w:eastAsia="Arial" w:cs="Arial"/>
          <w:spacing w:val="1"/>
        </w:rPr>
        <w:t>n</w:t>
      </w:r>
      <w:r w:rsidRPr="002B77DB">
        <w:rPr>
          <w:rFonts w:eastAsia="Arial" w:cs="Arial"/>
        </w:rPr>
        <w:t>ical i</w:t>
      </w:r>
      <w:r w:rsidRPr="002B77DB">
        <w:rPr>
          <w:rFonts w:eastAsia="Arial" w:cs="Arial"/>
          <w:spacing w:val="1"/>
        </w:rPr>
        <w:t>n</w:t>
      </w:r>
      <w:r w:rsidRPr="002B77DB">
        <w:rPr>
          <w:rFonts w:eastAsia="Arial" w:cs="Arial"/>
        </w:rPr>
        <w:t>formation for</w:t>
      </w:r>
      <w:r w:rsidRPr="002B77DB">
        <w:rPr>
          <w:rFonts w:eastAsia="Arial" w:cs="Arial"/>
          <w:spacing w:val="-3"/>
        </w:rPr>
        <w:t xml:space="preserve"> </w:t>
      </w:r>
      <w:r w:rsidRPr="002B77DB">
        <w:rPr>
          <w:rFonts w:eastAsia="Arial" w:cs="Arial"/>
        </w:rPr>
        <w:t>radiologic studies</w:t>
      </w:r>
    </w:p>
    <w:p w14:paraId="5FCA2247" w14:textId="77777777" w:rsidR="00CE29DF" w:rsidRPr="002B77DB" w:rsidRDefault="00CE29DF" w:rsidP="00136239">
      <w:pPr>
        <w:pStyle w:val="ListParagraph"/>
        <w:tabs>
          <w:tab w:val="left" w:pos="1560"/>
        </w:tabs>
        <w:ind w:left="792" w:right="-20"/>
        <w:jc w:val="both"/>
        <w:rPr>
          <w:rFonts w:eastAsia="Arial" w:cs="Arial"/>
        </w:rPr>
      </w:pPr>
    </w:p>
    <w:p w14:paraId="532EF90F" w14:textId="77777777" w:rsidR="006E7A3A" w:rsidRPr="002B77DB" w:rsidRDefault="006E7A3A" w:rsidP="006E7A3A">
      <w:pPr>
        <w:tabs>
          <w:tab w:val="left" w:pos="840"/>
        </w:tabs>
        <w:spacing w:before="1"/>
        <w:ind w:left="432" w:right="-20"/>
        <w:jc w:val="both"/>
        <w:rPr>
          <w:rFonts w:eastAsia="Arial" w:cs="Arial"/>
          <w:u w:val="single"/>
        </w:rPr>
      </w:pPr>
      <w:r w:rsidRPr="002B77DB">
        <w:rPr>
          <w:rFonts w:eastAsia="Arial" w:cs="Arial"/>
          <w:b/>
          <w:bCs/>
          <w:u w:val="single"/>
        </w:rPr>
        <w:t>Objectives</w:t>
      </w:r>
    </w:p>
    <w:p w14:paraId="4C1596C1" w14:textId="77777777" w:rsidR="006E7A3A" w:rsidRPr="002B77DB" w:rsidRDefault="006E7A3A" w:rsidP="00760143">
      <w:pPr>
        <w:pStyle w:val="ListParagraph"/>
        <w:numPr>
          <w:ilvl w:val="0"/>
          <w:numId w:val="147"/>
        </w:numPr>
        <w:tabs>
          <w:tab w:val="left" w:pos="1560"/>
        </w:tabs>
        <w:spacing w:before="3"/>
        <w:ind w:right="170"/>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obtain medical in</w:t>
      </w:r>
      <w:r w:rsidRPr="002B77DB">
        <w:rPr>
          <w:rFonts w:eastAsia="Arial" w:cs="Arial"/>
          <w:spacing w:val="2"/>
        </w:rPr>
        <w:t>f</w:t>
      </w:r>
      <w:r w:rsidRPr="002B77DB">
        <w:rPr>
          <w:rFonts w:eastAsia="Arial" w:cs="Arial"/>
        </w:rPr>
        <w:t>ormation on pa</w:t>
      </w:r>
      <w:r w:rsidRPr="002B77DB">
        <w:rPr>
          <w:rFonts w:eastAsia="Arial" w:cs="Arial"/>
          <w:spacing w:val="1"/>
        </w:rPr>
        <w:t>t</w:t>
      </w:r>
      <w:r w:rsidRPr="002B77DB">
        <w:rPr>
          <w:rFonts w:eastAsia="Arial" w:cs="Arial"/>
        </w:rPr>
        <w:t>ients including in</w:t>
      </w:r>
      <w:r w:rsidRPr="002B77DB">
        <w:rPr>
          <w:rFonts w:eastAsia="Arial" w:cs="Arial"/>
          <w:spacing w:val="2"/>
        </w:rPr>
        <w:t>t</w:t>
      </w:r>
      <w:r w:rsidRPr="002B77DB">
        <w:rPr>
          <w:rFonts w:eastAsia="Arial" w:cs="Arial"/>
        </w:rPr>
        <w:t>eracting with referring services such as neurology, neuropathology, and neurosurgery</w:t>
      </w:r>
    </w:p>
    <w:p w14:paraId="73454FF0" w14:textId="77777777" w:rsidR="006E7A3A" w:rsidRPr="002B77DB" w:rsidRDefault="006E7A3A" w:rsidP="006E7A3A">
      <w:pPr>
        <w:spacing w:before="17"/>
        <w:jc w:val="both"/>
        <w:rPr>
          <w:rFonts w:cs="Arial"/>
        </w:rPr>
      </w:pPr>
    </w:p>
    <w:p w14:paraId="4518A49F" w14:textId="77777777" w:rsidR="006E7A3A" w:rsidRPr="002B77DB" w:rsidRDefault="006E7A3A" w:rsidP="006E7A3A">
      <w:pPr>
        <w:pStyle w:val="Heading3"/>
        <w:rPr>
          <w:rFonts w:eastAsia="Arial" w:cs="Arial"/>
        </w:rPr>
      </w:pPr>
      <w:r w:rsidRPr="002B77DB">
        <w:rPr>
          <w:rFonts w:eastAsia="Arial" w:cs="Arial"/>
        </w:rPr>
        <w:t xml:space="preserve">7-2. </w:t>
      </w:r>
      <w:r w:rsidRPr="002B77DB">
        <w:rPr>
          <w:rFonts w:eastAsia="Arial" w:cs="Arial"/>
          <w:u w:color="000000"/>
        </w:rPr>
        <w:t>Curriculum</w:t>
      </w:r>
    </w:p>
    <w:p w14:paraId="5D703A1B" w14:textId="77777777" w:rsidR="006E7A3A" w:rsidRPr="002B77DB" w:rsidRDefault="006E7A3A" w:rsidP="00760143">
      <w:pPr>
        <w:pStyle w:val="ListParagraph"/>
        <w:numPr>
          <w:ilvl w:val="0"/>
          <w:numId w:val="147"/>
        </w:numPr>
        <w:spacing w:before="3"/>
        <w:ind w:right="169"/>
        <w:jc w:val="both"/>
        <w:rPr>
          <w:rFonts w:eastAsia="Arial" w:cs="Arial"/>
        </w:rPr>
      </w:pPr>
      <w:r w:rsidRPr="002B77DB">
        <w:rPr>
          <w:rFonts w:eastAsia="Arial" w:cs="Arial"/>
        </w:rPr>
        <w:t>The required text,</w:t>
      </w:r>
      <w:r w:rsidRPr="002B77DB">
        <w:rPr>
          <w:rFonts w:eastAsia="Arial" w:cs="Arial"/>
          <w:spacing w:val="-5"/>
        </w:rPr>
        <w:t xml:space="preserve"> </w:t>
      </w:r>
      <w:r w:rsidRPr="002B77DB">
        <w:rPr>
          <w:rFonts w:eastAsia="Arial" w:cs="Arial"/>
          <w:u w:color="000000"/>
        </w:rPr>
        <w:t>Osborne’s</w:t>
      </w:r>
      <w:r w:rsidRPr="002B77DB">
        <w:rPr>
          <w:rFonts w:eastAsia="Arial" w:cs="Arial"/>
          <w:spacing w:val="-1"/>
          <w:u w:color="000000"/>
        </w:rPr>
        <w:t xml:space="preserve"> </w:t>
      </w:r>
      <w:r w:rsidRPr="002B77DB">
        <w:rPr>
          <w:rFonts w:eastAsia="Arial" w:cs="Arial"/>
          <w:u w:color="000000"/>
        </w:rPr>
        <w:t>Neuroradiology is</w:t>
      </w:r>
      <w:r w:rsidRPr="002B77DB">
        <w:rPr>
          <w:rFonts w:eastAsia="Arial" w:cs="Arial"/>
        </w:rPr>
        <w:t xml:space="preserve"> available in the Neuroradi</w:t>
      </w:r>
      <w:r w:rsidRPr="002B77DB">
        <w:rPr>
          <w:rFonts w:eastAsia="Arial" w:cs="Arial"/>
          <w:spacing w:val="1"/>
        </w:rPr>
        <w:t>o</w:t>
      </w:r>
      <w:r w:rsidRPr="002B77DB">
        <w:rPr>
          <w:rFonts w:eastAsia="Arial" w:cs="Arial"/>
          <w:spacing w:val="-1"/>
        </w:rPr>
        <w:t>l</w:t>
      </w:r>
      <w:r w:rsidRPr="002B77DB">
        <w:rPr>
          <w:rFonts w:eastAsia="Arial" w:cs="Arial"/>
        </w:rPr>
        <w:t>ogy Re</w:t>
      </w:r>
      <w:r w:rsidRPr="002B77DB">
        <w:rPr>
          <w:rFonts w:eastAsia="Arial" w:cs="Arial"/>
          <w:spacing w:val="1"/>
        </w:rPr>
        <w:t>a</w:t>
      </w:r>
      <w:r w:rsidRPr="002B77DB">
        <w:rPr>
          <w:rFonts w:eastAsia="Arial" w:cs="Arial"/>
        </w:rPr>
        <w:t>ding Room, selected re</w:t>
      </w:r>
      <w:r w:rsidRPr="002B77DB">
        <w:rPr>
          <w:rFonts w:eastAsia="Arial" w:cs="Arial"/>
          <w:spacing w:val="1"/>
        </w:rPr>
        <w:t>a</w:t>
      </w:r>
      <w:r w:rsidRPr="002B77DB">
        <w:rPr>
          <w:rFonts w:eastAsia="Arial" w:cs="Arial"/>
        </w:rPr>
        <w:t xml:space="preserve">dings will </w:t>
      </w:r>
      <w:r w:rsidRPr="002B77DB">
        <w:rPr>
          <w:rFonts w:eastAsia="Arial" w:cs="Arial"/>
          <w:spacing w:val="1"/>
        </w:rPr>
        <w:t>b</w:t>
      </w:r>
      <w:r w:rsidRPr="002B77DB">
        <w:rPr>
          <w:rFonts w:eastAsia="Arial" w:cs="Arial"/>
        </w:rPr>
        <w:t>e assigned by the Neuroradiology</w:t>
      </w:r>
      <w:r w:rsidRPr="002B77DB">
        <w:rPr>
          <w:rFonts w:eastAsia="Arial" w:cs="Arial"/>
          <w:spacing w:val="1"/>
        </w:rPr>
        <w:t xml:space="preserve"> </w:t>
      </w:r>
      <w:r w:rsidRPr="002B77DB">
        <w:rPr>
          <w:rFonts w:eastAsia="Arial" w:cs="Arial"/>
        </w:rPr>
        <w:t>Attending.</w:t>
      </w:r>
    </w:p>
    <w:p w14:paraId="35720F8D" w14:textId="77777777" w:rsidR="006E7A3A" w:rsidRPr="002B77DB" w:rsidRDefault="006E7A3A" w:rsidP="00760143">
      <w:pPr>
        <w:pStyle w:val="ListParagraph"/>
        <w:numPr>
          <w:ilvl w:val="0"/>
          <w:numId w:val="147"/>
        </w:numPr>
        <w:ind w:right="-20"/>
        <w:jc w:val="both"/>
        <w:rPr>
          <w:rFonts w:eastAsia="Arial" w:cs="Arial"/>
        </w:rPr>
      </w:pPr>
      <w:r w:rsidRPr="002B77DB">
        <w:rPr>
          <w:rFonts w:eastAsia="Arial" w:cs="Arial"/>
        </w:rPr>
        <w:t>Residents should go through the</w:t>
      </w:r>
      <w:r w:rsidRPr="002B77DB">
        <w:rPr>
          <w:rFonts w:eastAsia="Arial" w:cs="Arial"/>
          <w:spacing w:val="1"/>
        </w:rPr>
        <w:t xml:space="preserve"> </w:t>
      </w:r>
      <w:r w:rsidRPr="002B77DB">
        <w:rPr>
          <w:rFonts w:eastAsia="Arial" w:cs="Arial"/>
        </w:rPr>
        <w:t xml:space="preserve">neuroradiology teaching </w:t>
      </w:r>
      <w:proofErr w:type="gramStart"/>
      <w:r w:rsidRPr="002B77DB">
        <w:rPr>
          <w:rFonts w:eastAsia="Arial" w:cs="Arial"/>
        </w:rPr>
        <w:t>files</w:t>
      </w:r>
      <w:proofErr w:type="gramEnd"/>
    </w:p>
    <w:p w14:paraId="73CB63B8" w14:textId="77777777" w:rsidR="006E7A3A" w:rsidRPr="002B77DB" w:rsidRDefault="006E7A3A" w:rsidP="006E7A3A">
      <w:pPr>
        <w:spacing w:before="17"/>
        <w:jc w:val="both"/>
        <w:rPr>
          <w:rFonts w:cs="Arial"/>
        </w:rPr>
      </w:pPr>
    </w:p>
    <w:p w14:paraId="5CBD7F54" w14:textId="77777777" w:rsidR="006E7A3A" w:rsidRPr="002B77DB" w:rsidRDefault="006E7A3A" w:rsidP="006E7A3A">
      <w:pPr>
        <w:pStyle w:val="Heading3"/>
        <w:rPr>
          <w:rFonts w:eastAsia="Arial" w:cs="Arial"/>
        </w:rPr>
      </w:pPr>
      <w:r w:rsidRPr="002B77DB">
        <w:rPr>
          <w:rFonts w:eastAsia="Arial" w:cs="Arial"/>
        </w:rPr>
        <w:t xml:space="preserve">7-3. </w:t>
      </w:r>
      <w:r w:rsidRPr="002B77DB">
        <w:rPr>
          <w:rFonts w:eastAsia="Arial" w:cs="Arial"/>
          <w:u w:color="000000"/>
        </w:rPr>
        <w:t>Responsibilities</w:t>
      </w:r>
    </w:p>
    <w:p w14:paraId="6CCAB286" w14:textId="77777777" w:rsidR="006E7A3A" w:rsidRPr="002B77DB" w:rsidRDefault="006E7A3A" w:rsidP="00760143">
      <w:pPr>
        <w:pStyle w:val="ListParagraph"/>
        <w:numPr>
          <w:ilvl w:val="0"/>
          <w:numId w:val="148"/>
        </w:numPr>
        <w:ind w:left="792" w:right="-20"/>
        <w:jc w:val="both"/>
        <w:rPr>
          <w:rFonts w:eastAsia="Arial" w:cs="Arial"/>
        </w:rPr>
      </w:pPr>
      <w:r w:rsidRPr="002B77DB">
        <w:rPr>
          <w:rFonts w:eastAsia="Arial" w:cs="Arial"/>
        </w:rPr>
        <w:t>Daily attendance at</w:t>
      </w:r>
      <w:r w:rsidRPr="002B77DB">
        <w:rPr>
          <w:rFonts w:eastAsia="Arial" w:cs="Arial"/>
          <w:spacing w:val="-2"/>
        </w:rPr>
        <w:t xml:space="preserve"> </w:t>
      </w:r>
      <w:r w:rsidRPr="002B77DB">
        <w:rPr>
          <w:rFonts w:eastAsia="Arial" w:cs="Arial"/>
        </w:rPr>
        <w:t>Neu</w:t>
      </w:r>
      <w:r w:rsidRPr="002B77DB">
        <w:rPr>
          <w:rFonts w:eastAsia="Arial" w:cs="Arial"/>
          <w:spacing w:val="1"/>
        </w:rPr>
        <w:t>r</w:t>
      </w:r>
      <w:r w:rsidRPr="002B77DB">
        <w:rPr>
          <w:rFonts w:eastAsia="Arial" w:cs="Arial"/>
        </w:rPr>
        <w:t>oradiology Reading at</w:t>
      </w:r>
      <w:r w:rsidRPr="002B77DB">
        <w:rPr>
          <w:rFonts w:eastAsia="Arial" w:cs="Arial"/>
          <w:spacing w:val="-2"/>
        </w:rPr>
        <w:t xml:space="preserve"> </w:t>
      </w:r>
      <w:r w:rsidRPr="002B77DB">
        <w:rPr>
          <w:rFonts w:eastAsia="Arial" w:cs="Arial"/>
        </w:rPr>
        <w:t>KCH</w:t>
      </w:r>
    </w:p>
    <w:p w14:paraId="372FA5EF" w14:textId="77777777" w:rsidR="006E7A3A" w:rsidRPr="002B77DB" w:rsidRDefault="006E7A3A" w:rsidP="00760143">
      <w:pPr>
        <w:pStyle w:val="ListParagraph"/>
        <w:numPr>
          <w:ilvl w:val="0"/>
          <w:numId w:val="148"/>
        </w:numPr>
        <w:ind w:left="792" w:right="111"/>
        <w:jc w:val="both"/>
        <w:rPr>
          <w:rFonts w:eastAsia="Arial" w:cs="Arial"/>
        </w:rPr>
      </w:pPr>
      <w:r w:rsidRPr="002B77DB">
        <w:rPr>
          <w:rFonts w:eastAsia="Arial" w:cs="Arial"/>
        </w:rPr>
        <w:t>Attendance at</w:t>
      </w:r>
      <w:r w:rsidRPr="002B77DB">
        <w:rPr>
          <w:rFonts w:eastAsia="Arial" w:cs="Arial"/>
          <w:spacing w:val="-2"/>
        </w:rPr>
        <w:t xml:space="preserve"> </w:t>
      </w:r>
      <w:r w:rsidRPr="002B77DB">
        <w:rPr>
          <w:rFonts w:eastAsia="Arial" w:cs="Arial"/>
        </w:rPr>
        <w:t>procedures such as angiogra</w:t>
      </w:r>
      <w:r w:rsidRPr="002B77DB">
        <w:rPr>
          <w:rFonts w:eastAsia="Arial" w:cs="Arial"/>
          <w:spacing w:val="1"/>
        </w:rPr>
        <w:t>m</w:t>
      </w:r>
      <w:r w:rsidRPr="002B77DB">
        <w:rPr>
          <w:rFonts w:eastAsia="Arial" w:cs="Arial"/>
        </w:rPr>
        <w:t xml:space="preserve">s and myelograms as they </w:t>
      </w:r>
      <w:proofErr w:type="gramStart"/>
      <w:r w:rsidRPr="002B77DB">
        <w:rPr>
          <w:rFonts w:eastAsia="Arial" w:cs="Arial"/>
        </w:rPr>
        <w:t>occur</w:t>
      </w:r>
      <w:proofErr w:type="gramEnd"/>
    </w:p>
    <w:p w14:paraId="39FD80FD" w14:textId="77777777" w:rsidR="006E7A3A" w:rsidRPr="002B77DB" w:rsidRDefault="006E7A3A" w:rsidP="00760143">
      <w:pPr>
        <w:pStyle w:val="ListParagraph"/>
        <w:numPr>
          <w:ilvl w:val="0"/>
          <w:numId w:val="148"/>
        </w:numPr>
        <w:ind w:left="792" w:right="-20"/>
        <w:jc w:val="both"/>
        <w:rPr>
          <w:rFonts w:eastAsia="Arial" w:cs="Arial"/>
        </w:rPr>
      </w:pPr>
      <w:r w:rsidRPr="002B77DB">
        <w:rPr>
          <w:rFonts w:eastAsia="Arial" w:cs="Arial"/>
        </w:rPr>
        <w:t>Attendance at</w:t>
      </w:r>
      <w:r w:rsidRPr="002B77DB">
        <w:rPr>
          <w:rFonts w:eastAsia="Arial" w:cs="Arial"/>
          <w:spacing w:val="-2"/>
        </w:rPr>
        <w:t xml:space="preserve"> </w:t>
      </w:r>
      <w:r w:rsidRPr="002B77DB">
        <w:rPr>
          <w:rFonts w:eastAsia="Arial" w:cs="Arial"/>
        </w:rPr>
        <w:t>Neuroradiology Conference</w:t>
      </w:r>
    </w:p>
    <w:p w14:paraId="4D4A4878" w14:textId="77777777" w:rsidR="006E7A3A" w:rsidRPr="002B77DB" w:rsidRDefault="006E7A3A" w:rsidP="006E7A3A">
      <w:pPr>
        <w:spacing w:before="17"/>
        <w:jc w:val="both"/>
        <w:rPr>
          <w:rFonts w:cs="Arial"/>
        </w:rPr>
      </w:pPr>
    </w:p>
    <w:p w14:paraId="35CB0646" w14:textId="77777777" w:rsidR="006E7A3A" w:rsidRPr="002B77DB" w:rsidRDefault="006E7A3A" w:rsidP="006E7A3A">
      <w:pPr>
        <w:pStyle w:val="Heading3"/>
        <w:rPr>
          <w:rFonts w:eastAsia="Arial" w:cs="Arial"/>
        </w:rPr>
      </w:pPr>
      <w:r w:rsidRPr="002B77DB">
        <w:rPr>
          <w:rFonts w:eastAsia="Arial" w:cs="Arial"/>
        </w:rPr>
        <w:lastRenderedPageBreak/>
        <w:t xml:space="preserve">7-4. </w:t>
      </w:r>
      <w:r w:rsidRPr="002B77DB">
        <w:rPr>
          <w:rFonts w:eastAsia="Arial" w:cs="Arial"/>
          <w:u w:color="000000"/>
        </w:rPr>
        <w:t>Evaluation</w:t>
      </w:r>
    </w:p>
    <w:p w14:paraId="48BC8DBC" w14:textId="77777777" w:rsidR="006E7A3A" w:rsidRPr="002B77DB" w:rsidRDefault="006E7A3A" w:rsidP="00760143">
      <w:pPr>
        <w:pStyle w:val="ListParagraph"/>
        <w:numPr>
          <w:ilvl w:val="0"/>
          <w:numId w:val="149"/>
        </w:numPr>
        <w:spacing w:before="3"/>
        <w:ind w:left="792" w:right="72"/>
        <w:jc w:val="both"/>
        <w:rPr>
          <w:rFonts w:eastAsia="Arial" w:cs="Arial"/>
        </w:rPr>
      </w:pPr>
      <w:r w:rsidRPr="002B77DB">
        <w:rPr>
          <w:rFonts w:eastAsia="Arial" w:cs="Arial"/>
        </w:rPr>
        <w:t>Evaluation</w:t>
      </w:r>
      <w:r w:rsidRPr="002B77DB">
        <w:rPr>
          <w:rFonts w:eastAsia="Arial" w:cs="Arial"/>
          <w:spacing w:val="1"/>
        </w:rPr>
        <w:t xml:space="preserve"> </w:t>
      </w:r>
      <w:r w:rsidRPr="002B77DB">
        <w:rPr>
          <w:rFonts w:eastAsia="Arial" w:cs="Arial"/>
        </w:rPr>
        <w:t>of</w:t>
      </w:r>
      <w:r w:rsidRPr="002B77DB">
        <w:rPr>
          <w:rFonts w:eastAsia="Arial" w:cs="Arial"/>
          <w:spacing w:val="-1"/>
        </w:rPr>
        <w:t xml:space="preserve"> </w:t>
      </w:r>
      <w:r w:rsidRPr="002B77DB">
        <w:rPr>
          <w:rFonts w:eastAsia="Arial" w:cs="Arial"/>
        </w:rPr>
        <w:t>the</w:t>
      </w:r>
      <w:r w:rsidRPr="002B77DB">
        <w:rPr>
          <w:rFonts w:eastAsia="Arial" w:cs="Arial"/>
          <w:spacing w:val="1"/>
        </w:rPr>
        <w:t xml:space="preserve"> </w:t>
      </w:r>
      <w:r w:rsidRPr="002B77DB">
        <w:rPr>
          <w:rFonts w:eastAsia="Arial" w:cs="Arial"/>
        </w:rPr>
        <w:t>resident will be by written performance evaluation, which is the responsibility of</w:t>
      </w:r>
      <w:r w:rsidRPr="002B77DB">
        <w:rPr>
          <w:rFonts w:eastAsia="Arial" w:cs="Arial"/>
          <w:spacing w:val="-2"/>
        </w:rPr>
        <w:t xml:space="preserve"> </w:t>
      </w:r>
      <w:r w:rsidRPr="002B77DB">
        <w:rPr>
          <w:rFonts w:eastAsia="Arial" w:cs="Arial"/>
        </w:rPr>
        <w:t>D</w:t>
      </w:r>
      <w:r w:rsidRPr="002B77DB">
        <w:rPr>
          <w:rFonts w:eastAsia="Arial" w:cs="Arial"/>
          <w:spacing w:val="1"/>
        </w:rPr>
        <w:t>r</w:t>
      </w:r>
      <w:r w:rsidRPr="002B77DB">
        <w:rPr>
          <w:rFonts w:eastAsia="Arial" w:cs="Arial"/>
        </w:rPr>
        <w:t>.</w:t>
      </w:r>
      <w:r w:rsidRPr="002B77DB">
        <w:rPr>
          <w:rFonts w:eastAsia="Arial" w:cs="Arial"/>
          <w:spacing w:val="-1"/>
        </w:rPr>
        <w:t xml:space="preserve"> </w:t>
      </w:r>
      <w:r w:rsidRPr="002B77DB">
        <w:rPr>
          <w:rFonts w:eastAsia="Arial" w:cs="Arial"/>
        </w:rPr>
        <w:t xml:space="preserve">Linden/Dr. </w:t>
      </w:r>
      <w:proofErr w:type="spellStart"/>
      <w:r w:rsidRPr="002B77DB">
        <w:rPr>
          <w:rFonts w:eastAsia="Arial" w:cs="Arial"/>
        </w:rPr>
        <w:t>Velayndhan</w:t>
      </w:r>
      <w:proofErr w:type="spellEnd"/>
      <w:r w:rsidRPr="002B77DB">
        <w:rPr>
          <w:rFonts w:eastAsia="Arial" w:cs="Arial"/>
        </w:rPr>
        <w:t xml:space="preserve">, or his </w:t>
      </w:r>
      <w:proofErr w:type="gramStart"/>
      <w:r w:rsidRPr="002B77DB">
        <w:rPr>
          <w:rFonts w:eastAsia="Arial" w:cs="Arial"/>
        </w:rPr>
        <w:t>designee</w:t>
      </w:r>
      <w:proofErr w:type="gramEnd"/>
    </w:p>
    <w:p w14:paraId="04964B21" w14:textId="77777777" w:rsidR="006E7A3A" w:rsidRPr="002B77DB" w:rsidRDefault="006E7A3A" w:rsidP="006E7A3A">
      <w:pPr>
        <w:jc w:val="both"/>
        <w:rPr>
          <w:rFonts w:cs="Arial"/>
        </w:rPr>
      </w:pPr>
    </w:p>
    <w:p w14:paraId="14CCDEB3" w14:textId="77777777" w:rsidR="006E7A3A" w:rsidRPr="002B77DB" w:rsidRDefault="006E7A3A" w:rsidP="006E7A3A">
      <w:pPr>
        <w:pStyle w:val="Heading3"/>
        <w:rPr>
          <w:rFonts w:eastAsia="Arial" w:cs="Arial"/>
        </w:rPr>
      </w:pPr>
      <w:r w:rsidRPr="002B77DB">
        <w:rPr>
          <w:rFonts w:eastAsia="Arial" w:cs="Arial"/>
        </w:rPr>
        <w:t xml:space="preserve">7-5. </w:t>
      </w:r>
      <w:r w:rsidRPr="002B77DB">
        <w:rPr>
          <w:rFonts w:eastAsia="Arial" w:cs="Arial"/>
          <w:u w:color="000000"/>
        </w:rPr>
        <w:t>Neurorad</w:t>
      </w:r>
      <w:r w:rsidRPr="002B77DB">
        <w:rPr>
          <w:rFonts w:eastAsia="Arial" w:cs="Arial"/>
          <w:spacing w:val="2"/>
          <w:u w:color="000000"/>
        </w:rPr>
        <w:t>i</w:t>
      </w:r>
      <w:r w:rsidRPr="002B77DB">
        <w:rPr>
          <w:rFonts w:eastAsia="Arial" w:cs="Arial"/>
          <w:u w:color="000000"/>
        </w:rPr>
        <w:t>ology</w:t>
      </w:r>
      <w:r w:rsidRPr="002B77DB">
        <w:rPr>
          <w:rFonts w:eastAsia="Arial" w:cs="Arial"/>
          <w:spacing w:val="-2"/>
          <w:u w:color="000000"/>
        </w:rPr>
        <w:t xml:space="preserve"> </w:t>
      </w:r>
      <w:r w:rsidRPr="002B77DB">
        <w:rPr>
          <w:rFonts w:eastAsia="Arial" w:cs="Arial"/>
          <w:u w:color="000000"/>
        </w:rPr>
        <w:t>Ro</w:t>
      </w:r>
      <w:r w:rsidRPr="002B77DB">
        <w:rPr>
          <w:rFonts w:eastAsia="Arial" w:cs="Arial"/>
          <w:spacing w:val="2"/>
          <w:u w:color="000000"/>
        </w:rPr>
        <w:t>t</w:t>
      </w:r>
      <w:r w:rsidRPr="002B77DB">
        <w:rPr>
          <w:rFonts w:eastAsia="Arial" w:cs="Arial"/>
          <w:u w:color="000000"/>
        </w:rPr>
        <w:t>ation</w:t>
      </w:r>
      <w:r w:rsidRPr="002B77DB">
        <w:rPr>
          <w:rFonts w:eastAsia="Arial" w:cs="Arial"/>
          <w:spacing w:val="1"/>
          <w:u w:color="000000"/>
        </w:rPr>
        <w:t xml:space="preserve"> </w:t>
      </w:r>
      <w:r w:rsidRPr="002B77DB">
        <w:rPr>
          <w:rFonts w:eastAsia="Arial" w:cs="Arial"/>
          <w:u w:color="000000"/>
        </w:rPr>
        <w:t>Schedule:</w:t>
      </w:r>
    </w:p>
    <w:p w14:paraId="128824DD" w14:textId="77777777" w:rsidR="006E7A3A" w:rsidRPr="002B77DB" w:rsidRDefault="006E7A3A" w:rsidP="006E7A3A">
      <w:pPr>
        <w:spacing w:before="2"/>
        <w:jc w:val="both"/>
        <w:rPr>
          <w:rFonts w:cs="Arial"/>
        </w:rPr>
      </w:pPr>
    </w:p>
    <w:tbl>
      <w:tblPr>
        <w:tblW w:w="0" w:type="auto"/>
        <w:tblLayout w:type="fixed"/>
        <w:tblCellMar>
          <w:left w:w="0" w:type="dxa"/>
          <w:right w:w="0" w:type="dxa"/>
        </w:tblCellMar>
        <w:tblLook w:val="01E0" w:firstRow="1" w:lastRow="1" w:firstColumn="1" w:lastColumn="1" w:noHBand="0" w:noVBand="0"/>
      </w:tblPr>
      <w:tblGrid>
        <w:gridCol w:w="2161"/>
        <w:gridCol w:w="2158"/>
        <w:gridCol w:w="2149"/>
        <w:gridCol w:w="2158"/>
        <w:gridCol w:w="2164"/>
      </w:tblGrid>
      <w:tr w:rsidR="006E7A3A" w:rsidRPr="002B77DB" w14:paraId="000B80F7" w14:textId="77777777" w:rsidTr="00161AB9">
        <w:trPr>
          <w:trHeight w:val="432"/>
        </w:trPr>
        <w:tc>
          <w:tcPr>
            <w:tcW w:w="2161" w:type="dxa"/>
            <w:tcBorders>
              <w:top w:val="single" w:sz="4" w:space="0" w:color="000000"/>
              <w:left w:val="single" w:sz="4" w:space="0" w:color="000000"/>
              <w:bottom w:val="single" w:sz="4" w:space="0" w:color="000000"/>
              <w:right w:val="single" w:sz="4" w:space="0" w:color="000000"/>
            </w:tcBorders>
            <w:vAlign w:val="center"/>
          </w:tcPr>
          <w:p w14:paraId="0BFAEFBB" w14:textId="77777777" w:rsidR="006E7A3A" w:rsidRPr="002B77DB" w:rsidRDefault="006E7A3A" w:rsidP="00161AB9">
            <w:pPr>
              <w:ind w:right="-20"/>
              <w:jc w:val="center"/>
              <w:rPr>
                <w:rFonts w:eastAsia="Arial" w:cs="Arial"/>
              </w:rPr>
            </w:pPr>
            <w:r w:rsidRPr="002B77DB">
              <w:rPr>
                <w:rFonts w:eastAsia="Arial" w:cs="Arial"/>
                <w:b/>
                <w:bCs/>
              </w:rPr>
              <w:t>Monday</w:t>
            </w:r>
          </w:p>
        </w:tc>
        <w:tc>
          <w:tcPr>
            <w:tcW w:w="2158" w:type="dxa"/>
            <w:tcBorders>
              <w:top w:val="single" w:sz="4" w:space="0" w:color="000000"/>
              <w:left w:val="single" w:sz="4" w:space="0" w:color="000000"/>
              <w:bottom w:val="single" w:sz="4" w:space="0" w:color="000000"/>
              <w:right w:val="single" w:sz="4" w:space="0" w:color="000000"/>
            </w:tcBorders>
            <w:vAlign w:val="center"/>
          </w:tcPr>
          <w:p w14:paraId="34CB8A50" w14:textId="77777777" w:rsidR="006E7A3A" w:rsidRPr="002B77DB" w:rsidRDefault="006E7A3A" w:rsidP="00161AB9">
            <w:pPr>
              <w:ind w:right="-20"/>
              <w:jc w:val="center"/>
              <w:rPr>
                <w:rFonts w:eastAsia="Arial" w:cs="Arial"/>
              </w:rPr>
            </w:pPr>
            <w:r w:rsidRPr="002B77DB">
              <w:rPr>
                <w:rFonts w:eastAsia="Arial" w:cs="Arial"/>
                <w:b/>
                <w:bCs/>
              </w:rPr>
              <w:t>Tuesday</w:t>
            </w:r>
          </w:p>
        </w:tc>
        <w:tc>
          <w:tcPr>
            <w:tcW w:w="2149" w:type="dxa"/>
            <w:tcBorders>
              <w:top w:val="single" w:sz="4" w:space="0" w:color="000000"/>
              <w:left w:val="single" w:sz="4" w:space="0" w:color="000000"/>
              <w:bottom w:val="single" w:sz="4" w:space="0" w:color="000000"/>
              <w:right w:val="single" w:sz="4" w:space="0" w:color="000000"/>
            </w:tcBorders>
            <w:vAlign w:val="center"/>
          </w:tcPr>
          <w:p w14:paraId="7F85ED6F" w14:textId="77777777" w:rsidR="006E7A3A" w:rsidRPr="002B77DB" w:rsidRDefault="006E7A3A" w:rsidP="00161AB9">
            <w:pPr>
              <w:ind w:right="-20"/>
              <w:jc w:val="center"/>
              <w:rPr>
                <w:rFonts w:eastAsia="Arial" w:cs="Arial"/>
              </w:rPr>
            </w:pPr>
            <w:r w:rsidRPr="002B77DB">
              <w:rPr>
                <w:rFonts w:eastAsia="Arial" w:cs="Arial"/>
                <w:b/>
                <w:bCs/>
              </w:rPr>
              <w:t>Wednesday</w:t>
            </w:r>
          </w:p>
        </w:tc>
        <w:tc>
          <w:tcPr>
            <w:tcW w:w="2158" w:type="dxa"/>
            <w:tcBorders>
              <w:top w:val="single" w:sz="4" w:space="0" w:color="000000"/>
              <w:left w:val="single" w:sz="4" w:space="0" w:color="000000"/>
              <w:bottom w:val="single" w:sz="4" w:space="0" w:color="000000"/>
              <w:right w:val="single" w:sz="4" w:space="0" w:color="000000"/>
            </w:tcBorders>
            <w:vAlign w:val="center"/>
          </w:tcPr>
          <w:p w14:paraId="4FF2BB60" w14:textId="77777777" w:rsidR="006E7A3A" w:rsidRPr="002B77DB" w:rsidRDefault="006E7A3A" w:rsidP="00161AB9">
            <w:pPr>
              <w:ind w:right="-20"/>
              <w:jc w:val="center"/>
              <w:rPr>
                <w:rFonts w:eastAsia="Arial" w:cs="Arial"/>
              </w:rPr>
            </w:pPr>
            <w:r w:rsidRPr="002B77DB">
              <w:rPr>
                <w:rFonts w:eastAsia="Arial" w:cs="Arial"/>
                <w:b/>
                <w:bCs/>
              </w:rPr>
              <w:t>Thursday</w:t>
            </w:r>
          </w:p>
        </w:tc>
        <w:tc>
          <w:tcPr>
            <w:tcW w:w="2164" w:type="dxa"/>
            <w:tcBorders>
              <w:top w:val="single" w:sz="4" w:space="0" w:color="000000"/>
              <w:left w:val="single" w:sz="4" w:space="0" w:color="000000"/>
              <w:bottom w:val="single" w:sz="4" w:space="0" w:color="000000"/>
              <w:right w:val="single" w:sz="4" w:space="0" w:color="000000"/>
            </w:tcBorders>
            <w:vAlign w:val="center"/>
          </w:tcPr>
          <w:p w14:paraId="2E0B3C0D" w14:textId="77777777" w:rsidR="006E7A3A" w:rsidRPr="002B77DB" w:rsidRDefault="006E7A3A" w:rsidP="00161AB9">
            <w:pPr>
              <w:ind w:right="-20"/>
              <w:jc w:val="center"/>
              <w:rPr>
                <w:rFonts w:eastAsia="Arial" w:cs="Arial"/>
              </w:rPr>
            </w:pPr>
            <w:r w:rsidRPr="002B77DB">
              <w:rPr>
                <w:rFonts w:eastAsia="Arial" w:cs="Arial"/>
                <w:b/>
                <w:bCs/>
              </w:rPr>
              <w:t>Friday</w:t>
            </w:r>
          </w:p>
        </w:tc>
      </w:tr>
      <w:tr w:rsidR="006E7A3A" w:rsidRPr="002B77DB" w14:paraId="4078277E" w14:textId="77777777" w:rsidTr="00161AB9">
        <w:trPr>
          <w:trHeight w:val="288"/>
        </w:trPr>
        <w:tc>
          <w:tcPr>
            <w:tcW w:w="2161" w:type="dxa"/>
            <w:tcBorders>
              <w:top w:val="single" w:sz="4" w:space="0" w:color="000000"/>
              <w:left w:val="single" w:sz="4" w:space="0" w:color="000000"/>
              <w:bottom w:val="single" w:sz="4" w:space="0" w:color="000000"/>
              <w:right w:val="single" w:sz="4" w:space="0" w:color="000000"/>
            </w:tcBorders>
            <w:vAlign w:val="center"/>
          </w:tcPr>
          <w:p w14:paraId="545F26B9" w14:textId="77777777" w:rsidR="006E7A3A" w:rsidRPr="002B77DB" w:rsidRDefault="006E7A3A" w:rsidP="00161AB9">
            <w:pPr>
              <w:jc w:val="center"/>
              <w:rPr>
                <w:rFonts w:eastAsia="Arial" w:cs="Arial"/>
                <w:u w:val="single"/>
              </w:rPr>
            </w:pPr>
            <w:r w:rsidRPr="002B77DB">
              <w:rPr>
                <w:rFonts w:eastAsia="Arial" w:cs="Arial"/>
                <w:u w:val="single"/>
              </w:rPr>
              <w:t>9AM</w:t>
            </w:r>
          </w:p>
          <w:p w14:paraId="615D5A61" w14:textId="77777777" w:rsidR="006E7A3A" w:rsidRPr="002B77DB" w:rsidRDefault="006E7A3A" w:rsidP="00161AB9">
            <w:pPr>
              <w:jc w:val="center"/>
              <w:rPr>
                <w:rFonts w:eastAsia="Arial" w:cs="Arial"/>
              </w:rPr>
            </w:pPr>
            <w:r w:rsidRPr="002B77DB">
              <w:rPr>
                <w:rFonts w:eastAsia="Arial" w:cs="Arial"/>
              </w:rPr>
              <w:t>Imaging review</w:t>
            </w:r>
          </w:p>
        </w:tc>
        <w:tc>
          <w:tcPr>
            <w:tcW w:w="2158" w:type="dxa"/>
            <w:tcBorders>
              <w:top w:val="single" w:sz="4" w:space="0" w:color="000000"/>
              <w:left w:val="single" w:sz="4" w:space="0" w:color="000000"/>
              <w:bottom w:val="single" w:sz="4" w:space="0" w:color="000000"/>
              <w:right w:val="single" w:sz="4" w:space="0" w:color="000000"/>
            </w:tcBorders>
            <w:vAlign w:val="center"/>
          </w:tcPr>
          <w:p w14:paraId="5561142D" w14:textId="77777777" w:rsidR="006E7A3A" w:rsidRPr="002B77DB" w:rsidRDefault="006E7A3A" w:rsidP="00161AB9">
            <w:pPr>
              <w:jc w:val="center"/>
              <w:rPr>
                <w:rFonts w:eastAsia="Arial" w:cs="Arial"/>
                <w:u w:val="single"/>
              </w:rPr>
            </w:pPr>
            <w:r w:rsidRPr="002B77DB">
              <w:rPr>
                <w:rFonts w:eastAsia="Arial" w:cs="Arial"/>
                <w:u w:val="single"/>
              </w:rPr>
              <w:t>9AM</w:t>
            </w:r>
          </w:p>
          <w:p w14:paraId="084FF37E" w14:textId="77777777" w:rsidR="006E7A3A" w:rsidRPr="002B77DB" w:rsidRDefault="006E7A3A" w:rsidP="00161AB9">
            <w:pPr>
              <w:jc w:val="center"/>
              <w:rPr>
                <w:rFonts w:eastAsia="Arial" w:cs="Arial"/>
              </w:rPr>
            </w:pPr>
            <w:r w:rsidRPr="002B77DB">
              <w:rPr>
                <w:rFonts w:eastAsia="Arial" w:cs="Arial"/>
              </w:rPr>
              <w:t>Imaging review</w:t>
            </w:r>
          </w:p>
        </w:tc>
        <w:tc>
          <w:tcPr>
            <w:tcW w:w="2149" w:type="dxa"/>
            <w:tcBorders>
              <w:top w:val="single" w:sz="4" w:space="0" w:color="000000"/>
              <w:left w:val="single" w:sz="4" w:space="0" w:color="000000"/>
              <w:bottom w:val="single" w:sz="4" w:space="0" w:color="000000"/>
              <w:right w:val="single" w:sz="4" w:space="0" w:color="000000"/>
            </w:tcBorders>
            <w:vAlign w:val="center"/>
          </w:tcPr>
          <w:p w14:paraId="7E3CE6E3" w14:textId="77777777" w:rsidR="006E7A3A" w:rsidRPr="002B77DB" w:rsidRDefault="006E7A3A" w:rsidP="00161AB9">
            <w:pPr>
              <w:jc w:val="center"/>
              <w:rPr>
                <w:rFonts w:eastAsia="Arial" w:cs="Arial"/>
                <w:u w:val="single"/>
              </w:rPr>
            </w:pPr>
            <w:r w:rsidRPr="002B77DB">
              <w:rPr>
                <w:rFonts w:eastAsia="Arial" w:cs="Arial"/>
                <w:u w:val="single"/>
              </w:rPr>
              <w:t>9AM</w:t>
            </w:r>
          </w:p>
          <w:p w14:paraId="01728290" w14:textId="77777777" w:rsidR="006E7A3A" w:rsidRPr="002B77DB" w:rsidRDefault="006E7A3A" w:rsidP="00161AB9">
            <w:pPr>
              <w:jc w:val="center"/>
              <w:rPr>
                <w:rFonts w:eastAsia="Arial" w:cs="Arial"/>
              </w:rPr>
            </w:pPr>
            <w:r w:rsidRPr="002B77DB">
              <w:rPr>
                <w:rFonts w:eastAsia="Arial" w:cs="Arial"/>
              </w:rPr>
              <w:t>Imaging review</w:t>
            </w:r>
          </w:p>
        </w:tc>
        <w:tc>
          <w:tcPr>
            <w:tcW w:w="2158" w:type="dxa"/>
            <w:tcBorders>
              <w:top w:val="single" w:sz="4" w:space="0" w:color="000000"/>
              <w:left w:val="single" w:sz="4" w:space="0" w:color="000000"/>
              <w:bottom w:val="single" w:sz="4" w:space="0" w:color="000000"/>
              <w:right w:val="single" w:sz="4" w:space="0" w:color="000000"/>
            </w:tcBorders>
            <w:vAlign w:val="center"/>
          </w:tcPr>
          <w:p w14:paraId="2107779A" w14:textId="77777777" w:rsidR="006E7A3A" w:rsidRPr="002B77DB" w:rsidRDefault="006E7A3A" w:rsidP="00161AB9">
            <w:pPr>
              <w:jc w:val="center"/>
              <w:rPr>
                <w:rFonts w:eastAsia="Arial" w:cs="Arial"/>
                <w:u w:val="single"/>
              </w:rPr>
            </w:pPr>
            <w:r w:rsidRPr="002B77DB">
              <w:rPr>
                <w:rFonts w:eastAsia="Arial" w:cs="Arial"/>
                <w:u w:val="single"/>
              </w:rPr>
              <w:t>9AM</w:t>
            </w:r>
          </w:p>
          <w:p w14:paraId="368405A5" w14:textId="77777777" w:rsidR="006E7A3A" w:rsidRPr="002B77DB" w:rsidRDefault="006E7A3A" w:rsidP="00161AB9">
            <w:pPr>
              <w:jc w:val="center"/>
              <w:rPr>
                <w:rFonts w:eastAsia="Arial" w:cs="Arial"/>
              </w:rPr>
            </w:pPr>
            <w:r w:rsidRPr="002B77DB">
              <w:rPr>
                <w:rFonts w:eastAsia="Arial" w:cs="Arial"/>
              </w:rPr>
              <w:t>Imaging review</w:t>
            </w:r>
          </w:p>
        </w:tc>
        <w:tc>
          <w:tcPr>
            <w:tcW w:w="2164" w:type="dxa"/>
            <w:tcBorders>
              <w:top w:val="single" w:sz="4" w:space="0" w:color="000000"/>
              <w:left w:val="single" w:sz="4" w:space="0" w:color="000000"/>
              <w:bottom w:val="single" w:sz="4" w:space="0" w:color="000000"/>
              <w:right w:val="single" w:sz="4" w:space="0" w:color="000000"/>
            </w:tcBorders>
            <w:vAlign w:val="center"/>
          </w:tcPr>
          <w:p w14:paraId="01D960DA" w14:textId="77777777" w:rsidR="006E7A3A" w:rsidRPr="002B77DB" w:rsidRDefault="006E7A3A" w:rsidP="00161AB9">
            <w:pPr>
              <w:jc w:val="center"/>
              <w:rPr>
                <w:rFonts w:eastAsia="Arial" w:cs="Arial"/>
                <w:u w:val="single"/>
              </w:rPr>
            </w:pPr>
            <w:r w:rsidRPr="002B77DB">
              <w:rPr>
                <w:rFonts w:eastAsia="Arial" w:cs="Arial"/>
                <w:u w:val="single"/>
              </w:rPr>
              <w:t>9AM</w:t>
            </w:r>
          </w:p>
          <w:p w14:paraId="0B653529" w14:textId="77777777" w:rsidR="006E7A3A" w:rsidRPr="002B77DB" w:rsidRDefault="006E7A3A" w:rsidP="00161AB9">
            <w:pPr>
              <w:jc w:val="center"/>
              <w:rPr>
                <w:rFonts w:eastAsia="Arial" w:cs="Arial"/>
              </w:rPr>
            </w:pPr>
            <w:r w:rsidRPr="002B77DB">
              <w:rPr>
                <w:rFonts w:eastAsia="Arial" w:cs="Arial"/>
              </w:rPr>
              <w:t>Neurol</w:t>
            </w:r>
            <w:r w:rsidRPr="002B77DB">
              <w:rPr>
                <w:rFonts w:eastAsia="Arial" w:cs="Arial"/>
                <w:spacing w:val="1"/>
              </w:rPr>
              <w:t>o</w:t>
            </w:r>
            <w:r w:rsidRPr="002B77DB">
              <w:rPr>
                <w:rFonts w:eastAsia="Arial" w:cs="Arial"/>
              </w:rPr>
              <w:t>gy Grand Rounds</w:t>
            </w:r>
          </w:p>
          <w:p w14:paraId="44B50E95" w14:textId="77777777" w:rsidR="006E7A3A" w:rsidRPr="002B77DB" w:rsidRDefault="006E7A3A" w:rsidP="00161AB9">
            <w:pPr>
              <w:jc w:val="center"/>
              <w:rPr>
                <w:rFonts w:eastAsia="Arial" w:cs="Arial"/>
              </w:rPr>
            </w:pPr>
            <w:r w:rsidRPr="002B77DB">
              <w:rPr>
                <w:rFonts w:eastAsia="Arial" w:cs="Arial"/>
                <w:u w:val="single"/>
              </w:rPr>
              <w:t>10AM</w:t>
            </w:r>
          </w:p>
          <w:p w14:paraId="70FD4CCC" w14:textId="77777777" w:rsidR="006E7A3A" w:rsidRPr="002B77DB" w:rsidRDefault="006E7A3A" w:rsidP="00161AB9">
            <w:pPr>
              <w:jc w:val="center"/>
              <w:rPr>
                <w:rFonts w:eastAsia="Arial" w:cs="Arial"/>
              </w:rPr>
            </w:pPr>
            <w:r w:rsidRPr="002B77DB">
              <w:rPr>
                <w:rFonts w:eastAsia="Arial" w:cs="Arial"/>
              </w:rPr>
              <w:t>Imaging review</w:t>
            </w:r>
          </w:p>
        </w:tc>
      </w:tr>
      <w:tr w:rsidR="006E7A3A" w:rsidRPr="002B77DB" w14:paraId="4A41D881" w14:textId="77777777" w:rsidTr="00161AB9">
        <w:trPr>
          <w:trHeight w:val="288"/>
        </w:trPr>
        <w:tc>
          <w:tcPr>
            <w:tcW w:w="2161" w:type="dxa"/>
            <w:tcBorders>
              <w:top w:val="single" w:sz="4" w:space="0" w:color="000000"/>
              <w:left w:val="single" w:sz="4" w:space="0" w:color="000000"/>
              <w:bottom w:val="single" w:sz="4" w:space="0" w:color="000000"/>
              <w:right w:val="single" w:sz="4" w:space="0" w:color="000000"/>
            </w:tcBorders>
            <w:vAlign w:val="center"/>
          </w:tcPr>
          <w:p w14:paraId="5C8FF080" w14:textId="77777777" w:rsidR="006E7A3A" w:rsidRPr="002B77DB" w:rsidRDefault="006E7A3A" w:rsidP="00161AB9">
            <w:pPr>
              <w:jc w:val="center"/>
              <w:rPr>
                <w:rFonts w:eastAsia="Arial" w:cs="Arial"/>
                <w:u w:val="single"/>
              </w:rPr>
            </w:pPr>
            <w:r w:rsidRPr="002B77DB">
              <w:rPr>
                <w:rFonts w:eastAsia="Arial" w:cs="Arial"/>
                <w:u w:val="single"/>
              </w:rPr>
              <w:t>Noon</w:t>
            </w:r>
          </w:p>
          <w:p w14:paraId="190A55A4" w14:textId="77777777" w:rsidR="006E7A3A" w:rsidRPr="002B77DB" w:rsidRDefault="006E7A3A" w:rsidP="00161AB9">
            <w:pPr>
              <w:jc w:val="center"/>
              <w:rPr>
                <w:rFonts w:eastAsia="Arial" w:cs="Arial"/>
              </w:rPr>
            </w:pPr>
            <w:r w:rsidRPr="002B77DB">
              <w:rPr>
                <w:rFonts w:eastAsia="Arial" w:cs="Arial"/>
              </w:rPr>
              <w:t>Neurology Conferen</w:t>
            </w:r>
            <w:r w:rsidRPr="002B77DB">
              <w:rPr>
                <w:rFonts w:eastAsia="Arial" w:cs="Arial"/>
                <w:spacing w:val="1"/>
              </w:rPr>
              <w:t>c</w:t>
            </w:r>
            <w:r w:rsidRPr="002B77DB">
              <w:rPr>
                <w:rFonts w:eastAsia="Arial" w:cs="Arial"/>
              </w:rPr>
              <w:t>e</w:t>
            </w:r>
          </w:p>
        </w:tc>
        <w:tc>
          <w:tcPr>
            <w:tcW w:w="2158" w:type="dxa"/>
            <w:tcBorders>
              <w:top w:val="single" w:sz="4" w:space="0" w:color="000000"/>
              <w:left w:val="single" w:sz="4" w:space="0" w:color="000000"/>
              <w:bottom w:val="single" w:sz="4" w:space="0" w:color="000000"/>
              <w:right w:val="single" w:sz="4" w:space="0" w:color="000000"/>
            </w:tcBorders>
            <w:vAlign w:val="center"/>
          </w:tcPr>
          <w:p w14:paraId="3C8420B6" w14:textId="77777777" w:rsidR="006E7A3A" w:rsidRPr="002B77DB" w:rsidRDefault="006E7A3A" w:rsidP="00161AB9">
            <w:pPr>
              <w:jc w:val="center"/>
              <w:rPr>
                <w:rFonts w:eastAsia="Arial" w:cs="Arial"/>
                <w:u w:val="single"/>
              </w:rPr>
            </w:pPr>
            <w:r w:rsidRPr="002B77DB">
              <w:rPr>
                <w:rFonts w:eastAsia="Arial" w:cs="Arial"/>
                <w:u w:val="single"/>
              </w:rPr>
              <w:t>Noon</w:t>
            </w:r>
          </w:p>
          <w:p w14:paraId="33E7BF6F" w14:textId="77777777" w:rsidR="006E7A3A" w:rsidRPr="002B77DB" w:rsidRDefault="006E7A3A" w:rsidP="00161AB9">
            <w:pPr>
              <w:jc w:val="center"/>
              <w:rPr>
                <w:rFonts w:eastAsia="Arial" w:cs="Arial"/>
              </w:rPr>
            </w:pPr>
            <w:r w:rsidRPr="002B77DB">
              <w:rPr>
                <w:rFonts w:eastAsia="Arial" w:cs="Arial"/>
              </w:rPr>
              <w:t>Neurology Conferen</w:t>
            </w:r>
            <w:r w:rsidRPr="002B77DB">
              <w:rPr>
                <w:rFonts w:eastAsia="Arial" w:cs="Arial"/>
                <w:spacing w:val="1"/>
              </w:rPr>
              <w:t>c</w:t>
            </w:r>
            <w:r w:rsidRPr="002B77DB">
              <w:rPr>
                <w:rFonts w:eastAsia="Arial" w:cs="Arial"/>
              </w:rPr>
              <w:t>e</w:t>
            </w:r>
          </w:p>
        </w:tc>
        <w:tc>
          <w:tcPr>
            <w:tcW w:w="2149" w:type="dxa"/>
            <w:tcBorders>
              <w:top w:val="single" w:sz="4" w:space="0" w:color="000000"/>
              <w:left w:val="single" w:sz="4" w:space="0" w:color="000000"/>
              <w:bottom w:val="single" w:sz="4" w:space="0" w:color="000000"/>
              <w:right w:val="single" w:sz="4" w:space="0" w:color="000000"/>
            </w:tcBorders>
            <w:vAlign w:val="center"/>
          </w:tcPr>
          <w:p w14:paraId="5CA7CC94" w14:textId="77777777" w:rsidR="006E7A3A" w:rsidRPr="002B77DB" w:rsidRDefault="006E7A3A" w:rsidP="00161AB9">
            <w:pPr>
              <w:jc w:val="center"/>
              <w:rPr>
                <w:rFonts w:eastAsia="Arial" w:cs="Arial"/>
                <w:u w:val="single"/>
              </w:rPr>
            </w:pPr>
            <w:r w:rsidRPr="002B77DB">
              <w:rPr>
                <w:rFonts w:eastAsia="Arial" w:cs="Arial"/>
                <w:u w:val="single"/>
              </w:rPr>
              <w:t>Noon</w:t>
            </w:r>
          </w:p>
          <w:p w14:paraId="2C604001" w14:textId="77777777" w:rsidR="006E7A3A" w:rsidRPr="002B77DB" w:rsidRDefault="006E7A3A" w:rsidP="00161AB9">
            <w:pPr>
              <w:jc w:val="center"/>
              <w:rPr>
                <w:rFonts w:eastAsia="Arial" w:cs="Arial"/>
              </w:rPr>
            </w:pPr>
            <w:r w:rsidRPr="002B77DB">
              <w:rPr>
                <w:rFonts w:eastAsia="Arial" w:cs="Arial"/>
              </w:rPr>
              <w:t>Neuroradiology Conferen</w:t>
            </w:r>
            <w:r w:rsidRPr="002B77DB">
              <w:rPr>
                <w:rFonts w:eastAsia="Arial" w:cs="Arial"/>
                <w:spacing w:val="1"/>
              </w:rPr>
              <w:t>c</w:t>
            </w:r>
            <w:r w:rsidRPr="002B77DB">
              <w:rPr>
                <w:rFonts w:eastAsia="Arial" w:cs="Arial"/>
              </w:rPr>
              <w:t>e</w:t>
            </w:r>
          </w:p>
        </w:tc>
        <w:tc>
          <w:tcPr>
            <w:tcW w:w="2158" w:type="dxa"/>
            <w:tcBorders>
              <w:top w:val="single" w:sz="4" w:space="0" w:color="000000"/>
              <w:left w:val="single" w:sz="4" w:space="0" w:color="000000"/>
              <w:bottom w:val="single" w:sz="4" w:space="0" w:color="000000"/>
              <w:right w:val="single" w:sz="4" w:space="0" w:color="000000"/>
            </w:tcBorders>
            <w:vAlign w:val="center"/>
          </w:tcPr>
          <w:p w14:paraId="038431F8" w14:textId="77777777" w:rsidR="006E7A3A" w:rsidRPr="002B77DB" w:rsidRDefault="006E7A3A" w:rsidP="00161AB9">
            <w:pPr>
              <w:jc w:val="center"/>
              <w:rPr>
                <w:rFonts w:eastAsia="Arial" w:cs="Arial"/>
                <w:u w:val="single"/>
              </w:rPr>
            </w:pPr>
            <w:r w:rsidRPr="002B77DB">
              <w:rPr>
                <w:rFonts w:eastAsia="Arial" w:cs="Arial"/>
                <w:u w:val="single"/>
              </w:rPr>
              <w:t>Noon</w:t>
            </w:r>
          </w:p>
          <w:p w14:paraId="017DB523" w14:textId="77777777" w:rsidR="006E7A3A" w:rsidRPr="002B77DB" w:rsidRDefault="006E7A3A" w:rsidP="00161AB9">
            <w:pPr>
              <w:jc w:val="center"/>
              <w:rPr>
                <w:rFonts w:eastAsia="Arial" w:cs="Arial"/>
              </w:rPr>
            </w:pPr>
            <w:r w:rsidRPr="002B77DB">
              <w:rPr>
                <w:rFonts w:eastAsia="Arial" w:cs="Arial"/>
              </w:rPr>
              <w:t>Neurology Conferen</w:t>
            </w:r>
            <w:r w:rsidRPr="002B77DB">
              <w:rPr>
                <w:rFonts w:eastAsia="Arial" w:cs="Arial"/>
                <w:spacing w:val="1"/>
              </w:rPr>
              <w:t>c</w:t>
            </w:r>
            <w:r w:rsidRPr="002B77DB">
              <w:rPr>
                <w:rFonts w:eastAsia="Arial" w:cs="Arial"/>
              </w:rPr>
              <w:t>e</w:t>
            </w:r>
          </w:p>
        </w:tc>
        <w:tc>
          <w:tcPr>
            <w:tcW w:w="2164" w:type="dxa"/>
            <w:tcBorders>
              <w:top w:val="single" w:sz="4" w:space="0" w:color="000000"/>
              <w:left w:val="single" w:sz="4" w:space="0" w:color="000000"/>
              <w:bottom w:val="single" w:sz="4" w:space="0" w:color="000000"/>
              <w:right w:val="single" w:sz="4" w:space="0" w:color="000000"/>
            </w:tcBorders>
            <w:vAlign w:val="center"/>
          </w:tcPr>
          <w:p w14:paraId="4E9AC27A" w14:textId="77777777" w:rsidR="006E7A3A" w:rsidRPr="002B77DB" w:rsidRDefault="006E7A3A" w:rsidP="00161AB9">
            <w:pPr>
              <w:jc w:val="center"/>
              <w:rPr>
                <w:rFonts w:eastAsia="Arial" w:cs="Arial"/>
                <w:u w:val="single"/>
              </w:rPr>
            </w:pPr>
            <w:r w:rsidRPr="002B77DB">
              <w:rPr>
                <w:rFonts w:eastAsia="Arial" w:cs="Arial"/>
                <w:u w:val="single"/>
              </w:rPr>
              <w:t>Noon</w:t>
            </w:r>
          </w:p>
          <w:p w14:paraId="22239618" w14:textId="77777777" w:rsidR="006E7A3A" w:rsidRPr="002B77DB" w:rsidRDefault="006E7A3A" w:rsidP="00161AB9">
            <w:pPr>
              <w:jc w:val="center"/>
              <w:rPr>
                <w:rFonts w:eastAsia="Arial" w:cs="Arial"/>
              </w:rPr>
            </w:pPr>
            <w:r w:rsidRPr="002B77DB">
              <w:rPr>
                <w:rFonts w:eastAsia="Arial" w:cs="Arial"/>
              </w:rPr>
              <w:t>Neurology Conferen</w:t>
            </w:r>
            <w:r w:rsidRPr="002B77DB">
              <w:rPr>
                <w:rFonts w:eastAsia="Arial" w:cs="Arial"/>
                <w:spacing w:val="1"/>
              </w:rPr>
              <w:t>c</w:t>
            </w:r>
            <w:r w:rsidRPr="002B77DB">
              <w:rPr>
                <w:rFonts w:eastAsia="Arial" w:cs="Arial"/>
              </w:rPr>
              <w:t>e</w:t>
            </w:r>
          </w:p>
        </w:tc>
      </w:tr>
      <w:tr w:rsidR="006E7A3A" w:rsidRPr="002B77DB" w14:paraId="4C6F0E2D" w14:textId="77777777" w:rsidTr="00161AB9">
        <w:trPr>
          <w:trHeight w:val="288"/>
        </w:trPr>
        <w:tc>
          <w:tcPr>
            <w:tcW w:w="2161" w:type="dxa"/>
            <w:tcBorders>
              <w:top w:val="single" w:sz="4" w:space="0" w:color="000000"/>
              <w:left w:val="single" w:sz="4" w:space="0" w:color="000000"/>
              <w:bottom w:val="single" w:sz="4" w:space="0" w:color="000000"/>
              <w:right w:val="single" w:sz="4" w:space="0" w:color="000000"/>
            </w:tcBorders>
            <w:vAlign w:val="center"/>
          </w:tcPr>
          <w:p w14:paraId="5B1BB922" w14:textId="77777777" w:rsidR="006E7A3A" w:rsidRPr="002B77DB" w:rsidRDefault="006E7A3A" w:rsidP="00161AB9">
            <w:pPr>
              <w:jc w:val="center"/>
              <w:rPr>
                <w:rFonts w:eastAsia="Arial" w:cs="Arial"/>
                <w:u w:val="single"/>
              </w:rPr>
            </w:pPr>
            <w:r w:rsidRPr="002B77DB">
              <w:rPr>
                <w:rFonts w:eastAsia="Arial" w:cs="Arial"/>
                <w:u w:val="single"/>
              </w:rPr>
              <w:t>1PM</w:t>
            </w:r>
          </w:p>
          <w:p w14:paraId="519A393F" w14:textId="77777777" w:rsidR="006E7A3A" w:rsidRPr="002B77DB" w:rsidRDefault="006E7A3A" w:rsidP="00161AB9">
            <w:pPr>
              <w:jc w:val="center"/>
              <w:rPr>
                <w:rFonts w:eastAsia="Arial" w:cs="Arial"/>
              </w:rPr>
            </w:pPr>
            <w:r w:rsidRPr="002B77DB">
              <w:rPr>
                <w:rFonts w:eastAsia="Arial" w:cs="Arial"/>
              </w:rPr>
              <w:t>Neuroradiology Teaching Sets</w:t>
            </w:r>
          </w:p>
        </w:tc>
        <w:tc>
          <w:tcPr>
            <w:tcW w:w="2158" w:type="dxa"/>
            <w:tcBorders>
              <w:top w:val="single" w:sz="4" w:space="0" w:color="000000"/>
              <w:left w:val="single" w:sz="4" w:space="0" w:color="000000"/>
              <w:bottom w:val="single" w:sz="4" w:space="0" w:color="000000"/>
              <w:right w:val="single" w:sz="4" w:space="0" w:color="000000"/>
            </w:tcBorders>
            <w:vAlign w:val="center"/>
          </w:tcPr>
          <w:p w14:paraId="2493154F" w14:textId="77777777" w:rsidR="006E7A3A" w:rsidRPr="002B77DB" w:rsidRDefault="006E7A3A" w:rsidP="00161AB9">
            <w:pPr>
              <w:jc w:val="center"/>
              <w:rPr>
                <w:rFonts w:eastAsia="Arial" w:cs="Arial"/>
                <w:u w:val="single"/>
              </w:rPr>
            </w:pPr>
            <w:r w:rsidRPr="002B77DB">
              <w:rPr>
                <w:rFonts w:eastAsia="Arial" w:cs="Arial"/>
                <w:u w:val="single"/>
              </w:rPr>
              <w:t>1PM</w:t>
            </w:r>
          </w:p>
          <w:p w14:paraId="39A52EFF" w14:textId="77777777" w:rsidR="006E7A3A" w:rsidRPr="002B77DB" w:rsidRDefault="006E7A3A" w:rsidP="00161AB9">
            <w:pPr>
              <w:jc w:val="center"/>
              <w:rPr>
                <w:rFonts w:eastAsia="Arial" w:cs="Arial"/>
              </w:rPr>
            </w:pPr>
            <w:r w:rsidRPr="002B77DB">
              <w:rPr>
                <w:rFonts w:eastAsia="Arial" w:cs="Arial"/>
              </w:rPr>
              <w:t>Neuroradiology Teaching Sets</w:t>
            </w:r>
          </w:p>
        </w:tc>
        <w:tc>
          <w:tcPr>
            <w:tcW w:w="2149" w:type="dxa"/>
            <w:tcBorders>
              <w:top w:val="single" w:sz="4" w:space="0" w:color="000000"/>
              <w:left w:val="single" w:sz="4" w:space="0" w:color="000000"/>
              <w:bottom w:val="single" w:sz="4" w:space="0" w:color="000000"/>
              <w:right w:val="single" w:sz="4" w:space="0" w:color="000000"/>
            </w:tcBorders>
            <w:vAlign w:val="center"/>
          </w:tcPr>
          <w:p w14:paraId="1108C86D" w14:textId="77777777" w:rsidR="006E7A3A" w:rsidRPr="002B77DB" w:rsidRDefault="006E7A3A" w:rsidP="00161AB9">
            <w:pPr>
              <w:jc w:val="center"/>
              <w:rPr>
                <w:rFonts w:eastAsia="Arial" w:cs="Arial"/>
                <w:u w:val="single"/>
              </w:rPr>
            </w:pPr>
            <w:r w:rsidRPr="002B77DB">
              <w:rPr>
                <w:rFonts w:eastAsia="Arial" w:cs="Arial"/>
                <w:u w:val="single"/>
              </w:rPr>
              <w:t>1PM</w:t>
            </w:r>
          </w:p>
          <w:p w14:paraId="18FDC4A2" w14:textId="77777777" w:rsidR="006E7A3A" w:rsidRPr="002B77DB" w:rsidRDefault="006E7A3A" w:rsidP="00161AB9">
            <w:pPr>
              <w:jc w:val="center"/>
              <w:rPr>
                <w:rFonts w:eastAsia="Arial" w:cs="Arial"/>
              </w:rPr>
            </w:pPr>
            <w:r w:rsidRPr="002B77DB">
              <w:rPr>
                <w:rFonts w:eastAsia="Arial" w:cs="Arial"/>
              </w:rPr>
              <w:t>Neuroradiology Teaching Sets</w:t>
            </w:r>
          </w:p>
        </w:tc>
        <w:tc>
          <w:tcPr>
            <w:tcW w:w="2158" w:type="dxa"/>
            <w:tcBorders>
              <w:top w:val="single" w:sz="4" w:space="0" w:color="000000"/>
              <w:left w:val="single" w:sz="4" w:space="0" w:color="000000"/>
              <w:bottom w:val="single" w:sz="4" w:space="0" w:color="000000"/>
              <w:right w:val="single" w:sz="4" w:space="0" w:color="000000"/>
            </w:tcBorders>
            <w:vAlign w:val="center"/>
          </w:tcPr>
          <w:p w14:paraId="5A6D35D2" w14:textId="77777777" w:rsidR="006E7A3A" w:rsidRPr="002B77DB" w:rsidRDefault="006E7A3A" w:rsidP="00161AB9">
            <w:pPr>
              <w:jc w:val="center"/>
              <w:rPr>
                <w:rFonts w:eastAsia="Arial" w:cs="Arial"/>
                <w:u w:val="single"/>
              </w:rPr>
            </w:pPr>
            <w:r w:rsidRPr="002B77DB">
              <w:rPr>
                <w:rFonts w:eastAsia="Arial" w:cs="Arial"/>
                <w:u w:val="single"/>
              </w:rPr>
              <w:t>1PM</w:t>
            </w:r>
          </w:p>
          <w:p w14:paraId="2AB69142" w14:textId="77777777" w:rsidR="006E7A3A" w:rsidRPr="002B77DB" w:rsidRDefault="006E7A3A" w:rsidP="00161AB9">
            <w:pPr>
              <w:jc w:val="center"/>
              <w:rPr>
                <w:rFonts w:eastAsia="Arial" w:cs="Arial"/>
              </w:rPr>
            </w:pPr>
            <w:r w:rsidRPr="002B77DB">
              <w:rPr>
                <w:rFonts w:eastAsia="Arial" w:cs="Arial"/>
              </w:rPr>
              <w:t>Neuroradiology Teaching Sets</w:t>
            </w:r>
          </w:p>
        </w:tc>
        <w:tc>
          <w:tcPr>
            <w:tcW w:w="2164" w:type="dxa"/>
            <w:tcBorders>
              <w:top w:val="single" w:sz="4" w:space="0" w:color="000000"/>
              <w:left w:val="single" w:sz="4" w:space="0" w:color="000000"/>
              <w:bottom w:val="single" w:sz="4" w:space="0" w:color="000000"/>
              <w:right w:val="single" w:sz="4" w:space="0" w:color="000000"/>
            </w:tcBorders>
            <w:vAlign w:val="center"/>
          </w:tcPr>
          <w:p w14:paraId="38EF4DE5" w14:textId="77777777" w:rsidR="006E7A3A" w:rsidRPr="002B77DB" w:rsidRDefault="006E7A3A" w:rsidP="00161AB9">
            <w:pPr>
              <w:jc w:val="center"/>
              <w:rPr>
                <w:rFonts w:eastAsia="Arial" w:cs="Arial"/>
                <w:u w:val="single"/>
              </w:rPr>
            </w:pPr>
            <w:r w:rsidRPr="002B77DB">
              <w:rPr>
                <w:rFonts w:eastAsia="Arial" w:cs="Arial"/>
                <w:u w:val="single"/>
              </w:rPr>
              <w:t>1PM</w:t>
            </w:r>
          </w:p>
          <w:p w14:paraId="4F8C1784" w14:textId="77777777" w:rsidR="006E7A3A" w:rsidRPr="002B77DB" w:rsidRDefault="006E7A3A" w:rsidP="00161AB9">
            <w:pPr>
              <w:jc w:val="center"/>
              <w:rPr>
                <w:rFonts w:eastAsia="Arial" w:cs="Arial"/>
              </w:rPr>
            </w:pPr>
            <w:r w:rsidRPr="002B77DB">
              <w:rPr>
                <w:rFonts w:eastAsia="Arial" w:cs="Arial"/>
              </w:rPr>
              <w:t>Neuroradiology Teaching Sets</w:t>
            </w:r>
          </w:p>
        </w:tc>
      </w:tr>
    </w:tbl>
    <w:p w14:paraId="423C877E" w14:textId="77777777" w:rsidR="00686781" w:rsidRPr="002B77DB" w:rsidRDefault="00686781" w:rsidP="00114069">
      <w:pPr>
        <w:spacing w:before="1"/>
        <w:jc w:val="both"/>
        <w:rPr>
          <w:rFonts w:cs="Arial"/>
        </w:rPr>
      </w:pPr>
    </w:p>
    <w:p w14:paraId="55F81AF5" w14:textId="77777777" w:rsidR="003168FA" w:rsidRPr="002B77DB" w:rsidRDefault="003168FA" w:rsidP="00114069">
      <w:pPr>
        <w:spacing w:before="1"/>
        <w:jc w:val="both"/>
        <w:rPr>
          <w:rFonts w:cs="Arial"/>
        </w:rPr>
      </w:pPr>
    </w:p>
    <w:p w14:paraId="22278B4B" w14:textId="24D2C750" w:rsidR="003168FA" w:rsidRPr="003E454D" w:rsidRDefault="003168FA" w:rsidP="00114069">
      <w:pPr>
        <w:rPr>
          <w:rFonts w:ascii="Arial" w:hAnsi="Arial" w:cs="Arial"/>
          <w:b/>
          <w:bCs/>
          <w:i/>
          <w:iCs/>
        </w:rPr>
      </w:pPr>
      <w:bookmarkStart w:id="53" w:name="T58"/>
      <w:r w:rsidRPr="003E454D">
        <w:rPr>
          <w:rFonts w:ascii="Arial" w:hAnsi="Arial" w:cs="Arial"/>
          <w:b/>
          <w:bCs/>
          <w:i/>
          <w:iCs/>
        </w:rPr>
        <w:t>8. Interventional neuroradiology rotation (MMC)</w:t>
      </w:r>
    </w:p>
    <w:bookmarkEnd w:id="53"/>
    <w:p w14:paraId="1D56A6F6" w14:textId="77777777" w:rsidR="003168FA" w:rsidRPr="002B77DB" w:rsidRDefault="003168FA" w:rsidP="00114069">
      <w:pPr>
        <w:rPr>
          <w:rFonts w:cs="Arial"/>
        </w:rPr>
      </w:pPr>
    </w:p>
    <w:p w14:paraId="75AA29BD" w14:textId="77777777" w:rsidR="003168FA" w:rsidRPr="003E454D" w:rsidRDefault="003168FA" w:rsidP="00114069">
      <w:pPr>
        <w:rPr>
          <w:rFonts w:ascii="Arial" w:hAnsi="Arial" w:cs="Arial"/>
          <w:b/>
          <w:bCs/>
          <w:u w:val="single"/>
        </w:rPr>
      </w:pPr>
      <w:r w:rsidRPr="003E454D">
        <w:rPr>
          <w:rFonts w:ascii="Arial" w:hAnsi="Arial" w:cs="Arial"/>
          <w:b/>
          <w:bCs/>
          <w:u w:val="single"/>
        </w:rPr>
        <w:t>8.1 Goals and Objectives (PGY-1)</w:t>
      </w:r>
    </w:p>
    <w:p w14:paraId="19DE3735" w14:textId="77777777" w:rsidR="003168FA" w:rsidRPr="003E454D" w:rsidRDefault="003168FA" w:rsidP="00114069">
      <w:pPr>
        <w:rPr>
          <w:rFonts w:ascii="Arial" w:hAnsi="Arial" w:cs="Arial"/>
          <w:b/>
          <w:bCs/>
          <w:u w:val="single"/>
        </w:rPr>
      </w:pPr>
    </w:p>
    <w:p w14:paraId="32B24843" w14:textId="21A182E8" w:rsidR="003168FA" w:rsidRPr="003E454D" w:rsidRDefault="003168FA" w:rsidP="00114069">
      <w:pPr>
        <w:rPr>
          <w:rFonts w:ascii="Arial" w:hAnsi="Arial" w:cs="Arial"/>
          <w:b/>
          <w:bCs/>
          <w:u w:val="single"/>
        </w:rPr>
      </w:pPr>
      <w:r w:rsidRPr="003E454D">
        <w:rPr>
          <w:rFonts w:ascii="Arial" w:hAnsi="Arial" w:cs="Arial"/>
          <w:b/>
          <w:bCs/>
          <w:u w:val="single"/>
        </w:rPr>
        <w:t>Goals</w:t>
      </w:r>
    </w:p>
    <w:p w14:paraId="18B385F7" w14:textId="14BD5DCB" w:rsidR="003168FA" w:rsidRPr="002B77DB" w:rsidRDefault="003168FA" w:rsidP="003168FA">
      <w:pPr>
        <w:pStyle w:val="ListParagraph"/>
        <w:widowControl/>
        <w:numPr>
          <w:ilvl w:val="0"/>
          <w:numId w:val="56"/>
        </w:numPr>
        <w:autoSpaceDE w:val="0"/>
        <w:autoSpaceDN w:val="0"/>
        <w:adjustRightInd w:val="0"/>
        <w:spacing w:line="240" w:lineRule="auto"/>
        <w:rPr>
          <w:rFonts w:cs="Arial"/>
          <w:sz w:val="24"/>
          <w:szCs w:val="24"/>
        </w:rPr>
      </w:pPr>
      <w:r w:rsidRPr="002B77DB">
        <w:rPr>
          <w:rFonts w:cs="Arial"/>
          <w:sz w:val="24"/>
          <w:szCs w:val="24"/>
        </w:rPr>
        <w:t xml:space="preserve">Understand the indications and basic interpretation of monitoring and </w:t>
      </w:r>
      <w:proofErr w:type="gramStart"/>
      <w:r w:rsidRPr="002B77DB">
        <w:rPr>
          <w:rFonts w:cs="Arial"/>
          <w:sz w:val="24"/>
          <w:szCs w:val="24"/>
        </w:rPr>
        <w:t>diagnostic</w:t>
      </w:r>
      <w:proofErr w:type="gramEnd"/>
    </w:p>
    <w:p w14:paraId="3A270775"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testing in the ICU. (Competencies Addressed: Patient Care, Medical Knowledge,</w:t>
      </w:r>
    </w:p>
    <w:p w14:paraId="0655EC39"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Practice-Based Learning and Improvement)</w:t>
      </w:r>
    </w:p>
    <w:p w14:paraId="2953FC95" w14:textId="2BBED363"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Understand the clinical evaluation and treatment of neurological emergencies in the</w:t>
      </w:r>
    </w:p>
    <w:p w14:paraId="160DAA9C"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ICU. (Competencies Addressed: Patient Care, Medical Knowledge, Practice-Based</w:t>
      </w:r>
    </w:p>
    <w:p w14:paraId="2556EB48"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Learning and Improvement, Interpersonal and Communication Skills,</w:t>
      </w:r>
    </w:p>
    <w:p w14:paraId="128CDD02"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410763E1" w14:textId="0331A153"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 xml:space="preserve">Understand the pathophysiology, diagnosis and management of </w:t>
      </w:r>
      <w:proofErr w:type="gramStart"/>
      <w:r w:rsidRPr="002B77DB">
        <w:rPr>
          <w:rFonts w:cs="Arial"/>
          <w:sz w:val="24"/>
          <w:szCs w:val="24"/>
        </w:rPr>
        <w:t>common</w:t>
      </w:r>
      <w:proofErr w:type="gramEnd"/>
    </w:p>
    <w:p w14:paraId="538F7386"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 xml:space="preserve">neurovascular disorders </w:t>
      </w:r>
      <w:proofErr w:type="gramStart"/>
      <w:r w:rsidRPr="002B77DB">
        <w:rPr>
          <w:rFonts w:cs="Arial"/>
          <w:sz w:val="24"/>
          <w:szCs w:val="24"/>
        </w:rPr>
        <w:t>including:</w:t>
      </w:r>
      <w:proofErr w:type="gramEnd"/>
      <w:r w:rsidRPr="002B77DB">
        <w:rPr>
          <w:rFonts w:cs="Arial"/>
          <w:sz w:val="24"/>
          <w:szCs w:val="24"/>
        </w:rPr>
        <w:t xml:space="preserve"> ischemic stroke, hemorrhagic stroke,</w:t>
      </w:r>
    </w:p>
    <w:p w14:paraId="414FABC7"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subarachnoid hemorrhage, and other cerebrovascular malformations.</w:t>
      </w:r>
    </w:p>
    <w:p w14:paraId="287DD1CD"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(Competencies Addressed: Patient Care, Medical Knowledge, Practice-Based</w:t>
      </w:r>
    </w:p>
    <w:p w14:paraId="7DE67D83"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Learning and Improvement, Interpersonal and Communication Skills,</w:t>
      </w:r>
    </w:p>
    <w:p w14:paraId="0E69F4D7"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11E2A577" w14:textId="7BFC4BB2"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 xml:space="preserve">Understand the indications, limitations, risks and benefits for </w:t>
      </w:r>
      <w:proofErr w:type="spellStart"/>
      <w:proofErr w:type="gramStart"/>
      <w:r w:rsidRPr="002B77DB">
        <w:rPr>
          <w:rFonts w:cs="Arial"/>
          <w:sz w:val="24"/>
          <w:szCs w:val="24"/>
        </w:rPr>
        <w:t>neurointerventional</w:t>
      </w:r>
      <w:proofErr w:type="spellEnd"/>
      <w:proofErr w:type="gramEnd"/>
    </w:p>
    <w:p w14:paraId="3EF2730A"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procedures for different neurovascular diseases. (Competencies Addressed: Patient</w:t>
      </w:r>
    </w:p>
    <w:p w14:paraId="763411EF"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 xml:space="preserve">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46A0ECB8" w14:textId="5C8D5F06"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 xml:space="preserve">Understand patient management before and after neurosurgical and </w:t>
      </w:r>
      <w:proofErr w:type="gramStart"/>
      <w:r w:rsidRPr="002B77DB">
        <w:rPr>
          <w:rFonts w:cs="Arial"/>
          <w:sz w:val="24"/>
          <w:szCs w:val="24"/>
        </w:rPr>
        <w:t>interventional</w:t>
      </w:r>
      <w:proofErr w:type="gramEnd"/>
    </w:p>
    <w:p w14:paraId="26A62217"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procedures. (Competencies Addressed: Patient Care, Medical Knowledge, Practice-</w:t>
      </w:r>
    </w:p>
    <w:p w14:paraId="4E769EA0"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Based Learning and Improvement, Interpersonal and Communication Skills,</w:t>
      </w:r>
    </w:p>
    <w:p w14:paraId="37B04AE6"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01362D2E" w14:textId="58CEB1B4"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 xml:space="preserve">Gain an introduction to the technical </w:t>
      </w:r>
      <w:proofErr w:type="spellStart"/>
      <w:r w:rsidRPr="002B77DB">
        <w:rPr>
          <w:rFonts w:cs="Arial"/>
          <w:sz w:val="24"/>
          <w:szCs w:val="24"/>
        </w:rPr>
        <w:t>neurointerventional</w:t>
      </w:r>
      <w:proofErr w:type="spellEnd"/>
      <w:r w:rsidRPr="002B77DB">
        <w:rPr>
          <w:rFonts w:cs="Arial"/>
          <w:sz w:val="24"/>
          <w:szCs w:val="24"/>
        </w:rPr>
        <w:t xml:space="preserve"> procedures utilized for the</w:t>
      </w:r>
    </w:p>
    <w:p w14:paraId="166FE61A" w14:textId="77777777" w:rsidR="003168FA" w:rsidRPr="002B77DB" w:rsidRDefault="003168FA" w:rsidP="003168FA">
      <w:pPr>
        <w:pStyle w:val="ListParagraph"/>
        <w:widowControl/>
        <w:numPr>
          <w:ilvl w:val="0"/>
          <w:numId w:val="292"/>
        </w:numPr>
        <w:autoSpaceDE w:val="0"/>
        <w:autoSpaceDN w:val="0"/>
        <w:adjustRightInd w:val="0"/>
        <w:spacing w:line="240" w:lineRule="auto"/>
        <w:rPr>
          <w:rFonts w:cs="Arial"/>
          <w:sz w:val="24"/>
          <w:szCs w:val="24"/>
        </w:rPr>
      </w:pPr>
      <w:r w:rsidRPr="002B77DB">
        <w:rPr>
          <w:rFonts w:cs="Arial"/>
          <w:sz w:val="24"/>
          <w:szCs w:val="24"/>
        </w:rPr>
        <w:t>diagnosis and treatment of neurovascular disorders. (Competencies Addressed:</w:t>
      </w:r>
    </w:p>
    <w:p w14:paraId="0457ECF2" w14:textId="5088FB35" w:rsidR="003168FA" w:rsidRPr="002B77DB" w:rsidRDefault="003168FA" w:rsidP="003168FA">
      <w:pPr>
        <w:pStyle w:val="ListParagraph"/>
        <w:numPr>
          <w:ilvl w:val="0"/>
          <w:numId w:val="292"/>
        </w:numPr>
        <w:rPr>
          <w:rFonts w:cs="Arial"/>
          <w:sz w:val="24"/>
          <w:szCs w:val="24"/>
        </w:rPr>
      </w:pPr>
      <w:r w:rsidRPr="002B77DB">
        <w:rPr>
          <w:rFonts w:cs="Arial"/>
          <w:sz w:val="24"/>
          <w:szCs w:val="24"/>
        </w:rPr>
        <w:t xml:space="preserve">Patient 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286642E5" w14:textId="77777777" w:rsidR="003168FA" w:rsidRPr="002B77DB" w:rsidRDefault="003168FA" w:rsidP="003168FA">
      <w:pPr>
        <w:rPr>
          <w:rFonts w:cs="Arial"/>
        </w:rPr>
      </w:pPr>
    </w:p>
    <w:p w14:paraId="53C9B4CC" w14:textId="17A4D338" w:rsidR="003168FA" w:rsidRPr="002B77DB" w:rsidRDefault="003168FA" w:rsidP="003168FA">
      <w:pPr>
        <w:rPr>
          <w:rFonts w:ascii="Arial" w:hAnsi="Arial" w:cs="Arial"/>
          <w:b/>
          <w:bCs/>
          <w:u w:val="single"/>
        </w:rPr>
      </w:pPr>
      <w:r w:rsidRPr="002B77DB">
        <w:rPr>
          <w:rFonts w:cs="Arial"/>
          <w:b/>
          <w:bCs/>
          <w:u w:val="single"/>
        </w:rPr>
        <w:lastRenderedPageBreak/>
        <w:t>Objectives</w:t>
      </w:r>
    </w:p>
    <w:p w14:paraId="0849D3ED"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 xml:space="preserve">Gain an introduction to the technical </w:t>
      </w:r>
      <w:proofErr w:type="spellStart"/>
      <w:r w:rsidRPr="002B77DB">
        <w:rPr>
          <w:rFonts w:cs="Arial"/>
          <w:sz w:val="24"/>
          <w:szCs w:val="24"/>
        </w:rPr>
        <w:t>neurointerventional</w:t>
      </w:r>
      <w:proofErr w:type="spellEnd"/>
      <w:r w:rsidRPr="002B77DB">
        <w:rPr>
          <w:rFonts w:cs="Arial"/>
          <w:sz w:val="24"/>
          <w:szCs w:val="24"/>
        </w:rPr>
        <w:t xml:space="preserve"> procedures utilized for the</w:t>
      </w:r>
    </w:p>
    <w:p w14:paraId="1353F1AF"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 xml:space="preserve">diagnosis and treatment of </w:t>
      </w:r>
      <w:proofErr w:type="spellStart"/>
      <w:r w:rsidRPr="002B77DB">
        <w:rPr>
          <w:rFonts w:cs="Arial"/>
          <w:sz w:val="24"/>
          <w:szCs w:val="24"/>
        </w:rPr>
        <w:t>neuroendovascular</w:t>
      </w:r>
      <w:proofErr w:type="spellEnd"/>
      <w:r w:rsidRPr="002B77DB">
        <w:rPr>
          <w:rFonts w:cs="Arial"/>
          <w:sz w:val="24"/>
          <w:szCs w:val="24"/>
        </w:rPr>
        <w:t xml:space="preserve"> disorders. (Competencies Addressed:</w:t>
      </w:r>
    </w:p>
    <w:p w14:paraId="166B7E19"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 xml:space="preserve">Patient 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34D14F69" w14:textId="29045BC1"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Obtain a basic neurological history and some components of a neurologic exam.</w:t>
      </w:r>
    </w:p>
    <w:p w14:paraId="5CE0502D"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(Competencies Addressed: Patient Care)</w:t>
      </w:r>
    </w:p>
    <w:p w14:paraId="2470B0CE" w14:textId="3DB84A3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Identify typical presentations of commonly encountered neurologic conditions.</w:t>
      </w:r>
    </w:p>
    <w:p w14:paraId="123B9C3D"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(Competencies Addressed: Patient Care)</w:t>
      </w:r>
    </w:p>
    <w:p w14:paraId="13E59BFE" w14:textId="27517C24"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Document accurate and up-to-date patient information. (Competencies Addressed:</w:t>
      </w:r>
    </w:p>
    <w:p w14:paraId="6A9E0BDA"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Interpersonal and Communication Skills)</w:t>
      </w:r>
    </w:p>
    <w:p w14:paraId="4C39AD52" w14:textId="6A747DCF"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Demonstrate knowledge of ethical principles related to patient care. (Competencies</w:t>
      </w:r>
    </w:p>
    <w:p w14:paraId="5BBAF7AE"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Addressed: Professionalism)</w:t>
      </w:r>
    </w:p>
    <w:p w14:paraId="2EBCC6B2" w14:textId="56CF13F1"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Demonstrate knowledge of commonly reported patient safety events.</w:t>
      </w:r>
    </w:p>
    <w:p w14:paraId="1B1F7781"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(Competencies Addressed: System-Based Practice)</w:t>
      </w:r>
    </w:p>
    <w:p w14:paraId="2138455D" w14:textId="27A5459C"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Recognize the role of localization in neurologic diagnosis. (Competencies</w:t>
      </w:r>
    </w:p>
    <w:p w14:paraId="06C9CECA"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Addressed: Patient Care, Medical Knowledge)</w:t>
      </w:r>
    </w:p>
    <w:p w14:paraId="070ED23C" w14:textId="4A2B8D41"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 xml:space="preserve">Identify basic neuroanatomy on brain and vascular anatomy of the head and </w:t>
      </w:r>
      <w:proofErr w:type="gramStart"/>
      <w:r w:rsidRPr="002B77DB">
        <w:rPr>
          <w:rFonts w:cs="Arial"/>
          <w:sz w:val="24"/>
          <w:szCs w:val="24"/>
        </w:rPr>
        <w:t>neck</w:t>
      </w:r>
      <w:proofErr w:type="gramEnd"/>
    </w:p>
    <w:p w14:paraId="5EA3F9C6"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magnetic resonance (MR) and computed tomography (CT). (Competencies</w:t>
      </w:r>
    </w:p>
    <w:p w14:paraId="53B200B0"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Addressed: Patient Care)</w:t>
      </w:r>
    </w:p>
    <w:p w14:paraId="6ED13F05" w14:textId="661DD176"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Describe the typical presentation of and convey pertinent details of a neurological</w:t>
      </w:r>
    </w:p>
    <w:p w14:paraId="6C6B8FE9" w14:textId="77777777"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emergency. (Competencies Addressed: Patient Care)</w:t>
      </w:r>
    </w:p>
    <w:p w14:paraId="757CC977" w14:textId="49EAC5E3" w:rsidR="003168FA" w:rsidRPr="002B77DB" w:rsidRDefault="003168FA" w:rsidP="003168FA">
      <w:pPr>
        <w:pStyle w:val="ListParagraph"/>
        <w:widowControl/>
        <w:numPr>
          <w:ilvl w:val="0"/>
          <w:numId w:val="291"/>
        </w:numPr>
        <w:autoSpaceDE w:val="0"/>
        <w:autoSpaceDN w:val="0"/>
        <w:adjustRightInd w:val="0"/>
        <w:spacing w:line="240" w:lineRule="auto"/>
        <w:rPr>
          <w:rFonts w:cs="Arial"/>
          <w:sz w:val="24"/>
          <w:szCs w:val="24"/>
        </w:rPr>
      </w:pPr>
      <w:r w:rsidRPr="002B77DB">
        <w:rPr>
          <w:rFonts w:cs="Arial"/>
          <w:sz w:val="24"/>
          <w:szCs w:val="24"/>
        </w:rPr>
        <w:t xml:space="preserve">Demonstrate how to access and use available evidence, and to incorporate </w:t>
      </w:r>
      <w:proofErr w:type="gramStart"/>
      <w:r w:rsidRPr="002B77DB">
        <w:rPr>
          <w:rFonts w:cs="Arial"/>
          <w:sz w:val="24"/>
          <w:szCs w:val="24"/>
        </w:rPr>
        <w:t>patient</w:t>
      </w:r>
      <w:proofErr w:type="gramEnd"/>
    </w:p>
    <w:p w14:paraId="6E5C8088" w14:textId="4E2D5C12" w:rsidR="003168FA" w:rsidRPr="002B77DB" w:rsidRDefault="003168FA" w:rsidP="003168FA">
      <w:pPr>
        <w:pStyle w:val="ListParagraph"/>
        <w:numPr>
          <w:ilvl w:val="0"/>
          <w:numId w:val="291"/>
        </w:numPr>
        <w:rPr>
          <w:rFonts w:cs="Arial"/>
          <w:sz w:val="24"/>
          <w:szCs w:val="24"/>
        </w:rPr>
      </w:pPr>
      <w:r w:rsidRPr="002B77DB">
        <w:rPr>
          <w:rFonts w:cs="Arial"/>
          <w:sz w:val="24"/>
          <w:szCs w:val="24"/>
        </w:rPr>
        <w:t>preferences and values to care for a routine patient.</w:t>
      </w:r>
    </w:p>
    <w:p w14:paraId="5B85F285" w14:textId="77777777" w:rsidR="003168FA" w:rsidRPr="002B77DB" w:rsidRDefault="003168FA" w:rsidP="003168FA">
      <w:pPr>
        <w:rPr>
          <w:rFonts w:cs="Arial"/>
        </w:rPr>
      </w:pPr>
    </w:p>
    <w:p w14:paraId="695D8F7D" w14:textId="69D6CBE4" w:rsidR="003168FA" w:rsidRPr="002B77DB" w:rsidRDefault="003168FA" w:rsidP="003168FA">
      <w:pPr>
        <w:rPr>
          <w:rFonts w:cs="Arial"/>
          <w:b/>
          <w:bCs/>
          <w:u w:val="single"/>
        </w:rPr>
      </w:pPr>
      <w:r w:rsidRPr="002B77DB">
        <w:rPr>
          <w:rFonts w:cs="Arial"/>
          <w:b/>
          <w:bCs/>
          <w:u w:val="single"/>
        </w:rPr>
        <w:t>8.</w:t>
      </w:r>
      <w:r w:rsidRPr="002B77DB">
        <w:rPr>
          <w:rFonts w:cs="Arial"/>
          <w:b/>
          <w:bCs/>
          <w:u w:val="single"/>
        </w:rPr>
        <w:t>2</w:t>
      </w:r>
      <w:r w:rsidRPr="002B77DB">
        <w:rPr>
          <w:rFonts w:cs="Arial"/>
          <w:b/>
          <w:bCs/>
          <w:u w:val="single"/>
        </w:rPr>
        <w:t xml:space="preserve"> Goals and Objectives (PGY-</w:t>
      </w:r>
      <w:r w:rsidRPr="002B77DB">
        <w:rPr>
          <w:rFonts w:cs="Arial"/>
          <w:b/>
          <w:bCs/>
          <w:u w:val="single"/>
        </w:rPr>
        <w:t>2)</w:t>
      </w:r>
    </w:p>
    <w:p w14:paraId="25DDB818" w14:textId="77777777" w:rsidR="003168FA" w:rsidRPr="002B77DB" w:rsidRDefault="003168FA" w:rsidP="003168FA">
      <w:pPr>
        <w:rPr>
          <w:rFonts w:cs="Arial"/>
        </w:rPr>
      </w:pPr>
    </w:p>
    <w:p w14:paraId="14196D3D" w14:textId="2EB418EF" w:rsidR="003168FA" w:rsidRPr="002B77DB" w:rsidRDefault="003168FA" w:rsidP="003168FA">
      <w:pPr>
        <w:rPr>
          <w:rFonts w:cs="Arial"/>
          <w:b/>
          <w:bCs/>
          <w:u w:val="single"/>
        </w:rPr>
      </w:pPr>
      <w:r w:rsidRPr="002B77DB">
        <w:rPr>
          <w:rFonts w:cs="Arial"/>
          <w:b/>
          <w:bCs/>
          <w:u w:val="single"/>
        </w:rPr>
        <w:t>Goals</w:t>
      </w:r>
    </w:p>
    <w:p w14:paraId="3CEC4BFA" w14:textId="07FCEEDD" w:rsidR="003168FA" w:rsidRPr="002B77DB" w:rsidRDefault="003168FA" w:rsidP="003168FA">
      <w:pPr>
        <w:pStyle w:val="ListParagraph"/>
        <w:widowControl/>
        <w:numPr>
          <w:ilvl w:val="0"/>
          <w:numId w:val="56"/>
        </w:numPr>
        <w:autoSpaceDE w:val="0"/>
        <w:autoSpaceDN w:val="0"/>
        <w:adjustRightInd w:val="0"/>
        <w:spacing w:line="240" w:lineRule="auto"/>
        <w:rPr>
          <w:rFonts w:cs="Arial"/>
          <w:sz w:val="24"/>
          <w:szCs w:val="24"/>
        </w:rPr>
      </w:pPr>
      <w:r w:rsidRPr="002B77DB">
        <w:rPr>
          <w:rFonts w:cs="Arial"/>
          <w:sz w:val="24"/>
          <w:szCs w:val="24"/>
        </w:rPr>
        <w:t xml:space="preserve">Understand the indications and basic interpretation of monitoring and </w:t>
      </w:r>
      <w:proofErr w:type="gramStart"/>
      <w:r w:rsidRPr="002B77DB">
        <w:rPr>
          <w:rFonts w:cs="Arial"/>
          <w:sz w:val="24"/>
          <w:szCs w:val="24"/>
        </w:rPr>
        <w:t>diagnostic</w:t>
      </w:r>
      <w:proofErr w:type="gramEnd"/>
    </w:p>
    <w:p w14:paraId="502B8279"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testing in the ICU. (Competencies Addressed: Patient Care, Medical Knowledge,</w:t>
      </w:r>
    </w:p>
    <w:p w14:paraId="30392ED4"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Practice-Based Learning and Improvement)</w:t>
      </w:r>
    </w:p>
    <w:p w14:paraId="1CC650D0" w14:textId="6D7ED4D5"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Understand the clinical evaluation and treatment of neurological emergencies in the</w:t>
      </w:r>
    </w:p>
    <w:p w14:paraId="7F16EE36"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ICU. (Competencies Addressed: Patient Care, Medical Knowledge, Practice-Based</w:t>
      </w:r>
    </w:p>
    <w:p w14:paraId="2DBD85BB"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Learning and Improvement, Interpersonal and Communication Skills,</w:t>
      </w:r>
    </w:p>
    <w:p w14:paraId="5AC01100"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15592470" w14:textId="0CA5F1EC"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 xml:space="preserve">Understand the pathophysiology, diagnosis and management of </w:t>
      </w:r>
      <w:proofErr w:type="gramStart"/>
      <w:r w:rsidRPr="002B77DB">
        <w:rPr>
          <w:rFonts w:cs="Arial"/>
          <w:sz w:val="24"/>
          <w:szCs w:val="24"/>
        </w:rPr>
        <w:t>common</w:t>
      </w:r>
      <w:proofErr w:type="gramEnd"/>
    </w:p>
    <w:p w14:paraId="17D7A4B2"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 xml:space="preserve">neurovascular disorders </w:t>
      </w:r>
      <w:proofErr w:type="gramStart"/>
      <w:r w:rsidRPr="002B77DB">
        <w:rPr>
          <w:rFonts w:cs="Arial"/>
          <w:sz w:val="24"/>
          <w:szCs w:val="24"/>
        </w:rPr>
        <w:t>including:</w:t>
      </w:r>
      <w:proofErr w:type="gramEnd"/>
      <w:r w:rsidRPr="002B77DB">
        <w:rPr>
          <w:rFonts w:cs="Arial"/>
          <w:sz w:val="24"/>
          <w:szCs w:val="24"/>
        </w:rPr>
        <w:t xml:space="preserve"> ischemic stroke, hemorrhagic stroke,</w:t>
      </w:r>
    </w:p>
    <w:p w14:paraId="46D6097F"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subarachnoid hemorrhage, and other cerebrovascular malformations.</w:t>
      </w:r>
    </w:p>
    <w:p w14:paraId="1C3715E5"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(Competencies Addressed: Patient Care, Medical Knowledge, Practice-Based</w:t>
      </w:r>
    </w:p>
    <w:p w14:paraId="084FB3FB"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Learning and Improvement, Interpersonal and Communication Skills,</w:t>
      </w:r>
    </w:p>
    <w:p w14:paraId="74B86A17"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61CAE040" w14:textId="553C1BEB"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 xml:space="preserve">Understand the indications, limitations, risks and benefits for </w:t>
      </w:r>
      <w:proofErr w:type="spellStart"/>
      <w:proofErr w:type="gramStart"/>
      <w:r w:rsidRPr="002B77DB">
        <w:rPr>
          <w:rFonts w:cs="Arial"/>
          <w:sz w:val="24"/>
          <w:szCs w:val="24"/>
        </w:rPr>
        <w:t>neurointerventional</w:t>
      </w:r>
      <w:proofErr w:type="spellEnd"/>
      <w:proofErr w:type="gramEnd"/>
    </w:p>
    <w:p w14:paraId="3F09E6AB"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procedures for different neurovascular diseases. (Competencies Addressed: Patient</w:t>
      </w:r>
    </w:p>
    <w:p w14:paraId="79E30BC7"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 xml:space="preserve">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1647D372" w14:textId="74F519DC"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 xml:space="preserve">Understand patient management before and after neurosurgical and </w:t>
      </w:r>
      <w:proofErr w:type="gramStart"/>
      <w:r w:rsidRPr="002B77DB">
        <w:rPr>
          <w:rFonts w:cs="Arial"/>
          <w:sz w:val="24"/>
          <w:szCs w:val="24"/>
        </w:rPr>
        <w:t>interventional</w:t>
      </w:r>
      <w:proofErr w:type="gramEnd"/>
    </w:p>
    <w:p w14:paraId="5C878385"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procedures. (Competencies Addressed: Patient Care, Medical Knowledge, Practice-</w:t>
      </w:r>
    </w:p>
    <w:p w14:paraId="55CD6D9E"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Based Learning and Improvement, Interpersonal and Communication Skills,</w:t>
      </w:r>
    </w:p>
    <w:p w14:paraId="44F31A3E"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3D42A02E" w14:textId="717658CE"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 xml:space="preserve">Gain an introduction to the technical </w:t>
      </w:r>
      <w:proofErr w:type="spellStart"/>
      <w:r w:rsidRPr="002B77DB">
        <w:rPr>
          <w:rFonts w:cs="Arial"/>
          <w:sz w:val="24"/>
          <w:szCs w:val="24"/>
        </w:rPr>
        <w:t>neurointerventional</w:t>
      </w:r>
      <w:proofErr w:type="spellEnd"/>
      <w:r w:rsidRPr="002B77DB">
        <w:rPr>
          <w:rFonts w:cs="Arial"/>
          <w:sz w:val="24"/>
          <w:szCs w:val="24"/>
        </w:rPr>
        <w:t xml:space="preserve"> procedures utilized for the</w:t>
      </w:r>
    </w:p>
    <w:p w14:paraId="4007CE84" w14:textId="77777777" w:rsidR="003168FA" w:rsidRPr="002B77DB" w:rsidRDefault="003168FA" w:rsidP="003168FA">
      <w:pPr>
        <w:pStyle w:val="ListParagraph"/>
        <w:widowControl/>
        <w:numPr>
          <w:ilvl w:val="0"/>
          <w:numId w:val="290"/>
        </w:numPr>
        <w:autoSpaceDE w:val="0"/>
        <w:autoSpaceDN w:val="0"/>
        <w:adjustRightInd w:val="0"/>
        <w:spacing w:line="240" w:lineRule="auto"/>
        <w:rPr>
          <w:rFonts w:cs="Arial"/>
          <w:sz w:val="24"/>
          <w:szCs w:val="24"/>
        </w:rPr>
      </w:pPr>
      <w:r w:rsidRPr="002B77DB">
        <w:rPr>
          <w:rFonts w:cs="Arial"/>
          <w:sz w:val="24"/>
          <w:szCs w:val="24"/>
        </w:rPr>
        <w:t>diagnosis and treatment of neurovascular disorders. (Competencies Addressed:</w:t>
      </w:r>
    </w:p>
    <w:p w14:paraId="60A1DF53" w14:textId="77777777" w:rsidR="003168FA" w:rsidRPr="002B77DB" w:rsidRDefault="003168FA" w:rsidP="003168FA">
      <w:pPr>
        <w:pStyle w:val="ListParagraph"/>
        <w:numPr>
          <w:ilvl w:val="0"/>
          <w:numId w:val="290"/>
        </w:numPr>
        <w:rPr>
          <w:rFonts w:cs="Arial"/>
          <w:sz w:val="24"/>
          <w:szCs w:val="24"/>
        </w:rPr>
      </w:pPr>
      <w:r w:rsidRPr="002B77DB">
        <w:rPr>
          <w:rFonts w:cs="Arial"/>
          <w:sz w:val="24"/>
          <w:szCs w:val="24"/>
        </w:rPr>
        <w:t xml:space="preserve">Patient 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707AD06E" w14:textId="77777777" w:rsidR="003168FA" w:rsidRPr="002B77DB" w:rsidRDefault="003168FA" w:rsidP="003168FA">
      <w:pPr>
        <w:rPr>
          <w:rFonts w:cs="Arial"/>
        </w:rPr>
      </w:pPr>
    </w:p>
    <w:p w14:paraId="090A3905" w14:textId="148D98DF" w:rsidR="003168FA" w:rsidRPr="002B77DB" w:rsidRDefault="003168FA" w:rsidP="003168FA">
      <w:pPr>
        <w:rPr>
          <w:rFonts w:cs="Arial"/>
          <w:b/>
          <w:bCs/>
          <w:u w:val="single"/>
        </w:rPr>
      </w:pPr>
      <w:r w:rsidRPr="002B77DB">
        <w:rPr>
          <w:rFonts w:cs="Arial"/>
          <w:b/>
          <w:bCs/>
          <w:u w:val="single"/>
        </w:rPr>
        <w:lastRenderedPageBreak/>
        <w:t>Objectives</w:t>
      </w:r>
    </w:p>
    <w:p w14:paraId="1AA45103" w14:textId="55D5ED00" w:rsidR="003168FA" w:rsidRPr="002B77DB" w:rsidRDefault="003168FA" w:rsidP="003168FA">
      <w:pPr>
        <w:pStyle w:val="ListParagraph"/>
        <w:widowControl/>
        <w:numPr>
          <w:ilvl w:val="0"/>
          <w:numId w:val="56"/>
        </w:numPr>
        <w:autoSpaceDE w:val="0"/>
        <w:autoSpaceDN w:val="0"/>
        <w:adjustRightInd w:val="0"/>
        <w:spacing w:line="240" w:lineRule="auto"/>
        <w:rPr>
          <w:rFonts w:cs="Arial"/>
          <w:sz w:val="24"/>
          <w:szCs w:val="24"/>
        </w:rPr>
      </w:pPr>
      <w:r w:rsidRPr="002B77DB">
        <w:rPr>
          <w:rFonts w:cs="Arial"/>
          <w:sz w:val="24"/>
          <w:szCs w:val="24"/>
        </w:rPr>
        <w:t xml:space="preserve">Gain an introduction to the technical </w:t>
      </w:r>
      <w:proofErr w:type="spellStart"/>
      <w:r w:rsidRPr="002B77DB">
        <w:rPr>
          <w:rFonts w:cs="Arial"/>
          <w:sz w:val="24"/>
          <w:szCs w:val="24"/>
        </w:rPr>
        <w:t>neurointerventional</w:t>
      </w:r>
      <w:proofErr w:type="spellEnd"/>
      <w:r w:rsidRPr="002B77DB">
        <w:rPr>
          <w:rFonts w:cs="Arial"/>
          <w:sz w:val="24"/>
          <w:szCs w:val="24"/>
        </w:rPr>
        <w:t xml:space="preserve"> procedures utilized for the</w:t>
      </w:r>
    </w:p>
    <w:p w14:paraId="2CC4A088"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diagnosis and treatment of neurovascular disorders. (Competencies Addressed:</w:t>
      </w:r>
    </w:p>
    <w:p w14:paraId="0E4F3CFA"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 xml:space="preserve">Patient 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10E305CF" w14:textId="0FD148E1"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 xml:space="preserve">Obtain a complete and relevant neurological history and perform a </w:t>
      </w:r>
      <w:proofErr w:type="gramStart"/>
      <w:r w:rsidRPr="002B77DB">
        <w:rPr>
          <w:rFonts w:cs="Arial"/>
          <w:sz w:val="24"/>
          <w:szCs w:val="24"/>
        </w:rPr>
        <w:t>standard</w:t>
      </w:r>
      <w:proofErr w:type="gramEnd"/>
    </w:p>
    <w:p w14:paraId="70629882"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neurologic exam. (Competencies Addressed: Patient Care)</w:t>
      </w:r>
    </w:p>
    <w:p w14:paraId="1181A9EB" w14:textId="1A31AF10"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 xml:space="preserve">Diagnose and develop an initial treatment plan for commonly </w:t>
      </w:r>
      <w:proofErr w:type="gramStart"/>
      <w:r w:rsidRPr="002B77DB">
        <w:rPr>
          <w:rFonts w:cs="Arial"/>
          <w:sz w:val="24"/>
          <w:szCs w:val="24"/>
        </w:rPr>
        <w:t>encountered</w:t>
      </w:r>
      <w:proofErr w:type="gramEnd"/>
    </w:p>
    <w:p w14:paraId="3660450F"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neurologic conditions. (Competencies Addressed: Patient Care)</w:t>
      </w:r>
    </w:p>
    <w:p w14:paraId="26461C21" w14:textId="6E15A009"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Demonstrate diagnostic reasoning through organized and timely notes.</w:t>
      </w:r>
    </w:p>
    <w:p w14:paraId="6AB1E2FF"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(Competencies Addressed: Interpersonal and Communication Skills)</w:t>
      </w:r>
    </w:p>
    <w:p w14:paraId="455E35A4" w14:textId="779FBF7D"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Analyze straightforward situations using ethical principles. (Competencies</w:t>
      </w:r>
    </w:p>
    <w:p w14:paraId="4A3CA8B9"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Addressed: Professionalism)</w:t>
      </w:r>
    </w:p>
    <w:p w14:paraId="14219A60" w14:textId="42BC40D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Identify system factors that lead to patient safety events. (Competencies Addressed:</w:t>
      </w:r>
    </w:p>
    <w:p w14:paraId="682C0E31"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System-Based Practice)</w:t>
      </w:r>
    </w:p>
    <w:p w14:paraId="7D296C47" w14:textId="7E9F6F4D"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Localize lesions to general regions of the nervous system. (Competencies</w:t>
      </w:r>
    </w:p>
    <w:p w14:paraId="392BD103"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Addressed: Patient Care, Medical Knowledge)</w:t>
      </w:r>
    </w:p>
    <w:p w14:paraId="60FE253F" w14:textId="54537002"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Identify basic anatomy of the spine and spinal cord on MR and CT. (Competencies</w:t>
      </w:r>
    </w:p>
    <w:p w14:paraId="10E7D4D4"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Addressed: Patient Care)</w:t>
      </w:r>
    </w:p>
    <w:p w14:paraId="28DC94EB" w14:textId="599D06C6"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Recognize when a patient’s presentation is a neurologic emergency. (Competencies</w:t>
      </w:r>
    </w:p>
    <w:p w14:paraId="3149D549" w14:textId="77777777"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Addressed: Patient Care)</w:t>
      </w:r>
    </w:p>
    <w:p w14:paraId="78882A28" w14:textId="17D16125" w:rsidR="003168FA" w:rsidRPr="002B77DB" w:rsidRDefault="003168FA" w:rsidP="003168FA">
      <w:pPr>
        <w:pStyle w:val="ListParagraph"/>
        <w:widowControl/>
        <w:numPr>
          <w:ilvl w:val="0"/>
          <w:numId w:val="289"/>
        </w:numPr>
        <w:autoSpaceDE w:val="0"/>
        <w:autoSpaceDN w:val="0"/>
        <w:adjustRightInd w:val="0"/>
        <w:spacing w:line="240" w:lineRule="auto"/>
        <w:rPr>
          <w:rFonts w:cs="Arial"/>
          <w:sz w:val="24"/>
          <w:szCs w:val="24"/>
        </w:rPr>
      </w:pPr>
      <w:r w:rsidRPr="002B77DB">
        <w:rPr>
          <w:rFonts w:cs="Arial"/>
          <w:sz w:val="24"/>
          <w:szCs w:val="24"/>
        </w:rPr>
        <w:t xml:space="preserve">Articulate clinical questions and elicit patient preference and values to </w:t>
      </w:r>
      <w:proofErr w:type="gramStart"/>
      <w:r w:rsidRPr="002B77DB">
        <w:rPr>
          <w:rFonts w:cs="Arial"/>
          <w:sz w:val="24"/>
          <w:szCs w:val="24"/>
        </w:rPr>
        <w:t>guide</w:t>
      </w:r>
      <w:proofErr w:type="gramEnd"/>
    </w:p>
    <w:p w14:paraId="3F6BC2B4" w14:textId="77777777" w:rsidR="003168FA" w:rsidRPr="002B77DB" w:rsidRDefault="003168FA" w:rsidP="003168FA">
      <w:pPr>
        <w:pStyle w:val="ListParagraph"/>
        <w:numPr>
          <w:ilvl w:val="0"/>
          <w:numId w:val="289"/>
        </w:numPr>
        <w:rPr>
          <w:rFonts w:cs="Arial"/>
          <w:sz w:val="24"/>
          <w:szCs w:val="24"/>
        </w:rPr>
      </w:pPr>
      <w:r w:rsidRPr="002B77DB">
        <w:rPr>
          <w:rFonts w:cs="Arial"/>
          <w:sz w:val="24"/>
          <w:szCs w:val="24"/>
        </w:rPr>
        <w:t>evidence-based care.</w:t>
      </w:r>
    </w:p>
    <w:p w14:paraId="77339EF1" w14:textId="77777777" w:rsidR="003168FA" w:rsidRPr="002B77DB" w:rsidRDefault="003168FA" w:rsidP="003168FA">
      <w:pPr>
        <w:rPr>
          <w:rFonts w:cs="Arial"/>
        </w:rPr>
      </w:pPr>
    </w:p>
    <w:p w14:paraId="5B28F8AF" w14:textId="77777777" w:rsidR="003168FA" w:rsidRPr="002B77DB" w:rsidRDefault="003168FA" w:rsidP="003168FA">
      <w:pPr>
        <w:rPr>
          <w:rFonts w:cs="Arial"/>
        </w:rPr>
      </w:pPr>
    </w:p>
    <w:p w14:paraId="4DD93D52" w14:textId="6ECF74C6" w:rsidR="003168FA" w:rsidRPr="002B77DB" w:rsidRDefault="003168FA" w:rsidP="003168FA">
      <w:pPr>
        <w:rPr>
          <w:rFonts w:cs="Arial"/>
          <w:b/>
          <w:bCs/>
          <w:u w:val="single"/>
        </w:rPr>
      </w:pPr>
      <w:r w:rsidRPr="002B77DB">
        <w:rPr>
          <w:rFonts w:cs="Arial"/>
          <w:b/>
          <w:bCs/>
          <w:u w:val="single"/>
        </w:rPr>
        <w:t>8.</w:t>
      </w:r>
      <w:r w:rsidRPr="002B77DB">
        <w:rPr>
          <w:rFonts w:cs="Arial"/>
          <w:b/>
          <w:bCs/>
          <w:u w:val="single"/>
        </w:rPr>
        <w:t>3.</w:t>
      </w:r>
      <w:r w:rsidRPr="002B77DB">
        <w:rPr>
          <w:rFonts w:cs="Arial"/>
          <w:b/>
          <w:bCs/>
          <w:u w:val="single"/>
        </w:rPr>
        <w:t xml:space="preserve"> Goals and Objectives (PGY-</w:t>
      </w:r>
      <w:r w:rsidRPr="002B77DB">
        <w:rPr>
          <w:rFonts w:cs="Arial"/>
          <w:b/>
          <w:bCs/>
          <w:u w:val="single"/>
        </w:rPr>
        <w:t>3</w:t>
      </w:r>
      <w:r w:rsidRPr="002B77DB">
        <w:rPr>
          <w:rFonts w:cs="Arial"/>
          <w:b/>
          <w:bCs/>
          <w:u w:val="single"/>
        </w:rPr>
        <w:t>)</w:t>
      </w:r>
    </w:p>
    <w:p w14:paraId="24315D0F" w14:textId="77777777" w:rsidR="003168FA" w:rsidRPr="002B77DB" w:rsidRDefault="003168FA" w:rsidP="003168FA">
      <w:pPr>
        <w:rPr>
          <w:rFonts w:cs="Arial"/>
          <w:b/>
          <w:bCs/>
          <w:u w:val="single"/>
        </w:rPr>
      </w:pPr>
    </w:p>
    <w:p w14:paraId="294ACCE7" w14:textId="1B91AB02" w:rsidR="003168FA" w:rsidRPr="002B77DB" w:rsidRDefault="003168FA" w:rsidP="003168FA">
      <w:pPr>
        <w:rPr>
          <w:rFonts w:cs="Arial"/>
          <w:b/>
          <w:bCs/>
          <w:u w:val="single"/>
        </w:rPr>
      </w:pPr>
      <w:r w:rsidRPr="002B77DB">
        <w:rPr>
          <w:rFonts w:cs="Arial"/>
          <w:b/>
          <w:bCs/>
          <w:u w:val="single"/>
        </w:rPr>
        <w:t>Goals</w:t>
      </w:r>
    </w:p>
    <w:p w14:paraId="5B76B97C" w14:textId="5791FDF3" w:rsidR="003168FA" w:rsidRPr="002B77DB" w:rsidRDefault="003168FA" w:rsidP="003168FA">
      <w:pPr>
        <w:pStyle w:val="ListParagraph"/>
        <w:widowControl/>
        <w:numPr>
          <w:ilvl w:val="0"/>
          <w:numId w:val="56"/>
        </w:numPr>
        <w:autoSpaceDE w:val="0"/>
        <w:autoSpaceDN w:val="0"/>
        <w:adjustRightInd w:val="0"/>
        <w:spacing w:line="240" w:lineRule="auto"/>
        <w:rPr>
          <w:rFonts w:cs="Arial"/>
          <w:sz w:val="24"/>
          <w:szCs w:val="24"/>
        </w:rPr>
      </w:pPr>
      <w:r w:rsidRPr="002B77DB">
        <w:rPr>
          <w:rFonts w:cs="Arial"/>
          <w:sz w:val="24"/>
          <w:szCs w:val="24"/>
        </w:rPr>
        <w:t xml:space="preserve">Gain an introduction to the technical </w:t>
      </w:r>
      <w:proofErr w:type="spellStart"/>
      <w:r w:rsidRPr="002B77DB">
        <w:rPr>
          <w:rFonts w:cs="Arial"/>
          <w:sz w:val="24"/>
          <w:szCs w:val="24"/>
        </w:rPr>
        <w:t>neurointerventional</w:t>
      </w:r>
      <w:proofErr w:type="spellEnd"/>
      <w:r w:rsidRPr="002B77DB">
        <w:rPr>
          <w:rFonts w:cs="Arial"/>
          <w:sz w:val="24"/>
          <w:szCs w:val="24"/>
        </w:rPr>
        <w:t xml:space="preserve"> procedures utilized for the</w:t>
      </w:r>
    </w:p>
    <w:p w14:paraId="74B6A6BB"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diagnosis and treatment of neurovascular disorders. (Competencies Addressed:</w:t>
      </w:r>
    </w:p>
    <w:p w14:paraId="1E27483A"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 xml:space="preserve">Patient 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640A88F3" w14:textId="04295DEA"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 xml:space="preserve">Understand the indications and basic interpretation of monitoring and </w:t>
      </w:r>
      <w:proofErr w:type="gramStart"/>
      <w:r w:rsidRPr="002B77DB">
        <w:rPr>
          <w:rFonts w:cs="Arial"/>
          <w:sz w:val="24"/>
          <w:szCs w:val="24"/>
        </w:rPr>
        <w:t>diagnostic</w:t>
      </w:r>
      <w:proofErr w:type="gramEnd"/>
    </w:p>
    <w:p w14:paraId="0334AEBE"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testing in the ICU. (Competencies Addressed: Patient Care, Medical Knowledge,</w:t>
      </w:r>
    </w:p>
    <w:p w14:paraId="1720680C"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Practice-Based Learning and Improvement)</w:t>
      </w:r>
    </w:p>
    <w:p w14:paraId="5144509A" w14:textId="77F98C6B"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Understand the clinical evaluation and treatment of neurological emergencies in the</w:t>
      </w:r>
    </w:p>
    <w:p w14:paraId="44D51649"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ICU. (Competencies Addressed: Patient Care, Medical Knowledge, Practice-Based</w:t>
      </w:r>
    </w:p>
    <w:p w14:paraId="3DC4CF67"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Learning and Improvement, Interpersonal and Communication Skills,</w:t>
      </w:r>
    </w:p>
    <w:p w14:paraId="425576F0"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63C0AAD4" w14:textId="76EE0E62"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 xml:space="preserve">Understand the pathophysiology, diagnosis and management of </w:t>
      </w:r>
      <w:proofErr w:type="gramStart"/>
      <w:r w:rsidRPr="002B77DB">
        <w:rPr>
          <w:rFonts w:cs="Arial"/>
          <w:sz w:val="24"/>
          <w:szCs w:val="24"/>
        </w:rPr>
        <w:t>common</w:t>
      </w:r>
      <w:proofErr w:type="gramEnd"/>
    </w:p>
    <w:p w14:paraId="71667874"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 xml:space="preserve">neurovascular disorders </w:t>
      </w:r>
      <w:proofErr w:type="gramStart"/>
      <w:r w:rsidRPr="002B77DB">
        <w:rPr>
          <w:rFonts w:cs="Arial"/>
          <w:sz w:val="24"/>
          <w:szCs w:val="24"/>
        </w:rPr>
        <w:t>including:</w:t>
      </w:r>
      <w:proofErr w:type="gramEnd"/>
      <w:r w:rsidRPr="002B77DB">
        <w:rPr>
          <w:rFonts w:cs="Arial"/>
          <w:sz w:val="24"/>
          <w:szCs w:val="24"/>
        </w:rPr>
        <w:t xml:space="preserve"> ischemic stroke, hemorrhagic stroke,</w:t>
      </w:r>
    </w:p>
    <w:p w14:paraId="0327FA7F"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subarachnoid hemorrhage, and other cerebrovascular malformations.</w:t>
      </w:r>
    </w:p>
    <w:p w14:paraId="2FC19375"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(Competencies Addressed: Patient Care, Medical Knowledge, Practice-Based</w:t>
      </w:r>
    </w:p>
    <w:p w14:paraId="3042C7A0"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Learning and Improvement, Interpersonal and Communication Skills,</w:t>
      </w:r>
    </w:p>
    <w:p w14:paraId="0CF1009F"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14B18FC8" w14:textId="2CC43611"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 xml:space="preserve">Understand the indications, limitations, risks and benefits for </w:t>
      </w:r>
      <w:proofErr w:type="spellStart"/>
      <w:proofErr w:type="gramStart"/>
      <w:r w:rsidRPr="002B77DB">
        <w:rPr>
          <w:rFonts w:cs="Arial"/>
          <w:sz w:val="24"/>
          <w:szCs w:val="24"/>
        </w:rPr>
        <w:t>neurointerventional</w:t>
      </w:r>
      <w:proofErr w:type="spellEnd"/>
      <w:proofErr w:type="gramEnd"/>
    </w:p>
    <w:p w14:paraId="7AE5B216"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procedures for different neurovascular diseases. (Competencies Addressed: Patient</w:t>
      </w:r>
    </w:p>
    <w:p w14:paraId="58EDEC4E"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 xml:space="preserve">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3A8F3EFC" w14:textId="1CEABC1E"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 xml:space="preserve">Understand patient management before and after neurosurgical and </w:t>
      </w:r>
      <w:proofErr w:type="gramStart"/>
      <w:r w:rsidRPr="002B77DB">
        <w:rPr>
          <w:rFonts w:cs="Arial"/>
          <w:sz w:val="24"/>
          <w:szCs w:val="24"/>
        </w:rPr>
        <w:t>interventional</w:t>
      </w:r>
      <w:proofErr w:type="gramEnd"/>
    </w:p>
    <w:p w14:paraId="24700A70" w14:textId="77777777" w:rsidR="003168FA" w:rsidRPr="002B77DB" w:rsidRDefault="003168FA" w:rsidP="003168FA">
      <w:pPr>
        <w:pStyle w:val="ListParagraph"/>
        <w:widowControl/>
        <w:numPr>
          <w:ilvl w:val="0"/>
          <w:numId w:val="288"/>
        </w:numPr>
        <w:autoSpaceDE w:val="0"/>
        <w:autoSpaceDN w:val="0"/>
        <w:adjustRightInd w:val="0"/>
        <w:spacing w:line="240" w:lineRule="auto"/>
        <w:rPr>
          <w:rFonts w:cs="Arial"/>
          <w:sz w:val="24"/>
          <w:szCs w:val="24"/>
        </w:rPr>
      </w:pPr>
      <w:r w:rsidRPr="002B77DB">
        <w:rPr>
          <w:rFonts w:cs="Arial"/>
          <w:sz w:val="24"/>
          <w:szCs w:val="24"/>
        </w:rPr>
        <w:t>procedures. (Competencies Addressed: Patient Care, Medical Knowledge, Practice-</w:t>
      </w:r>
    </w:p>
    <w:p w14:paraId="03E2E03F" w14:textId="77777777" w:rsidR="003168FA" w:rsidRPr="002B77DB" w:rsidRDefault="003168FA" w:rsidP="003168FA">
      <w:pPr>
        <w:pStyle w:val="ListParagraph"/>
        <w:numPr>
          <w:ilvl w:val="0"/>
          <w:numId w:val="288"/>
        </w:numPr>
        <w:rPr>
          <w:rFonts w:cs="Arial"/>
          <w:sz w:val="24"/>
          <w:szCs w:val="24"/>
        </w:rPr>
      </w:pPr>
      <w:r w:rsidRPr="002B77DB">
        <w:rPr>
          <w:rFonts w:cs="Arial"/>
          <w:sz w:val="24"/>
          <w:szCs w:val="24"/>
        </w:rPr>
        <w:t>Based Learning and Improvement, Interpersonal and Communicati</w:t>
      </w:r>
      <w:r w:rsidRPr="002B77DB">
        <w:rPr>
          <w:rFonts w:cs="Arial"/>
          <w:sz w:val="24"/>
          <w:szCs w:val="24"/>
        </w:rPr>
        <w:t>on.</w:t>
      </w:r>
    </w:p>
    <w:p w14:paraId="45784E7C" w14:textId="77777777" w:rsidR="003168FA" w:rsidRPr="002B77DB" w:rsidRDefault="003168FA" w:rsidP="003168FA">
      <w:pPr>
        <w:rPr>
          <w:rFonts w:cs="Arial"/>
        </w:rPr>
      </w:pPr>
    </w:p>
    <w:p w14:paraId="1F6CE76F" w14:textId="3914D8B5" w:rsidR="003168FA" w:rsidRPr="002B77DB" w:rsidRDefault="003168FA" w:rsidP="003168FA">
      <w:pPr>
        <w:rPr>
          <w:rFonts w:cs="Arial"/>
          <w:b/>
          <w:bCs/>
          <w:u w:val="single"/>
        </w:rPr>
      </w:pPr>
      <w:r w:rsidRPr="002B77DB">
        <w:rPr>
          <w:rFonts w:cs="Arial"/>
          <w:b/>
          <w:bCs/>
          <w:u w:val="single"/>
        </w:rPr>
        <w:t>Objectives</w:t>
      </w:r>
    </w:p>
    <w:p w14:paraId="3BE6D5DA" w14:textId="1A65B51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lastRenderedPageBreak/>
        <w:t xml:space="preserve">Gain an introduction to the technical </w:t>
      </w:r>
      <w:proofErr w:type="spellStart"/>
      <w:r w:rsidRPr="002B77DB">
        <w:rPr>
          <w:rFonts w:cs="Arial"/>
          <w:sz w:val="24"/>
          <w:szCs w:val="24"/>
        </w:rPr>
        <w:t>neurointerventional</w:t>
      </w:r>
      <w:proofErr w:type="spellEnd"/>
      <w:r w:rsidRPr="002B77DB">
        <w:rPr>
          <w:rFonts w:cs="Arial"/>
          <w:sz w:val="24"/>
          <w:szCs w:val="24"/>
        </w:rPr>
        <w:t xml:space="preserve"> procedures utilized for the</w:t>
      </w:r>
    </w:p>
    <w:p w14:paraId="21A6D70D"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diagnosis and treatment of neurovascular disorders. (Competencies Addressed:</w:t>
      </w:r>
    </w:p>
    <w:p w14:paraId="1894D2CF"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 xml:space="preserve">Patient 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206814CF" w14:textId="74AF5694"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Obtain an organized neurologic history and perform a relevant neurologic exam.</w:t>
      </w:r>
    </w:p>
    <w:p w14:paraId="53F31939"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(Competencies Addressed: Patient Care)</w:t>
      </w:r>
    </w:p>
    <w:p w14:paraId="301B793F" w14:textId="5C62647D"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Identify atypical presentations of commonly encountered neurologic conditions.</w:t>
      </w:r>
    </w:p>
    <w:p w14:paraId="2907420D"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(Competencies Addressed: Patient Care)</w:t>
      </w:r>
    </w:p>
    <w:p w14:paraId="167DB03C" w14:textId="1E3B9143"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Communicate the diagnostic and therapeutic reasoning. (Competencies Addressed:</w:t>
      </w:r>
    </w:p>
    <w:p w14:paraId="6EDEBA85"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Interpersonal and Communication Skills)</w:t>
      </w:r>
    </w:p>
    <w:p w14:paraId="71A68084" w14:textId="5D4FDD31"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Demonstrate professional behavior in complex or stressful situations.</w:t>
      </w:r>
    </w:p>
    <w:p w14:paraId="1B9D4011"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(Competencies Addressed: Professionalism)</w:t>
      </w:r>
    </w:p>
    <w:p w14:paraId="7AAF863E" w14:textId="235E1650"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Participate in disclosure of patient safety events to patients and patients’ families.</w:t>
      </w:r>
    </w:p>
    <w:p w14:paraId="3ABDEFF6"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(Competencies Addressed: System-Based Practice)</w:t>
      </w:r>
    </w:p>
    <w:p w14:paraId="23AB7886" w14:textId="1BDFE626"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Localize lesions in specific regions of the nervous system. (Competencies</w:t>
      </w:r>
    </w:p>
    <w:p w14:paraId="043B8373"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Addressed: Patient Care, Medical Knowledge)</w:t>
      </w:r>
    </w:p>
    <w:p w14:paraId="7A2E934A" w14:textId="6F75B43F"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Interpret typical abnormalities of the brain and cerebrovascular system on MR and</w:t>
      </w:r>
    </w:p>
    <w:p w14:paraId="67D566C8"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CT. (Competencies Addressed: Patient Care)</w:t>
      </w:r>
    </w:p>
    <w:p w14:paraId="00D4EBE3" w14:textId="524F0840"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Diagnose neurologic emergencies, using appropriate diagnostic testing.</w:t>
      </w:r>
    </w:p>
    <w:p w14:paraId="036A2628" w14:textId="77777777"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(Competencies Addressed: Patient Care)</w:t>
      </w:r>
    </w:p>
    <w:p w14:paraId="1A4672F9" w14:textId="538459DC" w:rsidR="003168FA" w:rsidRPr="002B77DB" w:rsidRDefault="003168FA" w:rsidP="003168FA">
      <w:pPr>
        <w:pStyle w:val="ListParagraph"/>
        <w:widowControl/>
        <w:numPr>
          <w:ilvl w:val="0"/>
          <w:numId w:val="287"/>
        </w:numPr>
        <w:autoSpaceDE w:val="0"/>
        <w:autoSpaceDN w:val="0"/>
        <w:adjustRightInd w:val="0"/>
        <w:spacing w:line="240" w:lineRule="auto"/>
        <w:rPr>
          <w:rFonts w:cs="Arial"/>
          <w:sz w:val="24"/>
          <w:szCs w:val="24"/>
        </w:rPr>
      </w:pPr>
      <w:r w:rsidRPr="002B77DB">
        <w:rPr>
          <w:rFonts w:cs="Arial"/>
          <w:sz w:val="24"/>
          <w:szCs w:val="24"/>
        </w:rPr>
        <w:t>Locate and apply the best available evidence, integrated with patient preference, to</w:t>
      </w:r>
    </w:p>
    <w:p w14:paraId="3098B1BF" w14:textId="77777777" w:rsidR="003168FA" w:rsidRPr="002B77DB" w:rsidRDefault="003168FA" w:rsidP="003168FA">
      <w:pPr>
        <w:pStyle w:val="ListParagraph"/>
        <w:numPr>
          <w:ilvl w:val="0"/>
          <w:numId w:val="287"/>
        </w:numPr>
        <w:rPr>
          <w:rFonts w:cs="Arial"/>
          <w:sz w:val="24"/>
          <w:szCs w:val="24"/>
        </w:rPr>
      </w:pPr>
      <w:r w:rsidRPr="002B77DB">
        <w:rPr>
          <w:rFonts w:cs="Arial"/>
          <w:sz w:val="24"/>
          <w:szCs w:val="24"/>
        </w:rPr>
        <w:t>the care of complex patients.</w:t>
      </w:r>
    </w:p>
    <w:p w14:paraId="124D9503" w14:textId="77777777" w:rsidR="003168FA" w:rsidRPr="002B77DB" w:rsidRDefault="003168FA" w:rsidP="003168FA">
      <w:pPr>
        <w:rPr>
          <w:rFonts w:cs="Arial"/>
        </w:rPr>
      </w:pPr>
    </w:p>
    <w:p w14:paraId="368BF3EA" w14:textId="77777777" w:rsidR="003168FA" w:rsidRPr="002B77DB" w:rsidRDefault="003168FA" w:rsidP="003168FA">
      <w:pPr>
        <w:rPr>
          <w:rFonts w:cs="Arial"/>
        </w:rPr>
      </w:pPr>
    </w:p>
    <w:p w14:paraId="321920C4" w14:textId="3EB4E03B" w:rsidR="003168FA" w:rsidRPr="002B77DB" w:rsidRDefault="003168FA" w:rsidP="003168FA">
      <w:pPr>
        <w:rPr>
          <w:rFonts w:cs="Arial"/>
          <w:b/>
          <w:bCs/>
          <w:u w:val="single"/>
        </w:rPr>
      </w:pPr>
      <w:r w:rsidRPr="002B77DB">
        <w:rPr>
          <w:rFonts w:cs="Arial"/>
          <w:b/>
          <w:bCs/>
          <w:u w:val="single"/>
        </w:rPr>
        <w:t>8.</w:t>
      </w:r>
      <w:r w:rsidRPr="002B77DB">
        <w:rPr>
          <w:rFonts w:cs="Arial"/>
          <w:b/>
          <w:bCs/>
          <w:u w:val="single"/>
        </w:rPr>
        <w:t>4.</w:t>
      </w:r>
      <w:r w:rsidRPr="002B77DB">
        <w:rPr>
          <w:rFonts w:cs="Arial"/>
          <w:b/>
          <w:bCs/>
          <w:u w:val="single"/>
        </w:rPr>
        <w:t xml:space="preserve"> Goals and Objectives (PGY-</w:t>
      </w:r>
      <w:r w:rsidRPr="002B77DB">
        <w:rPr>
          <w:rFonts w:cs="Arial"/>
          <w:b/>
          <w:bCs/>
          <w:u w:val="single"/>
        </w:rPr>
        <w:t>4</w:t>
      </w:r>
      <w:r w:rsidRPr="002B77DB">
        <w:rPr>
          <w:rFonts w:cs="Arial"/>
          <w:b/>
          <w:bCs/>
          <w:u w:val="single"/>
        </w:rPr>
        <w:t>)</w:t>
      </w:r>
    </w:p>
    <w:p w14:paraId="0FED38BE" w14:textId="77777777" w:rsidR="003168FA" w:rsidRPr="002B77DB" w:rsidRDefault="003168FA" w:rsidP="003168FA">
      <w:pPr>
        <w:rPr>
          <w:rFonts w:cs="Arial"/>
          <w:b/>
          <w:bCs/>
          <w:u w:val="single"/>
        </w:rPr>
      </w:pPr>
    </w:p>
    <w:p w14:paraId="3ED4C365" w14:textId="2976EA5D" w:rsidR="003168FA" w:rsidRPr="002B77DB" w:rsidRDefault="003168FA" w:rsidP="003168FA">
      <w:pPr>
        <w:rPr>
          <w:rFonts w:cs="Arial"/>
          <w:b/>
          <w:bCs/>
          <w:u w:val="single"/>
        </w:rPr>
      </w:pPr>
      <w:r w:rsidRPr="002B77DB">
        <w:rPr>
          <w:rFonts w:cs="Arial"/>
          <w:b/>
          <w:bCs/>
          <w:u w:val="single"/>
        </w:rPr>
        <w:t>Goals</w:t>
      </w:r>
    </w:p>
    <w:p w14:paraId="5B2091CB" w14:textId="2901CC8D"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 xml:space="preserve">Gain an introduction to the technical </w:t>
      </w:r>
      <w:proofErr w:type="spellStart"/>
      <w:r w:rsidRPr="002B77DB">
        <w:rPr>
          <w:rFonts w:cs="Arial"/>
          <w:sz w:val="24"/>
          <w:szCs w:val="24"/>
        </w:rPr>
        <w:t>neurointerventional</w:t>
      </w:r>
      <w:proofErr w:type="spellEnd"/>
      <w:r w:rsidRPr="002B77DB">
        <w:rPr>
          <w:rFonts w:cs="Arial"/>
          <w:sz w:val="24"/>
          <w:szCs w:val="24"/>
        </w:rPr>
        <w:t xml:space="preserve"> procedures utilized for the</w:t>
      </w:r>
    </w:p>
    <w:p w14:paraId="0B8604B9"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diagnosis and treatment of neurovascular disorders. (Competencies Addressed:</w:t>
      </w:r>
    </w:p>
    <w:p w14:paraId="2F6FD6DE"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 xml:space="preserve">Patient 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7092DC2F" w14:textId="2394E12D"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 xml:space="preserve">Understand the indications and basic interpretation of monitoring and </w:t>
      </w:r>
      <w:proofErr w:type="gramStart"/>
      <w:r w:rsidRPr="002B77DB">
        <w:rPr>
          <w:rFonts w:cs="Arial"/>
          <w:sz w:val="24"/>
          <w:szCs w:val="24"/>
        </w:rPr>
        <w:t>diagnostic</w:t>
      </w:r>
      <w:proofErr w:type="gramEnd"/>
    </w:p>
    <w:p w14:paraId="4D15F999"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testing in the ICU. (Competencies Addressed: Patient Care, Medical Knowledge,</w:t>
      </w:r>
    </w:p>
    <w:p w14:paraId="5F154C9B"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Practice-Based Learning and Improvement)</w:t>
      </w:r>
    </w:p>
    <w:p w14:paraId="4F28B0F9" w14:textId="3FF932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Understand the clinical evaluation and treatment of neurological emergencies in the</w:t>
      </w:r>
    </w:p>
    <w:p w14:paraId="671A120D"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ICU. (Competencies Addressed: Patient Care, Medical Knowledge, Practice-Based</w:t>
      </w:r>
    </w:p>
    <w:p w14:paraId="6E337581"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Learning and Improvement, Interpersonal and Communication Skills,</w:t>
      </w:r>
    </w:p>
    <w:p w14:paraId="472FCE93"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1014A8DC" w14:textId="4C01C6E3"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 xml:space="preserve">Understand the pathophysiology, diagnosis and management of </w:t>
      </w:r>
      <w:proofErr w:type="gramStart"/>
      <w:r w:rsidRPr="002B77DB">
        <w:rPr>
          <w:rFonts w:cs="Arial"/>
          <w:sz w:val="24"/>
          <w:szCs w:val="24"/>
        </w:rPr>
        <w:t>common</w:t>
      </w:r>
      <w:proofErr w:type="gramEnd"/>
    </w:p>
    <w:p w14:paraId="039EB008"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 xml:space="preserve">neurovascular disorders </w:t>
      </w:r>
      <w:proofErr w:type="gramStart"/>
      <w:r w:rsidRPr="002B77DB">
        <w:rPr>
          <w:rFonts w:cs="Arial"/>
          <w:sz w:val="24"/>
          <w:szCs w:val="24"/>
        </w:rPr>
        <w:t>including:</w:t>
      </w:r>
      <w:proofErr w:type="gramEnd"/>
      <w:r w:rsidRPr="002B77DB">
        <w:rPr>
          <w:rFonts w:cs="Arial"/>
          <w:sz w:val="24"/>
          <w:szCs w:val="24"/>
        </w:rPr>
        <w:t xml:space="preserve"> ischemic stroke, hemorrhagic stroke,</w:t>
      </w:r>
    </w:p>
    <w:p w14:paraId="79D3C78B"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subarachnoid hemorrhage, and other cerebrovascular malformations.</w:t>
      </w:r>
    </w:p>
    <w:p w14:paraId="4C9B18E1"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(Competencies Addressed: Patient Care, Medical Knowledge, Practice-Based</w:t>
      </w:r>
    </w:p>
    <w:p w14:paraId="75165377"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Learning and Improvement, Interpersonal and Communication Skills,</w:t>
      </w:r>
    </w:p>
    <w:p w14:paraId="748CF35D"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Professionalism, Systems-Based Practice)</w:t>
      </w:r>
    </w:p>
    <w:p w14:paraId="5E612FCB" w14:textId="08146234"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 xml:space="preserve">Understand the indications, limitations, risks and benefits for </w:t>
      </w:r>
      <w:proofErr w:type="spellStart"/>
      <w:proofErr w:type="gramStart"/>
      <w:r w:rsidRPr="002B77DB">
        <w:rPr>
          <w:rFonts w:cs="Arial"/>
          <w:sz w:val="24"/>
          <w:szCs w:val="24"/>
        </w:rPr>
        <w:t>neurointerventional</w:t>
      </w:r>
      <w:proofErr w:type="spellEnd"/>
      <w:proofErr w:type="gramEnd"/>
    </w:p>
    <w:p w14:paraId="51736612"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procedures for different neurovascular diseases. (Competencies Addressed: Patient</w:t>
      </w:r>
    </w:p>
    <w:p w14:paraId="531FACE2"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 xml:space="preserve">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01384CF9" w14:textId="1C12D3B5"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 xml:space="preserve">Understand patient management before and after neurosurgical and </w:t>
      </w:r>
      <w:proofErr w:type="gramStart"/>
      <w:r w:rsidRPr="002B77DB">
        <w:rPr>
          <w:rFonts w:cs="Arial"/>
          <w:sz w:val="24"/>
          <w:szCs w:val="24"/>
        </w:rPr>
        <w:t>interventional</w:t>
      </w:r>
      <w:proofErr w:type="gramEnd"/>
    </w:p>
    <w:p w14:paraId="67ED8B07" w14:textId="77777777" w:rsidR="003168FA" w:rsidRPr="002B77DB" w:rsidRDefault="003168FA" w:rsidP="003168FA">
      <w:pPr>
        <w:pStyle w:val="ListParagraph"/>
        <w:widowControl/>
        <w:numPr>
          <w:ilvl w:val="0"/>
          <w:numId w:val="149"/>
        </w:numPr>
        <w:autoSpaceDE w:val="0"/>
        <w:autoSpaceDN w:val="0"/>
        <w:adjustRightInd w:val="0"/>
        <w:spacing w:line="240" w:lineRule="auto"/>
        <w:rPr>
          <w:rFonts w:cs="Arial"/>
          <w:sz w:val="24"/>
          <w:szCs w:val="24"/>
        </w:rPr>
      </w:pPr>
      <w:r w:rsidRPr="002B77DB">
        <w:rPr>
          <w:rFonts w:cs="Arial"/>
          <w:sz w:val="24"/>
          <w:szCs w:val="24"/>
        </w:rPr>
        <w:t>procedures. (Competencies Addressed: Patient Care, Medical Knowledge, Practice-</w:t>
      </w:r>
    </w:p>
    <w:p w14:paraId="7DC76FF8" w14:textId="3B459369" w:rsidR="003168FA" w:rsidRPr="002B77DB" w:rsidRDefault="003168FA" w:rsidP="003168FA">
      <w:pPr>
        <w:pStyle w:val="ListParagraph"/>
        <w:numPr>
          <w:ilvl w:val="0"/>
          <w:numId w:val="149"/>
        </w:numPr>
        <w:rPr>
          <w:rFonts w:cs="Arial"/>
          <w:sz w:val="24"/>
          <w:szCs w:val="24"/>
        </w:rPr>
      </w:pPr>
      <w:r w:rsidRPr="002B77DB">
        <w:rPr>
          <w:rFonts w:cs="Arial"/>
          <w:sz w:val="24"/>
          <w:szCs w:val="24"/>
        </w:rPr>
        <w:t>Based Learning and Improvement, Interpersona</w:t>
      </w:r>
      <w:r w:rsidRPr="002B77DB">
        <w:rPr>
          <w:rFonts w:cs="Arial"/>
          <w:sz w:val="24"/>
          <w:szCs w:val="24"/>
        </w:rPr>
        <w:t>l).</w:t>
      </w:r>
    </w:p>
    <w:p w14:paraId="3F4D1064" w14:textId="77777777" w:rsidR="003168FA" w:rsidRPr="002B77DB" w:rsidRDefault="003168FA" w:rsidP="003168FA">
      <w:pPr>
        <w:rPr>
          <w:rFonts w:cs="Arial"/>
        </w:rPr>
      </w:pPr>
    </w:p>
    <w:p w14:paraId="6B935568" w14:textId="2BD1DBE9" w:rsidR="003168FA" w:rsidRPr="002B77DB" w:rsidRDefault="003168FA" w:rsidP="003168FA">
      <w:pPr>
        <w:rPr>
          <w:rFonts w:cs="Arial"/>
          <w:b/>
          <w:bCs/>
          <w:u w:val="single"/>
        </w:rPr>
      </w:pPr>
      <w:r w:rsidRPr="002B77DB">
        <w:rPr>
          <w:rFonts w:cs="Arial"/>
          <w:b/>
          <w:bCs/>
          <w:u w:val="single"/>
        </w:rPr>
        <w:lastRenderedPageBreak/>
        <w:t>Objectives</w:t>
      </w:r>
    </w:p>
    <w:p w14:paraId="1C032E19" w14:textId="30FDFEB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 xml:space="preserve">Gain an introduction to the technical </w:t>
      </w:r>
      <w:proofErr w:type="spellStart"/>
      <w:r w:rsidRPr="002B77DB">
        <w:rPr>
          <w:rFonts w:cs="Arial"/>
          <w:sz w:val="24"/>
          <w:szCs w:val="24"/>
        </w:rPr>
        <w:t>neurointerventional</w:t>
      </w:r>
      <w:proofErr w:type="spellEnd"/>
      <w:r w:rsidRPr="002B77DB">
        <w:rPr>
          <w:rFonts w:cs="Arial"/>
          <w:sz w:val="24"/>
          <w:szCs w:val="24"/>
        </w:rPr>
        <w:t xml:space="preserve"> procedures utilized for the</w:t>
      </w:r>
    </w:p>
    <w:p w14:paraId="410C2A8B"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diagnosis and treatment of neurovascular disorders. (Competencies Addressed:</w:t>
      </w:r>
    </w:p>
    <w:p w14:paraId="0AC8F433"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 xml:space="preserve">Patient Care, Medical Knowledge, Practice-Based </w:t>
      </w:r>
      <w:proofErr w:type="gramStart"/>
      <w:r w:rsidRPr="002B77DB">
        <w:rPr>
          <w:rFonts w:cs="Arial"/>
          <w:sz w:val="24"/>
          <w:szCs w:val="24"/>
        </w:rPr>
        <w:t>Learning</w:t>
      </w:r>
      <w:proofErr w:type="gramEnd"/>
      <w:r w:rsidRPr="002B77DB">
        <w:rPr>
          <w:rFonts w:cs="Arial"/>
          <w:sz w:val="24"/>
          <w:szCs w:val="24"/>
        </w:rPr>
        <w:t xml:space="preserve"> and Improvement).</w:t>
      </w:r>
    </w:p>
    <w:p w14:paraId="5A4CEE4A" w14:textId="1D0EF3CA"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Efficiently obtain an organized hypothesis-driven neurologic history and exam.</w:t>
      </w:r>
    </w:p>
    <w:p w14:paraId="545E7BB3"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(Competencies Addressed: Patient Care)</w:t>
      </w:r>
    </w:p>
    <w:p w14:paraId="47BC74AB" w14:textId="3B890A88"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Diagnose uncommon neurologic conditions. (Competencies Addressed: Patient</w:t>
      </w:r>
    </w:p>
    <w:p w14:paraId="23D49A84"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Care)</w:t>
      </w:r>
    </w:p>
    <w:p w14:paraId="2E387DFD" w14:textId="4B780442"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 xml:space="preserve">Demonstrate concise, organized written and verbal communication, </w:t>
      </w:r>
      <w:proofErr w:type="gramStart"/>
      <w:r w:rsidRPr="002B77DB">
        <w:rPr>
          <w:rFonts w:cs="Arial"/>
          <w:sz w:val="24"/>
          <w:szCs w:val="24"/>
        </w:rPr>
        <w:t>including</w:t>
      </w:r>
      <w:proofErr w:type="gramEnd"/>
    </w:p>
    <w:p w14:paraId="48462A0D"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anticipatory guidance. (Competencies Addressed: Interpersonal and</w:t>
      </w:r>
    </w:p>
    <w:p w14:paraId="46C81814"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Communication Skills)</w:t>
      </w:r>
    </w:p>
    <w:p w14:paraId="05508B90" w14:textId="53D8B453"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 xml:space="preserve">Recognize and use appropriate resources for managing and resolving </w:t>
      </w:r>
      <w:proofErr w:type="gramStart"/>
      <w:r w:rsidRPr="002B77DB">
        <w:rPr>
          <w:rFonts w:cs="Arial"/>
          <w:sz w:val="24"/>
          <w:szCs w:val="24"/>
        </w:rPr>
        <w:t>ethical</w:t>
      </w:r>
      <w:proofErr w:type="gramEnd"/>
    </w:p>
    <w:p w14:paraId="7E06D40C"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dilemmas as needed. (Competencies Addressed: Professionalism)</w:t>
      </w:r>
    </w:p>
    <w:p w14:paraId="6701CE29" w14:textId="06BE0ADF"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Disclose patient safety events to patients and patients’ families. (Competencies</w:t>
      </w:r>
    </w:p>
    <w:p w14:paraId="4B4EFA33"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Addressed: System-Based Practice)</w:t>
      </w:r>
    </w:p>
    <w:p w14:paraId="2FE1414F" w14:textId="58B32BA5"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Localize lesions to discrete structures of the nervous system. (Competencies</w:t>
      </w:r>
    </w:p>
    <w:p w14:paraId="6F9331D0"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Addressed: Patient Care, Medical Knowledge)</w:t>
      </w:r>
    </w:p>
    <w:p w14:paraId="7CEAE8A7" w14:textId="2DB1010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Interpret subtle abnormalities of brain and cerebrovascular system on MR and CT.</w:t>
      </w:r>
    </w:p>
    <w:p w14:paraId="5AEC44AE" w14:textId="77777777"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(Competencies Addressed: Patient Care)</w:t>
      </w:r>
    </w:p>
    <w:p w14:paraId="3513A459" w14:textId="432D10EC"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Manage complex neurologic emergencies. (Competencies Addressed: Patient Care)</w:t>
      </w:r>
    </w:p>
    <w:p w14:paraId="4D94BBB4" w14:textId="6ABB0C1F" w:rsidR="003168FA" w:rsidRPr="002B77DB" w:rsidRDefault="003168FA" w:rsidP="003168FA">
      <w:pPr>
        <w:pStyle w:val="ListParagraph"/>
        <w:widowControl/>
        <w:numPr>
          <w:ilvl w:val="0"/>
          <w:numId w:val="284"/>
        </w:numPr>
        <w:autoSpaceDE w:val="0"/>
        <w:autoSpaceDN w:val="0"/>
        <w:adjustRightInd w:val="0"/>
        <w:spacing w:line="240" w:lineRule="auto"/>
        <w:rPr>
          <w:rFonts w:cs="Arial"/>
          <w:sz w:val="24"/>
          <w:szCs w:val="24"/>
        </w:rPr>
      </w:pPr>
      <w:r w:rsidRPr="002B77DB">
        <w:rPr>
          <w:rFonts w:cs="Arial"/>
          <w:sz w:val="24"/>
          <w:szCs w:val="24"/>
        </w:rPr>
        <w:t xml:space="preserve">Critically appraise and apply evidence, even in the face of uncertainty, and </w:t>
      </w:r>
      <w:proofErr w:type="gramStart"/>
      <w:r w:rsidRPr="002B77DB">
        <w:rPr>
          <w:rFonts w:cs="Arial"/>
          <w:sz w:val="24"/>
          <w:szCs w:val="24"/>
        </w:rPr>
        <w:t>interpret</w:t>
      </w:r>
      <w:proofErr w:type="gramEnd"/>
    </w:p>
    <w:p w14:paraId="2F26CD77" w14:textId="4C3F6227" w:rsidR="003168FA" w:rsidRPr="002B77DB" w:rsidRDefault="003168FA" w:rsidP="003168FA">
      <w:pPr>
        <w:pStyle w:val="ListParagraph"/>
        <w:numPr>
          <w:ilvl w:val="0"/>
          <w:numId w:val="284"/>
        </w:numPr>
        <w:rPr>
          <w:rFonts w:cs="Arial"/>
          <w:b/>
          <w:bCs/>
          <w:u w:val="single"/>
        </w:rPr>
        <w:sectPr w:rsidR="003168FA" w:rsidRPr="002B77DB" w:rsidSect="00F7790B">
          <w:pgSz w:w="12240" w:h="15840"/>
          <w:pgMar w:top="720" w:right="720" w:bottom="720" w:left="720" w:header="748" w:footer="0" w:gutter="0"/>
          <w:cols w:space="720"/>
        </w:sectPr>
      </w:pPr>
      <w:r w:rsidRPr="002B77DB">
        <w:rPr>
          <w:rFonts w:cs="Arial"/>
          <w:sz w:val="24"/>
          <w:szCs w:val="24"/>
        </w:rPr>
        <w:t>conflicting evidence to guide care, tailored to the individual</w:t>
      </w:r>
      <w:r w:rsidRPr="002B77DB">
        <w:rPr>
          <w:rFonts w:cs="Arial"/>
          <w:sz w:val="24"/>
          <w:szCs w:val="24"/>
        </w:rPr>
        <w:t>).</w:t>
      </w:r>
    </w:p>
    <w:p w14:paraId="1377FF93" w14:textId="7D9478D9" w:rsidR="00163755" w:rsidRPr="002B77DB" w:rsidRDefault="00163755" w:rsidP="00496489">
      <w:pPr>
        <w:spacing w:before="29"/>
        <w:ind w:left="120" w:right="-20"/>
        <w:jc w:val="both"/>
        <w:rPr>
          <w:rFonts w:eastAsia="Arial" w:cs="Arial"/>
          <w:b/>
          <w:bCs/>
          <w:color w:val="000000" w:themeColor="text1"/>
        </w:rPr>
      </w:pPr>
    </w:p>
    <w:p w14:paraId="7783B40E" w14:textId="77777777" w:rsidR="00E05C00" w:rsidRPr="002B77DB" w:rsidRDefault="00E05C00" w:rsidP="0077238E">
      <w:pPr>
        <w:pStyle w:val="Heading1"/>
        <w:rPr>
          <w:rFonts w:cs="Arial"/>
        </w:rPr>
      </w:pPr>
      <w:bookmarkStart w:id="54" w:name="_Toc43138011"/>
      <w:bookmarkStart w:id="55" w:name="_VI._Pediatric_Neurology"/>
      <w:bookmarkEnd w:id="55"/>
      <w:r w:rsidRPr="002B77DB">
        <w:rPr>
          <w:rFonts w:cs="Arial"/>
        </w:rPr>
        <w:t>VI. Pediatric Neurology residency</w:t>
      </w:r>
      <w:bookmarkEnd w:id="54"/>
    </w:p>
    <w:p w14:paraId="129F774C" w14:textId="66860A1A" w:rsidR="00E05C00" w:rsidRPr="002B77DB" w:rsidRDefault="00E05C00" w:rsidP="00E05C00">
      <w:pPr>
        <w:pStyle w:val="Heading2"/>
        <w:rPr>
          <w:rFonts w:cs="Arial"/>
        </w:rPr>
      </w:pPr>
      <w:bookmarkStart w:id="56" w:name="_Toc43138012"/>
      <w:bookmarkStart w:id="57" w:name="T61"/>
      <w:r w:rsidRPr="002B77DB">
        <w:rPr>
          <w:rFonts w:cs="Arial"/>
        </w:rPr>
        <w:t>1. General Description and Requirements</w:t>
      </w:r>
      <w:bookmarkEnd w:id="56"/>
    </w:p>
    <w:bookmarkEnd w:id="57"/>
    <w:p w14:paraId="0AB05BFB" w14:textId="77777777" w:rsidR="00E05C00" w:rsidRPr="002B77DB" w:rsidRDefault="00E05C00" w:rsidP="00E05C00">
      <w:pPr>
        <w:pStyle w:val="Style1"/>
        <w:rPr>
          <w:color w:val="000000" w:themeColor="text1"/>
        </w:rPr>
      </w:pPr>
    </w:p>
    <w:p w14:paraId="2AC55698" w14:textId="77777777" w:rsidR="00E05C00" w:rsidRPr="002B77DB" w:rsidRDefault="00E05C00" w:rsidP="00161AB9">
      <w:pPr>
        <w:spacing w:before="8"/>
        <w:ind w:right="14"/>
        <w:jc w:val="both"/>
        <w:rPr>
          <w:rFonts w:eastAsia="Arial" w:cs="Arial"/>
          <w:color w:val="000000" w:themeColor="text1"/>
        </w:rPr>
      </w:pPr>
      <w:r w:rsidRPr="002B77DB">
        <w:rPr>
          <w:rFonts w:eastAsia="Arial" w:cs="Arial"/>
          <w:color w:val="000000" w:themeColor="text1"/>
        </w:rPr>
        <w:t>Du</w:t>
      </w:r>
      <w:r w:rsidRPr="002B77DB">
        <w:rPr>
          <w:rFonts w:eastAsia="Arial" w:cs="Arial"/>
          <w:color w:val="000000" w:themeColor="text1"/>
          <w:spacing w:val="-1"/>
        </w:rPr>
        <w:t>r</w:t>
      </w:r>
      <w:r w:rsidRPr="002B77DB">
        <w:rPr>
          <w:rFonts w:eastAsia="Arial" w:cs="Arial"/>
          <w:color w:val="000000" w:themeColor="text1"/>
        </w:rPr>
        <w:t>ing t</w:t>
      </w:r>
      <w:r w:rsidRPr="002B77DB">
        <w:rPr>
          <w:rFonts w:eastAsia="Arial" w:cs="Arial"/>
          <w:color w:val="000000" w:themeColor="text1"/>
          <w:spacing w:val="-1"/>
        </w:rPr>
        <w:t>h</w:t>
      </w:r>
      <w:r w:rsidRPr="002B77DB">
        <w:rPr>
          <w:rFonts w:eastAsia="Arial" w:cs="Arial"/>
          <w:color w:val="000000" w:themeColor="text1"/>
        </w:rPr>
        <w:t xml:space="preserve">e 3-year </w:t>
      </w:r>
      <w:r w:rsidRPr="002B77DB">
        <w:rPr>
          <w:rFonts w:eastAsia="Arial" w:cs="Arial"/>
          <w:color w:val="000000" w:themeColor="text1"/>
          <w:spacing w:val="-1"/>
        </w:rPr>
        <w:t>p</w:t>
      </w:r>
      <w:r w:rsidRPr="002B77DB">
        <w:rPr>
          <w:rFonts w:eastAsia="Arial" w:cs="Arial"/>
          <w:color w:val="000000" w:themeColor="text1"/>
        </w:rPr>
        <w:t>ro</w:t>
      </w:r>
      <w:r w:rsidRPr="002B77DB">
        <w:rPr>
          <w:rFonts w:eastAsia="Arial" w:cs="Arial"/>
          <w:color w:val="000000" w:themeColor="text1"/>
          <w:spacing w:val="-1"/>
        </w:rPr>
        <w:t>g</w:t>
      </w:r>
      <w:r w:rsidRPr="002B77DB">
        <w:rPr>
          <w:rFonts w:eastAsia="Arial" w:cs="Arial"/>
          <w:color w:val="000000" w:themeColor="text1"/>
        </w:rPr>
        <w:t>ram child neurology re</w:t>
      </w:r>
      <w:r w:rsidRPr="002B77DB">
        <w:rPr>
          <w:rFonts w:eastAsia="Arial" w:cs="Arial"/>
          <w:color w:val="000000" w:themeColor="text1"/>
          <w:spacing w:val="-1"/>
        </w:rPr>
        <w:t>s</w:t>
      </w:r>
      <w:r w:rsidRPr="002B77DB">
        <w:rPr>
          <w:rFonts w:eastAsia="Arial" w:cs="Arial"/>
          <w:color w:val="000000" w:themeColor="text1"/>
        </w:rPr>
        <w:t>i</w:t>
      </w:r>
      <w:r w:rsidRPr="002B77DB">
        <w:rPr>
          <w:rFonts w:eastAsia="Arial" w:cs="Arial"/>
          <w:color w:val="000000" w:themeColor="text1"/>
          <w:spacing w:val="-1"/>
        </w:rPr>
        <w:t>d</w:t>
      </w:r>
      <w:r w:rsidRPr="002B77DB">
        <w:rPr>
          <w:rFonts w:eastAsia="Arial" w:cs="Arial"/>
          <w:color w:val="000000" w:themeColor="text1"/>
        </w:rPr>
        <w:t>e</w:t>
      </w:r>
      <w:r w:rsidRPr="002B77DB">
        <w:rPr>
          <w:rFonts w:eastAsia="Arial" w:cs="Arial"/>
          <w:color w:val="000000" w:themeColor="text1"/>
          <w:spacing w:val="-1"/>
        </w:rPr>
        <w:t>n</w:t>
      </w:r>
      <w:r w:rsidRPr="002B77DB">
        <w:rPr>
          <w:rFonts w:eastAsia="Arial" w:cs="Arial"/>
          <w:color w:val="000000" w:themeColor="text1"/>
        </w:rPr>
        <w:t>ts are pro</w:t>
      </w:r>
      <w:r w:rsidRPr="002B77DB">
        <w:rPr>
          <w:rFonts w:eastAsia="Arial" w:cs="Arial"/>
          <w:color w:val="000000" w:themeColor="text1"/>
          <w:spacing w:val="-1"/>
        </w:rPr>
        <w:t>v</w:t>
      </w:r>
      <w:r w:rsidRPr="002B77DB">
        <w:rPr>
          <w:rFonts w:eastAsia="Arial" w:cs="Arial"/>
          <w:color w:val="000000" w:themeColor="text1"/>
        </w:rPr>
        <w:t>ided</w:t>
      </w:r>
      <w:r w:rsidRPr="002B77DB">
        <w:rPr>
          <w:rFonts w:eastAsia="Arial" w:cs="Arial"/>
          <w:color w:val="000000" w:themeColor="text1"/>
          <w:spacing w:val="-1"/>
        </w:rPr>
        <w:t xml:space="preserve"> </w:t>
      </w:r>
      <w:r w:rsidRPr="002B77DB">
        <w:rPr>
          <w:rFonts w:eastAsia="Arial" w:cs="Arial"/>
          <w:color w:val="000000" w:themeColor="text1"/>
        </w:rPr>
        <w:t>with a</w:t>
      </w:r>
      <w:r w:rsidRPr="002B77DB">
        <w:rPr>
          <w:rFonts w:eastAsia="Arial" w:cs="Arial"/>
          <w:color w:val="000000" w:themeColor="text1"/>
          <w:spacing w:val="-1"/>
        </w:rPr>
        <w:t xml:space="preserve"> </w:t>
      </w:r>
      <w:r w:rsidRPr="002B77DB">
        <w:rPr>
          <w:rFonts w:eastAsia="Arial" w:cs="Arial"/>
          <w:color w:val="000000" w:themeColor="text1"/>
        </w:rPr>
        <w:t>bro</w:t>
      </w:r>
      <w:r w:rsidRPr="002B77DB">
        <w:rPr>
          <w:rFonts w:eastAsia="Arial" w:cs="Arial"/>
          <w:color w:val="000000" w:themeColor="text1"/>
          <w:spacing w:val="-1"/>
        </w:rPr>
        <w:t>a</w:t>
      </w:r>
      <w:r w:rsidRPr="002B77DB">
        <w:rPr>
          <w:rFonts w:eastAsia="Arial" w:cs="Arial"/>
          <w:color w:val="000000" w:themeColor="text1"/>
        </w:rPr>
        <w:t>d a</w:t>
      </w:r>
      <w:r w:rsidRPr="002B77DB">
        <w:rPr>
          <w:rFonts w:eastAsia="Arial" w:cs="Arial"/>
          <w:color w:val="000000" w:themeColor="text1"/>
          <w:spacing w:val="-1"/>
        </w:rPr>
        <w:t>n</w:t>
      </w:r>
      <w:r w:rsidRPr="002B77DB">
        <w:rPr>
          <w:rFonts w:eastAsia="Arial" w:cs="Arial"/>
          <w:color w:val="000000" w:themeColor="text1"/>
        </w:rPr>
        <w:t xml:space="preserve">d </w:t>
      </w:r>
      <w:r w:rsidRPr="002B77DB">
        <w:rPr>
          <w:rFonts w:eastAsia="Arial" w:cs="Arial"/>
          <w:color w:val="000000" w:themeColor="text1"/>
          <w:spacing w:val="-1"/>
        </w:rPr>
        <w:t>d</w:t>
      </w:r>
      <w:r w:rsidRPr="002B77DB">
        <w:rPr>
          <w:rFonts w:eastAsia="Arial" w:cs="Arial"/>
          <w:color w:val="000000" w:themeColor="text1"/>
        </w:rPr>
        <w:t>eep f</w:t>
      </w:r>
      <w:r w:rsidRPr="002B77DB">
        <w:rPr>
          <w:rFonts w:eastAsia="Arial" w:cs="Arial"/>
          <w:color w:val="000000" w:themeColor="text1"/>
          <w:spacing w:val="-1"/>
        </w:rPr>
        <w:t>o</w:t>
      </w:r>
      <w:r w:rsidRPr="002B77DB">
        <w:rPr>
          <w:rFonts w:eastAsia="Arial" w:cs="Arial"/>
          <w:color w:val="000000" w:themeColor="text1"/>
        </w:rPr>
        <w:t>un</w:t>
      </w:r>
      <w:r w:rsidRPr="002B77DB">
        <w:rPr>
          <w:rFonts w:eastAsia="Arial" w:cs="Arial"/>
          <w:color w:val="000000" w:themeColor="text1"/>
          <w:spacing w:val="-1"/>
        </w:rPr>
        <w:t>d</w:t>
      </w:r>
      <w:r w:rsidRPr="002B77DB">
        <w:rPr>
          <w:rFonts w:eastAsia="Arial" w:cs="Arial"/>
          <w:color w:val="000000" w:themeColor="text1"/>
        </w:rPr>
        <w:t>a</w:t>
      </w:r>
      <w:r w:rsidRPr="002B77DB">
        <w:rPr>
          <w:rFonts w:eastAsia="Arial" w:cs="Arial"/>
          <w:color w:val="000000" w:themeColor="text1"/>
          <w:spacing w:val="-2"/>
        </w:rPr>
        <w:t>t</w:t>
      </w:r>
      <w:r w:rsidRPr="002B77DB">
        <w:rPr>
          <w:rFonts w:eastAsia="Arial" w:cs="Arial"/>
          <w:color w:val="000000" w:themeColor="text1"/>
        </w:rPr>
        <w:t>ion in g</w:t>
      </w:r>
      <w:r w:rsidRPr="002B77DB">
        <w:rPr>
          <w:rFonts w:eastAsia="Arial" w:cs="Arial"/>
          <w:color w:val="000000" w:themeColor="text1"/>
          <w:spacing w:val="-1"/>
        </w:rPr>
        <w:t>e</w:t>
      </w:r>
      <w:r w:rsidRPr="002B77DB">
        <w:rPr>
          <w:rFonts w:eastAsia="Arial" w:cs="Arial"/>
          <w:color w:val="000000" w:themeColor="text1"/>
        </w:rPr>
        <w:t>ne</w:t>
      </w:r>
      <w:r w:rsidRPr="002B77DB">
        <w:rPr>
          <w:rFonts w:eastAsia="Arial" w:cs="Arial"/>
          <w:color w:val="000000" w:themeColor="text1"/>
          <w:spacing w:val="-1"/>
        </w:rPr>
        <w:t>r</w:t>
      </w:r>
      <w:r w:rsidRPr="002B77DB">
        <w:rPr>
          <w:rFonts w:eastAsia="Arial" w:cs="Arial"/>
          <w:color w:val="000000" w:themeColor="text1"/>
        </w:rPr>
        <w:t xml:space="preserve">al </w:t>
      </w:r>
      <w:r w:rsidRPr="002B77DB">
        <w:rPr>
          <w:rFonts w:eastAsia="Arial" w:cs="Arial"/>
          <w:color w:val="000000" w:themeColor="text1"/>
          <w:spacing w:val="-1"/>
        </w:rPr>
        <w:t>n</w:t>
      </w:r>
      <w:r w:rsidRPr="002B77DB">
        <w:rPr>
          <w:rFonts w:eastAsia="Arial" w:cs="Arial"/>
          <w:color w:val="000000" w:themeColor="text1"/>
        </w:rPr>
        <w:t>eur</w:t>
      </w:r>
      <w:r w:rsidRPr="002B77DB">
        <w:rPr>
          <w:rFonts w:eastAsia="Arial" w:cs="Arial"/>
          <w:color w:val="000000" w:themeColor="text1"/>
          <w:spacing w:val="-1"/>
        </w:rPr>
        <w:t>o</w:t>
      </w:r>
      <w:r w:rsidRPr="002B77DB">
        <w:rPr>
          <w:rFonts w:eastAsia="Arial" w:cs="Arial"/>
          <w:color w:val="000000" w:themeColor="text1"/>
        </w:rPr>
        <w:t>l</w:t>
      </w:r>
      <w:r w:rsidRPr="002B77DB">
        <w:rPr>
          <w:rFonts w:eastAsia="Arial" w:cs="Arial"/>
          <w:color w:val="000000" w:themeColor="text1"/>
          <w:spacing w:val="-1"/>
        </w:rPr>
        <w:t>o</w:t>
      </w:r>
      <w:r w:rsidRPr="002B77DB">
        <w:rPr>
          <w:rFonts w:eastAsia="Arial" w:cs="Arial"/>
          <w:color w:val="000000" w:themeColor="text1"/>
        </w:rPr>
        <w:t>gy a</w:t>
      </w:r>
      <w:r w:rsidRPr="002B77DB">
        <w:rPr>
          <w:rFonts w:eastAsia="Arial" w:cs="Arial"/>
          <w:color w:val="000000" w:themeColor="text1"/>
          <w:spacing w:val="-1"/>
        </w:rPr>
        <w:t>n</w:t>
      </w:r>
      <w:r w:rsidRPr="002B77DB">
        <w:rPr>
          <w:rFonts w:eastAsia="Arial" w:cs="Arial"/>
          <w:color w:val="000000" w:themeColor="text1"/>
        </w:rPr>
        <w:t>d, speci</w:t>
      </w:r>
      <w:r w:rsidRPr="002B77DB">
        <w:rPr>
          <w:rFonts w:eastAsia="Arial" w:cs="Arial"/>
          <w:color w:val="000000" w:themeColor="text1"/>
          <w:spacing w:val="-2"/>
        </w:rPr>
        <w:t>f</w:t>
      </w:r>
      <w:r w:rsidRPr="002B77DB">
        <w:rPr>
          <w:rFonts w:eastAsia="Arial" w:cs="Arial"/>
          <w:color w:val="000000" w:themeColor="text1"/>
        </w:rPr>
        <w:t>ic</w:t>
      </w:r>
      <w:r w:rsidRPr="002B77DB">
        <w:rPr>
          <w:rFonts w:eastAsia="Arial" w:cs="Arial"/>
          <w:color w:val="000000" w:themeColor="text1"/>
          <w:spacing w:val="-1"/>
        </w:rPr>
        <w:t>al</w:t>
      </w:r>
      <w:r w:rsidRPr="002B77DB">
        <w:rPr>
          <w:rFonts w:eastAsia="Arial" w:cs="Arial"/>
          <w:color w:val="000000" w:themeColor="text1"/>
        </w:rPr>
        <w:t>ly, pe</w:t>
      </w:r>
      <w:r w:rsidRPr="002B77DB">
        <w:rPr>
          <w:rFonts w:eastAsia="Arial" w:cs="Arial"/>
          <w:color w:val="000000" w:themeColor="text1"/>
          <w:spacing w:val="-1"/>
        </w:rPr>
        <w:t>d</w:t>
      </w:r>
      <w:r w:rsidRPr="002B77DB">
        <w:rPr>
          <w:rFonts w:eastAsia="Arial" w:cs="Arial"/>
          <w:color w:val="000000" w:themeColor="text1"/>
        </w:rPr>
        <w:t>iatric neu</w:t>
      </w:r>
      <w:r w:rsidRPr="002B77DB">
        <w:rPr>
          <w:rFonts w:eastAsia="Arial" w:cs="Arial"/>
          <w:color w:val="000000" w:themeColor="text1"/>
          <w:spacing w:val="-1"/>
        </w:rPr>
        <w:t>r</w:t>
      </w:r>
      <w:r w:rsidRPr="002B77DB">
        <w:rPr>
          <w:rFonts w:eastAsia="Arial" w:cs="Arial"/>
          <w:color w:val="000000" w:themeColor="text1"/>
        </w:rPr>
        <w:t>ology, ther</w:t>
      </w:r>
      <w:r w:rsidRPr="002B77DB">
        <w:rPr>
          <w:rFonts w:eastAsia="Arial" w:cs="Arial"/>
          <w:color w:val="000000" w:themeColor="text1"/>
          <w:spacing w:val="-1"/>
        </w:rPr>
        <w:t>e</w:t>
      </w:r>
      <w:r w:rsidRPr="002B77DB">
        <w:rPr>
          <w:rFonts w:eastAsia="Arial" w:cs="Arial"/>
          <w:color w:val="000000" w:themeColor="text1"/>
        </w:rPr>
        <w:t>by p</w:t>
      </w:r>
      <w:r w:rsidRPr="002B77DB">
        <w:rPr>
          <w:rFonts w:eastAsia="Arial" w:cs="Arial"/>
          <w:color w:val="000000" w:themeColor="text1"/>
          <w:spacing w:val="-1"/>
        </w:rPr>
        <w:t>r</w:t>
      </w:r>
      <w:r w:rsidRPr="002B77DB">
        <w:rPr>
          <w:rFonts w:eastAsia="Arial" w:cs="Arial"/>
          <w:color w:val="000000" w:themeColor="text1"/>
        </w:rPr>
        <w:t>e</w:t>
      </w:r>
      <w:r w:rsidRPr="002B77DB">
        <w:rPr>
          <w:rFonts w:eastAsia="Arial" w:cs="Arial"/>
          <w:color w:val="000000" w:themeColor="text1"/>
          <w:spacing w:val="-1"/>
        </w:rPr>
        <w:t>p</w:t>
      </w:r>
      <w:r w:rsidRPr="002B77DB">
        <w:rPr>
          <w:rFonts w:eastAsia="Arial" w:cs="Arial"/>
          <w:color w:val="000000" w:themeColor="text1"/>
        </w:rPr>
        <w:t>ari</w:t>
      </w:r>
      <w:r w:rsidRPr="002B77DB">
        <w:rPr>
          <w:rFonts w:eastAsia="Arial" w:cs="Arial"/>
          <w:color w:val="000000" w:themeColor="text1"/>
          <w:spacing w:val="-1"/>
        </w:rPr>
        <w:t>n</w:t>
      </w:r>
      <w:r w:rsidRPr="002B77DB">
        <w:rPr>
          <w:rFonts w:eastAsia="Arial" w:cs="Arial"/>
          <w:color w:val="000000" w:themeColor="text1"/>
        </w:rPr>
        <w:t>g them for in</w:t>
      </w:r>
      <w:r w:rsidRPr="002B77DB">
        <w:rPr>
          <w:rFonts w:eastAsia="Arial" w:cs="Arial"/>
          <w:color w:val="000000" w:themeColor="text1"/>
          <w:spacing w:val="-1"/>
        </w:rPr>
        <w:t>d</w:t>
      </w:r>
      <w:r w:rsidRPr="002B77DB">
        <w:rPr>
          <w:rFonts w:eastAsia="Arial" w:cs="Arial"/>
          <w:color w:val="000000" w:themeColor="text1"/>
        </w:rPr>
        <w:t>e</w:t>
      </w:r>
      <w:r w:rsidRPr="002B77DB">
        <w:rPr>
          <w:rFonts w:eastAsia="Arial" w:cs="Arial"/>
          <w:color w:val="000000" w:themeColor="text1"/>
          <w:spacing w:val="-1"/>
        </w:rPr>
        <w:t>p</w:t>
      </w:r>
      <w:r w:rsidRPr="002B77DB">
        <w:rPr>
          <w:rFonts w:eastAsia="Arial" w:cs="Arial"/>
          <w:color w:val="000000" w:themeColor="text1"/>
        </w:rPr>
        <w:t>e</w:t>
      </w:r>
      <w:r w:rsidRPr="002B77DB">
        <w:rPr>
          <w:rFonts w:eastAsia="Arial" w:cs="Arial"/>
          <w:color w:val="000000" w:themeColor="text1"/>
          <w:spacing w:val="-1"/>
        </w:rPr>
        <w:t>n</w:t>
      </w:r>
      <w:r w:rsidRPr="002B77DB">
        <w:rPr>
          <w:rFonts w:eastAsia="Arial" w:cs="Arial"/>
          <w:color w:val="000000" w:themeColor="text1"/>
        </w:rPr>
        <w:t>dent p</w:t>
      </w:r>
      <w:r w:rsidRPr="002B77DB">
        <w:rPr>
          <w:rFonts w:eastAsia="Arial" w:cs="Arial"/>
          <w:color w:val="000000" w:themeColor="text1"/>
          <w:spacing w:val="-1"/>
        </w:rPr>
        <w:t>r</w:t>
      </w:r>
      <w:r w:rsidRPr="002B77DB">
        <w:rPr>
          <w:rFonts w:eastAsia="Arial" w:cs="Arial"/>
          <w:color w:val="000000" w:themeColor="text1"/>
        </w:rPr>
        <w:t>acti</w:t>
      </w:r>
      <w:r w:rsidRPr="002B77DB">
        <w:rPr>
          <w:rFonts w:eastAsia="Arial" w:cs="Arial"/>
          <w:color w:val="000000" w:themeColor="text1"/>
          <w:spacing w:val="-1"/>
        </w:rPr>
        <w:t>c</w:t>
      </w:r>
      <w:r w:rsidRPr="002B77DB">
        <w:rPr>
          <w:rFonts w:eastAsia="Arial" w:cs="Arial"/>
          <w:color w:val="000000" w:themeColor="text1"/>
        </w:rPr>
        <w:t>e or entry</w:t>
      </w:r>
      <w:r w:rsidRPr="002B77DB">
        <w:rPr>
          <w:rFonts w:eastAsia="Arial" w:cs="Arial"/>
          <w:color w:val="000000" w:themeColor="text1"/>
          <w:spacing w:val="-1"/>
        </w:rPr>
        <w:t xml:space="preserve"> </w:t>
      </w:r>
      <w:r w:rsidRPr="002B77DB">
        <w:rPr>
          <w:rFonts w:eastAsia="Arial" w:cs="Arial"/>
          <w:color w:val="000000" w:themeColor="text1"/>
        </w:rPr>
        <w:t>i</w:t>
      </w:r>
      <w:r w:rsidRPr="002B77DB">
        <w:rPr>
          <w:rFonts w:eastAsia="Arial" w:cs="Arial"/>
          <w:color w:val="000000" w:themeColor="text1"/>
          <w:spacing w:val="-1"/>
        </w:rPr>
        <w:t>n</w:t>
      </w:r>
      <w:r w:rsidRPr="002B77DB">
        <w:rPr>
          <w:rFonts w:eastAsia="Arial" w:cs="Arial"/>
          <w:color w:val="000000" w:themeColor="text1"/>
        </w:rPr>
        <w:t>to a sub</w:t>
      </w:r>
      <w:r w:rsidRPr="002B77DB">
        <w:rPr>
          <w:rFonts w:eastAsia="Arial" w:cs="Arial"/>
          <w:color w:val="000000" w:themeColor="text1"/>
          <w:spacing w:val="-1"/>
        </w:rPr>
        <w:t>s</w:t>
      </w:r>
      <w:r w:rsidRPr="002B77DB">
        <w:rPr>
          <w:rFonts w:eastAsia="Arial" w:cs="Arial"/>
          <w:color w:val="000000" w:themeColor="text1"/>
        </w:rPr>
        <w:t>p</w:t>
      </w:r>
      <w:r w:rsidRPr="002B77DB">
        <w:rPr>
          <w:rFonts w:eastAsia="Arial" w:cs="Arial"/>
          <w:color w:val="000000" w:themeColor="text1"/>
          <w:spacing w:val="-1"/>
        </w:rPr>
        <w:t>e</w:t>
      </w:r>
      <w:r w:rsidRPr="002B77DB">
        <w:rPr>
          <w:rFonts w:eastAsia="Arial" w:cs="Arial"/>
          <w:color w:val="000000" w:themeColor="text1"/>
        </w:rPr>
        <w:t>cialty/f</w:t>
      </w:r>
      <w:r w:rsidRPr="002B77DB">
        <w:rPr>
          <w:rFonts w:eastAsia="Arial" w:cs="Arial"/>
          <w:color w:val="000000" w:themeColor="text1"/>
          <w:spacing w:val="-1"/>
        </w:rPr>
        <w:t>e</w:t>
      </w:r>
      <w:r w:rsidRPr="002B77DB">
        <w:rPr>
          <w:rFonts w:eastAsia="Arial" w:cs="Arial"/>
          <w:color w:val="000000" w:themeColor="text1"/>
        </w:rPr>
        <w:t>ll</w:t>
      </w:r>
      <w:r w:rsidRPr="002B77DB">
        <w:rPr>
          <w:rFonts w:eastAsia="Arial" w:cs="Arial"/>
          <w:color w:val="000000" w:themeColor="text1"/>
          <w:spacing w:val="-1"/>
        </w:rPr>
        <w:t>o</w:t>
      </w:r>
      <w:r w:rsidRPr="002B77DB">
        <w:rPr>
          <w:rFonts w:eastAsia="Arial" w:cs="Arial"/>
          <w:color w:val="000000" w:themeColor="text1"/>
        </w:rPr>
        <w:t>wship.  E</w:t>
      </w:r>
      <w:r w:rsidRPr="002B77DB">
        <w:rPr>
          <w:rFonts w:eastAsia="Arial" w:cs="Arial"/>
          <w:color w:val="000000" w:themeColor="text1"/>
          <w:spacing w:val="-1"/>
        </w:rPr>
        <w:t>x</w:t>
      </w:r>
      <w:r w:rsidRPr="002B77DB">
        <w:rPr>
          <w:rFonts w:eastAsia="Arial" w:cs="Arial"/>
          <w:color w:val="000000" w:themeColor="text1"/>
        </w:rPr>
        <w:t>te</w:t>
      </w:r>
      <w:r w:rsidRPr="002B77DB">
        <w:rPr>
          <w:rFonts w:eastAsia="Arial" w:cs="Arial"/>
          <w:color w:val="000000" w:themeColor="text1"/>
          <w:spacing w:val="-1"/>
        </w:rPr>
        <w:t>n</w:t>
      </w:r>
      <w:r w:rsidRPr="002B77DB">
        <w:rPr>
          <w:rFonts w:eastAsia="Arial" w:cs="Arial"/>
          <w:color w:val="000000" w:themeColor="text1"/>
        </w:rPr>
        <w:t>si</w:t>
      </w:r>
      <w:r w:rsidRPr="002B77DB">
        <w:rPr>
          <w:rFonts w:eastAsia="Arial" w:cs="Arial"/>
          <w:color w:val="000000" w:themeColor="text1"/>
          <w:spacing w:val="-1"/>
        </w:rPr>
        <w:t>v</w:t>
      </w:r>
      <w:r w:rsidRPr="002B77DB">
        <w:rPr>
          <w:rFonts w:eastAsia="Arial" w:cs="Arial"/>
          <w:color w:val="000000" w:themeColor="text1"/>
        </w:rPr>
        <w:t>e cli</w:t>
      </w:r>
      <w:r w:rsidRPr="002B77DB">
        <w:rPr>
          <w:rFonts w:eastAsia="Arial" w:cs="Arial"/>
          <w:color w:val="000000" w:themeColor="text1"/>
          <w:spacing w:val="-1"/>
        </w:rPr>
        <w:t>n</w:t>
      </w:r>
      <w:r w:rsidRPr="002B77DB">
        <w:rPr>
          <w:rFonts w:eastAsia="Arial" w:cs="Arial"/>
          <w:color w:val="000000" w:themeColor="text1"/>
        </w:rPr>
        <w:t>ic</w:t>
      </w:r>
      <w:r w:rsidRPr="002B77DB">
        <w:rPr>
          <w:rFonts w:eastAsia="Arial" w:cs="Arial"/>
          <w:color w:val="000000" w:themeColor="text1"/>
          <w:spacing w:val="-1"/>
        </w:rPr>
        <w:t>a</w:t>
      </w:r>
      <w:r w:rsidRPr="002B77DB">
        <w:rPr>
          <w:rFonts w:eastAsia="Arial" w:cs="Arial"/>
          <w:color w:val="000000" w:themeColor="text1"/>
        </w:rPr>
        <w:t>l e</w:t>
      </w:r>
      <w:r w:rsidRPr="002B77DB">
        <w:rPr>
          <w:rFonts w:eastAsia="Arial" w:cs="Arial"/>
          <w:color w:val="000000" w:themeColor="text1"/>
          <w:spacing w:val="-1"/>
        </w:rPr>
        <w:t>x</w:t>
      </w:r>
      <w:r w:rsidRPr="002B77DB">
        <w:rPr>
          <w:rFonts w:eastAsia="Arial" w:cs="Arial"/>
          <w:color w:val="000000" w:themeColor="text1"/>
        </w:rPr>
        <w:t>peri</w:t>
      </w:r>
      <w:r w:rsidRPr="002B77DB">
        <w:rPr>
          <w:rFonts w:eastAsia="Arial" w:cs="Arial"/>
          <w:color w:val="000000" w:themeColor="text1"/>
          <w:spacing w:val="-1"/>
        </w:rPr>
        <w:t>e</w:t>
      </w:r>
      <w:r w:rsidRPr="002B77DB">
        <w:rPr>
          <w:rFonts w:eastAsia="Arial" w:cs="Arial"/>
          <w:color w:val="000000" w:themeColor="text1"/>
        </w:rPr>
        <w:t>nce</w:t>
      </w:r>
      <w:r w:rsidRPr="002B77DB">
        <w:rPr>
          <w:rFonts w:eastAsia="Arial" w:cs="Arial"/>
          <w:color w:val="000000" w:themeColor="text1"/>
          <w:spacing w:val="-1"/>
        </w:rPr>
        <w:t xml:space="preserve"> </w:t>
      </w:r>
      <w:r w:rsidRPr="002B77DB">
        <w:rPr>
          <w:rFonts w:eastAsia="Arial" w:cs="Arial"/>
          <w:color w:val="000000" w:themeColor="text1"/>
        </w:rPr>
        <w:t xml:space="preserve">with </w:t>
      </w:r>
      <w:r w:rsidRPr="002B77DB">
        <w:rPr>
          <w:rFonts w:eastAsia="Arial" w:cs="Arial"/>
          <w:color w:val="000000" w:themeColor="text1"/>
          <w:spacing w:val="-1"/>
        </w:rPr>
        <w:t>d</w:t>
      </w:r>
      <w:r w:rsidRPr="002B77DB">
        <w:rPr>
          <w:rFonts w:eastAsia="Arial" w:cs="Arial"/>
          <w:color w:val="000000" w:themeColor="text1"/>
        </w:rPr>
        <w:t>i</w:t>
      </w:r>
      <w:r w:rsidRPr="002B77DB">
        <w:rPr>
          <w:rFonts w:eastAsia="Arial" w:cs="Arial"/>
          <w:color w:val="000000" w:themeColor="text1"/>
          <w:spacing w:val="-1"/>
        </w:rPr>
        <w:t>v</w:t>
      </w:r>
      <w:r w:rsidRPr="002B77DB">
        <w:rPr>
          <w:rFonts w:eastAsia="Arial" w:cs="Arial"/>
          <w:color w:val="000000" w:themeColor="text1"/>
        </w:rPr>
        <w:t>erse</w:t>
      </w:r>
      <w:r w:rsidRPr="002B77DB">
        <w:rPr>
          <w:rFonts w:eastAsia="Arial" w:cs="Arial"/>
          <w:color w:val="000000" w:themeColor="text1"/>
          <w:spacing w:val="-1"/>
        </w:rPr>
        <w:t xml:space="preserve"> </w:t>
      </w:r>
      <w:r w:rsidRPr="002B77DB">
        <w:rPr>
          <w:rFonts w:eastAsia="Arial" w:cs="Arial"/>
          <w:color w:val="000000" w:themeColor="text1"/>
        </w:rPr>
        <w:t>pop</w:t>
      </w:r>
      <w:r w:rsidRPr="002B77DB">
        <w:rPr>
          <w:rFonts w:eastAsia="Arial" w:cs="Arial"/>
          <w:color w:val="000000" w:themeColor="text1"/>
          <w:spacing w:val="-1"/>
        </w:rPr>
        <w:t>u</w:t>
      </w:r>
      <w:r w:rsidRPr="002B77DB">
        <w:rPr>
          <w:rFonts w:eastAsia="Arial" w:cs="Arial"/>
          <w:color w:val="000000" w:themeColor="text1"/>
        </w:rPr>
        <w:t>latio</w:t>
      </w:r>
      <w:r w:rsidRPr="002B77DB">
        <w:rPr>
          <w:rFonts w:eastAsia="Arial" w:cs="Arial"/>
          <w:color w:val="000000" w:themeColor="text1"/>
          <w:spacing w:val="-1"/>
        </w:rPr>
        <w:t>n</w:t>
      </w:r>
      <w:r w:rsidRPr="002B77DB">
        <w:rPr>
          <w:rFonts w:eastAsia="Arial" w:cs="Arial"/>
          <w:color w:val="000000" w:themeColor="text1"/>
        </w:rPr>
        <w:t xml:space="preserve">s and </w:t>
      </w:r>
      <w:r w:rsidRPr="002B77DB">
        <w:rPr>
          <w:rFonts w:eastAsia="Arial" w:cs="Arial"/>
          <w:color w:val="000000" w:themeColor="text1"/>
          <w:spacing w:val="-1"/>
        </w:rPr>
        <w:t>b</w:t>
      </w:r>
      <w:r w:rsidRPr="002B77DB">
        <w:rPr>
          <w:rFonts w:eastAsia="Arial" w:cs="Arial"/>
          <w:color w:val="000000" w:themeColor="text1"/>
        </w:rPr>
        <w:t>ed</w:t>
      </w:r>
      <w:r w:rsidRPr="002B77DB">
        <w:rPr>
          <w:rFonts w:eastAsia="Arial" w:cs="Arial"/>
          <w:color w:val="000000" w:themeColor="text1"/>
          <w:spacing w:val="-1"/>
        </w:rPr>
        <w:t>s</w:t>
      </w:r>
      <w:r w:rsidRPr="002B77DB">
        <w:rPr>
          <w:rFonts w:eastAsia="Arial" w:cs="Arial"/>
          <w:color w:val="000000" w:themeColor="text1"/>
        </w:rPr>
        <w:t>ide tea</w:t>
      </w:r>
      <w:r w:rsidRPr="002B77DB">
        <w:rPr>
          <w:rFonts w:eastAsia="Arial" w:cs="Arial"/>
          <w:color w:val="000000" w:themeColor="text1"/>
          <w:spacing w:val="-1"/>
        </w:rPr>
        <w:t>c</w:t>
      </w:r>
      <w:r w:rsidRPr="002B77DB">
        <w:rPr>
          <w:rFonts w:eastAsia="Arial" w:cs="Arial"/>
          <w:color w:val="000000" w:themeColor="text1"/>
        </w:rPr>
        <w:t>hing</w:t>
      </w:r>
      <w:r w:rsidRPr="002B77DB">
        <w:rPr>
          <w:rFonts w:eastAsia="Arial" w:cs="Arial"/>
          <w:color w:val="000000" w:themeColor="text1"/>
          <w:spacing w:val="-1"/>
        </w:rPr>
        <w:t xml:space="preserve"> </w:t>
      </w:r>
      <w:r w:rsidRPr="002B77DB">
        <w:rPr>
          <w:rFonts w:eastAsia="Arial" w:cs="Arial"/>
          <w:color w:val="000000" w:themeColor="text1"/>
        </w:rPr>
        <w:t>are e</w:t>
      </w:r>
      <w:r w:rsidRPr="002B77DB">
        <w:rPr>
          <w:rFonts w:eastAsia="Arial" w:cs="Arial"/>
          <w:color w:val="000000" w:themeColor="text1"/>
          <w:spacing w:val="-1"/>
        </w:rPr>
        <w:t>m</w:t>
      </w:r>
      <w:r w:rsidRPr="002B77DB">
        <w:rPr>
          <w:rFonts w:eastAsia="Arial" w:cs="Arial"/>
          <w:color w:val="000000" w:themeColor="text1"/>
        </w:rPr>
        <w:t>ph</w:t>
      </w:r>
      <w:r w:rsidRPr="002B77DB">
        <w:rPr>
          <w:rFonts w:eastAsia="Arial" w:cs="Arial"/>
          <w:color w:val="000000" w:themeColor="text1"/>
          <w:spacing w:val="-1"/>
        </w:rPr>
        <w:t>a</w:t>
      </w:r>
      <w:r w:rsidRPr="002B77DB">
        <w:rPr>
          <w:rFonts w:eastAsia="Arial" w:cs="Arial"/>
          <w:color w:val="000000" w:themeColor="text1"/>
        </w:rPr>
        <w:t>siz</w:t>
      </w:r>
      <w:r w:rsidRPr="002B77DB">
        <w:rPr>
          <w:rFonts w:eastAsia="Arial" w:cs="Arial"/>
          <w:color w:val="000000" w:themeColor="text1"/>
          <w:spacing w:val="-1"/>
        </w:rPr>
        <w:t>e</w:t>
      </w:r>
      <w:r w:rsidRPr="002B77DB">
        <w:rPr>
          <w:rFonts w:eastAsia="Arial" w:cs="Arial"/>
          <w:color w:val="000000" w:themeColor="text1"/>
        </w:rPr>
        <w:t>d a</w:t>
      </w:r>
      <w:r w:rsidRPr="002B77DB">
        <w:rPr>
          <w:rFonts w:eastAsia="Arial" w:cs="Arial"/>
          <w:color w:val="000000" w:themeColor="text1"/>
          <w:spacing w:val="-1"/>
        </w:rPr>
        <w:t>n</w:t>
      </w:r>
      <w:r w:rsidRPr="002B77DB">
        <w:rPr>
          <w:rFonts w:eastAsia="Arial" w:cs="Arial"/>
          <w:color w:val="000000" w:themeColor="text1"/>
        </w:rPr>
        <w:t xml:space="preserve">d </w:t>
      </w:r>
      <w:r w:rsidRPr="002B77DB">
        <w:rPr>
          <w:rFonts w:eastAsia="Arial" w:cs="Arial"/>
          <w:color w:val="000000" w:themeColor="text1"/>
          <w:spacing w:val="-1"/>
        </w:rPr>
        <w:t>a</w:t>
      </w:r>
      <w:r w:rsidRPr="002B77DB">
        <w:rPr>
          <w:rFonts w:eastAsia="Arial" w:cs="Arial"/>
          <w:color w:val="000000" w:themeColor="text1"/>
        </w:rPr>
        <w:t>re sup</w:t>
      </w:r>
      <w:r w:rsidRPr="002B77DB">
        <w:rPr>
          <w:rFonts w:eastAsia="Arial" w:cs="Arial"/>
          <w:color w:val="000000" w:themeColor="text1"/>
          <w:spacing w:val="-1"/>
        </w:rPr>
        <w:t>p</w:t>
      </w:r>
      <w:r w:rsidRPr="002B77DB">
        <w:rPr>
          <w:rFonts w:eastAsia="Arial" w:cs="Arial"/>
          <w:color w:val="000000" w:themeColor="text1"/>
        </w:rPr>
        <w:t>l</w:t>
      </w:r>
      <w:r w:rsidRPr="002B77DB">
        <w:rPr>
          <w:rFonts w:eastAsia="Arial" w:cs="Arial"/>
          <w:color w:val="000000" w:themeColor="text1"/>
          <w:spacing w:val="-1"/>
        </w:rPr>
        <w:t>e</w:t>
      </w:r>
      <w:r w:rsidRPr="002B77DB">
        <w:rPr>
          <w:rFonts w:eastAsia="Arial" w:cs="Arial"/>
          <w:color w:val="000000" w:themeColor="text1"/>
        </w:rPr>
        <w:t>men</w:t>
      </w:r>
      <w:r w:rsidRPr="002B77DB">
        <w:rPr>
          <w:rFonts w:eastAsia="Arial" w:cs="Arial"/>
          <w:color w:val="000000" w:themeColor="text1"/>
          <w:spacing w:val="-2"/>
        </w:rPr>
        <w:t>t</w:t>
      </w:r>
      <w:r w:rsidRPr="002B77DB">
        <w:rPr>
          <w:rFonts w:eastAsia="Arial" w:cs="Arial"/>
          <w:color w:val="000000" w:themeColor="text1"/>
        </w:rPr>
        <w:t xml:space="preserve">ed with a </w:t>
      </w:r>
      <w:r w:rsidRPr="002B77DB">
        <w:rPr>
          <w:rFonts w:eastAsia="Arial" w:cs="Arial"/>
          <w:color w:val="000000" w:themeColor="text1"/>
          <w:spacing w:val="-1"/>
        </w:rPr>
        <w:t>v</w:t>
      </w:r>
      <w:r w:rsidRPr="002B77DB">
        <w:rPr>
          <w:rFonts w:eastAsia="Arial" w:cs="Arial"/>
          <w:color w:val="000000" w:themeColor="text1"/>
        </w:rPr>
        <w:t>ariety of did</w:t>
      </w:r>
      <w:r w:rsidRPr="002B77DB">
        <w:rPr>
          <w:rFonts w:eastAsia="Arial" w:cs="Arial"/>
          <w:color w:val="000000" w:themeColor="text1"/>
          <w:spacing w:val="-1"/>
        </w:rPr>
        <w:t>a</w:t>
      </w:r>
      <w:r w:rsidRPr="002B77DB">
        <w:rPr>
          <w:rFonts w:eastAsia="Arial" w:cs="Arial"/>
          <w:color w:val="000000" w:themeColor="text1"/>
        </w:rPr>
        <w:t>ctic ses</w:t>
      </w:r>
      <w:r w:rsidRPr="002B77DB">
        <w:rPr>
          <w:rFonts w:eastAsia="Arial" w:cs="Arial"/>
          <w:color w:val="000000" w:themeColor="text1"/>
          <w:spacing w:val="-1"/>
        </w:rPr>
        <w:t>s</w:t>
      </w:r>
      <w:r w:rsidRPr="002B77DB">
        <w:rPr>
          <w:rFonts w:eastAsia="Arial" w:cs="Arial"/>
          <w:color w:val="000000" w:themeColor="text1"/>
        </w:rPr>
        <w:t>i</w:t>
      </w:r>
      <w:r w:rsidRPr="002B77DB">
        <w:rPr>
          <w:rFonts w:eastAsia="Arial" w:cs="Arial"/>
          <w:color w:val="000000" w:themeColor="text1"/>
          <w:spacing w:val="1"/>
        </w:rPr>
        <w:t>o</w:t>
      </w:r>
      <w:r w:rsidRPr="002B77DB">
        <w:rPr>
          <w:rFonts w:eastAsia="Arial" w:cs="Arial"/>
          <w:color w:val="000000" w:themeColor="text1"/>
          <w:spacing w:val="-1"/>
        </w:rPr>
        <w:t>n</w:t>
      </w:r>
      <w:r w:rsidRPr="002B77DB">
        <w:rPr>
          <w:rFonts w:eastAsia="Arial" w:cs="Arial"/>
          <w:color w:val="000000" w:themeColor="text1"/>
        </w:rPr>
        <w:t>s.  Particul</w:t>
      </w:r>
      <w:r w:rsidRPr="002B77DB">
        <w:rPr>
          <w:rFonts w:eastAsia="Arial" w:cs="Arial"/>
          <w:color w:val="000000" w:themeColor="text1"/>
          <w:spacing w:val="-1"/>
        </w:rPr>
        <w:t>a</w:t>
      </w:r>
      <w:r w:rsidRPr="002B77DB">
        <w:rPr>
          <w:rFonts w:eastAsia="Arial" w:cs="Arial"/>
          <w:color w:val="000000" w:themeColor="text1"/>
        </w:rPr>
        <w:t>r attenti</w:t>
      </w:r>
      <w:r w:rsidRPr="002B77DB">
        <w:rPr>
          <w:rFonts w:eastAsia="Arial" w:cs="Arial"/>
          <w:color w:val="000000" w:themeColor="text1"/>
          <w:spacing w:val="-1"/>
        </w:rPr>
        <w:t>o</w:t>
      </w:r>
      <w:r w:rsidRPr="002B77DB">
        <w:rPr>
          <w:rFonts w:eastAsia="Arial" w:cs="Arial"/>
          <w:color w:val="000000" w:themeColor="text1"/>
        </w:rPr>
        <w:t>n is gi</w:t>
      </w:r>
      <w:r w:rsidRPr="002B77DB">
        <w:rPr>
          <w:rFonts w:eastAsia="Arial" w:cs="Arial"/>
          <w:color w:val="000000" w:themeColor="text1"/>
          <w:spacing w:val="-1"/>
        </w:rPr>
        <w:t>v</w:t>
      </w:r>
      <w:r w:rsidRPr="002B77DB">
        <w:rPr>
          <w:rFonts w:eastAsia="Arial" w:cs="Arial"/>
          <w:color w:val="000000" w:themeColor="text1"/>
        </w:rPr>
        <w:t>en to the hu</w:t>
      </w:r>
      <w:r w:rsidRPr="002B77DB">
        <w:rPr>
          <w:rFonts w:eastAsia="Arial" w:cs="Arial"/>
          <w:color w:val="000000" w:themeColor="text1"/>
          <w:spacing w:val="-1"/>
        </w:rPr>
        <w:t>m</w:t>
      </w:r>
      <w:r w:rsidRPr="002B77DB">
        <w:rPr>
          <w:rFonts w:eastAsia="Arial" w:cs="Arial"/>
          <w:color w:val="000000" w:themeColor="text1"/>
        </w:rPr>
        <w:t xml:space="preserve">anistic, </w:t>
      </w:r>
      <w:proofErr w:type="gramStart"/>
      <w:r w:rsidRPr="002B77DB">
        <w:rPr>
          <w:rFonts w:eastAsia="Arial" w:cs="Arial"/>
          <w:color w:val="000000" w:themeColor="text1"/>
        </w:rPr>
        <w:t>social</w:t>
      </w:r>
      <w:proofErr w:type="gramEnd"/>
      <w:r w:rsidRPr="002B77DB">
        <w:rPr>
          <w:rFonts w:eastAsia="Arial" w:cs="Arial"/>
          <w:color w:val="000000" w:themeColor="text1"/>
        </w:rPr>
        <w:t xml:space="preserve"> </w:t>
      </w:r>
      <w:r w:rsidRPr="002B77DB">
        <w:rPr>
          <w:rFonts w:eastAsia="Arial" w:cs="Arial"/>
          <w:color w:val="000000" w:themeColor="text1"/>
          <w:spacing w:val="-1"/>
        </w:rPr>
        <w:t>a</w:t>
      </w:r>
      <w:r w:rsidRPr="002B77DB">
        <w:rPr>
          <w:rFonts w:eastAsia="Arial" w:cs="Arial"/>
          <w:color w:val="000000" w:themeColor="text1"/>
        </w:rPr>
        <w:t xml:space="preserve">nd </w:t>
      </w:r>
      <w:r w:rsidRPr="002B77DB">
        <w:rPr>
          <w:rFonts w:eastAsia="Arial" w:cs="Arial"/>
          <w:color w:val="000000" w:themeColor="text1"/>
          <w:spacing w:val="-1"/>
        </w:rPr>
        <w:t>e</w:t>
      </w:r>
      <w:r w:rsidRPr="002B77DB">
        <w:rPr>
          <w:rFonts w:eastAsia="Arial" w:cs="Arial"/>
          <w:color w:val="000000" w:themeColor="text1"/>
        </w:rPr>
        <w:t>thic</w:t>
      </w:r>
      <w:r w:rsidRPr="002B77DB">
        <w:rPr>
          <w:rFonts w:eastAsia="Arial" w:cs="Arial"/>
          <w:color w:val="000000" w:themeColor="text1"/>
          <w:spacing w:val="-1"/>
        </w:rPr>
        <w:t>a</w:t>
      </w:r>
      <w:r w:rsidRPr="002B77DB">
        <w:rPr>
          <w:rFonts w:eastAsia="Arial" w:cs="Arial"/>
          <w:color w:val="000000" w:themeColor="text1"/>
        </w:rPr>
        <w:t>l as</w:t>
      </w:r>
      <w:r w:rsidRPr="002B77DB">
        <w:rPr>
          <w:rFonts w:eastAsia="Arial" w:cs="Arial"/>
          <w:color w:val="000000" w:themeColor="text1"/>
          <w:spacing w:val="-1"/>
        </w:rPr>
        <w:t>p</w:t>
      </w:r>
      <w:r w:rsidRPr="002B77DB">
        <w:rPr>
          <w:rFonts w:eastAsia="Arial" w:cs="Arial"/>
          <w:color w:val="000000" w:themeColor="text1"/>
        </w:rPr>
        <w:t>e</w:t>
      </w:r>
      <w:r w:rsidRPr="002B77DB">
        <w:rPr>
          <w:rFonts w:eastAsia="Arial" w:cs="Arial"/>
          <w:color w:val="000000" w:themeColor="text1"/>
          <w:spacing w:val="-1"/>
        </w:rPr>
        <w:t>c</w:t>
      </w:r>
      <w:r w:rsidRPr="002B77DB">
        <w:rPr>
          <w:rFonts w:eastAsia="Arial" w:cs="Arial"/>
          <w:color w:val="000000" w:themeColor="text1"/>
        </w:rPr>
        <w:t>ts of neur</w:t>
      </w:r>
      <w:r w:rsidRPr="002B77DB">
        <w:rPr>
          <w:rFonts w:eastAsia="Arial" w:cs="Arial"/>
          <w:color w:val="000000" w:themeColor="text1"/>
          <w:spacing w:val="-1"/>
        </w:rPr>
        <w:t>ol</w:t>
      </w:r>
      <w:r w:rsidRPr="002B77DB">
        <w:rPr>
          <w:rFonts w:eastAsia="Arial" w:cs="Arial"/>
          <w:color w:val="000000" w:themeColor="text1"/>
        </w:rPr>
        <w:t>ogy p</w:t>
      </w:r>
      <w:r w:rsidRPr="002B77DB">
        <w:rPr>
          <w:rFonts w:eastAsia="Arial" w:cs="Arial"/>
          <w:color w:val="000000" w:themeColor="text1"/>
          <w:spacing w:val="-1"/>
        </w:rPr>
        <w:t>r</w:t>
      </w:r>
      <w:r w:rsidRPr="002B77DB">
        <w:rPr>
          <w:rFonts w:eastAsia="Arial" w:cs="Arial"/>
          <w:color w:val="000000" w:themeColor="text1"/>
        </w:rPr>
        <w:t>acti</w:t>
      </w:r>
      <w:r w:rsidRPr="002B77DB">
        <w:rPr>
          <w:rFonts w:eastAsia="Arial" w:cs="Arial"/>
          <w:color w:val="000000" w:themeColor="text1"/>
          <w:spacing w:val="-1"/>
        </w:rPr>
        <w:t>c</w:t>
      </w:r>
      <w:r w:rsidRPr="002B77DB">
        <w:rPr>
          <w:rFonts w:eastAsia="Arial" w:cs="Arial"/>
          <w:color w:val="000000" w:themeColor="text1"/>
        </w:rPr>
        <w:t>e, as w</w:t>
      </w:r>
      <w:r w:rsidRPr="002B77DB">
        <w:rPr>
          <w:rFonts w:eastAsia="Arial" w:cs="Arial"/>
          <w:color w:val="000000" w:themeColor="text1"/>
          <w:spacing w:val="-1"/>
        </w:rPr>
        <w:t>e</w:t>
      </w:r>
      <w:r w:rsidRPr="002B77DB">
        <w:rPr>
          <w:rFonts w:eastAsia="Arial" w:cs="Arial"/>
          <w:color w:val="000000" w:themeColor="text1"/>
        </w:rPr>
        <w:t xml:space="preserve">ll </w:t>
      </w:r>
      <w:r w:rsidRPr="002B77DB">
        <w:rPr>
          <w:rFonts w:eastAsia="Arial" w:cs="Arial"/>
          <w:color w:val="000000" w:themeColor="text1"/>
          <w:spacing w:val="-1"/>
        </w:rPr>
        <w:t>a</w:t>
      </w:r>
      <w:r w:rsidRPr="002B77DB">
        <w:rPr>
          <w:rFonts w:eastAsia="Arial" w:cs="Arial"/>
          <w:color w:val="000000" w:themeColor="text1"/>
        </w:rPr>
        <w:t>s to the acq</w:t>
      </w:r>
      <w:r w:rsidRPr="002B77DB">
        <w:rPr>
          <w:rFonts w:eastAsia="Arial" w:cs="Arial"/>
          <w:color w:val="000000" w:themeColor="text1"/>
          <w:spacing w:val="-1"/>
        </w:rPr>
        <w:t>u</w:t>
      </w:r>
      <w:r w:rsidRPr="002B77DB">
        <w:rPr>
          <w:rFonts w:eastAsia="Arial" w:cs="Arial"/>
          <w:color w:val="000000" w:themeColor="text1"/>
        </w:rPr>
        <w:t>isi</w:t>
      </w:r>
      <w:r w:rsidRPr="002B77DB">
        <w:rPr>
          <w:rFonts w:eastAsia="Arial" w:cs="Arial"/>
          <w:color w:val="000000" w:themeColor="text1"/>
          <w:spacing w:val="-2"/>
        </w:rPr>
        <w:t>t</w:t>
      </w:r>
      <w:r w:rsidRPr="002B77DB">
        <w:rPr>
          <w:rFonts w:eastAsia="Arial" w:cs="Arial"/>
          <w:color w:val="000000" w:themeColor="text1"/>
        </w:rPr>
        <w:t>ion</w:t>
      </w:r>
      <w:r w:rsidRPr="002B77DB">
        <w:rPr>
          <w:rFonts w:eastAsia="Arial" w:cs="Arial"/>
          <w:color w:val="000000" w:themeColor="text1"/>
          <w:spacing w:val="-1"/>
        </w:rPr>
        <w:t xml:space="preserve"> </w:t>
      </w:r>
      <w:r w:rsidRPr="002B77DB">
        <w:rPr>
          <w:rFonts w:eastAsia="Arial" w:cs="Arial"/>
          <w:color w:val="000000" w:themeColor="text1"/>
        </w:rPr>
        <w:t>of aca</w:t>
      </w:r>
      <w:r w:rsidRPr="002B77DB">
        <w:rPr>
          <w:rFonts w:eastAsia="Arial" w:cs="Arial"/>
          <w:color w:val="000000" w:themeColor="text1"/>
          <w:spacing w:val="-1"/>
        </w:rPr>
        <w:t>d</w:t>
      </w:r>
      <w:r w:rsidRPr="002B77DB">
        <w:rPr>
          <w:rFonts w:eastAsia="Arial" w:cs="Arial"/>
          <w:color w:val="000000" w:themeColor="text1"/>
        </w:rPr>
        <w:t>emic knowl</w:t>
      </w:r>
      <w:r w:rsidRPr="002B77DB">
        <w:rPr>
          <w:rFonts w:eastAsia="Arial" w:cs="Arial"/>
          <w:color w:val="000000" w:themeColor="text1"/>
          <w:spacing w:val="-1"/>
        </w:rPr>
        <w:t>e</w:t>
      </w:r>
      <w:r w:rsidRPr="002B77DB">
        <w:rPr>
          <w:rFonts w:eastAsia="Arial" w:cs="Arial"/>
          <w:color w:val="000000" w:themeColor="text1"/>
        </w:rPr>
        <w:t>d</w:t>
      </w:r>
      <w:r w:rsidRPr="002B77DB">
        <w:rPr>
          <w:rFonts w:eastAsia="Arial" w:cs="Arial"/>
          <w:color w:val="000000" w:themeColor="text1"/>
          <w:spacing w:val="-1"/>
        </w:rPr>
        <w:t>g</w:t>
      </w:r>
      <w:r w:rsidRPr="002B77DB">
        <w:rPr>
          <w:rFonts w:eastAsia="Arial" w:cs="Arial"/>
          <w:color w:val="000000" w:themeColor="text1"/>
        </w:rPr>
        <w:t>e and</w:t>
      </w:r>
      <w:r w:rsidRPr="002B77DB">
        <w:rPr>
          <w:rFonts w:eastAsia="Arial" w:cs="Arial"/>
          <w:color w:val="000000" w:themeColor="text1"/>
          <w:spacing w:val="-1"/>
        </w:rPr>
        <w:t xml:space="preserve"> </w:t>
      </w:r>
      <w:r w:rsidRPr="002B77DB">
        <w:rPr>
          <w:rFonts w:eastAsia="Arial" w:cs="Arial"/>
          <w:color w:val="000000" w:themeColor="text1"/>
        </w:rPr>
        <w:t>ap</w:t>
      </w:r>
      <w:r w:rsidRPr="002B77DB">
        <w:rPr>
          <w:rFonts w:eastAsia="Arial" w:cs="Arial"/>
          <w:color w:val="000000" w:themeColor="text1"/>
          <w:spacing w:val="-1"/>
        </w:rPr>
        <w:t>p</w:t>
      </w:r>
      <w:r w:rsidRPr="002B77DB">
        <w:rPr>
          <w:rFonts w:eastAsia="Arial" w:cs="Arial"/>
          <w:color w:val="000000" w:themeColor="text1"/>
        </w:rPr>
        <w:t>r</w:t>
      </w:r>
      <w:r w:rsidRPr="002B77DB">
        <w:rPr>
          <w:rFonts w:eastAsia="Arial" w:cs="Arial"/>
          <w:color w:val="000000" w:themeColor="text1"/>
          <w:spacing w:val="-1"/>
        </w:rPr>
        <w:t>e</w:t>
      </w:r>
      <w:r w:rsidRPr="002B77DB">
        <w:rPr>
          <w:rFonts w:eastAsia="Arial" w:cs="Arial"/>
          <w:color w:val="000000" w:themeColor="text1"/>
        </w:rPr>
        <w:t>c</w:t>
      </w:r>
      <w:r w:rsidRPr="002B77DB">
        <w:rPr>
          <w:rFonts w:eastAsia="Arial" w:cs="Arial"/>
          <w:color w:val="000000" w:themeColor="text1"/>
          <w:spacing w:val="1"/>
        </w:rPr>
        <w:t>i</w:t>
      </w:r>
      <w:r w:rsidRPr="002B77DB">
        <w:rPr>
          <w:rFonts w:eastAsia="Arial" w:cs="Arial"/>
          <w:color w:val="000000" w:themeColor="text1"/>
        </w:rPr>
        <w:t>ation of t</w:t>
      </w:r>
      <w:r w:rsidRPr="002B77DB">
        <w:rPr>
          <w:rFonts w:eastAsia="Arial" w:cs="Arial"/>
          <w:color w:val="000000" w:themeColor="text1"/>
          <w:spacing w:val="-1"/>
        </w:rPr>
        <w:t>h</w:t>
      </w:r>
      <w:r w:rsidRPr="002B77DB">
        <w:rPr>
          <w:rFonts w:eastAsia="Arial" w:cs="Arial"/>
          <w:color w:val="000000" w:themeColor="text1"/>
        </w:rPr>
        <w:t>e int</w:t>
      </w:r>
      <w:r w:rsidRPr="002B77DB">
        <w:rPr>
          <w:rFonts w:eastAsia="Arial" w:cs="Arial"/>
          <w:color w:val="000000" w:themeColor="text1"/>
          <w:spacing w:val="-1"/>
        </w:rPr>
        <w:t>e</w:t>
      </w:r>
      <w:r w:rsidRPr="002B77DB">
        <w:rPr>
          <w:rFonts w:eastAsia="Arial" w:cs="Arial"/>
          <w:color w:val="000000" w:themeColor="text1"/>
        </w:rPr>
        <w:t>ll</w:t>
      </w:r>
      <w:r w:rsidRPr="002B77DB">
        <w:rPr>
          <w:rFonts w:eastAsia="Arial" w:cs="Arial"/>
          <w:color w:val="000000" w:themeColor="text1"/>
          <w:spacing w:val="-1"/>
        </w:rPr>
        <w:t>e</w:t>
      </w:r>
      <w:r w:rsidRPr="002B77DB">
        <w:rPr>
          <w:rFonts w:eastAsia="Arial" w:cs="Arial"/>
          <w:color w:val="000000" w:themeColor="text1"/>
        </w:rPr>
        <w:t>ctu</w:t>
      </w:r>
      <w:r w:rsidRPr="002B77DB">
        <w:rPr>
          <w:rFonts w:eastAsia="Arial" w:cs="Arial"/>
          <w:color w:val="000000" w:themeColor="text1"/>
          <w:spacing w:val="-1"/>
        </w:rPr>
        <w:t>a</w:t>
      </w:r>
      <w:r w:rsidRPr="002B77DB">
        <w:rPr>
          <w:rFonts w:eastAsia="Arial" w:cs="Arial"/>
          <w:color w:val="000000" w:themeColor="text1"/>
        </w:rPr>
        <w:t>l ch</w:t>
      </w:r>
      <w:r w:rsidRPr="002B77DB">
        <w:rPr>
          <w:rFonts w:eastAsia="Arial" w:cs="Arial"/>
          <w:color w:val="000000" w:themeColor="text1"/>
          <w:spacing w:val="-1"/>
        </w:rPr>
        <w:t>a</w:t>
      </w:r>
      <w:r w:rsidRPr="002B77DB">
        <w:rPr>
          <w:rFonts w:eastAsia="Arial" w:cs="Arial"/>
          <w:color w:val="000000" w:themeColor="text1"/>
        </w:rPr>
        <w:t>ll</w:t>
      </w:r>
      <w:r w:rsidRPr="002B77DB">
        <w:rPr>
          <w:rFonts w:eastAsia="Arial" w:cs="Arial"/>
          <w:color w:val="000000" w:themeColor="text1"/>
          <w:spacing w:val="-1"/>
        </w:rPr>
        <w:t>e</w:t>
      </w:r>
      <w:r w:rsidRPr="002B77DB">
        <w:rPr>
          <w:rFonts w:eastAsia="Arial" w:cs="Arial"/>
          <w:color w:val="000000" w:themeColor="text1"/>
        </w:rPr>
        <w:t>n</w:t>
      </w:r>
      <w:r w:rsidRPr="002B77DB">
        <w:rPr>
          <w:rFonts w:eastAsia="Arial" w:cs="Arial"/>
          <w:color w:val="000000" w:themeColor="text1"/>
          <w:spacing w:val="-1"/>
        </w:rPr>
        <w:t>g</w:t>
      </w:r>
      <w:r w:rsidRPr="002B77DB">
        <w:rPr>
          <w:rFonts w:eastAsia="Arial" w:cs="Arial"/>
          <w:color w:val="000000" w:themeColor="text1"/>
        </w:rPr>
        <w:t>es</w:t>
      </w:r>
      <w:r w:rsidRPr="002B77DB">
        <w:rPr>
          <w:rFonts w:eastAsia="Arial" w:cs="Arial"/>
          <w:color w:val="000000" w:themeColor="text1"/>
          <w:spacing w:val="-2"/>
        </w:rPr>
        <w:t xml:space="preserve"> </w:t>
      </w:r>
      <w:r w:rsidRPr="002B77DB">
        <w:rPr>
          <w:rFonts w:eastAsia="Arial" w:cs="Arial"/>
          <w:color w:val="000000" w:themeColor="text1"/>
        </w:rPr>
        <w:t>of the spe</w:t>
      </w:r>
      <w:r w:rsidRPr="002B77DB">
        <w:rPr>
          <w:rFonts w:eastAsia="Arial" w:cs="Arial"/>
          <w:color w:val="000000" w:themeColor="text1"/>
          <w:spacing w:val="-1"/>
        </w:rPr>
        <w:t>c</w:t>
      </w:r>
      <w:r w:rsidRPr="002B77DB">
        <w:rPr>
          <w:rFonts w:eastAsia="Arial" w:cs="Arial"/>
          <w:color w:val="000000" w:themeColor="text1"/>
        </w:rPr>
        <w:t>i</w:t>
      </w:r>
      <w:r w:rsidRPr="002B77DB">
        <w:rPr>
          <w:rFonts w:eastAsia="Arial" w:cs="Arial"/>
          <w:color w:val="000000" w:themeColor="text1"/>
          <w:spacing w:val="-1"/>
        </w:rPr>
        <w:t>a</w:t>
      </w:r>
      <w:r w:rsidRPr="002B77DB">
        <w:rPr>
          <w:rFonts w:eastAsia="Arial" w:cs="Arial"/>
          <w:color w:val="000000" w:themeColor="text1"/>
        </w:rPr>
        <w:t>lty.</w:t>
      </w:r>
    </w:p>
    <w:p w14:paraId="6F97D7B6" w14:textId="77777777" w:rsidR="00E05C00" w:rsidRPr="002B77DB" w:rsidRDefault="00E05C00" w:rsidP="00E05C00">
      <w:pPr>
        <w:spacing w:before="5" w:line="260" w:lineRule="exact"/>
        <w:rPr>
          <w:rFonts w:cs="Arial"/>
          <w:color w:val="000000" w:themeColor="text1"/>
        </w:rPr>
      </w:pPr>
    </w:p>
    <w:p w14:paraId="13FD395F" w14:textId="2F052C51" w:rsidR="00E05C00" w:rsidRPr="002B77DB" w:rsidRDefault="00161AB9" w:rsidP="00136239">
      <w:pPr>
        <w:pStyle w:val="Heading3"/>
        <w:rPr>
          <w:rFonts w:eastAsia="Arial" w:cs="Arial"/>
        </w:rPr>
      </w:pPr>
      <w:r w:rsidRPr="002B77DB">
        <w:rPr>
          <w:rFonts w:eastAsia="Arial" w:cs="Arial"/>
        </w:rPr>
        <w:t>1-1. Year 1</w:t>
      </w:r>
    </w:p>
    <w:p w14:paraId="748E9B05"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 xml:space="preserve">The main goal of training in the first year is for each resident to achieve competence in the performance of the neurological evaluation and the development of management skills with both inpatients and outpatients.  Specifically, the resident should show proficiency in collecting the relevant historical information, performing an accurate general and neurological examination, localizing the lesion to the appropriate areas of the nervous system, and beginning to develop differential diagnoses and management skills for the more common neurological entities.  This is accomplished through 6 months of supervised experience on the adult neurology ward and consultation services at our University Hospital, at Kings County Hospital Center as well as Maimonides Medical Center.  12 weeks of inpatient pediatric neurology rotations allow the residents to acquire the skills needed to manage pediatric neurology patients.  There are months of OPD rotation (one month in 1st, </w:t>
      </w:r>
      <w:proofErr w:type="gramStart"/>
      <w:r w:rsidRPr="002B77DB">
        <w:rPr>
          <w:rFonts w:eastAsia="Arial" w:cs="Arial"/>
          <w:color w:val="000000" w:themeColor="text1"/>
        </w:rPr>
        <w:t>2nd</w:t>
      </w:r>
      <w:proofErr w:type="gramEnd"/>
      <w:r w:rsidRPr="002B77DB">
        <w:rPr>
          <w:rFonts w:eastAsia="Arial" w:cs="Arial"/>
          <w:color w:val="000000" w:themeColor="text1"/>
        </w:rPr>
        <w:t xml:space="preserve"> and 3rd years); this provides an opportunity to concentrate on adult neurology outpatient care. Residents are also assigned to a half day per week in a general pediatric neurology continuity clinic. They attend this continuity clinic all three years. Elective rotations across three years of training (maximum during 2nd and 3rd year) allow the residents to obtain additional training in subspecialties, such as neuroradiology, neuropathology, epilepsy/EEG, neuromuscular/EMG. </w:t>
      </w:r>
    </w:p>
    <w:p w14:paraId="1DDE00C9" w14:textId="77777777" w:rsidR="00E05C00" w:rsidRPr="002B77DB" w:rsidRDefault="00E05C00" w:rsidP="00161AB9">
      <w:pPr>
        <w:spacing w:before="8"/>
        <w:ind w:left="144" w:right="14"/>
        <w:jc w:val="both"/>
        <w:rPr>
          <w:rFonts w:eastAsia="Arial" w:cs="Arial"/>
          <w:color w:val="000000" w:themeColor="text1"/>
        </w:rPr>
      </w:pPr>
    </w:p>
    <w:p w14:paraId="68D0DD22"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 xml:space="preserve">Two weeks before the start of the child neurology residency, there is a two-week boot camp, which includes didactic and practical teaching sessions designed to prepare incoming residents for their training. </w:t>
      </w:r>
    </w:p>
    <w:p w14:paraId="2FC05172" w14:textId="77777777" w:rsidR="00E05C00" w:rsidRPr="002B77DB" w:rsidRDefault="00E05C00" w:rsidP="00161AB9">
      <w:pPr>
        <w:spacing w:before="8"/>
        <w:ind w:left="144" w:right="14"/>
        <w:jc w:val="both"/>
        <w:rPr>
          <w:rFonts w:eastAsia="Arial" w:cs="Arial"/>
          <w:color w:val="000000" w:themeColor="text1"/>
        </w:rPr>
      </w:pPr>
    </w:p>
    <w:p w14:paraId="00015211"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Each resident is assigned a faculty advisor (mentor). During all three years of training, advisors meet with their assigned residents at least twice a year to review the resident’s performance and address any concerns.  Six-month summary evaluation forms are completed and submitted to the Program Director.  Failure to achieve minimum competence (indicated by borderline and/or unsatisfactory evaluations from clinical rotations and failure to progress along the ACGME defined child neurology milestones) is presented to the Clinical Competency Committee (CCC), and appropriate action is determined (</w:t>
      </w:r>
      <w:proofErr w:type="gramStart"/>
      <w:r w:rsidRPr="002B77DB">
        <w:rPr>
          <w:rFonts w:eastAsia="Arial" w:cs="Arial"/>
          <w:color w:val="000000" w:themeColor="text1"/>
        </w:rPr>
        <w:t>e.g.</w:t>
      </w:r>
      <w:proofErr w:type="gramEnd"/>
      <w:r w:rsidRPr="002B77DB">
        <w:rPr>
          <w:rFonts w:eastAsia="Arial" w:cs="Arial"/>
          <w:color w:val="000000" w:themeColor="text1"/>
        </w:rPr>
        <w:t xml:space="preserve"> probation or suspension, need for repetition of a rotation, examination, or complete year or development of a remediation plan).  The Committee’s decision is reviewed by the Program Director, who meets with the resident to discuss the Committee’s determination and the plan for remediation. </w:t>
      </w:r>
    </w:p>
    <w:p w14:paraId="4DB60CDF" w14:textId="77777777" w:rsidR="00E05C00" w:rsidRPr="002B77DB" w:rsidRDefault="00E05C00" w:rsidP="00161AB9">
      <w:pPr>
        <w:spacing w:before="8"/>
        <w:ind w:left="144" w:right="14"/>
        <w:jc w:val="both"/>
        <w:rPr>
          <w:rFonts w:eastAsia="Arial" w:cs="Arial"/>
          <w:color w:val="000000" w:themeColor="text1"/>
        </w:rPr>
      </w:pPr>
    </w:p>
    <w:p w14:paraId="5C18B7C7" w14:textId="77777777" w:rsidR="00E05C00" w:rsidRDefault="00E05C00" w:rsidP="00161AB9">
      <w:pPr>
        <w:spacing w:before="8"/>
        <w:ind w:left="144" w:right="14"/>
        <w:jc w:val="both"/>
        <w:rPr>
          <w:rFonts w:eastAsia="Arial" w:cs="Arial"/>
          <w:color w:val="000000" w:themeColor="text1"/>
        </w:rPr>
      </w:pPr>
      <w:r w:rsidRPr="002B77DB">
        <w:rPr>
          <w:rFonts w:eastAsia="Arial" w:cs="Arial"/>
          <w:color w:val="000000" w:themeColor="text1"/>
        </w:rPr>
        <w:t>Throughout the first year, the resident’s clinical skills are monitored by the ward, consult, and continuity clinic attendings and the senior residents.  Progress is reviewed by the program director and the Clinical Competency Committee. When the resident is deemed sufficiently competent, on-call responsibilities in the emergency room (</w:t>
      </w:r>
      <w:proofErr w:type="gramStart"/>
      <w:r w:rsidRPr="002B77DB">
        <w:rPr>
          <w:rFonts w:eastAsia="Arial" w:cs="Arial"/>
          <w:color w:val="000000" w:themeColor="text1"/>
        </w:rPr>
        <w:t>i.e.</w:t>
      </w:r>
      <w:proofErr w:type="gramEnd"/>
      <w:r w:rsidRPr="002B77DB">
        <w:rPr>
          <w:rFonts w:eastAsia="Arial" w:cs="Arial"/>
          <w:color w:val="000000" w:themeColor="text1"/>
        </w:rPr>
        <w:t xml:space="preserve"> without the additional presence of a senior resident) are assigned.</w:t>
      </w:r>
    </w:p>
    <w:p w14:paraId="68F9C43B" w14:textId="77777777" w:rsidR="003E454D" w:rsidRDefault="003E454D" w:rsidP="00161AB9">
      <w:pPr>
        <w:spacing w:before="8"/>
        <w:ind w:left="144" w:right="14"/>
        <w:jc w:val="both"/>
        <w:rPr>
          <w:rFonts w:eastAsia="Arial" w:cs="Arial"/>
          <w:color w:val="000000" w:themeColor="text1"/>
        </w:rPr>
      </w:pPr>
    </w:p>
    <w:p w14:paraId="3A4F461C" w14:textId="77777777" w:rsidR="003E454D" w:rsidRPr="002B77DB" w:rsidRDefault="003E454D" w:rsidP="00161AB9">
      <w:pPr>
        <w:spacing w:before="8"/>
        <w:ind w:left="144" w:right="14"/>
        <w:jc w:val="both"/>
        <w:rPr>
          <w:rFonts w:eastAsia="Arial" w:cs="Arial"/>
          <w:color w:val="000000" w:themeColor="text1"/>
        </w:rPr>
      </w:pPr>
    </w:p>
    <w:p w14:paraId="3B4F4328" w14:textId="77777777" w:rsidR="00E05C00" w:rsidRPr="002B77DB" w:rsidRDefault="00E05C00" w:rsidP="00E05C00">
      <w:pPr>
        <w:ind w:left="120" w:right="143"/>
        <w:rPr>
          <w:rFonts w:eastAsia="Arial" w:cs="Arial"/>
          <w:color w:val="000000" w:themeColor="text1"/>
        </w:rPr>
      </w:pPr>
    </w:p>
    <w:p w14:paraId="6AD024A7" w14:textId="77777777" w:rsidR="00E05C00" w:rsidRPr="002B77DB" w:rsidRDefault="00E05C00" w:rsidP="00E05C00">
      <w:pPr>
        <w:spacing w:before="17" w:line="260" w:lineRule="exact"/>
        <w:rPr>
          <w:rFonts w:cs="Arial"/>
          <w:color w:val="000000" w:themeColor="text1"/>
          <w:sz w:val="26"/>
          <w:szCs w:val="26"/>
        </w:rPr>
      </w:pPr>
    </w:p>
    <w:p w14:paraId="4E1B13AD" w14:textId="0DFC6AD3" w:rsidR="00E05C00" w:rsidRPr="002B77DB" w:rsidRDefault="00161AB9" w:rsidP="00161AB9">
      <w:pPr>
        <w:pStyle w:val="Heading3"/>
        <w:rPr>
          <w:rFonts w:eastAsia="Arial" w:cs="Arial"/>
        </w:rPr>
      </w:pPr>
      <w:r w:rsidRPr="002B77DB">
        <w:rPr>
          <w:rFonts w:eastAsia="Arial" w:cs="Arial"/>
        </w:rPr>
        <w:lastRenderedPageBreak/>
        <w:t xml:space="preserve">1-2. </w:t>
      </w:r>
      <w:r w:rsidR="00E05C00" w:rsidRPr="002B77DB">
        <w:rPr>
          <w:rFonts w:eastAsia="Arial" w:cs="Arial"/>
        </w:rPr>
        <w:t>Year 2</w:t>
      </w:r>
    </w:p>
    <w:p w14:paraId="7FCEBB2C" w14:textId="77777777" w:rsidR="00E05C00" w:rsidRPr="002B77DB" w:rsidRDefault="00E05C00" w:rsidP="00E05C00">
      <w:pPr>
        <w:spacing w:before="15" w:line="260" w:lineRule="exact"/>
        <w:rPr>
          <w:rFonts w:cs="Arial"/>
          <w:color w:val="000000" w:themeColor="text1"/>
          <w:sz w:val="26"/>
          <w:szCs w:val="26"/>
        </w:rPr>
      </w:pPr>
    </w:p>
    <w:p w14:paraId="38EF7355"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 xml:space="preserve">Pediatric neurology residents have 6 months of inpatient rotations on pediatric neurology in the second year.  During these rotations the residents develop the skills required to lead a team of rotating residents and students and to responsibly monitor the management of inpatients under the supervision of the attending.  They also provide consultations in the emergency rooms at UHB and KCH and on inpatients on other services. They learn to manage pediatric neurology emergencies and to communicate with residents and attendings on other services.  During the first several months of the inpatient rotations, the </w:t>
      </w:r>
      <w:proofErr w:type="gramStart"/>
      <w:r w:rsidRPr="002B77DB">
        <w:rPr>
          <w:rFonts w:eastAsia="Arial" w:cs="Arial"/>
          <w:color w:val="000000" w:themeColor="text1"/>
        </w:rPr>
        <w:t>second year</w:t>
      </w:r>
      <w:proofErr w:type="gramEnd"/>
      <w:r w:rsidRPr="002B77DB">
        <w:rPr>
          <w:rFonts w:eastAsia="Arial" w:cs="Arial"/>
          <w:color w:val="000000" w:themeColor="text1"/>
        </w:rPr>
        <w:t xml:space="preserve"> resident is closely supervised by a third year resident.  Residents also attend their continuity clinic plus the subspecialty and a general pediatric neurology clinic each week.</w:t>
      </w:r>
    </w:p>
    <w:p w14:paraId="55285088" w14:textId="77777777" w:rsidR="00E05C00" w:rsidRPr="002B77DB" w:rsidRDefault="00E05C00" w:rsidP="00161AB9">
      <w:pPr>
        <w:spacing w:before="8"/>
        <w:ind w:left="144" w:right="14"/>
        <w:jc w:val="both"/>
        <w:rPr>
          <w:rFonts w:eastAsia="Arial" w:cs="Arial"/>
          <w:color w:val="000000" w:themeColor="text1"/>
        </w:rPr>
      </w:pPr>
    </w:p>
    <w:p w14:paraId="06A64448"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Residents are also required to spend a full month on child psychiatry.  The second month of adult neurology outpatient rotation occurs this year.  Three to four months of additional electives or research are available this year. Electives must be approved by the program director.</w:t>
      </w:r>
    </w:p>
    <w:p w14:paraId="33962D96" w14:textId="77777777" w:rsidR="00E05C00" w:rsidRPr="002B77DB" w:rsidRDefault="00E05C00" w:rsidP="00E05C00">
      <w:pPr>
        <w:spacing w:before="17" w:line="260" w:lineRule="exact"/>
        <w:rPr>
          <w:rFonts w:cs="Arial"/>
          <w:color w:val="000000" w:themeColor="text1"/>
        </w:rPr>
      </w:pPr>
    </w:p>
    <w:p w14:paraId="235FAC82" w14:textId="41D90A95" w:rsidR="00E05C00" w:rsidRPr="002B77DB" w:rsidRDefault="00161AB9" w:rsidP="00161AB9">
      <w:pPr>
        <w:pStyle w:val="Heading3"/>
        <w:rPr>
          <w:rFonts w:eastAsia="Arial" w:cs="Arial"/>
        </w:rPr>
      </w:pPr>
      <w:r w:rsidRPr="002B77DB">
        <w:rPr>
          <w:rFonts w:eastAsia="Arial" w:cs="Arial"/>
        </w:rPr>
        <w:t xml:space="preserve">1-3. </w:t>
      </w:r>
      <w:r w:rsidR="00E05C00" w:rsidRPr="002B77DB">
        <w:rPr>
          <w:rFonts w:eastAsia="Arial" w:cs="Arial"/>
        </w:rPr>
        <w:t>Year 3</w:t>
      </w:r>
    </w:p>
    <w:p w14:paraId="2869C8FA" w14:textId="77777777" w:rsidR="00E05C00" w:rsidRPr="002B77DB" w:rsidRDefault="00E05C00" w:rsidP="00E05C00">
      <w:pPr>
        <w:spacing w:before="19" w:line="260" w:lineRule="exact"/>
        <w:rPr>
          <w:rFonts w:cs="Arial"/>
          <w:color w:val="000000" w:themeColor="text1"/>
          <w:sz w:val="26"/>
          <w:szCs w:val="26"/>
        </w:rPr>
      </w:pPr>
    </w:p>
    <w:p w14:paraId="7D4FD8D0"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During their final 4 months of inpatient rotations on pediatric neurology the residents improve the skills required to lead a team of residents as a ward senior. This is monitored closely by the attending. They closely supervise the 2nd year residents during their initial 2-3 months on the pediatric neurology inpatient/consult service and are involved in supervising and teaching rotating residents and students. They also continue to attend the subspecialty clinics and their continuity clinic during this time. As noted previously one month is spent on adult neurology outpatient service.</w:t>
      </w:r>
    </w:p>
    <w:p w14:paraId="7B3D9407" w14:textId="77777777" w:rsidR="00E05C00" w:rsidRPr="002B77DB" w:rsidRDefault="00E05C00" w:rsidP="00161AB9">
      <w:pPr>
        <w:spacing w:before="8"/>
        <w:ind w:left="144" w:right="14"/>
        <w:jc w:val="both"/>
        <w:rPr>
          <w:rFonts w:eastAsia="Arial" w:cs="Arial"/>
          <w:color w:val="000000" w:themeColor="text1"/>
        </w:rPr>
      </w:pPr>
    </w:p>
    <w:p w14:paraId="0464C31D"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Six months of elective time allows the resident to pursue other interests, such as neurodevelopmental disabilities, movement disorders, genetic metabolic disorders, neuro-</w:t>
      </w:r>
      <w:proofErr w:type="gramStart"/>
      <w:r w:rsidRPr="002B77DB">
        <w:rPr>
          <w:rFonts w:eastAsia="Arial" w:cs="Arial"/>
          <w:color w:val="000000" w:themeColor="text1"/>
        </w:rPr>
        <w:t>oncology</w:t>
      </w:r>
      <w:proofErr w:type="gramEnd"/>
      <w:r w:rsidRPr="002B77DB">
        <w:rPr>
          <w:rFonts w:eastAsia="Arial" w:cs="Arial"/>
          <w:color w:val="000000" w:themeColor="text1"/>
        </w:rPr>
        <w:t xml:space="preserve"> and clinical neurophysiology. These must be approved by the program director.</w:t>
      </w:r>
    </w:p>
    <w:p w14:paraId="289DD8AC"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 xml:space="preserve">At least one month of research elective is required.  </w:t>
      </w:r>
    </w:p>
    <w:p w14:paraId="4A8E0D9C" w14:textId="77777777" w:rsidR="00E05C00" w:rsidRPr="002B77DB" w:rsidRDefault="00E05C00" w:rsidP="00161AB9">
      <w:pPr>
        <w:spacing w:before="8"/>
        <w:ind w:left="144" w:right="14"/>
        <w:jc w:val="both"/>
        <w:rPr>
          <w:rFonts w:eastAsia="Arial" w:cs="Arial"/>
          <w:color w:val="000000" w:themeColor="text1"/>
        </w:rPr>
      </w:pPr>
    </w:p>
    <w:p w14:paraId="46ACEC51"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 xml:space="preserve">Teaching responsibilities for both 2nd and 3rd year residents involve supervision and training of residents and medical students rotating on pediatric neurology. The residents also participate in formal teaching medical students during the students’ neuroscience block. </w:t>
      </w:r>
    </w:p>
    <w:p w14:paraId="72F2C6AD" w14:textId="77777777" w:rsidR="00E05C00" w:rsidRPr="002B77DB" w:rsidRDefault="00E05C00" w:rsidP="00161AB9">
      <w:pPr>
        <w:spacing w:before="8"/>
        <w:ind w:left="144" w:right="14"/>
        <w:jc w:val="both"/>
        <w:rPr>
          <w:rFonts w:eastAsia="Arial" w:cs="Arial"/>
          <w:color w:val="000000" w:themeColor="text1"/>
        </w:rPr>
      </w:pPr>
    </w:p>
    <w:p w14:paraId="66BCC039"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All residents are required to take the RITE exam each year.  The mentors, the program director and the child neurology program evaluation and clinical competency committees (CCC and PEC) review exam results and the mentors (and program director) meet with residents to review their performance.  To prepare for the Board Examination, sessions covering the major topics on the RITE exam and Boards are conducted to motivate self-study.</w:t>
      </w:r>
    </w:p>
    <w:p w14:paraId="722741C4" w14:textId="77777777" w:rsidR="00E05C00" w:rsidRPr="002B77DB" w:rsidRDefault="00E05C00" w:rsidP="00161AB9">
      <w:pPr>
        <w:spacing w:before="8"/>
        <w:ind w:left="144" w:right="14"/>
        <w:jc w:val="both"/>
        <w:rPr>
          <w:rFonts w:eastAsia="Arial" w:cs="Arial"/>
          <w:color w:val="000000" w:themeColor="text1"/>
        </w:rPr>
      </w:pPr>
    </w:p>
    <w:p w14:paraId="6712EE18"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Residents are responsible for preparation of 2-3 case presentations/ topic reviews, 1-2 epilepsy reviews, 1-2 journal clubs and a major presentation to the entire department each year.  All these are under the direction of an assigned attending. In addition, observation of at least two cases of neuropsychological testing during the second and third year of training is required. By the completion of their training, residents are required to complete a QI project, submit an abstract for a local or national meeting and a manuscript (does not need to be accepted for publication).</w:t>
      </w:r>
    </w:p>
    <w:p w14:paraId="5C44EC27" w14:textId="77777777" w:rsidR="00E05C00" w:rsidRPr="002B77DB" w:rsidRDefault="00E05C00" w:rsidP="00161AB9">
      <w:pPr>
        <w:spacing w:before="8"/>
        <w:ind w:left="144" w:right="14"/>
        <w:jc w:val="both"/>
        <w:rPr>
          <w:rFonts w:eastAsia="Arial" w:cs="Arial"/>
          <w:color w:val="000000" w:themeColor="text1"/>
        </w:rPr>
      </w:pPr>
    </w:p>
    <w:p w14:paraId="5B248169"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At the end of training the Program Director, along with input from the advisors and the Clinical Competency Committee, provide a final evaluation verifying that the resident has achieved adequate ability to practice competently and independently.</w:t>
      </w:r>
    </w:p>
    <w:p w14:paraId="228592E8" w14:textId="77777777" w:rsidR="00E05C00" w:rsidRPr="002B77DB" w:rsidRDefault="00E05C00" w:rsidP="00E05C00">
      <w:pPr>
        <w:spacing w:line="276" w:lineRule="exact"/>
        <w:ind w:left="120" w:right="54"/>
        <w:rPr>
          <w:rFonts w:eastAsia="Arial" w:cs="Arial"/>
          <w:color w:val="000000" w:themeColor="text1"/>
          <w:spacing w:val="1"/>
        </w:rPr>
      </w:pPr>
    </w:p>
    <w:p w14:paraId="7961881F" w14:textId="77777777" w:rsidR="00E05C00" w:rsidRPr="002B77DB" w:rsidRDefault="00E05C00" w:rsidP="00E05C00">
      <w:pPr>
        <w:ind w:left="120" w:right="464"/>
        <w:rPr>
          <w:rFonts w:eastAsia="Arial" w:cs="Arial"/>
          <w:b/>
          <w:color w:val="000000" w:themeColor="text1"/>
          <w:u w:val="single"/>
        </w:rPr>
      </w:pPr>
    </w:p>
    <w:p w14:paraId="2DB01628" w14:textId="7DB3E1C4" w:rsidR="00E05C00" w:rsidRPr="002B77DB" w:rsidRDefault="00E05C00" w:rsidP="00E05C00">
      <w:pPr>
        <w:ind w:left="120" w:right="464"/>
        <w:rPr>
          <w:rFonts w:eastAsia="Arial" w:cs="Arial"/>
          <w:b/>
          <w:color w:val="000000" w:themeColor="text1"/>
          <w:u w:val="single"/>
        </w:rPr>
      </w:pPr>
      <w:r w:rsidRPr="002B77DB">
        <w:rPr>
          <w:rFonts w:eastAsia="Arial" w:cs="Arial"/>
          <w:b/>
          <w:color w:val="000000" w:themeColor="text1"/>
          <w:u w:val="single"/>
        </w:rPr>
        <w:t>Clinics</w:t>
      </w:r>
    </w:p>
    <w:p w14:paraId="574ED0F9"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color w:val="000000" w:themeColor="text1"/>
        </w:rPr>
        <w:t>Residents attend their weekly continuity clinic (either at Kings County or Downstate) throughout their three years of training. When they are on pediatric neurology service, they are expected to attend both continuity clinics as well as weekly Thursday specialty clinic at Downstate (</w:t>
      </w:r>
      <w:proofErr w:type="gramStart"/>
      <w:r w:rsidRPr="002B77DB">
        <w:rPr>
          <w:rFonts w:eastAsia="Arial" w:cs="Arial"/>
          <w:color w:val="000000" w:themeColor="text1"/>
        </w:rPr>
        <w:t>i.e.</w:t>
      </w:r>
      <w:proofErr w:type="gramEnd"/>
      <w:r w:rsidRPr="002B77DB">
        <w:rPr>
          <w:rFonts w:eastAsia="Arial" w:cs="Arial"/>
          <w:color w:val="000000" w:themeColor="text1"/>
        </w:rPr>
        <w:t xml:space="preserve"> neurobehavior clinic, follow up clinic, epilepsy clinic). In their second and third year of training, residents attend at least 2 clinics per week (their continuity and Thursday subspecialty clinic). </w:t>
      </w:r>
    </w:p>
    <w:p w14:paraId="05B3D580" w14:textId="77777777" w:rsidR="00E05C00" w:rsidRPr="002B77DB" w:rsidRDefault="00E05C00" w:rsidP="00E05C00">
      <w:pPr>
        <w:tabs>
          <w:tab w:val="left" w:pos="8636"/>
        </w:tabs>
        <w:ind w:left="120" w:right="464"/>
        <w:rPr>
          <w:rFonts w:eastAsia="Arial" w:cs="Arial"/>
          <w:color w:val="000000" w:themeColor="text1"/>
        </w:rPr>
      </w:pPr>
    </w:p>
    <w:p w14:paraId="5F123856" w14:textId="77777777" w:rsidR="00E05C00" w:rsidRPr="002B77DB" w:rsidRDefault="00E05C00" w:rsidP="00E05C00">
      <w:pPr>
        <w:spacing w:before="2" w:line="150" w:lineRule="exact"/>
        <w:rPr>
          <w:rFonts w:cs="Arial"/>
          <w:color w:val="000000" w:themeColor="text1"/>
          <w:sz w:val="15"/>
          <w:szCs w:val="15"/>
        </w:rPr>
      </w:pPr>
    </w:p>
    <w:p w14:paraId="590814DB" w14:textId="77777777" w:rsidR="00E05C00" w:rsidRPr="002B77DB" w:rsidRDefault="00E05C00" w:rsidP="00E05C00">
      <w:pPr>
        <w:spacing w:line="200" w:lineRule="exact"/>
        <w:rPr>
          <w:rFonts w:cs="Arial"/>
          <w:color w:val="000000" w:themeColor="text1"/>
          <w:sz w:val="20"/>
          <w:szCs w:val="20"/>
        </w:rPr>
      </w:pPr>
    </w:p>
    <w:p w14:paraId="2614F8B1" w14:textId="77777777" w:rsidR="00E05C00" w:rsidRPr="002B77DB" w:rsidRDefault="00E05C00" w:rsidP="00161AB9">
      <w:pPr>
        <w:spacing w:before="8"/>
        <w:ind w:left="144" w:right="14"/>
        <w:jc w:val="both"/>
        <w:rPr>
          <w:rFonts w:eastAsia="Arial" w:cs="Arial"/>
          <w:color w:val="000000" w:themeColor="text1"/>
        </w:rPr>
      </w:pPr>
      <w:r w:rsidRPr="002B77DB">
        <w:rPr>
          <w:rFonts w:eastAsia="Arial" w:cs="Arial"/>
          <w:b/>
          <w:color w:val="000000" w:themeColor="text1"/>
          <w:u w:val="single"/>
        </w:rPr>
        <w:t>The American Board of Psychiatry and Neurology (ABPN)</w:t>
      </w:r>
      <w:r w:rsidRPr="002B77DB">
        <w:rPr>
          <w:rFonts w:eastAsia="Arial" w:cs="Arial"/>
          <w:color w:val="000000" w:themeColor="text1"/>
        </w:rPr>
        <w:t xml:space="preserve"> mandates that demonstration of clinical skills competency is required </w:t>
      </w:r>
      <w:proofErr w:type="gramStart"/>
      <w:r w:rsidRPr="002B77DB">
        <w:rPr>
          <w:rFonts w:eastAsia="Arial" w:cs="Arial"/>
          <w:color w:val="000000" w:themeColor="text1"/>
        </w:rPr>
        <w:t>in order to</w:t>
      </w:r>
      <w:proofErr w:type="gramEnd"/>
      <w:r w:rsidRPr="002B77DB">
        <w:rPr>
          <w:rFonts w:eastAsia="Arial" w:cs="Arial"/>
          <w:color w:val="000000" w:themeColor="text1"/>
        </w:rPr>
        <w:t xml:space="preserve"> apply for specialty certification and that this competency should be achieved during residency.  Demonstration of competency in evaluating a minimum of five different patients during residency is required.  For Child Neurology Residents this involves examination of one adult and four pediatric patients across different age groups (</w:t>
      </w:r>
      <w:proofErr w:type="gramStart"/>
      <w:r w:rsidRPr="002B77DB">
        <w:rPr>
          <w:rFonts w:eastAsia="Arial" w:cs="Arial"/>
          <w:color w:val="000000" w:themeColor="text1"/>
        </w:rPr>
        <w:t>i.e.</w:t>
      </w:r>
      <w:proofErr w:type="gramEnd"/>
      <w:r w:rsidRPr="002B77DB">
        <w:rPr>
          <w:rFonts w:eastAsia="Arial" w:cs="Arial"/>
          <w:color w:val="000000" w:themeColor="text1"/>
        </w:rPr>
        <w:t xml:space="preserve"> newborn through adolescent).  An ABPN- certified faculty member observes the resident’s performance and scores the resident’s interviewing skills; neurological exam skills; humanistic qualities, </w:t>
      </w:r>
      <w:proofErr w:type="gramStart"/>
      <w:r w:rsidRPr="002B77DB">
        <w:rPr>
          <w:rFonts w:eastAsia="Arial" w:cs="Arial"/>
          <w:color w:val="000000" w:themeColor="text1"/>
        </w:rPr>
        <w:t>professionalism</w:t>
      </w:r>
      <w:proofErr w:type="gramEnd"/>
      <w:r w:rsidRPr="002B77DB">
        <w:rPr>
          <w:rFonts w:eastAsia="Arial" w:cs="Arial"/>
          <w:color w:val="000000" w:themeColor="text1"/>
        </w:rPr>
        <w:t xml:space="preserve"> and counseling skills.  The adult patient exam is completed in the 1st year, three of the four pediatric exams in the 2nd year and the final pediatric exam early in the 3rd year.</w:t>
      </w:r>
    </w:p>
    <w:p w14:paraId="0D955DB2" w14:textId="77777777" w:rsidR="00E05C00" w:rsidRPr="002B77DB" w:rsidRDefault="00E05C00" w:rsidP="00E05C00">
      <w:pPr>
        <w:autoSpaceDE w:val="0"/>
        <w:autoSpaceDN w:val="0"/>
        <w:adjustRightInd w:val="0"/>
        <w:rPr>
          <w:rFonts w:cs="Arial"/>
          <w:b/>
          <w:color w:val="000000" w:themeColor="text1"/>
          <w:u w:val="single"/>
        </w:rPr>
      </w:pPr>
    </w:p>
    <w:p w14:paraId="36381C67" w14:textId="77777777" w:rsidR="00E05C00" w:rsidRPr="002B77DB" w:rsidRDefault="00E05C00" w:rsidP="00E05C00">
      <w:pPr>
        <w:pStyle w:val="Heading2"/>
        <w:rPr>
          <w:rFonts w:cs="Arial"/>
        </w:rPr>
      </w:pPr>
      <w:bookmarkStart w:id="58" w:name="_Toc43138013"/>
      <w:bookmarkStart w:id="59" w:name="T62"/>
      <w:r w:rsidRPr="002B77DB">
        <w:rPr>
          <w:rFonts w:cs="Arial"/>
        </w:rPr>
        <w:t>2. Mission Statement</w:t>
      </w:r>
      <w:bookmarkEnd w:id="58"/>
    </w:p>
    <w:bookmarkEnd w:id="59"/>
    <w:p w14:paraId="21A671BD" w14:textId="77777777" w:rsidR="00E05C00" w:rsidRPr="002B77DB" w:rsidRDefault="00E05C00" w:rsidP="00E05C00">
      <w:pPr>
        <w:autoSpaceDE w:val="0"/>
        <w:autoSpaceDN w:val="0"/>
        <w:adjustRightInd w:val="0"/>
        <w:rPr>
          <w:rFonts w:cs="Arial"/>
          <w:color w:val="000000" w:themeColor="text1"/>
        </w:rPr>
      </w:pPr>
    </w:p>
    <w:p w14:paraId="6CA8B280" w14:textId="5B74AA2E" w:rsidR="00E05C00" w:rsidRPr="002B77DB" w:rsidRDefault="00E05C00" w:rsidP="00161AB9">
      <w:pPr>
        <w:spacing w:before="8"/>
        <w:ind w:right="14"/>
        <w:jc w:val="both"/>
        <w:rPr>
          <w:rFonts w:eastAsia="Arial" w:cs="Arial"/>
          <w:color w:val="000000" w:themeColor="text1"/>
        </w:rPr>
      </w:pPr>
      <w:r w:rsidRPr="002B77DB">
        <w:rPr>
          <w:rFonts w:eastAsia="Arial" w:cs="Arial"/>
          <w:color w:val="000000" w:themeColor="text1"/>
        </w:rPr>
        <w:t>The mission of the pediatric neurology program at the SUNY Downstate Medical Center is to provide comprehensive compassionate care for children with</w:t>
      </w:r>
      <w:r w:rsidR="00161AB9" w:rsidRPr="002B77DB">
        <w:rPr>
          <w:rFonts w:eastAsia="Arial" w:cs="Arial"/>
          <w:color w:val="000000" w:themeColor="text1"/>
        </w:rPr>
        <w:t xml:space="preserve"> </w:t>
      </w:r>
      <w:r w:rsidRPr="002B77DB">
        <w:rPr>
          <w:rFonts w:eastAsia="Arial" w:cs="Arial"/>
          <w:color w:val="000000" w:themeColor="text1"/>
        </w:rPr>
        <w:t>a wide range of neurological diseases. We strive to provide education to our patients and their families as well as train outstanding pediatric neurology</w:t>
      </w:r>
      <w:r w:rsidR="00161AB9" w:rsidRPr="002B77DB">
        <w:rPr>
          <w:rFonts w:eastAsia="Arial" w:cs="Arial"/>
          <w:color w:val="000000" w:themeColor="text1"/>
        </w:rPr>
        <w:t xml:space="preserve"> </w:t>
      </w:r>
      <w:r w:rsidRPr="002B77DB">
        <w:rPr>
          <w:rFonts w:eastAsia="Arial" w:cs="Arial"/>
          <w:color w:val="000000" w:themeColor="text1"/>
        </w:rPr>
        <w:t>physicians to deliver outstanding care to the culturally diverse, often underserved population. Our mission is in complete alignment with the overall mission</w:t>
      </w:r>
      <w:r w:rsidR="00161AB9" w:rsidRPr="002B77DB">
        <w:rPr>
          <w:rFonts w:eastAsia="Arial" w:cs="Arial"/>
          <w:color w:val="000000" w:themeColor="text1"/>
        </w:rPr>
        <w:t xml:space="preserve"> </w:t>
      </w:r>
      <w:r w:rsidRPr="002B77DB">
        <w:rPr>
          <w:rFonts w:eastAsia="Arial" w:cs="Arial"/>
          <w:color w:val="000000" w:themeColor="text1"/>
        </w:rPr>
        <w:t xml:space="preserve">of the SUNY Downstate Medical Center which </w:t>
      </w:r>
      <w:proofErr w:type="gramStart"/>
      <w:r w:rsidRPr="002B77DB">
        <w:rPr>
          <w:rFonts w:eastAsia="Arial" w:cs="Arial"/>
          <w:color w:val="000000" w:themeColor="text1"/>
        </w:rPr>
        <w:t>is dedicated to providing</w:t>
      </w:r>
      <w:proofErr w:type="gramEnd"/>
      <w:r w:rsidRPr="002B77DB">
        <w:rPr>
          <w:rFonts w:eastAsia="Arial" w:cs="Arial"/>
          <w:color w:val="000000" w:themeColor="text1"/>
        </w:rPr>
        <w:t xml:space="preserve"> exceptional education of physicians, scientists, nurses, and other healthcare</w:t>
      </w:r>
      <w:r w:rsidR="00161AB9" w:rsidRPr="002B77DB">
        <w:rPr>
          <w:rFonts w:eastAsia="Arial" w:cs="Arial"/>
          <w:color w:val="000000" w:themeColor="text1"/>
        </w:rPr>
        <w:t xml:space="preserve"> </w:t>
      </w:r>
      <w:r w:rsidRPr="002B77DB">
        <w:rPr>
          <w:rFonts w:eastAsia="Arial" w:cs="Arial"/>
          <w:color w:val="000000" w:themeColor="text1"/>
        </w:rPr>
        <w:t xml:space="preserve">professionals. </w:t>
      </w:r>
      <w:proofErr w:type="gramStart"/>
      <w:r w:rsidRPr="002B77DB">
        <w:rPr>
          <w:rFonts w:eastAsia="Arial" w:cs="Arial"/>
          <w:color w:val="000000" w:themeColor="text1"/>
        </w:rPr>
        <w:t>It’s</w:t>
      </w:r>
      <w:proofErr w:type="gramEnd"/>
      <w:r w:rsidRPr="002B77DB">
        <w:rPr>
          <w:rFonts w:eastAsia="Arial" w:cs="Arial"/>
          <w:color w:val="000000" w:themeColor="text1"/>
        </w:rPr>
        <w:t xml:space="preserve"> mission is to care for and improve the lives of our globally diverse communities, and to foster an environment that embraces cultural</w:t>
      </w:r>
    </w:p>
    <w:p w14:paraId="668D0F56" w14:textId="1F0CDEC2" w:rsidR="00E05C00" w:rsidRPr="002B77DB" w:rsidRDefault="00E05C00" w:rsidP="00161AB9">
      <w:pPr>
        <w:spacing w:before="8"/>
        <w:ind w:right="14"/>
        <w:jc w:val="both"/>
        <w:rPr>
          <w:rFonts w:eastAsia="Arial" w:cs="Arial"/>
          <w:color w:val="000000" w:themeColor="text1"/>
        </w:rPr>
      </w:pPr>
      <w:r w:rsidRPr="002B77DB">
        <w:rPr>
          <w:rFonts w:eastAsia="Arial" w:cs="Arial"/>
          <w:color w:val="000000" w:themeColor="text1"/>
        </w:rPr>
        <w:t>diversity. Its vision reflects the goal to be nationally recognized for improving people’s lives by providing excellent education for healthcare professionals,</w:t>
      </w:r>
      <w:r w:rsidR="00161AB9" w:rsidRPr="002B77DB">
        <w:rPr>
          <w:rFonts w:eastAsia="Arial" w:cs="Arial"/>
          <w:color w:val="000000" w:themeColor="text1"/>
        </w:rPr>
        <w:t xml:space="preserve"> </w:t>
      </w:r>
      <w:r w:rsidRPr="002B77DB">
        <w:rPr>
          <w:rFonts w:eastAsia="Arial" w:cs="Arial"/>
          <w:color w:val="000000" w:themeColor="text1"/>
        </w:rPr>
        <w:t>advancing research in biomedical science, health care and public health, while delivering the highest quality patient-centered care. The value statement of</w:t>
      </w:r>
      <w:r w:rsidR="00161AB9" w:rsidRPr="002B77DB">
        <w:rPr>
          <w:rFonts w:eastAsia="Arial" w:cs="Arial"/>
          <w:color w:val="000000" w:themeColor="text1"/>
        </w:rPr>
        <w:t xml:space="preserve"> </w:t>
      </w:r>
      <w:r w:rsidRPr="002B77DB">
        <w:rPr>
          <w:rFonts w:eastAsia="Arial" w:cs="Arial"/>
          <w:color w:val="000000" w:themeColor="text1"/>
        </w:rPr>
        <w:t>the SUNY Downstate Medical Center is P.R.I.D.E., which describes our satisfaction in the work we do every day and to value our collective contributions to</w:t>
      </w:r>
      <w:r w:rsidR="00161AB9" w:rsidRPr="002B77DB">
        <w:rPr>
          <w:rFonts w:eastAsia="Arial" w:cs="Arial"/>
          <w:color w:val="000000" w:themeColor="text1"/>
        </w:rPr>
        <w:t xml:space="preserve"> </w:t>
      </w:r>
      <w:r w:rsidRPr="002B77DB">
        <w:rPr>
          <w:rFonts w:eastAsia="Arial" w:cs="Arial"/>
          <w:color w:val="000000" w:themeColor="text1"/>
        </w:rPr>
        <w:t>the Downstate community (Professionalism, Respect, Innovation, Diversity, Excellence).</w:t>
      </w:r>
    </w:p>
    <w:p w14:paraId="4BCA7CBC" w14:textId="77777777" w:rsidR="00161AB9" w:rsidRPr="002B77DB" w:rsidRDefault="00161AB9" w:rsidP="00161AB9">
      <w:pPr>
        <w:spacing w:before="8"/>
        <w:ind w:right="14"/>
        <w:jc w:val="both"/>
        <w:rPr>
          <w:rFonts w:eastAsia="Arial" w:cs="Arial"/>
          <w:color w:val="000000" w:themeColor="text1"/>
        </w:rPr>
      </w:pPr>
    </w:p>
    <w:p w14:paraId="4C925206" w14:textId="77777777" w:rsidR="00E05C00" w:rsidRPr="002B77DB" w:rsidRDefault="00E05C00" w:rsidP="00E05C00">
      <w:pPr>
        <w:autoSpaceDE w:val="0"/>
        <w:autoSpaceDN w:val="0"/>
        <w:adjustRightInd w:val="0"/>
        <w:rPr>
          <w:rFonts w:cs="Arial"/>
          <w:b/>
          <w:bCs/>
          <w:color w:val="000000" w:themeColor="text1"/>
          <w:sz w:val="15"/>
          <w:szCs w:val="15"/>
        </w:rPr>
      </w:pPr>
    </w:p>
    <w:p w14:paraId="24618CB8" w14:textId="77777777" w:rsidR="00E05C00" w:rsidRPr="002B77DB" w:rsidRDefault="00E05C00" w:rsidP="00E05C00">
      <w:pPr>
        <w:pStyle w:val="Heading2"/>
        <w:rPr>
          <w:rFonts w:cs="Arial"/>
        </w:rPr>
      </w:pPr>
      <w:bookmarkStart w:id="60" w:name="_Toc43138014"/>
      <w:bookmarkStart w:id="61" w:name="T63"/>
      <w:r w:rsidRPr="002B77DB">
        <w:rPr>
          <w:rFonts w:cs="Arial"/>
        </w:rPr>
        <w:t>3. Goals and Objectives of the Child Neurology Residency Program</w:t>
      </w:r>
      <w:bookmarkEnd w:id="60"/>
    </w:p>
    <w:bookmarkEnd w:id="61"/>
    <w:p w14:paraId="4D602ED5" w14:textId="77777777" w:rsidR="00E05C00" w:rsidRPr="002B77DB" w:rsidRDefault="00E05C00" w:rsidP="00E05C00">
      <w:pPr>
        <w:rPr>
          <w:rFonts w:cs="Arial"/>
          <w:color w:val="000000" w:themeColor="text1"/>
        </w:rPr>
      </w:pPr>
    </w:p>
    <w:p w14:paraId="4D3C5C1F" w14:textId="6D50E6C5" w:rsidR="00E05C00" w:rsidRPr="003E454D" w:rsidRDefault="00E05C00" w:rsidP="003E454D">
      <w:pPr>
        <w:pStyle w:val="Heading3"/>
        <w:rPr>
          <w:rFonts w:eastAsia="Arial" w:cs="Arial"/>
        </w:rPr>
      </w:pPr>
      <w:r w:rsidRPr="002B77DB">
        <w:rPr>
          <w:rFonts w:eastAsia="Arial" w:cs="Arial"/>
        </w:rPr>
        <w:t>3-1 General Goals and Objectives</w:t>
      </w:r>
    </w:p>
    <w:p w14:paraId="1FA6FA3D" w14:textId="77777777" w:rsidR="00E05C00" w:rsidRPr="002B77DB" w:rsidRDefault="00E05C00" w:rsidP="00161AB9">
      <w:pPr>
        <w:pStyle w:val="Heading4"/>
        <w:rPr>
          <w:rFonts w:cs="Arial"/>
          <w:sz w:val="15"/>
          <w:szCs w:val="15"/>
        </w:rPr>
      </w:pPr>
      <w:r w:rsidRPr="002B77DB">
        <w:rPr>
          <w:rFonts w:cs="Arial"/>
        </w:rPr>
        <w:t>3-1-1. Patient Care</w:t>
      </w:r>
    </w:p>
    <w:p w14:paraId="63DABBFE" w14:textId="2EDCD54F" w:rsidR="00E05C00" w:rsidRPr="002B77DB" w:rsidRDefault="00E05C00" w:rsidP="00FA7A5D">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596AE43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perform and document a relevant history and examination on culturally diverse patients.</w:t>
      </w:r>
    </w:p>
    <w:p w14:paraId="74C16C1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delineate appropriate differential diagnoses.</w:t>
      </w:r>
    </w:p>
    <w:p w14:paraId="3B5BA57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determine appropriate evaluations for patients’ differential diagnoses.</w:t>
      </w:r>
    </w:p>
    <w:p w14:paraId="7D7A5EB8" w14:textId="4345F190" w:rsidR="003E454D" w:rsidRPr="003E454D" w:rsidRDefault="00E05C00" w:rsidP="003E454D">
      <w:pPr>
        <w:pStyle w:val="ListParagraph"/>
        <w:numPr>
          <w:ilvl w:val="0"/>
          <w:numId w:val="59"/>
        </w:numPr>
        <w:tabs>
          <w:tab w:val="left" w:pos="1560"/>
        </w:tabs>
        <w:ind w:right="153"/>
        <w:jc w:val="both"/>
        <w:rPr>
          <w:rFonts w:eastAsia="Arial" w:cs="Arial"/>
        </w:rPr>
      </w:pPr>
      <w:r w:rsidRPr="002B77DB">
        <w:rPr>
          <w:rFonts w:eastAsia="Arial" w:cs="Arial"/>
        </w:rPr>
        <w:t>To recommend effective management of patients.</w:t>
      </w:r>
    </w:p>
    <w:p w14:paraId="5D099CDB" w14:textId="77777777" w:rsidR="00E05C00" w:rsidRPr="002B77DB" w:rsidRDefault="00E05C00" w:rsidP="00E05C00">
      <w:pPr>
        <w:pStyle w:val="ListParagraph"/>
        <w:spacing w:line="240" w:lineRule="auto"/>
        <w:ind w:left="1080" w:right="-20"/>
        <w:rPr>
          <w:rFonts w:cs="Arial"/>
          <w:color w:val="000000" w:themeColor="text1"/>
        </w:rPr>
      </w:pPr>
    </w:p>
    <w:p w14:paraId="54D358E5" w14:textId="317C5260" w:rsidR="00E05C00" w:rsidRPr="002B77DB" w:rsidRDefault="00E05C00" w:rsidP="00FA7A5D">
      <w:pPr>
        <w:tabs>
          <w:tab w:val="left" w:pos="840"/>
        </w:tabs>
        <w:ind w:left="432" w:right="-20"/>
        <w:jc w:val="both"/>
        <w:rPr>
          <w:rFonts w:cs="Arial"/>
          <w:b/>
          <w:color w:val="000000" w:themeColor="text1"/>
        </w:rPr>
      </w:pPr>
      <w:r w:rsidRPr="002B77DB">
        <w:rPr>
          <w:rFonts w:cs="Arial"/>
          <w:b/>
          <w:color w:val="000000" w:themeColor="text1"/>
          <w:u w:val="single"/>
        </w:rPr>
        <w:t>Objectives</w:t>
      </w:r>
    </w:p>
    <w:p w14:paraId="4B063324" w14:textId="77777777" w:rsidR="00E05C00" w:rsidRPr="002B77DB" w:rsidRDefault="00E05C00" w:rsidP="00760143">
      <w:pPr>
        <w:pStyle w:val="ListParagraph"/>
        <w:numPr>
          <w:ilvl w:val="0"/>
          <w:numId w:val="233"/>
        </w:numPr>
        <w:jc w:val="both"/>
        <w:rPr>
          <w:rFonts w:cs="Arial"/>
          <w:color w:val="000000" w:themeColor="text1"/>
        </w:rPr>
      </w:pPr>
      <w:r w:rsidRPr="002B77DB">
        <w:rPr>
          <w:rFonts w:cs="Arial"/>
          <w:color w:val="000000" w:themeColor="text1"/>
        </w:rPr>
        <w:t xml:space="preserve">To determine </w:t>
      </w:r>
    </w:p>
    <w:p w14:paraId="47E4BFC6" w14:textId="77777777" w:rsidR="00E05C00" w:rsidRPr="002B77DB" w:rsidRDefault="00E05C00" w:rsidP="00760143">
      <w:pPr>
        <w:pStyle w:val="ListParagraph"/>
        <w:numPr>
          <w:ilvl w:val="1"/>
          <w:numId w:val="233"/>
        </w:numPr>
        <w:jc w:val="both"/>
        <w:rPr>
          <w:rFonts w:cs="Arial"/>
          <w:color w:val="000000" w:themeColor="text1"/>
        </w:rPr>
      </w:pPr>
      <w:r w:rsidRPr="002B77DB">
        <w:rPr>
          <w:rFonts w:cs="Arial"/>
          <w:color w:val="000000" w:themeColor="text1"/>
        </w:rPr>
        <w:t xml:space="preserve">If a patient’s symptoms are the result of a disease affecting the central and/or peripheral nervous </w:t>
      </w:r>
      <w:r w:rsidRPr="002B77DB">
        <w:rPr>
          <w:rFonts w:cs="Arial"/>
          <w:color w:val="000000" w:themeColor="text1"/>
        </w:rPr>
        <w:lastRenderedPageBreak/>
        <w:t>system or are of another origin.</w:t>
      </w:r>
    </w:p>
    <w:p w14:paraId="2D9DE4A6" w14:textId="77777777" w:rsidR="00E05C00" w:rsidRPr="002B77DB" w:rsidRDefault="00E05C00" w:rsidP="00760143">
      <w:pPr>
        <w:pStyle w:val="ListParagraph"/>
        <w:numPr>
          <w:ilvl w:val="1"/>
          <w:numId w:val="233"/>
        </w:numPr>
        <w:jc w:val="both"/>
        <w:rPr>
          <w:rFonts w:cs="Arial"/>
          <w:color w:val="000000" w:themeColor="text1"/>
        </w:rPr>
      </w:pPr>
      <w:r w:rsidRPr="002B77DB">
        <w:rPr>
          <w:rFonts w:cs="Arial"/>
          <w:color w:val="000000" w:themeColor="text1"/>
        </w:rPr>
        <w:t xml:space="preserve">A formulation, anatomic localization, differential diagnosis, laboratory investigation, and management plan. </w:t>
      </w:r>
    </w:p>
    <w:p w14:paraId="1D59865B" w14:textId="77777777" w:rsidR="00E05C00" w:rsidRPr="002B77DB" w:rsidRDefault="00E05C00" w:rsidP="00760143">
      <w:pPr>
        <w:pStyle w:val="ListParagraph"/>
        <w:numPr>
          <w:ilvl w:val="0"/>
          <w:numId w:val="233"/>
        </w:numPr>
        <w:jc w:val="both"/>
        <w:rPr>
          <w:rFonts w:cs="Arial"/>
          <w:color w:val="000000" w:themeColor="text1"/>
        </w:rPr>
      </w:pPr>
      <w:r w:rsidRPr="002B77DB">
        <w:rPr>
          <w:rFonts w:cs="Arial"/>
          <w:color w:val="000000" w:themeColor="text1"/>
        </w:rPr>
        <w:t xml:space="preserve">To develop and maintain the technical skills to: </w:t>
      </w:r>
    </w:p>
    <w:p w14:paraId="0E840091" w14:textId="77777777" w:rsidR="00E05C00" w:rsidRPr="002B77DB" w:rsidRDefault="00E05C00" w:rsidP="00760143">
      <w:pPr>
        <w:pStyle w:val="ListParagraph"/>
        <w:numPr>
          <w:ilvl w:val="1"/>
          <w:numId w:val="233"/>
        </w:numPr>
        <w:jc w:val="both"/>
        <w:rPr>
          <w:rFonts w:cs="Arial"/>
          <w:color w:val="000000" w:themeColor="text1"/>
        </w:rPr>
      </w:pPr>
      <w:r w:rsidRPr="002B77DB">
        <w:rPr>
          <w:rFonts w:cs="Arial"/>
          <w:color w:val="000000" w:themeColor="text1"/>
        </w:rPr>
        <w:t xml:space="preserve">Perform a comprehensive neurologic examination. </w:t>
      </w:r>
    </w:p>
    <w:p w14:paraId="7916744B" w14:textId="77777777" w:rsidR="00E05C00" w:rsidRPr="002B77DB" w:rsidRDefault="00E05C00" w:rsidP="00760143">
      <w:pPr>
        <w:pStyle w:val="ListParagraph"/>
        <w:numPr>
          <w:ilvl w:val="1"/>
          <w:numId w:val="233"/>
        </w:numPr>
        <w:jc w:val="both"/>
        <w:rPr>
          <w:rFonts w:cs="Arial"/>
          <w:color w:val="000000" w:themeColor="text1"/>
        </w:rPr>
      </w:pPr>
      <w:r w:rsidRPr="002B77DB">
        <w:rPr>
          <w:rFonts w:cs="Arial"/>
          <w:color w:val="000000" w:themeColor="text1"/>
        </w:rPr>
        <w:t xml:space="preserve">Perform a screening mental status examination. </w:t>
      </w:r>
    </w:p>
    <w:p w14:paraId="6D78553C" w14:textId="77777777" w:rsidR="00E05C00" w:rsidRPr="002B77DB" w:rsidRDefault="00E05C00" w:rsidP="00760143">
      <w:pPr>
        <w:pStyle w:val="ListParagraph"/>
        <w:numPr>
          <w:ilvl w:val="1"/>
          <w:numId w:val="233"/>
        </w:numPr>
        <w:jc w:val="both"/>
        <w:rPr>
          <w:rFonts w:cs="Arial"/>
          <w:color w:val="000000" w:themeColor="text1"/>
        </w:rPr>
      </w:pPr>
      <w:r w:rsidRPr="002B77DB">
        <w:rPr>
          <w:rFonts w:cs="Arial"/>
          <w:color w:val="000000" w:themeColor="text1"/>
        </w:rPr>
        <w:t xml:space="preserve">Perform appropriate procedures, including lumbar punctures, pharmacologic testing of neuromuscular junction, caloric testing, etc. </w:t>
      </w:r>
    </w:p>
    <w:p w14:paraId="3C6ABF88" w14:textId="77777777" w:rsidR="00E05C00" w:rsidRPr="002B77DB" w:rsidRDefault="00E05C00" w:rsidP="00760143">
      <w:pPr>
        <w:pStyle w:val="ListParagraph"/>
        <w:numPr>
          <w:ilvl w:val="1"/>
          <w:numId w:val="233"/>
        </w:numPr>
        <w:jc w:val="both"/>
        <w:rPr>
          <w:rFonts w:cs="Arial"/>
          <w:color w:val="000000" w:themeColor="text1"/>
        </w:rPr>
      </w:pPr>
      <w:r w:rsidRPr="002B77DB">
        <w:rPr>
          <w:rFonts w:cs="Arial"/>
          <w:color w:val="000000" w:themeColor="text1"/>
        </w:rPr>
        <w:t>Identify and describe abnormalities seen in common childhood neurologic disorders with radiologic testing, including plain films, myelography, angiography, CT, isotope, and MRI.</w:t>
      </w:r>
    </w:p>
    <w:p w14:paraId="66428B10" w14:textId="77777777" w:rsidR="00E05C00" w:rsidRPr="002B77DB" w:rsidRDefault="00E05C00" w:rsidP="00760143">
      <w:pPr>
        <w:pStyle w:val="ListParagraph"/>
        <w:numPr>
          <w:ilvl w:val="1"/>
          <w:numId w:val="233"/>
        </w:numPr>
        <w:jc w:val="both"/>
        <w:rPr>
          <w:rFonts w:cs="Arial"/>
          <w:color w:val="000000" w:themeColor="text1"/>
        </w:rPr>
      </w:pPr>
      <w:r w:rsidRPr="002B77DB">
        <w:rPr>
          <w:rFonts w:cs="Arial"/>
          <w:color w:val="000000" w:themeColor="text1"/>
        </w:rPr>
        <w:t xml:space="preserve">Evaluate the indication for, application and relevance of investigative procedures and interpretation in the diagnosis of neurologic disorders, including the following: </w:t>
      </w:r>
    </w:p>
    <w:p w14:paraId="21DDC9AB"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Audiometry </w:t>
      </w:r>
    </w:p>
    <w:p w14:paraId="548E6B54"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Autonomic function testing </w:t>
      </w:r>
    </w:p>
    <w:p w14:paraId="76B856EB"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CSF analysis </w:t>
      </w:r>
    </w:p>
    <w:p w14:paraId="18EB7AAC"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Electroencephalography </w:t>
      </w:r>
    </w:p>
    <w:p w14:paraId="1CCDD15C"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Electromyography </w:t>
      </w:r>
    </w:p>
    <w:p w14:paraId="1EE564BB"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Electronystagmography/Electroretinography</w:t>
      </w:r>
    </w:p>
    <w:p w14:paraId="61561726"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Evoked potentials </w:t>
      </w:r>
    </w:p>
    <w:p w14:paraId="3EC2F601"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Genetic testing </w:t>
      </w:r>
    </w:p>
    <w:p w14:paraId="58645F1A"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Imaging with ultrasound (duplex, transcranial Doppler) </w:t>
      </w:r>
    </w:p>
    <w:p w14:paraId="1DA14103"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Motor and sensory nerve conduction studies </w:t>
      </w:r>
    </w:p>
    <w:p w14:paraId="4E47DE64"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Neurometabolic testing </w:t>
      </w:r>
    </w:p>
    <w:p w14:paraId="362B750D"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Perimetry</w:t>
      </w:r>
    </w:p>
    <w:p w14:paraId="3C363B94"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Polysomnography </w:t>
      </w:r>
    </w:p>
    <w:p w14:paraId="07987E07"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Psychometrics </w:t>
      </w:r>
    </w:p>
    <w:p w14:paraId="00277D2E" w14:textId="77777777" w:rsidR="00E05C00" w:rsidRPr="002B77DB" w:rsidRDefault="00E05C00" w:rsidP="00760143">
      <w:pPr>
        <w:pStyle w:val="ListParagraph"/>
        <w:numPr>
          <w:ilvl w:val="2"/>
          <w:numId w:val="233"/>
        </w:numPr>
        <w:jc w:val="both"/>
        <w:rPr>
          <w:rFonts w:cs="Arial"/>
          <w:color w:val="000000" w:themeColor="text1"/>
        </w:rPr>
      </w:pPr>
      <w:r w:rsidRPr="002B77DB">
        <w:rPr>
          <w:rFonts w:cs="Arial"/>
          <w:color w:val="000000" w:themeColor="text1"/>
        </w:rPr>
        <w:t xml:space="preserve">Radiographic studies as outlined </w:t>
      </w:r>
      <w:proofErr w:type="gramStart"/>
      <w:r w:rsidRPr="002B77DB">
        <w:rPr>
          <w:rFonts w:cs="Arial"/>
          <w:color w:val="000000" w:themeColor="text1"/>
        </w:rPr>
        <w:t>above</w:t>
      </w:r>
      <w:proofErr w:type="gramEnd"/>
      <w:r w:rsidRPr="002B77DB">
        <w:rPr>
          <w:rFonts w:cs="Arial"/>
          <w:color w:val="000000" w:themeColor="text1"/>
        </w:rPr>
        <w:t xml:space="preserve"> </w:t>
      </w:r>
    </w:p>
    <w:p w14:paraId="05FA0EC1" w14:textId="77777777" w:rsidR="00E05C00" w:rsidRPr="002B77DB" w:rsidRDefault="00E05C00" w:rsidP="00760143">
      <w:pPr>
        <w:pStyle w:val="ListParagraph"/>
        <w:numPr>
          <w:ilvl w:val="1"/>
          <w:numId w:val="233"/>
        </w:numPr>
        <w:jc w:val="both"/>
        <w:rPr>
          <w:rFonts w:cs="Arial"/>
          <w:color w:val="000000" w:themeColor="text1"/>
        </w:rPr>
      </w:pPr>
      <w:r w:rsidRPr="002B77DB">
        <w:rPr>
          <w:rFonts w:cs="Arial"/>
          <w:color w:val="000000" w:themeColor="text1"/>
        </w:rPr>
        <w:t>Identify and describe gross and microscopic specimens of the central and peripheral nervous systems from patients with neurologic disorders.</w:t>
      </w:r>
    </w:p>
    <w:p w14:paraId="6514A8B3" w14:textId="77777777" w:rsidR="00E05C00" w:rsidRPr="002B77DB" w:rsidRDefault="00E05C00" w:rsidP="00E05C00">
      <w:pPr>
        <w:ind w:left="720" w:right="-20"/>
        <w:jc w:val="both"/>
        <w:rPr>
          <w:rFonts w:cs="Arial"/>
          <w:color w:val="000000" w:themeColor="text1"/>
        </w:rPr>
      </w:pPr>
    </w:p>
    <w:p w14:paraId="6498D824" w14:textId="77777777" w:rsidR="00E05C00" w:rsidRPr="002B77DB" w:rsidRDefault="00E05C00" w:rsidP="00FA7A5D">
      <w:pPr>
        <w:pStyle w:val="Heading4"/>
        <w:rPr>
          <w:rFonts w:cs="Arial"/>
        </w:rPr>
      </w:pPr>
      <w:r w:rsidRPr="002B77DB">
        <w:rPr>
          <w:rFonts w:cs="Arial"/>
        </w:rPr>
        <w:t>3-1-2. Medical Knowledge</w:t>
      </w:r>
    </w:p>
    <w:p w14:paraId="56A8D377" w14:textId="7571240F" w:rsidR="00E05C00" w:rsidRPr="002B77DB" w:rsidRDefault="00E05C00" w:rsidP="00FA7A5D">
      <w:pPr>
        <w:tabs>
          <w:tab w:val="left" w:pos="840"/>
        </w:tabs>
        <w:ind w:left="432" w:right="-20"/>
        <w:jc w:val="both"/>
        <w:rPr>
          <w:rFonts w:cs="Arial"/>
          <w:b/>
          <w:color w:val="000000" w:themeColor="text1"/>
        </w:rPr>
      </w:pPr>
      <w:r w:rsidRPr="002B77DB">
        <w:rPr>
          <w:rFonts w:cs="Arial"/>
          <w:b/>
          <w:color w:val="000000" w:themeColor="text1"/>
          <w:u w:val="single"/>
        </w:rPr>
        <w:t>Goals</w:t>
      </w:r>
    </w:p>
    <w:p w14:paraId="25C555C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Residents need to demonstrate: </w:t>
      </w:r>
    </w:p>
    <w:p w14:paraId="1E7842B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Knowledge of general medical conditions, including considerations relating to age, gender, race, and ethnicity, based on the literature and standards of practice. This knowledge shall include: </w:t>
      </w:r>
    </w:p>
    <w:p w14:paraId="06A4C373"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The epidemiology of the disorder </w:t>
      </w:r>
    </w:p>
    <w:p w14:paraId="79EAB923"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The etiology of the disorder, including medical, genetic, and sociocultural factors </w:t>
      </w:r>
    </w:p>
    <w:p w14:paraId="3CCD73EB"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The phenomenology of the disorder </w:t>
      </w:r>
    </w:p>
    <w:p w14:paraId="30E4D01E"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An understanding of the impact of physical illness on the patient’s functioning</w:t>
      </w:r>
    </w:p>
    <w:p w14:paraId="5510EF4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The experience, meaning, and explanation of the illness for the patient and family, based on the influence of cultural </w:t>
      </w:r>
      <w:proofErr w:type="gramStart"/>
      <w:r w:rsidRPr="002B77DB">
        <w:rPr>
          <w:rFonts w:eastAsia="Arial" w:cs="Arial"/>
        </w:rPr>
        <w:t>factors</w:t>
      </w:r>
      <w:proofErr w:type="gramEnd"/>
      <w:r w:rsidRPr="002B77DB">
        <w:rPr>
          <w:rFonts w:eastAsia="Arial" w:cs="Arial"/>
        </w:rPr>
        <w:t xml:space="preserve"> </w:t>
      </w:r>
    </w:p>
    <w:p w14:paraId="05B78116"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Effective treatment strategies </w:t>
      </w:r>
    </w:p>
    <w:p w14:paraId="6BDFCEC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Course and prognosis </w:t>
      </w:r>
    </w:p>
    <w:p w14:paraId="040BB0F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Knowledge of health care delivery systems, including patient and family counseling. </w:t>
      </w:r>
    </w:p>
    <w:p w14:paraId="4F8F8D2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Knowledge of systems-based practice. </w:t>
      </w:r>
    </w:p>
    <w:p w14:paraId="5127D4B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Knowledge of the application of ethical principles in delivering medical care.</w:t>
      </w:r>
    </w:p>
    <w:p w14:paraId="00180A0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Ability to reference and utilize electronic systems to access medical, scientific, and patient information.</w:t>
      </w:r>
    </w:p>
    <w:p w14:paraId="38A40281" w14:textId="77777777" w:rsidR="00CE29DF" w:rsidRPr="002B77DB" w:rsidRDefault="00CE29DF" w:rsidP="00136239">
      <w:pPr>
        <w:pStyle w:val="ListParagraph"/>
        <w:tabs>
          <w:tab w:val="left" w:pos="1560"/>
        </w:tabs>
        <w:ind w:left="792" w:right="153"/>
        <w:jc w:val="both"/>
        <w:rPr>
          <w:rFonts w:eastAsia="Arial" w:cs="Arial"/>
        </w:rPr>
      </w:pPr>
    </w:p>
    <w:p w14:paraId="3545AC6C" w14:textId="77777777" w:rsidR="00E05C00" w:rsidRPr="002B77DB" w:rsidRDefault="00E05C00" w:rsidP="00FA7A5D">
      <w:pPr>
        <w:tabs>
          <w:tab w:val="left" w:pos="840"/>
        </w:tabs>
        <w:ind w:left="432" w:right="-20"/>
        <w:jc w:val="both"/>
        <w:rPr>
          <w:rFonts w:cs="Arial"/>
          <w:b/>
          <w:color w:val="000000" w:themeColor="text1"/>
          <w:u w:val="single"/>
        </w:rPr>
      </w:pPr>
      <w:r w:rsidRPr="002B77DB">
        <w:rPr>
          <w:rFonts w:cs="Arial"/>
          <w:b/>
          <w:color w:val="000000" w:themeColor="text1"/>
          <w:u w:val="single"/>
        </w:rPr>
        <w:lastRenderedPageBreak/>
        <w:t>Objectives</w:t>
      </w:r>
    </w:p>
    <w:p w14:paraId="4CF48B1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Child neurology residents shall demonstrate knowledge of: </w:t>
      </w:r>
    </w:p>
    <w:p w14:paraId="5C87FED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1.  Basic neuroscience </w:t>
      </w:r>
    </w:p>
    <w:p w14:paraId="68494F8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2. Pathophysiology and treatment of major childhood neurologic disorders and familiarity with the scientific basis of neurology, including: </w:t>
      </w:r>
    </w:p>
    <w:p w14:paraId="5F7C054B"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Interventional neurology (basic principles only) </w:t>
      </w:r>
    </w:p>
    <w:p w14:paraId="33E3EAA2"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Neuroanatomy </w:t>
      </w:r>
    </w:p>
    <w:p w14:paraId="49AD2144"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Neurochemistry </w:t>
      </w:r>
    </w:p>
    <w:p w14:paraId="11E2146F"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Neuroendocrinology </w:t>
      </w:r>
    </w:p>
    <w:p w14:paraId="29369AED"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Neuroepidemiology </w:t>
      </w:r>
    </w:p>
    <w:p w14:paraId="2EE23D35"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Neurogenetics/molecular neurology </w:t>
      </w:r>
    </w:p>
    <w:p w14:paraId="3852DC3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Neuroimaging </w:t>
      </w:r>
    </w:p>
    <w:p w14:paraId="5DD617A5"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Neuroimmunology/neurovirology </w:t>
      </w:r>
    </w:p>
    <w:p w14:paraId="7955F898" w14:textId="77777777" w:rsidR="00E05C00" w:rsidRPr="002B77DB" w:rsidRDefault="00E05C00" w:rsidP="00760143">
      <w:pPr>
        <w:pStyle w:val="ListParagraph"/>
        <w:numPr>
          <w:ilvl w:val="1"/>
          <w:numId w:val="59"/>
        </w:numPr>
        <w:tabs>
          <w:tab w:val="left" w:pos="1560"/>
        </w:tabs>
        <w:ind w:right="153"/>
        <w:jc w:val="both"/>
        <w:rPr>
          <w:rFonts w:eastAsia="Arial" w:cs="Arial"/>
        </w:rPr>
      </w:pPr>
      <w:proofErr w:type="spellStart"/>
      <w:r w:rsidRPr="002B77DB">
        <w:rPr>
          <w:rFonts w:eastAsia="Arial" w:cs="Arial"/>
        </w:rPr>
        <w:t>Neurometabolism</w:t>
      </w:r>
      <w:proofErr w:type="spellEnd"/>
      <w:r w:rsidRPr="002B77DB">
        <w:rPr>
          <w:rFonts w:eastAsia="Arial" w:cs="Arial"/>
        </w:rPr>
        <w:t xml:space="preserve"> </w:t>
      </w:r>
    </w:p>
    <w:p w14:paraId="722ECF62"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Neuropathology </w:t>
      </w:r>
    </w:p>
    <w:p w14:paraId="08D6DFA9"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Neuropharmacology </w:t>
      </w:r>
    </w:p>
    <w:p w14:paraId="364F1004"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Neurophysiology </w:t>
      </w:r>
    </w:p>
    <w:p w14:paraId="12263715"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Neuro-ophthalmology </w:t>
      </w:r>
    </w:p>
    <w:p w14:paraId="5F1BDAFF"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Neuro-otology </w:t>
      </w:r>
    </w:p>
    <w:p w14:paraId="4AAD559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3. Childhood neurologic disorders and diseases, including treatment, for the following: </w:t>
      </w:r>
    </w:p>
    <w:p w14:paraId="76B91303"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Paroxysmal disorders/epilepsy </w:t>
      </w:r>
    </w:p>
    <w:p w14:paraId="351B4AC8"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Genetics/neurodegenerative and neurometabolic disorders </w:t>
      </w:r>
    </w:p>
    <w:p w14:paraId="7310BBB0"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Headache and other pain syndromes </w:t>
      </w:r>
    </w:p>
    <w:p w14:paraId="63FD3164"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Intellectual disability and cognitive disorders </w:t>
      </w:r>
    </w:p>
    <w:p w14:paraId="035CBD3F"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Neurobehavioral and psychiatric disorders, including </w:t>
      </w:r>
      <w:proofErr w:type="gramStart"/>
      <w:r w:rsidRPr="002B77DB">
        <w:rPr>
          <w:rFonts w:eastAsia="Arial" w:cs="Arial"/>
        </w:rPr>
        <w:t>ADHD</w:t>
      </w:r>
      <w:proofErr w:type="gramEnd"/>
      <w:r w:rsidRPr="002B77DB">
        <w:rPr>
          <w:rFonts w:eastAsia="Arial" w:cs="Arial"/>
        </w:rPr>
        <w:t xml:space="preserve"> </w:t>
      </w:r>
    </w:p>
    <w:p w14:paraId="17D4CD4A"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Congenital disorders </w:t>
      </w:r>
    </w:p>
    <w:p w14:paraId="59D45A96"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Abnormalities of brain development </w:t>
      </w:r>
    </w:p>
    <w:p w14:paraId="42A40A0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Static encephalopathy and cerebral palsy, including </w:t>
      </w:r>
      <w:proofErr w:type="gramStart"/>
      <w:r w:rsidRPr="002B77DB">
        <w:rPr>
          <w:rFonts w:eastAsia="Arial" w:cs="Arial"/>
        </w:rPr>
        <w:t>rehabilitation</w:t>
      </w:r>
      <w:proofErr w:type="gramEnd"/>
      <w:r w:rsidRPr="002B77DB">
        <w:rPr>
          <w:rFonts w:eastAsia="Arial" w:cs="Arial"/>
        </w:rPr>
        <w:t xml:space="preserve"> </w:t>
      </w:r>
    </w:p>
    <w:p w14:paraId="2A209637"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Toxic encephalopathy </w:t>
      </w:r>
    </w:p>
    <w:p w14:paraId="3F2F8B4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Infection </w:t>
      </w:r>
    </w:p>
    <w:p w14:paraId="1DFE1D33"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Neuromuscular disorders </w:t>
      </w:r>
    </w:p>
    <w:p w14:paraId="38B2E62D"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Neurology of systemic disease </w:t>
      </w:r>
    </w:p>
    <w:p w14:paraId="42350C1D"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Movement disorders, including Tourette </w:t>
      </w:r>
      <w:proofErr w:type="gramStart"/>
      <w:r w:rsidRPr="002B77DB">
        <w:rPr>
          <w:rFonts w:eastAsia="Arial" w:cs="Arial"/>
        </w:rPr>
        <w:t>disorder</w:t>
      </w:r>
      <w:proofErr w:type="gramEnd"/>
      <w:r w:rsidRPr="002B77DB">
        <w:rPr>
          <w:rFonts w:eastAsia="Arial" w:cs="Arial"/>
        </w:rPr>
        <w:t xml:space="preserve"> </w:t>
      </w:r>
    </w:p>
    <w:p w14:paraId="081E7E1E"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Demyelinating disorders and abnormalities of white matter </w:t>
      </w:r>
    </w:p>
    <w:p w14:paraId="14D9069D"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Neuro-oncology </w:t>
      </w:r>
    </w:p>
    <w:p w14:paraId="64DF73F9"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Vascular disorders </w:t>
      </w:r>
    </w:p>
    <w:p w14:paraId="6B710779"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Trauma, child abuse, and critical care </w:t>
      </w:r>
    </w:p>
    <w:p w14:paraId="6A389C00"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Sleep disorders </w:t>
      </w:r>
    </w:p>
    <w:p w14:paraId="18C58D56"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Spinal cord and nerve root disorders </w:t>
      </w:r>
    </w:p>
    <w:p w14:paraId="6DCBCDD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4.   Patient evaluation and treatment selection, including</w:t>
      </w:r>
    </w:p>
    <w:p w14:paraId="3EA4BAC0"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The nature of patients’ histories and physical findings and the ability to correlate the findings with a probable localization for neurologic </w:t>
      </w:r>
      <w:proofErr w:type="gramStart"/>
      <w:r w:rsidRPr="002B77DB">
        <w:rPr>
          <w:rFonts w:eastAsia="Arial" w:cs="Arial"/>
        </w:rPr>
        <w:t>dysfunction</w:t>
      </w:r>
      <w:proofErr w:type="gramEnd"/>
      <w:r w:rsidRPr="002B77DB">
        <w:rPr>
          <w:rFonts w:eastAsia="Arial" w:cs="Arial"/>
        </w:rPr>
        <w:t xml:space="preserve"> </w:t>
      </w:r>
    </w:p>
    <w:p w14:paraId="509D2526"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Probable diagnoses and differential diagnoses of children (newborn through adolescence). </w:t>
      </w:r>
    </w:p>
    <w:p w14:paraId="37A714FF"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Planning for evaluation and management. </w:t>
      </w:r>
    </w:p>
    <w:p w14:paraId="1FDD4D96"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Potential risks and benefits of potential therapies, including surgical procedures.</w:t>
      </w:r>
    </w:p>
    <w:p w14:paraId="07F629E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5.   Psychiatry, including: </w:t>
      </w:r>
    </w:p>
    <w:p w14:paraId="09B1E4BA"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Psychopathology, epidemiology, diagnostic criteria, and clinical course for common psychiatric disorders, including: </w:t>
      </w:r>
    </w:p>
    <w:p w14:paraId="08A05F55"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lastRenderedPageBreak/>
        <w:t xml:space="preserve">Disorders usually first diagnosed in infancy, childhood, or </w:t>
      </w:r>
      <w:proofErr w:type="gramStart"/>
      <w:r w:rsidRPr="002B77DB">
        <w:rPr>
          <w:rFonts w:eastAsia="Arial" w:cs="Arial"/>
        </w:rPr>
        <w:t>adolescence</w:t>
      </w:r>
      <w:proofErr w:type="gramEnd"/>
      <w:r w:rsidRPr="002B77DB">
        <w:rPr>
          <w:rFonts w:eastAsia="Arial" w:cs="Arial"/>
        </w:rPr>
        <w:t xml:space="preserve"> </w:t>
      </w:r>
    </w:p>
    <w:p w14:paraId="0B75F65B"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Schizophrenic and other psychotic disorders</w:t>
      </w:r>
    </w:p>
    <w:p w14:paraId="4778B68F"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Mood disorders </w:t>
      </w:r>
    </w:p>
    <w:p w14:paraId="7D0059F2"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Anxiety disorders </w:t>
      </w:r>
    </w:p>
    <w:p w14:paraId="11879C7E"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Somatoform </w:t>
      </w:r>
    </w:p>
    <w:p w14:paraId="1A8B3FC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Factitious disorders </w:t>
      </w:r>
    </w:p>
    <w:p w14:paraId="6B198882"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Dissociative disorders </w:t>
      </w:r>
    </w:p>
    <w:p w14:paraId="4D96C24F"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Sexual and gender identity disorders </w:t>
      </w:r>
    </w:p>
    <w:p w14:paraId="2BA93DDF"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Eating disorders </w:t>
      </w:r>
    </w:p>
    <w:p w14:paraId="16B7607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Adjustment disorders </w:t>
      </w:r>
    </w:p>
    <w:p w14:paraId="13FB8D05"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Delirium, dementia, amnestic, and other cognitive disorders </w:t>
      </w:r>
    </w:p>
    <w:p w14:paraId="345DB49C"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Mental disorders due to general medical conditions </w:t>
      </w:r>
    </w:p>
    <w:p w14:paraId="09E69C9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Neurologic presentations following emotional, sexual, and/or physical </w:t>
      </w:r>
      <w:proofErr w:type="gramStart"/>
      <w:r w:rsidRPr="002B77DB">
        <w:rPr>
          <w:rFonts w:eastAsia="Arial" w:cs="Arial"/>
        </w:rPr>
        <w:t>abuse</w:t>
      </w:r>
      <w:proofErr w:type="gramEnd"/>
    </w:p>
    <w:p w14:paraId="6F111C9F"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Substance-related disorders </w:t>
      </w:r>
    </w:p>
    <w:p w14:paraId="7E83F792"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Disorders of higher cortical function</w:t>
      </w:r>
    </w:p>
    <w:p w14:paraId="27BD86F7"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Psychopharmacology </w:t>
      </w:r>
    </w:p>
    <w:p w14:paraId="2CEF6D00" w14:textId="50E23AD9"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Major drugs used for treatment, e.g., antipsychotics, antidepressants, antianxiety agents, mood </w:t>
      </w:r>
      <w:proofErr w:type="gramStart"/>
      <w:r w:rsidRPr="002B77DB">
        <w:rPr>
          <w:rFonts w:eastAsia="Arial" w:cs="Arial"/>
        </w:rPr>
        <w:t>stabilizers</w:t>
      </w:r>
      <w:proofErr w:type="gramEnd"/>
      <w:r w:rsidRPr="002B77DB">
        <w:rPr>
          <w:rFonts w:eastAsia="Arial" w:cs="Arial"/>
        </w:rPr>
        <w:t xml:space="preserve"> </w:t>
      </w:r>
    </w:p>
    <w:p w14:paraId="78356679"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Side effects of drugs used for treatment, e.g., acute, motor, neuroleptic malignant </w:t>
      </w:r>
      <w:proofErr w:type="gramStart"/>
      <w:r w:rsidRPr="002B77DB">
        <w:rPr>
          <w:rFonts w:eastAsia="Arial" w:cs="Arial"/>
        </w:rPr>
        <w:t>syndrome</w:t>
      </w:r>
      <w:proofErr w:type="gramEnd"/>
      <w:r w:rsidRPr="002B77DB">
        <w:rPr>
          <w:rFonts w:eastAsia="Arial" w:cs="Arial"/>
        </w:rPr>
        <w:t xml:space="preserve"> </w:t>
      </w:r>
    </w:p>
    <w:p w14:paraId="33A9291E"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Iatrogenic disorders in neurology and psychiatry, changes in mental status, and movement disorders </w:t>
      </w:r>
    </w:p>
    <w:p w14:paraId="7B9B32CB"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Nonpharmacologic treatments and management</w:t>
      </w:r>
    </w:p>
    <w:p w14:paraId="0BF8A03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6.   Employment of principles of quality improvement and patient safety in practice.</w:t>
      </w:r>
    </w:p>
    <w:p w14:paraId="5C272B3B" w14:textId="77777777" w:rsidR="00E05C00" w:rsidRPr="002B77DB" w:rsidRDefault="00E05C00" w:rsidP="00E05C00">
      <w:pPr>
        <w:ind w:left="720" w:right="-20"/>
        <w:jc w:val="both"/>
        <w:rPr>
          <w:rFonts w:cs="Arial"/>
          <w:color w:val="000000" w:themeColor="text1"/>
        </w:rPr>
      </w:pPr>
    </w:p>
    <w:p w14:paraId="65B25AB0" w14:textId="77777777" w:rsidR="00E05C00" w:rsidRPr="002B77DB" w:rsidRDefault="00E05C00" w:rsidP="00FA7A5D">
      <w:pPr>
        <w:pStyle w:val="Heading4"/>
        <w:rPr>
          <w:rFonts w:cs="Arial"/>
        </w:rPr>
      </w:pPr>
      <w:r w:rsidRPr="002B77DB">
        <w:rPr>
          <w:rFonts w:cs="Arial"/>
        </w:rPr>
        <w:t>3-1-3. Interpersonal and Communication Skills</w:t>
      </w:r>
    </w:p>
    <w:p w14:paraId="064DED21" w14:textId="77777777" w:rsidR="00E05C00" w:rsidRPr="002B77DB" w:rsidRDefault="00E05C00" w:rsidP="00FA7A5D">
      <w:pPr>
        <w:tabs>
          <w:tab w:val="left" w:pos="840"/>
        </w:tabs>
        <w:ind w:left="432" w:right="-20"/>
        <w:jc w:val="both"/>
        <w:rPr>
          <w:rFonts w:cs="Arial"/>
          <w:b/>
          <w:color w:val="000000" w:themeColor="text1"/>
          <w:u w:val="single"/>
        </w:rPr>
      </w:pPr>
      <w:r w:rsidRPr="002B77DB">
        <w:rPr>
          <w:rFonts w:cs="Arial"/>
          <w:b/>
          <w:color w:val="000000" w:themeColor="text1"/>
          <w:u w:val="single"/>
        </w:rPr>
        <w:t xml:space="preserve">Goals </w:t>
      </w:r>
    </w:p>
    <w:p w14:paraId="768EC0A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listen to and understand patients and their families and to attend to verbal and nonverbal communication.</w:t>
      </w:r>
    </w:p>
    <w:p w14:paraId="5D81092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communicate effectively with patients and their families using verbal, nonverbal, and written skills as appropriate. </w:t>
      </w:r>
    </w:p>
    <w:p w14:paraId="3A48F23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develop and maintain a therapeutic alliance with patients and their families by instilling feelings of trust, honesty, openness, rapport, and comfort in their relationships with child neurologists. </w:t>
      </w:r>
    </w:p>
    <w:p w14:paraId="1B80E1A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partner with patients’ families to develop an agreed-upon health care management plan. </w:t>
      </w:r>
    </w:p>
    <w:p w14:paraId="3A5E7E7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transmit information to patients and their families and/or caregivers in a clear and meaningful fashion. </w:t>
      </w:r>
    </w:p>
    <w:p w14:paraId="562591A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understand the impact of the child neurologist’s own feelings and behavior so that it does not interfere with appropriate treatment. </w:t>
      </w:r>
    </w:p>
    <w:p w14:paraId="7A51EDB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communicate effectively and work collaboratively with other health care providers.</w:t>
      </w:r>
    </w:p>
    <w:p w14:paraId="34195FD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educate patients, families, and professionals about medical, psychosocial, and behavioral issues. </w:t>
      </w:r>
    </w:p>
    <w:p w14:paraId="4C7EBDB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preserve patient confidentiality.</w:t>
      </w:r>
    </w:p>
    <w:p w14:paraId="3540933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the ability to obtain, interpret, and evaluate consultations from other medical specialties.</w:t>
      </w:r>
    </w:p>
    <w:p w14:paraId="095D2D6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serve as effective consultants to other medical specialists, and community agencies.</w:t>
      </w:r>
    </w:p>
    <w:p w14:paraId="56A3A2A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the ability to communicate effectively with patients and their families.</w:t>
      </w:r>
    </w:p>
    <w:p w14:paraId="5EA2EF0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the ability to work effectively within a multidisciplinary treatment team.</w:t>
      </w:r>
    </w:p>
    <w:p w14:paraId="2BB7BE2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the ability to communicate effectively with patients and their families while respecting confidentiality.</w:t>
      </w:r>
    </w:p>
    <w:p w14:paraId="5BBF9E7A" w14:textId="77777777" w:rsidR="00CE29DF" w:rsidRPr="002B77DB" w:rsidRDefault="00CE29DF" w:rsidP="00136239">
      <w:pPr>
        <w:pStyle w:val="ListParagraph"/>
        <w:tabs>
          <w:tab w:val="left" w:pos="1560"/>
        </w:tabs>
        <w:ind w:left="792" w:right="153"/>
        <w:jc w:val="both"/>
        <w:rPr>
          <w:rFonts w:eastAsia="Arial" w:cs="Arial"/>
        </w:rPr>
      </w:pPr>
    </w:p>
    <w:p w14:paraId="430687E7" w14:textId="77777777" w:rsidR="00E05C00" w:rsidRPr="002B77DB" w:rsidRDefault="00E05C00" w:rsidP="00FA7A5D">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lastRenderedPageBreak/>
        <w:t>Objectives</w:t>
      </w:r>
    </w:p>
    <w:p w14:paraId="6C98896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maintain up-to-date medical records and assure accurate prescriptions.</w:t>
      </w:r>
    </w:p>
    <w:p w14:paraId="32DCF2A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listen effectively.</w:t>
      </w:r>
    </w:p>
    <w:p w14:paraId="6155418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elicit needed information from team members. </w:t>
      </w:r>
    </w:p>
    <w:p w14:paraId="1EC01B4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integrate information from different disciplines. </w:t>
      </w:r>
    </w:p>
    <w:p w14:paraId="4AE466D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clearly communicate an integrated treatment plan when appropriate.</w:t>
      </w:r>
    </w:p>
    <w:p w14:paraId="37490D7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communicate results of the assessments.</w:t>
      </w:r>
    </w:p>
    <w:p w14:paraId="0897124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use informed consent for procedures.</w:t>
      </w:r>
    </w:p>
    <w:p w14:paraId="26A6266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to provide genetic counseling and approach towards palliative care, and end-of-life issues when appropriate. </w:t>
      </w:r>
    </w:p>
    <w:p w14:paraId="4F1B549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consideration and compassion for the patient in providing accurate medical information and prognosis. </w:t>
      </w:r>
    </w:p>
    <w:p w14:paraId="668920A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discuss the risks and benefits of the proposed treatment plan, including possible side effects of medications and/or complications of non-pharmacologic treatments. </w:t>
      </w:r>
    </w:p>
    <w:p w14:paraId="35B5E9C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discuss alternatives (if any) to the proposed treatment plan. </w:t>
      </w:r>
    </w:p>
    <w:p w14:paraId="1ED5511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provide appropriate education concerning the disorder, its prognosis, and prevention strategies.</w:t>
      </w:r>
    </w:p>
    <w:p w14:paraId="789530ED" w14:textId="77777777" w:rsidR="00E05C00" w:rsidRPr="002B77DB" w:rsidRDefault="00E05C00" w:rsidP="00E05C00">
      <w:pPr>
        <w:ind w:left="720" w:right="-20"/>
        <w:jc w:val="both"/>
        <w:rPr>
          <w:rFonts w:cs="Arial"/>
          <w:color w:val="000000" w:themeColor="text1"/>
        </w:rPr>
      </w:pPr>
    </w:p>
    <w:p w14:paraId="0E82F62D" w14:textId="77777777" w:rsidR="00E05C00" w:rsidRPr="002B77DB" w:rsidRDefault="00E05C00" w:rsidP="009A5CBC">
      <w:pPr>
        <w:pStyle w:val="Heading4"/>
        <w:rPr>
          <w:rFonts w:cs="Arial"/>
        </w:rPr>
      </w:pPr>
      <w:r w:rsidRPr="002B77DB">
        <w:rPr>
          <w:rFonts w:cs="Arial"/>
        </w:rPr>
        <w:t xml:space="preserve">3-1-4. Practice-Based Learning and Improvement </w:t>
      </w:r>
    </w:p>
    <w:p w14:paraId="512ADC69" w14:textId="77777777" w:rsidR="00E05C00" w:rsidRPr="002B77DB" w:rsidRDefault="00E05C00" w:rsidP="00FA7A5D">
      <w:pPr>
        <w:tabs>
          <w:tab w:val="left" w:pos="840"/>
        </w:tabs>
        <w:ind w:left="432" w:right="-20"/>
        <w:jc w:val="both"/>
        <w:rPr>
          <w:rFonts w:cs="Arial"/>
          <w:b/>
          <w:color w:val="000000" w:themeColor="text1"/>
          <w:u w:val="single"/>
        </w:rPr>
      </w:pPr>
      <w:r w:rsidRPr="002B77DB">
        <w:rPr>
          <w:rFonts w:cs="Arial"/>
          <w:b/>
          <w:color w:val="000000" w:themeColor="text1"/>
          <w:u w:val="single"/>
        </w:rPr>
        <w:t>Goals</w:t>
      </w:r>
    </w:p>
    <w:p w14:paraId="74568D9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recognize imitations in their own knowledge base and clinical </w:t>
      </w:r>
      <w:proofErr w:type="gramStart"/>
      <w:r w:rsidRPr="002B77DB">
        <w:rPr>
          <w:rFonts w:eastAsia="Arial" w:cs="Arial"/>
        </w:rPr>
        <w:t>skills, and</w:t>
      </w:r>
      <w:proofErr w:type="gramEnd"/>
      <w:r w:rsidRPr="002B77DB">
        <w:rPr>
          <w:rFonts w:eastAsia="Arial" w:cs="Arial"/>
        </w:rPr>
        <w:t xml:space="preserve"> understand the need for lifelong learning.</w:t>
      </w:r>
    </w:p>
    <w:p w14:paraId="3782FE2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appropriate skills for obtaining and evaluating up-to-date information from scientific and practice literature and other sources to assist in the quality care of patients.</w:t>
      </w:r>
    </w:p>
    <w:p w14:paraId="375DC4D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evaluate caseload and practice experience in a systematic manner.</w:t>
      </w:r>
    </w:p>
    <w:p w14:paraId="235614D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the ability to critically evaluate relevant medical literature.</w:t>
      </w:r>
    </w:p>
    <w:p w14:paraId="448F39A0" w14:textId="77777777" w:rsidR="00CE29DF" w:rsidRPr="002B77DB" w:rsidRDefault="00CE29DF" w:rsidP="00136239">
      <w:pPr>
        <w:pStyle w:val="ListParagraph"/>
        <w:tabs>
          <w:tab w:val="left" w:pos="1560"/>
        </w:tabs>
        <w:ind w:left="792" w:right="153"/>
        <w:jc w:val="both"/>
        <w:rPr>
          <w:rFonts w:eastAsia="Arial" w:cs="Arial"/>
        </w:rPr>
      </w:pPr>
    </w:p>
    <w:p w14:paraId="3869A185" w14:textId="77777777" w:rsidR="00E05C00" w:rsidRPr="002B77DB" w:rsidRDefault="00E05C00" w:rsidP="00FA7A5D">
      <w:pPr>
        <w:tabs>
          <w:tab w:val="left" w:pos="840"/>
        </w:tabs>
        <w:ind w:left="432" w:right="-20"/>
        <w:jc w:val="both"/>
        <w:rPr>
          <w:rFonts w:cs="Arial"/>
          <w:b/>
          <w:color w:val="000000" w:themeColor="text1"/>
          <w:u w:val="single"/>
        </w:rPr>
      </w:pPr>
      <w:r w:rsidRPr="002B77DB">
        <w:rPr>
          <w:rFonts w:cs="Arial"/>
          <w:b/>
          <w:color w:val="000000" w:themeColor="text1"/>
          <w:u w:val="single"/>
        </w:rPr>
        <w:t>Objectives</w:t>
      </w:r>
    </w:p>
    <w:p w14:paraId="47662E0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to effectively use </w:t>
      </w:r>
    </w:p>
    <w:p w14:paraId="35FFA92A"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medical libraries</w:t>
      </w:r>
    </w:p>
    <w:p w14:paraId="2C09911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information technology, including Internet-based searches and literature </w:t>
      </w:r>
      <w:proofErr w:type="gramStart"/>
      <w:r w:rsidRPr="002B77DB">
        <w:rPr>
          <w:rFonts w:eastAsia="Arial" w:cs="Arial"/>
        </w:rPr>
        <w:t>databases</w:t>
      </w:r>
      <w:proofErr w:type="gramEnd"/>
      <w:r w:rsidRPr="002B77DB">
        <w:rPr>
          <w:rFonts w:eastAsia="Arial" w:cs="Arial"/>
        </w:rPr>
        <w:t xml:space="preserve"> </w:t>
      </w:r>
    </w:p>
    <w:p w14:paraId="060F06BB"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drug information databases </w:t>
      </w:r>
    </w:p>
    <w:p w14:paraId="0981E75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actively participate (as appropriate) in educational courses, conferences, and other organized educational activities at both local, </w:t>
      </w:r>
      <w:proofErr w:type="gramStart"/>
      <w:r w:rsidRPr="002B77DB">
        <w:rPr>
          <w:rFonts w:eastAsia="Arial" w:cs="Arial"/>
        </w:rPr>
        <w:t>regional</w:t>
      </w:r>
      <w:proofErr w:type="gramEnd"/>
      <w:r w:rsidRPr="002B77DB">
        <w:rPr>
          <w:rFonts w:eastAsia="Arial" w:cs="Arial"/>
        </w:rPr>
        <w:t xml:space="preserve"> and national levels </w:t>
      </w:r>
    </w:p>
    <w:p w14:paraId="579498F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participate in </w:t>
      </w:r>
    </w:p>
    <w:p w14:paraId="7ABC596C"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case-based learning</w:t>
      </w:r>
    </w:p>
    <w:p w14:paraId="26BF7873"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in use best practices through practice guidelines or clinical pathways </w:t>
      </w:r>
    </w:p>
    <w:p w14:paraId="1A7CA321"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review of patient records </w:t>
      </w:r>
    </w:p>
    <w:p w14:paraId="3A8AEA2D"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obtaining evaluations from patients such as patient outcomes and patient satisfaction </w:t>
      </w:r>
    </w:p>
    <w:p w14:paraId="7E469B3B"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employment of principles of quality improvement and patient safety in practice </w:t>
      </w:r>
    </w:p>
    <w:p w14:paraId="75BE334C"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obtaining appropriate supervision and consultation </w:t>
      </w:r>
    </w:p>
    <w:p w14:paraId="1CC2D708"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maintaining a system for examining errors in practice and initiating Child Neurology Core Competencies improvements to eliminate or reduce </w:t>
      </w:r>
      <w:proofErr w:type="gramStart"/>
      <w:r w:rsidRPr="002B77DB">
        <w:rPr>
          <w:rFonts w:eastAsia="Arial" w:cs="Arial"/>
        </w:rPr>
        <w:t>errors</w:t>
      </w:r>
      <w:proofErr w:type="gramEnd"/>
    </w:p>
    <w:p w14:paraId="79C0217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use knowledge of common methodologies employed in neurologic research. </w:t>
      </w:r>
    </w:p>
    <w:p w14:paraId="5AD026E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research and summarize </w:t>
      </w:r>
      <w:proofErr w:type="gramStart"/>
      <w:r w:rsidRPr="002B77DB">
        <w:rPr>
          <w:rFonts w:eastAsia="Arial" w:cs="Arial"/>
        </w:rPr>
        <w:t>particular problem</w:t>
      </w:r>
      <w:proofErr w:type="gramEnd"/>
      <w:r w:rsidRPr="002B77DB">
        <w:rPr>
          <w:rFonts w:eastAsia="Arial" w:cs="Arial"/>
        </w:rPr>
        <w:t xml:space="preserve"> that derive from their own cases.</w:t>
      </w:r>
    </w:p>
    <w:p w14:paraId="7E72062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review and critically assess scientific literature to determine how quality of care can be improved in relation to one’s practice.</w:t>
      </w:r>
    </w:p>
    <w:p w14:paraId="7763A90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develop and pursue effective remediation strategies that are based on critical review of the scientific </w:t>
      </w:r>
      <w:r w:rsidRPr="002B77DB">
        <w:rPr>
          <w:rFonts w:eastAsia="Arial" w:cs="Arial"/>
        </w:rPr>
        <w:lastRenderedPageBreak/>
        <w:t>literature.</w:t>
      </w:r>
    </w:p>
    <w:p w14:paraId="4558C391" w14:textId="77777777" w:rsidR="00E05C00" w:rsidRPr="002B77DB" w:rsidRDefault="00E05C00" w:rsidP="00E05C00">
      <w:pPr>
        <w:ind w:right="-20"/>
        <w:rPr>
          <w:rFonts w:cs="Arial"/>
          <w:color w:val="000000" w:themeColor="text1"/>
        </w:rPr>
      </w:pPr>
    </w:p>
    <w:p w14:paraId="111F6F51" w14:textId="77777777" w:rsidR="00E05C00" w:rsidRPr="002B77DB" w:rsidRDefault="00E05C00" w:rsidP="009A5CBC">
      <w:pPr>
        <w:pStyle w:val="Heading4"/>
        <w:rPr>
          <w:rFonts w:cs="Arial"/>
        </w:rPr>
      </w:pPr>
      <w:r w:rsidRPr="002B77DB">
        <w:rPr>
          <w:rFonts w:cs="Arial"/>
        </w:rPr>
        <w:t>3-1-5. Professionalism</w:t>
      </w:r>
    </w:p>
    <w:p w14:paraId="7DFE33CA" w14:textId="77777777" w:rsidR="00E05C00" w:rsidRPr="002B77DB" w:rsidRDefault="00E05C00" w:rsidP="00FA7A5D">
      <w:pPr>
        <w:tabs>
          <w:tab w:val="left" w:pos="840"/>
        </w:tabs>
        <w:ind w:left="432" w:right="-20"/>
        <w:jc w:val="both"/>
        <w:rPr>
          <w:rFonts w:cs="Arial"/>
          <w:b/>
          <w:color w:val="000000" w:themeColor="text1"/>
          <w:u w:val="single"/>
        </w:rPr>
      </w:pPr>
      <w:r w:rsidRPr="002B77DB">
        <w:rPr>
          <w:rFonts w:cs="Arial"/>
          <w:b/>
          <w:color w:val="000000" w:themeColor="text1"/>
          <w:u w:val="single"/>
        </w:rPr>
        <w:t>Goals</w:t>
      </w:r>
    </w:p>
    <w:p w14:paraId="1C15C38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responsibility for their patients’ care.</w:t>
      </w:r>
    </w:p>
    <w:p w14:paraId="09FA97F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ethical behavior, integrity, honesty, compassion, and confidentiality in the delivery of care, including matters of informed consent/assent, professional conduct, and conflict of interest. </w:t>
      </w:r>
    </w:p>
    <w:p w14:paraId="6DA49F9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respect for patients and their families and caregivers, and their colleagues as persons, including their ages, cultures, disabilities, ethnicities, genders, socioeconomic backgrounds, religious beliefs, political leanings, and sexual orientations. </w:t>
      </w:r>
    </w:p>
    <w:p w14:paraId="5F8C55C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understanding of and sensitivity to end-of- life care and issues regarding provision of care and clinical competence.</w:t>
      </w:r>
    </w:p>
    <w:p w14:paraId="25C383F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review professional conduct and remediate when appropriate.</w:t>
      </w:r>
    </w:p>
    <w:p w14:paraId="736C4E4F" w14:textId="77777777" w:rsidR="00CE29DF" w:rsidRPr="002B77DB" w:rsidRDefault="00CE29DF" w:rsidP="00136239">
      <w:pPr>
        <w:pStyle w:val="ListParagraph"/>
        <w:tabs>
          <w:tab w:val="left" w:pos="1560"/>
        </w:tabs>
        <w:ind w:left="792" w:right="153"/>
        <w:jc w:val="both"/>
        <w:rPr>
          <w:rFonts w:eastAsia="Arial" w:cs="Arial"/>
        </w:rPr>
      </w:pPr>
    </w:p>
    <w:p w14:paraId="58AB72CD" w14:textId="77777777" w:rsidR="00E05C00" w:rsidRPr="002B77DB" w:rsidRDefault="00E05C00" w:rsidP="00FA7A5D">
      <w:pPr>
        <w:tabs>
          <w:tab w:val="left" w:pos="840"/>
        </w:tabs>
        <w:ind w:left="432" w:right="-20"/>
        <w:jc w:val="both"/>
        <w:rPr>
          <w:rFonts w:cs="Arial"/>
          <w:b/>
          <w:color w:val="000000" w:themeColor="text1"/>
          <w:u w:val="single"/>
        </w:rPr>
      </w:pPr>
      <w:r w:rsidRPr="002B77DB">
        <w:rPr>
          <w:rFonts w:cs="Arial"/>
          <w:b/>
          <w:color w:val="000000" w:themeColor="text1"/>
          <w:u w:val="single"/>
        </w:rPr>
        <w:t>Objectives</w:t>
      </w:r>
    </w:p>
    <w:p w14:paraId="445FFFE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respond to communication from patients, families, and health professionals in a timely manner. </w:t>
      </w:r>
    </w:p>
    <w:p w14:paraId="31E9548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establish and communicate back-up arrangements, including how to seek emergent and urgent care when necessary. </w:t>
      </w:r>
    </w:p>
    <w:p w14:paraId="5F5C927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use medical records for appropriate documentation of the course of illness and its treatment. </w:t>
      </w:r>
    </w:p>
    <w:p w14:paraId="7D6AB2E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coordinate care with other members of the medical and/or multidisciplinary team. </w:t>
      </w:r>
    </w:p>
    <w:p w14:paraId="015DDDB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provide for continuity of care, including appropriate consultation, transfer, or referral if necessary.</w:t>
      </w:r>
    </w:p>
    <w:p w14:paraId="090FD6A8" w14:textId="77777777" w:rsidR="00E05C00" w:rsidRPr="002B77DB" w:rsidRDefault="00E05C00" w:rsidP="00E05C00">
      <w:pPr>
        <w:ind w:right="-20"/>
        <w:rPr>
          <w:rFonts w:cs="Arial"/>
          <w:color w:val="000000" w:themeColor="text1"/>
        </w:rPr>
      </w:pPr>
    </w:p>
    <w:p w14:paraId="3FAA9358" w14:textId="77777777" w:rsidR="00E05C00" w:rsidRPr="002B77DB" w:rsidRDefault="00E05C00" w:rsidP="009A5CBC">
      <w:pPr>
        <w:pStyle w:val="Heading4"/>
        <w:rPr>
          <w:rFonts w:cs="Arial"/>
        </w:rPr>
      </w:pPr>
      <w:r w:rsidRPr="002B77DB">
        <w:rPr>
          <w:rFonts w:cs="Arial"/>
        </w:rPr>
        <w:t>3-1-6. Systems-Based Practice</w:t>
      </w:r>
    </w:p>
    <w:p w14:paraId="0DE371AC" w14:textId="77777777" w:rsidR="00E05C00" w:rsidRPr="002B77DB" w:rsidRDefault="00E05C00" w:rsidP="00FA7A5D">
      <w:pPr>
        <w:tabs>
          <w:tab w:val="left" w:pos="840"/>
        </w:tabs>
        <w:ind w:left="432" w:right="-20"/>
        <w:jc w:val="both"/>
        <w:rPr>
          <w:rFonts w:cs="Arial"/>
          <w:b/>
          <w:color w:val="000000" w:themeColor="text1"/>
          <w:u w:val="single"/>
        </w:rPr>
      </w:pPr>
      <w:r w:rsidRPr="002B77DB">
        <w:rPr>
          <w:rFonts w:cs="Arial"/>
          <w:b/>
          <w:color w:val="000000" w:themeColor="text1"/>
          <w:u w:val="single"/>
        </w:rPr>
        <w:t>Goals</w:t>
      </w:r>
    </w:p>
    <w:p w14:paraId="698C956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have a working knowledge of the diverse systems involved in treating </w:t>
      </w:r>
      <w:proofErr w:type="gramStart"/>
      <w:r w:rsidRPr="002B77DB">
        <w:rPr>
          <w:rFonts w:eastAsia="Arial" w:cs="Arial"/>
        </w:rPr>
        <w:t>children, and</w:t>
      </w:r>
      <w:proofErr w:type="gramEnd"/>
      <w:r w:rsidRPr="002B77DB">
        <w:rPr>
          <w:rFonts w:eastAsia="Arial" w:cs="Arial"/>
        </w:rPr>
        <w:t xml:space="preserve"> understand how to use the systems as part of a comprehensive system of care in general and as part of a comprehensive, individualized treatment plan.</w:t>
      </w:r>
    </w:p>
    <w:p w14:paraId="514D241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a working knowledge of different health care systems.</w:t>
      </w:r>
    </w:p>
    <w:p w14:paraId="176DF6E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 aware of safety issues, including acknowledging and remediating medical errors, should they occur.</w:t>
      </w:r>
    </w:p>
    <w:p w14:paraId="0B6BEA3E" w14:textId="77777777" w:rsidR="00CE29DF" w:rsidRPr="002B77DB" w:rsidRDefault="00CE29DF" w:rsidP="00136239">
      <w:pPr>
        <w:pStyle w:val="ListParagraph"/>
        <w:tabs>
          <w:tab w:val="left" w:pos="1560"/>
        </w:tabs>
        <w:ind w:left="792" w:right="153"/>
        <w:jc w:val="both"/>
        <w:rPr>
          <w:rFonts w:eastAsia="Arial" w:cs="Arial"/>
        </w:rPr>
      </w:pPr>
    </w:p>
    <w:p w14:paraId="70A68589" w14:textId="77777777" w:rsidR="00E05C00" w:rsidRPr="002B77DB" w:rsidRDefault="00E05C00" w:rsidP="00FA7A5D">
      <w:pPr>
        <w:tabs>
          <w:tab w:val="left" w:pos="840"/>
        </w:tabs>
        <w:ind w:left="432" w:right="-20"/>
        <w:jc w:val="both"/>
        <w:rPr>
          <w:rFonts w:cs="Arial"/>
          <w:b/>
          <w:color w:val="000000" w:themeColor="text1"/>
          <w:u w:val="single"/>
        </w:rPr>
      </w:pPr>
      <w:r w:rsidRPr="002B77DB">
        <w:rPr>
          <w:rFonts w:cs="Arial"/>
          <w:b/>
          <w:color w:val="000000" w:themeColor="text1"/>
          <w:u w:val="single"/>
        </w:rPr>
        <w:t>Objectives</w:t>
      </w:r>
    </w:p>
    <w:p w14:paraId="3F5DD5C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evaluate and implement, where indicated, of the use of practice guidelines.</w:t>
      </w:r>
    </w:p>
    <w:p w14:paraId="0DDDFFB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access community, national, and allied health professional resources that may enhance the quality of life of patients with chronic neurologic and psychiatric illnesses.</w:t>
      </w:r>
    </w:p>
    <w:p w14:paraId="18A6F41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of the ability to work within health care teams needed to provide comprehensive care for patients with neurologic and psychiatric disease and respect professional boundaries.</w:t>
      </w:r>
    </w:p>
    <w:p w14:paraId="57EE87B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skills for the practice of ambulatory medicine, including time management, clinical scheduling, and efficient communication with referring physicians.</w:t>
      </w:r>
    </w:p>
    <w:p w14:paraId="74DA741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use of appropriate consultation and referral mechanisms for the optimal clinical management of patients with complicated medical illness.</w:t>
      </w:r>
    </w:p>
    <w:p w14:paraId="7BA5728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recognize the availability and limitation of health care resources and demonstrate the ability to act as an advocate for patients within their sociocultural and financial constraints.</w:t>
      </w:r>
    </w:p>
    <w:p w14:paraId="1528420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knowledge of the legal aspects of neurologic diseases as they impact patients and their families (e.g., relaying information to families regarding guardianship and/or power of attorney).</w:t>
      </w:r>
    </w:p>
    <w:p w14:paraId="4478A51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an understanding of risk management.</w:t>
      </w:r>
    </w:p>
    <w:p w14:paraId="6362017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work within the system of care to maximize cost-effective utilization of resources.</w:t>
      </w:r>
    </w:p>
    <w:p w14:paraId="41DF7FE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lastRenderedPageBreak/>
        <w:t>To educate patients concerning systems of care.</w:t>
      </w:r>
    </w:p>
    <w:p w14:paraId="363AD846" w14:textId="77777777" w:rsidR="00E05C00" w:rsidRPr="002B77DB" w:rsidRDefault="00E05C00" w:rsidP="00E05C00">
      <w:pPr>
        <w:ind w:right="-20"/>
        <w:rPr>
          <w:rFonts w:eastAsia="Arial" w:cs="Arial"/>
          <w:b/>
          <w:bCs/>
          <w:color w:val="000000" w:themeColor="text1"/>
        </w:rPr>
      </w:pPr>
    </w:p>
    <w:p w14:paraId="0A87CBFA" w14:textId="77777777" w:rsidR="00E05C00" w:rsidRPr="002B77DB" w:rsidRDefault="00E05C00" w:rsidP="009A5CBC">
      <w:pPr>
        <w:pStyle w:val="Heading3"/>
        <w:rPr>
          <w:rFonts w:eastAsia="Arial" w:cs="Arial"/>
        </w:rPr>
      </w:pPr>
      <w:r w:rsidRPr="002B77DB">
        <w:rPr>
          <w:rFonts w:eastAsia="Arial" w:cs="Arial"/>
        </w:rPr>
        <w:t xml:space="preserve">3-2. Specific Goals and objectives </w:t>
      </w:r>
    </w:p>
    <w:p w14:paraId="3157D902" w14:textId="77777777" w:rsidR="009A5CBC" w:rsidRPr="002B77DB" w:rsidRDefault="00E05C00" w:rsidP="009A5CBC">
      <w:pPr>
        <w:pStyle w:val="Heading4"/>
        <w:rPr>
          <w:rFonts w:cs="Arial"/>
        </w:rPr>
      </w:pPr>
      <w:r w:rsidRPr="002B77DB">
        <w:rPr>
          <w:rFonts w:cs="Arial"/>
        </w:rPr>
        <w:t xml:space="preserve">3-2-1. Year 1 </w:t>
      </w:r>
    </w:p>
    <w:p w14:paraId="67DD07DC" w14:textId="3D1A345E" w:rsidR="00E05C00" w:rsidRPr="002B77DB" w:rsidRDefault="00E05C00" w:rsidP="009A5CBC">
      <w:pPr>
        <w:tabs>
          <w:tab w:val="left" w:pos="840"/>
        </w:tabs>
        <w:ind w:left="432" w:right="-20"/>
        <w:jc w:val="both"/>
        <w:rPr>
          <w:rFonts w:cs="Arial"/>
          <w:b/>
          <w:color w:val="000000" w:themeColor="text1"/>
          <w:u w:val="single"/>
        </w:rPr>
      </w:pPr>
      <w:r w:rsidRPr="002B77DB">
        <w:rPr>
          <w:rFonts w:cs="Arial"/>
          <w:b/>
          <w:color w:val="000000" w:themeColor="text1"/>
          <w:u w:val="single"/>
        </w:rPr>
        <w:t>Goals</w:t>
      </w:r>
    </w:p>
    <w:p w14:paraId="2583670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achieve competence in performance of neurological evaluation in pediatric and adult patients.</w:t>
      </w:r>
    </w:p>
    <w:p w14:paraId="3D1444C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develop patient management skills in both in and outpatient setting in pediatric and adult patients.</w:t>
      </w:r>
    </w:p>
    <w:p w14:paraId="4DA0040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develop an understanding of the pathophysiologic basis of diseases of the nervous system.</w:t>
      </w:r>
    </w:p>
    <w:p w14:paraId="0EC64F3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develop presentation skills. </w:t>
      </w:r>
    </w:p>
    <w:p w14:paraId="68D8C07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participate in quality improvement activities.</w:t>
      </w:r>
    </w:p>
    <w:p w14:paraId="5E5BD7B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begin subspecialty elective training.</w:t>
      </w:r>
    </w:p>
    <w:p w14:paraId="046F5C7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begin/continue developing teaching skills.</w:t>
      </w:r>
    </w:p>
    <w:p w14:paraId="3F3A80D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begin developing skills in scholarly/research activities.</w:t>
      </w:r>
    </w:p>
    <w:p w14:paraId="3798EC21" w14:textId="77777777" w:rsidR="00CE29DF" w:rsidRPr="002B77DB" w:rsidRDefault="00CE29DF" w:rsidP="00136239">
      <w:pPr>
        <w:pStyle w:val="ListParagraph"/>
        <w:tabs>
          <w:tab w:val="left" w:pos="1560"/>
        </w:tabs>
        <w:ind w:left="792" w:right="153"/>
        <w:jc w:val="both"/>
        <w:rPr>
          <w:rFonts w:eastAsia="Arial" w:cs="Arial"/>
        </w:rPr>
      </w:pPr>
    </w:p>
    <w:p w14:paraId="426E9D5D" w14:textId="5D020520" w:rsidR="00E05C00" w:rsidRPr="002B77DB" w:rsidRDefault="00E05C00" w:rsidP="009A5CBC">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Objectives</w:t>
      </w:r>
    </w:p>
    <w:p w14:paraId="2897D506" w14:textId="318B88F9"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successfully complete six months of inpatient rotations in adult neurology at UHB on general and EMU services, at KCH on the ward, neurocritical care and consultation services, and Maimonides Medical Center general, neuro</w:t>
      </w:r>
      <w:r w:rsidR="009A5CBC" w:rsidRPr="002B77DB">
        <w:rPr>
          <w:rFonts w:eastAsia="Arial" w:cs="Arial"/>
        </w:rPr>
        <w:t>-</w:t>
      </w:r>
      <w:proofErr w:type="gramStart"/>
      <w:r w:rsidRPr="002B77DB">
        <w:rPr>
          <w:rFonts w:eastAsia="Arial" w:cs="Arial"/>
        </w:rPr>
        <w:t>ICU</w:t>
      </w:r>
      <w:proofErr w:type="gramEnd"/>
      <w:r w:rsidRPr="002B77DB">
        <w:rPr>
          <w:rFonts w:eastAsia="Arial" w:cs="Arial"/>
        </w:rPr>
        <w:t xml:space="preserve"> and stroke services.</w:t>
      </w:r>
    </w:p>
    <w:p w14:paraId="63D411A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successfully complete three months of inpatient pediatric neurology service.</w:t>
      </w:r>
    </w:p>
    <w:p w14:paraId="59B6490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successfully participate in the outpatient clinics (one month of adult neurology outpatient rotation and ongoing pediatric neurology continuity clinic).</w:t>
      </w:r>
    </w:p>
    <w:p w14:paraId="411B5F3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present cases and topics at various resident conferences and morning report.</w:t>
      </w:r>
    </w:p>
    <w:p w14:paraId="52208F2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complete the first RITE examination.</w:t>
      </w:r>
    </w:p>
    <w:p w14:paraId="461FD02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complete NEX examination in adult neurology.</w:t>
      </w:r>
    </w:p>
    <w:p w14:paraId="4D809ED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participate in departmental academic conferences. </w:t>
      </w:r>
    </w:p>
    <w:p w14:paraId="5A59721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teach medical students during in and outpatient service.</w:t>
      </w:r>
    </w:p>
    <w:p w14:paraId="3479F495" w14:textId="77777777" w:rsidR="00E05C00" w:rsidRPr="002B77DB" w:rsidRDefault="00E05C00" w:rsidP="00E05C00">
      <w:pPr>
        <w:spacing w:before="16" w:line="260" w:lineRule="exact"/>
        <w:ind w:left="360" w:right="-20"/>
        <w:rPr>
          <w:rFonts w:cs="Arial"/>
          <w:color w:val="000000" w:themeColor="text1"/>
        </w:rPr>
      </w:pPr>
    </w:p>
    <w:p w14:paraId="2929E602" w14:textId="77777777" w:rsidR="009A5CBC" w:rsidRPr="002B77DB" w:rsidRDefault="00E05C00" w:rsidP="009A5CBC">
      <w:pPr>
        <w:pStyle w:val="Heading4"/>
        <w:rPr>
          <w:rFonts w:cs="Arial"/>
        </w:rPr>
      </w:pPr>
      <w:r w:rsidRPr="002B77DB">
        <w:rPr>
          <w:rFonts w:cs="Arial"/>
        </w:rPr>
        <w:t>3-2-2.</w:t>
      </w:r>
      <w:r w:rsidR="009A5CBC" w:rsidRPr="002B77DB">
        <w:rPr>
          <w:rFonts w:cs="Arial"/>
        </w:rPr>
        <w:t xml:space="preserve"> </w:t>
      </w:r>
      <w:r w:rsidRPr="002B77DB">
        <w:rPr>
          <w:rFonts w:cs="Arial"/>
        </w:rPr>
        <w:t xml:space="preserve">Year 2 </w:t>
      </w:r>
    </w:p>
    <w:p w14:paraId="45A8BC04" w14:textId="4E83964D" w:rsidR="00E05C00" w:rsidRPr="002B77DB" w:rsidRDefault="00E05C00" w:rsidP="009A5CBC">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7541AEA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develop skills required to lead a team of rotating residents and students in pediatric </w:t>
      </w:r>
      <w:proofErr w:type="gramStart"/>
      <w:r w:rsidRPr="002B77DB">
        <w:rPr>
          <w:rFonts w:eastAsia="Arial" w:cs="Arial"/>
        </w:rPr>
        <w:t>neurology</w:t>
      </w:r>
      <w:proofErr w:type="gramEnd"/>
    </w:p>
    <w:p w14:paraId="73D64EA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continue developing skills needed for management of patients under the supervision of the </w:t>
      </w:r>
      <w:proofErr w:type="gramStart"/>
      <w:r w:rsidRPr="002B77DB">
        <w:rPr>
          <w:rFonts w:eastAsia="Arial" w:cs="Arial"/>
        </w:rPr>
        <w:t>attending</w:t>
      </w:r>
      <w:proofErr w:type="gramEnd"/>
    </w:p>
    <w:p w14:paraId="7F934A0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continue developing skills in scholarly/research activities</w:t>
      </w:r>
    </w:p>
    <w:p w14:paraId="508C0320" w14:textId="6D78552B"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continue subspecialty elective training</w:t>
      </w:r>
    </w:p>
    <w:p w14:paraId="2660C3F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successfully complete one month of child psychiatry</w:t>
      </w:r>
    </w:p>
    <w:p w14:paraId="694A65F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continue developing teaching skills</w:t>
      </w:r>
    </w:p>
    <w:p w14:paraId="102F4C09" w14:textId="77777777" w:rsidR="00CE29DF" w:rsidRPr="002B77DB" w:rsidRDefault="00CE29DF" w:rsidP="00136239">
      <w:pPr>
        <w:pStyle w:val="ListParagraph"/>
        <w:tabs>
          <w:tab w:val="left" w:pos="1560"/>
        </w:tabs>
        <w:ind w:left="792" w:right="153"/>
        <w:jc w:val="both"/>
        <w:rPr>
          <w:rFonts w:eastAsia="Arial" w:cs="Arial"/>
        </w:rPr>
      </w:pPr>
    </w:p>
    <w:p w14:paraId="6636BE5F" w14:textId="738AB004" w:rsidR="00E05C00" w:rsidRPr="002B77DB" w:rsidRDefault="00E05C00" w:rsidP="009A5CBC">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Objectives</w:t>
      </w:r>
    </w:p>
    <w:p w14:paraId="5D32363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successfully participate in the outpatient clinics (pediatric neurology continuity and subspecialty clinics and one month of adult neurology clinics).</w:t>
      </w:r>
    </w:p>
    <w:p w14:paraId="6A562DBF" w14:textId="46740F36"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give well researched, </w:t>
      </w:r>
      <w:proofErr w:type="spellStart"/>
      <w:r w:rsidRPr="002B77DB">
        <w:rPr>
          <w:rFonts w:eastAsia="Arial" w:cs="Arial"/>
        </w:rPr>
        <w:t>indepth</w:t>
      </w:r>
      <w:proofErr w:type="spellEnd"/>
      <w:r w:rsidRPr="002B77DB">
        <w:rPr>
          <w:rFonts w:eastAsia="Arial" w:cs="Arial"/>
        </w:rPr>
        <w:t xml:space="preserve"> departmental presentations (2nd year presentation, journal clubs) under the guidance of an attending.</w:t>
      </w:r>
    </w:p>
    <w:p w14:paraId="0725F5D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present at subspecialty conferences (epilepsy and neurobehavior) and morning report.</w:t>
      </w:r>
    </w:p>
    <w:p w14:paraId="56542F5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participate in divisional research conference and begin work on scholarly project.</w:t>
      </w:r>
    </w:p>
    <w:p w14:paraId="76A7E87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complete the second RITE examination.</w:t>
      </w:r>
    </w:p>
    <w:p w14:paraId="228E770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complete at least two NEX examinations. </w:t>
      </w:r>
    </w:p>
    <w:p w14:paraId="4E79E26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participate in departmental academic conferences.</w:t>
      </w:r>
    </w:p>
    <w:p w14:paraId="34EF312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lastRenderedPageBreak/>
        <w:t>To teach medical students as well as pediatric and adult neurology residents rotating on pediatric neurology.</w:t>
      </w:r>
    </w:p>
    <w:p w14:paraId="573CA32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participate in formal teaching curriculum during neurology clerkship.</w:t>
      </w:r>
    </w:p>
    <w:p w14:paraId="4C4C7CD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Towards the second half of the year to successfully lead an inpatient team of residents and students in pediatric neurology at Kings County and Downstate.</w:t>
      </w:r>
    </w:p>
    <w:p w14:paraId="2D5E243D" w14:textId="77777777" w:rsidR="00E05C00" w:rsidRPr="002B77DB" w:rsidRDefault="00E05C00" w:rsidP="00E05C00">
      <w:pPr>
        <w:pStyle w:val="ListParagraph"/>
        <w:spacing w:before="16" w:line="260" w:lineRule="exact"/>
        <w:ind w:left="360" w:right="-20"/>
        <w:rPr>
          <w:rFonts w:cs="Arial"/>
          <w:color w:val="000000" w:themeColor="text1"/>
        </w:rPr>
      </w:pPr>
    </w:p>
    <w:p w14:paraId="35FFFE14" w14:textId="51D2734C" w:rsidR="009A5CBC" w:rsidRPr="002B77DB" w:rsidRDefault="00E05C00" w:rsidP="009A5CBC">
      <w:pPr>
        <w:pStyle w:val="Heading4"/>
        <w:rPr>
          <w:rFonts w:cs="Arial"/>
        </w:rPr>
      </w:pPr>
      <w:r w:rsidRPr="002B77DB">
        <w:rPr>
          <w:rFonts w:cs="Arial"/>
        </w:rPr>
        <w:t>3-2-3.</w:t>
      </w:r>
      <w:r w:rsidR="009A5CBC" w:rsidRPr="002B77DB">
        <w:rPr>
          <w:rFonts w:cs="Arial"/>
        </w:rPr>
        <w:t xml:space="preserve"> </w:t>
      </w:r>
      <w:r w:rsidRPr="002B77DB">
        <w:rPr>
          <w:rFonts w:cs="Arial"/>
        </w:rPr>
        <w:t>Year 3</w:t>
      </w:r>
    </w:p>
    <w:p w14:paraId="0FA113BA" w14:textId="5CB56567" w:rsidR="00E05C00" w:rsidRPr="002B77DB" w:rsidRDefault="00E05C00" w:rsidP="009A5CBC">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317E78B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achieve adequate ability to practice competently and independently towards the end of the training.</w:t>
      </w:r>
    </w:p>
    <w:p w14:paraId="5BE9325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complete subspecialty elective training. </w:t>
      </w:r>
    </w:p>
    <w:p w14:paraId="1C3DCA4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continue improving leadership skills on pediatric neurology inpatient/outpatient service.</w:t>
      </w:r>
    </w:p>
    <w:p w14:paraId="09855A3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further develop skills in scholarly/research activities.</w:t>
      </w:r>
    </w:p>
    <w:p w14:paraId="5BE1A1D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continue improving teaching abilities.</w:t>
      </w:r>
    </w:p>
    <w:p w14:paraId="46D0853A" w14:textId="77777777" w:rsidR="00CE29DF" w:rsidRPr="002B77DB" w:rsidRDefault="00CE29DF" w:rsidP="00136239">
      <w:pPr>
        <w:pStyle w:val="ListParagraph"/>
        <w:tabs>
          <w:tab w:val="left" w:pos="1560"/>
        </w:tabs>
        <w:ind w:left="792" w:right="153"/>
        <w:jc w:val="both"/>
        <w:rPr>
          <w:rFonts w:eastAsia="Arial" w:cs="Arial"/>
        </w:rPr>
      </w:pPr>
    </w:p>
    <w:p w14:paraId="7A0B0DCB" w14:textId="0E946092" w:rsidR="00E05C00" w:rsidRPr="002B77DB" w:rsidRDefault="00E05C00" w:rsidP="009A5CBC">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Objectives</w:t>
      </w:r>
    </w:p>
    <w:p w14:paraId="151D30A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successfully serve as a senior resident and leader of an inpatient team of residents and students in pediatric neurology in Kings County and Downstate.</w:t>
      </w:r>
    </w:p>
    <w:p w14:paraId="1BDFBBD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complete subspecialty elective training.</w:t>
      </w:r>
    </w:p>
    <w:p w14:paraId="71365D7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successfully participate in the outpatient clinics (pediatric neurology continuity and subspecialty clinics and one month of adult neurology clinics).</w:t>
      </w:r>
    </w:p>
    <w:p w14:paraId="4DAD15D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complete the third RITE examination.</w:t>
      </w:r>
    </w:p>
    <w:p w14:paraId="042CCBE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complete all five NEX examinations.</w:t>
      </w:r>
    </w:p>
    <w:p w14:paraId="45981A9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present at departmental and subspecialty conferences (third year presentation, epilepsy presentation, neurobehavior conference, journal club and morning report). </w:t>
      </w:r>
    </w:p>
    <w:p w14:paraId="7741D8D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continue teaching medical students as well as pediatric and adult neurology residents rotating on pediatric neurology.</w:t>
      </w:r>
    </w:p>
    <w:p w14:paraId="3429A2B4" w14:textId="54EB05E8"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participate in formal lectures and conferences for pediatric residents and medical students during neurology clerkship.</w:t>
      </w:r>
    </w:p>
    <w:p w14:paraId="3C539627" w14:textId="574E7BB5"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participate in the final oral examination of medical students during neurology clerkship.</w:t>
      </w:r>
    </w:p>
    <w:p w14:paraId="6DB429E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complete scholarly/research project: an abstract and a manuscript and QI project.</w:t>
      </w:r>
    </w:p>
    <w:p w14:paraId="33B9B8E0" w14:textId="77777777" w:rsidR="00E05C00" w:rsidRPr="002B77DB" w:rsidRDefault="00E05C00" w:rsidP="00E05C00">
      <w:pPr>
        <w:spacing w:before="20" w:line="260" w:lineRule="exact"/>
        <w:rPr>
          <w:rFonts w:cs="Arial"/>
          <w:b/>
          <w:color w:val="000000" w:themeColor="text1"/>
        </w:rPr>
      </w:pPr>
    </w:p>
    <w:p w14:paraId="76F6375F" w14:textId="77777777" w:rsidR="00E05C00" w:rsidRPr="002B77DB" w:rsidRDefault="00E05C00" w:rsidP="00481EB6">
      <w:pPr>
        <w:pStyle w:val="Heading2"/>
        <w:rPr>
          <w:rFonts w:cs="Arial"/>
        </w:rPr>
      </w:pPr>
      <w:bookmarkStart w:id="62" w:name="_Toc43138015"/>
      <w:bookmarkStart w:id="63" w:name="T64"/>
      <w:r w:rsidRPr="002B77DB">
        <w:rPr>
          <w:rFonts w:cs="Arial"/>
        </w:rPr>
        <w:t>4. Resident evaluations:</w:t>
      </w:r>
      <w:bookmarkEnd w:id="62"/>
    </w:p>
    <w:bookmarkEnd w:id="63"/>
    <w:p w14:paraId="36629355" w14:textId="3E057919" w:rsidR="00E05C00" w:rsidRPr="002B77DB" w:rsidRDefault="00E05C00" w:rsidP="00427303">
      <w:pPr>
        <w:spacing w:before="29"/>
        <w:ind w:right="288"/>
        <w:jc w:val="both"/>
        <w:rPr>
          <w:rFonts w:cs="Arial"/>
          <w:color w:val="000000" w:themeColor="text1"/>
          <w:sz w:val="20"/>
          <w:szCs w:val="20"/>
        </w:rPr>
      </w:pPr>
      <w:r w:rsidRPr="002B77DB">
        <w:rPr>
          <w:rFonts w:eastAsia="Arial" w:cs="Arial"/>
          <w:color w:val="000000" w:themeColor="text1"/>
        </w:rPr>
        <w:t>Residents are</w:t>
      </w:r>
      <w:r w:rsidRPr="002B77DB">
        <w:rPr>
          <w:rFonts w:eastAsia="Arial" w:cs="Arial"/>
          <w:color w:val="000000" w:themeColor="text1"/>
          <w:spacing w:val="1"/>
        </w:rPr>
        <w:t xml:space="preserve"> </w:t>
      </w:r>
      <w:r w:rsidRPr="002B77DB">
        <w:rPr>
          <w:rFonts w:eastAsia="Arial" w:cs="Arial"/>
          <w:color w:val="000000" w:themeColor="text1"/>
        </w:rPr>
        <w:t>provided with verbal feedback</w:t>
      </w:r>
      <w:r w:rsidRPr="002B77DB">
        <w:rPr>
          <w:rFonts w:eastAsia="Arial" w:cs="Arial"/>
          <w:color w:val="000000" w:themeColor="text1"/>
          <w:spacing w:val="2"/>
        </w:rPr>
        <w:t xml:space="preserve"> </w:t>
      </w:r>
      <w:r w:rsidRPr="002B77DB">
        <w:rPr>
          <w:rFonts w:eastAsia="Arial" w:cs="Arial"/>
          <w:color w:val="000000" w:themeColor="text1"/>
        </w:rPr>
        <w:t>from attendings. Evaluation forms</w:t>
      </w:r>
      <w:r w:rsidRPr="002B77DB">
        <w:rPr>
          <w:rFonts w:eastAsia="Arial" w:cs="Arial"/>
          <w:color w:val="000000" w:themeColor="text1"/>
          <w:spacing w:val="1"/>
        </w:rPr>
        <w:t xml:space="preserve"> </w:t>
      </w:r>
      <w:r w:rsidRPr="002B77DB">
        <w:rPr>
          <w:rFonts w:eastAsia="Arial" w:cs="Arial"/>
          <w:color w:val="000000" w:themeColor="text1"/>
        </w:rPr>
        <w:t>are also completed by attendings on a monthly (or more frequent, depending on length of the rotation) basis following completing of each rotation. These forms address the six core co</w:t>
      </w:r>
      <w:r w:rsidRPr="002B77DB">
        <w:rPr>
          <w:rFonts w:eastAsia="Arial" w:cs="Arial"/>
          <w:color w:val="000000" w:themeColor="text1"/>
          <w:spacing w:val="1"/>
        </w:rPr>
        <w:t>m</w:t>
      </w:r>
      <w:r w:rsidRPr="002B77DB">
        <w:rPr>
          <w:rFonts w:eastAsia="Arial" w:cs="Arial"/>
          <w:color w:val="000000" w:themeColor="text1"/>
        </w:rPr>
        <w:t xml:space="preserve">petencies. </w:t>
      </w:r>
      <w:r w:rsidRPr="002B77DB">
        <w:rPr>
          <w:rFonts w:eastAsia="Arial" w:cs="Arial"/>
          <w:color w:val="000000" w:themeColor="text1"/>
          <w:spacing w:val="1"/>
        </w:rPr>
        <w:t xml:space="preserve"> Every 6 months a semiannual resident evaluation is performed by resident advisor/program director. </w:t>
      </w:r>
      <w:r w:rsidRPr="002B77DB">
        <w:rPr>
          <w:rFonts w:eastAsia="Arial" w:cs="Arial"/>
          <w:color w:val="000000" w:themeColor="text1"/>
        </w:rPr>
        <w:t>Additionally, “360 degree” evaluations</w:t>
      </w:r>
      <w:r w:rsidRPr="002B77DB">
        <w:rPr>
          <w:rFonts w:eastAsia="Arial" w:cs="Arial"/>
          <w:color w:val="000000" w:themeColor="text1"/>
          <w:spacing w:val="1"/>
        </w:rPr>
        <w:t xml:space="preserve"> </w:t>
      </w:r>
      <w:r w:rsidRPr="002B77DB">
        <w:rPr>
          <w:rFonts w:eastAsia="Arial" w:cs="Arial"/>
          <w:color w:val="000000" w:themeColor="text1"/>
        </w:rPr>
        <w:t>by support staff,</w:t>
      </w:r>
      <w:r w:rsidRPr="002B77DB">
        <w:rPr>
          <w:rFonts w:eastAsia="Arial" w:cs="Arial"/>
          <w:color w:val="000000" w:themeColor="text1"/>
          <w:spacing w:val="-5"/>
        </w:rPr>
        <w:t xml:space="preserve"> </w:t>
      </w:r>
      <w:r w:rsidRPr="002B77DB">
        <w:rPr>
          <w:rFonts w:eastAsia="Arial" w:cs="Arial"/>
          <w:color w:val="000000" w:themeColor="text1"/>
        </w:rPr>
        <w:t>other r</w:t>
      </w:r>
      <w:r w:rsidRPr="002B77DB">
        <w:rPr>
          <w:rFonts w:eastAsia="Arial" w:cs="Arial"/>
          <w:color w:val="000000" w:themeColor="text1"/>
          <w:spacing w:val="-2"/>
        </w:rPr>
        <w:t>e</w:t>
      </w:r>
      <w:r w:rsidRPr="002B77DB">
        <w:rPr>
          <w:rFonts w:eastAsia="Arial" w:cs="Arial"/>
          <w:color w:val="000000" w:themeColor="text1"/>
        </w:rPr>
        <w:t>sidents and patien</w:t>
      </w:r>
      <w:r w:rsidRPr="002B77DB">
        <w:rPr>
          <w:rFonts w:eastAsia="Arial" w:cs="Arial"/>
          <w:color w:val="000000" w:themeColor="text1"/>
          <w:spacing w:val="2"/>
        </w:rPr>
        <w:t>t</w:t>
      </w:r>
      <w:r w:rsidRPr="002B77DB">
        <w:rPr>
          <w:rFonts w:eastAsia="Arial" w:cs="Arial"/>
          <w:color w:val="000000" w:themeColor="text1"/>
        </w:rPr>
        <w:t>s and attending clinic evaluations</w:t>
      </w:r>
      <w:r w:rsidRPr="002B77DB">
        <w:rPr>
          <w:rFonts w:eastAsia="Arial" w:cs="Arial"/>
          <w:color w:val="000000" w:themeColor="text1"/>
          <w:spacing w:val="1"/>
        </w:rPr>
        <w:t xml:space="preserve"> </w:t>
      </w:r>
      <w:r w:rsidRPr="002B77DB">
        <w:rPr>
          <w:rFonts w:eastAsia="Arial" w:cs="Arial"/>
          <w:color w:val="000000" w:themeColor="text1"/>
        </w:rPr>
        <w:t xml:space="preserve">are completed once a year. </w:t>
      </w:r>
      <w:r w:rsidR="00481EB6" w:rsidRPr="002B77DB">
        <w:rPr>
          <w:rFonts w:eastAsia="Arial" w:cs="Arial"/>
          <w:color w:val="000000" w:themeColor="text1"/>
        </w:rPr>
        <w:t>Additionally,</w:t>
      </w:r>
      <w:r w:rsidRPr="002B77DB">
        <w:rPr>
          <w:rFonts w:eastAsia="Arial" w:cs="Arial"/>
          <w:color w:val="000000" w:themeColor="text1"/>
        </w:rPr>
        <w:t xml:space="preserve"> residents’ inpatient and outpatient notes and records are rev</w:t>
      </w:r>
      <w:r w:rsidRPr="002B77DB">
        <w:rPr>
          <w:rFonts w:eastAsia="Arial" w:cs="Arial"/>
          <w:color w:val="000000" w:themeColor="text1"/>
          <w:spacing w:val="-1"/>
        </w:rPr>
        <w:t>i</w:t>
      </w:r>
      <w:r w:rsidRPr="002B77DB">
        <w:rPr>
          <w:rFonts w:eastAsia="Arial" w:cs="Arial"/>
          <w:color w:val="000000" w:themeColor="text1"/>
        </w:rPr>
        <w:t>ewed and evalua</w:t>
      </w:r>
      <w:r w:rsidRPr="002B77DB">
        <w:rPr>
          <w:rFonts w:eastAsia="Arial" w:cs="Arial"/>
          <w:color w:val="000000" w:themeColor="text1"/>
          <w:spacing w:val="2"/>
        </w:rPr>
        <w:t>t</w:t>
      </w:r>
      <w:r w:rsidRPr="002B77DB">
        <w:rPr>
          <w:rFonts w:eastAsia="Arial" w:cs="Arial"/>
          <w:color w:val="000000" w:themeColor="text1"/>
        </w:rPr>
        <w:t>ed on a regular basis by attendings.</w:t>
      </w:r>
      <w:r w:rsidRPr="002B77DB">
        <w:rPr>
          <w:rFonts w:eastAsia="Arial" w:cs="Arial"/>
          <w:color w:val="000000" w:themeColor="text1"/>
          <w:spacing w:val="67"/>
        </w:rPr>
        <w:t xml:space="preserve"> </w:t>
      </w:r>
      <w:r w:rsidRPr="002B77DB">
        <w:rPr>
          <w:rFonts w:eastAsia="Arial" w:cs="Arial"/>
          <w:color w:val="000000" w:themeColor="text1"/>
        </w:rPr>
        <w:t>Observed history and</w:t>
      </w:r>
      <w:r w:rsidRPr="002B77DB">
        <w:rPr>
          <w:rFonts w:eastAsia="Arial" w:cs="Arial"/>
          <w:color w:val="000000" w:themeColor="text1"/>
          <w:spacing w:val="1"/>
        </w:rPr>
        <w:t xml:space="preserve"> </w:t>
      </w:r>
      <w:r w:rsidRPr="002B77DB">
        <w:rPr>
          <w:rFonts w:eastAsia="Arial" w:cs="Arial"/>
          <w:color w:val="000000" w:themeColor="text1"/>
        </w:rPr>
        <w:t>exams (as per Board requirement – NEX exa</w:t>
      </w:r>
      <w:r w:rsidRPr="002B77DB">
        <w:rPr>
          <w:rFonts w:eastAsia="Arial" w:cs="Arial"/>
          <w:color w:val="000000" w:themeColor="text1"/>
          <w:spacing w:val="2"/>
        </w:rPr>
        <w:t>m</w:t>
      </w:r>
      <w:r w:rsidRPr="002B77DB">
        <w:rPr>
          <w:rFonts w:eastAsia="Arial" w:cs="Arial"/>
          <w:color w:val="000000" w:themeColor="text1"/>
        </w:rPr>
        <w:t>s) are performed during the r</w:t>
      </w:r>
      <w:r w:rsidRPr="002B77DB">
        <w:rPr>
          <w:rFonts w:eastAsia="Arial" w:cs="Arial"/>
          <w:color w:val="000000" w:themeColor="text1"/>
          <w:spacing w:val="-1"/>
        </w:rPr>
        <w:t>e</w:t>
      </w:r>
      <w:r w:rsidRPr="002B77DB">
        <w:rPr>
          <w:rFonts w:eastAsia="Arial" w:cs="Arial"/>
          <w:color w:val="000000" w:themeColor="text1"/>
        </w:rPr>
        <w:t xml:space="preserve">sidency. </w:t>
      </w:r>
      <w:r w:rsidRPr="002B77DB">
        <w:rPr>
          <w:rFonts w:eastAsia="Arial" w:cs="Arial"/>
          <w:color w:val="000000" w:themeColor="text1"/>
          <w:spacing w:val="1"/>
        </w:rPr>
        <w:t xml:space="preserve"> </w:t>
      </w:r>
      <w:r w:rsidRPr="002B77DB">
        <w:rPr>
          <w:rFonts w:eastAsia="Arial" w:cs="Arial"/>
          <w:color w:val="000000" w:themeColor="text1"/>
        </w:rPr>
        <w:t>Child neurology residents must</w:t>
      </w:r>
      <w:r w:rsidRPr="002B77DB">
        <w:rPr>
          <w:rFonts w:eastAsia="Arial" w:cs="Arial"/>
          <w:color w:val="000000" w:themeColor="text1"/>
          <w:spacing w:val="-5"/>
        </w:rPr>
        <w:t xml:space="preserve"> </w:t>
      </w:r>
      <w:r w:rsidRPr="002B77DB">
        <w:rPr>
          <w:rFonts w:eastAsia="Arial" w:cs="Arial"/>
          <w:color w:val="000000" w:themeColor="text1"/>
        </w:rPr>
        <w:t>comp</w:t>
      </w:r>
      <w:r w:rsidRPr="002B77DB">
        <w:rPr>
          <w:rFonts w:eastAsia="Arial" w:cs="Arial"/>
          <w:color w:val="000000" w:themeColor="text1"/>
          <w:spacing w:val="-2"/>
        </w:rPr>
        <w:t>l</w:t>
      </w:r>
      <w:r w:rsidRPr="002B77DB">
        <w:rPr>
          <w:rFonts w:eastAsia="Arial" w:cs="Arial"/>
          <w:color w:val="000000" w:themeColor="text1"/>
        </w:rPr>
        <w:t>ete</w:t>
      </w:r>
      <w:r w:rsidRPr="002B77DB">
        <w:rPr>
          <w:rFonts w:eastAsia="Arial" w:cs="Arial"/>
          <w:color w:val="000000" w:themeColor="text1"/>
          <w:spacing w:val="-2"/>
        </w:rPr>
        <w:t xml:space="preserve"> </w:t>
      </w:r>
      <w:r w:rsidRPr="002B77DB">
        <w:rPr>
          <w:rFonts w:eastAsia="Arial" w:cs="Arial"/>
          <w:color w:val="000000" w:themeColor="text1"/>
        </w:rPr>
        <w:t>four pediatric and one adult neurol. exam during training.</w:t>
      </w:r>
      <w:r w:rsidRPr="002B77DB">
        <w:rPr>
          <w:rFonts w:cs="Arial"/>
          <w:color w:val="000000" w:themeColor="text1"/>
          <w:sz w:val="26"/>
          <w:szCs w:val="26"/>
        </w:rPr>
        <w:t xml:space="preserve"> </w:t>
      </w:r>
    </w:p>
    <w:p w14:paraId="7EBB03A2" w14:textId="77777777" w:rsidR="00E05C00" w:rsidRPr="002B77DB" w:rsidRDefault="00E05C00" w:rsidP="00E05C00">
      <w:pPr>
        <w:spacing w:line="200" w:lineRule="exact"/>
        <w:rPr>
          <w:rFonts w:cs="Arial"/>
          <w:color w:val="000000" w:themeColor="text1"/>
          <w:sz w:val="20"/>
          <w:szCs w:val="20"/>
        </w:rPr>
      </w:pPr>
    </w:p>
    <w:p w14:paraId="6787634C" w14:textId="77777777" w:rsidR="00E05C00" w:rsidRPr="002B77DB" w:rsidRDefault="00E05C00" w:rsidP="00427303">
      <w:pPr>
        <w:pStyle w:val="Heading2"/>
        <w:rPr>
          <w:rFonts w:cs="Arial"/>
          <w:u w:color="000000"/>
        </w:rPr>
      </w:pPr>
      <w:bookmarkStart w:id="64" w:name="_Toc43138016"/>
      <w:bookmarkStart w:id="65" w:name="T65"/>
      <w:r w:rsidRPr="002B77DB">
        <w:rPr>
          <w:rFonts w:cs="Arial"/>
          <w:u w:color="000000"/>
        </w:rPr>
        <w:t xml:space="preserve">5. </w:t>
      </w:r>
      <w:r w:rsidRPr="002B77DB">
        <w:rPr>
          <w:rFonts w:cs="Arial"/>
          <w:spacing w:val="1"/>
          <w:u w:color="000000"/>
        </w:rPr>
        <w:t xml:space="preserve"> Affiliated </w:t>
      </w:r>
      <w:r w:rsidRPr="002B77DB">
        <w:rPr>
          <w:rFonts w:cs="Arial"/>
          <w:u w:color="000000"/>
        </w:rPr>
        <w:t>Hospit</w:t>
      </w:r>
      <w:r w:rsidRPr="002B77DB">
        <w:rPr>
          <w:rFonts w:cs="Arial"/>
          <w:spacing w:val="-1"/>
          <w:u w:color="000000"/>
        </w:rPr>
        <w:t>a</w:t>
      </w:r>
      <w:r w:rsidRPr="002B77DB">
        <w:rPr>
          <w:rFonts w:cs="Arial"/>
          <w:spacing w:val="1"/>
          <w:u w:color="000000"/>
        </w:rPr>
        <w:t>l</w:t>
      </w:r>
      <w:r w:rsidRPr="002B77DB">
        <w:rPr>
          <w:rFonts w:cs="Arial"/>
          <w:u w:color="000000"/>
        </w:rPr>
        <w:t>s and Services</w:t>
      </w:r>
      <w:bookmarkEnd w:id="64"/>
    </w:p>
    <w:bookmarkEnd w:id="65"/>
    <w:p w14:paraId="4FF947C7" w14:textId="77777777" w:rsidR="00E05C00" w:rsidRPr="002B77DB" w:rsidRDefault="00E05C00" w:rsidP="00E05C00">
      <w:pPr>
        <w:spacing w:before="29"/>
        <w:ind w:left="100" w:right="-20"/>
        <w:rPr>
          <w:rFonts w:eastAsia="Arial" w:cs="Arial"/>
          <w:b/>
          <w:bCs/>
          <w:color w:val="000000" w:themeColor="text1"/>
          <w:u w:val="thick" w:color="000000"/>
        </w:rPr>
      </w:pPr>
    </w:p>
    <w:p w14:paraId="29439016" w14:textId="7DA29AF0" w:rsidR="00E05C00" w:rsidRPr="002B77DB" w:rsidRDefault="00427303" w:rsidP="00427303">
      <w:pPr>
        <w:pStyle w:val="Heading3"/>
        <w:rPr>
          <w:rFonts w:cs="Arial"/>
        </w:rPr>
      </w:pPr>
      <w:bookmarkStart w:id="66" w:name="_Toc40437724"/>
      <w:r w:rsidRPr="002B77DB">
        <w:rPr>
          <w:rFonts w:cs="Arial"/>
        </w:rPr>
        <w:t>5-1</w:t>
      </w:r>
      <w:r w:rsidR="00E05C00" w:rsidRPr="002B77DB">
        <w:rPr>
          <w:rFonts w:cs="Arial"/>
        </w:rPr>
        <w:t>. University Hospital of Brooklyn (UHB)</w:t>
      </w:r>
      <w:bookmarkEnd w:id="66"/>
    </w:p>
    <w:p w14:paraId="1FFB59F6" w14:textId="77777777" w:rsidR="00E05C00" w:rsidRPr="002B77DB" w:rsidRDefault="00E05C00" w:rsidP="00427303">
      <w:pPr>
        <w:ind w:left="144"/>
        <w:jc w:val="both"/>
        <w:rPr>
          <w:rFonts w:cs="Arial"/>
          <w:color w:val="000000" w:themeColor="text1"/>
        </w:rPr>
      </w:pPr>
      <w:r w:rsidRPr="002B77DB">
        <w:rPr>
          <w:rFonts w:cs="Arial"/>
          <w:color w:val="000000" w:themeColor="text1"/>
        </w:rPr>
        <w:t>Contact person: Dr. Alexandra Reznikov (Telephone: 1-718-270-2042; pager: 917-218-8447)</w:t>
      </w:r>
    </w:p>
    <w:p w14:paraId="08B6EE2A" w14:textId="77777777" w:rsidR="00E05C00" w:rsidRPr="002B77DB" w:rsidRDefault="00E05C00" w:rsidP="00427303">
      <w:pPr>
        <w:ind w:left="144"/>
        <w:jc w:val="both"/>
        <w:rPr>
          <w:rFonts w:cs="Arial"/>
          <w:color w:val="000000" w:themeColor="text1"/>
        </w:rPr>
      </w:pPr>
      <w:r w:rsidRPr="002B77DB">
        <w:rPr>
          <w:rFonts w:cs="Arial"/>
          <w:color w:val="000000" w:themeColor="text1"/>
        </w:rPr>
        <w:t xml:space="preserve">Pediatric Neurology service at UHB currently provides training in general child neurology as well as exposure to subspecialty services such as epilepsy, cognitive neurology, behavior problems and epilepsy. The consultation </w:t>
      </w:r>
      <w:r w:rsidRPr="002B77DB">
        <w:rPr>
          <w:rFonts w:cs="Arial"/>
          <w:color w:val="000000" w:themeColor="text1"/>
        </w:rPr>
        <w:lastRenderedPageBreak/>
        <w:t xml:space="preserve">and ward services </w:t>
      </w:r>
      <w:proofErr w:type="gramStart"/>
      <w:r w:rsidRPr="002B77DB">
        <w:rPr>
          <w:rFonts w:cs="Arial"/>
          <w:color w:val="000000" w:themeColor="text1"/>
        </w:rPr>
        <w:t>provides</w:t>
      </w:r>
      <w:proofErr w:type="gramEnd"/>
      <w:r w:rsidRPr="002B77DB">
        <w:rPr>
          <w:rFonts w:cs="Arial"/>
          <w:color w:val="000000" w:themeColor="text1"/>
        </w:rPr>
        <w:t xml:space="preserve"> neurology training throughout three years of neurology training. Residents rotate in general and subspecialty child neurology clinics.</w:t>
      </w:r>
    </w:p>
    <w:p w14:paraId="6CDB72C8" w14:textId="77777777" w:rsidR="00E05C00" w:rsidRPr="002B77DB" w:rsidRDefault="00E05C00" w:rsidP="00E05C00">
      <w:pPr>
        <w:jc w:val="both"/>
        <w:rPr>
          <w:rFonts w:cs="Arial"/>
          <w:color w:val="000000" w:themeColor="text1"/>
        </w:rPr>
      </w:pPr>
    </w:p>
    <w:p w14:paraId="39CF6555" w14:textId="77777777" w:rsidR="00E05C00" w:rsidRPr="002B77DB" w:rsidRDefault="00E05C00" w:rsidP="00E05C00">
      <w:pPr>
        <w:jc w:val="both"/>
        <w:rPr>
          <w:rFonts w:cs="Arial"/>
          <w:color w:val="000000" w:themeColor="text1"/>
        </w:rPr>
      </w:pPr>
    </w:p>
    <w:p w14:paraId="646F3F53" w14:textId="375009E7" w:rsidR="00E05C00" w:rsidRPr="002B77DB" w:rsidRDefault="00427303" w:rsidP="00427303">
      <w:pPr>
        <w:pStyle w:val="Heading3"/>
        <w:rPr>
          <w:rFonts w:cs="Arial"/>
        </w:rPr>
      </w:pPr>
      <w:bookmarkStart w:id="67" w:name="_Toc40437725"/>
      <w:r w:rsidRPr="002B77DB">
        <w:rPr>
          <w:rFonts w:cs="Arial"/>
        </w:rPr>
        <w:t>5-2</w:t>
      </w:r>
      <w:r w:rsidR="00E05C00" w:rsidRPr="002B77DB">
        <w:rPr>
          <w:rFonts w:cs="Arial"/>
        </w:rPr>
        <w:t>. Kings County Hospital Center (KCHC)</w:t>
      </w:r>
      <w:bookmarkEnd w:id="67"/>
      <w:r w:rsidR="00E05C00" w:rsidRPr="002B77DB">
        <w:rPr>
          <w:rFonts w:cs="Arial"/>
        </w:rPr>
        <w:t xml:space="preserve"> </w:t>
      </w:r>
    </w:p>
    <w:p w14:paraId="1ADD3E01" w14:textId="77777777" w:rsidR="00E05C00" w:rsidRPr="002B77DB" w:rsidRDefault="00E05C00" w:rsidP="00427303">
      <w:pPr>
        <w:ind w:left="144"/>
        <w:jc w:val="both"/>
        <w:rPr>
          <w:rFonts w:cs="Arial"/>
          <w:color w:val="000000" w:themeColor="text1"/>
        </w:rPr>
      </w:pPr>
      <w:r w:rsidRPr="002B77DB">
        <w:rPr>
          <w:rFonts w:cs="Arial"/>
          <w:color w:val="000000" w:themeColor="text1"/>
        </w:rPr>
        <w:t xml:space="preserve">Contact person: </w:t>
      </w:r>
      <w:r w:rsidRPr="002B77DB">
        <w:rPr>
          <w:rFonts w:cs="Arial"/>
          <w:b/>
          <w:color w:val="000000" w:themeColor="text1"/>
        </w:rPr>
        <w:t>Dr. Alexandra Reznikov</w:t>
      </w:r>
      <w:r w:rsidRPr="002B77DB">
        <w:rPr>
          <w:rFonts w:cs="Arial"/>
          <w:color w:val="000000" w:themeColor="text1"/>
        </w:rPr>
        <w:t xml:space="preserve"> (Telephone: 1-718-270-2042; pager: 917-218-8447).</w:t>
      </w:r>
    </w:p>
    <w:p w14:paraId="34A06097" w14:textId="77777777" w:rsidR="00E05C00" w:rsidRPr="002B77DB" w:rsidRDefault="00E05C00" w:rsidP="00427303">
      <w:pPr>
        <w:ind w:left="144"/>
        <w:jc w:val="both"/>
        <w:rPr>
          <w:rFonts w:cs="Arial"/>
          <w:color w:val="000000" w:themeColor="text1"/>
        </w:rPr>
      </w:pPr>
      <w:r w:rsidRPr="002B77DB">
        <w:rPr>
          <w:rFonts w:cs="Arial"/>
          <w:color w:val="000000" w:themeColor="text1"/>
        </w:rPr>
        <w:t xml:space="preserve">The major teaching affiliate for both inpatient and outpatient experiences. Residents rotate through KCH for all three years of their training. During their second year a child psychiatry rotation is performed at KCH. </w:t>
      </w:r>
    </w:p>
    <w:p w14:paraId="11AAAA98" w14:textId="77777777" w:rsidR="00E05C00" w:rsidRPr="002B77DB" w:rsidRDefault="00E05C00" w:rsidP="00E05C00">
      <w:pPr>
        <w:rPr>
          <w:rFonts w:eastAsia="Arial" w:cs="Arial"/>
          <w:b/>
          <w:bCs/>
          <w:color w:val="000000" w:themeColor="text1"/>
        </w:rPr>
      </w:pPr>
    </w:p>
    <w:p w14:paraId="5B5F34D3" w14:textId="6264CEC3" w:rsidR="00E05C00" w:rsidRPr="002B77DB" w:rsidRDefault="00427303" w:rsidP="00427303">
      <w:pPr>
        <w:pStyle w:val="Heading3"/>
        <w:rPr>
          <w:rFonts w:cs="Arial"/>
        </w:rPr>
      </w:pPr>
      <w:bookmarkStart w:id="68" w:name="_Toc40437726"/>
      <w:r w:rsidRPr="002B77DB">
        <w:rPr>
          <w:rFonts w:cs="Arial"/>
        </w:rPr>
        <w:t>5-3</w:t>
      </w:r>
      <w:r w:rsidR="00E05C00" w:rsidRPr="002B77DB">
        <w:rPr>
          <w:rFonts w:cs="Arial"/>
        </w:rPr>
        <w:t>. Maimonides Medical Center (MMC)</w:t>
      </w:r>
      <w:bookmarkEnd w:id="68"/>
    </w:p>
    <w:p w14:paraId="6E7A77EA" w14:textId="77777777" w:rsidR="00E05C00" w:rsidRPr="002B77DB" w:rsidRDefault="00E05C00" w:rsidP="00427303">
      <w:pPr>
        <w:ind w:left="144"/>
        <w:jc w:val="both"/>
        <w:rPr>
          <w:rFonts w:cs="Arial"/>
          <w:color w:val="000000" w:themeColor="text1"/>
        </w:rPr>
      </w:pPr>
      <w:r w:rsidRPr="002B77DB">
        <w:rPr>
          <w:rFonts w:cs="Arial"/>
          <w:color w:val="000000" w:themeColor="text1"/>
        </w:rPr>
        <w:t>Contact person: Dr. Nuri Jacoby (phone: 516-445-7286)</w:t>
      </w:r>
    </w:p>
    <w:p w14:paraId="6B57301C" w14:textId="36537043" w:rsidR="00E05C00" w:rsidRPr="002B77DB" w:rsidRDefault="00E05C00" w:rsidP="00427303">
      <w:pPr>
        <w:ind w:left="144"/>
        <w:jc w:val="both"/>
        <w:rPr>
          <w:rFonts w:cs="Arial"/>
          <w:color w:val="000000" w:themeColor="text1"/>
        </w:rPr>
      </w:pPr>
      <w:r w:rsidRPr="002B77DB">
        <w:rPr>
          <w:rFonts w:cs="Arial"/>
          <w:color w:val="000000" w:themeColor="text1"/>
        </w:rPr>
        <w:t>Residents rotate on the adult neurology general</w:t>
      </w:r>
      <w:r w:rsidR="00CE29DF" w:rsidRPr="002B77DB">
        <w:rPr>
          <w:rFonts w:cs="Arial"/>
          <w:color w:val="000000" w:themeColor="text1"/>
        </w:rPr>
        <w:t xml:space="preserve"> and</w:t>
      </w:r>
      <w:r w:rsidRPr="002B77DB">
        <w:rPr>
          <w:rFonts w:cs="Arial"/>
          <w:color w:val="000000" w:themeColor="text1"/>
        </w:rPr>
        <w:t xml:space="preserve"> stroke during their first year of pediatric neurology training.</w:t>
      </w:r>
    </w:p>
    <w:p w14:paraId="71C82459" w14:textId="77777777" w:rsidR="00E05C00" w:rsidRPr="002B77DB" w:rsidRDefault="00E05C00" w:rsidP="00E05C00">
      <w:pPr>
        <w:rPr>
          <w:rFonts w:cs="Arial"/>
          <w:color w:val="000000" w:themeColor="text1"/>
        </w:rPr>
      </w:pPr>
    </w:p>
    <w:p w14:paraId="26274C7D" w14:textId="3B3DD56E" w:rsidR="00E05C00" w:rsidRPr="002B77DB" w:rsidRDefault="00E05C00" w:rsidP="00427303">
      <w:pPr>
        <w:pStyle w:val="Heading2"/>
        <w:rPr>
          <w:rFonts w:cs="Arial"/>
        </w:rPr>
      </w:pPr>
      <w:bookmarkStart w:id="69" w:name="_Toc43138017"/>
      <w:bookmarkStart w:id="70" w:name="T66"/>
      <w:r w:rsidRPr="002B77DB">
        <w:rPr>
          <w:rFonts w:cs="Arial"/>
        </w:rPr>
        <w:t>6. Pediatric Neurology Inpatient and Outpatient Rotations</w:t>
      </w:r>
      <w:r w:rsidR="00190B62" w:rsidRPr="002B77DB">
        <w:rPr>
          <w:rFonts w:cs="Arial"/>
        </w:rPr>
        <w:t xml:space="preserve"> (UHB &amp; KCHC) Goals and Objectives</w:t>
      </w:r>
      <w:bookmarkEnd w:id="69"/>
    </w:p>
    <w:bookmarkEnd w:id="70"/>
    <w:p w14:paraId="34A6ACFC" w14:textId="77777777" w:rsidR="00E05C00" w:rsidRPr="002B77DB" w:rsidRDefault="00E05C00" w:rsidP="00E05C00">
      <w:pPr>
        <w:spacing w:line="200" w:lineRule="exact"/>
        <w:rPr>
          <w:rFonts w:cs="Arial"/>
          <w:color w:val="000000" w:themeColor="text1"/>
          <w:szCs w:val="20"/>
        </w:rPr>
      </w:pPr>
    </w:p>
    <w:p w14:paraId="79471317" w14:textId="4E31B287" w:rsidR="00E05C00" w:rsidRPr="002B77DB" w:rsidRDefault="00E05C00" w:rsidP="00190B62">
      <w:pPr>
        <w:pStyle w:val="Heading3"/>
        <w:rPr>
          <w:rFonts w:eastAsia="Arial" w:cs="Arial"/>
        </w:rPr>
      </w:pPr>
      <w:r w:rsidRPr="002B77DB">
        <w:rPr>
          <w:rFonts w:eastAsia="Arial" w:cs="Arial"/>
          <w:u w:color="000000"/>
        </w:rPr>
        <w:t>6-1. Second</w:t>
      </w:r>
      <w:r w:rsidRPr="002B77DB">
        <w:rPr>
          <w:rFonts w:eastAsia="Arial" w:cs="Arial"/>
          <w:spacing w:val="1"/>
          <w:u w:color="000000"/>
        </w:rPr>
        <w:t xml:space="preserve"> </w:t>
      </w:r>
      <w:r w:rsidRPr="002B77DB">
        <w:rPr>
          <w:rFonts w:eastAsia="Arial" w:cs="Arial"/>
          <w:u w:color="000000"/>
        </w:rPr>
        <w:t>Year</w:t>
      </w:r>
      <w:r w:rsidRPr="002B77DB">
        <w:rPr>
          <w:rFonts w:eastAsia="Arial" w:cs="Arial"/>
          <w:spacing w:val="1"/>
          <w:u w:color="000000"/>
        </w:rPr>
        <w:t xml:space="preserve"> </w:t>
      </w:r>
      <w:r w:rsidRPr="002B77DB">
        <w:rPr>
          <w:rFonts w:eastAsia="Arial" w:cs="Arial"/>
          <w:u w:color="000000"/>
        </w:rPr>
        <w:t>(Junior)</w:t>
      </w:r>
      <w:r w:rsidRPr="002B77DB">
        <w:rPr>
          <w:rFonts w:eastAsia="Arial" w:cs="Arial"/>
          <w:spacing w:val="1"/>
          <w:u w:color="000000"/>
        </w:rPr>
        <w:t xml:space="preserve"> </w:t>
      </w:r>
      <w:r w:rsidRPr="002B77DB">
        <w:rPr>
          <w:rFonts w:eastAsia="Arial" w:cs="Arial"/>
          <w:u w:color="000000"/>
        </w:rPr>
        <w:t>Pedia</w:t>
      </w:r>
      <w:r w:rsidRPr="002B77DB">
        <w:rPr>
          <w:rFonts w:eastAsia="Arial" w:cs="Arial"/>
          <w:spacing w:val="1"/>
          <w:u w:color="000000"/>
        </w:rPr>
        <w:t>t</w:t>
      </w:r>
      <w:r w:rsidRPr="002B77DB">
        <w:rPr>
          <w:rFonts w:eastAsia="Arial" w:cs="Arial"/>
          <w:u w:color="000000"/>
        </w:rPr>
        <w:t>ric Neurology Residents</w:t>
      </w:r>
    </w:p>
    <w:p w14:paraId="36B44780" w14:textId="77777777" w:rsidR="00E05C00" w:rsidRPr="002B77DB" w:rsidRDefault="00E05C00" w:rsidP="00E05C00">
      <w:pPr>
        <w:spacing w:before="2" w:line="150" w:lineRule="exact"/>
        <w:rPr>
          <w:rFonts w:cs="Arial"/>
          <w:color w:val="000000" w:themeColor="text1"/>
          <w:sz w:val="15"/>
          <w:szCs w:val="15"/>
        </w:rPr>
      </w:pPr>
    </w:p>
    <w:p w14:paraId="3D27D3F0" w14:textId="4E6958AD" w:rsidR="00E05C00" w:rsidRPr="002B77DB" w:rsidRDefault="00E05C00" w:rsidP="00190B62">
      <w:pPr>
        <w:ind w:left="144" w:right="49"/>
        <w:jc w:val="both"/>
        <w:rPr>
          <w:rFonts w:eastAsia="Arial" w:cs="Arial"/>
          <w:color w:val="000000" w:themeColor="text1"/>
        </w:rPr>
      </w:pPr>
      <w:r w:rsidRPr="002B77DB">
        <w:rPr>
          <w:rFonts w:eastAsia="Arial" w:cs="Arial"/>
          <w:bCs/>
          <w:color w:val="000000" w:themeColor="text1"/>
        </w:rPr>
        <w:t>The resident should demonstrate an approp</w:t>
      </w:r>
      <w:r w:rsidRPr="002B77DB">
        <w:rPr>
          <w:rFonts w:eastAsia="Arial" w:cs="Arial"/>
          <w:bCs/>
          <w:color w:val="000000" w:themeColor="text1"/>
          <w:spacing w:val="-1"/>
        </w:rPr>
        <w:t>r</w:t>
      </w:r>
      <w:r w:rsidRPr="002B77DB">
        <w:rPr>
          <w:rFonts w:eastAsia="Arial" w:cs="Arial"/>
          <w:bCs/>
          <w:color w:val="000000" w:themeColor="text1"/>
        </w:rPr>
        <w:t>iate le</w:t>
      </w:r>
      <w:r w:rsidRPr="002B77DB">
        <w:rPr>
          <w:rFonts w:eastAsia="Arial" w:cs="Arial"/>
          <w:bCs/>
          <w:color w:val="000000" w:themeColor="text1"/>
          <w:spacing w:val="-1"/>
        </w:rPr>
        <w:t>v</w:t>
      </w:r>
      <w:r w:rsidRPr="002B77DB">
        <w:rPr>
          <w:rFonts w:eastAsia="Arial" w:cs="Arial"/>
          <w:bCs/>
          <w:color w:val="000000" w:themeColor="text1"/>
        </w:rPr>
        <w:t>el of skill in th</w:t>
      </w:r>
      <w:r w:rsidRPr="002B77DB">
        <w:rPr>
          <w:rFonts w:eastAsia="Arial" w:cs="Arial"/>
          <w:bCs/>
          <w:color w:val="000000" w:themeColor="text1"/>
          <w:spacing w:val="-2"/>
        </w:rPr>
        <w:t>e</w:t>
      </w:r>
      <w:r w:rsidRPr="002B77DB">
        <w:rPr>
          <w:rFonts w:eastAsia="Arial" w:cs="Arial"/>
          <w:bCs/>
          <w:color w:val="000000" w:themeColor="text1"/>
          <w:spacing w:val="3"/>
          <w:u w:color="000000"/>
        </w:rPr>
        <w:t xml:space="preserve"> </w:t>
      </w:r>
      <w:r w:rsidRPr="002B77DB">
        <w:rPr>
          <w:rFonts w:eastAsia="Arial" w:cs="Arial"/>
          <w:bCs/>
          <w:color w:val="000000" w:themeColor="text1"/>
          <w:u w:color="000000"/>
        </w:rPr>
        <w:t>six</w:t>
      </w:r>
      <w:r w:rsidRPr="002B77DB">
        <w:rPr>
          <w:rFonts w:eastAsia="Arial" w:cs="Arial"/>
          <w:bCs/>
          <w:color w:val="000000" w:themeColor="text1"/>
          <w:spacing w:val="1"/>
          <w:u w:color="000000"/>
        </w:rPr>
        <w:t xml:space="preserve"> </w:t>
      </w:r>
      <w:r w:rsidRPr="002B77DB">
        <w:rPr>
          <w:rFonts w:eastAsia="Arial" w:cs="Arial"/>
          <w:bCs/>
          <w:color w:val="000000" w:themeColor="text1"/>
          <w:spacing w:val="-1"/>
          <w:u w:color="000000"/>
        </w:rPr>
        <w:t>c</w:t>
      </w:r>
      <w:r w:rsidRPr="002B77DB">
        <w:rPr>
          <w:rFonts w:eastAsia="Arial" w:cs="Arial"/>
          <w:bCs/>
          <w:color w:val="000000" w:themeColor="text1"/>
          <w:u w:color="000000"/>
        </w:rPr>
        <w:t>ore</w:t>
      </w:r>
      <w:r w:rsidRPr="002B77DB">
        <w:rPr>
          <w:rFonts w:eastAsia="Arial" w:cs="Arial"/>
          <w:bCs/>
          <w:color w:val="000000" w:themeColor="text1"/>
        </w:rPr>
        <w:t xml:space="preserve"> </w:t>
      </w:r>
      <w:r w:rsidR="00CE29DF" w:rsidRPr="002B77DB">
        <w:rPr>
          <w:rFonts w:eastAsia="Arial" w:cs="Arial"/>
          <w:bCs/>
          <w:color w:val="000000" w:themeColor="text1"/>
          <w:u w:color="000000"/>
        </w:rPr>
        <w:t>compete</w:t>
      </w:r>
      <w:r w:rsidR="00CE29DF" w:rsidRPr="002B77DB">
        <w:rPr>
          <w:rFonts w:eastAsia="Arial" w:cs="Arial"/>
          <w:bCs/>
          <w:color w:val="000000" w:themeColor="text1"/>
          <w:spacing w:val="1"/>
          <w:u w:color="000000"/>
        </w:rPr>
        <w:t>n</w:t>
      </w:r>
      <w:r w:rsidR="00CE29DF" w:rsidRPr="002B77DB">
        <w:rPr>
          <w:rFonts w:eastAsia="Arial" w:cs="Arial"/>
          <w:bCs/>
          <w:color w:val="000000" w:themeColor="text1"/>
          <w:u w:color="000000"/>
        </w:rPr>
        <w:t>cies.</w:t>
      </w:r>
    </w:p>
    <w:p w14:paraId="3BFA813E" w14:textId="77777777" w:rsidR="00E05C00" w:rsidRPr="002B77DB" w:rsidRDefault="00E05C00" w:rsidP="00E05C00">
      <w:pPr>
        <w:spacing w:before="2" w:line="150" w:lineRule="exact"/>
        <w:rPr>
          <w:rFonts w:cs="Arial"/>
          <w:color w:val="000000" w:themeColor="text1"/>
          <w:szCs w:val="15"/>
        </w:rPr>
      </w:pPr>
    </w:p>
    <w:p w14:paraId="143D0650" w14:textId="77777777" w:rsidR="00E05C00" w:rsidRPr="002B77DB" w:rsidRDefault="00E05C00" w:rsidP="00190B62">
      <w:pPr>
        <w:pStyle w:val="Heading4"/>
        <w:rPr>
          <w:rFonts w:cs="Arial"/>
          <w:u w:color="000000"/>
        </w:rPr>
      </w:pPr>
      <w:r w:rsidRPr="002B77DB">
        <w:rPr>
          <w:rFonts w:cs="Arial"/>
          <w:u w:color="000000"/>
        </w:rPr>
        <w:t>6-1-1. Patient</w:t>
      </w:r>
      <w:r w:rsidRPr="002B77DB">
        <w:rPr>
          <w:rFonts w:cs="Arial"/>
          <w:spacing w:val="1"/>
          <w:u w:color="000000"/>
        </w:rPr>
        <w:t xml:space="preserve"> </w:t>
      </w:r>
      <w:r w:rsidRPr="002B77DB">
        <w:rPr>
          <w:rFonts w:cs="Arial"/>
          <w:u w:color="000000"/>
        </w:rPr>
        <w:t>care</w:t>
      </w:r>
    </w:p>
    <w:p w14:paraId="0427D5ED" w14:textId="77777777" w:rsidR="00E05C00" w:rsidRPr="002B77DB" w:rsidRDefault="00E05C00" w:rsidP="00190B62">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074694A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develop family-centered, compassionate, development, age - appropriate and effective care for the management of pediatric neurology problems. </w:t>
      </w:r>
    </w:p>
    <w:p w14:paraId="39C297C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gain proficiency in the evaluation of inpatients and outpatients with a wide variety of pediatric neurological problems.</w:t>
      </w:r>
    </w:p>
    <w:p w14:paraId="79465CF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be able to formulate differential diagnosis, appropriate workup and prescribe appropriate treatment and follow up. </w:t>
      </w:r>
    </w:p>
    <w:p w14:paraId="1B69C3E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to communicate effectively with patients, families, staff and other </w:t>
      </w:r>
      <w:proofErr w:type="spellStart"/>
      <w:r w:rsidRPr="002B77DB">
        <w:rPr>
          <w:rFonts w:eastAsia="Arial" w:cs="Arial"/>
        </w:rPr>
        <w:t>heathcare</w:t>
      </w:r>
      <w:proofErr w:type="spellEnd"/>
      <w:r w:rsidRPr="002B77DB">
        <w:rPr>
          <w:rFonts w:eastAsia="Arial" w:cs="Arial"/>
        </w:rPr>
        <w:t xml:space="preserve"> providers.</w:t>
      </w:r>
    </w:p>
    <w:p w14:paraId="438E448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gain experience in acute care and management of pediatric neurol. patients in the ERs, EMU, PICUs and NICUs and to participate in the continued management of these patients.</w:t>
      </w:r>
    </w:p>
    <w:p w14:paraId="436ACE24" w14:textId="77777777" w:rsidR="00CE29DF" w:rsidRPr="002B77DB" w:rsidRDefault="00CE29DF" w:rsidP="00136239">
      <w:pPr>
        <w:pStyle w:val="ListParagraph"/>
        <w:tabs>
          <w:tab w:val="left" w:pos="1560"/>
        </w:tabs>
        <w:ind w:left="792" w:right="153"/>
        <w:jc w:val="both"/>
        <w:rPr>
          <w:rFonts w:eastAsia="Arial" w:cs="Arial"/>
        </w:rPr>
      </w:pPr>
    </w:p>
    <w:p w14:paraId="43E791F6" w14:textId="648F2329" w:rsidR="00E05C00" w:rsidRPr="002B77DB" w:rsidRDefault="00E05C00" w:rsidP="00190B62">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Objectives</w:t>
      </w:r>
    </w:p>
    <w:p w14:paraId="25D75692" w14:textId="77777777" w:rsidR="00E05C00" w:rsidRPr="002B77DB" w:rsidRDefault="00E05C00" w:rsidP="00E05C00">
      <w:pPr>
        <w:spacing w:before="9" w:line="140" w:lineRule="exact"/>
        <w:rPr>
          <w:rFonts w:cs="Arial"/>
          <w:color w:val="000000" w:themeColor="text1"/>
          <w:sz w:val="14"/>
          <w:szCs w:val="14"/>
        </w:rPr>
      </w:pPr>
    </w:p>
    <w:p w14:paraId="5120EE7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 able to perform a proficient neurologic history and examination on infants and children.</w:t>
      </w:r>
    </w:p>
    <w:p w14:paraId="7769136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develop differential diagnosis skills.</w:t>
      </w:r>
    </w:p>
    <w:p w14:paraId="151993B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determine appropriate evaluations for differential diagnosis.</w:t>
      </w:r>
    </w:p>
    <w:p w14:paraId="114553F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recommend effective management of patients.</w:t>
      </w:r>
    </w:p>
    <w:p w14:paraId="2BB2D4D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caring and respectful behaviors.</w:t>
      </w:r>
    </w:p>
    <w:p w14:paraId="069C191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counsel and educate patients and families.</w:t>
      </w:r>
    </w:p>
    <w:p w14:paraId="2D7B712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improvement on presentations on rounds and documentation in patient records.</w:t>
      </w:r>
    </w:p>
    <w:p w14:paraId="73B0D149" w14:textId="77777777" w:rsidR="00E05C00" w:rsidRPr="002B77DB" w:rsidRDefault="00E05C00" w:rsidP="00E05C00">
      <w:pPr>
        <w:spacing w:line="200" w:lineRule="exact"/>
        <w:rPr>
          <w:rFonts w:cs="Arial"/>
          <w:color w:val="000000" w:themeColor="text1"/>
          <w:sz w:val="20"/>
          <w:szCs w:val="20"/>
        </w:rPr>
      </w:pPr>
    </w:p>
    <w:p w14:paraId="6159E1D7" w14:textId="77777777" w:rsidR="00E05C00" w:rsidRPr="002B77DB" w:rsidRDefault="00E05C00" w:rsidP="00190B62">
      <w:pPr>
        <w:pStyle w:val="Heading4"/>
        <w:rPr>
          <w:rFonts w:cs="Arial"/>
          <w:u w:color="000000"/>
        </w:rPr>
      </w:pPr>
      <w:r w:rsidRPr="002B77DB">
        <w:rPr>
          <w:rFonts w:cs="Arial"/>
          <w:u w:color="000000"/>
        </w:rPr>
        <w:t>6-1-2. Medical knowledge</w:t>
      </w:r>
    </w:p>
    <w:p w14:paraId="5039ECEA" w14:textId="77777777" w:rsidR="00E05C00" w:rsidRPr="002B77DB" w:rsidRDefault="00E05C00" w:rsidP="00190B62">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5942B7D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acquire knowledge about established and evolving biomedical, clinical, and epidemiological and social-behavioral sciences needed by the child neurologist and the application of this knowledge to patient care (e.g., demonstrate an investigatory and analytical thinking approach to clinical situations and know and apply the basic and clinically supportive sciences which are appropriate to neurology).</w:t>
      </w:r>
    </w:p>
    <w:p w14:paraId="6F94272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the diagnosis and treatment of neurologic diseases in infants and children.</w:t>
      </w:r>
    </w:p>
    <w:p w14:paraId="21AEA76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evaluate the indication for, application and relevance of investigative procedures and interpretation </w:t>
      </w:r>
      <w:r w:rsidRPr="002B77DB">
        <w:rPr>
          <w:rFonts w:eastAsia="Arial" w:cs="Arial"/>
        </w:rPr>
        <w:lastRenderedPageBreak/>
        <w:t>in the diagnosis of neurologic disorders in children.</w:t>
      </w:r>
    </w:p>
    <w:p w14:paraId="445A23D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know the indications, contraindications, risks, benefits, </w:t>
      </w:r>
      <w:proofErr w:type="gramStart"/>
      <w:r w:rsidRPr="002B77DB">
        <w:rPr>
          <w:rFonts w:eastAsia="Arial" w:cs="Arial"/>
        </w:rPr>
        <w:t>costs</w:t>
      </w:r>
      <w:proofErr w:type="gramEnd"/>
      <w:r w:rsidRPr="002B77DB">
        <w:rPr>
          <w:rFonts w:eastAsia="Arial" w:cs="Arial"/>
        </w:rPr>
        <w:t xml:space="preserve"> and alternatives to commonly performed neurodiagnostic procedures at various ages. </w:t>
      </w:r>
    </w:p>
    <w:p w14:paraId="511ECD9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acquire sufficient knowledge to develop appropriate and pertinent plans of care.</w:t>
      </w:r>
    </w:p>
    <w:p w14:paraId="6786F3A8" w14:textId="77777777" w:rsidR="00CE29DF" w:rsidRPr="002B77DB" w:rsidRDefault="00CE29DF" w:rsidP="00136239">
      <w:pPr>
        <w:pStyle w:val="ListParagraph"/>
        <w:tabs>
          <w:tab w:val="left" w:pos="1560"/>
        </w:tabs>
        <w:ind w:left="792" w:right="153"/>
        <w:jc w:val="both"/>
        <w:rPr>
          <w:rFonts w:eastAsia="Arial" w:cs="Arial"/>
        </w:rPr>
      </w:pPr>
    </w:p>
    <w:p w14:paraId="25C31BAA" w14:textId="77777777" w:rsidR="00E05C00" w:rsidRPr="002B77DB" w:rsidRDefault="00E05C00" w:rsidP="00190B62">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Objectives</w:t>
      </w:r>
    </w:p>
    <w:p w14:paraId="4909068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perform a comprehensive neurologic examination.</w:t>
      </w:r>
    </w:p>
    <w:p w14:paraId="7A4B29B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knowledge of pathophysiology and treatment of major neurologic disorders including seizures, developmental delay and regression of development, CNS tumors, neuromuscular disorders, CNS infections, headaches, behavioral disorders, such as ADHD and autism.</w:t>
      </w:r>
    </w:p>
    <w:p w14:paraId="308D8F0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knowledge of complications of drug treatment and systemic disorders.</w:t>
      </w:r>
    </w:p>
    <w:p w14:paraId="2FBF60F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to perform appropriate procedures, including lumbar puncture.</w:t>
      </w:r>
    </w:p>
    <w:p w14:paraId="5BF82A8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become familiar with the role of following modalities (indication, </w:t>
      </w:r>
      <w:proofErr w:type="gramStart"/>
      <w:r w:rsidRPr="002B77DB">
        <w:rPr>
          <w:rFonts w:eastAsia="Arial" w:cs="Arial"/>
        </w:rPr>
        <w:t>interpretation</w:t>
      </w:r>
      <w:proofErr w:type="gramEnd"/>
      <w:r w:rsidRPr="002B77DB">
        <w:rPr>
          <w:rFonts w:eastAsia="Arial" w:cs="Arial"/>
        </w:rPr>
        <w:t xml:space="preserve"> and findings)</w:t>
      </w:r>
    </w:p>
    <w:p w14:paraId="5A83DFAB"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Audiometry</w:t>
      </w:r>
    </w:p>
    <w:p w14:paraId="10289B89"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CSF analysis</w:t>
      </w:r>
    </w:p>
    <w:p w14:paraId="00E38647"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Electroencephalography</w:t>
      </w:r>
    </w:p>
    <w:p w14:paraId="33A30B6A"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Electromyography/Nerve conduction studies</w:t>
      </w:r>
    </w:p>
    <w:p w14:paraId="10F9AF23"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Genetic testing</w:t>
      </w:r>
    </w:p>
    <w:p w14:paraId="55C09796" w14:textId="77777777" w:rsidR="00E05C00" w:rsidRPr="002B77DB" w:rsidRDefault="00E05C00" w:rsidP="00760143">
      <w:pPr>
        <w:pStyle w:val="ListParagraph"/>
        <w:numPr>
          <w:ilvl w:val="1"/>
          <w:numId w:val="59"/>
        </w:numPr>
        <w:tabs>
          <w:tab w:val="left" w:pos="1560"/>
        </w:tabs>
        <w:ind w:right="153"/>
        <w:jc w:val="both"/>
        <w:rPr>
          <w:rFonts w:eastAsia="Arial" w:cs="Arial"/>
        </w:rPr>
      </w:pPr>
      <w:proofErr w:type="spellStart"/>
      <w:r w:rsidRPr="002B77DB">
        <w:rPr>
          <w:rFonts w:eastAsia="Arial" w:cs="Arial"/>
        </w:rPr>
        <w:t>NeuroImaging</w:t>
      </w:r>
      <w:proofErr w:type="spellEnd"/>
    </w:p>
    <w:p w14:paraId="58842AB9"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Polysomnography </w:t>
      </w:r>
    </w:p>
    <w:p w14:paraId="6167D977" w14:textId="6B7E4BA5" w:rsidR="00E05C00" w:rsidRPr="002B77DB" w:rsidRDefault="00E05C00" w:rsidP="00190B62">
      <w:pPr>
        <w:tabs>
          <w:tab w:val="left" w:pos="1560"/>
        </w:tabs>
        <w:ind w:left="792" w:right="153"/>
        <w:jc w:val="both"/>
        <w:rPr>
          <w:rFonts w:eastAsia="Arial" w:cs="Arial"/>
        </w:rPr>
      </w:pPr>
      <w:r w:rsidRPr="002B77DB">
        <w:rPr>
          <w:rFonts w:eastAsia="Arial" w:cs="Arial"/>
        </w:rPr>
        <w:t>in evaluation of a pediatric patient with neurologic disorders.</w:t>
      </w:r>
    </w:p>
    <w:p w14:paraId="680E976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identify and describe abnormalities seen in common childhood neurologic disorders with radiologic testing, including plain films, myelography, angiography, CT, and MRI.</w:t>
      </w:r>
    </w:p>
    <w:p w14:paraId="12D316D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recognize age related changes and normal values in neurodiagnostic tests.</w:t>
      </w:r>
    </w:p>
    <w:p w14:paraId="472040CC" w14:textId="77777777" w:rsidR="00E05C00" w:rsidRPr="002B77DB" w:rsidRDefault="00E05C00" w:rsidP="00E05C00">
      <w:pPr>
        <w:spacing w:before="3" w:line="150" w:lineRule="exact"/>
        <w:rPr>
          <w:rFonts w:cs="Arial"/>
          <w:color w:val="000000" w:themeColor="text1"/>
          <w:sz w:val="15"/>
          <w:szCs w:val="15"/>
        </w:rPr>
      </w:pPr>
    </w:p>
    <w:p w14:paraId="3B62B444" w14:textId="77777777" w:rsidR="00E05C00" w:rsidRPr="002B77DB" w:rsidRDefault="00E05C00" w:rsidP="00E05C00">
      <w:pPr>
        <w:spacing w:line="200" w:lineRule="exact"/>
        <w:rPr>
          <w:rFonts w:cs="Arial"/>
          <w:color w:val="000000" w:themeColor="text1"/>
          <w:sz w:val="20"/>
          <w:szCs w:val="20"/>
        </w:rPr>
      </w:pPr>
    </w:p>
    <w:p w14:paraId="54AA6C98" w14:textId="77777777" w:rsidR="00E05C00" w:rsidRPr="002B77DB" w:rsidRDefault="00E05C00" w:rsidP="00190B62">
      <w:pPr>
        <w:pStyle w:val="Heading4"/>
        <w:rPr>
          <w:rFonts w:cs="Arial"/>
        </w:rPr>
      </w:pPr>
      <w:r w:rsidRPr="002B77DB">
        <w:rPr>
          <w:rFonts w:cs="Arial"/>
          <w:u w:color="000000"/>
        </w:rPr>
        <w:t>6-1-3.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2914DF88" w14:textId="77777777" w:rsidR="00E05C00" w:rsidRPr="002B77DB" w:rsidRDefault="00E05C00" w:rsidP="00190B62">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20D035D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investigate and evaluate their own patient care.</w:t>
      </w:r>
    </w:p>
    <w:p w14:paraId="6EAED70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appraise and assimilate scientific evidence, and improvements in patient care. </w:t>
      </w:r>
    </w:p>
    <w:p w14:paraId="447C9B9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how to use and present information obtained </w:t>
      </w:r>
      <w:proofErr w:type="gramStart"/>
      <w:r w:rsidRPr="002B77DB">
        <w:rPr>
          <w:rFonts w:eastAsia="Arial" w:cs="Arial"/>
        </w:rPr>
        <w:t>through the use of</w:t>
      </w:r>
      <w:proofErr w:type="gramEnd"/>
      <w:r w:rsidRPr="002B77DB">
        <w:rPr>
          <w:rFonts w:eastAsia="Arial" w:cs="Arial"/>
        </w:rPr>
        <w:t xml:space="preserve"> information technology.</w:t>
      </w:r>
    </w:p>
    <w:p w14:paraId="7B69943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understand and implement departmental and institutional improvement projects and patient safety goals.</w:t>
      </w:r>
    </w:p>
    <w:p w14:paraId="2BF23152" w14:textId="77777777" w:rsidR="00CE29DF" w:rsidRPr="002B77DB" w:rsidRDefault="00CE29DF" w:rsidP="00136239">
      <w:pPr>
        <w:pStyle w:val="ListParagraph"/>
        <w:tabs>
          <w:tab w:val="left" w:pos="1560"/>
        </w:tabs>
        <w:ind w:left="792" w:right="153"/>
        <w:jc w:val="both"/>
        <w:rPr>
          <w:rFonts w:eastAsia="Arial" w:cs="Arial"/>
        </w:rPr>
      </w:pPr>
    </w:p>
    <w:p w14:paraId="1C671FAD" w14:textId="77777777" w:rsidR="00E05C00" w:rsidRPr="002B77DB" w:rsidRDefault="00E05C00" w:rsidP="00190B62">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Objectives</w:t>
      </w:r>
    </w:p>
    <w:p w14:paraId="3B36FDB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to identify standardized guidelines for conditions common to child neurology and adapt them to individual patient needs. </w:t>
      </w:r>
    </w:p>
    <w:p w14:paraId="47AF8B4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identify personal learning needs related to neurology and plan for continuing acquisition of knowledge and skills.</w:t>
      </w:r>
    </w:p>
    <w:p w14:paraId="347FE98E" w14:textId="77777777" w:rsidR="00E05C00" w:rsidRPr="002B77DB" w:rsidRDefault="00E05C00" w:rsidP="00E05C00">
      <w:pPr>
        <w:spacing w:before="17" w:line="260" w:lineRule="exact"/>
        <w:rPr>
          <w:rFonts w:cs="Arial"/>
          <w:color w:val="000000" w:themeColor="text1"/>
          <w:sz w:val="26"/>
          <w:szCs w:val="26"/>
        </w:rPr>
      </w:pPr>
    </w:p>
    <w:p w14:paraId="2A2FCB99" w14:textId="77777777" w:rsidR="00E05C00" w:rsidRPr="002B77DB" w:rsidRDefault="00E05C00" w:rsidP="00190B62">
      <w:pPr>
        <w:pStyle w:val="Heading4"/>
        <w:rPr>
          <w:rFonts w:cs="Arial"/>
        </w:rPr>
      </w:pPr>
      <w:r w:rsidRPr="002B77DB">
        <w:rPr>
          <w:rFonts w:cs="Arial"/>
          <w:u w:color="000000"/>
        </w:rPr>
        <w:t>6-1-4.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06A26C5A" w14:textId="77777777" w:rsidR="00E05C00" w:rsidRPr="002B77DB" w:rsidRDefault="00E05C00" w:rsidP="00190B62">
      <w:pPr>
        <w:tabs>
          <w:tab w:val="left" w:pos="840"/>
        </w:tabs>
        <w:ind w:left="432" w:right="-20"/>
        <w:jc w:val="both"/>
        <w:rPr>
          <w:rFonts w:eastAsia="Arial" w:cs="Arial"/>
          <w:b/>
          <w:color w:val="000000" w:themeColor="text1"/>
          <w:u w:val="single"/>
        </w:rPr>
      </w:pPr>
      <w:r w:rsidRPr="002B77DB">
        <w:rPr>
          <w:rFonts w:eastAsia="Arial" w:cs="Arial"/>
          <w:b/>
          <w:bCs/>
          <w:color w:val="000000" w:themeColor="text1"/>
          <w:u w:val="single"/>
        </w:rPr>
        <w:t>Goals</w:t>
      </w:r>
      <w:r w:rsidRPr="002B77DB">
        <w:rPr>
          <w:rFonts w:eastAsia="Arial" w:cs="Arial"/>
          <w:b/>
          <w:color w:val="000000" w:themeColor="text1"/>
          <w:u w:val="single"/>
        </w:rPr>
        <w:t xml:space="preserve"> </w:t>
      </w:r>
    </w:p>
    <w:p w14:paraId="20235BE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skills that result in effective information exchange and teaming with patients, their families, and other health professionals.  </w:t>
      </w:r>
    </w:p>
    <w:p w14:paraId="0789E1B9" w14:textId="3A7BC5F5"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effectively teach students, other </w:t>
      </w:r>
      <w:r w:rsidR="00CE29DF" w:rsidRPr="002B77DB">
        <w:rPr>
          <w:rFonts w:eastAsia="Arial" w:cs="Arial"/>
        </w:rPr>
        <w:t>residents,</w:t>
      </w:r>
      <w:r w:rsidRPr="002B77DB">
        <w:rPr>
          <w:rFonts w:eastAsia="Arial" w:cs="Arial"/>
        </w:rPr>
        <w:t xml:space="preserve"> and other health care professionals.</w:t>
      </w:r>
    </w:p>
    <w:p w14:paraId="5AD8AB2C" w14:textId="77777777" w:rsidR="00CE29DF" w:rsidRPr="002B77DB" w:rsidRDefault="00CE29DF" w:rsidP="00136239">
      <w:pPr>
        <w:pStyle w:val="ListParagraph"/>
        <w:tabs>
          <w:tab w:val="left" w:pos="1560"/>
        </w:tabs>
        <w:ind w:left="792" w:right="153"/>
        <w:jc w:val="both"/>
        <w:rPr>
          <w:rFonts w:eastAsia="Arial" w:cs="Arial"/>
        </w:rPr>
      </w:pPr>
    </w:p>
    <w:p w14:paraId="4FA53525" w14:textId="6244B864" w:rsidR="00E05C00" w:rsidRPr="002B77DB" w:rsidRDefault="00E05C00" w:rsidP="00190B62">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Objectives</w:t>
      </w:r>
    </w:p>
    <w:p w14:paraId="0FF4BC7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provide effective patient and family education.</w:t>
      </w:r>
    </w:p>
    <w:p w14:paraId="3AEEC38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lastRenderedPageBreak/>
        <w:t xml:space="preserve">To communicate effectively with primary care, other </w:t>
      </w:r>
      <w:proofErr w:type="gramStart"/>
      <w:r w:rsidRPr="002B77DB">
        <w:rPr>
          <w:rFonts w:eastAsia="Arial" w:cs="Arial"/>
        </w:rPr>
        <w:t>physicians</w:t>
      </w:r>
      <w:proofErr w:type="gramEnd"/>
      <w:r w:rsidRPr="002B77DB">
        <w:rPr>
          <w:rFonts w:eastAsia="Arial" w:cs="Arial"/>
        </w:rPr>
        <w:t xml:space="preserve"> and other health care professionals.</w:t>
      </w:r>
    </w:p>
    <w:p w14:paraId="74D0B30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maintain accurate, </w:t>
      </w:r>
      <w:proofErr w:type="gramStart"/>
      <w:r w:rsidRPr="002B77DB">
        <w:rPr>
          <w:rFonts w:eastAsia="Arial" w:cs="Arial"/>
        </w:rPr>
        <w:t>legible</w:t>
      </w:r>
      <w:proofErr w:type="gramEnd"/>
      <w:r w:rsidRPr="002B77DB">
        <w:rPr>
          <w:rFonts w:eastAsia="Arial" w:cs="Arial"/>
        </w:rPr>
        <w:t xml:space="preserve"> and legally appropriate medical records.</w:t>
      </w:r>
    </w:p>
    <w:p w14:paraId="0571770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become proactive in teaching child neurology to medical students, </w:t>
      </w:r>
      <w:proofErr w:type="gramStart"/>
      <w:r w:rsidRPr="002B77DB">
        <w:rPr>
          <w:rFonts w:eastAsia="Arial" w:cs="Arial"/>
        </w:rPr>
        <w:t>adult</w:t>
      </w:r>
      <w:proofErr w:type="gramEnd"/>
      <w:r w:rsidRPr="002B77DB">
        <w:rPr>
          <w:rFonts w:eastAsia="Arial" w:cs="Arial"/>
        </w:rPr>
        <w:t xml:space="preserve"> and pediatric neurology residents.</w:t>
      </w:r>
    </w:p>
    <w:p w14:paraId="6CF00CB3" w14:textId="77777777" w:rsidR="00E05C00" w:rsidRPr="002B77DB" w:rsidRDefault="00E05C00" w:rsidP="00E05C00">
      <w:pPr>
        <w:pStyle w:val="ListParagraph"/>
        <w:spacing w:line="275" w:lineRule="exact"/>
        <w:ind w:left="360" w:right="-20"/>
        <w:rPr>
          <w:rFonts w:eastAsia="Arial" w:cs="Arial"/>
          <w:color w:val="000000" w:themeColor="text1"/>
        </w:rPr>
      </w:pPr>
    </w:p>
    <w:p w14:paraId="502421F7" w14:textId="77777777" w:rsidR="00E05C00" w:rsidRPr="002B77DB" w:rsidRDefault="00E05C00" w:rsidP="00E05C00">
      <w:pPr>
        <w:spacing w:line="275" w:lineRule="exact"/>
        <w:ind w:left="510" w:right="-20"/>
        <w:rPr>
          <w:rFonts w:eastAsia="Arial" w:cs="Arial"/>
          <w:color w:val="000000" w:themeColor="text1"/>
        </w:rPr>
      </w:pPr>
    </w:p>
    <w:p w14:paraId="1537F326" w14:textId="77777777" w:rsidR="00E05C00" w:rsidRPr="002B77DB" w:rsidRDefault="00E05C00" w:rsidP="00190B62">
      <w:pPr>
        <w:pStyle w:val="Heading4"/>
        <w:rPr>
          <w:rFonts w:cs="Arial"/>
        </w:rPr>
      </w:pPr>
      <w:r w:rsidRPr="002B77DB">
        <w:rPr>
          <w:rFonts w:cs="Arial"/>
          <w:u w:color="000000"/>
        </w:rPr>
        <w:t>6-1-5. Professionalism</w:t>
      </w:r>
    </w:p>
    <w:p w14:paraId="1E77BA4B" w14:textId="77777777" w:rsidR="00E05C00" w:rsidRPr="002B77DB" w:rsidRDefault="00E05C00" w:rsidP="00190B62">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72329FA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develop commitment to carrying out professional responsibilities, adherence to ethical principles, and sensitivity to a diverse patient population.</w:t>
      </w:r>
    </w:p>
    <w:p w14:paraId="1B2352F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responsiveness to the needs of patients and society that supersedes self-interest.</w:t>
      </w:r>
    </w:p>
    <w:p w14:paraId="35326EE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personal accountability to the well-being of patients.</w:t>
      </w:r>
    </w:p>
    <w:p w14:paraId="395E3FF4" w14:textId="77777777" w:rsidR="00CE29DF" w:rsidRPr="002B77DB" w:rsidRDefault="00CE29DF" w:rsidP="00136239">
      <w:pPr>
        <w:pStyle w:val="ListParagraph"/>
        <w:tabs>
          <w:tab w:val="left" w:pos="1560"/>
        </w:tabs>
        <w:ind w:left="792" w:right="153"/>
        <w:jc w:val="both"/>
        <w:rPr>
          <w:rFonts w:eastAsia="Arial" w:cs="Arial"/>
        </w:rPr>
      </w:pPr>
    </w:p>
    <w:p w14:paraId="6AD63F7B" w14:textId="77777777" w:rsidR="00E05C00" w:rsidRPr="002B77DB" w:rsidRDefault="00E05C00" w:rsidP="00190B62">
      <w:pPr>
        <w:tabs>
          <w:tab w:val="left" w:pos="840"/>
        </w:tabs>
        <w:ind w:left="432" w:right="-20"/>
        <w:jc w:val="both"/>
        <w:rPr>
          <w:rFonts w:eastAsia="Arial" w:cs="Arial"/>
          <w:b/>
          <w:color w:val="000000" w:themeColor="text1"/>
          <w:u w:val="single"/>
        </w:rPr>
      </w:pPr>
      <w:r w:rsidRPr="002B77DB">
        <w:rPr>
          <w:rFonts w:eastAsia="Arial" w:cs="Arial"/>
          <w:b/>
          <w:bCs/>
          <w:color w:val="000000" w:themeColor="text1"/>
          <w:u w:val="single"/>
        </w:rPr>
        <w:t>Objectives</w:t>
      </w:r>
    </w:p>
    <w:p w14:paraId="384E332B" w14:textId="39660B11"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respect, </w:t>
      </w:r>
      <w:r w:rsidR="001E6DBC" w:rsidRPr="002B77DB">
        <w:rPr>
          <w:rFonts w:eastAsia="Arial" w:cs="Arial"/>
        </w:rPr>
        <w:t>compassion,</w:t>
      </w:r>
      <w:r w:rsidRPr="002B77DB">
        <w:rPr>
          <w:rFonts w:eastAsia="Arial" w:cs="Arial"/>
        </w:rPr>
        <w:t xml:space="preserve"> and integrity.</w:t>
      </w:r>
    </w:p>
    <w:p w14:paraId="2B0DB83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sensitivity and responsiveness to a patient’s culture, age, </w:t>
      </w:r>
      <w:proofErr w:type="gramStart"/>
      <w:r w:rsidRPr="002B77DB">
        <w:rPr>
          <w:rFonts w:eastAsia="Arial" w:cs="Arial"/>
        </w:rPr>
        <w:t>gender</w:t>
      </w:r>
      <w:proofErr w:type="gramEnd"/>
      <w:r w:rsidRPr="002B77DB">
        <w:rPr>
          <w:rFonts w:eastAsia="Arial" w:cs="Arial"/>
        </w:rPr>
        <w:t xml:space="preserve"> and disability.</w:t>
      </w:r>
    </w:p>
    <w:p w14:paraId="4861B7C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maintain the confidentiality of patient information and be aware of HIPPA guidelines.</w:t>
      </w:r>
    </w:p>
    <w:p w14:paraId="67D523C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understand ethical principals involved in informed consent and advanced directives.</w:t>
      </w:r>
    </w:p>
    <w:p w14:paraId="76CAE0E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seek answers to patient care questions.</w:t>
      </w:r>
    </w:p>
    <w:p w14:paraId="602427E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follow up on lab and other investigatory results in the timely fashion.</w:t>
      </w:r>
    </w:p>
    <w:p w14:paraId="661AFB11" w14:textId="1AC35475"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write comprehensive, </w:t>
      </w:r>
      <w:r w:rsidR="001E6DBC" w:rsidRPr="002B77DB">
        <w:rPr>
          <w:rFonts w:eastAsia="Arial" w:cs="Arial"/>
        </w:rPr>
        <w:t>up-to-date,</w:t>
      </w:r>
      <w:r w:rsidRPr="002B77DB">
        <w:rPr>
          <w:rFonts w:eastAsia="Arial" w:cs="Arial"/>
        </w:rPr>
        <w:t xml:space="preserve"> and accurate notes.</w:t>
      </w:r>
    </w:p>
    <w:p w14:paraId="341E9F95" w14:textId="77777777" w:rsidR="00E05C00" w:rsidRPr="002B77DB" w:rsidRDefault="00E05C00" w:rsidP="00E05C00">
      <w:pPr>
        <w:spacing w:before="1"/>
        <w:ind w:right="-20"/>
        <w:rPr>
          <w:rFonts w:eastAsia="Arial" w:cs="Arial"/>
          <w:color w:val="000000" w:themeColor="text1"/>
        </w:rPr>
      </w:pPr>
    </w:p>
    <w:p w14:paraId="15DCD9E5" w14:textId="77777777" w:rsidR="00E05C00" w:rsidRPr="002B77DB" w:rsidRDefault="00E05C00" w:rsidP="00190B62">
      <w:pPr>
        <w:pStyle w:val="Heading4"/>
        <w:rPr>
          <w:rFonts w:cs="Arial"/>
        </w:rPr>
      </w:pPr>
      <w:r w:rsidRPr="002B77DB">
        <w:rPr>
          <w:rFonts w:cs="Arial"/>
        </w:rPr>
        <w:t xml:space="preserve">6-1-6. </w:t>
      </w:r>
      <w:r w:rsidRPr="002B77DB">
        <w:rPr>
          <w:rFonts w:cs="Arial"/>
          <w:u w:color="000000"/>
        </w:rPr>
        <w:t>Systems-based</w:t>
      </w:r>
      <w:r w:rsidRPr="002B77DB">
        <w:rPr>
          <w:rFonts w:cs="Arial"/>
          <w:spacing w:val="1"/>
          <w:u w:color="000000"/>
        </w:rPr>
        <w:t xml:space="preserve"> </w:t>
      </w:r>
      <w:r w:rsidRPr="002B77DB">
        <w:rPr>
          <w:rFonts w:cs="Arial"/>
          <w:u w:color="000000"/>
        </w:rPr>
        <w:t>practice</w:t>
      </w:r>
    </w:p>
    <w:p w14:paraId="549FD399" w14:textId="77777777" w:rsidR="00E05C00" w:rsidRPr="002B77DB" w:rsidRDefault="00E05C00" w:rsidP="00190B62">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1285714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an awareness of and responsiveness to the larger context and system of health care and the ability to effectively call on system resources to provide care that is of optimal value.</w:t>
      </w:r>
    </w:p>
    <w:p w14:paraId="245731F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the ability to obtain needed services for patients and families.  </w:t>
      </w:r>
    </w:p>
    <w:p w14:paraId="4025B38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recognize one’s limits and those of the system.</w:t>
      </w:r>
    </w:p>
    <w:p w14:paraId="0C978A26" w14:textId="77777777" w:rsidR="00CE29DF" w:rsidRPr="002B77DB" w:rsidRDefault="00CE29DF" w:rsidP="00136239">
      <w:pPr>
        <w:pStyle w:val="ListParagraph"/>
        <w:tabs>
          <w:tab w:val="left" w:pos="1560"/>
        </w:tabs>
        <w:ind w:left="792" w:right="153"/>
        <w:jc w:val="both"/>
        <w:rPr>
          <w:rFonts w:eastAsia="Arial" w:cs="Arial"/>
        </w:rPr>
      </w:pPr>
    </w:p>
    <w:p w14:paraId="0164AB6B" w14:textId="77777777" w:rsidR="00E05C00" w:rsidRPr="002B77DB" w:rsidRDefault="00E05C00" w:rsidP="00190B62">
      <w:pPr>
        <w:tabs>
          <w:tab w:val="left" w:pos="840"/>
        </w:tabs>
        <w:ind w:left="432" w:right="-20"/>
        <w:jc w:val="both"/>
        <w:rPr>
          <w:rFonts w:eastAsia="Arial" w:cs="Arial"/>
          <w:b/>
          <w:color w:val="000000" w:themeColor="text1"/>
          <w:u w:val="single"/>
        </w:rPr>
      </w:pPr>
      <w:r w:rsidRPr="002B77DB">
        <w:rPr>
          <w:rFonts w:eastAsia="Arial" w:cs="Arial"/>
          <w:b/>
          <w:bCs/>
          <w:color w:val="000000" w:themeColor="text1"/>
          <w:u w:val="single"/>
        </w:rPr>
        <w:t>Objectives</w:t>
      </w:r>
    </w:p>
    <w:p w14:paraId="0E10E0E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identify key aspects of health care systems as they apply to child neurology.</w:t>
      </w:r>
    </w:p>
    <w:p w14:paraId="3949D109" w14:textId="77777777" w:rsidR="00190B62"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sensitivity to the costs of clinical care in child neurology and take steps to minimize costs without compromising quality.</w:t>
      </w:r>
    </w:p>
    <w:p w14:paraId="17C3222B" w14:textId="0BF4616A"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advocate for families who need assistance in dealing with systems complexities, such as referral processes, lack of insurance, multiple medication refills, multiple appointments, etc.</w:t>
      </w:r>
    </w:p>
    <w:p w14:paraId="3402778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take steps to avoid medical errors.</w:t>
      </w:r>
    </w:p>
    <w:p w14:paraId="5DB060D0" w14:textId="77777777" w:rsidR="00E05C00" w:rsidRPr="002B77DB" w:rsidRDefault="00E05C00" w:rsidP="00E05C00">
      <w:pPr>
        <w:spacing w:line="271" w:lineRule="exact"/>
        <w:ind w:right="-20"/>
        <w:rPr>
          <w:rFonts w:eastAsia="Arial" w:cs="Arial"/>
          <w:color w:val="000000" w:themeColor="text1"/>
        </w:rPr>
      </w:pPr>
    </w:p>
    <w:p w14:paraId="7640561F" w14:textId="77777777" w:rsidR="00CE29DF" w:rsidRPr="002B77DB" w:rsidRDefault="00CE29DF" w:rsidP="00E05C00">
      <w:pPr>
        <w:spacing w:line="271" w:lineRule="exact"/>
        <w:ind w:right="-20"/>
        <w:rPr>
          <w:rFonts w:eastAsia="Arial" w:cs="Arial"/>
          <w:color w:val="000000" w:themeColor="text1"/>
        </w:rPr>
      </w:pPr>
    </w:p>
    <w:p w14:paraId="5168FB32" w14:textId="77777777" w:rsidR="00CE29DF" w:rsidRPr="002B77DB" w:rsidRDefault="00CE29DF" w:rsidP="00E05C00">
      <w:pPr>
        <w:spacing w:line="271" w:lineRule="exact"/>
        <w:ind w:right="-20"/>
        <w:rPr>
          <w:rFonts w:eastAsia="Arial" w:cs="Arial"/>
          <w:color w:val="000000" w:themeColor="text1"/>
        </w:rPr>
      </w:pPr>
    </w:p>
    <w:p w14:paraId="527F058C" w14:textId="446B6D63" w:rsidR="00E05C00" w:rsidRPr="002B77DB" w:rsidRDefault="00E05C00" w:rsidP="00A355B5">
      <w:pPr>
        <w:ind w:left="432"/>
        <w:rPr>
          <w:rFonts w:cs="Arial"/>
          <w:b/>
          <w:i/>
          <w:u w:val="single"/>
        </w:rPr>
      </w:pPr>
      <w:r w:rsidRPr="002B77DB">
        <w:rPr>
          <w:rFonts w:cs="Arial"/>
          <w:b/>
          <w:i/>
          <w:u w:val="single"/>
        </w:rPr>
        <w:t>EVA</w:t>
      </w:r>
      <w:r w:rsidRPr="002B77DB">
        <w:rPr>
          <w:rFonts w:cs="Arial"/>
          <w:b/>
          <w:i/>
          <w:spacing w:val="1"/>
          <w:u w:val="single"/>
        </w:rPr>
        <w:t>L</w:t>
      </w:r>
      <w:r w:rsidRPr="002B77DB">
        <w:rPr>
          <w:rFonts w:cs="Arial"/>
          <w:b/>
          <w:i/>
          <w:u w:val="single"/>
        </w:rPr>
        <w:t>UAT</w:t>
      </w:r>
      <w:r w:rsidRPr="002B77DB">
        <w:rPr>
          <w:rFonts w:cs="Arial"/>
          <w:b/>
          <w:i/>
          <w:spacing w:val="2"/>
          <w:u w:val="single"/>
        </w:rPr>
        <w:t>I</w:t>
      </w:r>
      <w:r w:rsidRPr="002B77DB">
        <w:rPr>
          <w:rFonts w:cs="Arial"/>
          <w:b/>
          <w:i/>
          <w:spacing w:val="1"/>
          <w:u w:val="single"/>
        </w:rPr>
        <w:t>O</w:t>
      </w:r>
      <w:r w:rsidRPr="002B77DB">
        <w:rPr>
          <w:rFonts w:cs="Arial"/>
          <w:b/>
          <w:i/>
          <w:u w:val="single"/>
        </w:rPr>
        <w:t>N</w:t>
      </w:r>
    </w:p>
    <w:p w14:paraId="41AC28D7" w14:textId="528BD8B5" w:rsidR="00E05C00" w:rsidRPr="002B77DB" w:rsidRDefault="00E05C00" w:rsidP="00A355B5">
      <w:pPr>
        <w:ind w:left="432"/>
        <w:rPr>
          <w:rFonts w:eastAsia="Arial" w:cs="Arial"/>
          <w:color w:val="000000" w:themeColor="text1"/>
        </w:rPr>
      </w:pPr>
      <w:r w:rsidRPr="002B77DB">
        <w:rPr>
          <w:rFonts w:eastAsia="Arial" w:cs="Arial"/>
          <w:b/>
          <w:color w:val="000000" w:themeColor="text1"/>
          <w:u w:val="single"/>
        </w:rPr>
        <w:t>Residents:</w:t>
      </w:r>
      <w:r w:rsidRPr="002B77DB">
        <w:rPr>
          <w:rFonts w:eastAsia="Arial" w:cs="Arial"/>
          <w:color w:val="000000" w:themeColor="text1"/>
        </w:rPr>
        <w:t xml:space="preserve"> Residents are</w:t>
      </w:r>
      <w:r w:rsidRPr="002B77DB">
        <w:rPr>
          <w:rFonts w:eastAsia="Arial" w:cs="Arial"/>
          <w:color w:val="000000" w:themeColor="text1"/>
          <w:spacing w:val="1"/>
        </w:rPr>
        <w:t xml:space="preserve"> </w:t>
      </w:r>
      <w:r w:rsidRPr="002B77DB">
        <w:rPr>
          <w:rFonts w:eastAsia="Arial" w:cs="Arial"/>
          <w:color w:val="000000" w:themeColor="text1"/>
        </w:rPr>
        <w:t>provided with verbal feedback</w:t>
      </w:r>
      <w:r w:rsidRPr="002B77DB">
        <w:rPr>
          <w:rFonts w:eastAsia="Arial" w:cs="Arial"/>
          <w:color w:val="000000" w:themeColor="text1"/>
          <w:spacing w:val="2"/>
        </w:rPr>
        <w:t xml:space="preserve"> </w:t>
      </w:r>
      <w:r w:rsidRPr="002B77DB">
        <w:rPr>
          <w:rFonts w:eastAsia="Arial" w:cs="Arial"/>
          <w:color w:val="000000" w:themeColor="text1"/>
        </w:rPr>
        <w:t>from attendings. Evaluation forms</w:t>
      </w:r>
      <w:r w:rsidRPr="002B77DB">
        <w:rPr>
          <w:rFonts w:eastAsia="Arial" w:cs="Arial"/>
          <w:color w:val="000000" w:themeColor="text1"/>
          <w:spacing w:val="1"/>
        </w:rPr>
        <w:t xml:space="preserve"> </w:t>
      </w:r>
      <w:r w:rsidRPr="002B77DB">
        <w:rPr>
          <w:rFonts w:eastAsia="Arial" w:cs="Arial"/>
          <w:color w:val="000000" w:themeColor="text1"/>
        </w:rPr>
        <w:t xml:space="preserve">are also completed by attendings </w:t>
      </w:r>
      <w:r w:rsidR="00CE29DF" w:rsidRPr="002B77DB">
        <w:rPr>
          <w:rFonts w:eastAsia="Arial" w:cs="Arial"/>
          <w:color w:val="000000" w:themeColor="text1"/>
        </w:rPr>
        <w:t>monthly</w:t>
      </w:r>
      <w:r w:rsidRPr="002B77DB">
        <w:rPr>
          <w:rFonts w:eastAsia="Arial" w:cs="Arial"/>
          <w:color w:val="000000" w:themeColor="text1"/>
        </w:rPr>
        <w:t>. These forms address the six core co</w:t>
      </w:r>
      <w:r w:rsidRPr="002B77DB">
        <w:rPr>
          <w:rFonts w:eastAsia="Arial" w:cs="Arial"/>
          <w:color w:val="000000" w:themeColor="text1"/>
          <w:spacing w:val="1"/>
        </w:rPr>
        <w:t>m</w:t>
      </w:r>
      <w:r w:rsidRPr="002B77DB">
        <w:rPr>
          <w:rFonts w:eastAsia="Arial" w:cs="Arial"/>
          <w:color w:val="000000" w:themeColor="text1"/>
        </w:rPr>
        <w:t xml:space="preserve">petencies. </w:t>
      </w:r>
      <w:r w:rsidRPr="002B77DB">
        <w:rPr>
          <w:rFonts w:eastAsia="Arial" w:cs="Arial"/>
          <w:color w:val="000000" w:themeColor="text1"/>
          <w:spacing w:val="1"/>
        </w:rPr>
        <w:t xml:space="preserve"> </w:t>
      </w:r>
    </w:p>
    <w:p w14:paraId="2C28B1D4" w14:textId="5A05672D" w:rsidR="00E05C00" w:rsidRPr="002B77DB" w:rsidRDefault="00E05C00" w:rsidP="00A355B5">
      <w:pPr>
        <w:ind w:left="432"/>
        <w:rPr>
          <w:rFonts w:eastAsia="Arial" w:cs="Arial"/>
          <w:color w:val="000000" w:themeColor="text1"/>
        </w:rPr>
      </w:pPr>
      <w:r w:rsidRPr="002B77DB">
        <w:rPr>
          <w:rFonts w:eastAsia="Arial" w:cs="Arial"/>
          <w:b/>
          <w:color w:val="000000" w:themeColor="text1"/>
          <w:u w:val="single"/>
        </w:rPr>
        <w:t>Rotation:</w:t>
      </w:r>
      <w:r w:rsidRPr="002B77DB">
        <w:rPr>
          <w:rFonts w:eastAsia="Arial" w:cs="Arial"/>
          <w:color w:val="000000" w:themeColor="text1"/>
        </w:rPr>
        <w:t xml:space="preserve"> Evaluation forms are completed by residents </w:t>
      </w:r>
      <w:r w:rsidR="00CE29DF" w:rsidRPr="002B77DB">
        <w:rPr>
          <w:rFonts w:eastAsia="Arial" w:cs="Arial"/>
          <w:color w:val="000000" w:themeColor="text1"/>
        </w:rPr>
        <w:t>monthly,</w:t>
      </w:r>
      <w:r w:rsidRPr="002B77DB">
        <w:rPr>
          <w:rFonts w:eastAsia="Arial" w:cs="Arial"/>
          <w:color w:val="000000" w:themeColor="text1"/>
        </w:rPr>
        <w:t xml:space="preserve"> evaluating the supervi</w:t>
      </w:r>
      <w:r w:rsidRPr="002B77DB">
        <w:rPr>
          <w:rFonts w:eastAsia="Arial" w:cs="Arial"/>
          <w:color w:val="000000" w:themeColor="text1"/>
          <w:spacing w:val="1"/>
        </w:rPr>
        <w:t>s</w:t>
      </w:r>
      <w:r w:rsidRPr="002B77DB">
        <w:rPr>
          <w:rFonts w:eastAsia="Arial" w:cs="Arial"/>
          <w:color w:val="000000" w:themeColor="text1"/>
          <w:spacing w:val="-1"/>
        </w:rPr>
        <w:t>i</w:t>
      </w:r>
      <w:r w:rsidRPr="002B77DB">
        <w:rPr>
          <w:rFonts w:eastAsia="Arial" w:cs="Arial"/>
          <w:color w:val="000000" w:themeColor="text1"/>
        </w:rPr>
        <w:t>ng</w:t>
      </w:r>
      <w:r w:rsidRPr="002B77DB">
        <w:rPr>
          <w:rFonts w:eastAsia="Arial" w:cs="Arial"/>
          <w:color w:val="000000" w:themeColor="text1"/>
          <w:spacing w:val="1"/>
        </w:rPr>
        <w:t xml:space="preserve"> </w:t>
      </w:r>
      <w:r w:rsidRPr="002B77DB">
        <w:rPr>
          <w:rFonts w:eastAsia="Arial" w:cs="Arial"/>
          <w:color w:val="000000" w:themeColor="text1"/>
        </w:rPr>
        <w:t>attending and the rotation.</w:t>
      </w:r>
    </w:p>
    <w:p w14:paraId="303AEC01" w14:textId="77777777" w:rsidR="00E05C00" w:rsidRPr="002B77DB" w:rsidRDefault="00E05C00" w:rsidP="00E05C00">
      <w:pPr>
        <w:spacing w:line="260" w:lineRule="exact"/>
        <w:rPr>
          <w:rFonts w:cs="Arial"/>
          <w:color w:val="000000" w:themeColor="text1"/>
          <w:sz w:val="26"/>
          <w:szCs w:val="26"/>
        </w:rPr>
      </w:pPr>
    </w:p>
    <w:p w14:paraId="1908B481" w14:textId="77777777" w:rsidR="00A355B5" w:rsidRPr="002B77DB" w:rsidRDefault="00A355B5" w:rsidP="00A355B5">
      <w:pPr>
        <w:ind w:left="432" w:right="331"/>
        <w:rPr>
          <w:rFonts w:eastAsia="Arial" w:cs="Arial"/>
          <w:b/>
          <w:i/>
          <w:color w:val="000000" w:themeColor="text1"/>
          <w:u w:val="single"/>
        </w:rPr>
      </w:pPr>
      <w:r w:rsidRPr="002B77DB">
        <w:rPr>
          <w:rFonts w:eastAsia="Arial" w:cs="Arial"/>
          <w:b/>
          <w:i/>
          <w:color w:val="000000" w:themeColor="text1"/>
          <w:u w:val="single"/>
        </w:rPr>
        <w:t>ORIENTATION</w:t>
      </w:r>
    </w:p>
    <w:p w14:paraId="5F7CC1F8" w14:textId="1C5417DF" w:rsidR="00E05C00" w:rsidRPr="002B77DB" w:rsidRDefault="00E05C00" w:rsidP="00A355B5">
      <w:pPr>
        <w:ind w:left="432" w:right="331"/>
        <w:rPr>
          <w:rFonts w:eastAsia="Arial" w:cs="Arial"/>
          <w:color w:val="000000" w:themeColor="text1"/>
        </w:rPr>
      </w:pPr>
      <w:r w:rsidRPr="002B77DB">
        <w:rPr>
          <w:rFonts w:eastAsia="Arial" w:cs="Arial"/>
          <w:color w:val="000000" w:themeColor="text1"/>
        </w:rPr>
        <w:t>occurs on day 1 of</w:t>
      </w:r>
      <w:r w:rsidRPr="002B77DB">
        <w:rPr>
          <w:rFonts w:eastAsia="Arial" w:cs="Arial"/>
          <w:color w:val="000000" w:themeColor="text1"/>
          <w:spacing w:val="-2"/>
        </w:rPr>
        <w:t xml:space="preserve"> </w:t>
      </w:r>
      <w:r w:rsidRPr="002B77DB">
        <w:rPr>
          <w:rFonts w:eastAsia="Arial" w:cs="Arial"/>
          <w:color w:val="000000" w:themeColor="text1"/>
        </w:rPr>
        <w:t>the r</w:t>
      </w:r>
      <w:r w:rsidRPr="002B77DB">
        <w:rPr>
          <w:rFonts w:eastAsia="Arial" w:cs="Arial"/>
          <w:color w:val="000000" w:themeColor="text1"/>
          <w:spacing w:val="-1"/>
        </w:rPr>
        <w:t>o</w:t>
      </w:r>
      <w:r w:rsidRPr="002B77DB">
        <w:rPr>
          <w:rFonts w:eastAsia="Arial" w:cs="Arial"/>
          <w:color w:val="000000" w:themeColor="text1"/>
        </w:rPr>
        <w:t xml:space="preserve">tation.  Duties, </w:t>
      </w:r>
      <w:r w:rsidR="00CE29DF" w:rsidRPr="002B77DB">
        <w:rPr>
          <w:rFonts w:eastAsia="Arial" w:cs="Arial"/>
          <w:color w:val="000000" w:themeColor="text1"/>
        </w:rPr>
        <w:t>goals,</w:t>
      </w:r>
      <w:r w:rsidRPr="002B77DB">
        <w:rPr>
          <w:rFonts w:eastAsia="Arial" w:cs="Arial"/>
          <w:color w:val="000000" w:themeColor="text1"/>
        </w:rPr>
        <w:t xml:space="preserve"> and objectives of the rotation are discussed.</w:t>
      </w:r>
    </w:p>
    <w:p w14:paraId="502A3E9B" w14:textId="77777777" w:rsidR="00E05C00" w:rsidRPr="002B77DB" w:rsidRDefault="00E05C00" w:rsidP="00E05C00">
      <w:pPr>
        <w:spacing w:line="200" w:lineRule="exact"/>
        <w:rPr>
          <w:rFonts w:eastAsia="Arial" w:cs="Arial"/>
          <w:b/>
          <w:bCs/>
          <w:color w:val="000000" w:themeColor="text1"/>
          <w:u w:val="thick" w:color="000000"/>
        </w:rPr>
      </w:pPr>
    </w:p>
    <w:p w14:paraId="7FB08F48" w14:textId="6713DF95" w:rsidR="00E05C00" w:rsidRPr="002B77DB" w:rsidRDefault="00E05C00" w:rsidP="00A355B5">
      <w:pPr>
        <w:ind w:left="432" w:right="326"/>
        <w:jc w:val="both"/>
        <w:rPr>
          <w:rFonts w:eastAsia="Arial" w:cs="Arial"/>
          <w:b/>
          <w:i/>
          <w:color w:val="000000" w:themeColor="text1"/>
          <w:u w:val="single"/>
        </w:rPr>
      </w:pPr>
      <w:r w:rsidRPr="002B77DB">
        <w:rPr>
          <w:rFonts w:eastAsia="Arial" w:cs="Arial"/>
          <w:b/>
          <w:i/>
          <w:color w:val="000000" w:themeColor="text1"/>
          <w:u w:val="single"/>
        </w:rPr>
        <w:lastRenderedPageBreak/>
        <w:t>SUGGESTED TEXTS</w:t>
      </w:r>
    </w:p>
    <w:p w14:paraId="225F32C8" w14:textId="77777777" w:rsidR="0034184B" w:rsidRPr="002B77DB" w:rsidRDefault="0034184B" w:rsidP="00760143">
      <w:pPr>
        <w:pStyle w:val="ListParagraph"/>
        <w:numPr>
          <w:ilvl w:val="0"/>
          <w:numId w:val="59"/>
        </w:numPr>
        <w:tabs>
          <w:tab w:val="left" w:pos="1560"/>
        </w:tabs>
        <w:ind w:right="153"/>
        <w:jc w:val="both"/>
        <w:rPr>
          <w:rFonts w:eastAsia="Arial" w:cs="Arial"/>
        </w:rPr>
      </w:pPr>
      <w:r w:rsidRPr="002B77DB">
        <w:rPr>
          <w:rFonts w:eastAsia="Arial" w:cs="Arial"/>
        </w:rPr>
        <w:t xml:space="preserve">Clinical Pediatric Neurology: A Signs and Symptoms Approach. </w:t>
      </w:r>
      <w:r w:rsidRPr="002B77DB">
        <w:rPr>
          <w:rFonts w:eastAsia="Arial" w:cs="Arial"/>
          <w:i/>
        </w:rPr>
        <w:t xml:space="preserve">Gerald </w:t>
      </w:r>
      <w:proofErr w:type="spellStart"/>
      <w:r w:rsidRPr="002B77DB">
        <w:rPr>
          <w:rFonts w:eastAsia="Arial" w:cs="Arial"/>
          <w:i/>
        </w:rPr>
        <w:t>Fenichel</w:t>
      </w:r>
      <w:proofErr w:type="spellEnd"/>
    </w:p>
    <w:p w14:paraId="392BECB0" w14:textId="77777777" w:rsidR="0034184B" w:rsidRPr="002B77DB" w:rsidRDefault="0034184B" w:rsidP="00760143">
      <w:pPr>
        <w:pStyle w:val="ListParagraph"/>
        <w:numPr>
          <w:ilvl w:val="0"/>
          <w:numId w:val="59"/>
        </w:numPr>
        <w:tabs>
          <w:tab w:val="left" w:pos="1560"/>
        </w:tabs>
        <w:ind w:right="153"/>
        <w:jc w:val="both"/>
        <w:rPr>
          <w:rFonts w:eastAsia="Arial" w:cs="Arial"/>
        </w:rPr>
      </w:pPr>
      <w:r w:rsidRPr="002B77DB">
        <w:rPr>
          <w:rFonts w:eastAsia="Arial" w:cs="Arial"/>
        </w:rPr>
        <w:t xml:space="preserve">Diseases of the Nervous System in Childhood. </w:t>
      </w:r>
      <w:r w:rsidRPr="002B77DB">
        <w:rPr>
          <w:rFonts w:eastAsia="Arial" w:cs="Arial"/>
          <w:i/>
        </w:rPr>
        <w:t>Jean Aicardi</w:t>
      </w:r>
    </w:p>
    <w:p w14:paraId="6523E118" w14:textId="77777777" w:rsidR="0034184B" w:rsidRPr="002B77DB" w:rsidRDefault="0034184B" w:rsidP="00760143">
      <w:pPr>
        <w:pStyle w:val="ListParagraph"/>
        <w:numPr>
          <w:ilvl w:val="0"/>
          <w:numId w:val="59"/>
        </w:numPr>
        <w:tabs>
          <w:tab w:val="left" w:pos="1560"/>
        </w:tabs>
        <w:ind w:right="153"/>
        <w:jc w:val="both"/>
        <w:rPr>
          <w:rFonts w:eastAsia="Arial" w:cs="Arial"/>
          <w:i/>
        </w:rPr>
      </w:pPr>
      <w:r w:rsidRPr="002B77DB">
        <w:rPr>
          <w:rFonts w:eastAsia="Arial" w:cs="Arial"/>
        </w:rPr>
        <w:t xml:space="preserve">Pediatric Neurology: Principles and Practice. </w:t>
      </w:r>
      <w:r w:rsidRPr="002B77DB">
        <w:rPr>
          <w:rFonts w:eastAsia="Arial" w:cs="Arial"/>
          <w:i/>
        </w:rPr>
        <w:t xml:space="preserve">Kenneth </w:t>
      </w:r>
      <w:proofErr w:type="spellStart"/>
      <w:r w:rsidRPr="002B77DB">
        <w:rPr>
          <w:rFonts w:eastAsia="Arial" w:cs="Arial"/>
          <w:i/>
        </w:rPr>
        <w:t>Swaiman</w:t>
      </w:r>
      <w:proofErr w:type="spellEnd"/>
      <w:r w:rsidRPr="002B77DB">
        <w:rPr>
          <w:rFonts w:eastAsia="Arial" w:cs="Arial"/>
          <w:i/>
        </w:rPr>
        <w:t xml:space="preserve"> and Stephen </w:t>
      </w:r>
      <w:proofErr w:type="spellStart"/>
      <w:r w:rsidRPr="002B77DB">
        <w:rPr>
          <w:rFonts w:eastAsia="Arial" w:cs="Arial"/>
          <w:i/>
        </w:rPr>
        <w:t>Ashwal</w:t>
      </w:r>
      <w:proofErr w:type="spellEnd"/>
    </w:p>
    <w:p w14:paraId="2C7F48A9" w14:textId="77777777" w:rsidR="0034184B" w:rsidRPr="002B77DB" w:rsidRDefault="0034184B" w:rsidP="00760143">
      <w:pPr>
        <w:pStyle w:val="ListParagraph"/>
        <w:numPr>
          <w:ilvl w:val="0"/>
          <w:numId w:val="59"/>
        </w:numPr>
        <w:tabs>
          <w:tab w:val="left" w:pos="1560"/>
        </w:tabs>
        <w:ind w:right="153"/>
        <w:jc w:val="both"/>
        <w:rPr>
          <w:rFonts w:eastAsia="Arial" w:cs="Arial"/>
        </w:rPr>
      </w:pPr>
      <w:r w:rsidRPr="002B77DB">
        <w:rPr>
          <w:rFonts w:eastAsia="Arial" w:cs="Arial"/>
        </w:rPr>
        <w:t xml:space="preserve">Neurology of the Newborn. </w:t>
      </w:r>
      <w:r w:rsidRPr="002B77DB">
        <w:rPr>
          <w:rFonts w:eastAsia="Arial" w:cs="Arial"/>
          <w:i/>
        </w:rPr>
        <w:t>Joseph Volpe</w:t>
      </w:r>
    </w:p>
    <w:p w14:paraId="2A13474C" w14:textId="77777777" w:rsidR="0034184B" w:rsidRPr="002B77DB" w:rsidRDefault="0034184B" w:rsidP="00760143">
      <w:pPr>
        <w:pStyle w:val="ListParagraph"/>
        <w:numPr>
          <w:ilvl w:val="0"/>
          <w:numId w:val="59"/>
        </w:numPr>
        <w:tabs>
          <w:tab w:val="left" w:pos="1560"/>
        </w:tabs>
        <w:ind w:right="153"/>
        <w:jc w:val="both"/>
        <w:rPr>
          <w:rFonts w:eastAsia="Arial" w:cs="Arial"/>
        </w:rPr>
      </w:pPr>
      <w:r w:rsidRPr="002B77DB">
        <w:rPr>
          <w:rFonts w:eastAsia="Arial" w:cs="Arial"/>
        </w:rPr>
        <w:t xml:space="preserve">The Treatment of Epilepsy: Principles and Practice. </w:t>
      </w:r>
      <w:r w:rsidRPr="002B77DB">
        <w:rPr>
          <w:rFonts w:eastAsia="Arial" w:cs="Arial"/>
          <w:i/>
        </w:rPr>
        <w:t>Elaine Willey</w:t>
      </w:r>
    </w:p>
    <w:p w14:paraId="3375A83B" w14:textId="77777777" w:rsidR="00E05C00" w:rsidRPr="002B77DB" w:rsidRDefault="00E05C00" w:rsidP="00E05C00">
      <w:pPr>
        <w:ind w:right="326"/>
        <w:rPr>
          <w:rFonts w:eastAsia="Arial" w:cs="Arial"/>
          <w:b/>
          <w:color w:val="000000" w:themeColor="text1"/>
          <w:u w:val="single"/>
        </w:rPr>
      </w:pPr>
    </w:p>
    <w:p w14:paraId="5072C776" w14:textId="77777777" w:rsidR="00E05C00" w:rsidRPr="002B77DB" w:rsidRDefault="00E05C00" w:rsidP="00E05C00">
      <w:pPr>
        <w:ind w:right="-20"/>
        <w:rPr>
          <w:rFonts w:eastAsia="Arial" w:cs="Arial"/>
          <w:color w:val="000000" w:themeColor="text1"/>
        </w:rPr>
      </w:pPr>
    </w:p>
    <w:p w14:paraId="5E5AD773" w14:textId="14555108" w:rsidR="00E05C00" w:rsidRPr="002B77DB" w:rsidRDefault="00E05C00" w:rsidP="0034184B">
      <w:pPr>
        <w:ind w:left="432" w:right="326"/>
        <w:jc w:val="both"/>
        <w:rPr>
          <w:rFonts w:eastAsia="Arial" w:cs="Arial"/>
          <w:b/>
          <w:i/>
          <w:color w:val="000000" w:themeColor="text1"/>
          <w:u w:val="single"/>
        </w:rPr>
      </w:pPr>
      <w:r w:rsidRPr="002B77DB">
        <w:rPr>
          <w:rFonts w:eastAsia="Arial" w:cs="Arial"/>
          <w:b/>
          <w:i/>
          <w:color w:val="000000" w:themeColor="text1"/>
          <w:u w:val="single"/>
        </w:rPr>
        <w:t>ROTATION SCHEDULE</w:t>
      </w:r>
    </w:p>
    <w:p w14:paraId="5E0851F5" w14:textId="77777777" w:rsidR="00E05C00" w:rsidRPr="002B77DB" w:rsidRDefault="00E05C00" w:rsidP="00E05C00">
      <w:pPr>
        <w:spacing w:before="3" w:line="150" w:lineRule="exact"/>
        <w:rPr>
          <w:rFonts w:cs="Arial"/>
          <w:color w:val="000000" w:themeColor="text1"/>
        </w:rPr>
      </w:pPr>
    </w:p>
    <w:p w14:paraId="426F7046" w14:textId="77777777" w:rsidR="00E05C00" w:rsidRPr="002B77DB" w:rsidRDefault="00E05C00" w:rsidP="00E05C00">
      <w:pPr>
        <w:spacing w:line="200" w:lineRule="exact"/>
        <w:rPr>
          <w:rFonts w:cs="Arial"/>
          <w:color w:val="000000" w:themeColor="text1"/>
        </w:rPr>
      </w:pPr>
    </w:p>
    <w:tbl>
      <w:tblPr>
        <w:tblW w:w="0" w:type="auto"/>
        <w:jc w:val="center"/>
        <w:tblLayout w:type="fixed"/>
        <w:tblCellMar>
          <w:left w:w="0" w:type="dxa"/>
          <w:right w:w="0" w:type="dxa"/>
        </w:tblCellMar>
        <w:tblLook w:val="01E0" w:firstRow="1" w:lastRow="1" w:firstColumn="1" w:lastColumn="1" w:noHBand="0" w:noVBand="0"/>
      </w:tblPr>
      <w:tblGrid>
        <w:gridCol w:w="1979"/>
        <w:gridCol w:w="1980"/>
        <w:gridCol w:w="1980"/>
        <w:gridCol w:w="1980"/>
        <w:gridCol w:w="1980"/>
      </w:tblGrid>
      <w:tr w:rsidR="00E05C00" w:rsidRPr="002B77DB" w14:paraId="5547626A" w14:textId="77777777" w:rsidTr="006564B6">
        <w:trPr>
          <w:trHeight w:hRule="exact" w:val="299"/>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483308EB" w14:textId="77777777" w:rsidR="00E05C00" w:rsidRPr="002B77DB" w:rsidRDefault="00E05C00" w:rsidP="0034184B">
            <w:pPr>
              <w:spacing w:line="272" w:lineRule="exact"/>
              <w:ind w:left="102" w:right="-20"/>
              <w:jc w:val="center"/>
              <w:rPr>
                <w:rFonts w:eastAsia="Arial" w:cs="Arial"/>
                <w:b/>
                <w:color w:val="000000" w:themeColor="text1"/>
              </w:rPr>
            </w:pPr>
            <w:r w:rsidRPr="002B77DB">
              <w:rPr>
                <w:rFonts w:eastAsia="Arial" w:cs="Arial"/>
                <w:b/>
                <w:color w:val="000000" w:themeColor="text1"/>
              </w:rPr>
              <w:t>Monday</w:t>
            </w:r>
          </w:p>
        </w:tc>
        <w:tc>
          <w:tcPr>
            <w:tcW w:w="1980" w:type="dxa"/>
            <w:tcBorders>
              <w:top w:val="single" w:sz="4" w:space="0" w:color="000000"/>
              <w:left w:val="single" w:sz="4" w:space="0" w:color="000000"/>
              <w:bottom w:val="single" w:sz="4" w:space="0" w:color="000000"/>
              <w:right w:val="single" w:sz="4" w:space="0" w:color="000000"/>
            </w:tcBorders>
            <w:vAlign w:val="center"/>
          </w:tcPr>
          <w:p w14:paraId="68E9FF47" w14:textId="77777777" w:rsidR="00E05C00" w:rsidRPr="002B77DB" w:rsidRDefault="00E05C00" w:rsidP="0034184B">
            <w:pPr>
              <w:spacing w:line="272" w:lineRule="exact"/>
              <w:ind w:left="102" w:right="-20"/>
              <w:jc w:val="center"/>
              <w:rPr>
                <w:rFonts w:eastAsia="Arial" w:cs="Arial"/>
                <w:b/>
                <w:color w:val="000000" w:themeColor="text1"/>
              </w:rPr>
            </w:pPr>
            <w:r w:rsidRPr="002B77DB">
              <w:rPr>
                <w:rFonts w:eastAsia="Arial" w:cs="Arial"/>
                <w:b/>
                <w:color w:val="000000" w:themeColor="text1"/>
              </w:rPr>
              <w:t>Tuesday</w:t>
            </w:r>
          </w:p>
        </w:tc>
        <w:tc>
          <w:tcPr>
            <w:tcW w:w="1980" w:type="dxa"/>
            <w:tcBorders>
              <w:top w:val="single" w:sz="4" w:space="0" w:color="000000"/>
              <w:left w:val="single" w:sz="4" w:space="0" w:color="000000"/>
              <w:bottom w:val="single" w:sz="4" w:space="0" w:color="000000"/>
              <w:right w:val="single" w:sz="4" w:space="0" w:color="000000"/>
            </w:tcBorders>
            <w:vAlign w:val="center"/>
          </w:tcPr>
          <w:p w14:paraId="73F333D0" w14:textId="77777777" w:rsidR="00E05C00" w:rsidRPr="002B77DB" w:rsidRDefault="00E05C00" w:rsidP="0034184B">
            <w:pPr>
              <w:spacing w:line="272" w:lineRule="exact"/>
              <w:ind w:left="103" w:right="-20"/>
              <w:jc w:val="center"/>
              <w:rPr>
                <w:rFonts w:eastAsia="Arial" w:cs="Arial"/>
                <w:b/>
                <w:color w:val="000000" w:themeColor="text1"/>
              </w:rPr>
            </w:pPr>
            <w:r w:rsidRPr="002B77DB">
              <w:rPr>
                <w:rFonts w:eastAsia="Arial" w:cs="Arial"/>
                <w:b/>
                <w:color w:val="000000" w:themeColor="text1"/>
              </w:rPr>
              <w:t>Wednesday</w:t>
            </w:r>
          </w:p>
        </w:tc>
        <w:tc>
          <w:tcPr>
            <w:tcW w:w="1980" w:type="dxa"/>
            <w:tcBorders>
              <w:top w:val="single" w:sz="4" w:space="0" w:color="000000"/>
              <w:left w:val="single" w:sz="4" w:space="0" w:color="000000"/>
              <w:bottom w:val="single" w:sz="4" w:space="0" w:color="000000"/>
              <w:right w:val="single" w:sz="4" w:space="0" w:color="000000"/>
            </w:tcBorders>
            <w:vAlign w:val="center"/>
          </w:tcPr>
          <w:p w14:paraId="5417976A" w14:textId="77777777" w:rsidR="00E05C00" w:rsidRPr="002B77DB" w:rsidRDefault="00E05C00" w:rsidP="0034184B">
            <w:pPr>
              <w:spacing w:line="272" w:lineRule="exact"/>
              <w:ind w:left="102" w:right="-20"/>
              <w:jc w:val="center"/>
              <w:rPr>
                <w:rFonts w:eastAsia="Arial" w:cs="Arial"/>
                <w:b/>
                <w:color w:val="000000" w:themeColor="text1"/>
              </w:rPr>
            </w:pPr>
            <w:r w:rsidRPr="002B77DB">
              <w:rPr>
                <w:rFonts w:eastAsia="Arial" w:cs="Arial"/>
                <w:b/>
                <w:color w:val="000000" w:themeColor="text1"/>
              </w:rPr>
              <w:t>Thursday</w:t>
            </w:r>
          </w:p>
        </w:tc>
        <w:tc>
          <w:tcPr>
            <w:tcW w:w="1980" w:type="dxa"/>
            <w:tcBorders>
              <w:top w:val="single" w:sz="4" w:space="0" w:color="000000"/>
              <w:left w:val="single" w:sz="4" w:space="0" w:color="000000"/>
              <w:bottom w:val="single" w:sz="4" w:space="0" w:color="000000"/>
              <w:right w:val="single" w:sz="4" w:space="0" w:color="000000"/>
            </w:tcBorders>
            <w:vAlign w:val="center"/>
          </w:tcPr>
          <w:p w14:paraId="2818AA3B" w14:textId="77777777" w:rsidR="00E05C00" w:rsidRPr="002B77DB" w:rsidRDefault="00E05C00" w:rsidP="0034184B">
            <w:pPr>
              <w:spacing w:line="272" w:lineRule="exact"/>
              <w:ind w:left="100" w:right="-20"/>
              <w:jc w:val="center"/>
              <w:rPr>
                <w:rFonts w:eastAsia="Arial" w:cs="Arial"/>
                <w:b/>
                <w:color w:val="000000" w:themeColor="text1"/>
              </w:rPr>
            </w:pPr>
            <w:r w:rsidRPr="002B77DB">
              <w:rPr>
                <w:rFonts w:eastAsia="Arial" w:cs="Arial"/>
                <w:b/>
                <w:color w:val="000000" w:themeColor="text1"/>
              </w:rPr>
              <w:t>Friday</w:t>
            </w:r>
          </w:p>
        </w:tc>
      </w:tr>
      <w:tr w:rsidR="00E05C00" w:rsidRPr="002B77DB" w14:paraId="038E324F" w14:textId="77777777" w:rsidTr="006564B6">
        <w:trPr>
          <w:trHeight w:hRule="exact" w:val="2148"/>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4530CC36" w14:textId="4EDFA762" w:rsidR="0034184B" w:rsidRPr="002B77DB" w:rsidRDefault="00CE29DF"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9</w:t>
            </w:r>
            <w:r w:rsidR="00E05C00" w:rsidRPr="002B77DB">
              <w:rPr>
                <w:rFonts w:eastAsia="Arial" w:cs="Arial"/>
                <w:color w:val="000000" w:themeColor="text1"/>
                <w:sz w:val="20"/>
                <w:szCs w:val="20"/>
                <w:u w:val="single"/>
              </w:rPr>
              <w:t>:</w:t>
            </w:r>
            <w:r w:rsidRPr="002B77DB">
              <w:rPr>
                <w:rFonts w:eastAsia="Arial" w:cs="Arial"/>
                <w:color w:val="000000" w:themeColor="text1"/>
                <w:sz w:val="20"/>
                <w:szCs w:val="20"/>
                <w:u w:val="single"/>
              </w:rPr>
              <w:t>0</w:t>
            </w:r>
            <w:r w:rsidR="00E05C00" w:rsidRPr="002B77DB">
              <w:rPr>
                <w:rFonts w:eastAsia="Arial" w:cs="Arial"/>
                <w:color w:val="000000" w:themeColor="text1"/>
                <w:sz w:val="20"/>
                <w:szCs w:val="20"/>
                <w:u w:val="single"/>
              </w:rPr>
              <w:t>0AM</w:t>
            </w:r>
          </w:p>
          <w:p w14:paraId="2E975334" w14:textId="1FACD9EB"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Ped. Neurol. Rounds</w:t>
            </w:r>
          </w:p>
        </w:tc>
        <w:tc>
          <w:tcPr>
            <w:tcW w:w="1980" w:type="dxa"/>
            <w:tcBorders>
              <w:top w:val="single" w:sz="4" w:space="0" w:color="000000"/>
              <w:left w:val="single" w:sz="4" w:space="0" w:color="000000"/>
              <w:bottom w:val="single" w:sz="4" w:space="0" w:color="000000"/>
              <w:right w:val="single" w:sz="4" w:space="0" w:color="000000"/>
            </w:tcBorders>
            <w:vAlign w:val="center"/>
          </w:tcPr>
          <w:p w14:paraId="1A07A337" w14:textId="319B6ABB" w:rsidR="0034184B" w:rsidRPr="002B77DB" w:rsidRDefault="00CE29DF"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9</w:t>
            </w:r>
            <w:r w:rsidR="00E05C00" w:rsidRPr="002B77DB">
              <w:rPr>
                <w:rFonts w:eastAsia="Arial" w:cs="Arial"/>
                <w:color w:val="000000" w:themeColor="text1"/>
                <w:sz w:val="20"/>
                <w:szCs w:val="20"/>
                <w:u w:val="single"/>
              </w:rPr>
              <w:t>:</w:t>
            </w:r>
            <w:r w:rsidRPr="002B77DB">
              <w:rPr>
                <w:rFonts w:eastAsia="Arial" w:cs="Arial"/>
                <w:color w:val="000000" w:themeColor="text1"/>
                <w:sz w:val="20"/>
                <w:szCs w:val="20"/>
                <w:u w:val="single"/>
              </w:rPr>
              <w:t>0</w:t>
            </w:r>
            <w:r w:rsidR="00E05C00" w:rsidRPr="002B77DB">
              <w:rPr>
                <w:rFonts w:eastAsia="Arial" w:cs="Arial"/>
                <w:color w:val="000000" w:themeColor="text1"/>
                <w:sz w:val="20"/>
                <w:szCs w:val="20"/>
                <w:u w:val="single"/>
              </w:rPr>
              <w:t>0AM</w:t>
            </w:r>
          </w:p>
          <w:p w14:paraId="7E5FAB6F" w14:textId="7C170429"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Ped. Neurol. Rounds</w:t>
            </w:r>
          </w:p>
        </w:tc>
        <w:tc>
          <w:tcPr>
            <w:tcW w:w="1980" w:type="dxa"/>
            <w:tcBorders>
              <w:top w:val="single" w:sz="4" w:space="0" w:color="000000"/>
              <w:left w:val="single" w:sz="4" w:space="0" w:color="000000"/>
              <w:bottom w:val="single" w:sz="4" w:space="0" w:color="000000"/>
              <w:right w:val="single" w:sz="4" w:space="0" w:color="000000"/>
            </w:tcBorders>
            <w:vAlign w:val="center"/>
          </w:tcPr>
          <w:p w14:paraId="3FA1CD7C" w14:textId="4CF0626F" w:rsidR="0034184B" w:rsidRPr="002B77DB" w:rsidRDefault="00CE29DF"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9</w:t>
            </w:r>
            <w:r w:rsidR="00E05C00" w:rsidRPr="002B77DB">
              <w:rPr>
                <w:rFonts w:eastAsia="Arial" w:cs="Arial"/>
                <w:color w:val="000000" w:themeColor="text1"/>
                <w:sz w:val="20"/>
                <w:szCs w:val="20"/>
                <w:u w:val="single"/>
              </w:rPr>
              <w:t>:</w:t>
            </w:r>
            <w:r w:rsidRPr="002B77DB">
              <w:rPr>
                <w:rFonts w:eastAsia="Arial" w:cs="Arial"/>
                <w:color w:val="000000" w:themeColor="text1"/>
                <w:sz w:val="20"/>
                <w:szCs w:val="20"/>
                <w:u w:val="single"/>
              </w:rPr>
              <w:t>0</w:t>
            </w:r>
            <w:r w:rsidR="00E05C00" w:rsidRPr="002B77DB">
              <w:rPr>
                <w:rFonts w:eastAsia="Arial" w:cs="Arial"/>
                <w:color w:val="000000" w:themeColor="text1"/>
                <w:sz w:val="20"/>
                <w:szCs w:val="20"/>
                <w:u w:val="single"/>
              </w:rPr>
              <w:t>0AM</w:t>
            </w:r>
          </w:p>
          <w:p w14:paraId="3740AE59" w14:textId="320D3472"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Ped. Neurol. Rounds</w:t>
            </w:r>
          </w:p>
        </w:tc>
        <w:tc>
          <w:tcPr>
            <w:tcW w:w="1980" w:type="dxa"/>
            <w:tcBorders>
              <w:top w:val="single" w:sz="4" w:space="0" w:color="000000"/>
              <w:left w:val="single" w:sz="4" w:space="0" w:color="000000"/>
              <w:bottom w:val="single" w:sz="4" w:space="0" w:color="000000"/>
              <w:right w:val="single" w:sz="4" w:space="0" w:color="000000"/>
            </w:tcBorders>
            <w:vAlign w:val="center"/>
          </w:tcPr>
          <w:p w14:paraId="7C2B8E53" w14:textId="54B55604" w:rsidR="0034184B" w:rsidRPr="002B77DB" w:rsidRDefault="00CE29DF"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9</w:t>
            </w:r>
            <w:r w:rsidR="00E05C00" w:rsidRPr="002B77DB">
              <w:rPr>
                <w:rFonts w:eastAsia="Arial" w:cs="Arial"/>
                <w:color w:val="000000" w:themeColor="text1"/>
                <w:sz w:val="20"/>
                <w:szCs w:val="20"/>
                <w:u w:val="single"/>
              </w:rPr>
              <w:t>:</w:t>
            </w:r>
            <w:r w:rsidRPr="002B77DB">
              <w:rPr>
                <w:rFonts w:eastAsia="Arial" w:cs="Arial"/>
                <w:color w:val="000000" w:themeColor="text1"/>
                <w:sz w:val="20"/>
                <w:szCs w:val="20"/>
                <w:u w:val="single"/>
              </w:rPr>
              <w:t>0</w:t>
            </w:r>
            <w:r w:rsidR="00E05C00" w:rsidRPr="002B77DB">
              <w:rPr>
                <w:rFonts w:eastAsia="Arial" w:cs="Arial"/>
                <w:color w:val="000000" w:themeColor="text1"/>
                <w:sz w:val="20"/>
                <w:szCs w:val="20"/>
                <w:u w:val="single"/>
              </w:rPr>
              <w:t>0AM</w:t>
            </w:r>
          </w:p>
          <w:p w14:paraId="476D4AE6" w14:textId="3D54E03E"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Ped. Neurol. Rounds</w:t>
            </w:r>
          </w:p>
        </w:tc>
        <w:tc>
          <w:tcPr>
            <w:tcW w:w="1980" w:type="dxa"/>
            <w:tcBorders>
              <w:top w:val="single" w:sz="4" w:space="0" w:color="000000"/>
              <w:left w:val="single" w:sz="4" w:space="0" w:color="000000"/>
              <w:bottom w:val="single" w:sz="4" w:space="0" w:color="000000"/>
              <w:right w:val="single" w:sz="4" w:space="0" w:color="000000"/>
            </w:tcBorders>
            <w:vAlign w:val="center"/>
          </w:tcPr>
          <w:p w14:paraId="005B111D" w14:textId="518DF1AE" w:rsidR="0034184B" w:rsidRPr="002B77DB" w:rsidRDefault="00E05C00"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9AM</w:t>
            </w:r>
          </w:p>
          <w:p w14:paraId="46DF26BB" w14:textId="7B7CDDEF"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Grand</w:t>
            </w:r>
          </w:p>
          <w:p w14:paraId="79DDB137" w14:textId="77777777"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Rounds</w:t>
            </w:r>
          </w:p>
          <w:p w14:paraId="16570F93" w14:textId="77777777" w:rsidR="00CE29DF" w:rsidRPr="002B77DB" w:rsidRDefault="00CE29DF" w:rsidP="006564B6">
            <w:pPr>
              <w:ind w:left="144" w:right="144"/>
              <w:jc w:val="center"/>
              <w:rPr>
                <w:rFonts w:eastAsia="Arial" w:cs="Arial"/>
                <w:color w:val="000000" w:themeColor="text1"/>
                <w:sz w:val="20"/>
                <w:szCs w:val="20"/>
              </w:rPr>
            </w:pPr>
          </w:p>
          <w:p w14:paraId="2B10EE62" w14:textId="04FE4503" w:rsidR="0034184B"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u w:val="single"/>
              </w:rPr>
              <w:t>10:</w:t>
            </w:r>
            <w:r w:rsidR="00CE29DF" w:rsidRPr="002B77DB">
              <w:rPr>
                <w:rFonts w:eastAsia="Arial" w:cs="Arial"/>
                <w:color w:val="000000" w:themeColor="text1"/>
                <w:sz w:val="20"/>
                <w:szCs w:val="20"/>
                <w:u w:val="single"/>
              </w:rPr>
              <w:t>0</w:t>
            </w:r>
            <w:r w:rsidRPr="002B77DB">
              <w:rPr>
                <w:rFonts w:eastAsia="Arial" w:cs="Arial"/>
                <w:color w:val="000000" w:themeColor="text1"/>
                <w:sz w:val="20"/>
                <w:szCs w:val="20"/>
                <w:u w:val="single"/>
              </w:rPr>
              <w:t>0AM</w:t>
            </w:r>
          </w:p>
          <w:p w14:paraId="48E490A7" w14:textId="562409D2"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P</w:t>
            </w:r>
            <w:r w:rsidR="00CE29DF" w:rsidRPr="002B77DB">
              <w:rPr>
                <w:rFonts w:eastAsia="Arial" w:cs="Arial"/>
                <w:color w:val="000000" w:themeColor="text1"/>
                <w:sz w:val="20"/>
                <w:szCs w:val="20"/>
              </w:rPr>
              <w:t>ed. Neurol. Rounds</w:t>
            </w:r>
          </w:p>
        </w:tc>
      </w:tr>
      <w:tr w:rsidR="00E05C00" w:rsidRPr="002B77DB" w14:paraId="45177A86" w14:textId="77777777" w:rsidTr="006564B6">
        <w:trPr>
          <w:trHeight w:hRule="exact" w:val="1996"/>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012CB9CC" w14:textId="77777777" w:rsidR="00E05C00" w:rsidRPr="002B77DB" w:rsidRDefault="00E05C00"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Noon</w:t>
            </w:r>
          </w:p>
          <w:p w14:paraId="2BE08A52" w14:textId="4395FBFE"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p w14:paraId="40E73B0B" w14:textId="77777777" w:rsidR="00CE29DF" w:rsidRPr="002B77DB" w:rsidRDefault="00CE29DF" w:rsidP="006564B6">
            <w:pPr>
              <w:ind w:left="144" w:right="144"/>
              <w:jc w:val="center"/>
              <w:rPr>
                <w:rFonts w:eastAsia="Arial" w:cs="Arial"/>
                <w:color w:val="000000" w:themeColor="text1"/>
                <w:sz w:val="20"/>
                <w:szCs w:val="20"/>
              </w:rPr>
            </w:pPr>
          </w:p>
          <w:p w14:paraId="5284D0D0" w14:textId="77777777" w:rsidR="0034184B" w:rsidRPr="002B77DB" w:rsidRDefault="00E05C00"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1PM</w:t>
            </w:r>
          </w:p>
          <w:p w14:paraId="00D556CE" w14:textId="63E5BAB2"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KCH</w:t>
            </w:r>
            <w:r w:rsidR="0034184B" w:rsidRPr="002B77DB">
              <w:rPr>
                <w:rFonts w:eastAsia="Arial" w:cs="Arial"/>
                <w:color w:val="000000" w:themeColor="text1"/>
                <w:sz w:val="20"/>
                <w:szCs w:val="20"/>
              </w:rPr>
              <w:t xml:space="preserve"> </w:t>
            </w:r>
            <w:r w:rsidRPr="002B77DB">
              <w:rPr>
                <w:rFonts w:eastAsia="Arial" w:cs="Arial"/>
                <w:color w:val="000000" w:themeColor="text1"/>
                <w:sz w:val="20"/>
                <w:szCs w:val="20"/>
              </w:rPr>
              <w:t>Ped. Neurol. Clinic</w:t>
            </w:r>
          </w:p>
        </w:tc>
        <w:tc>
          <w:tcPr>
            <w:tcW w:w="1980" w:type="dxa"/>
            <w:tcBorders>
              <w:top w:val="single" w:sz="4" w:space="0" w:color="000000"/>
              <w:left w:val="single" w:sz="4" w:space="0" w:color="000000"/>
              <w:bottom w:val="single" w:sz="4" w:space="0" w:color="000000"/>
              <w:right w:val="single" w:sz="4" w:space="0" w:color="000000"/>
            </w:tcBorders>
            <w:vAlign w:val="center"/>
          </w:tcPr>
          <w:p w14:paraId="136FC84C" w14:textId="77777777" w:rsidR="00E05C00" w:rsidRPr="002B77DB" w:rsidRDefault="00E05C00"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Noon</w:t>
            </w:r>
          </w:p>
          <w:p w14:paraId="4263CC93" w14:textId="77777777"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p w14:paraId="176BFB68" w14:textId="77777777" w:rsidR="00CE29DF" w:rsidRPr="002B77DB" w:rsidRDefault="00CE29DF" w:rsidP="006564B6">
            <w:pPr>
              <w:ind w:left="144" w:right="144"/>
              <w:jc w:val="center"/>
              <w:rPr>
                <w:rFonts w:eastAsia="Arial" w:cs="Arial"/>
                <w:color w:val="000000" w:themeColor="text1"/>
                <w:sz w:val="20"/>
                <w:szCs w:val="20"/>
              </w:rPr>
            </w:pPr>
          </w:p>
          <w:p w14:paraId="3FEB0B22" w14:textId="77777777" w:rsidR="0034184B" w:rsidRPr="002B77DB" w:rsidRDefault="00E05C00"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1PM</w:t>
            </w:r>
          </w:p>
          <w:p w14:paraId="1F9B7A42" w14:textId="6F39DF21"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UHB</w:t>
            </w:r>
            <w:r w:rsidR="0034184B" w:rsidRPr="002B77DB">
              <w:rPr>
                <w:rFonts w:eastAsia="Arial" w:cs="Arial"/>
                <w:color w:val="000000" w:themeColor="text1"/>
                <w:sz w:val="20"/>
                <w:szCs w:val="20"/>
              </w:rPr>
              <w:t xml:space="preserve"> </w:t>
            </w:r>
            <w:r w:rsidRPr="002B77DB">
              <w:rPr>
                <w:rFonts w:eastAsia="Arial" w:cs="Arial"/>
                <w:color w:val="000000" w:themeColor="text1"/>
                <w:sz w:val="20"/>
                <w:szCs w:val="20"/>
              </w:rPr>
              <w:t>Ped. Neurol. Clinic</w:t>
            </w:r>
          </w:p>
        </w:tc>
        <w:tc>
          <w:tcPr>
            <w:tcW w:w="1980" w:type="dxa"/>
            <w:tcBorders>
              <w:top w:val="single" w:sz="4" w:space="0" w:color="000000"/>
              <w:left w:val="single" w:sz="4" w:space="0" w:color="000000"/>
              <w:bottom w:val="single" w:sz="4" w:space="0" w:color="000000"/>
              <w:right w:val="single" w:sz="4" w:space="0" w:color="000000"/>
            </w:tcBorders>
            <w:vAlign w:val="center"/>
          </w:tcPr>
          <w:p w14:paraId="2AAE0A92" w14:textId="77777777" w:rsidR="00E05C00" w:rsidRPr="002B77DB" w:rsidRDefault="00E05C00"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Noon</w:t>
            </w:r>
          </w:p>
          <w:p w14:paraId="71D85FA6" w14:textId="77777777"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tc>
        <w:tc>
          <w:tcPr>
            <w:tcW w:w="1980" w:type="dxa"/>
            <w:tcBorders>
              <w:top w:val="single" w:sz="4" w:space="0" w:color="000000"/>
              <w:left w:val="single" w:sz="4" w:space="0" w:color="000000"/>
              <w:bottom w:val="single" w:sz="4" w:space="0" w:color="000000"/>
              <w:right w:val="single" w:sz="4" w:space="0" w:color="000000"/>
            </w:tcBorders>
            <w:vAlign w:val="center"/>
          </w:tcPr>
          <w:p w14:paraId="14DA50A1" w14:textId="77777777" w:rsidR="00E05C00" w:rsidRPr="002B77DB" w:rsidRDefault="00E05C00"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Noon</w:t>
            </w:r>
          </w:p>
          <w:p w14:paraId="1653E491" w14:textId="77777777"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p w14:paraId="1DD86AD8" w14:textId="77777777" w:rsidR="00CE29DF" w:rsidRPr="002B77DB" w:rsidRDefault="00CE29DF" w:rsidP="006564B6">
            <w:pPr>
              <w:ind w:left="144" w:right="144"/>
              <w:jc w:val="center"/>
              <w:rPr>
                <w:rFonts w:eastAsia="Arial" w:cs="Arial"/>
                <w:color w:val="000000" w:themeColor="text1"/>
                <w:sz w:val="20"/>
                <w:szCs w:val="20"/>
              </w:rPr>
            </w:pPr>
          </w:p>
          <w:p w14:paraId="7F937133" w14:textId="77777777" w:rsidR="006564B6" w:rsidRPr="002B77DB" w:rsidRDefault="00E05C00"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1PM</w:t>
            </w:r>
          </w:p>
          <w:p w14:paraId="72F0874D" w14:textId="56620268"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UHB</w:t>
            </w:r>
            <w:r w:rsidR="0034184B" w:rsidRPr="002B77DB">
              <w:rPr>
                <w:rFonts w:eastAsia="Arial" w:cs="Arial"/>
                <w:color w:val="000000" w:themeColor="text1"/>
                <w:sz w:val="20"/>
                <w:szCs w:val="20"/>
              </w:rPr>
              <w:t xml:space="preserve"> </w:t>
            </w:r>
            <w:r w:rsidRPr="002B77DB">
              <w:rPr>
                <w:rFonts w:eastAsia="Arial" w:cs="Arial"/>
                <w:color w:val="000000" w:themeColor="text1"/>
                <w:sz w:val="20"/>
                <w:szCs w:val="20"/>
              </w:rPr>
              <w:t>Speci</w:t>
            </w:r>
            <w:r w:rsidRPr="002B77DB">
              <w:rPr>
                <w:rFonts w:eastAsia="Arial" w:cs="Arial"/>
                <w:color w:val="000000" w:themeColor="text1"/>
                <w:spacing w:val="1"/>
                <w:sz w:val="20"/>
                <w:szCs w:val="20"/>
              </w:rPr>
              <w:t>a</w:t>
            </w:r>
            <w:r w:rsidRPr="002B77DB">
              <w:rPr>
                <w:rFonts w:eastAsia="Arial" w:cs="Arial"/>
                <w:color w:val="000000" w:themeColor="text1"/>
                <w:sz w:val="20"/>
                <w:szCs w:val="20"/>
              </w:rPr>
              <w:t>lty</w:t>
            </w:r>
            <w:r w:rsidR="006564B6" w:rsidRPr="002B77DB">
              <w:rPr>
                <w:rFonts w:eastAsia="Arial" w:cs="Arial"/>
                <w:color w:val="000000" w:themeColor="text1"/>
                <w:sz w:val="20"/>
                <w:szCs w:val="20"/>
              </w:rPr>
              <w:t xml:space="preserve"> </w:t>
            </w:r>
            <w:r w:rsidR="0034184B" w:rsidRPr="002B77DB">
              <w:rPr>
                <w:rFonts w:eastAsia="Arial" w:cs="Arial"/>
                <w:color w:val="000000" w:themeColor="text1"/>
                <w:sz w:val="20"/>
                <w:szCs w:val="20"/>
              </w:rPr>
              <w:t>C</w:t>
            </w:r>
            <w:r w:rsidRPr="002B77DB">
              <w:rPr>
                <w:rFonts w:eastAsia="Arial" w:cs="Arial"/>
                <w:color w:val="000000" w:themeColor="text1"/>
                <w:sz w:val="20"/>
                <w:szCs w:val="20"/>
              </w:rPr>
              <w:t>linics</w:t>
            </w:r>
          </w:p>
        </w:tc>
        <w:tc>
          <w:tcPr>
            <w:tcW w:w="1980" w:type="dxa"/>
            <w:tcBorders>
              <w:top w:val="single" w:sz="4" w:space="0" w:color="000000"/>
              <w:left w:val="single" w:sz="4" w:space="0" w:color="000000"/>
              <w:bottom w:val="single" w:sz="4" w:space="0" w:color="000000"/>
              <w:right w:val="single" w:sz="4" w:space="0" w:color="000000"/>
            </w:tcBorders>
            <w:vAlign w:val="center"/>
          </w:tcPr>
          <w:p w14:paraId="5AFAF4F2" w14:textId="77777777" w:rsidR="0034184B" w:rsidRPr="002B77DB" w:rsidRDefault="00E05C00" w:rsidP="006564B6">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2PM</w:t>
            </w:r>
          </w:p>
          <w:p w14:paraId="0704254C" w14:textId="09674CD3" w:rsidR="00E05C00" w:rsidRPr="002B77DB" w:rsidRDefault="00E05C00" w:rsidP="006564B6">
            <w:pPr>
              <w:ind w:left="144" w:right="144"/>
              <w:jc w:val="center"/>
              <w:rPr>
                <w:rFonts w:eastAsia="Arial" w:cs="Arial"/>
                <w:color w:val="000000" w:themeColor="text1"/>
                <w:sz w:val="20"/>
                <w:szCs w:val="20"/>
              </w:rPr>
            </w:pPr>
            <w:r w:rsidRPr="002B77DB">
              <w:rPr>
                <w:rFonts w:eastAsia="Arial" w:cs="Arial"/>
                <w:color w:val="000000" w:themeColor="text1"/>
                <w:sz w:val="20"/>
                <w:szCs w:val="20"/>
              </w:rPr>
              <w:t>Epilepsy 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tc>
      </w:tr>
    </w:tbl>
    <w:p w14:paraId="7367C5EF" w14:textId="77777777" w:rsidR="00E05C00" w:rsidRPr="002B77DB" w:rsidRDefault="00E05C00" w:rsidP="00E05C00">
      <w:pPr>
        <w:spacing w:line="200" w:lineRule="exact"/>
        <w:rPr>
          <w:rFonts w:cs="Arial"/>
          <w:color w:val="000000" w:themeColor="text1"/>
          <w:sz w:val="20"/>
          <w:szCs w:val="20"/>
        </w:rPr>
      </w:pPr>
    </w:p>
    <w:p w14:paraId="6F215F54" w14:textId="77777777" w:rsidR="00E05C00" w:rsidRPr="002B77DB" w:rsidRDefault="00E05C00" w:rsidP="00E05C00">
      <w:pPr>
        <w:spacing w:before="20" w:line="200" w:lineRule="exact"/>
        <w:rPr>
          <w:rFonts w:cs="Arial"/>
          <w:color w:val="000000" w:themeColor="text1"/>
          <w:sz w:val="20"/>
          <w:szCs w:val="20"/>
        </w:rPr>
      </w:pPr>
    </w:p>
    <w:p w14:paraId="2DBCA046" w14:textId="77777777" w:rsidR="00E05C00" w:rsidRPr="002B77DB" w:rsidRDefault="00E05C00" w:rsidP="00E05C00">
      <w:pPr>
        <w:spacing w:before="2" w:line="150" w:lineRule="exact"/>
        <w:rPr>
          <w:rFonts w:cs="Arial"/>
          <w:color w:val="000000" w:themeColor="text1"/>
          <w:sz w:val="15"/>
          <w:szCs w:val="15"/>
        </w:rPr>
      </w:pPr>
    </w:p>
    <w:p w14:paraId="385D7818" w14:textId="77777777" w:rsidR="00E05C00" w:rsidRPr="002B77DB" w:rsidRDefault="00E05C00" w:rsidP="00E05C00">
      <w:pPr>
        <w:spacing w:line="200" w:lineRule="exact"/>
        <w:rPr>
          <w:rFonts w:cs="Arial"/>
          <w:color w:val="000000" w:themeColor="text1"/>
          <w:sz w:val="20"/>
          <w:szCs w:val="20"/>
        </w:rPr>
      </w:pPr>
    </w:p>
    <w:p w14:paraId="74D50DD0" w14:textId="2FB39EFC" w:rsidR="00E05C00" w:rsidRPr="002B77DB" w:rsidRDefault="00E05C00" w:rsidP="00496631">
      <w:pPr>
        <w:pStyle w:val="Heading3"/>
        <w:rPr>
          <w:rFonts w:eastAsia="Arial" w:cs="Arial"/>
        </w:rPr>
      </w:pPr>
      <w:r w:rsidRPr="002B77DB">
        <w:rPr>
          <w:rFonts w:eastAsia="Arial" w:cs="Arial"/>
          <w:u w:color="000000"/>
        </w:rPr>
        <w:t>6-2. Third</w:t>
      </w:r>
      <w:r w:rsidRPr="002B77DB">
        <w:rPr>
          <w:rFonts w:eastAsia="Arial" w:cs="Arial"/>
          <w:spacing w:val="1"/>
          <w:u w:color="000000"/>
        </w:rPr>
        <w:t xml:space="preserve"> </w:t>
      </w:r>
      <w:r w:rsidRPr="002B77DB">
        <w:rPr>
          <w:rFonts w:eastAsia="Arial" w:cs="Arial"/>
          <w:u w:color="000000"/>
        </w:rPr>
        <w:t>Year</w:t>
      </w:r>
      <w:r w:rsidRPr="002B77DB">
        <w:rPr>
          <w:rFonts w:eastAsia="Arial" w:cs="Arial"/>
          <w:spacing w:val="1"/>
          <w:u w:color="000000"/>
        </w:rPr>
        <w:t xml:space="preserve"> </w:t>
      </w:r>
      <w:r w:rsidRPr="002B77DB">
        <w:rPr>
          <w:rFonts w:eastAsia="Arial" w:cs="Arial"/>
          <w:u w:color="000000"/>
        </w:rPr>
        <w:t>(Senior)</w:t>
      </w:r>
      <w:r w:rsidRPr="002B77DB">
        <w:rPr>
          <w:rFonts w:eastAsia="Arial" w:cs="Arial"/>
          <w:spacing w:val="1"/>
          <w:u w:color="000000"/>
        </w:rPr>
        <w:t xml:space="preserve"> </w:t>
      </w:r>
      <w:r w:rsidRPr="002B77DB">
        <w:rPr>
          <w:rFonts w:eastAsia="Arial" w:cs="Arial"/>
          <w:spacing w:val="-2"/>
          <w:u w:color="000000"/>
        </w:rPr>
        <w:t>P</w:t>
      </w:r>
      <w:r w:rsidRPr="002B77DB">
        <w:rPr>
          <w:rFonts w:eastAsia="Arial" w:cs="Arial"/>
          <w:u w:color="000000"/>
        </w:rPr>
        <w:t>edia</w:t>
      </w:r>
      <w:r w:rsidRPr="002B77DB">
        <w:rPr>
          <w:rFonts w:eastAsia="Arial" w:cs="Arial"/>
          <w:spacing w:val="-1"/>
          <w:u w:color="000000"/>
        </w:rPr>
        <w:t>t</w:t>
      </w:r>
      <w:r w:rsidRPr="002B77DB">
        <w:rPr>
          <w:rFonts w:eastAsia="Arial" w:cs="Arial"/>
          <w:u w:color="000000"/>
        </w:rPr>
        <w:t>ric</w:t>
      </w:r>
      <w:r w:rsidRPr="002B77DB">
        <w:rPr>
          <w:rFonts w:eastAsia="Arial" w:cs="Arial"/>
          <w:spacing w:val="1"/>
          <w:u w:color="000000"/>
        </w:rPr>
        <w:t xml:space="preserve"> </w:t>
      </w:r>
      <w:r w:rsidRPr="002B77DB">
        <w:rPr>
          <w:rFonts w:eastAsia="Arial" w:cs="Arial"/>
          <w:u w:color="000000"/>
        </w:rPr>
        <w:t>Neurology</w:t>
      </w:r>
      <w:r w:rsidRPr="002B77DB">
        <w:rPr>
          <w:rFonts w:eastAsia="Arial" w:cs="Arial"/>
          <w:spacing w:val="-2"/>
          <w:u w:color="000000"/>
        </w:rPr>
        <w:t xml:space="preserve"> </w:t>
      </w:r>
      <w:r w:rsidRPr="002B77DB">
        <w:rPr>
          <w:rFonts w:eastAsia="Arial" w:cs="Arial"/>
          <w:u w:color="000000"/>
        </w:rPr>
        <w:t>Residents</w:t>
      </w:r>
      <w:r w:rsidR="00496631" w:rsidRPr="002B77DB">
        <w:rPr>
          <w:rFonts w:eastAsia="Arial" w:cs="Arial"/>
          <w:u w:color="000000"/>
        </w:rPr>
        <w:t xml:space="preserve"> (UHB &amp; KCHC) Goals and Objectives</w:t>
      </w:r>
    </w:p>
    <w:p w14:paraId="428ED855" w14:textId="4544A3A9" w:rsidR="00E05C00" w:rsidRPr="002B77DB" w:rsidRDefault="00E05C00" w:rsidP="0008751A">
      <w:pPr>
        <w:tabs>
          <w:tab w:val="left" w:pos="1560"/>
        </w:tabs>
        <w:ind w:left="144" w:right="153"/>
        <w:jc w:val="both"/>
        <w:rPr>
          <w:rFonts w:eastAsia="Arial" w:cs="Arial"/>
          <w:bCs/>
          <w:color w:val="000000" w:themeColor="text1"/>
          <w:u w:color="000000"/>
        </w:rPr>
      </w:pPr>
      <w:r w:rsidRPr="002B77DB">
        <w:rPr>
          <w:rFonts w:eastAsia="Arial" w:cs="Arial"/>
          <w:bCs/>
          <w:color w:val="000000" w:themeColor="text1"/>
        </w:rPr>
        <w:t>The resident should demonstrate an approp</w:t>
      </w:r>
      <w:r w:rsidRPr="002B77DB">
        <w:rPr>
          <w:rFonts w:eastAsia="Arial" w:cs="Arial"/>
          <w:bCs/>
          <w:color w:val="000000" w:themeColor="text1"/>
          <w:spacing w:val="-1"/>
        </w:rPr>
        <w:t>r</w:t>
      </w:r>
      <w:r w:rsidRPr="002B77DB">
        <w:rPr>
          <w:rFonts w:eastAsia="Arial" w:cs="Arial"/>
          <w:bCs/>
          <w:color w:val="000000" w:themeColor="text1"/>
        </w:rPr>
        <w:t>iate le</w:t>
      </w:r>
      <w:r w:rsidRPr="002B77DB">
        <w:rPr>
          <w:rFonts w:eastAsia="Arial" w:cs="Arial"/>
          <w:bCs/>
          <w:color w:val="000000" w:themeColor="text1"/>
          <w:spacing w:val="-1"/>
        </w:rPr>
        <w:t>v</w:t>
      </w:r>
      <w:r w:rsidRPr="002B77DB">
        <w:rPr>
          <w:rFonts w:eastAsia="Arial" w:cs="Arial"/>
          <w:bCs/>
          <w:color w:val="000000" w:themeColor="text1"/>
        </w:rPr>
        <w:t>el of skill in th</w:t>
      </w:r>
      <w:r w:rsidRPr="002B77DB">
        <w:rPr>
          <w:rFonts w:eastAsia="Arial" w:cs="Arial"/>
          <w:bCs/>
          <w:color w:val="000000" w:themeColor="text1"/>
          <w:spacing w:val="-2"/>
        </w:rPr>
        <w:t>e</w:t>
      </w:r>
      <w:r w:rsidRPr="002B77DB">
        <w:rPr>
          <w:rFonts w:eastAsia="Arial" w:cs="Arial"/>
          <w:bCs/>
          <w:color w:val="000000" w:themeColor="text1"/>
          <w:spacing w:val="3"/>
          <w:u w:color="000000"/>
        </w:rPr>
        <w:t xml:space="preserve"> </w:t>
      </w:r>
      <w:r w:rsidRPr="002B77DB">
        <w:rPr>
          <w:rFonts w:eastAsia="Arial" w:cs="Arial"/>
          <w:bCs/>
          <w:color w:val="000000" w:themeColor="text1"/>
          <w:u w:color="000000"/>
        </w:rPr>
        <w:t>six</w:t>
      </w:r>
      <w:r w:rsidRPr="002B77DB">
        <w:rPr>
          <w:rFonts w:eastAsia="Arial" w:cs="Arial"/>
          <w:bCs/>
          <w:color w:val="000000" w:themeColor="text1"/>
          <w:spacing w:val="1"/>
          <w:u w:color="000000"/>
        </w:rPr>
        <w:t xml:space="preserve"> </w:t>
      </w:r>
      <w:r w:rsidRPr="002B77DB">
        <w:rPr>
          <w:rFonts w:eastAsia="Arial" w:cs="Arial"/>
          <w:bCs/>
          <w:color w:val="000000" w:themeColor="text1"/>
          <w:spacing w:val="-1"/>
          <w:u w:color="000000"/>
        </w:rPr>
        <w:t>c</w:t>
      </w:r>
      <w:r w:rsidRPr="002B77DB">
        <w:rPr>
          <w:rFonts w:eastAsia="Arial" w:cs="Arial"/>
          <w:bCs/>
          <w:color w:val="000000" w:themeColor="text1"/>
          <w:u w:color="000000"/>
        </w:rPr>
        <w:t>ore</w:t>
      </w:r>
      <w:r w:rsidRPr="002B77DB">
        <w:rPr>
          <w:rFonts w:eastAsia="Arial" w:cs="Arial"/>
          <w:bCs/>
          <w:color w:val="000000" w:themeColor="text1"/>
        </w:rPr>
        <w:t xml:space="preserve"> </w:t>
      </w:r>
      <w:r w:rsidRPr="002B77DB">
        <w:rPr>
          <w:rFonts w:eastAsia="Arial" w:cs="Arial"/>
          <w:bCs/>
          <w:color w:val="000000" w:themeColor="text1"/>
          <w:u w:color="000000"/>
        </w:rPr>
        <w:t>compete</w:t>
      </w:r>
      <w:r w:rsidRPr="002B77DB">
        <w:rPr>
          <w:rFonts w:eastAsia="Arial" w:cs="Arial"/>
          <w:bCs/>
          <w:color w:val="000000" w:themeColor="text1"/>
          <w:spacing w:val="1"/>
          <w:u w:color="000000"/>
        </w:rPr>
        <w:t>n</w:t>
      </w:r>
      <w:r w:rsidRPr="002B77DB">
        <w:rPr>
          <w:rFonts w:eastAsia="Arial" w:cs="Arial"/>
          <w:bCs/>
          <w:color w:val="000000" w:themeColor="text1"/>
          <w:u w:color="000000"/>
        </w:rPr>
        <w:t>cies</w:t>
      </w:r>
      <w:r w:rsidR="00CE29DF" w:rsidRPr="002B77DB">
        <w:rPr>
          <w:rFonts w:eastAsia="Arial" w:cs="Arial"/>
          <w:bCs/>
          <w:color w:val="000000" w:themeColor="text1"/>
          <w:u w:color="000000"/>
        </w:rPr>
        <w:t>.</w:t>
      </w:r>
    </w:p>
    <w:p w14:paraId="15DB4CB7" w14:textId="77777777" w:rsidR="00CE29DF" w:rsidRPr="002B77DB" w:rsidRDefault="00CE29DF" w:rsidP="0008751A">
      <w:pPr>
        <w:tabs>
          <w:tab w:val="left" w:pos="1560"/>
        </w:tabs>
        <w:ind w:left="144" w:right="153"/>
        <w:jc w:val="both"/>
        <w:rPr>
          <w:rFonts w:eastAsia="Arial" w:cs="Arial"/>
          <w:color w:val="000000" w:themeColor="text1"/>
        </w:rPr>
      </w:pPr>
    </w:p>
    <w:p w14:paraId="7D0DFE28" w14:textId="77777777" w:rsidR="00E05C00" w:rsidRPr="002B77DB" w:rsidRDefault="00E05C00" w:rsidP="00E05C00">
      <w:pPr>
        <w:tabs>
          <w:tab w:val="left" w:pos="720"/>
        </w:tabs>
        <w:spacing w:before="2" w:line="150" w:lineRule="exact"/>
        <w:ind w:left="720"/>
        <w:rPr>
          <w:rFonts w:cs="Arial"/>
          <w:color w:val="000000" w:themeColor="text1"/>
          <w:sz w:val="15"/>
          <w:szCs w:val="15"/>
        </w:rPr>
      </w:pPr>
    </w:p>
    <w:p w14:paraId="1CDC3719" w14:textId="77777777" w:rsidR="00E05C00" w:rsidRPr="002B77DB" w:rsidRDefault="00E05C00" w:rsidP="0008751A">
      <w:pPr>
        <w:pStyle w:val="Heading4"/>
        <w:rPr>
          <w:rFonts w:cs="Arial"/>
          <w:u w:color="000000"/>
        </w:rPr>
      </w:pPr>
      <w:r w:rsidRPr="002B77DB">
        <w:rPr>
          <w:rFonts w:cs="Arial"/>
          <w:u w:color="000000"/>
        </w:rPr>
        <w:t>6-2-1. Patient</w:t>
      </w:r>
      <w:r w:rsidRPr="002B77DB">
        <w:rPr>
          <w:rFonts w:cs="Arial"/>
          <w:spacing w:val="1"/>
          <w:u w:color="000000"/>
        </w:rPr>
        <w:t xml:space="preserve"> </w:t>
      </w:r>
      <w:r w:rsidRPr="002B77DB">
        <w:rPr>
          <w:rFonts w:cs="Arial"/>
          <w:u w:color="000000"/>
        </w:rPr>
        <w:t>care</w:t>
      </w:r>
    </w:p>
    <w:p w14:paraId="473A8995" w14:textId="77777777" w:rsidR="00E05C00" w:rsidRPr="002B77DB" w:rsidRDefault="00E05C00" w:rsidP="0008751A">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2BBCE84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maintain and improve family-centered, compassionate, development, age - appropriate and effective care for the management of pediatric neurology problems. </w:t>
      </w:r>
    </w:p>
    <w:p w14:paraId="0926D84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gain experience and become proficient in the evaluation of inpatients and outpatients with a wide variety of pediatric neurological problems.</w:t>
      </w:r>
    </w:p>
    <w:p w14:paraId="3243433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 improve skills in formulation of differential diagnosis and appropriate workup.</w:t>
      </w:r>
    </w:p>
    <w:p w14:paraId="5976ED7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prescribe appropriate treatment and follow up. </w:t>
      </w:r>
    </w:p>
    <w:p w14:paraId="4280256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improve communication skills. </w:t>
      </w:r>
    </w:p>
    <w:p w14:paraId="4927A4F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gain more extensive experience in acute care and management of pediatric neurol. patients in the ERs, EMU, PICUs and NICUs and to participate in the continued management of these patients.</w:t>
      </w:r>
    </w:p>
    <w:p w14:paraId="6B8D825B" w14:textId="77777777" w:rsidR="00CE29DF" w:rsidRPr="002B77DB" w:rsidRDefault="00CE29DF" w:rsidP="00136239">
      <w:pPr>
        <w:pStyle w:val="ListParagraph"/>
        <w:tabs>
          <w:tab w:val="left" w:pos="1560"/>
        </w:tabs>
        <w:ind w:left="792" w:right="153"/>
        <w:jc w:val="both"/>
        <w:rPr>
          <w:rFonts w:eastAsia="Arial" w:cs="Arial"/>
        </w:rPr>
      </w:pPr>
    </w:p>
    <w:p w14:paraId="05A90BC0" w14:textId="44271DB2" w:rsidR="00E05C00" w:rsidRPr="002B77DB" w:rsidRDefault="00E05C00" w:rsidP="0008751A">
      <w:pPr>
        <w:tabs>
          <w:tab w:val="left" w:pos="840"/>
        </w:tabs>
        <w:ind w:left="432" w:right="-20"/>
        <w:jc w:val="both"/>
        <w:rPr>
          <w:rFonts w:cs="Arial"/>
          <w:color w:val="000000" w:themeColor="text1"/>
        </w:rPr>
      </w:pPr>
      <w:r w:rsidRPr="002B77DB">
        <w:rPr>
          <w:rFonts w:eastAsia="Arial" w:cs="Arial"/>
          <w:b/>
          <w:bCs/>
          <w:color w:val="000000" w:themeColor="text1"/>
          <w:u w:val="single"/>
        </w:rPr>
        <w:t>Objectives</w:t>
      </w:r>
    </w:p>
    <w:p w14:paraId="4134754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 continue improving skills in performing a proficient neurologic history and examination on infants and children.</w:t>
      </w:r>
    </w:p>
    <w:p w14:paraId="1484FFC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improve differential diagnosis skills.</w:t>
      </w:r>
    </w:p>
    <w:p w14:paraId="4D55A2A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lastRenderedPageBreak/>
        <w:t>To determine appropriate evaluations for differential diagnosis.</w:t>
      </w:r>
    </w:p>
    <w:p w14:paraId="694EACD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recommend effective management of patients.</w:t>
      </w:r>
    </w:p>
    <w:p w14:paraId="0A48FCA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caring and respectful behaviors.</w:t>
      </w:r>
    </w:p>
    <w:p w14:paraId="2D11A95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counsel and educate patients and families.</w:t>
      </w:r>
    </w:p>
    <w:p w14:paraId="199A9FE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concise presentations on rounds and accurate. and complete documentation in patient records.</w:t>
      </w:r>
    </w:p>
    <w:p w14:paraId="5BF49829" w14:textId="2BAAFEDF"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complete monthly patient data base.</w:t>
      </w:r>
    </w:p>
    <w:p w14:paraId="5A00763F" w14:textId="77777777" w:rsidR="0008751A" w:rsidRPr="002B77DB" w:rsidRDefault="0008751A" w:rsidP="0008751A">
      <w:pPr>
        <w:pStyle w:val="ListParagraph"/>
        <w:tabs>
          <w:tab w:val="left" w:pos="1560"/>
        </w:tabs>
        <w:ind w:left="792" w:right="153"/>
        <w:jc w:val="both"/>
        <w:rPr>
          <w:rFonts w:eastAsia="Arial" w:cs="Arial"/>
        </w:rPr>
      </w:pPr>
    </w:p>
    <w:p w14:paraId="75A15274" w14:textId="77777777" w:rsidR="00E05C00" w:rsidRPr="002B77DB" w:rsidRDefault="00E05C00" w:rsidP="0008751A">
      <w:pPr>
        <w:pStyle w:val="Heading4"/>
        <w:rPr>
          <w:rFonts w:cs="Arial"/>
        </w:rPr>
      </w:pPr>
      <w:r w:rsidRPr="002B77DB">
        <w:rPr>
          <w:rFonts w:cs="Arial"/>
          <w:u w:color="000000"/>
        </w:rPr>
        <w:t>6-2-2.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48E51963" w14:textId="77777777" w:rsidR="00E05C00" w:rsidRPr="002B77DB" w:rsidRDefault="00E05C00" w:rsidP="0008751A">
      <w:pPr>
        <w:tabs>
          <w:tab w:val="left" w:pos="840"/>
        </w:tabs>
        <w:ind w:left="432" w:right="-20"/>
        <w:jc w:val="both"/>
        <w:rPr>
          <w:rFonts w:eastAsia="Arial" w:cs="Arial"/>
          <w:b/>
          <w:bCs/>
          <w:color w:val="000000" w:themeColor="text1"/>
          <w:u w:val="single"/>
        </w:rPr>
      </w:pPr>
      <w:r w:rsidRPr="002B77DB">
        <w:rPr>
          <w:rFonts w:eastAsia="Arial" w:cs="Arial"/>
          <w:b/>
          <w:bCs/>
          <w:color w:val="000000" w:themeColor="text1"/>
          <w:u w:val="single"/>
        </w:rPr>
        <w:t>Goals</w:t>
      </w:r>
    </w:p>
    <w:p w14:paraId="180BBE8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expand and improve knowledge about established and evolving biomedical, clinical, and epidemiological and social-behavioral sciences needed by the child neurologist and the application of this knowledge to patient care. </w:t>
      </w:r>
    </w:p>
    <w:p w14:paraId="15986F6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an investigatory and analytical thinking approach to clinical situations and know and apply the basic and clinically supportive sciences which are appropriate to child neurology.</w:t>
      </w:r>
    </w:p>
    <w:p w14:paraId="13F569C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expand knowledge regarding the diagnosis and treatment of neurologic diseases in infants and children.</w:t>
      </w:r>
    </w:p>
    <w:p w14:paraId="48E8B29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evaluate the indication for, application and relevance of investigative procedures and interpretation in the diagnosis of neurologic disorders in children.</w:t>
      </w:r>
    </w:p>
    <w:p w14:paraId="221831E2" w14:textId="3F99915C"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the indications, contraindications, risks, benefits, </w:t>
      </w:r>
      <w:proofErr w:type="gramStart"/>
      <w:r w:rsidRPr="002B77DB">
        <w:rPr>
          <w:rFonts w:eastAsia="Arial" w:cs="Arial"/>
        </w:rPr>
        <w:t>costs</w:t>
      </w:r>
      <w:proofErr w:type="gramEnd"/>
      <w:r w:rsidRPr="002B77DB">
        <w:rPr>
          <w:rFonts w:eastAsia="Arial" w:cs="Arial"/>
        </w:rPr>
        <w:t xml:space="preserve"> and alternatives to commonly performed neurodiagnostic procedures at various </w:t>
      </w:r>
      <w:r w:rsidR="00CE29DF" w:rsidRPr="002B77DB">
        <w:rPr>
          <w:rFonts w:eastAsia="Arial" w:cs="Arial"/>
        </w:rPr>
        <w:t>ages.</w:t>
      </w:r>
      <w:r w:rsidRPr="002B77DB">
        <w:rPr>
          <w:rFonts w:eastAsia="Arial" w:cs="Arial"/>
        </w:rPr>
        <w:t xml:space="preserve"> </w:t>
      </w:r>
    </w:p>
    <w:p w14:paraId="153E7B9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continue acquiring knowledge base to develop appropriate and pertinent plans of care.</w:t>
      </w:r>
    </w:p>
    <w:p w14:paraId="4508045D" w14:textId="77777777" w:rsidR="00CE29DF" w:rsidRPr="002B77DB" w:rsidRDefault="00CE29DF" w:rsidP="00136239">
      <w:pPr>
        <w:pStyle w:val="ListParagraph"/>
        <w:tabs>
          <w:tab w:val="left" w:pos="1560"/>
        </w:tabs>
        <w:ind w:left="792" w:right="153"/>
        <w:jc w:val="both"/>
        <w:rPr>
          <w:rFonts w:eastAsia="Arial" w:cs="Arial"/>
        </w:rPr>
      </w:pPr>
    </w:p>
    <w:p w14:paraId="19179364" w14:textId="77777777" w:rsidR="00E05C00" w:rsidRPr="002B77DB" w:rsidRDefault="00E05C00" w:rsidP="0008751A">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387E26C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increased knowledge of pathophysiology and treatment of major neurologic disorders including seizures, developmental delay and regression of development, CNS tumors, neuromuscular disorders, CNS infections, headaches, behavioral disorders, such as ADHD and autism.</w:t>
      </w:r>
    </w:p>
    <w:p w14:paraId="5AA1F2F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increased knowledge of complications of drug treatments and systemic disorders.</w:t>
      </w:r>
    </w:p>
    <w:p w14:paraId="11F2A55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improve procedural skills, including LP skills.</w:t>
      </w:r>
    </w:p>
    <w:p w14:paraId="24BD58D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become familiar with the role of following modalities (indication, </w:t>
      </w:r>
      <w:proofErr w:type="gramStart"/>
      <w:r w:rsidRPr="002B77DB">
        <w:rPr>
          <w:rFonts w:eastAsia="Arial" w:cs="Arial"/>
        </w:rPr>
        <w:t>interpretation</w:t>
      </w:r>
      <w:proofErr w:type="gramEnd"/>
      <w:r w:rsidRPr="002B77DB">
        <w:rPr>
          <w:rFonts w:eastAsia="Arial" w:cs="Arial"/>
        </w:rPr>
        <w:t xml:space="preserve"> and findings)</w:t>
      </w:r>
    </w:p>
    <w:p w14:paraId="0F05007A"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Audiometry </w:t>
      </w:r>
    </w:p>
    <w:p w14:paraId="4DF004C9"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CSF analysis </w:t>
      </w:r>
    </w:p>
    <w:p w14:paraId="0BF48344"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Electroencephalography</w:t>
      </w:r>
    </w:p>
    <w:p w14:paraId="3E5C7EED"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Electromyography/Nerve conduction studies </w:t>
      </w:r>
    </w:p>
    <w:p w14:paraId="7D7E1EEA" w14:textId="77777777" w:rsidR="00E05C00" w:rsidRPr="002B77DB" w:rsidRDefault="00E05C00" w:rsidP="00760143">
      <w:pPr>
        <w:pStyle w:val="ListParagraph"/>
        <w:numPr>
          <w:ilvl w:val="1"/>
          <w:numId w:val="59"/>
        </w:numPr>
        <w:tabs>
          <w:tab w:val="left" w:pos="1560"/>
        </w:tabs>
        <w:ind w:right="153"/>
        <w:jc w:val="both"/>
        <w:rPr>
          <w:rFonts w:eastAsia="Arial" w:cs="Arial"/>
        </w:rPr>
      </w:pPr>
      <w:proofErr w:type="gramStart"/>
      <w:r w:rsidRPr="002B77DB">
        <w:rPr>
          <w:rFonts w:eastAsia="Arial" w:cs="Arial"/>
        </w:rPr>
        <w:t>Genetic  testing</w:t>
      </w:r>
      <w:proofErr w:type="gramEnd"/>
      <w:r w:rsidRPr="002B77DB">
        <w:rPr>
          <w:rFonts w:eastAsia="Arial" w:cs="Arial"/>
        </w:rPr>
        <w:t xml:space="preserve"> </w:t>
      </w:r>
    </w:p>
    <w:p w14:paraId="6A74E886" w14:textId="77777777" w:rsidR="00E05C00" w:rsidRPr="002B77DB" w:rsidRDefault="00E05C00" w:rsidP="00760143">
      <w:pPr>
        <w:pStyle w:val="ListParagraph"/>
        <w:numPr>
          <w:ilvl w:val="1"/>
          <w:numId w:val="59"/>
        </w:numPr>
        <w:tabs>
          <w:tab w:val="left" w:pos="1560"/>
        </w:tabs>
        <w:ind w:right="153"/>
        <w:jc w:val="both"/>
        <w:rPr>
          <w:rFonts w:eastAsia="Arial" w:cs="Arial"/>
        </w:rPr>
      </w:pPr>
      <w:proofErr w:type="spellStart"/>
      <w:r w:rsidRPr="002B77DB">
        <w:rPr>
          <w:rFonts w:eastAsia="Arial" w:cs="Arial"/>
        </w:rPr>
        <w:t>NeuroImaging</w:t>
      </w:r>
      <w:proofErr w:type="spellEnd"/>
      <w:r w:rsidRPr="002B77DB">
        <w:rPr>
          <w:rFonts w:eastAsia="Arial" w:cs="Arial"/>
        </w:rPr>
        <w:t xml:space="preserve"> </w:t>
      </w:r>
    </w:p>
    <w:p w14:paraId="22093DB7"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 xml:space="preserve">Polysomnography </w:t>
      </w:r>
    </w:p>
    <w:p w14:paraId="57915192"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Evoked potentials</w:t>
      </w:r>
    </w:p>
    <w:p w14:paraId="7CF341CD" w14:textId="77777777" w:rsidR="00E05C00" w:rsidRPr="002B77DB" w:rsidRDefault="00E05C00" w:rsidP="00760143">
      <w:pPr>
        <w:pStyle w:val="ListParagraph"/>
        <w:numPr>
          <w:ilvl w:val="1"/>
          <w:numId w:val="59"/>
        </w:numPr>
        <w:tabs>
          <w:tab w:val="left" w:pos="1560"/>
        </w:tabs>
        <w:ind w:right="153"/>
        <w:jc w:val="both"/>
        <w:rPr>
          <w:rFonts w:eastAsia="Arial" w:cs="Arial"/>
        </w:rPr>
      </w:pPr>
      <w:proofErr w:type="spellStart"/>
      <w:r w:rsidRPr="002B77DB">
        <w:rPr>
          <w:rFonts w:eastAsia="Arial" w:cs="Arial"/>
        </w:rPr>
        <w:t>Electronystagmographly</w:t>
      </w:r>
      <w:proofErr w:type="spellEnd"/>
      <w:r w:rsidRPr="002B77DB">
        <w:rPr>
          <w:rFonts w:eastAsia="Arial" w:cs="Arial"/>
        </w:rPr>
        <w:t>/Electroretinography</w:t>
      </w:r>
    </w:p>
    <w:p w14:paraId="1B3047AA"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Neurometabolic testing</w:t>
      </w:r>
    </w:p>
    <w:p w14:paraId="263A17B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in evaluation of a pediatric patient with neurologic disorders.</w:t>
      </w:r>
    </w:p>
    <w:p w14:paraId="1DAC312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identify and describe abnormalities seen in childhood neurologic disorders with radiologic testing, including plain films, myelography, angiography, CT, and MRI.</w:t>
      </w:r>
    </w:p>
    <w:p w14:paraId="71E67A0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 To recognize age related changes and normal values in neurodiagnostic tests.</w:t>
      </w:r>
    </w:p>
    <w:p w14:paraId="31E589EF" w14:textId="77777777" w:rsidR="00E05C00" w:rsidRPr="002B77DB" w:rsidRDefault="00E05C00" w:rsidP="00E05C00">
      <w:pPr>
        <w:ind w:left="780" w:right="880" w:hanging="360"/>
        <w:rPr>
          <w:rFonts w:cs="Arial"/>
          <w:color w:val="000000" w:themeColor="text1"/>
          <w:sz w:val="20"/>
          <w:szCs w:val="20"/>
        </w:rPr>
      </w:pPr>
    </w:p>
    <w:p w14:paraId="4DE972A9" w14:textId="77777777" w:rsidR="00E05C00" w:rsidRPr="002B77DB" w:rsidRDefault="00E05C00" w:rsidP="0008751A">
      <w:pPr>
        <w:pStyle w:val="Heading4"/>
        <w:rPr>
          <w:rFonts w:cs="Arial"/>
        </w:rPr>
      </w:pPr>
      <w:r w:rsidRPr="002B77DB">
        <w:rPr>
          <w:rFonts w:cs="Arial"/>
          <w:u w:color="000000"/>
        </w:rPr>
        <w:t>6-2-3. Practice-based</w:t>
      </w:r>
      <w:r w:rsidRPr="002B77DB">
        <w:rPr>
          <w:rFonts w:cs="Arial"/>
          <w:spacing w:val="1"/>
          <w:u w:color="000000"/>
        </w:rPr>
        <w:t xml:space="preserve"> </w:t>
      </w:r>
      <w:r w:rsidRPr="002B77DB">
        <w:rPr>
          <w:rFonts w:cs="Arial"/>
          <w:u w:color="000000"/>
        </w:rPr>
        <w:t>learning</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improvement</w:t>
      </w:r>
    </w:p>
    <w:p w14:paraId="0FE09943" w14:textId="77777777" w:rsidR="00E05C00" w:rsidRPr="002B77DB" w:rsidRDefault="00E05C00" w:rsidP="0008751A">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366446F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investigate and evaluate their own patient care and to appraise and assimilate scientific evidence </w:t>
      </w:r>
      <w:proofErr w:type="gramStart"/>
      <w:r w:rsidRPr="002B77DB">
        <w:rPr>
          <w:rFonts w:eastAsia="Arial" w:cs="Arial"/>
        </w:rPr>
        <w:lastRenderedPageBreak/>
        <w:t>in order to</w:t>
      </w:r>
      <w:proofErr w:type="gramEnd"/>
      <w:r w:rsidRPr="002B77DB">
        <w:rPr>
          <w:rFonts w:eastAsia="Arial" w:cs="Arial"/>
        </w:rPr>
        <w:t xml:space="preserve"> improve patient care.</w:t>
      </w:r>
    </w:p>
    <w:p w14:paraId="4003C20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identify personal learning needs related to neurology and plan for continuing future acquisition of knowledge and skills.</w:t>
      </w:r>
    </w:p>
    <w:p w14:paraId="6B37853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implement departmental and institutional improvement projects and patient safety goals.</w:t>
      </w:r>
    </w:p>
    <w:p w14:paraId="083C97D0" w14:textId="77777777" w:rsidR="00CE29DF" w:rsidRPr="002B77DB" w:rsidRDefault="00CE29DF" w:rsidP="00136239">
      <w:pPr>
        <w:pStyle w:val="ListParagraph"/>
        <w:tabs>
          <w:tab w:val="left" w:pos="1560"/>
        </w:tabs>
        <w:ind w:left="792" w:right="153"/>
        <w:jc w:val="both"/>
        <w:rPr>
          <w:rFonts w:eastAsia="Arial" w:cs="Arial"/>
        </w:rPr>
      </w:pPr>
    </w:p>
    <w:p w14:paraId="4BFFA1A5" w14:textId="71269B83" w:rsidR="00E05C00" w:rsidRPr="002B77DB" w:rsidRDefault="00E05C00" w:rsidP="0008751A">
      <w:pPr>
        <w:tabs>
          <w:tab w:val="left" w:pos="840"/>
        </w:tabs>
        <w:ind w:left="432" w:right="-20"/>
        <w:jc w:val="both"/>
        <w:rPr>
          <w:rFonts w:eastAsia="Arial" w:cs="Arial"/>
          <w:b/>
          <w:color w:val="000000" w:themeColor="text1"/>
          <w:spacing w:val="24"/>
          <w:u w:val="single"/>
        </w:rPr>
      </w:pPr>
      <w:r w:rsidRPr="002B77DB">
        <w:rPr>
          <w:rFonts w:eastAsia="Arial" w:cs="Arial"/>
          <w:b/>
          <w:color w:val="000000" w:themeColor="text1"/>
          <w:u w:val="single"/>
        </w:rPr>
        <w:t>Objectives</w:t>
      </w:r>
    </w:p>
    <w:p w14:paraId="28E9162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identify standardized guidelines for conditions common to child neurology and adapt them to individual patient needs. </w:t>
      </w:r>
    </w:p>
    <w:p w14:paraId="1104910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use </w:t>
      </w:r>
      <w:proofErr w:type="gramStart"/>
      <w:r w:rsidRPr="002B77DB">
        <w:rPr>
          <w:rFonts w:eastAsia="Arial" w:cs="Arial"/>
        </w:rPr>
        <w:t>evidence based</w:t>
      </w:r>
      <w:proofErr w:type="gramEnd"/>
      <w:r w:rsidRPr="002B77DB">
        <w:rPr>
          <w:rFonts w:eastAsia="Arial" w:cs="Arial"/>
        </w:rPr>
        <w:t xml:space="preserve"> medicine and accepted guidelines in decision making.</w:t>
      </w:r>
    </w:p>
    <w:p w14:paraId="773C2A0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effectively acquire and present information obtained </w:t>
      </w:r>
      <w:proofErr w:type="gramStart"/>
      <w:r w:rsidRPr="002B77DB">
        <w:rPr>
          <w:rFonts w:eastAsia="Arial" w:cs="Arial"/>
        </w:rPr>
        <w:t>through the use of</w:t>
      </w:r>
      <w:proofErr w:type="gramEnd"/>
      <w:r w:rsidRPr="002B77DB">
        <w:rPr>
          <w:rFonts w:eastAsia="Arial" w:cs="Arial"/>
        </w:rPr>
        <w:t xml:space="preserve"> information technology.</w:t>
      </w:r>
    </w:p>
    <w:p w14:paraId="5A255E1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actively participate, in daily rounds, educational courses, conferences, and other organized educational activities.</w:t>
      </w:r>
    </w:p>
    <w:p w14:paraId="66980C8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review and critically assess scientific literature to determine how quality of care can be improved in relation to one’s practice.</w:t>
      </w:r>
    </w:p>
    <w:p w14:paraId="72262F6C" w14:textId="77777777" w:rsidR="00E05C00" w:rsidRPr="002B77DB" w:rsidRDefault="00E05C00" w:rsidP="00E05C00">
      <w:pPr>
        <w:spacing w:before="29"/>
        <w:ind w:right="-20"/>
        <w:rPr>
          <w:rFonts w:eastAsia="Arial" w:cs="Arial"/>
          <w:b/>
          <w:bCs/>
          <w:color w:val="000000" w:themeColor="text1"/>
          <w:u w:val="thick" w:color="000000"/>
        </w:rPr>
      </w:pPr>
    </w:p>
    <w:p w14:paraId="3DF636E6" w14:textId="77777777" w:rsidR="00E05C00" w:rsidRPr="002B77DB" w:rsidRDefault="00E05C00" w:rsidP="0008751A">
      <w:pPr>
        <w:pStyle w:val="Heading4"/>
        <w:rPr>
          <w:rFonts w:cs="Arial"/>
        </w:rPr>
      </w:pPr>
      <w:r w:rsidRPr="002B77DB">
        <w:rPr>
          <w:rFonts w:cs="Arial"/>
          <w:u w:color="000000"/>
        </w:rPr>
        <w:t>6-2-4.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communication</w:t>
      </w:r>
      <w:r w:rsidRPr="002B77DB">
        <w:rPr>
          <w:rFonts w:cs="Arial"/>
          <w:spacing w:val="1"/>
          <w:u w:color="000000"/>
        </w:rPr>
        <w:t xml:space="preserve"> </w:t>
      </w:r>
      <w:r w:rsidRPr="002B77DB">
        <w:rPr>
          <w:rFonts w:cs="Arial"/>
          <w:u w:color="000000"/>
        </w:rPr>
        <w:t>skills</w:t>
      </w:r>
    </w:p>
    <w:p w14:paraId="29A4E85A" w14:textId="7128F5E2" w:rsidR="00E05C00" w:rsidRPr="002B77DB" w:rsidRDefault="00E05C00" w:rsidP="0008751A">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3672938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expand interpersonal and communication skills that result in effective information exchange and teaming with patients, their families, and other health professionals.</w:t>
      </w:r>
    </w:p>
    <w:p w14:paraId="6492327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provide effective patient and family education.</w:t>
      </w:r>
    </w:p>
    <w:p w14:paraId="57A65D8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to effectively supervise members of the child neurology in-patient team.</w:t>
      </w:r>
    </w:p>
    <w:p w14:paraId="245E4E7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improve teaching skills. </w:t>
      </w:r>
    </w:p>
    <w:p w14:paraId="468DC067" w14:textId="77777777" w:rsidR="00CE29DF" w:rsidRPr="002B77DB" w:rsidRDefault="00CE29DF" w:rsidP="00136239">
      <w:pPr>
        <w:pStyle w:val="ListParagraph"/>
        <w:tabs>
          <w:tab w:val="left" w:pos="1560"/>
        </w:tabs>
        <w:ind w:left="792" w:right="153"/>
        <w:jc w:val="both"/>
        <w:rPr>
          <w:rFonts w:eastAsia="Arial" w:cs="Arial"/>
        </w:rPr>
      </w:pPr>
    </w:p>
    <w:p w14:paraId="50F5304D" w14:textId="4B6DE4B3" w:rsidR="00E05C00" w:rsidRPr="002B77DB" w:rsidRDefault="00E05C00" w:rsidP="0008751A">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694AEA9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accurately describe and explain procedures to patients and families.</w:t>
      </w:r>
    </w:p>
    <w:p w14:paraId="7A167CE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continue developing effective communication with primary care, other </w:t>
      </w:r>
      <w:proofErr w:type="gramStart"/>
      <w:r w:rsidRPr="002B77DB">
        <w:rPr>
          <w:rFonts w:eastAsia="Arial" w:cs="Arial"/>
        </w:rPr>
        <w:t>physicians</w:t>
      </w:r>
      <w:proofErr w:type="gramEnd"/>
      <w:r w:rsidRPr="002B77DB">
        <w:rPr>
          <w:rFonts w:eastAsia="Arial" w:cs="Arial"/>
        </w:rPr>
        <w:t xml:space="preserve"> and other health care professionals.</w:t>
      </w:r>
    </w:p>
    <w:p w14:paraId="4BC329F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maintain accurate, </w:t>
      </w:r>
      <w:proofErr w:type="gramStart"/>
      <w:r w:rsidRPr="002B77DB">
        <w:rPr>
          <w:rFonts w:eastAsia="Arial" w:cs="Arial"/>
        </w:rPr>
        <w:t>legible</w:t>
      </w:r>
      <w:proofErr w:type="gramEnd"/>
      <w:r w:rsidRPr="002B77DB">
        <w:rPr>
          <w:rFonts w:eastAsia="Arial" w:cs="Arial"/>
        </w:rPr>
        <w:t xml:space="preserve"> and legally appropriate medical records.</w:t>
      </w:r>
    </w:p>
    <w:p w14:paraId="192D1C6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effectively teach medical students, other </w:t>
      </w:r>
      <w:proofErr w:type="gramStart"/>
      <w:r w:rsidRPr="002B77DB">
        <w:rPr>
          <w:rFonts w:eastAsia="Arial" w:cs="Arial"/>
        </w:rPr>
        <w:t>residents</w:t>
      </w:r>
      <w:proofErr w:type="gramEnd"/>
      <w:r w:rsidRPr="002B77DB">
        <w:rPr>
          <w:rFonts w:eastAsia="Arial" w:cs="Arial"/>
        </w:rPr>
        <w:t xml:space="preserve"> and other health care professionals.</w:t>
      </w:r>
    </w:p>
    <w:p w14:paraId="72A68B8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provide bedside education to rotating residents and students.</w:t>
      </w:r>
    </w:p>
    <w:p w14:paraId="7A44AA0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actively participate in family meetings.</w:t>
      </w:r>
    </w:p>
    <w:p w14:paraId="373B36CB" w14:textId="77777777" w:rsidR="00E05C00" w:rsidRPr="002B77DB" w:rsidRDefault="00E05C00" w:rsidP="00E05C00">
      <w:pPr>
        <w:ind w:left="870" w:right="109" w:hanging="360"/>
        <w:rPr>
          <w:rFonts w:eastAsia="Arial" w:cs="Arial"/>
          <w:color w:val="000000" w:themeColor="text1"/>
        </w:rPr>
      </w:pPr>
    </w:p>
    <w:p w14:paraId="75B1CD67" w14:textId="77777777" w:rsidR="00E05C00" w:rsidRPr="002B77DB" w:rsidRDefault="00E05C00" w:rsidP="0008751A">
      <w:pPr>
        <w:pStyle w:val="Heading4"/>
        <w:rPr>
          <w:rFonts w:cs="Arial"/>
          <w:u w:color="000000"/>
        </w:rPr>
      </w:pPr>
      <w:r w:rsidRPr="002B77DB">
        <w:rPr>
          <w:rFonts w:cs="Arial"/>
          <w:u w:color="000000"/>
        </w:rPr>
        <w:t>6-2-5. Professionalism</w:t>
      </w:r>
    </w:p>
    <w:p w14:paraId="4121E972" w14:textId="77777777" w:rsidR="00E05C00" w:rsidRPr="002B77DB" w:rsidRDefault="00E05C00" w:rsidP="0008751A">
      <w:pPr>
        <w:tabs>
          <w:tab w:val="left" w:pos="840"/>
        </w:tabs>
        <w:ind w:left="432" w:right="-20"/>
        <w:jc w:val="both"/>
        <w:rPr>
          <w:rFonts w:eastAsia="Arial" w:cs="Arial"/>
          <w:color w:val="000000" w:themeColor="text1"/>
        </w:rPr>
      </w:pPr>
      <w:r w:rsidRPr="002B77DB">
        <w:rPr>
          <w:rFonts w:eastAsia="Arial" w:cs="Arial"/>
          <w:b/>
          <w:bCs/>
          <w:color w:val="000000" w:themeColor="text1"/>
          <w:position w:val="-1"/>
          <w:u w:val="thick" w:color="000000"/>
        </w:rPr>
        <w:t>Goals</w:t>
      </w:r>
    </w:p>
    <w:p w14:paraId="4D058C2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continued commitment to carrying out professional responsibilities, adherence to ethical principles, and sensitivity to a diverse patient population. </w:t>
      </w:r>
    </w:p>
    <w:p w14:paraId="68DEE14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sensitivity and responsiveness to a patient’s culture, age, </w:t>
      </w:r>
      <w:proofErr w:type="gramStart"/>
      <w:r w:rsidRPr="002B77DB">
        <w:rPr>
          <w:rFonts w:eastAsia="Arial" w:cs="Arial"/>
        </w:rPr>
        <w:t>gender</w:t>
      </w:r>
      <w:proofErr w:type="gramEnd"/>
      <w:r w:rsidRPr="002B77DB">
        <w:rPr>
          <w:rFonts w:eastAsia="Arial" w:cs="Arial"/>
        </w:rPr>
        <w:t xml:space="preserve"> and disability.</w:t>
      </w:r>
    </w:p>
    <w:p w14:paraId="497444B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integrity and personal accountability to the well-being of patients.</w:t>
      </w:r>
    </w:p>
    <w:p w14:paraId="0C7D12F9" w14:textId="016A489F"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respect, </w:t>
      </w:r>
      <w:r w:rsidR="00CE29DF" w:rsidRPr="002B77DB">
        <w:rPr>
          <w:rFonts w:eastAsia="Arial" w:cs="Arial"/>
        </w:rPr>
        <w:t>compassion,</w:t>
      </w:r>
      <w:r w:rsidRPr="002B77DB">
        <w:rPr>
          <w:rFonts w:eastAsia="Arial" w:cs="Arial"/>
        </w:rPr>
        <w:t xml:space="preserve"> and integrity.</w:t>
      </w:r>
    </w:p>
    <w:p w14:paraId="354DA2E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responsiveness to the needs of patients and society that supersedes self-interest. </w:t>
      </w:r>
    </w:p>
    <w:p w14:paraId="405AE76D" w14:textId="77777777" w:rsidR="00CE29DF" w:rsidRPr="002B77DB" w:rsidRDefault="00CE29DF" w:rsidP="00136239">
      <w:pPr>
        <w:pStyle w:val="ListParagraph"/>
        <w:tabs>
          <w:tab w:val="left" w:pos="1560"/>
        </w:tabs>
        <w:ind w:left="792" w:right="153"/>
        <w:jc w:val="both"/>
        <w:rPr>
          <w:rFonts w:eastAsia="Arial" w:cs="Arial"/>
        </w:rPr>
      </w:pPr>
    </w:p>
    <w:p w14:paraId="7E6FB748" w14:textId="77777777" w:rsidR="00E05C00" w:rsidRPr="002B77DB" w:rsidRDefault="00E05C00" w:rsidP="0008751A">
      <w:pPr>
        <w:tabs>
          <w:tab w:val="left" w:pos="840"/>
        </w:tabs>
        <w:ind w:left="432" w:right="-20"/>
        <w:jc w:val="both"/>
        <w:rPr>
          <w:rFonts w:cs="Arial"/>
          <w:b/>
          <w:color w:val="000000" w:themeColor="text1"/>
          <w:u w:val="single"/>
        </w:rPr>
      </w:pPr>
      <w:r w:rsidRPr="002B77DB">
        <w:rPr>
          <w:rFonts w:cs="Arial"/>
          <w:b/>
          <w:color w:val="000000" w:themeColor="text1"/>
          <w:u w:val="single"/>
        </w:rPr>
        <w:t>Objectives</w:t>
      </w:r>
    </w:p>
    <w:p w14:paraId="1ED741E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maintain the confidentiality of patient information and be aware of</w:t>
      </w:r>
    </w:p>
    <w:p w14:paraId="4308721E" w14:textId="77777777" w:rsidR="00E05C00" w:rsidRPr="002B77DB" w:rsidRDefault="00E05C00" w:rsidP="00760143">
      <w:pPr>
        <w:pStyle w:val="ListParagraph"/>
        <w:numPr>
          <w:ilvl w:val="1"/>
          <w:numId w:val="59"/>
        </w:numPr>
        <w:tabs>
          <w:tab w:val="left" w:pos="1560"/>
        </w:tabs>
        <w:ind w:right="153"/>
        <w:jc w:val="both"/>
        <w:rPr>
          <w:rFonts w:eastAsia="Arial" w:cs="Arial"/>
        </w:rPr>
      </w:pPr>
      <w:r w:rsidRPr="002B77DB">
        <w:rPr>
          <w:rFonts w:eastAsia="Arial" w:cs="Arial"/>
        </w:rPr>
        <w:t>HIPPA guidelines.</w:t>
      </w:r>
    </w:p>
    <w:p w14:paraId="360EC70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understand ethical principals involved in informed consent, advanced </w:t>
      </w:r>
      <w:proofErr w:type="gramStart"/>
      <w:r w:rsidRPr="002B77DB">
        <w:rPr>
          <w:rFonts w:eastAsia="Arial" w:cs="Arial"/>
        </w:rPr>
        <w:t>directives</w:t>
      </w:r>
      <w:proofErr w:type="gramEnd"/>
      <w:r w:rsidRPr="002B77DB">
        <w:rPr>
          <w:rFonts w:eastAsia="Arial" w:cs="Arial"/>
        </w:rPr>
        <w:t xml:space="preserve"> and clinical research.</w:t>
      </w:r>
    </w:p>
    <w:p w14:paraId="6FF576F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timely follow up on lab and other investigatory results.</w:t>
      </w:r>
    </w:p>
    <w:p w14:paraId="36E1900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lastRenderedPageBreak/>
        <w:t xml:space="preserve">To write comprehensive, thoughtful, </w:t>
      </w:r>
      <w:proofErr w:type="gramStart"/>
      <w:r w:rsidRPr="002B77DB">
        <w:rPr>
          <w:rFonts w:eastAsia="Arial" w:cs="Arial"/>
        </w:rPr>
        <w:t>up-to-date</w:t>
      </w:r>
      <w:proofErr w:type="gramEnd"/>
      <w:r w:rsidRPr="002B77DB">
        <w:rPr>
          <w:rFonts w:eastAsia="Arial" w:cs="Arial"/>
        </w:rPr>
        <w:t xml:space="preserve"> and accurate notes </w:t>
      </w:r>
    </w:p>
    <w:p w14:paraId="065F8D0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proactively seek answers to patient care question.</w:t>
      </w:r>
    </w:p>
    <w:p w14:paraId="1AB109C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coordinate care with other members of the medical and/or multidisciplinary team.</w:t>
      </w:r>
    </w:p>
    <w:p w14:paraId="14D0C36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respond to communication from patients, families, and health professionals in a timely manner.</w:t>
      </w:r>
    </w:p>
    <w:p w14:paraId="27E605EA" w14:textId="77777777" w:rsidR="00E05C00" w:rsidRPr="002B77DB" w:rsidRDefault="00E05C00" w:rsidP="00E05C00">
      <w:pPr>
        <w:ind w:left="840" w:right="288" w:hanging="360"/>
        <w:rPr>
          <w:rFonts w:eastAsia="Arial" w:cs="Arial"/>
          <w:color w:val="000000" w:themeColor="text1"/>
        </w:rPr>
      </w:pPr>
    </w:p>
    <w:p w14:paraId="3E7DA944" w14:textId="77777777" w:rsidR="00E05C00" w:rsidRPr="002B77DB" w:rsidRDefault="00E05C00" w:rsidP="0008751A">
      <w:pPr>
        <w:pStyle w:val="Heading4"/>
        <w:rPr>
          <w:rFonts w:cs="Arial"/>
        </w:rPr>
      </w:pPr>
      <w:r w:rsidRPr="002B77DB">
        <w:rPr>
          <w:rFonts w:cs="Arial"/>
          <w:u w:color="000000"/>
        </w:rPr>
        <w:t>6-2-6. Systems-based</w:t>
      </w:r>
      <w:r w:rsidRPr="002B77DB">
        <w:rPr>
          <w:rFonts w:cs="Arial"/>
          <w:spacing w:val="1"/>
          <w:u w:color="000000"/>
        </w:rPr>
        <w:t xml:space="preserve"> </w:t>
      </w:r>
      <w:r w:rsidRPr="002B77DB">
        <w:rPr>
          <w:rFonts w:cs="Arial"/>
          <w:u w:color="000000"/>
        </w:rPr>
        <w:t>practice</w:t>
      </w:r>
    </w:p>
    <w:p w14:paraId="75D36593" w14:textId="51EB7BC5" w:rsidR="00E05C00" w:rsidRPr="002B77DB" w:rsidRDefault="00E05C00" w:rsidP="0008751A">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49ECAA5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an awareness of and responsiveness to the larger context and system of health care and the ability to effectively call on system resources to provide care that is of optimal value.</w:t>
      </w:r>
    </w:p>
    <w:p w14:paraId="1750BCA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identify key aspects of health care systems as they apply to child neurology.</w:t>
      </w:r>
    </w:p>
    <w:p w14:paraId="0F61363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work with other health care professionals to obtain needed </w:t>
      </w:r>
      <w:proofErr w:type="gramStart"/>
      <w:r w:rsidRPr="002B77DB">
        <w:rPr>
          <w:rFonts w:eastAsia="Arial" w:cs="Arial"/>
        </w:rPr>
        <w:t>high quality</w:t>
      </w:r>
      <w:proofErr w:type="gramEnd"/>
      <w:r w:rsidRPr="002B77DB">
        <w:rPr>
          <w:rFonts w:eastAsia="Arial" w:cs="Arial"/>
        </w:rPr>
        <w:t xml:space="preserve"> services for patients and families and to advocate for families who need assistance in dealing with systems complexities.</w:t>
      </w:r>
    </w:p>
    <w:p w14:paraId="1F69D1F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recognize one’s limits and those of the system and take steps to avoid medical errors.</w:t>
      </w:r>
    </w:p>
    <w:p w14:paraId="4DE9C6EE" w14:textId="77777777" w:rsidR="00CE29DF" w:rsidRPr="002B77DB" w:rsidRDefault="00CE29DF" w:rsidP="00136239">
      <w:pPr>
        <w:pStyle w:val="ListParagraph"/>
        <w:tabs>
          <w:tab w:val="left" w:pos="1560"/>
        </w:tabs>
        <w:ind w:left="792" w:right="153"/>
        <w:jc w:val="both"/>
        <w:rPr>
          <w:rFonts w:eastAsia="Arial" w:cs="Arial"/>
        </w:rPr>
      </w:pPr>
    </w:p>
    <w:p w14:paraId="39A9DA56" w14:textId="51F81F1D" w:rsidR="00E05C00" w:rsidRPr="002B77DB" w:rsidRDefault="00E05C00" w:rsidP="0008751A">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4429DFA5" w14:textId="60BF84E3"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to access community, national, and allied health professional resources to help with care of pediatric neurology patients.</w:t>
      </w:r>
    </w:p>
    <w:p w14:paraId="1575A4F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accurately use medical data in the communication with and effective management of patients.</w:t>
      </w:r>
    </w:p>
    <w:p w14:paraId="5D458FE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act as an advocate for patients within their sociocultural and financial constraints.</w:t>
      </w:r>
    </w:p>
    <w:p w14:paraId="50ADC53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sensitivity to the costs of clinical care in child neurology and take steps to minimize costs without compromising quality.</w:t>
      </w:r>
    </w:p>
    <w:p w14:paraId="3574A3D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take steps to avoid medical errors.</w:t>
      </w:r>
    </w:p>
    <w:p w14:paraId="56BDE0B8" w14:textId="77777777" w:rsidR="00E05C00" w:rsidRPr="002B77DB" w:rsidRDefault="00E05C00" w:rsidP="00E05C00">
      <w:pPr>
        <w:rPr>
          <w:rFonts w:cs="Arial"/>
          <w:color w:val="000000" w:themeColor="text1"/>
        </w:rPr>
      </w:pPr>
    </w:p>
    <w:p w14:paraId="4D62D17A" w14:textId="5E6315CA" w:rsidR="00E05C00" w:rsidRPr="002B77DB" w:rsidRDefault="00E05C00" w:rsidP="0008751A">
      <w:pPr>
        <w:ind w:left="432"/>
        <w:rPr>
          <w:rFonts w:cs="Arial"/>
          <w:b/>
          <w:i/>
          <w:u w:val="single"/>
        </w:rPr>
      </w:pPr>
      <w:r w:rsidRPr="002B77DB">
        <w:rPr>
          <w:rFonts w:cs="Arial"/>
          <w:b/>
          <w:i/>
          <w:u w:val="single"/>
        </w:rPr>
        <w:t>EVALUATION</w:t>
      </w:r>
    </w:p>
    <w:p w14:paraId="3CAFEE47" w14:textId="6570B933" w:rsidR="00E05C00" w:rsidRPr="002B77DB" w:rsidRDefault="00E05C00" w:rsidP="0008751A">
      <w:pPr>
        <w:spacing w:before="29"/>
        <w:ind w:left="432" w:right="288"/>
        <w:jc w:val="both"/>
        <w:rPr>
          <w:rFonts w:eastAsia="Arial" w:cs="Arial"/>
          <w:color w:val="000000" w:themeColor="text1"/>
        </w:rPr>
      </w:pPr>
      <w:r w:rsidRPr="002B77DB">
        <w:rPr>
          <w:rFonts w:eastAsia="Arial" w:cs="Arial"/>
          <w:b/>
          <w:color w:val="000000" w:themeColor="text1"/>
          <w:u w:val="single"/>
        </w:rPr>
        <w:t>Residents:</w:t>
      </w:r>
      <w:r w:rsidRPr="002B77DB">
        <w:rPr>
          <w:rFonts w:eastAsia="Arial" w:cs="Arial"/>
          <w:color w:val="000000" w:themeColor="text1"/>
        </w:rPr>
        <w:t xml:space="preserve"> Residents are</w:t>
      </w:r>
      <w:r w:rsidRPr="002B77DB">
        <w:rPr>
          <w:rFonts w:eastAsia="Arial" w:cs="Arial"/>
          <w:color w:val="000000" w:themeColor="text1"/>
          <w:spacing w:val="1"/>
        </w:rPr>
        <w:t xml:space="preserve"> </w:t>
      </w:r>
      <w:r w:rsidRPr="002B77DB">
        <w:rPr>
          <w:rFonts w:eastAsia="Arial" w:cs="Arial"/>
          <w:color w:val="000000" w:themeColor="text1"/>
        </w:rPr>
        <w:t>provided with verbal feedback</w:t>
      </w:r>
      <w:r w:rsidRPr="002B77DB">
        <w:rPr>
          <w:rFonts w:eastAsia="Arial" w:cs="Arial"/>
          <w:color w:val="000000" w:themeColor="text1"/>
          <w:spacing w:val="2"/>
        </w:rPr>
        <w:t xml:space="preserve"> </w:t>
      </w:r>
      <w:r w:rsidRPr="002B77DB">
        <w:rPr>
          <w:rFonts w:eastAsia="Arial" w:cs="Arial"/>
          <w:color w:val="000000" w:themeColor="text1"/>
        </w:rPr>
        <w:t>from attendings. Evaluation forms</w:t>
      </w:r>
      <w:r w:rsidRPr="002B77DB">
        <w:rPr>
          <w:rFonts w:eastAsia="Arial" w:cs="Arial"/>
          <w:color w:val="000000" w:themeColor="text1"/>
          <w:spacing w:val="1"/>
        </w:rPr>
        <w:t xml:space="preserve"> </w:t>
      </w:r>
      <w:r w:rsidRPr="002B77DB">
        <w:rPr>
          <w:rFonts w:eastAsia="Arial" w:cs="Arial"/>
          <w:color w:val="000000" w:themeColor="text1"/>
        </w:rPr>
        <w:t xml:space="preserve">are also completed by attendings </w:t>
      </w:r>
      <w:r w:rsidR="00CE29DF" w:rsidRPr="002B77DB">
        <w:rPr>
          <w:rFonts w:eastAsia="Arial" w:cs="Arial"/>
          <w:color w:val="000000" w:themeColor="text1"/>
        </w:rPr>
        <w:t>monthly</w:t>
      </w:r>
      <w:r w:rsidRPr="002B77DB">
        <w:rPr>
          <w:rFonts w:eastAsia="Arial" w:cs="Arial"/>
          <w:color w:val="000000" w:themeColor="text1"/>
        </w:rPr>
        <w:t>. These forms address the six core co</w:t>
      </w:r>
      <w:r w:rsidRPr="002B77DB">
        <w:rPr>
          <w:rFonts w:eastAsia="Arial" w:cs="Arial"/>
          <w:color w:val="000000" w:themeColor="text1"/>
          <w:spacing w:val="1"/>
        </w:rPr>
        <w:t>m</w:t>
      </w:r>
      <w:r w:rsidRPr="002B77DB">
        <w:rPr>
          <w:rFonts w:eastAsia="Arial" w:cs="Arial"/>
          <w:color w:val="000000" w:themeColor="text1"/>
        </w:rPr>
        <w:t xml:space="preserve">petencies. </w:t>
      </w:r>
      <w:r w:rsidRPr="002B77DB">
        <w:rPr>
          <w:rFonts w:eastAsia="Arial" w:cs="Arial"/>
          <w:color w:val="000000" w:themeColor="text1"/>
          <w:spacing w:val="1"/>
        </w:rPr>
        <w:t xml:space="preserve"> </w:t>
      </w:r>
    </w:p>
    <w:p w14:paraId="0BEDAA30" w14:textId="307DD7A2" w:rsidR="00E05C00" w:rsidRPr="002B77DB" w:rsidRDefault="00E05C00" w:rsidP="0008751A">
      <w:pPr>
        <w:ind w:left="432" w:right="488"/>
        <w:jc w:val="both"/>
        <w:rPr>
          <w:rFonts w:eastAsia="Arial" w:cs="Arial"/>
          <w:color w:val="000000" w:themeColor="text1"/>
        </w:rPr>
      </w:pPr>
      <w:r w:rsidRPr="002B77DB">
        <w:rPr>
          <w:rFonts w:eastAsia="Arial" w:cs="Arial"/>
          <w:b/>
          <w:color w:val="000000" w:themeColor="text1"/>
          <w:u w:val="single"/>
        </w:rPr>
        <w:t>Rotation:</w:t>
      </w:r>
      <w:r w:rsidRPr="002B77DB">
        <w:rPr>
          <w:rFonts w:eastAsia="Arial" w:cs="Arial"/>
          <w:color w:val="000000" w:themeColor="text1"/>
        </w:rPr>
        <w:t xml:space="preserve"> Evaluation forms are completed by residents </w:t>
      </w:r>
      <w:r w:rsidR="00CE29DF" w:rsidRPr="002B77DB">
        <w:rPr>
          <w:rFonts w:eastAsia="Arial" w:cs="Arial"/>
          <w:color w:val="000000" w:themeColor="text1"/>
        </w:rPr>
        <w:t>monthly,</w:t>
      </w:r>
      <w:r w:rsidRPr="002B77DB">
        <w:rPr>
          <w:rFonts w:eastAsia="Arial" w:cs="Arial"/>
          <w:color w:val="000000" w:themeColor="text1"/>
        </w:rPr>
        <w:t xml:space="preserve"> evaluating the supervi</w:t>
      </w:r>
      <w:r w:rsidRPr="002B77DB">
        <w:rPr>
          <w:rFonts w:eastAsia="Arial" w:cs="Arial"/>
          <w:color w:val="000000" w:themeColor="text1"/>
          <w:spacing w:val="1"/>
        </w:rPr>
        <w:t>s</w:t>
      </w:r>
      <w:r w:rsidRPr="002B77DB">
        <w:rPr>
          <w:rFonts w:eastAsia="Arial" w:cs="Arial"/>
          <w:color w:val="000000" w:themeColor="text1"/>
          <w:spacing w:val="-1"/>
        </w:rPr>
        <w:t>i</w:t>
      </w:r>
      <w:r w:rsidRPr="002B77DB">
        <w:rPr>
          <w:rFonts w:eastAsia="Arial" w:cs="Arial"/>
          <w:color w:val="000000" w:themeColor="text1"/>
        </w:rPr>
        <w:t>ng</w:t>
      </w:r>
      <w:r w:rsidRPr="002B77DB">
        <w:rPr>
          <w:rFonts w:eastAsia="Arial" w:cs="Arial"/>
          <w:color w:val="000000" w:themeColor="text1"/>
          <w:spacing w:val="1"/>
        </w:rPr>
        <w:t xml:space="preserve"> </w:t>
      </w:r>
      <w:r w:rsidRPr="002B77DB">
        <w:rPr>
          <w:rFonts w:eastAsia="Arial" w:cs="Arial"/>
          <w:color w:val="000000" w:themeColor="text1"/>
        </w:rPr>
        <w:t>attending and the rotation.</w:t>
      </w:r>
    </w:p>
    <w:p w14:paraId="37A6B108" w14:textId="77777777" w:rsidR="00E05C00" w:rsidRPr="002B77DB" w:rsidRDefault="00E05C00" w:rsidP="00E05C00">
      <w:pPr>
        <w:spacing w:before="16" w:line="260" w:lineRule="exact"/>
        <w:rPr>
          <w:rFonts w:cs="Arial"/>
          <w:color w:val="000000" w:themeColor="text1"/>
          <w:sz w:val="26"/>
          <w:szCs w:val="26"/>
        </w:rPr>
      </w:pPr>
    </w:p>
    <w:p w14:paraId="016840B9" w14:textId="549DF5BB" w:rsidR="0008751A" w:rsidRPr="002B77DB" w:rsidRDefault="0008751A" w:rsidP="0008751A">
      <w:pPr>
        <w:ind w:left="432"/>
        <w:rPr>
          <w:rFonts w:cs="Arial"/>
          <w:b/>
          <w:i/>
          <w:u w:val="single"/>
        </w:rPr>
      </w:pPr>
      <w:r w:rsidRPr="002B77DB">
        <w:rPr>
          <w:rFonts w:cs="Arial"/>
          <w:b/>
          <w:i/>
          <w:u w:val="single"/>
        </w:rPr>
        <w:t>ORIENTATION</w:t>
      </w:r>
    </w:p>
    <w:p w14:paraId="10E23F39" w14:textId="66C63BB0" w:rsidR="00E05C00" w:rsidRPr="002B77DB" w:rsidRDefault="00E05C00" w:rsidP="0008751A">
      <w:pPr>
        <w:ind w:left="432" w:right="331"/>
        <w:rPr>
          <w:rFonts w:eastAsia="Arial" w:cs="Arial"/>
          <w:color w:val="000000" w:themeColor="text1"/>
        </w:rPr>
      </w:pPr>
      <w:r w:rsidRPr="002B77DB">
        <w:rPr>
          <w:rFonts w:eastAsia="Arial" w:cs="Arial"/>
          <w:color w:val="000000" w:themeColor="text1"/>
        </w:rPr>
        <w:t xml:space="preserve"> </w:t>
      </w:r>
      <w:r w:rsidR="00CE29DF" w:rsidRPr="002B77DB">
        <w:rPr>
          <w:rFonts w:eastAsia="Arial" w:cs="Arial"/>
          <w:color w:val="000000" w:themeColor="text1"/>
        </w:rPr>
        <w:t>O</w:t>
      </w:r>
      <w:r w:rsidRPr="002B77DB">
        <w:rPr>
          <w:rFonts w:eastAsia="Arial" w:cs="Arial"/>
          <w:color w:val="000000" w:themeColor="text1"/>
        </w:rPr>
        <w:t xml:space="preserve">ccurs on day 1 of the rotation.  Duties, </w:t>
      </w:r>
      <w:proofErr w:type="gramStart"/>
      <w:r w:rsidRPr="002B77DB">
        <w:rPr>
          <w:rFonts w:eastAsia="Arial" w:cs="Arial"/>
          <w:color w:val="000000" w:themeColor="text1"/>
        </w:rPr>
        <w:t>goals</w:t>
      </w:r>
      <w:proofErr w:type="gramEnd"/>
      <w:r w:rsidRPr="002B77DB">
        <w:rPr>
          <w:rFonts w:eastAsia="Arial" w:cs="Arial"/>
          <w:color w:val="000000" w:themeColor="text1"/>
        </w:rPr>
        <w:t xml:space="preserve"> and objectives of the rotation are discussed.</w:t>
      </w:r>
    </w:p>
    <w:p w14:paraId="6FD138EA" w14:textId="77777777" w:rsidR="00CE29DF" w:rsidRPr="002B77DB" w:rsidRDefault="00CE29DF" w:rsidP="00E05C00">
      <w:pPr>
        <w:rPr>
          <w:rFonts w:cs="Arial"/>
          <w:color w:val="000000" w:themeColor="text1"/>
        </w:rPr>
      </w:pPr>
    </w:p>
    <w:p w14:paraId="1367B316" w14:textId="38BE2D84" w:rsidR="00E05C00" w:rsidRPr="002B77DB" w:rsidRDefault="00E05C00" w:rsidP="0008751A">
      <w:pPr>
        <w:ind w:left="432"/>
        <w:rPr>
          <w:rFonts w:cs="Arial"/>
          <w:color w:val="000000" w:themeColor="text1"/>
        </w:rPr>
      </w:pPr>
      <w:r w:rsidRPr="002B77DB">
        <w:rPr>
          <w:rFonts w:cs="Arial"/>
          <w:b/>
          <w:i/>
          <w:u w:val="single"/>
        </w:rPr>
        <w:t>ROTATION SCHEDULE</w:t>
      </w:r>
    </w:p>
    <w:p w14:paraId="0C4E06D9" w14:textId="77777777" w:rsidR="00E05C00" w:rsidRPr="002B77DB" w:rsidRDefault="00E05C00" w:rsidP="00E05C00">
      <w:pPr>
        <w:spacing w:line="200" w:lineRule="exact"/>
        <w:rPr>
          <w:rFonts w:cs="Arial"/>
          <w:color w:val="000000" w:themeColor="text1"/>
        </w:rPr>
      </w:pPr>
    </w:p>
    <w:tbl>
      <w:tblPr>
        <w:tblW w:w="0" w:type="auto"/>
        <w:jc w:val="center"/>
        <w:tblLayout w:type="fixed"/>
        <w:tblCellMar>
          <w:left w:w="0" w:type="dxa"/>
          <w:right w:w="0" w:type="dxa"/>
        </w:tblCellMar>
        <w:tblLook w:val="01E0" w:firstRow="1" w:lastRow="1" w:firstColumn="1" w:lastColumn="1" w:noHBand="0" w:noVBand="0"/>
      </w:tblPr>
      <w:tblGrid>
        <w:gridCol w:w="1979"/>
        <w:gridCol w:w="1980"/>
        <w:gridCol w:w="1980"/>
        <w:gridCol w:w="1980"/>
        <w:gridCol w:w="1980"/>
      </w:tblGrid>
      <w:tr w:rsidR="0008751A" w:rsidRPr="002B77DB" w14:paraId="0CFA6024" w14:textId="77777777" w:rsidTr="0008751A">
        <w:trPr>
          <w:trHeight w:hRule="exact" w:val="299"/>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61010CFC" w14:textId="77777777" w:rsidR="0008751A" w:rsidRPr="002B77DB" w:rsidRDefault="0008751A" w:rsidP="0008751A">
            <w:pPr>
              <w:spacing w:line="272" w:lineRule="exact"/>
              <w:ind w:left="102" w:right="-20"/>
              <w:jc w:val="center"/>
              <w:rPr>
                <w:rFonts w:eastAsia="Arial" w:cs="Arial"/>
                <w:b/>
                <w:color w:val="000000" w:themeColor="text1"/>
              </w:rPr>
            </w:pPr>
            <w:r w:rsidRPr="002B77DB">
              <w:rPr>
                <w:rFonts w:eastAsia="Arial" w:cs="Arial"/>
                <w:b/>
                <w:color w:val="000000" w:themeColor="text1"/>
              </w:rPr>
              <w:t>Monday</w:t>
            </w:r>
          </w:p>
        </w:tc>
        <w:tc>
          <w:tcPr>
            <w:tcW w:w="1980" w:type="dxa"/>
            <w:tcBorders>
              <w:top w:val="single" w:sz="4" w:space="0" w:color="000000"/>
              <w:left w:val="single" w:sz="4" w:space="0" w:color="000000"/>
              <w:bottom w:val="single" w:sz="4" w:space="0" w:color="000000"/>
              <w:right w:val="single" w:sz="4" w:space="0" w:color="000000"/>
            </w:tcBorders>
            <w:vAlign w:val="center"/>
          </w:tcPr>
          <w:p w14:paraId="005C036E" w14:textId="77777777" w:rsidR="0008751A" w:rsidRPr="002B77DB" w:rsidRDefault="0008751A" w:rsidP="0008751A">
            <w:pPr>
              <w:spacing w:line="272" w:lineRule="exact"/>
              <w:ind w:left="102" w:right="-20"/>
              <w:jc w:val="center"/>
              <w:rPr>
                <w:rFonts w:eastAsia="Arial" w:cs="Arial"/>
                <w:b/>
                <w:color w:val="000000" w:themeColor="text1"/>
              </w:rPr>
            </w:pPr>
            <w:r w:rsidRPr="002B77DB">
              <w:rPr>
                <w:rFonts w:eastAsia="Arial" w:cs="Arial"/>
                <w:b/>
                <w:color w:val="000000" w:themeColor="text1"/>
              </w:rPr>
              <w:t>Tuesday</w:t>
            </w:r>
          </w:p>
        </w:tc>
        <w:tc>
          <w:tcPr>
            <w:tcW w:w="1980" w:type="dxa"/>
            <w:tcBorders>
              <w:top w:val="single" w:sz="4" w:space="0" w:color="000000"/>
              <w:left w:val="single" w:sz="4" w:space="0" w:color="000000"/>
              <w:bottom w:val="single" w:sz="4" w:space="0" w:color="000000"/>
              <w:right w:val="single" w:sz="4" w:space="0" w:color="000000"/>
            </w:tcBorders>
            <w:vAlign w:val="center"/>
          </w:tcPr>
          <w:p w14:paraId="64FC4B4E" w14:textId="77777777" w:rsidR="0008751A" w:rsidRPr="002B77DB" w:rsidRDefault="0008751A" w:rsidP="0008751A">
            <w:pPr>
              <w:spacing w:line="272" w:lineRule="exact"/>
              <w:ind w:left="103" w:right="-20"/>
              <w:jc w:val="center"/>
              <w:rPr>
                <w:rFonts w:eastAsia="Arial" w:cs="Arial"/>
                <w:b/>
                <w:color w:val="000000" w:themeColor="text1"/>
              </w:rPr>
            </w:pPr>
            <w:r w:rsidRPr="002B77DB">
              <w:rPr>
                <w:rFonts w:eastAsia="Arial" w:cs="Arial"/>
                <w:b/>
                <w:color w:val="000000" w:themeColor="text1"/>
              </w:rPr>
              <w:t>Wednesday</w:t>
            </w:r>
          </w:p>
        </w:tc>
        <w:tc>
          <w:tcPr>
            <w:tcW w:w="1980" w:type="dxa"/>
            <w:tcBorders>
              <w:top w:val="single" w:sz="4" w:space="0" w:color="000000"/>
              <w:left w:val="single" w:sz="4" w:space="0" w:color="000000"/>
              <w:bottom w:val="single" w:sz="4" w:space="0" w:color="000000"/>
              <w:right w:val="single" w:sz="4" w:space="0" w:color="000000"/>
            </w:tcBorders>
            <w:vAlign w:val="center"/>
          </w:tcPr>
          <w:p w14:paraId="3DE1DFF4" w14:textId="77777777" w:rsidR="0008751A" w:rsidRPr="002B77DB" w:rsidRDefault="0008751A" w:rsidP="0008751A">
            <w:pPr>
              <w:spacing w:line="272" w:lineRule="exact"/>
              <w:ind w:left="102" w:right="-20"/>
              <w:jc w:val="center"/>
              <w:rPr>
                <w:rFonts w:eastAsia="Arial" w:cs="Arial"/>
                <w:b/>
                <w:color w:val="000000" w:themeColor="text1"/>
              </w:rPr>
            </w:pPr>
            <w:r w:rsidRPr="002B77DB">
              <w:rPr>
                <w:rFonts w:eastAsia="Arial" w:cs="Arial"/>
                <w:b/>
                <w:color w:val="000000" w:themeColor="text1"/>
              </w:rPr>
              <w:t>Thursday</w:t>
            </w:r>
          </w:p>
        </w:tc>
        <w:tc>
          <w:tcPr>
            <w:tcW w:w="1980" w:type="dxa"/>
            <w:tcBorders>
              <w:top w:val="single" w:sz="4" w:space="0" w:color="000000"/>
              <w:left w:val="single" w:sz="4" w:space="0" w:color="000000"/>
              <w:bottom w:val="single" w:sz="4" w:space="0" w:color="000000"/>
              <w:right w:val="single" w:sz="4" w:space="0" w:color="000000"/>
            </w:tcBorders>
            <w:vAlign w:val="center"/>
          </w:tcPr>
          <w:p w14:paraId="1D597C18" w14:textId="77777777" w:rsidR="0008751A" w:rsidRPr="002B77DB" w:rsidRDefault="0008751A" w:rsidP="0008751A">
            <w:pPr>
              <w:spacing w:line="272" w:lineRule="exact"/>
              <w:ind w:left="100" w:right="-20"/>
              <w:jc w:val="center"/>
              <w:rPr>
                <w:rFonts w:eastAsia="Arial" w:cs="Arial"/>
                <w:b/>
                <w:color w:val="000000" w:themeColor="text1"/>
              </w:rPr>
            </w:pPr>
            <w:r w:rsidRPr="002B77DB">
              <w:rPr>
                <w:rFonts w:eastAsia="Arial" w:cs="Arial"/>
                <w:b/>
                <w:color w:val="000000" w:themeColor="text1"/>
              </w:rPr>
              <w:t>Friday</w:t>
            </w:r>
          </w:p>
        </w:tc>
      </w:tr>
      <w:tr w:rsidR="0008751A" w:rsidRPr="002B77DB" w14:paraId="736F8B20" w14:textId="77777777" w:rsidTr="0008751A">
        <w:trPr>
          <w:trHeight w:hRule="exact" w:val="2148"/>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7C46FA20"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8:30AM</w:t>
            </w:r>
          </w:p>
          <w:p w14:paraId="49F68E8B"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Ped. Neurol. Rounds</w:t>
            </w:r>
          </w:p>
        </w:tc>
        <w:tc>
          <w:tcPr>
            <w:tcW w:w="1980" w:type="dxa"/>
            <w:tcBorders>
              <w:top w:val="single" w:sz="4" w:space="0" w:color="000000"/>
              <w:left w:val="single" w:sz="4" w:space="0" w:color="000000"/>
              <w:bottom w:val="single" w:sz="4" w:space="0" w:color="000000"/>
              <w:right w:val="single" w:sz="4" w:space="0" w:color="000000"/>
            </w:tcBorders>
            <w:vAlign w:val="center"/>
          </w:tcPr>
          <w:p w14:paraId="12C73A26"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8:30AM</w:t>
            </w:r>
          </w:p>
          <w:p w14:paraId="000E7A82"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Ped. Neurol. Rounds</w:t>
            </w:r>
          </w:p>
        </w:tc>
        <w:tc>
          <w:tcPr>
            <w:tcW w:w="1980" w:type="dxa"/>
            <w:tcBorders>
              <w:top w:val="single" w:sz="4" w:space="0" w:color="000000"/>
              <w:left w:val="single" w:sz="4" w:space="0" w:color="000000"/>
              <w:bottom w:val="single" w:sz="4" w:space="0" w:color="000000"/>
              <w:right w:val="single" w:sz="4" w:space="0" w:color="000000"/>
            </w:tcBorders>
            <w:vAlign w:val="center"/>
          </w:tcPr>
          <w:p w14:paraId="467E7144"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8:30AM</w:t>
            </w:r>
          </w:p>
          <w:p w14:paraId="7BCC25B4"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Ped. Neurol. Rounds</w:t>
            </w:r>
          </w:p>
        </w:tc>
        <w:tc>
          <w:tcPr>
            <w:tcW w:w="1980" w:type="dxa"/>
            <w:tcBorders>
              <w:top w:val="single" w:sz="4" w:space="0" w:color="000000"/>
              <w:left w:val="single" w:sz="4" w:space="0" w:color="000000"/>
              <w:bottom w:val="single" w:sz="4" w:space="0" w:color="000000"/>
              <w:right w:val="single" w:sz="4" w:space="0" w:color="000000"/>
            </w:tcBorders>
            <w:vAlign w:val="center"/>
          </w:tcPr>
          <w:p w14:paraId="61CF565C"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8:30AM</w:t>
            </w:r>
          </w:p>
          <w:p w14:paraId="6A30FDE2"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Ped. Neurol. Rounds</w:t>
            </w:r>
          </w:p>
        </w:tc>
        <w:tc>
          <w:tcPr>
            <w:tcW w:w="1980" w:type="dxa"/>
            <w:tcBorders>
              <w:top w:val="single" w:sz="4" w:space="0" w:color="000000"/>
              <w:left w:val="single" w:sz="4" w:space="0" w:color="000000"/>
              <w:bottom w:val="single" w:sz="4" w:space="0" w:color="000000"/>
              <w:right w:val="single" w:sz="4" w:space="0" w:color="000000"/>
            </w:tcBorders>
            <w:vAlign w:val="center"/>
          </w:tcPr>
          <w:p w14:paraId="7488A79B" w14:textId="77777777" w:rsidR="0008751A" w:rsidRPr="002B77DB" w:rsidRDefault="0008751A" w:rsidP="0008751A">
            <w:pPr>
              <w:ind w:left="144" w:right="144"/>
              <w:jc w:val="center"/>
              <w:rPr>
                <w:rFonts w:eastAsia="Arial" w:cs="Arial"/>
                <w:color w:val="000000" w:themeColor="text1"/>
                <w:spacing w:val="1"/>
                <w:sz w:val="20"/>
                <w:szCs w:val="20"/>
                <w:u w:val="single"/>
              </w:rPr>
            </w:pPr>
            <w:r w:rsidRPr="002B77DB">
              <w:rPr>
                <w:rFonts w:eastAsia="Arial" w:cs="Arial"/>
                <w:color w:val="000000" w:themeColor="text1"/>
                <w:sz w:val="20"/>
                <w:szCs w:val="20"/>
                <w:u w:val="single"/>
              </w:rPr>
              <w:t>8AM</w:t>
            </w:r>
          </w:p>
          <w:p w14:paraId="3992E3B7"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Ped. Neurol. Rounds</w:t>
            </w:r>
          </w:p>
          <w:p w14:paraId="5336A771"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9AM</w:t>
            </w:r>
          </w:p>
          <w:p w14:paraId="72C26A39"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Grand</w:t>
            </w:r>
          </w:p>
          <w:p w14:paraId="2771F42F"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Rounds</w:t>
            </w:r>
          </w:p>
          <w:p w14:paraId="59B18311"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u w:val="single"/>
              </w:rPr>
              <w:t>10:30AM</w:t>
            </w:r>
          </w:p>
          <w:p w14:paraId="09FE14C5"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P.</w:t>
            </w:r>
            <w:r w:rsidRPr="002B77DB">
              <w:rPr>
                <w:rFonts w:eastAsia="Arial" w:cs="Arial"/>
                <w:color w:val="000000" w:themeColor="text1"/>
                <w:spacing w:val="-2"/>
                <w:sz w:val="20"/>
                <w:szCs w:val="20"/>
              </w:rPr>
              <w:t xml:space="preserve"> </w:t>
            </w:r>
            <w:r w:rsidRPr="002B77DB">
              <w:rPr>
                <w:rFonts w:eastAsia="Arial" w:cs="Arial"/>
                <w:color w:val="000000" w:themeColor="text1"/>
                <w:sz w:val="20"/>
                <w:szCs w:val="20"/>
              </w:rPr>
              <w:t>N. Rounds Continue</w:t>
            </w:r>
          </w:p>
        </w:tc>
      </w:tr>
      <w:tr w:rsidR="0008751A" w:rsidRPr="002B77DB" w14:paraId="7B9D18D0" w14:textId="77777777" w:rsidTr="0008751A">
        <w:trPr>
          <w:trHeight w:hRule="exact" w:val="1996"/>
          <w:jc w:val="center"/>
        </w:trPr>
        <w:tc>
          <w:tcPr>
            <w:tcW w:w="1979" w:type="dxa"/>
            <w:tcBorders>
              <w:top w:val="single" w:sz="4" w:space="0" w:color="000000"/>
              <w:left w:val="single" w:sz="4" w:space="0" w:color="000000"/>
              <w:bottom w:val="single" w:sz="4" w:space="0" w:color="000000"/>
              <w:right w:val="single" w:sz="4" w:space="0" w:color="000000"/>
            </w:tcBorders>
            <w:vAlign w:val="center"/>
          </w:tcPr>
          <w:p w14:paraId="1939485B"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lastRenderedPageBreak/>
              <w:t>Noon</w:t>
            </w:r>
          </w:p>
          <w:p w14:paraId="45999D1B"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p w14:paraId="312CEAAD"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1PM</w:t>
            </w:r>
          </w:p>
          <w:p w14:paraId="2333CED5"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KCH Ped. Neurol. Clinic</w:t>
            </w:r>
          </w:p>
        </w:tc>
        <w:tc>
          <w:tcPr>
            <w:tcW w:w="1980" w:type="dxa"/>
            <w:tcBorders>
              <w:top w:val="single" w:sz="4" w:space="0" w:color="000000"/>
              <w:left w:val="single" w:sz="4" w:space="0" w:color="000000"/>
              <w:bottom w:val="single" w:sz="4" w:space="0" w:color="000000"/>
              <w:right w:val="single" w:sz="4" w:space="0" w:color="000000"/>
            </w:tcBorders>
            <w:vAlign w:val="center"/>
          </w:tcPr>
          <w:p w14:paraId="15928F02"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Noon</w:t>
            </w:r>
          </w:p>
          <w:p w14:paraId="3284FA19"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p w14:paraId="327B57AA"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1PM</w:t>
            </w:r>
          </w:p>
          <w:p w14:paraId="40DEF2A5"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UHB Ped. Neurol. Clinic</w:t>
            </w:r>
          </w:p>
        </w:tc>
        <w:tc>
          <w:tcPr>
            <w:tcW w:w="1980" w:type="dxa"/>
            <w:tcBorders>
              <w:top w:val="single" w:sz="4" w:space="0" w:color="000000"/>
              <w:left w:val="single" w:sz="4" w:space="0" w:color="000000"/>
              <w:bottom w:val="single" w:sz="4" w:space="0" w:color="000000"/>
              <w:right w:val="single" w:sz="4" w:space="0" w:color="000000"/>
            </w:tcBorders>
            <w:vAlign w:val="center"/>
          </w:tcPr>
          <w:p w14:paraId="440F6E45"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Noon</w:t>
            </w:r>
          </w:p>
          <w:p w14:paraId="1F062E1A"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tc>
        <w:tc>
          <w:tcPr>
            <w:tcW w:w="1980" w:type="dxa"/>
            <w:tcBorders>
              <w:top w:val="single" w:sz="4" w:space="0" w:color="000000"/>
              <w:left w:val="single" w:sz="4" w:space="0" w:color="000000"/>
              <w:bottom w:val="single" w:sz="4" w:space="0" w:color="000000"/>
              <w:right w:val="single" w:sz="4" w:space="0" w:color="000000"/>
            </w:tcBorders>
            <w:vAlign w:val="center"/>
          </w:tcPr>
          <w:p w14:paraId="4B23578A"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Noon</w:t>
            </w:r>
          </w:p>
          <w:p w14:paraId="25E21689"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p w14:paraId="6D875198"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1PM</w:t>
            </w:r>
          </w:p>
          <w:p w14:paraId="7B522D86"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UHB Speci</w:t>
            </w:r>
            <w:r w:rsidRPr="002B77DB">
              <w:rPr>
                <w:rFonts w:eastAsia="Arial" w:cs="Arial"/>
                <w:color w:val="000000" w:themeColor="text1"/>
                <w:spacing w:val="1"/>
                <w:sz w:val="20"/>
                <w:szCs w:val="20"/>
              </w:rPr>
              <w:t>a</w:t>
            </w:r>
            <w:r w:rsidRPr="002B77DB">
              <w:rPr>
                <w:rFonts w:eastAsia="Arial" w:cs="Arial"/>
                <w:color w:val="000000" w:themeColor="text1"/>
                <w:sz w:val="20"/>
                <w:szCs w:val="20"/>
              </w:rPr>
              <w:t>lty Clinics</w:t>
            </w:r>
          </w:p>
        </w:tc>
        <w:tc>
          <w:tcPr>
            <w:tcW w:w="1980" w:type="dxa"/>
            <w:tcBorders>
              <w:top w:val="single" w:sz="4" w:space="0" w:color="000000"/>
              <w:left w:val="single" w:sz="4" w:space="0" w:color="000000"/>
              <w:bottom w:val="single" w:sz="4" w:space="0" w:color="000000"/>
              <w:right w:val="single" w:sz="4" w:space="0" w:color="000000"/>
            </w:tcBorders>
            <w:vAlign w:val="center"/>
          </w:tcPr>
          <w:p w14:paraId="1AA970E2" w14:textId="77777777" w:rsidR="0008751A" w:rsidRPr="002B77DB" w:rsidRDefault="0008751A" w:rsidP="0008751A">
            <w:pPr>
              <w:ind w:left="144" w:right="144"/>
              <w:jc w:val="center"/>
              <w:rPr>
                <w:rFonts w:eastAsia="Arial" w:cs="Arial"/>
                <w:color w:val="000000" w:themeColor="text1"/>
                <w:sz w:val="20"/>
                <w:szCs w:val="20"/>
                <w:u w:val="single"/>
              </w:rPr>
            </w:pPr>
            <w:r w:rsidRPr="002B77DB">
              <w:rPr>
                <w:rFonts w:eastAsia="Arial" w:cs="Arial"/>
                <w:color w:val="000000" w:themeColor="text1"/>
                <w:sz w:val="20"/>
                <w:szCs w:val="20"/>
                <w:u w:val="single"/>
              </w:rPr>
              <w:t>2PM</w:t>
            </w:r>
          </w:p>
          <w:p w14:paraId="715C43AC" w14:textId="77777777" w:rsidR="0008751A" w:rsidRPr="002B77DB" w:rsidRDefault="0008751A" w:rsidP="0008751A">
            <w:pPr>
              <w:ind w:left="144" w:right="144"/>
              <w:jc w:val="center"/>
              <w:rPr>
                <w:rFonts w:eastAsia="Arial" w:cs="Arial"/>
                <w:color w:val="000000" w:themeColor="text1"/>
                <w:sz w:val="20"/>
                <w:szCs w:val="20"/>
              </w:rPr>
            </w:pPr>
            <w:r w:rsidRPr="002B77DB">
              <w:rPr>
                <w:rFonts w:eastAsia="Arial" w:cs="Arial"/>
                <w:color w:val="000000" w:themeColor="text1"/>
                <w:sz w:val="20"/>
                <w:szCs w:val="20"/>
              </w:rPr>
              <w:t>Epilepsy Conferen</w:t>
            </w:r>
            <w:r w:rsidRPr="002B77DB">
              <w:rPr>
                <w:rFonts w:eastAsia="Arial" w:cs="Arial"/>
                <w:color w:val="000000" w:themeColor="text1"/>
                <w:spacing w:val="1"/>
                <w:sz w:val="20"/>
                <w:szCs w:val="20"/>
              </w:rPr>
              <w:t>c</w:t>
            </w:r>
            <w:r w:rsidRPr="002B77DB">
              <w:rPr>
                <w:rFonts w:eastAsia="Arial" w:cs="Arial"/>
                <w:color w:val="000000" w:themeColor="text1"/>
                <w:sz w:val="20"/>
                <w:szCs w:val="20"/>
              </w:rPr>
              <w:t>e</w:t>
            </w:r>
          </w:p>
        </w:tc>
      </w:tr>
    </w:tbl>
    <w:p w14:paraId="28695A9F" w14:textId="77777777" w:rsidR="00E05C00" w:rsidRPr="002B77DB" w:rsidRDefault="00E05C00" w:rsidP="00E05C00">
      <w:pPr>
        <w:spacing w:line="200" w:lineRule="exact"/>
        <w:rPr>
          <w:rFonts w:cs="Arial"/>
          <w:color w:val="000000" w:themeColor="text1"/>
        </w:rPr>
      </w:pPr>
    </w:p>
    <w:p w14:paraId="654B5C22" w14:textId="77777777" w:rsidR="00E05C00" w:rsidRPr="002B77DB" w:rsidRDefault="00E05C00" w:rsidP="00E05C00">
      <w:pPr>
        <w:ind w:right="905"/>
        <w:rPr>
          <w:rFonts w:eastAsia="Arial" w:cs="Arial"/>
          <w:b/>
          <w:bCs/>
          <w:color w:val="000000" w:themeColor="text1"/>
          <w:u w:val="thick" w:color="000000"/>
        </w:rPr>
      </w:pPr>
    </w:p>
    <w:p w14:paraId="171A7BDD" w14:textId="77777777" w:rsidR="00E05C00" w:rsidRPr="002B77DB" w:rsidRDefault="00E05C00" w:rsidP="00E05C00">
      <w:pPr>
        <w:ind w:right="905"/>
        <w:rPr>
          <w:rFonts w:eastAsia="Arial" w:cs="Arial"/>
          <w:b/>
          <w:bCs/>
          <w:color w:val="000000" w:themeColor="text1"/>
          <w:u w:val="thick" w:color="000000"/>
        </w:rPr>
      </w:pPr>
    </w:p>
    <w:p w14:paraId="6E0E9C42" w14:textId="35354797" w:rsidR="00E05C00" w:rsidRPr="002B77DB" w:rsidRDefault="00E05C00" w:rsidP="0008751A">
      <w:pPr>
        <w:pStyle w:val="Heading3"/>
        <w:rPr>
          <w:rFonts w:eastAsia="Arial" w:cs="Arial"/>
          <w:u w:color="000000"/>
        </w:rPr>
      </w:pPr>
      <w:r w:rsidRPr="002B77DB">
        <w:rPr>
          <w:rFonts w:eastAsia="Arial" w:cs="Arial"/>
          <w:u w:color="000000"/>
        </w:rPr>
        <w:t>6-3. Child</w:t>
      </w:r>
      <w:r w:rsidRPr="002B77DB">
        <w:rPr>
          <w:rFonts w:eastAsia="Arial" w:cs="Arial"/>
          <w:spacing w:val="1"/>
          <w:u w:color="000000"/>
        </w:rPr>
        <w:t xml:space="preserve"> </w:t>
      </w:r>
      <w:r w:rsidRPr="002B77DB">
        <w:rPr>
          <w:rFonts w:eastAsia="Arial" w:cs="Arial"/>
          <w:u w:color="000000"/>
        </w:rPr>
        <w:t>P</w:t>
      </w:r>
      <w:r w:rsidRPr="002B77DB">
        <w:rPr>
          <w:rFonts w:eastAsia="Arial" w:cs="Arial"/>
          <w:spacing w:val="1"/>
          <w:u w:color="000000"/>
        </w:rPr>
        <w:t>s</w:t>
      </w:r>
      <w:r w:rsidRPr="002B77DB">
        <w:rPr>
          <w:rFonts w:eastAsia="Arial" w:cs="Arial"/>
          <w:u w:color="000000"/>
        </w:rPr>
        <w:t>ychia</w:t>
      </w:r>
      <w:r w:rsidRPr="002B77DB">
        <w:rPr>
          <w:rFonts w:eastAsia="Arial" w:cs="Arial"/>
          <w:spacing w:val="1"/>
          <w:u w:color="000000"/>
        </w:rPr>
        <w:t>t</w:t>
      </w:r>
      <w:r w:rsidRPr="002B77DB">
        <w:rPr>
          <w:rFonts w:eastAsia="Arial" w:cs="Arial"/>
          <w:u w:color="000000"/>
        </w:rPr>
        <w:t>ry</w:t>
      </w:r>
      <w:r w:rsidRPr="002B77DB">
        <w:rPr>
          <w:rFonts w:eastAsia="Arial" w:cs="Arial"/>
          <w:spacing w:val="1"/>
          <w:u w:color="000000"/>
        </w:rPr>
        <w:t xml:space="preserve"> </w:t>
      </w:r>
      <w:r w:rsidRPr="002B77DB">
        <w:rPr>
          <w:rFonts w:eastAsia="Arial" w:cs="Arial"/>
          <w:u w:color="000000"/>
        </w:rPr>
        <w:t>Rotation</w:t>
      </w:r>
      <w:r w:rsidR="0008751A" w:rsidRPr="002B77DB">
        <w:rPr>
          <w:rFonts w:eastAsia="Arial" w:cs="Arial"/>
          <w:u w:color="000000"/>
        </w:rPr>
        <w:t xml:space="preserve"> (KCHC, Second Year)</w:t>
      </w:r>
      <w:r w:rsidR="0042120C" w:rsidRPr="002B77DB">
        <w:rPr>
          <w:rFonts w:eastAsia="Arial" w:cs="Arial"/>
          <w:u w:color="000000"/>
        </w:rPr>
        <w:t xml:space="preserve"> Goals and Objectives</w:t>
      </w:r>
    </w:p>
    <w:p w14:paraId="6BB66AED" w14:textId="77777777" w:rsidR="00E05C00" w:rsidRPr="002B77DB" w:rsidRDefault="00E05C00" w:rsidP="00E05C00">
      <w:pPr>
        <w:spacing w:line="239" w:lineRule="auto"/>
        <w:ind w:left="120" w:right="150"/>
        <w:rPr>
          <w:rFonts w:cs="Arial"/>
          <w:color w:val="000000" w:themeColor="text1"/>
          <w:sz w:val="15"/>
          <w:szCs w:val="15"/>
        </w:rPr>
      </w:pPr>
    </w:p>
    <w:p w14:paraId="0DC9D3D7" w14:textId="77777777" w:rsidR="0042120C" w:rsidRPr="002B77DB" w:rsidRDefault="00E05C00" w:rsidP="00E05C00">
      <w:pPr>
        <w:spacing w:line="239" w:lineRule="auto"/>
        <w:ind w:left="120" w:right="150"/>
        <w:rPr>
          <w:rFonts w:eastAsia="Arial" w:cs="Arial"/>
          <w:b/>
          <w:i/>
          <w:color w:val="000000" w:themeColor="text1"/>
          <w:u w:val="single"/>
        </w:rPr>
      </w:pPr>
      <w:r w:rsidRPr="002B77DB">
        <w:rPr>
          <w:rFonts w:eastAsia="Arial" w:cs="Arial"/>
          <w:b/>
          <w:i/>
          <w:color w:val="000000" w:themeColor="text1"/>
          <w:u w:val="single"/>
        </w:rPr>
        <w:t>Rational</w:t>
      </w:r>
    </w:p>
    <w:p w14:paraId="5030F1B2" w14:textId="0589AD4B" w:rsidR="00E05C00" w:rsidRPr="002B77DB" w:rsidRDefault="00E05C00" w:rsidP="0042120C">
      <w:pPr>
        <w:spacing w:line="239" w:lineRule="auto"/>
        <w:ind w:left="120" w:right="150"/>
        <w:jc w:val="both"/>
        <w:rPr>
          <w:rFonts w:eastAsia="Arial" w:cs="Arial"/>
          <w:color w:val="000000" w:themeColor="text1"/>
        </w:rPr>
      </w:pPr>
      <w:r w:rsidRPr="002B77DB">
        <w:rPr>
          <w:rFonts w:eastAsia="Arial" w:cs="Arial"/>
          <w:color w:val="000000" w:themeColor="text1"/>
        </w:rPr>
        <w:t>Pediatric neurology residents are required by the ACGME to complete a month rotation in child psychiatry.  Second year pediatric neurology residents spend a full month rotation in Child Psychiatry under the supervision of the Child Psychiatry Director and faculty. The residents attend rounds on the inpatient child and adolescent psychiatry service at Kings County Hospital. They also attend selected outpatient clinics with Child Psychiatry faculty and fellows.  They also participate in the Child Psychiatry clinics at the KCH Developmental Evaluation Center.</w:t>
      </w:r>
    </w:p>
    <w:p w14:paraId="00B50D37" w14:textId="77777777" w:rsidR="00E05C00" w:rsidRPr="002B77DB" w:rsidRDefault="00E05C00" w:rsidP="00E05C00">
      <w:pPr>
        <w:spacing w:before="15" w:line="260" w:lineRule="exact"/>
        <w:rPr>
          <w:rFonts w:cs="Arial"/>
          <w:color w:val="000000" w:themeColor="text1"/>
          <w:sz w:val="26"/>
          <w:szCs w:val="26"/>
        </w:rPr>
      </w:pPr>
    </w:p>
    <w:p w14:paraId="3CC89866" w14:textId="54E58C04" w:rsidR="00E05C00" w:rsidRPr="002B77DB" w:rsidRDefault="00E05C00" w:rsidP="0042120C">
      <w:pPr>
        <w:pStyle w:val="Heading4"/>
        <w:rPr>
          <w:rFonts w:cs="Arial"/>
        </w:rPr>
      </w:pPr>
      <w:r w:rsidRPr="002B77DB">
        <w:rPr>
          <w:rFonts w:eastAsia="Times New Roman" w:cs="Arial"/>
        </w:rPr>
        <w:t xml:space="preserve">6-3-1. </w:t>
      </w:r>
      <w:r w:rsidRPr="002B77DB">
        <w:rPr>
          <w:rFonts w:cs="Arial"/>
          <w:u w:color="000000"/>
        </w:rPr>
        <w:t>Patient Care</w:t>
      </w:r>
    </w:p>
    <w:p w14:paraId="768B5B57"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5B3C1F8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to obtain an adequate in-take history from child psychiatry patients and their parents.</w:t>
      </w:r>
    </w:p>
    <w:p w14:paraId="2C93434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improve skills in the diagnosis and management of children and adolescents with psychiatric disorders, such as, conduct disorder, schizophrenia, depression/bipolar disorder, anxiety and obsessive-compulsive </w:t>
      </w:r>
      <w:proofErr w:type="gramStart"/>
      <w:r w:rsidRPr="002B77DB">
        <w:rPr>
          <w:rFonts w:eastAsia="Arial" w:cs="Arial"/>
        </w:rPr>
        <w:t>disorders</w:t>
      </w:r>
      <w:proofErr w:type="gramEnd"/>
    </w:p>
    <w:p w14:paraId="2889F46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about the psychological </w:t>
      </w:r>
      <w:proofErr w:type="gramStart"/>
      <w:r w:rsidRPr="002B77DB">
        <w:rPr>
          <w:rFonts w:eastAsia="Arial" w:cs="Arial"/>
        </w:rPr>
        <w:t>aspects</w:t>
      </w:r>
      <w:proofErr w:type="gramEnd"/>
      <w:r w:rsidRPr="002B77DB">
        <w:rPr>
          <w:rFonts w:eastAsia="Arial" w:cs="Arial"/>
        </w:rPr>
        <w:t xml:space="preserve"> patient-physician relationship and the importance of personal, social and cultural factors in disease processes and their expression.</w:t>
      </w:r>
    </w:p>
    <w:p w14:paraId="2EBBE032" w14:textId="77777777" w:rsidR="00CE29DF" w:rsidRPr="002B77DB" w:rsidRDefault="00CE29DF" w:rsidP="00136239">
      <w:pPr>
        <w:pStyle w:val="ListParagraph"/>
        <w:tabs>
          <w:tab w:val="left" w:pos="1560"/>
        </w:tabs>
        <w:ind w:left="792" w:right="153"/>
        <w:jc w:val="both"/>
        <w:rPr>
          <w:rFonts w:eastAsia="Arial" w:cs="Arial"/>
        </w:rPr>
      </w:pPr>
    </w:p>
    <w:p w14:paraId="4F730BC8"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0B97E01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conduct developmentally appropriate interviews with children and adolescents and their families.   </w:t>
      </w:r>
    </w:p>
    <w:p w14:paraId="5C7D4D9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continuously monitor progress of the patient and integrate new information and changes in clinical presentation into an updated differential diagnosis and revised treatment plan.</w:t>
      </w:r>
    </w:p>
    <w:p w14:paraId="4E16754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to develop an appropriate DSM-V multiaxial differential diagnosis. </w:t>
      </w:r>
    </w:p>
    <w:p w14:paraId="4E9DA29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to develop comprehensive evaluation and treatment plans. </w:t>
      </w:r>
    </w:p>
    <w:p w14:paraId="10747D57" w14:textId="77777777" w:rsidR="00E05C00" w:rsidRPr="002B77DB" w:rsidRDefault="00E05C00" w:rsidP="00E05C00">
      <w:pPr>
        <w:spacing w:before="16" w:line="260" w:lineRule="exact"/>
        <w:rPr>
          <w:rFonts w:cs="Arial"/>
          <w:color w:val="000000" w:themeColor="text1"/>
          <w:sz w:val="26"/>
          <w:szCs w:val="26"/>
        </w:rPr>
      </w:pPr>
    </w:p>
    <w:p w14:paraId="5FF92255" w14:textId="0192AE35" w:rsidR="00E05C00" w:rsidRPr="002B77DB" w:rsidRDefault="00E05C00" w:rsidP="0042120C">
      <w:pPr>
        <w:pStyle w:val="Heading4"/>
        <w:rPr>
          <w:rFonts w:cs="Arial"/>
        </w:rPr>
      </w:pPr>
      <w:r w:rsidRPr="002B77DB">
        <w:rPr>
          <w:rFonts w:cs="Arial"/>
        </w:rPr>
        <w:t>6-3-2.</w:t>
      </w:r>
      <w:r w:rsidR="0042120C" w:rsidRPr="002B77DB">
        <w:rPr>
          <w:rFonts w:cs="Arial"/>
        </w:rPr>
        <w:t xml:space="preserve"> </w:t>
      </w:r>
      <w:r w:rsidRPr="002B77DB">
        <w:rPr>
          <w:rFonts w:cs="Arial"/>
          <w:u w:color="000000"/>
        </w:rPr>
        <w:t>Medical</w:t>
      </w:r>
      <w:r w:rsidRPr="002B77DB">
        <w:rPr>
          <w:rFonts w:cs="Arial"/>
          <w:spacing w:val="-1"/>
          <w:u w:color="000000"/>
        </w:rPr>
        <w:t xml:space="preserve"> </w:t>
      </w:r>
      <w:r w:rsidRPr="002B77DB">
        <w:rPr>
          <w:rFonts w:cs="Arial"/>
          <w:u w:color="000000"/>
        </w:rPr>
        <w:t>Knowledge</w:t>
      </w:r>
    </w:p>
    <w:p w14:paraId="73A70BC4"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6A7B45D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become familiar with the principles of psychopathology, psychiatric </w:t>
      </w:r>
      <w:proofErr w:type="gramStart"/>
      <w:r w:rsidRPr="002B77DB">
        <w:rPr>
          <w:rFonts w:eastAsia="Arial" w:cs="Arial"/>
        </w:rPr>
        <w:t>diagnosis</w:t>
      </w:r>
      <w:proofErr w:type="gramEnd"/>
      <w:r w:rsidRPr="002B77DB">
        <w:rPr>
          <w:rFonts w:eastAsia="Arial" w:cs="Arial"/>
        </w:rPr>
        <w:t xml:space="preserve"> and therapy.</w:t>
      </w:r>
    </w:p>
    <w:p w14:paraId="1632B7F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the indications for, mechanism of action and complications of drugs used in psychiatry.</w:t>
      </w:r>
    </w:p>
    <w:p w14:paraId="32C7A84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improve knowledge base for child psychiatry conditions.</w:t>
      </w:r>
    </w:p>
    <w:p w14:paraId="308EFB0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indications for other psychiatric interventions.</w:t>
      </w:r>
    </w:p>
    <w:p w14:paraId="01704EF4" w14:textId="77777777" w:rsidR="00CE29DF" w:rsidRPr="002B77DB" w:rsidRDefault="00CE29DF" w:rsidP="00136239">
      <w:pPr>
        <w:pStyle w:val="ListParagraph"/>
        <w:tabs>
          <w:tab w:val="left" w:pos="1560"/>
        </w:tabs>
        <w:ind w:left="792" w:right="153"/>
        <w:jc w:val="both"/>
        <w:rPr>
          <w:rFonts w:eastAsia="Arial" w:cs="Arial"/>
        </w:rPr>
      </w:pPr>
    </w:p>
    <w:p w14:paraId="784098C6"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6131D95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about diagnosis and treatment of psychiatric disorders such as schizophrenia, mood disorders, anxiety disorders and adjustment disorders.</w:t>
      </w:r>
    </w:p>
    <w:p w14:paraId="506BD0B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become familiar with antipsychotics, antidepressants, antianxiety </w:t>
      </w:r>
      <w:proofErr w:type="gramStart"/>
      <w:r w:rsidRPr="002B77DB">
        <w:rPr>
          <w:rFonts w:eastAsia="Arial" w:cs="Arial"/>
        </w:rPr>
        <w:t>agents</w:t>
      </w:r>
      <w:proofErr w:type="gramEnd"/>
      <w:r w:rsidRPr="002B77DB">
        <w:rPr>
          <w:rFonts w:eastAsia="Arial" w:cs="Arial"/>
        </w:rPr>
        <w:t xml:space="preserve"> and mood stabilizers. </w:t>
      </w:r>
    </w:p>
    <w:p w14:paraId="5333152F"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about side effects of medications (</w:t>
      </w:r>
      <w:proofErr w:type="gramStart"/>
      <w:r w:rsidRPr="002B77DB">
        <w:rPr>
          <w:rFonts w:eastAsia="Arial" w:cs="Arial"/>
        </w:rPr>
        <w:t>i.e.</w:t>
      </w:r>
      <w:proofErr w:type="gramEnd"/>
      <w:r w:rsidRPr="002B77DB">
        <w:rPr>
          <w:rFonts w:eastAsia="Arial" w:cs="Arial"/>
        </w:rPr>
        <w:t xml:space="preserve"> acute, motor and neuroleptic malignant syndrome). </w:t>
      </w:r>
    </w:p>
    <w:p w14:paraId="69C08CF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about iatrogenic disorders in neurology and psychiatry.</w:t>
      </w:r>
    </w:p>
    <w:p w14:paraId="1AEC678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lastRenderedPageBreak/>
        <w:t>To learn about nonpharmacologic treatments and management</w:t>
      </w:r>
    </w:p>
    <w:p w14:paraId="7A4C5552" w14:textId="77777777" w:rsidR="00E05C00" w:rsidRPr="002B77DB" w:rsidRDefault="00E05C00" w:rsidP="00E05C00">
      <w:pPr>
        <w:tabs>
          <w:tab w:val="left" w:pos="520"/>
        </w:tabs>
        <w:spacing w:line="271" w:lineRule="exact"/>
        <w:ind w:right="-20"/>
        <w:rPr>
          <w:rFonts w:eastAsia="Arial" w:cs="Arial"/>
          <w:color w:val="000000" w:themeColor="text1"/>
          <w:position w:val="-1"/>
        </w:rPr>
      </w:pPr>
    </w:p>
    <w:p w14:paraId="5D721C3B" w14:textId="2FA77043" w:rsidR="00E05C00" w:rsidRPr="002B77DB" w:rsidRDefault="00E05C00" w:rsidP="0042120C">
      <w:pPr>
        <w:pStyle w:val="Heading4"/>
        <w:rPr>
          <w:rFonts w:cs="Arial"/>
        </w:rPr>
      </w:pPr>
      <w:r w:rsidRPr="002B77DB">
        <w:rPr>
          <w:rFonts w:cs="Arial"/>
        </w:rPr>
        <w:t>6-3-3.</w:t>
      </w:r>
      <w:r w:rsidR="0042120C" w:rsidRPr="002B77DB">
        <w:rPr>
          <w:rFonts w:cs="Arial"/>
        </w:rPr>
        <w:t xml:space="preserve"> </w:t>
      </w:r>
      <w:r w:rsidRPr="002B77DB">
        <w:rPr>
          <w:rFonts w:cs="Arial"/>
          <w:u w:color="000000"/>
        </w:rPr>
        <w:t>Practice</w:t>
      </w:r>
      <w:r w:rsidRPr="002B77DB">
        <w:rPr>
          <w:rFonts w:cs="Arial"/>
          <w:spacing w:val="-1"/>
          <w:u w:color="000000"/>
        </w:rPr>
        <w:t xml:space="preserve"> </w:t>
      </w:r>
      <w:r w:rsidRPr="002B77DB">
        <w:rPr>
          <w:rFonts w:cs="Arial"/>
          <w:u w:color="000000"/>
        </w:rPr>
        <w:t>based</w:t>
      </w:r>
      <w:r w:rsidRPr="002B77DB">
        <w:rPr>
          <w:rFonts w:cs="Arial"/>
          <w:spacing w:val="-1"/>
          <w:u w:color="000000"/>
        </w:rPr>
        <w:t xml:space="preserve"> </w:t>
      </w:r>
      <w:r w:rsidRPr="002B77DB">
        <w:rPr>
          <w:rFonts w:cs="Arial"/>
          <w:u w:color="000000"/>
        </w:rPr>
        <w:t xml:space="preserve">learning and </w:t>
      </w:r>
      <w:r w:rsidR="00026C5F" w:rsidRPr="002B77DB">
        <w:rPr>
          <w:rFonts w:cs="Arial"/>
          <w:u w:color="000000"/>
        </w:rPr>
        <w:t>improvement.</w:t>
      </w:r>
    </w:p>
    <w:p w14:paraId="7DB1DD92"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2B8E179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appreciate the interplay between psychogenic and neurologic clinical manifestations including somatization and conversion.</w:t>
      </w:r>
    </w:p>
    <w:p w14:paraId="052B9E8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 able to implement institutional performance improvement projects related to patient safety.</w:t>
      </w:r>
    </w:p>
    <w:p w14:paraId="4D138B20" w14:textId="77777777" w:rsidR="00CE29DF" w:rsidRPr="002B77DB" w:rsidRDefault="00CE29DF" w:rsidP="00136239">
      <w:pPr>
        <w:pStyle w:val="ListParagraph"/>
        <w:tabs>
          <w:tab w:val="left" w:pos="1560"/>
        </w:tabs>
        <w:ind w:left="792" w:right="153"/>
        <w:jc w:val="both"/>
        <w:rPr>
          <w:rFonts w:eastAsia="Arial" w:cs="Arial"/>
        </w:rPr>
      </w:pPr>
    </w:p>
    <w:p w14:paraId="756E3E84"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2161501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 able to use and present information obtained through use of information technology.</w:t>
      </w:r>
    </w:p>
    <w:p w14:paraId="2D4AE2E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recognize limitations in their own knowledge base and clinical skills.</w:t>
      </w:r>
    </w:p>
    <w:p w14:paraId="2CF0134F" w14:textId="77777777" w:rsidR="00E05C00" w:rsidRPr="002B77DB" w:rsidRDefault="00E05C00" w:rsidP="00E05C00">
      <w:pPr>
        <w:ind w:left="120" w:right="117" w:firstLine="469"/>
        <w:rPr>
          <w:rFonts w:eastAsia="Arial" w:cs="Arial"/>
          <w:color w:val="000000" w:themeColor="text1"/>
        </w:rPr>
      </w:pPr>
    </w:p>
    <w:p w14:paraId="1121918C" w14:textId="77777777" w:rsidR="00E05C00" w:rsidRPr="002B77DB" w:rsidRDefault="00E05C00" w:rsidP="0042120C">
      <w:pPr>
        <w:pStyle w:val="Heading4"/>
        <w:rPr>
          <w:rFonts w:cs="Arial"/>
        </w:rPr>
      </w:pPr>
      <w:r w:rsidRPr="002B77DB">
        <w:rPr>
          <w:rFonts w:cs="Arial"/>
          <w:u w:color="000000"/>
        </w:rPr>
        <w:t>6-3-4.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w:t>
      </w:r>
      <w:r w:rsidRPr="002B77DB">
        <w:rPr>
          <w:rFonts w:cs="Arial"/>
          <w:spacing w:val="1"/>
          <w:u w:color="000000"/>
        </w:rPr>
        <w:t>a</w:t>
      </w:r>
      <w:r w:rsidRPr="002B77DB">
        <w:rPr>
          <w:rFonts w:cs="Arial"/>
          <w:u w:color="000000"/>
        </w:rPr>
        <w:t>tion</w:t>
      </w:r>
      <w:r w:rsidRPr="002B77DB">
        <w:rPr>
          <w:rFonts w:cs="Arial"/>
          <w:spacing w:val="-1"/>
          <w:u w:color="000000"/>
        </w:rPr>
        <w:t xml:space="preserve"> </w:t>
      </w:r>
      <w:r w:rsidRPr="002B77DB">
        <w:rPr>
          <w:rFonts w:cs="Arial"/>
          <w:u w:color="000000"/>
        </w:rPr>
        <w:t>skills</w:t>
      </w:r>
    </w:p>
    <w:p w14:paraId="4FD96526"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620A52F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improve communication skills with child psychiatry patients and their families.</w:t>
      </w:r>
    </w:p>
    <w:p w14:paraId="411DF11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improve communication with other members of the health care team.</w:t>
      </w:r>
    </w:p>
    <w:p w14:paraId="2AD8039B" w14:textId="77777777" w:rsidR="00CE29DF" w:rsidRPr="002B77DB" w:rsidRDefault="00CE29DF" w:rsidP="00136239">
      <w:pPr>
        <w:pStyle w:val="ListParagraph"/>
        <w:tabs>
          <w:tab w:val="left" w:pos="1560"/>
        </w:tabs>
        <w:ind w:left="792" w:right="153"/>
        <w:jc w:val="both"/>
        <w:rPr>
          <w:rFonts w:eastAsia="Arial" w:cs="Arial"/>
        </w:rPr>
      </w:pPr>
    </w:p>
    <w:p w14:paraId="4E95AF3F"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5F70E85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sociocultural sensitivity to patients and their families </w:t>
      </w:r>
    </w:p>
    <w:p w14:paraId="098F27E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provide explanations of psychiatric disorders and treatment that are jargon-free and matched to the educational/intellectual levels of patients and their </w:t>
      </w:r>
      <w:proofErr w:type="gramStart"/>
      <w:r w:rsidRPr="002B77DB">
        <w:rPr>
          <w:rFonts w:eastAsia="Arial" w:cs="Arial"/>
        </w:rPr>
        <w:t>families</w:t>
      </w:r>
      <w:proofErr w:type="gramEnd"/>
      <w:r w:rsidRPr="002B77DB">
        <w:rPr>
          <w:rFonts w:eastAsia="Arial" w:cs="Arial"/>
        </w:rPr>
        <w:t xml:space="preserve"> </w:t>
      </w:r>
    </w:p>
    <w:p w14:paraId="53F9B26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provide preventive education that is understandable and </w:t>
      </w:r>
      <w:proofErr w:type="gramStart"/>
      <w:r w:rsidRPr="002B77DB">
        <w:rPr>
          <w:rFonts w:eastAsia="Arial" w:cs="Arial"/>
        </w:rPr>
        <w:t>practical</w:t>
      </w:r>
      <w:proofErr w:type="gramEnd"/>
      <w:r w:rsidRPr="002B77DB">
        <w:rPr>
          <w:rFonts w:eastAsia="Arial" w:cs="Arial"/>
        </w:rPr>
        <w:t xml:space="preserve"> </w:t>
      </w:r>
    </w:p>
    <w:p w14:paraId="2D3D5D07" w14:textId="5CC6F3A9"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respect patients’ cultural, ethnic, religious, and economic backgrounds</w:t>
      </w:r>
    </w:p>
    <w:p w14:paraId="26269FF3"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participate in interdisciplinary team meetings.</w:t>
      </w:r>
    </w:p>
    <w:p w14:paraId="32D2EEEA" w14:textId="77777777" w:rsidR="00E05C00" w:rsidRPr="002B77DB" w:rsidRDefault="00E05C00" w:rsidP="00E05C00">
      <w:pPr>
        <w:pStyle w:val="ListParagraph"/>
        <w:tabs>
          <w:tab w:val="left" w:pos="580"/>
          <w:tab w:val="left" w:pos="1540"/>
        </w:tabs>
        <w:spacing w:before="29" w:line="240" w:lineRule="auto"/>
        <w:ind w:left="1440" w:right="-20"/>
        <w:rPr>
          <w:rFonts w:eastAsia="Arial" w:cs="Arial"/>
          <w:color w:val="000000" w:themeColor="text1"/>
        </w:rPr>
      </w:pPr>
    </w:p>
    <w:p w14:paraId="61246557" w14:textId="77777777" w:rsidR="00E05C00" w:rsidRPr="002B77DB" w:rsidRDefault="00E05C00" w:rsidP="0042120C">
      <w:pPr>
        <w:pStyle w:val="Heading4"/>
        <w:rPr>
          <w:rFonts w:cs="Arial"/>
          <w:u w:color="000000"/>
        </w:rPr>
      </w:pPr>
      <w:r w:rsidRPr="002B77DB">
        <w:rPr>
          <w:rFonts w:cs="Arial"/>
        </w:rPr>
        <w:t xml:space="preserve">6-3-5. </w:t>
      </w:r>
      <w:r w:rsidRPr="002B77DB">
        <w:rPr>
          <w:rFonts w:cs="Arial"/>
          <w:u w:color="000000"/>
        </w:rPr>
        <w:t>Professionalism</w:t>
      </w:r>
    </w:p>
    <w:p w14:paraId="4C50AEBE"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4E4C9DB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respect for patients, </w:t>
      </w:r>
      <w:proofErr w:type="gramStart"/>
      <w:r w:rsidRPr="002B77DB">
        <w:rPr>
          <w:rFonts w:eastAsia="Arial" w:cs="Arial"/>
        </w:rPr>
        <w:t>families</w:t>
      </w:r>
      <w:proofErr w:type="gramEnd"/>
      <w:r w:rsidRPr="002B77DB">
        <w:rPr>
          <w:rFonts w:eastAsia="Arial" w:cs="Arial"/>
        </w:rPr>
        <w:t xml:space="preserve"> and staff. </w:t>
      </w:r>
    </w:p>
    <w:p w14:paraId="6C4A740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put patients’ interests ahead of other considerations. </w:t>
      </w:r>
    </w:p>
    <w:p w14:paraId="1A52EE69" w14:textId="77777777" w:rsidR="00CE29DF" w:rsidRPr="002B77DB" w:rsidRDefault="00CE29DF" w:rsidP="00136239">
      <w:pPr>
        <w:pStyle w:val="ListParagraph"/>
        <w:tabs>
          <w:tab w:val="left" w:pos="1560"/>
        </w:tabs>
        <w:ind w:left="792" w:right="153"/>
        <w:jc w:val="both"/>
        <w:rPr>
          <w:rFonts w:eastAsia="Arial" w:cs="Arial"/>
        </w:rPr>
      </w:pPr>
    </w:p>
    <w:p w14:paraId="7F5128FF"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679EA85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maintain confidentiality of personal patient information.</w:t>
      </w:r>
    </w:p>
    <w:p w14:paraId="4CADB6A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coordinate care with other members of the team.</w:t>
      </w:r>
    </w:p>
    <w:p w14:paraId="3F44E75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respond to communication from patients and health professionals in a timely manner.</w:t>
      </w:r>
    </w:p>
    <w:p w14:paraId="516C5ADC" w14:textId="77777777" w:rsidR="00E05C00" w:rsidRPr="002B77DB" w:rsidRDefault="00E05C00" w:rsidP="00E05C00">
      <w:pPr>
        <w:pStyle w:val="ListParagraph"/>
        <w:ind w:left="360"/>
        <w:rPr>
          <w:rFonts w:cs="Arial"/>
          <w:color w:val="000000" w:themeColor="text1"/>
        </w:rPr>
      </w:pPr>
    </w:p>
    <w:p w14:paraId="44E68ABB" w14:textId="77777777" w:rsidR="00E05C00" w:rsidRPr="002B77DB" w:rsidRDefault="00E05C00" w:rsidP="0042120C">
      <w:pPr>
        <w:pStyle w:val="Heading4"/>
        <w:rPr>
          <w:rFonts w:cs="Arial"/>
          <w:u w:color="000000"/>
        </w:rPr>
      </w:pPr>
      <w:r w:rsidRPr="002B77DB">
        <w:rPr>
          <w:rFonts w:cs="Arial"/>
        </w:rPr>
        <w:t xml:space="preserve">6-3-6. </w:t>
      </w:r>
      <w:r w:rsidRPr="002B77DB">
        <w:rPr>
          <w:rFonts w:cs="Arial"/>
          <w:u w:color="000000"/>
        </w:rPr>
        <w:t>System</w:t>
      </w:r>
      <w:r w:rsidRPr="002B77DB">
        <w:rPr>
          <w:rFonts w:cs="Arial"/>
          <w:spacing w:val="-9"/>
          <w:u w:color="000000"/>
        </w:rPr>
        <w:t xml:space="preserve"> </w:t>
      </w:r>
      <w:r w:rsidRPr="002B77DB">
        <w:rPr>
          <w:rFonts w:cs="Arial"/>
          <w:u w:color="000000"/>
        </w:rPr>
        <w:t>Based</w:t>
      </w:r>
      <w:r w:rsidRPr="002B77DB">
        <w:rPr>
          <w:rFonts w:cs="Arial"/>
          <w:spacing w:val="-1"/>
          <w:u w:color="000000"/>
        </w:rPr>
        <w:t xml:space="preserve"> </w:t>
      </w:r>
      <w:r w:rsidRPr="002B77DB">
        <w:rPr>
          <w:rFonts w:cs="Arial"/>
          <w:u w:color="000000"/>
        </w:rPr>
        <w:t>Practice</w:t>
      </w:r>
    </w:p>
    <w:p w14:paraId="5B64F57C"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4B2A6FD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working knowledge of the diverse systems involved in treating patients and families of all ages.</w:t>
      </w:r>
    </w:p>
    <w:p w14:paraId="3610494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understand how to use these systems as part of a comprehensive system of care in general and as part of a comprehensive, individualized treatment plan.</w:t>
      </w:r>
    </w:p>
    <w:p w14:paraId="1357E836" w14:textId="77777777" w:rsidR="00CE29DF" w:rsidRPr="002B77DB" w:rsidRDefault="00CE29DF" w:rsidP="00136239">
      <w:pPr>
        <w:pStyle w:val="ListParagraph"/>
        <w:tabs>
          <w:tab w:val="left" w:pos="1560"/>
        </w:tabs>
        <w:ind w:left="792" w:right="153"/>
        <w:jc w:val="both"/>
        <w:rPr>
          <w:rFonts w:eastAsia="Arial" w:cs="Arial"/>
        </w:rPr>
      </w:pPr>
    </w:p>
    <w:p w14:paraId="29D79337" w14:textId="77777777" w:rsidR="00E05C00" w:rsidRPr="002B77DB" w:rsidRDefault="00E05C00" w:rsidP="0042120C">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4E3772D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the ability to obtain needed services for patients.</w:t>
      </w:r>
    </w:p>
    <w:p w14:paraId="403D24A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communicate effectively with various schools and other support services.</w:t>
      </w:r>
    </w:p>
    <w:p w14:paraId="04B3FB4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use practice guidelines if appropriate.</w:t>
      </w:r>
    </w:p>
    <w:p w14:paraId="07BAA54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an understanding of risk management.</w:t>
      </w:r>
    </w:p>
    <w:p w14:paraId="1E62BB1B" w14:textId="77777777" w:rsidR="00E05C00" w:rsidRPr="002B77DB" w:rsidRDefault="00E05C00" w:rsidP="00E05C00">
      <w:pPr>
        <w:spacing w:before="5" w:line="100" w:lineRule="exact"/>
        <w:rPr>
          <w:rFonts w:cs="Arial"/>
          <w:color w:val="000000" w:themeColor="text1"/>
          <w:sz w:val="10"/>
          <w:szCs w:val="10"/>
        </w:rPr>
      </w:pPr>
    </w:p>
    <w:p w14:paraId="4CB0C463" w14:textId="77777777" w:rsidR="00E05C00" w:rsidRPr="002B77DB" w:rsidRDefault="00E05C00" w:rsidP="00E05C00">
      <w:pPr>
        <w:spacing w:line="200" w:lineRule="exact"/>
        <w:rPr>
          <w:rFonts w:cs="Arial"/>
          <w:color w:val="000000" w:themeColor="text1"/>
          <w:sz w:val="20"/>
          <w:szCs w:val="20"/>
        </w:rPr>
      </w:pPr>
    </w:p>
    <w:p w14:paraId="346AF20B" w14:textId="69CFA9A3" w:rsidR="00E05C00" w:rsidRPr="002B77DB" w:rsidRDefault="0042120C" w:rsidP="0042120C">
      <w:pPr>
        <w:ind w:left="432"/>
        <w:rPr>
          <w:rFonts w:cs="Arial"/>
          <w:b/>
          <w:i/>
          <w:u w:val="single"/>
        </w:rPr>
      </w:pPr>
      <w:r w:rsidRPr="002B77DB">
        <w:rPr>
          <w:rFonts w:cs="Arial"/>
          <w:b/>
          <w:i/>
          <w:u w:val="single"/>
        </w:rPr>
        <w:t>SUGGESTED TEXTS</w:t>
      </w:r>
    </w:p>
    <w:p w14:paraId="05D44EF1" w14:textId="77777777" w:rsidR="00E05C00" w:rsidRPr="002B77DB" w:rsidRDefault="00E05C00" w:rsidP="00E05C00">
      <w:pPr>
        <w:spacing w:before="6" w:line="110" w:lineRule="exact"/>
        <w:rPr>
          <w:rFonts w:cs="Arial"/>
          <w:color w:val="000000" w:themeColor="text1"/>
          <w:sz w:val="11"/>
          <w:szCs w:val="11"/>
        </w:rPr>
      </w:pPr>
    </w:p>
    <w:p w14:paraId="3CE516D8" w14:textId="5DE32168" w:rsidR="00E05C00" w:rsidRPr="002B77DB" w:rsidRDefault="00E05C00" w:rsidP="0042120C">
      <w:pPr>
        <w:spacing w:line="239" w:lineRule="auto"/>
        <w:ind w:left="432" w:right="150"/>
        <w:jc w:val="both"/>
        <w:rPr>
          <w:rFonts w:eastAsia="Arial" w:cs="Arial"/>
          <w:color w:val="000000" w:themeColor="text1"/>
        </w:rPr>
      </w:pPr>
      <w:r w:rsidRPr="002B77DB">
        <w:rPr>
          <w:rFonts w:eastAsia="Arial" w:cs="Arial"/>
          <w:color w:val="000000" w:themeColor="text1"/>
        </w:rPr>
        <w:t>Child and Adolescent Psychiatry; A Comprehensive Textbook, Edited by Melvin Lewis</w:t>
      </w:r>
    </w:p>
    <w:p w14:paraId="3BAA2526" w14:textId="77777777" w:rsidR="00E05C00" w:rsidRPr="002B77DB" w:rsidRDefault="00E05C00" w:rsidP="0042120C">
      <w:pPr>
        <w:spacing w:line="239" w:lineRule="auto"/>
        <w:ind w:left="432" w:right="150"/>
        <w:jc w:val="both"/>
        <w:rPr>
          <w:rFonts w:eastAsia="Arial" w:cs="Arial"/>
          <w:color w:val="000000" w:themeColor="text1"/>
        </w:rPr>
      </w:pPr>
      <w:r w:rsidRPr="002B77DB">
        <w:rPr>
          <w:rFonts w:eastAsia="Arial" w:cs="Arial"/>
          <w:color w:val="000000" w:themeColor="text1"/>
        </w:rPr>
        <w:t>Diagnostic and Statistical Manual of Mental Disorders (DSM-V-TR)</w:t>
      </w:r>
    </w:p>
    <w:p w14:paraId="096003FE" w14:textId="77777777" w:rsidR="00E05C00" w:rsidRPr="002B77DB" w:rsidRDefault="00E05C00" w:rsidP="00E05C00">
      <w:pPr>
        <w:spacing w:before="1" w:line="240" w:lineRule="exact"/>
        <w:rPr>
          <w:rFonts w:cs="Arial"/>
          <w:color w:val="000000" w:themeColor="text1"/>
        </w:rPr>
      </w:pPr>
    </w:p>
    <w:p w14:paraId="4385CAF0" w14:textId="3779A93F" w:rsidR="00E05C00" w:rsidRPr="002B77DB" w:rsidRDefault="0042120C" w:rsidP="0042120C">
      <w:pPr>
        <w:ind w:left="432"/>
        <w:rPr>
          <w:rFonts w:cs="Arial"/>
          <w:b/>
          <w:i/>
          <w:u w:val="single"/>
        </w:rPr>
      </w:pPr>
      <w:r w:rsidRPr="002B77DB">
        <w:rPr>
          <w:rFonts w:cs="Arial"/>
          <w:b/>
          <w:i/>
          <w:u w:val="single"/>
        </w:rPr>
        <w:t>EVALUATION</w:t>
      </w:r>
    </w:p>
    <w:p w14:paraId="3DA3C6B2" w14:textId="77777777" w:rsidR="00E05C00" w:rsidRPr="002B77DB" w:rsidRDefault="00E05C00" w:rsidP="0042120C">
      <w:pPr>
        <w:spacing w:line="239" w:lineRule="auto"/>
        <w:ind w:left="432" w:right="150"/>
        <w:jc w:val="both"/>
        <w:rPr>
          <w:rFonts w:eastAsia="Arial" w:cs="Arial"/>
          <w:color w:val="000000" w:themeColor="text1"/>
        </w:rPr>
      </w:pPr>
      <w:r w:rsidRPr="002B77DB">
        <w:rPr>
          <w:rFonts w:eastAsia="Arial" w:cs="Arial"/>
          <w:b/>
          <w:color w:val="000000" w:themeColor="text1"/>
          <w:u w:val="single"/>
        </w:rPr>
        <w:t>Residents</w:t>
      </w:r>
      <w:r w:rsidRPr="002B77DB">
        <w:rPr>
          <w:rFonts w:eastAsia="Arial" w:cs="Arial"/>
          <w:color w:val="000000" w:themeColor="text1"/>
        </w:rPr>
        <w:t>: An evaluation form is filled out by the child psychiatry attending at the end of the month rotation; these forms address the 6 core competencies</w:t>
      </w:r>
    </w:p>
    <w:p w14:paraId="4F0A66B7" w14:textId="77777777" w:rsidR="00E05C00" w:rsidRPr="002B77DB" w:rsidRDefault="00E05C00" w:rsidP="0042120C">
      <w:pPr>
        <w:spacing w:line="239" w:lineRule="auto"/>
        <w:ind w:left="432" w:right="150"/>
        <w:jc w:val="both"/>
        <w:rPr>
          <w:rFonts w:eastAsia="Arial" w:cs="Arial"/>
          <w:color w:val="000000" w:themeColor="text1"/>
        </w:rPr>
      </w:pPr>
      <w:r w:rsidRPr="002B77DB">
        <w:rPr>
          <w:rFonts w:eastAsia="Arial" w:cs="Arial"/>
          <w:b/>
          <w:color w:val="000000" w:themeColor="text1"/>
          <w:u w:val="single"/>
        </w:rPr>
        <w:t>Rotation:</w:t>
      </w:r>
      <w:r w:rsidRPr="002B77DB">
        <w:rPr>
          <w:rFonts w:eastAsia="Arial" w:cs="Arial"/>
          <w:color w:val="000000" w:themeColor="text1"/>
        </w:rPr>
        <w:t xml:space="preserve"> An evaluation form is filled out by the resident at the end of the month rotation evaluating the supervising attending, the </w:t>
      </w:r>
      <w:proofErr w:type="gramStart"/>
      <w:r w:rsidRPr="002B77DB">
        <w:rPr>
          <w:rFonts w:eastAsia="Arial" w:cs="Arial"/>
          <w:color w:val="000000" w:themeColor="text1"/>
        </w:rPr>
        <w:t>didactics</w:t>
      </w:r>
      <w:proofErr w:type="gramEnd"/>
      <w:r w:rsidRPr="002B77DB">
        <w:rPr>
          <w:rFonts w:eastAsia="Arial" w:cs="Arial"/>
          <w:color w:val="000000" w:themeColor="text1"/>
        </w:rPr>
        <w:t xml:space="preserve"> and the patient care responsibilities</w:t>
      </w:r>
    </w:p>
    <w:p w14:paraId="5D136254" w14:textId="77777777" w:rsidR="00E05C00" w:rsidRPr="002B77DB" w:rsidRDefault="00E05C00" w:rsidP="0042120C">
      <w:pPr>
        <w:spacing w:line="239" w:lineRule="auto"/>
        <w:ind w:left="432" w:right="150"/>
        <w:jc w:val="both"/>
        <w:rPr>
          <w:rFonts w:eastAsia="Arial" w:cs="Arial"/>
          <w:color w:val="000000" w:themeColor="text1"/>
        </w:rPr>
      </w:pPr>
      <w:r w:rsidRPr="002B77DB">
        <w:rPr>
          <w:rFonts w:eastAsia="Arial" w:cs="Arial"/>
          <w:color w:val="000000" w:themeColor="text1"/>
        </w:rPr>
        <w:t xml:space="preserve">The pediatric neurology program director and child psychiatry program director maintain open lines of communication and there is frequent informal feedback about the interactions between the </w:t>
      </w:r>
      <w:proofErr w:type="gramStart"/>
      <w:r w:rsidRPr="002B77DB">
        <w:rPr>
          <w:rFonts w:eastAsia="Arial" w:cs="Arial"/>
          <w:color w:val="000000" w:themeColor="text1"/>
        </w:rPr>
        <w:t>programs</w:t>
      </w:r>
      <w:proofErr w:type="gramEnd"/>
    </w:p>
    <w:p w14:paraId="4BB02747" w14:textId="77777777" w:rsidR="00E05C00" w:rsidRPr="002B77DB" w:rsidRDefault="00E05C00" w:rsidP="00E05C00">
      <w:pPr>
        <w:ind w:right="340"/>
        <w:rPr>
          <w:rFonts w:eastAsia="Arial" w:cs="Arial"/>
          <w:color w:val="000000" w:themeColor="text1"/>
        </w:rPr>
      </w:pPr>
    </w:p>
    <w:p w14:paraId="3FDFA4D0" w14:textId="6D858DD0" w:rsidR="00E05C00" w:rsidRPr="002B77DB" w:rsidRDefault="00E05C00" w:rsidP="0042120C">
      <w:pPr>
        <w:pStyle w:val="Heading2"/>
        <w:rPr>
          <w:rFonts w:cs="Arial"/>
        </w:rPr>
      </w:pPr>
      <w:bookmarkStart w:id="71" w:name="_Toc43138018"/>
      <w:bookmarkStart w:id="72" w:name="T67"/>
      <w:r w:rsidRPr="002B77DB">
        <w:rPr>
          <w:rFonts w:cs="Arial"/>
        </w:rPr>
        <w:t>7. Elective Rotations</w:t>
      </w:r>
      <w:bookmarkEnd w:id="71"/>
    </w:p>
    <w:bookmarkEnd w:id="72"/>
    <w:p w14:paraId="1EC675A6" w14:textId="77777777" w:rsidR="00E05C00" w:rsidRPr="002B77DB" w:rsidRDefault="00E05C00" w:rsidP="0042120C">
      <w:pPr>
        <w:spacing w:line="239" w:lineRule="auto"/>
        <w:ind w:right="150"/>
        <w:jc w:val="both"/>
        <w:rPr>
          <w:rFonts w:eastAsia="Arial" w:cs="Arial"/>
          <w:color w:val="000000" w:themeColor="text1"/>
        </w:rPr>
      </w:pPr>
      <w:r w:rsidRPr="002B77DB">
        <w:rPr>
          <w:rFonts w:eastAsia="Arial" w:cs="Arial"/>
          <w:color w:val="000000" w:themeColor="text1"/>
        </w:rPr>
        <w:t>Please see section V of the book for further details on elective policy and availability. For pediatric neurology residents one month of research elective is a requirement in either second or third year of residency training.</w:t>
      </w:r>
    </w:p>
    <w:p w14:paraId="3E9C1C6D" w14:textId="77777777" w:rsidR="00E05C00" w:rsidRPr="002B77DB" w:rsidRDefault="00E05C00" w:rsidP="00E05C00">
      <w:pPr>
        <w:ind w:left="120" w:right="340"/>
        <w:rPr>
          <w:rFonts w:eastAsia="Arial" w:cs="Arial"/>
          <w:color w:val="000000" w:themeColor="text1"/>
        </w:rPr>
      </w:pPr>
    </w:p>
    <w:p w14:paraId="05FB5825" w14:textId="77777777" w:rsidR="00E05C00" w:rsidRPr="002B77DB" w:rsidRDefault="00E05C00" w:rsidP="0042120C">
      <w:pPr>
        <w:pStyle w:val="Heading3"/>
        <w:rPr>
          <w:rFonts w:eastAsia="Arial" w:cs="Arial"/>
        </w:rPr>
      </w:pPr>
      <w:r w:rsidRPr="002B77DB">
        <w:rPr>
          <w:rFonts w:eastAsia="Arial" w:cs="Arial"/>
        </w:rPr>
        <w:t>7-1. Research Rotation</w:t>
      </w:r>
    </w:p>
    <w:p w14:paraId="75736707" w14:textId="77777777" w:rsidR="0042120C" w:rsidRPr="002B77DB" w:rsidRDefault="00E05C00" w:rsidP="00E05C00">
      <w:pPr>
        <w:ind w:left="120" w:right="340"/>
        <w:rPr>
          <w:rFonts w:eastAsia="Arial" w:cs="Arial"/>
          <w:b/>
          <w:i/>
          <w:color w:val="000000" w:themeColor="text1"/>
          <w:u w:val="single"/>
        </w:rPr>
      </w:pPr>
      <w:r w:rsidRPr="002B77DB">
        <w:rPr>
          <w:rFonts w:eastAsia="Arial" w:cs="Arial"/>
          <w:b/>
          <w:i/>
          <w:color w:val="000000" w:themeColor="text1"/>
          <w:u w:val="single"/>
        </w:rPr>
        <w:t>Rational</w:t>
      </w:r>
    </w:p>
    <w:p w14:paraId="16712F0D" w14:textId="6C402FB7" w:rsidR="00E05C00" w:rsidRPr="002B77DB" w:rsidRDefault="00E05C00" w:rsidP="0042120C">
      <w:pPr>
        <w:spacing w:line="239" w:lineRule="auto"/>
        <w:ind w:left="120" w:right="150"/>
        <w:jc w:val="both"/>
        <w:rPr>
          <w:rFonts w:eastAsia="Arial" w:cs="Arial"/>
          <w:color w:val="000000" w:themeColor="text1"/>
        </w:rPr>
      </w:pPr>
      <w:r w:rsidRPr="002B77DB">
        <w:rPr>
          <w:rFonts w:eastAsia="Arial" w:cs="Arial"/>
          <w:color w:val="000000" w:themeColor="text1"/>
        </w:rPr>
        <w:t xml:space="preserve">Pediatric Neurology residents are required to complete at least one month of research rotation either during their second or third year of training.  This elective is designed to assist with the graduation requirement of participating in scholarly activity and in learning about conducting research. </w:t>
      </w:r>
    </w:p>
    <w:p w14:paraId="0F26D4A0" w14:textId="77777777" w:rsidR="00E05C00" w:rsidRPr="002B77DB" w:rsidRDefault="00E05C00" w:rsidP="00E05C00">
      <w:pPr>
        <w:ind w:left="120" w:right="340"/>
        <w:rPr>
          <w:rFonts w:eastAsia="Arial" w:cs="Arial"/>
          <w:b/>
          <w:color w:val="000000" w:themeColor="text1"/>
        </w:rPr>
      </w:pPr>
    </w:p>
    <w:p w14:paraId="5FB7BBDD" w14:textId="77777777" w:rsidR="00E05C00" w:rsidRPr="002B77DB" w:rsidRDefault="00E05C00" w:rsidP="00BD21E9">
      <w:pPr>
        <w:pStyle w:val="Heading4"/>
        <w:rPr>
          <w:rFonts w:cs="Arial"/>
        </w:rPr>
      </w:pPr>
      <w:r w:rsidRPr="002B77DB">
        <w:rPr>
          <w:rFonts w:cs="Arial"/>
        </w:rPr>
        <w:t>7-1-1. Patient Care</w:t>
      </w:r>
    </w:p>
    <w:p w14:paraId="26AF00E7"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 xml:space="preserve">Goals </w:t>
      </w:r>
      <w:r w:rsidRPr="002B77DB">
        <w:rPr>
          <w:rFonts w:eastAsia="Arial" w:cs="Arial"/>
          <w:b/>
          <w:color w:val="000000" w:themeColor="text1"/>
        </w:rPr>
        <w:tab/>
      </w:r>
    </w:p>
    <w:p w14:paraId="22C25BD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to develop and implement research questions based on patient care experiences.</w:t>
      </w:r>
    </w:p>
    <w:p w14:paraId="1548EF64"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2A1484F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consider specific aspects of patient care such as management of specific diseases or their screening in conjunction with personal health care experiences to formulate questions to study.</w:t>
      </w:r>
    </w:p>
    <w:p w14:paraId="703E46C1" w14:textId="77777777" w:rsidR="00E05C00" w:rsidRPr="002B77DB" w:rsidRDefault="00E05C00" w:rsidP="00E05C00">
      <w:pPr>
        <w:ind w:left="120" w:right="340"/>
        <w:rPr>
          <w:rFonts w:eastAsia="Arial" w:cs="Arial"/>
          <w:b/>
          <w:color w:val="000000" w:themeColor="text1"/>
        </w:rPr>
      </w:pPr>
    </w:p>
    <w:p w14:paraId="202D5573" w14:textId="77777777" w:rsidR="00E05C00" w:rsidRPr="002B77DB" w:rsidRDefault="00E05C00" w:rsidP="00BD21E9">
      <w:pPr>
        <w:pStyle w:val="Heading4"/>
        <w:rPr>
          <w:rFonts w:cs="Arial"/>
        </w:rPr>
      </w:pPr>
      <w:r w:rsidRPr="002B77DB">
        <w:rPr>
          <w:rFonts w:cs="Arial"/>
        </w:rPr>
        <w:t>7-1-2. Medical Knowledge</w:t>
      </w:r>
    </w:p>
    <w:p w14:paraId="0633CFA8"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 xml:space="preserve">Goals </w:t>
      </w:r>
    </w:p>
    <w:p w14:paraId="0CB2205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generate patient-centered clinical questions. </w:t>
      </w:r>
    </w:p>
    <w:p w14:paraId="288EBDC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identify the information sources to develop a research project.</w:t>
      </w:r>
    </w:p>
    <w:p w14:paraId="3BB66077" w14:textId="77777777" w:rsidR="00CE29DF" w:rsidRPr="002B77DB" w:rsidRDefault="00CE29DF" w:rsidP="00136239">
      <w:pPr>
        <w:pStyle w:val="ListParagraph"/>
        <w:tabs>
          <w:tab w:val="left" w:pos="1560"/>
        </w:tabs>
        <w:ind w:left="792" w:right="153"/>
        <w:jc w:val="both"/>
        <w:rPr>
          <w:rFonts w:eastAsia="Arial" w:cs="Arial"/>
        </w:rPr>
      </w:pPr>
    </w:p>
    <w:p w14:paraId="07139340"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1504BFD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select the appropriate study design to answer your question.</w:t>
      </w:r>
    </w:p>
    <w:p w14:paraId="723F65E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about the process and indications for IRB approval.</w:t>
      </w:r>
    </w:p>
    <w:p w14:paraId="05362D5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understand function of IRB.</w:t>
      </w:r>
    </w:p>
    <w:p w14:paraId="0A76EA6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conduct literature searches using </w:t>
      </w:r>
      <w:proofErr w:type="spellStart"/>
      <w:r w:rsidRPr="002B77DB">
        <w:rPr>
          <w:rFonts w:eastAsia="Arial" w:cs="Arial"/>
        </w:rPr>
        <w:t>Pubmed</w:t>
      </w:r>
      <w:proofErr w:type="spellEnd"/>
      <w:r w:rsidRPr="002B77DB">
        <w:rPr>
          <w:rFonts w:eastAsia="Arial" w:cs="Arial"/>
        </w:rPr>
        <w:t>, Medline and other databases.</w:t>
      </w:r>
    </w:p>
    <w:p w14:paraId="0F0C46C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become familiar with specific practice guidelines. </w:t>
      </w:r>
    </w:p>
    <w:p w14:paraId="6504A280"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participate in the yearly departmental lectures on research.</w:t>
      </w:r>
    </w:p>
    <w:p w14:paraId="7DDAF0A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participate in monthly pediatric neurology division research meetings.</w:t>
      </w:r>
    </w:p>
    <w:p w14:paraId="534EFC93" w14:textId="77777777" w:rsidR="00E05C00" w:rsidRPr="002B77DB" w:rsidRDefault="00E05C00" w:rsidP="00E05C00">
      <w:pPr>
        <w:ind w:right="340"/>
        <w:rPr>
          <w:rFonts w:eastAsia="Arial" w:cs="Arial"/>
          <w:b/>
          <w:color w:val="000000" w:themeColor="text1"/>
        </w:rPr>
      </w:pPr>
    </w:p>
    <w:p w14:paraId="183C7F60" w14:textId="77777777" w:rsidR="00E05C00" w:rsidRPr="002B77DB" w:rsidRDefault="00E05C00" w:rsidP="00BD21E9">
      <w:pPr>
        <w:pStyle w:val="Heading4"/>
        <w:rPr>
          <w:rFonts w:cs="Arial"/>
        </w:rPr>
      </w:pPr>
      <w:r w:rsidRPr="002B77DB">
        <w:rPr>
          <w:rFonts w:cs="Arial"/>
        </w:rPr>
        <w:t>7-1-3.</w:t>
      </w:r>
      <w:r w:rsidRPr="002B77DB">
        <w:rPr>
          <w:rFonts w:cs="Arial"/>
          <w:u w:color="000000"/>
        </w:rPr>
        <w:t xml:space="preserve">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w:t>
      </w:r>
      <w:r w:rsidRPr="002B77DB">
        <w:rPr>
          <w:rFonts w:cs="Arial"/>
          <w:spacing w:val="1"/>
          <w:u w:color="000000"/>
        </w:rPr>
        <w:t>a</w:t>
      </w:r>
      <w:r w:rsidRPr="002B77DB">
        <w:rPr>
          <w:rFonts w:cs="Arial"/>
          <w:u w:color="000000"/>
        </w:rPr>
        <w:t>tion</w:t>
      </w:r>
      <w:r w:rsidRPr="002B77DB">
        <w:rPr>
          <w:rFonts w:cs="Arial"/>
          <w:spacing w:val="-1"/>
          <w:u w:color="000000"/>
        </w:rPr>
        <w:t xml:space="preserve"> </w:t>
      </w:r>
      <w:r w:rsidRPr="002B77DB">
        <w:rPr>
          <w:rFonts w:cs="Arial"/>
          <w:u w:color="000000"/>
        </w:rPr>
        <w:t>skills</w:t>
      </w:r>
    </w:p>
    <w:p w14:paraId="63EF55E6"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6FBF321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interpersonal and communication skills in information exchange and partnering with patients, </w:t>
      </w:r>
      <w:proofErr w:type="gramStart"/>
      <w:r w:rsidRPr="002B77DB">
        <w:rPr>
          <w:rFonts w:eastAsia="Arial" w:cs="Arial"/>
        </w:rPr>
        <w:t>family</w:t>
      </w:r>
      <w:proofErr w:type="gramEnd"/>
      <w:r w:rsidRPr="002B77DB">
        <w:rPr>
          <w:rFonts w:eastAsia="Arial" w:cs="Arial"/>
        </w:rPr>
        <w:t xml:space="preserve"> and colleagues. </w:t>
      </w:r>
    </w:p>
    <w:p w14:paraId="1460CB77" w14:textId="77777777" w:rsidR="00CE29DF" w:rsidRPr="002B77DB" w:rsidRDefault="00CE29DF" w:rsidP="00136239">
      <w:pPr>
        <w:pStyle w:val="ListParagraph"/>
        <w:tabs>
          <w:tab w:val="left" w:pos="1560"/>
        </w:tabs>
        <w:ind w:left="792" w:right="153"/>
        <w:jc w:val="both"/>
        <w:rPr>
          <w:rFonts w:eastAsia="Arial" w:cs="Arial"/>
        </w:rPr>
      </w:pPr>
    </w:p>
    <w:p w14:paraId="14F19EE2"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146907C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discuss the project with your advisor and appropriate consultants (if applicable).</w:t>
      </w:r>
    </w:p>
    <w:p w14:paraId="1C5B9E8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update your research advisor and other residents on your progress during the monthly research meetings.</w:t>
      </w:r>
    </w:p>
    <w:p w14:paraId="01DC8C7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present the research findings at the departmental monthly research meeting.</w:t>
      </w:r>
    </w:p>
    <w:p w14:paraId="05055D4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write a scientific abstract for potential submission to a local, </w:t>
      </w:r>
      <w:proofErr w:type="gramStart"/>
      <w:r w:rsidRPr="002B77DB">
        <w:rPr>
          <w:rFonts w:eastAsia="Arial" w:cs="Arial"/>
        </w:rPr>
        <w:t>regional</w:t>
      </w:r>
      <w:proofErr w:type="gramEnd"/>
      <w:r w:rsidRPr="002B77DB">
        <w:rPr>
          <w:rFonts w:eastAsia="Arial" w:cs="Arial"/>
        </w:rPr>
        <w:t xml:space="preserve"> or national research meeting</w:t>
      </w:r>
    </w:p>
    <w:p w14:paraId="39D8B23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write a manuscript for submission for the scientific journal (if relevant).</w:t>
      </w:r>
    </w:p>
    <w:p w14:paraId="493A63C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complete final IRB reporting (if relevant). </w:t>
      </w:r>
    </w:p>
    <w:p w14:paraId="6013B358" w14:textId="77777777" w:rsidR="00E05C00" w:rsidRPr="002B77DB" w:rsidRDefault="00E05C00" w:rsidP="00E05C00">
      <w:pPr>
        <w:ind w:right="340"/>
        <w:rPr>
          <w:rFonts w:eastAsia="Arial" w:cs="Arial"/>
          <w:b/>
          <w:color w:val="000000" w:themeColor="text1"/>
        </w:rPr>
      </w:pPr>
    </w:p>
    <w:p w14:paraId="6ED42B2E" w14:textId="3563F71B" w:rsidR="00E05C00" w:rsidRPr="002B77DB" w:rsidRDefault="00E05C00" w:rsidP="00BD21E9">
      <w:pPr>
        <w:pStyle w:val="Heading4"/>
        <w:rPr>
          <w:rFonts w:cs="Arial"/>
        </w:rPr>
      </w:pPr>
      <w:r w:rsidRPr="002B77DB">
        <w:rPr>
          <w:rFonts w:cs="Arial"/>
        </w:rPr>
        <w:t>7-1-4.</w:t>
      </w:r>
      <w:r w:rsidR="00BD21E9" w:rsidRPr="002B77DB">
        <w:rPr>
          <w:rFonts w:cs="Arial"/>
        </w:rPr>
        <w:t xml:space="preserve"> </w:t>
      </w:r>
      <w:r w:rsidRPr="002B77DB">
        <w:rPr>
          <w:rFonts w:cs="Arial"/>
        </w:rPr>
        <w:t xml:space="preserve">Practice based learning and </w:t>
      </w:r>
      <w:proofErr w:type="gramStart"/>
      <w:r w:rsidRPr="002B77DB">
        <w:rPr>
          <w:rFonts w:cs="Arial"/>
        </w:rPr>
        <w:t>Improvement</w:t>
      </w:r>
      <w:proofErr w:type="gramEnd"/>
    </w:p>
    <w:p w14:paraId="5C897959"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21012C1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the ability to critically evaluate relevant medical literature.</w:t>
      </w:r>
    </w:p>
    <w:p w14:paraId="45044EC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determine the application of the project to patient care. </w:t>
      </w:r>
    </w:p>
    <w:p w14:paraId="7CCF6559" w14:textId="77777777" w:rsidR="00CE29DF" w:rsidRPr="002B77DB" w:rsidRDefault="00CE29DF" w:rsidP="00136239">
      <w:pPr>
        <w:pStyle w:val="ListParagraph"/>
        <w:tabs>
          <w:tab w:val="left" w:pos="1560"/>
        </w:tabs>
        <w:ind w:left="792" w:right="153"/>
        <w:jc w:val="both"/>
        <w:rPr>
          <w:rFonts w:eastAsia="Arial" w:cs="Arial"/>
        </w:rPr>
      </w:pPr>
    </w:p>
    <w:p w14:paraId="514E465C"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42EE281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use knowledge of common methodologies employed in neurologic research. </w:t>
      </w:r>
    </w:p>
    <w:p w14:paraId="4585C19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compare your date to previously available information to determine similarities and differences.</w:t>
      </w:r>
    </w:p>
    <w:p w14:paraId="375FBA2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determine if and how patient care can be changed with application of your data.</w:t>
      </w:r>
    </w:p>
    <w:p w14:paraId="6E7477C0" w14:textId="77777777" w:rsidR="00E05C00" w:rsidRPr="002B77DB" w:rsidRDefault="00E05C00" w:rsidP="00E05C00">
      <w:pPr>
        <w:ind w:right="340"/>
        <w:rPr>
          <w:rFonts w:eastAsia="Arial" w:cs="Arial"/>
          <w:b/>
          <w:color w:val="000000" w:themeColor="text1"/>
        </w:rPr>
      </w:pPr>
    </w:p>
    <w:p w14:paraId="0522F2F2" w14:textId="570B89B8" w:rsidR="00E05C00" w:rsidRPr="002B77DB" w:rsidRDefault="00E05C00" w:rsidP="00BD21E9">
      <w:pPr>
        <w:pStyle w:val="Heading4"/>
        <w:rPr>
          <w:rFonts w:cs="Arial"/>
        </w:rPr>
      </w:pPr>
      <w:r w:rsidRPr="002B77DB">
        <w:rPr>
          <w:rFonts w:cs="Arial"/>
        </w:rPr>
        <w:t>7-1-5.</w:t>
      </w:r>
      <w:r w:rsidR="00BD21E9" w:rsidRPr="002B77DB">
        <w:rPr>
          <w:rFonts w:cs="Arial"/>
        </w:rPr>
        <w:t xml:space="preserve"> </w:t>
      </w:r>
      <w:r w:rsidRPr="002B77DB">
        <w:rPr>
          <w:rFonts w:cs="Arial"/>
        </w:rPr>
        <w:t>Professionalism</w:t>
      </w:r>
    </w:p>
    <w:p w14:paraId="28CEDA80"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22A116E6"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demonstrate a commitment to carry out professional responsibilities, adherence to ethical principles and sensitivity to diversity. </w:t>
      </w:r>
    </w:p>
    <w:p w14:paraId="292282B4" w14:textId="77777777" w:rsidR="00CE29DF" w:rsidRPr="002B77DB" w:rsidRDefault="00CE29DF" w:rsidP="00136239">
      <w:pPr>
        <w:pStyle w:val="ListParagraph"/>
        <w:tabs>
          <w:tab w:val="left" w:pos="1560"/>
        </w:tabs>
        <w:ind w:left="792" w:right="153"/>
        <w:jc w:val="both"/>
        <w:rPr>
          <w:rFonts w:eastAsia="Arial" w:cs="Arial"/>
        </w:rPr>
      </w:pPr>
    </w:p>
    <w:p w14:paraId="18F84A73"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084CEFE7"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be honest in reporting of data.</w:t>
      </w:r>
    </w:p>
    <w:p w14:paraId="0A9C276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respect patients and </w:t>
      </w:r>
      <w:proofErr w:type="gramStart"/>
      <w:r w:rsidRPr="002B77DB">
        <w:rPr>
          <w:rFonts w:eastAsia="Arial" w:cs="Arial"/>
        </w:rPr>
        <w:t>families</w:t>
      </w:r>
      <w:proofErr w:type="gramEnd"/>
      <w:r w:rsidRPr="002B77DB">
        <w:rPr>
          <w:rFonts w:eastAsia="Arial" w:cs="Arial"/>
        </w:rPr>
        <w:t xml:space="preserve"> privacy in obtaining information.</w:t>
      </w:r>
    </w:p>
    <w:p w14:paraId="23A0033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understand subject recruitment, informed consent, patient </w:t>
      </w:r>
      <w:proofErr w:type="gramStart"/>
      <w:r w:rsidRPr="002B77DB">
        <w:rPr>
          <w:rFonts w:eastAsia="Arial" w:cs="Arial"/>
        </w:rPr>
        <w:t>privacy</w:t>
      </w:r>
      <w:proofErr w:type="gramEnd"/>
      <w:r w:rsidRPr="002B77DB">
        <w:rPr>
          <w:rFonts w:eastAsia="Arial" w:cs="Arial"/>
        </w:rPr>
        <w:t xml:space="preserve"> and role of IRB.</w:t>
      </w:r>
    </w:p>
    <w:p w14:paraId="4CA73CCD" w14:textId="77777777" w:rsidR="00E05C00" w:rsidRPr="002B77DB" w:rsidRDefault="00E05C00" w:rsidP="00E05C00">
      <w:pPr>
        <w:ind w:right="340"/>
        <w:rPr>
          <w:rFonts w:eastAsia="Arial" w:cs="Arial"/>
          <w:b/>
          <w:color w:val="000000" w:themeColor="text1"/>
        </w:rPr>
      </w:pPr>
    </w:p>
    <w:p w14:paraId="46D461AF" w14:textId="77777777" w:rsidR="00E05C00" w:rsidRPr="002B77DB" w:rsidRDefault="00E05C00" w:rsidP="00BD21E9">
      <w:pPr>
        <w:pStyle w:val="Heading4"/>
        <w:rPr>
          <w:rFonts w:cs="Arial"/>
        </w:rPr>
      </w:pPr>
      <w:r w:rsidRPr="002B77DB">
        <w:rPr>
          <w:rFonts w:cs="Arial"/>
        </w:rPr>
        <w:t>7-1-6. Systems-Based Practice</w:t>
      </w:r>
    </w:p>
    <w:p w14:paraId="5CB44EEA"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0C4446C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advocate for research to promote understanding of disease processes and ways to deliver care.</w:t>
      </w:r>
    </w:p>
    <w:p w14:paraId="5F10118D" w14:textId="77777777" w:rsidR="00CE29DF" w:rsidRPr="002B77DB" w:rsidRDefault="00CE29DF" w:rsidP="00136239">
      <w:pPr>
        <w:pStyle w:val="ListParagraph"/>
        <w:tabs>
          <w:tab w:val="left" w:pos="1560"/>
        </w:tabs>
        <w:ind w:left="792" w:right="153"/>
        <w:jc w:val="both"/>
        <w:rPr>
          <w:rFonts w:eastAsia="Arial" w:cs="Arial"/>
        </w:rPr>
      </w:pPr>
    </w:p>
    <w:p w14:paraId="01ED599F"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0993C7DC"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to understand cost of research.</w:t>
      </w:r>
    </w:p>
    <w:p w14:paraId="05670504"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 xml:space="preserve">To learn about methods of performing research while in residency and in the setting of the medical care system. </w:t>
      </w:r>
    </w:p>
    <w:p w14:paraId="5C381680" w14:textId="77777777" w:rsidR="00E05C00" w:rsidRPr="002B77DB" w:rsidRDefault="00E05C00" w:rsidP="00E05C00">
      <w:pPr>
        <w:ind w:right="340"/>
        <w:jc w:val="both"/>
        <w:rPr>
          <w:rFonts w:eastAsia="Arial" w:cs="Arial"/>
          <w:b/>
          <w:color w:val="000000" w:themeColor="text1"/>
        </w:rPr>
      </w:pPr>
    </w:p>
    <w:p w14:paraId="6EC415F3" w14:textId="77777777" w:rsidR="00E05C00" w:rsidRPr="002B77DB" w:rsidRDefault="00E05C00" w:rsidP="00BD21E9">
      <w:pPr>
        <w:pStyle w:val="Heading3"/>
        <w:rPr>
          <w:rFonts w:eastAsia="Arial" w:cs="Arial"/>
        </w:rPr>
      </w:pPr>
      <w:r w:rsidRPr="002B77DB">
        <w:rPr>
          <w:rFonts w:eastAsia="Arial" w:cs="Arial"/>
        </w:rPr>
        <w:t>7-2. Headache Rotation</w:t>
      </w:r>
    </w:p>
    <w:p w14:paraId="371A5CF3" w14:textId="77777777" w:rsidR="00BD21E9" w:rsidRPr="002B77DB" w:rsidRDefault="00E05C00" w:rsidP="00BD21E9">
      <w:pPr>
        <w:ind w:left="120" w:right="340"/>
        <w:rPr>
          <w:rFonts w:eastAsia="Arial" w:cs="Arial"/>
          <w:b/>
          <w:i/>
          <w:color w:val="000000" w:themeColor="text1"/>
          <w:u w:val="single"/>
        </w:rPr>
      </w:pPr>
      <w:r w:rsidRPr="002B77DB">
        <w:rPr>
          <w:rFonts w:eastAsia="Arial" w:cs="Arial"/>
          <w:b/>
          <w:i/>
          <w:color w:val="000000" w:themeColor="text1"/>
          <w:u w:val="single"/>
        </w:rPr>
        <w:t>Rational</w:t>
      </w:r>
    </w:p>
    <w:p w14:paraId="738B0256" w14:textId="7CC1EFD3" w:rsidR="00E05C00" w:rsidRPr="002B77DB" w:rsidRDefault="00E05C00" w:rsidP="00BD21E9">
      <w:pPr>
        <w:spacing w:line="239" w:lineRule="auto"/>
        <w:ind w:left="120" w:right="150"/>
        <w:jc w:val="both"/>
        <w:rPr>
          <w:rFonts w:eastAsia="Arial" w:cs="Arial"/>
          <w:color w:val="000000" w:themeColor="text1"/>
        </w:rPr>
      </w:pPr>
      <w:r w:rsidRPr="002B77DB">
        <w:rPr>
          <w:rFonts w:eastAsia="Arial" w:cs="Arial"/>
          <w:color w:val="000000" w:themeColor="text1"/>
        </w:rPr>
        <w:t>The goal of the headache elective is to provide child neurology residents with additional experience in diagnosis and treatment of headache disorders and to further their knowledge in pharmacological and nonpharmacological headache treatment modalities.</w:t>
      </w:r>
    </w:p>
    <w:p w14:paraId="36E58F36" w14:textId="77777777" w:rsidR="00E05C00" w:rsidRPr="002B77DB" w:rsidRDefault="00E05C00" w:rsidP="00E05C00">
      <w:pPr>
        <w:ind w:left="120" w:right="340"/>
        <w:rPr>
          <w:rFonts w:eastAsia="Arial" w:cs="Arial"/>
          <w:b/>
          <w:color w:val="000000" w:themeColor="text1"/>
        </w:rPr>
      </w:pPr>
    </w:p>
    <w:p w14:paraId="1FB3C8BC" w14:textId="77777777" w:rsidR="00E05C00" w:rsidRPr="002B77DB" w:rsidRDefault="00E05C00" w:rsidP="00BD21E9">
      <w:pPr>
        <w:pStyle w:val="Heading4"/>
        <w:rPr>
          <w:rFonts w:cs="Arial"/>
        </w:rPr>
      </w:pPr>
      <w:r w:rsidRPr="002B77DB">
        <w:rPr>
          <w:rFonts w:cs="Arial"/>
          <w:u w:color="000000"/>
        </w:rPr>
        <w:t>7-2-1. Patient</w:t>
      </w:r>
      <w:r w:rsidRPr="002B77DB">
        <w:rPr>
          <w:rFonts w:cs="Arial"/>
          <w:spacing w:val="1"/>
          <w:u w:color="000000"/>
        </w:rPr>
        <w:t xml:space="preserve"> </w:t>
      </w:r>
      <w:r w:rsidRPr="002B77DB">
        <w:rPr>
          <w:rFonts w:cs="Arial"/>
          <w:u w:color="000000"/>
        </w:rPr>
        <w:t>care</w:t>
      </w:r>
    </w:p>
    <w:p w14:paraId="4F289E07"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6443423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lastRenderedPageBreak/>
        <w:t xml:space="preserve">To further skills in management of patients with headaches. </w:t>
      </w:r>
    </w:p>
    <w:p w14:paraId="2C3CE854" w14:textId="77777777" w:rsidR="00CE29DF" w:rsidRPr="002B77DB" w:rsidRDefault="00CE29DF" w:rsidP="00136239">
      <w:pPr>
        <w:pStyle w:val="ListParagraph"/>
        <w:tabs>
          <w:tab w:val="left" w:pos="1560"/>
        </w:tabs>
        <w:ind w:left="792" w:right="153"/>
        <w:jc w:val="both"/>
        <w:rPr>
          <w:rFonts w:eastAsia="Arial" w:cs="Arial"/>
        </w:rPr>
      </w:pPr>
    </w:p>
    <w:p w14:paraId="034F2EDE" w14:textId="40BF1BF8"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0FC59EB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take a detailed and relevant headache history and perform examination on patients with headaches.</w:t>
      </w:r>
    </w:p>
    <w:p w14:paraId="2B65ADF1"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evaluate new and follow up patients in an outpatient headache center. </w:t>
      </w:r>
    </w:p>
    <w:p w14:paraId="76CEC586" w14:textId="77777777" w:rsidR="00E05C00" w:rsidRPr="002B77DB" w:rsidRDefault="00E05C00" w:rsidP="00E05C00">
      <w:pPr>
        <w:tabs>
          <w:tab w:val="left" w:pos="1540"/>
        </w:tabs>
        <w:ind w:left="1180" w:right="-20"/>
        <w:jc w:val="both"/>
        <w:rPr>
          <w:rFonts w:eastAsia="Arial" w:cs="Arial"/>
          <w:color w:val="000000" w:themeColor="text1"/>
        </w:rPr>
      </w:pPr>
    </w:p>
    <w:p w14:paraId="757C90C0" w14:textId="77777777" w:rsidR="00E05C00" w:rsidRPr="002B77DB" w:rsidRDefault="00E05C00" w:rsidP="00BD21E9">
      <w:pPr>
        <w:pStyle w:val="Heading4"/>
        <w:rPr>
          <w:rFonts w:cs="Arial"/>
        </w:rPr>
      </w:pPr>
      <w:r w:rsidRPr="002B77DB">
        <w:rPr>
          <w:rFonts w:cs="Arial"/>
        </w:rPr>
        <w:t>7-2-2</w:t>
      </w:r>
      <w:r w:rsidRPr="002B77DB">
        <w:rPr>
          <w:rFonts w:cs="Arial"/>
          <w:sz w:val="28"/>
          <w:szCs w:val="28"/>
        </w:rPr>
        <w:t>.</w:t>
      </w:r>
      <w:r w:rsidRPr="002B77DB">
        <w:rPr>
          <w:rFonts w:cs="Arial"/>
        </w:rPr>
        <w:t xml:space="preserve"> </w:t>
      </w:r>
      <w:r w:rsidRPr="002B77DB">
        <w:rPr>
          <w:rFonts w:cs="Arial"/>
          <w:u w:color="000000"/>
        </w:rPr>
        <w:t>Medical Knowledge</w:t>
      </w:r>
    </w:p>
    <w:p w14:paraId="46CA0551" w14:textId="7EA0DE05"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4F3AE019"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develop increasing knowledge of established and evolving biomedical, clinical, </w:t>
      </w:r>
      <w:proofErr w:type="gramStart"/>
      <w:r w:rsidRPr="002B77DB">
        <w:rPr>
          <w:rFonts w:eastAsia="Arial" w:cs="Arial"/>
        </w:rPr>
        <w:t>epidemiological</w:t>
      </w:r>
      <w:proofErr w:type="gramEnd"/>
      <w:r w:rsidRPr="002B77DB">
        <w:rPr>
          <w:rFonts w:eastAsia="Arial" w:cs="Arial"/>
        </w:rPr>
        <w:t xml:space="preserve"> and social-behavioral sciences as they pertain to the management of patients with headache.</w:t>
      </w:r>
    </w:p>
    <w:p w14:paraId="5CCF80D9" w14:textId="77777777" w:rsidR="00CE29DF" w:rsidRPr="002B77DB" w:rsidRDefault="00CE29DF" w:rsidP="00136239">
      <w:pPr>
        <w:pStyle w:val="ListParagraph"/>
        <w:tabs>
          <w:tab w:val="left" w:pos="1540"/>
        </w:tabs>
        <w:ind w:left="792" w:right="153"/>
        <w:jc w:val="both"/>
        <w:rPr>
          <w:rFonts w:eastAsia="Arial" w:cs="Arial"/>
        </w:rPr>
      </w:pPr>
    </w:p>
    <w:p w14:paraId="20B3F999" w14:textId="7C72595A"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337B263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differentiate between primary and secondary headaches.</w:t>
      </w:r>
    </w:p>
    <w:p w14:paraId="1676F331"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recognize the most common primary headache types.</w:t>
      </w:r>
    </w:p>
    <w:p w14:paraId="6C5C4A08"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learn the principles of management of patients with common headache types. </w:t>
      </w:r>
    </w:p>
    <w:p w14:paraId="2B910DB1"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understand the pathophysiology of the most common headaches.</w:t>
      </w:r>
    </w:p>
    <w:p w14:paraId="76C711A5"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understand the indications, mechanisms of action and side effects of medications used to treat headaches.</w:t>
      </w:r>
    </w:p>
    <w:p w14:paraId="4DFCD8AF"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become familiar with monoclonal antibodies, </w:t>
      </w:r>
      <w:proofErr w:type="spellStart"/>
      <w:r w:rsidRPr="002B77DB">
        <w:rPr>
          <w:rFonts w:eastAsia="Arial" w:cs="Arial"/>
        </w:rPr>
        <w:t>botox</w:t>
      </w:r>
      <w:proofErr w:type="spellEnd"/>
      <w:r w:rsidRPr="002B77DB">
        <w:rPr>
          <w:rFonts w:eastAsia="Arial" w:cs="Arial"/>
        </w:rPr>
        <w:t xml:space="preserve"> administration and use of nerve blocks to treat headaches.</w:t>
      </w:r>
    </w:p>
    <w:p w14:paraId="78118138" w14:textId="77777777" w:rsidR="00E05C00" w:rsidRPr="002B77DB" w:rsidRDefault="00E05C00" w:rsidP="00E05C00">
      <w:pPr>
        <w:rPr>
          <w:rFonts w:eastAsia="Arial" w:cs="Arial"/>
          <w:color w:val="000000" w:themeColor="text1"/>
        </w:rPr>
      </w:pPr>
    </w:p>
    <w:p w14:paraId="529744C4" w14:textId="77777777" w:rsidR="00E05C00" w:rsidRPr="002B77DB" w:rsidRDefault="00E05C00" w:rsidP="00BD21E9">
      <w:pPr>
        <w:pStyle w:val="Heading4"/>
        <w:rPr>
          <w:rFonts w:cs="Arial"/>
        </w:rPr>
      </w:pPr>
      <w:r w:rsidRPr="002B77DB">
        <w:rPr>
          <w:rFonts w:cs="Arial"/>
          <w:u w:color="000000"/>
        </w:rPr>
        <w:t>7-2-3. Interpersonal</w:t>
      </w:r>
      <w:r w:rsidRPr="002B77DB">
        <w:rPr>
          <w:rFonts w:cs="Arial"/>
          <w:spacing w:val="-1"/>
          <w:u w:color="000000"/>
        </w:rPr>
        <w:t xml:space="preserve"> </w:t>
      </w:r>
      <w:r w:rsidRPr="002B77DB">
        <w:rPr>
          <w:rFonts w:cs="Arial"/>
          <w:u w:color="000000"/>
        </w:rPr>
        <w:t>and</w:t>
      </w:r>
      <w:r w:rsidRPr="002B77DB">
        <w:rPr>
          <w:rFonts w:cs="Arial"/>
          <w:spacing w:val="-1"/>
          <w:u w:color="000000"/>
        </w:rPr>
        <w:t xml:space="preserve"> </w:t>
      </w:r>
      <w:r w:rsidRPr="002B77DB">
        <w:rPr>
          <w:rFonts w:cs="Arial"/>
          <w:u w:color="000000"/>
        </w:rPr>
        <w:t>communic</w:t>
      </w:r>
      <w:r w:rsidRPr="002B77DB">
        <w:rPr>
          <w:rFonts w:cs="Arial"/>
          <w:spacing w:val="1"/>
          <w:u w:color="000000"/>
        </w:rPr>
        <w:t>a</w:t>
      </w:r>
      <w:r w:rsidRPr="002B77DB">
        <w:rPr>
          <w:rFonts w:cs="Arial"/>
          <w:u w:color="000000"/>
        </w:rPr>
        <w:t>tion</w:t>
      </w:r>
      <w:r w:rsidRPr="002B77DB">
        <w:rPr>
          <w:rFonts w:cs="Arial"/>
          <w:spacing w:val="-1"/>
          <w:u w:color="000000"/>
        </w:rPr>
        <w:t xml:space="preserve"> </w:t>
      </w:r>
      <w:r w:rsidRPr="002B77DB">
        <w:rPr>
          <w:rFonts w:cs="Arial"/>
          <w:u w:color="000000"/>
        </w:rPr>
        <w:t>skills</w:t>
      </w:r>
    </w:p>
    <w:p w14:paraId="10360420"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0348E8D7"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demonstrate communication skills that result in the effective exchange of information with patients, their families and other health care professionals.</w:t>
      </w:r>
      <w:r w:rsidRPr="002B77DB">
        <w:rPr>
          <w:rFonts w:eastAsia="Arial" w:cs="Arial"/>
        </w:rPr>
        <w:tab/>
      </w:r>
    </w:p>
    <w:p w14:paraId="5E2C52C3" w14:textId="77777777" w:rsidR="00CE29DF" w:rsidRPr="002B77DB" w:rsidRDefault="00CE29DF" w:rsidP="00136239">
      <w:pPr>
        <w:pStyle w:val="ListParagraph"/>
        <w:tabs>
          <w:tab w:val="left" w:pos="1540"/>
        </w:tabs>
        <w:ind w:left="792" w:right="153"/>
        <w:jc w:val="both"/>
        <w:rPr>
          <w:rFonts w:eastAsia="Arial" w:cs="Arial"/>
        </w:rPr>
      </w:pPr>
    </w:p>
    <w:p w14:paraId="1F192FD6"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244CF34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communicate effectively with patients and other health care professionals.</w:t>
      </w:r>
    </w:p>
    <w:p w14:paraId="371D7655"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present your patient evaluations in a clear and concise manner.</w:t>
      </w:r>
    </w:p>
    <w:p w14:paraId="005173AC" w14:textId="77777777" w:rsidR="00E05C00" w:rsidRPr="002B77DB" w:rsidRDefault="00E05C00" w:rsidP="00E05C00">
      <w:pPr>
        <w:rPr>
          <w:rFonts w:cs="Arial"/>
          <w:color w:val="000000" w:themeColor="text1"/>
        </w:rPr>
      </w:pPr>
    </w:p>
    <w:p w14:paraId="4FCF4A53" w14:textId="62DB45DA" w:rsidR="00E05C00" w:rsidRPr="002B77DB" w:rsidRDefault="00E05C00" w:rsidP="00BD21E9">
      <w:pPr>
        <w:pStyle w:val="Heading4"/>
        <w:rPr>
          <w:rFonts w:cs="Arial"/>
        </w:rPr>
      </w:pPr>
      <w:r w:rsidRPr="002B77DB">
        <w:rPr>
          <w:rFonts w:cs="Arial"/>
        </w:rPr>
        <w:t>7-2-4.</w:t>
      </w:r>
      <w:r w:rsidR="00BD21E9" w:rsidRPr="002B77DB">
        <w:rPr>
          <w:rFonts w:cs="Arial"/>
        </w:rPr>
        <w:t xml:space="preserve"> </w:t>
      </w:r>
      <w:r w:rsidRPr="002B77DB">
        <w:rPr>
          <w:rFonts w:cs="Arial"/>
        </w:rPr>
        <w:t>Practice Based Learning and Improvement</w:t>
      </w:r>
    </w:p>
    <w:p w14:paraId="5E633EE0"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206FEEBE"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appropriate skills for obtaining and evaluating up-to-date information from scientific and practice literature to assist in the quality care of patients.</w:t>
      </w:r>
    </w:p>
    <w:p w14:paraId="0126C0E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recognize limitations in personal knowledge base and clinical skills.</w:t>
      </w:r>
    </w:p>
    <w:p w14:paraId="1D91A4D2" w14:textId="77777777" w:rsidR="00CE29DF" w:rsidRPr="002B77DB" w:rsidRDefault="00CE29DF" w:rsidP="00136239">
      <w:pPr>
        <w:pStyle w:val="ListParagraph"/>
        <w:tabs>
          <w:tab w:val="left" w:pos="1560"/>
        </w:tabs>
        <w:ind w:left="792" w:right="153"/>
        <w:jc w:val="both"/>
        <w:rPr>
          <w:rFonts w:eastAsia="Arial" w:cs="Arial"/>
        </w:rPr>
      </w:pPr>
    </w:p>
    <w:p w14:paraId="46C3E5AA"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644E92FB"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use information technology, including Internet-based searches and literature databases to research relevant information.</w:t>
      </w:r>
    </w:p>
    <w:p w14:paraId="3569A5E3"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use practice guidelines in developing individualized evaluation and treatment plans.</w:t>
      </w:r>
    </w:p>
    <w:p w14:paraId="310DD53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learn the appropriate use of specialty procedures such as MRI, CT, CSF evaluation in the management of patients with headaches.</w:t>
      </w:r>
    </w:p>
    <w:p w14:paraId="7AB9CACA" w14:textId="77777777" w:rsidR="00E05C00" w:rsidRPr="002B77DB" w:rsidRDefault="00E05C00" w:rsidP="00E05C00">
      <w:pPr>
        <w:rPr>
          <w:rFonts w:eastAsia="Arial" w:cs="Arial"/>
          <w:color w:val="000000" w:themeColor="text1"/>
        </w:rPr>
      </w:pPr>
    </w:p>
    <w:p w14:paraId="44A5947A" w14:textId="77777777" w:rsidR="00E05C00" w:rsidRPr="002B77DB" w:rsidRDefault="00E05C00" w:rsidP="00BD21E9">
      <w:pPr>
        <w:pStyle w:val="Heading4"/>
        <w:rPr>
          <w:rFonts w:cs="Arial"/>
        </w:rPr>
      </w:pPr>
      <w:r w:rsidRPr="002B77DB">
        <w:rPr>
          <w:rFonts w:eastAsia="Arial" w:cs="Arial"/>
        </w:rPr>
        <w:t>7-2-</w:t>
      </w:r>
      <w:r w:rsidRPr="002B77DB">
        <w:rPr>
          <w:rFonts w:cs="Arial"/>
        </w:rPr>
        <w:t>5. Professionalism</w:t>
      </w:r>
    </w:p>
    <w:p w14:paraId="1F3DF825"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27656588"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ethical behavior, integrity, honesty, compassion, and confidentiality in the delivery of care.</w:t>
      </w:r>
    </w:p>
    <w:p w14:paraId="77F4CDD2"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lastRenderedPageBreak/>
        <w:t>To function as a team member.</w:t>
      </w:r>
    </w:p>
    <w:p w14:paraId="3CD3AE64" w14:textId="77777777" w:rsidR="00CE29DF" w:rsidRPr="002B77DB" w:rsidRDefault="00CE29DF" w:rsidP="00136239">
      <w:pPr>
        <w:pStyle w:val="ListParagraph"/>
        <w:tabs>
          <w:tab w:val="left" w:pos="1560"/>
        </w:tabs>
        <w:ind w:left="792" w:right="153"/>
        <w:jc w:val="both"/>
        <w:rPr>
          <w:rFonts w:eastAsia="Arial" w:cs="Arial"/>
        </w:rPr>
      </w:pPr>
    </w:p>
    <w:p w14:paraId="0588F312"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71E19DB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maintain the confidentiality of patient information.</w:t>
      </w:r>
    </w:p>
    <w:p w14:paraId="776CDE81"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coordinate care with other members of the treatment team.</w:t>
      </w:r>
    </w:p>
    <w:p w14:paraId="26A0F77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consistently demonstrate respect for patients and staff members.</w:t>
      </w:r>
    </w:p>
    <w:p w14:paraId="08429322" w14:textId="77777777" w:rsidR="00E05C00" w:rsidRPr="002B77DB" w:rsidRDefault="00E05C00" w:rsidP="00E05C00">
      <w:pPr>
        <w:tabs>
          <w:tab w:val="left" w:pos="820"/>
        </w:tabs>
        <w:ind w:left="460" w:right="-20"/>
        <w:jc w:val="both"/>
        <w:rPr>
          <w:rFonts w:cs="Arial"/>
          <w:color w:val="000000" w:themeColor="text1"/>
        </w:rPr>
      </w:pPr>
    </w:p>
    <w:p w14:paraId="7D133F56" w14:textId="1113AB8B" w:rsidR="00E05C00" w:rsidRPr="002B77DB" w:rsidRDefault="00E05C00" w:rsidP="00BD21E9">
      <w:pPr>
        <w:pStyle w:val="Heading4"/>
        <w:rPr>
          <w:rFonts w:cs="Arial"/>
        </w:rPr>
      </w:pPr>
      <w:r w:rsidRPr="002B77DB">
        <w:rPr>
          <w:rFonts w:cs="Arial"/>
        </w:rPr>
        <w:t>7-2-6. Systems-Based Practice</w:t>
      </w:r>
    </w:p>
    <w:p w14:paraId="6671CB17" w14:textId="77777777" w:rsidR="00E05C00" w:rsidRPr="002B77DB" w:rsidRDefault="00E05C00" w:rsidP="00BD21E9">
      <w:pPr>
        <w:tabs>
          <w:tab w:val="left" w:pos="84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36890D25" w14:textId="77A7A720"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demonstrate working knowledge of the diverse systems involved in treating patients with neurologic </w:t>
      </w:r>
      <w:proofErr w:type="gramStart"/>
      <w:r w:rsidRPr="002B77DB">
        <w:rPr>
          <w:rFonts w:eastAsia="Arial" w:cs="Arial"/>
        </w:rPr>
        <w:t>problems, and</w:t>
      </w:r>
      <w:proofErr w:type="gramEnd"/>
      <w:r w:rsidRPr="002B77DB">
        <w:rPr>
          <w:rFonts w:eastAsia="Arial" w:cs="Arial"/>
        </w:rPr>
        <w:t xml:space="preserve"> understand how to use the systems as part of a comprehensive system of care in general and as part of a comprehensive, individualized treatment plan</w:t>
      </w:r>
      <w:r w:rsidR="00BD21E9" w:rsidRPr="002B77DB">
        <w:rPr>
          <w:rFonts w:eastAsia="Arial" w:cs="Arial"/>
        </w:rPr>
        <w:t>.</w:t>
      </w:r>
    </w:p>
    <w:p w14:paraId="7C05C663" w14:textId="77777777" w:rsidR="00CE29DF" w:rsidRPr="002B77DB" w:rsidRDefault="00CE29DF" w:rsidP="00136239">
      <w:pPr>
        <w:pStyle w:val="ListParagraph"/>
        <w:tabs>
          <w:tab w:val="left" w:pos="1540"/>
        </w:tabs>
        <w:ind w:left="792" w:right="153"/>
        <w:jc w:val="both"/>
        <w:rPr>
          <w:rFonts w:eastAsia="Arial" w:cs="Arial"/>
        </w:rPr>
      </w:pPr>
    </w:p>
    <w:p w14:paraId="42CA0B79"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5C27024A"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evaluate and implement, where indicated, the use of practice guidelines.</w:t>
      </w:r>
    </w:p>
    <w:p w14:paraId="5F8FA8D9"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access community, national, and allied health professional resources that may enhance the quality of life of patients with neurologic problems.</w:t>
      </w:r>
    </w:p>
    <w:p w14:paraId="254D701D" w14:textId="77777777" w:rsidR="00E05C00" w:rsidRPr="002B77DB" w:rsidRDefault="00E05C00" w:rsidP="00760143">
      <w:pPr>
        <w:pStyle w:val="ListParagraph"/>
        <w:numPr>
          <w:ilvl w:val="0"/>
          <w:numId w:val="59"/>
        </w:numPr>
        <w:tabs>
          <w:tab w:val="left" w:pos="1560"/>
        </w:tabs>
        <w:ind w:right="153"/>
        <w:jc w:val="both"/>
        <w:rPr>
          <w:rFonts w:eastAsia="Arial" w:cs="Arial"/>
        </w:rPr>
      </w:pPr>
      <w:r w:rsidRPr="002B77DB">
        <w:rPr>
          <w:rFonts w:eastAsia="Arial" w:cs="Arial"/>
        </w:rPr>
        <w:t>To demonstrate an understanding of risk management.</w:t>
      </w:r>
    </w:p>
    <w:p w14:paraId="26D2D5DD" w14:textId="77777777" w:rsidR="00E05C00" w:rsidRPr="002B77DB" w:rsidRDefault="00E05C00" w:rsidP="00E05C00">
      <w:pPr>
        <w:rPr>
          <w:rFonts w:cs="Arial"/>
          <w:color w:val="000000" w:themeColor="text1"/>
        </w:rPr>
      </w:pPr>
    </w:p>
    <w:p w14:paraId="01634426" w14:textId="77777777" w:rsidR="00E05C00" w:rsidRPr="002B77DB" w:rsidRDefault="00E05C00" w:rsidP="00BD21E9">
      <w:pPr>
        <w:pStyle w:val="Heading3"/>
        <w:rPr>
          <w:rFonts w:eastAsia="Arial" w:cs="Arial"/>
        </w:rPr>
      </w:pPr>
      <w:r w:rsidRPr="002B77DB">
        <w:rPr>
          <w:rFonts w:eastAsia="Arial" w:cs="Arial"/>
        </w:rPr>
        <w:t>7-3. Neuro-oncology Rotation</w:t>
      </w:r>
    </w:p>
    <w:p w14:paraId="53F31A6B" w14:textId="77777777" w:rsidR="00BD21E9" w:rsidRPr="002B77DB" w:rsidRDefault="00E05C00" w:rsidP="00BD21E9">
      <w:pPr>
        <w:ind w:left="120" w:right="340"/>
        <w:rPr>
          <w:rFonts w:eastAsia="Arial" w:cs="Arial"/>
          <w:b/>
          <w:i/>
          <w:color w:val="000000" w:themeColor="text1"/>
          <w:u w:val="single"/>
        </w:rPr>
      </w:pPr>
      <w:r w:rsidRPr="002B77DB">
        <w:rPr>
          <w:rFonts w:eastAsia="Arial" w:cs="Arial"/>
          <w:b/>
          <w:i/>
          <w:color w:val="000000" w:themeColor="text1"/>
          <w:u w:val="single"/>
        </w:rPr>
        <w:t>Rational</w:t>
      </w:r>
    </w:p>
    <w:p w14:paraId="477E559D" w14:textId="304968DE" w:rsidR="00E05C00" w:rsidRPr="002B77DB" w:rsidRDefault="00E05C00" w:rsidP="00BD21E9">
      <w:pPr>
        <w:spacing w:line="239" w:lineRule="auto"/>
        <w:ind w:left="120" w:right="150"/>
        <w:jc w:val="both"/>
        <w:rPr>
          <w:rFonts w:eastAsia="Arial" w:cs="Arial"/>
          <w:color w:val="000000" w:themeColor="text1"/>
        </w:rPr>
      </w:pPr>
      <w:r w:rsidRPr="002B77DB">
        <w:rPr>
          <w:rFonts w:eastAsia="Arial" w:cs="Arial"/>
          <w:color w:val="000000" w:themeColor="text1"/>
        </w:rPr>
        <w:t xml:space="preserve">The overall goal of the pediatric neuro-oncology elective is to provide residents with an experience in evaluation, </w:t>
      </w:r>
      <w:proofErr w:type="gramStart"/>
      <w:r w:rsidRPr="002B77DB">
        <w:rPr>
          <w:rFonts w:eastAsia="Arial" w:cs="Arial"/>
          <w:color w:val="000000" w:themeColor="text1"/>
        </w:rPr>
        <w:t>diagnosis</w:t>
      </w:r>
      <w:proofErr w:type="gramEnd"/>
      <w:r w:rsidRPr="002B77DB">
        <w:rPr>
          <w:rFonts w:eastAsia="Arial" w:cs="Arial"/>
          <w:color w:val="000000" w:themeColor="text1"/>
        </w:rPr>
        <w:t xml:space="preserve"> and ongoing care of children with neurologic tumors in the setting of multidisciplinary approach to patient management. </w:t>
      </w:r>
    </w:p>
    <w:p w14:paraId="54A74BEA" w14:textId="77777777" w:rsidR="00E05C00" w:rsidRPr="002B77DB" w:rsidRDefault="00E05C00" w:rsidP="00E05C00">
      <w:pPr>
        <w:ind w:left="120" w:right="340"/>
        <w:rPr>
          <w:rFonts w:eastAsia="Arial" w:cs="Arial"/>
          <w:b/>
          <w:color w:val="000000" w:themeColor="text1"/>
        </w:rPr>
      </w:pPr>
    </w:p>
    <w:p w14:paraId="31182EB8" w14:textId="77777777" w:rsidR="00E05C00" w:rsidRPr="002B77DB" w:rsidRDefault="00E05C00" w:rsidP="00BD21E9">
      <w:pPr>
        <w:pStyle w:val="Heading4"/>
        <w:rPr>
          <w:rFonts w:cs="Arial"/>
        </w:rPr>
      </w:pPr>
      <w:r w:rsidRPr="002B77DB">
        <w:rPr>
          <w:rFonts w:cs="Arial"/>
          <w:u w:color="000000"/>
        </w:rPr>
        <w:t>7-3-1. Patient</w:t>
      </w:r>
      <w:r w:rsidRPr="002B77DB">
        <w:rPr>
          <w:rFonts w:cs="Arial"/>
          <w:spacing w:val="1"/>
          <w:u w:color="000000"/>
        </w:rPr>
        <w:t xml:space="preserve"> </w:t>
      </w:r>
      <w:r w:rsidRPr="002B77DB">
        <w:rPr>
          <w:rFonts w:cs="Arial"/>
          <w:u w:color="000000"/>
        </w:rPr>
        <w:t>care</w:t>
      </w:r>
    </w:p>
    <w:p w14:paraId="07C5131A"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2E7A8026"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be able to perform a comprehensive evaluation of a pediatric patient with a neurologic tumor. </w:t>
      </w:r>
    </w:p>
    <w:p w14:paraId="2C92F205"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learn to coordinate patient management in coordination with other disciplines. </w:t>
      </w:r>
    </w:p>
    <w:p w14:paraId="1C2FE1E7" w14:textId="77777777" w:rsidR="00CE29DF" w:rsidRPr="002B77DB" w:rsidRDefault="00CE29DF" w:rsidP="00136239">
      <w:pPr>
        <w:pStyle w:val="ListParagraph"/>
        <w:tabs>
          <w:tab w:val="left" w:pos="1540"/>
        </w:tabs>
        <w:ind w:left="792" w:right="153"/>
        <w:jc w:val="both"/>
        <w:rPr>
          <w:rFonts w:eastAsia="Arial" w:cs="Arial"/>
        </w:rPr>
      </w:pPr>
    </w:p>
    <w:p w14:paraId="1C5B76D8"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7BEB0BD1"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learn to take a detailed history and perform a comprehensive neurological examination in a pediatric patient with a neurologic tumor.</w:t>
      </w:r>
    </w:p>
    <w:p w14:paraId="0331387B"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identify and describe abnormalities seen in common pediatric neurologic tumors with radiologic and other investigative procedures.</w:t>
      </w:r>
    </w:p>
    <w:p w14:paraId="12507B5C"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identify and describe gross and microscopic specimens of the central and peripheral nervous systems from patients with neurologic tumors.</w:t>
      </w:r>
    </w:p>
    <w:p w14:paraId="34994680"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Participate in multidisciplinary conferences.</w:t>
      </w:r>
    </w:p>
    <w:p w14:paraId="77327151" w14:textId="77777777" w:rsidR="00E05C00" w:rsidRPr="002B77DB" w:rsidRDefault="00E05C00" w:rsidP="00E05C00">
      <w:pPr>
        <w:tabs>
          <w:tab w:val="left" w:pos="1540"/>
        </w:tabs>
        <w:ind w:left="1180" w:right="-20"/>
        <w:jc w:val="both"/>
        <w:rPr>
          <w:rFonts w:eastAsia="Arial" w:cs="Arial"/>
          <w:color w:val="000000" w:themeColor="text1"/>
        </w:rPr>
      </w:pPr>
    </w:p>
    <w:p w14:paraId="653221F1" w14:textId="77777777" w:rsidR="00E05C00" w:rsidRPr="002B77DB" w:rsidRDefault="00E05C00" w:rsidP="00BD21E9">
      <w:pPr>
        <w:pStyle w:val="Heading4"/>
        <w:rPr>
          <w:rFonts w:cs="Arial"/>
        </w:rPr>
      </w:pPr>
      <w:r w:rsidRPr="002B77DB">
        <w:rPr>
          <w:rFonts w:cs="Arial"/>
        </w:rPr>
        <w:t>7-3-</w:t>
      </w:r>
      <w:r w:rsidRPr="002B77DB">
        <w:rPr>
          <w:rFonts w:cs="Arial"/>
          <w:u w:color="000000"/>
        </w:rPr>
        <w:t>2. Medical</w:t>
      </w:r>
      <w:r w:rsidRPr="002B77DB">
        <w:rPr>
          <w:rFonts w:cs="Arial"/>
          <w:spacing w:val="1"/>
          <w:u w:color="000000"/>
        </w:rPr>
        <w:t xml:space="preserve"> </w:t>
      </w:r>
      <w:r w:rsidRPr="002B77DB">
        <w:rPr>
          <w:rFonts w:cs="Arial"/>
          <w:u w:color="000000"/>
        </w:rPr>
        <w:t>Kno</w:t>
      </w:r>
      <w:r w:rsidRPr="002B77DB">
        <w:rPr>
          <w:rFonts w:cs="Arial"/>
          <w:spacing w:val="2"/>
          <w:u w:color="000000"/>
        </w:rPr>
        <w:t>w</w:t>
      </w:r>
      <w:r w:rsidRPr="002B77DB">
        <w:rPr>
          <w:rFonts w:cs="Arial"/>
          <w:u w:color="000000"/>
        </w:rPr>
        <w:t>ledge</w:t>
      </w:r>
    </w:p>
    <w:p w14:paraId="4F4CFB95"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575C6595"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demonstrate knowledge of basic neuroscience concepts relevant to management of patients with pediatric brain and spinal tumors.</w:t>
      </w:r>
    </w:p>
    <w:p w14:paraId="0EB1F8E5"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demonstrate familiarity with major treatment modalities used in neuro-oncology.</w:t>
      </w:r>
    </w:p>
    <w:p w14:paraId="5CA63504"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increase knowledge base in pediatric neuro-oncology.  </w:t>
      </w:r>
    </w:p>
    <w:p w14:paraId="6ABFB66F" w14:textId="77777777" w:rsidR="00CE29DF" w:rsidRPr="002B77DB" w:rsidRDefault="00CE29DF" w:rsidP="00136239">
      <w:pPr>
        <w:pStyle w:val="ListParagraph"/>
        <w:tabs>
          <w:tab w:val="left" w:pos="1540"/>
        </w:tabs>
        <w:ind w:left="792" w:right="153"/>
        <w:jc w:val="both"/>
        <w:rPr>
          <w:rFonts w:eastAsia="Arial" w:cs="Arial"/>
        </w:rPr>
      </w:pPr>
    </w:p>
    <w:p w14:paraId="6F4CD3C2"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7164BC99"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demonstrate knowledge of presentation, evaluation and management of the more common </w:t>
      </w:r>
      <w:r w:rsidRPr="002B77DB">
        <w:rPr>
          <w:rFonts w:eastAsia="Arial" w:cs="Arial"/>
        </w:rPr>
        <w:lastRenderedPageBreak/>
        <w:t>pediatric brain and spine tumors.</w:t>
      </w:r>
    </w:p>
    <w:p w14:paraId="40A434FD"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understand the role, </w:t>
      </w:r>
      <w:proofErr w:type="gramStart"/>
      <w:r w:rsidRPr="002B77DB">
        <w:rPr>
          <w:rFonts w:eastAsia="Arial" w:cs="Arial"/>
        </w:rPr>
        <w:t>indications</w:t>
      </w:r>
      <w:proofErr w:type="gramEnd"/>
      <w:r w:rsidRPr="002B77DB">
        <w:rPr>
          <w:rFonts w:eastAsia="Arial" w:cs="Arial"/>
        </w:rPr>
        <w:t xml:space="preserve"> and adverse effects of radiation therapy in the treatment of neurologic tumors.</w:t>
      </w:r>
    </w:p>
    <w:p w14:paraId="7691AE0A"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learn the role, indications and adverse effects of more common chemotherapeutic agents used in neuro-oncology.</w:t>
      </w:r>
    </w:p>
    <w:p w14:paraId="4DCEB78F"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understand the influence of genetics on the choice of treatment strategies.</w:t>
      </w:r>
    </w:p>
    <w:p w14:paraId="0E64C198" w14:textId="77777777" w:rsidR="00E05C00" w:rsidRPr="002B77DB" w:rsidRDefault="00E05C00" w:rsidP="00E05C00">
      <w:pPr>
        <w:rPr>
          <w:rFonts w:cs="Arial"/>
          <w:color w:val="000000" w:themeColor="text1"/>
        </w:rPr>
      </w:pPr>
    </w:p>
    <w:p w14:paraId="4A639320" w14:textId="77777777" w:rsidR="00E05C00" w:rsidRPr="002B77DB" w:rsidRDefault="00E05C00" w:rsidP="00BD21E9">
      <w:pPr>
        <w:pStyle w:val="Heading4"/>
        <w:rPr>
          <w:rFonts w:cs="Arial"/>
          <w:u w:val="single"/>
        </w:rPr>
      </w:pPr>
      <w:r w:rsidRPr="002B77DB">
        <w:rPr>
          <w:rFonts w:cs="Arial"/>
        </w:rPr>
        <w:t>7-3-3. Interpersonal and Communications Skills</w:t>
      </w:r>
    </w:p>
    <w:p w14:paraId="69100139"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260BD64E"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demonstrate communication skills that result in the effective exchange of information with patients, their families and other health care professionals.</w:t>
      </w:r>
    </w:p>
    <w:p w14:paraId="58DFD183" w14:textId="77777777" w:rsidR="00CE29DF" w:rsidRPr="002B77DB" w:rsidRDefault="00CE29DF" w:rsidP="00136239">
      <w:pPr>
        <w:pStyle w:val="ListParagraph"/>
        <w:tabs>
          <w:tab w:val="left" w:pos="1540"/>
        </w:tabs>
        <w:ind w:left="792" w:right="153"/>
        <w:jc w:val="both"/>
        <w:rPr>
          <w:rFonts w:eastAsia="Arial" w:cs="Arial"/>
        </w:rPr>
      </w:pPr>
    </w:p>
    <w:p w14:paraId="2F2925B6" w14:textId="5190FEA6"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58987382"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provide counseling to patients and their families, including grief counseling.</w:t>
      </w:r>
    </w:p>
    <w:p w14:paraId="6B942B80"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demonstrate sociocultural sensitivity to patients and their families.</w:t>
      </w:r>
    </w:p>
    <w:p w14:paraId="2E55AF35"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respect patients’ cultural, ethnic, religious, and economic backgrounds.</w:t>
      </w:r>
    </w:p>
    <w:p w14:paraId="282F58B3" w14:textId="556FE600"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provide explanations of neuro-oncologic disorders and treatment plans that are jargon-free and matched to the educational/intellectual levels of patients and their families.</w:t>
      </w:r>
    </w:p>
    <w:p w14:paraId="3B6A99B4"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participate in daily patient conferences.</w:t>
      </w:r>
    </w:p>
    <w:p w14:paraId="03975D98"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participate in interdisciplinary neuroradiology/neuropathology/neuro-oncology conferences.</w:t>
      </w:r>
    </w:p>
    <w:p w14:paraId="60EE4378" w14:textId="77777777" w:rsidR="00E05C00" w:rsidRPr="002B77DB" w:rsidRDefault="00E05C00" w:rsidP="00E05C00">
      <w:pPr>
        <w:rPr>
          <w:rFonts w:cs="Arial"/>
          <w:color w:val="000000" w:themeColor="text1"/>
        </w:rPr>
      </w:pPr>
    </w:p>
    <w:p w14:paraId="2F9F35BA" w14:textId="77777777" w:rsidR="00E05C00" w:rsidRPr="002B77DB" w:rsidRDefault="00E05C00" w:rsidP="00BD21E9">
      <w:pPr>
        <w:pStyle w:val="Heading4"/>
        <w:rPr>
          <w:rFonts w:cs="Arial"/>
        </w:rPr>
      </w:pPr>
      <w:r w:rsidRPr="002B77DB">
        <w:rPr>
          <w:rFonts w:eastAsia="Arial" w:cs="Arial"/>
        </w:rPr>
        <w:t xml:space="preserve">7-3-4. </w:t>
      </w:r>
      <w:r w:rsidRPr="002B77DB">
        <w:rPr>
          <w:rFonts w:cs="Arial"/>
        </w:rPr>
        <w:t>Practice Based Learning and Improvement</w:t>
      </w:r>
    </w:p>
    <w:p w14:paraId="09DCDFF7"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7988AD77"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recognize limitations in their own knowledge base and clinical </w:t>
      </w:r>
      <w:proofErr w:type="gramStart"/>
      <w:r w:rsidRPr="002B77DB">
        <w:rPr>
          <w:rFonts w:eastAsia="Arial" w:cs="Arial"/>
        </w:rPr>
        <w:t>skills, and</w:t>
      </w:r>
      <w:proofErr w:type="gramEnd"/>
      <w:r w:rsidRPr="002B77DB">
        <w:rPr>
          <w:rFonts w:eastAsia="Arial" w:cs="Arial"/>
        </w:rPr>
        <w:t xml:space="preserve"> understand and address the need for lifelong learning.</w:t>
      </w:r>
      <w:r w:rsidRPr="002B77DB">
        <w:rPr>
          <w:rFonts w:eastAsia="Arial" w:cs="Arial"/>
        </w:rPr>
        <w:tab/>
      </w:r>
    </w:p>
    <w:p w14:paraId="0B73AAEA"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demonstrate the ability to critically evaluate relevant medical literature.</w:t>
      </w:r>
    </w:p>
    <w:p w14:paraId="3156E0BE" w14:textId="77777777" w:rsidR="00CE29DF" w:rsidRPr="002B77DB" w:rsidRDefault="00CE29DF" w:rsidP="00136239">
      <w:pPr>
        <w:pStyle w:val="ListParagraph"/>
        <w:tabs>
          <w:tab w:val="left" w:pos="1540"/>
        </w:tabs>
        <w:ind w:left="792" w:right="153"/>
        <w:jc w:val="both"/>
        <w:rPr>
          <w:rFonts w:eastAsia="Arial" w:cs="Arial"/>
        </w:rPr>
      </w:pPr>
    </w:p>
    <w:p w14:paraId="6F709012"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4C54042A"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be able to use and present information obtained through use of information technology.</w:t>
      </w:r>
    </w:p>
    <w:p w14:paraId="4E30A263"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review and critically assess scientific literature to determine how quality of care can be improved.</w:t>
      </w:r>
    </w:p>
    <w:p w14:paraId="3BC680F2" w14:textId="77777777" w:rsidR="00E05C00" w:rsidRPr="002B77DB" w:rsidRDefault="00E05C00" w:rsidP="00E05C00">
      <w:pPr>
        <w:tabs>
          <w:tab w:val="left" w:pos="820"/>
        </w:tabs>
        <w:spacing w:before="1"/>
        <w:ind w:left="460" w:right="-20"/>
        <w:jc w:val="both"/>
        <w:rPr>
          <w:rFonts w:eastAsia="Arial" w:cs="Arial"/>
          <w:color w:val="000000" w:themeColor="text1"/>
        </w:rPr>
      </w:pPr>
    </w:p>
    <w:p w14:paraId="494D9A3B" w14:textId="77777777" w:rsidR="00E05C00" w:rsidRPr="002B77DB" w:rsidRDefault="00E05C00" w:rsidP="00BD21E9">
      <w:pPr>
        <w:pStyle w:val="Heading4"/>
        <w:rPr>
          <w:rFonts w:cs="Arial"/>
        </w:rPr>
      </w:pPr>
      <w:r w:rsidRPr="002B77DB">
        <w:rPr>
          <w:rFonts w:cs="Arial"/>
        </w:rPr>
        <w:t>7-3-5. Professionalism</w:t>
      </w:r>
    </w:p>
    <w:p w14:paraId="4122ACDD"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6A4E758C"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demonstrate responsibility for their patients’ care. </w:t>
      </w:r>
    </w:p>
    <w:p w14:paraId="5F005ED7"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demonstrate respect for patients, </w:t>
      </w:r>
      <w:proofErr w:type="gramStart"/>
      <w:r w:rsidRPr="002B77DB">
        <w:rPr>
          <w:rFonts w:eastAsia="Arial" w:cs="Arial"/>
        </w:rPr>
        <w:t>families</w:t>
      </w:r>
      <w:proofErr w:type="gramEnd"/>
      <w:r w:rsidRPr="002B77DB">
        <w:rPr>
          <w:rFonts w:eastAsia="Arial" w:cs="Arial"/>
        </w:rPr>
        <w:t xml:space="preserve"> and staff. </w:t>
      </w:r>
    </w:p>
    <w:p w14:paraId="2C4335EC"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put patients’ interests ahead of other considerations. </w:t>
      </w:r>
    </w:p>
    <w:p w14:paraId="13864BFA" w14:textId="77777777" w:rsidR="00CE29DF" w:rsidRPr="002B77DB" w:rsidRDefault="00CE29DF" w:rsidP="00136239">
      <w:pPr>
        <w:pStyle w:val="ListParagraph"/>
        <w:tabs>
          <w:tab w:val="left" w:pos="1540"/>
        </w:tabs>
        <w:ind w:left="792" w:right="153"/>
        <w:jc w:val="both"/>
        <w:rPr>
          <w:rFonts w:eastAsia="Arial" w:cs="Arial"/>
        </w:rPr>
      </w:pPr>
    </w:p>
    <w:p w14:paraId="29787414" w14:textId="42861280"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0D09F8D6"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maintain confidentiality of personal patient information.</w:t>
      </w:r>
    </w:p>
    <w:p w14:paraId="529BEDDA"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coordinate care with other members of the team.</w:t>
      </w:r>
    </w:p>
    <w:p w14:paraId="4300A24E" w14:textId="77777777" w:rsidR="00E05C00" w:rsidRPr="002B77DB" w:rsidRDefault="00E05C00" w:rsidP="00760143">
      <w:pPr>
        <w:pStyle w:val="ListParagraph"/>
        <w:numPr>
          <w:ilvl w:val="0"/>
          <w:numId w:val="59"/>
        </w:numPr>
        <w:tabs>
          <w:tab w:val="left" w:pos="1540"/>
        </w:tabs>
        <w:ind w:right="153"/>
        <w:jc w:val="both"/>
        <w:rPr>
          <w:rFonts w:eastAsia="Arial" w:cs="Arial"/>
          <w:color w:val="000000" w:themeColor="text1"/>
        </w:rPr>
      </w:pPr>
      <w:r w:rsidRPr="002B77DB">
        <w:rPr>
          <w:rFonts w:eastAsia="Arial" w:cs="Arial"/>
        </w:rPr>
        <w:t>To respond to communication from patients and health professionals in a timely manner.</w:t>
      </w:r>
    </w:p>
    <w:p w14:paraId="0A5F6993" w14:textId="77777777" w:rsidR="00E05C00" w:rsidRPr="002B77DB" w:rsidRDefault="00E05C00" w:rsidP="00E05C00">
      <w:pPr>
        <w:pStyle w:val="ListParagraph"/>
        <w:ind w:left="360" w:right="2354"/>
        <w:rPr>
          <w:rFonts w:eastAsia="Arial" w:cs="Arial"/>
          <w:color w:val="000000" w:themeColor="text1"/>
        </w:rPr>
      </w:pPr>
    </w:p>
    <w:p w14:paraId="0961DAB6" w14:textId="77777777" w:rsidR="00E05C00" w:rsidRPr="002B77DB" w:rsidRDefault="00E05C00" w:rsidP="00BD21E9">
      <w:pPr>
        <w:pStyle w:val="Heading4"/>
        <w:rPr>
          <w:rFonts w:eastAsia="Arial" w:cs="Arial"/>
        </w:rPr>
      </w:pPr>
      <w:r w:rsidRPr="002B77DB">
        <w:rPr>
          <w:rFonts w:cs="Arial"/>
        </w:rPr>
        <w:t>7-3-6. Systems-Based Practice</w:t>
      </w:r>
      <w:r w:rsidRPr="002B77DB">
        <w:rPr>
          <w:rFonts w:eastAsia="Arial" w:cs="Arial"/>
        </w:rPr>
        <w:t xml:space="preserve"> </w:t>
      </w:r>
    </w:p>
    <w:p w14:paraId="0A103556"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Goals</w:t>
      </w:r>
    </w:p>
    <w:p w14:paraId="2ADAE714" w14:textId="7DF0077F"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 xml:space="preserve">To demonstrate working knowledge of the diverse systems involved in treating patients and families of all </w:t>
      </w:r>
      <w:proofErr w:type="gramStart"/>
      <w:r w:rsidRPr="002B77DB">
        <w:rPr>
          <w:rFonts w:eastAsia="Arial" w:cs="Arial"/>
        </w:rPr>
        <w:t>ages, and</w:t>
      </w:r>
      <w:proofErr w:type="gramEnd"/>
      <w:r w:rsidRPr="002B77DB">
        <w:rPr>
          <w:rFonts w:eastAsia="Arial" w:cs="Arial"/>
        </w:rPr>
        <w:t xml:space="preserve"> understand how to use the systems as part of a comprehensive system of care in general and as part of a comprehensive, individualized treatment plan.</w:t>
      </w:r>
    </w:p>
    <w:p w14:paraId="0D12C1E8" w14:textId="77777777" w:rsidR="00CE29DF" w:rsidRPr="002B77DB" w:rsidRDefault="00CE29DF" w:rsidP="00136239">
      <w:pPr>
        <w:pStyle w:val="ListParagraph"/>
        <w:tabs>
          <w:tab w:val="left" w:pos="1540"/>
        </w:tabs>
        <w:ind w:left="792" w:right="153"/>
        <w:jc w:val="both"/>
        <w:rPr>
          <w:rFonts w:eastAsia="Arial" w:cs="Arial"/>
        </w:rPr>
      </w:pPr>
    </w:p>
    <w:p w14:paraId="2ADFC501" w14:textId="77777777" w:rsidR="00E05C00" w:rsidRPr="002B77DB" w:rsidRDefault="00E05C00" w:rsidP="00BD21E9">
      <w:pPr>
        <w:tabs>
          <w:tab w:val="left" w:pos="820"/>
        </w:tabs>
        <w:ind w:left="432" w:right="-20"/>
        <w:jc w:val="both"/>
        <w:rPr>
          <w:rFonts w:eastAsia="Arial" w:cs="Arial"/>
          <w:b/>
          <w:color w:val="000000" w:themeColor="text1"/>
          <w:u w:val="single"/>
        </w:rPr>
      </w:pPr>
      <w:r w:rsidRPr="002B77DB">
        <w:rPr>
          <w:rFonts w:eastAsia="Arial" w:cs="Arial"/>
          <w:b/>
          <w:color w:val="000000" w:themeColor="text1"/>
          <w:u w:val="single"/>
        </w:rPr>
        <w:t>Objectives</w:t>
      </w:r>
    </w:p>
    <w:p w14:paraId="65958FED"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be able to access community, national, and allied health professional resources that may enhance the quality of life of patients with neurologic tumors.</w:t>
      </w:r>
    </w:p>
    <w:p w14:paraId="35BF6BC3"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evaluation and implementation, where indicated, the use of practice guidelines.</w:t>
      </w:r>
    </w:p>
    <w:p w14:paraId="0B95EA90"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demonstrate an understanding of risk management.</w:t>
      </w:r>
    </w:p>
    <w:p w14:paraId="11545E2C" w14:textId="77777777" w:rsidR="00E05C00" w:rsidRPr="002B77DB" w:rsidRDefault="00E05C00" w:rsidP="00760143">
      <w:pPr>
        <w:pStyle w:val="ListParagraph"/>
        <w:numPr>
          <w:ilvl w:val="0"/>
          <w:numId w:val="59"/>
        </w:numPr>
        <w:tabs>
          <w:tab w:val="left" w:pos="1540"/>
        </w:tabs>
        <w:ind w:right="153"/>
        <w:jc w:val="both"/>
        <w:rPr>
          <w:rFonts w:eastAsia="Arial" w:cs="Arial"/>
        </w:rPr>
      </w:pPr>
      <w:r w:rsidRPr="002B77DB">
        <w:rPr>
          <w:rFonts w:eastAsia="Arial" w:cs="Arial"/>
        </w:rPr>
        <w:t>To work within the system of care to maximize cost-effective utilization of resources.</w:t>
      </w:r>
    </w:p>
    <w:p w14:paraId="311D5988" w14:textId="77777777" w:rsidR="00163755" w:rsidRPr="002B77DB" w:rsidRDefault="00163755" w:rsidP="00163755">
      <w:pPr>
        <w:jc w:val="both"/>
        <w:rPr>
          <w:rFonts w:cs="Arial"/>
          <w:color w:val="000000" w:themeColor="text1"/>
        </w:rPr>
      </w:pPr>
    </w:p>
    <w:p w14:paraId="433461BB" w14:textId="4B962B29" w:rsidR="00163755" w:rsidRPr="002B77DB" w:rsidRDefault="00163755" w:rsidP="00496489">
      <w:pPr>
        <w:spacing w:before="29"/>
        <w:ind w:left="120" w:right="-20"/>
        <w:jc w:val="both"/>
        <w:rPr>
          <w:rFonts w:eastAsia="Arial" w:cs="Arial"/>
          <w:b/>
          <w:bCs/>
        </w:rPr>
      </w:pPr>
    </w:p>
    <w:p w14:paraId="35BC2E59" w14:textId="77777777" w:rsidR="00163755" w:rsidRPr="002B77DB" w:rsidRDefault="00163755" w:rsidP="00496489">
      <w:pPr>
        <w:spacing w:before="29"/>
        <w:ind w:left="120" w:right="-20"/>
        <w:jc w:val="both"/>
        <w:rPr>
          <w:rFonts w:eastAsia="Arial" w:cs="Arial"/>
          <w:b/>
          <w:bCs/>
        </w:rPr>
      </w:pPr>
    </w:p>
    <w:p w14:paraId="25B508D1" w14:textId="77777777" w:rsidR="00CB71FF" w:rsidRPr="002B77DB" w:rsidRDefault="00CB71FF" w:rsidP="00496489">
      <w:pPr>
        <w:spacing w:before="29"/>
        <w:ind w:left="120" w:right="-20"/>
        <w:jc w:val="both"/>
        <w:rPr>
          <w:rFonts w:eastAsia="Arial" w:cs="Arial"/>
          <w:b/>
          <w:bCs/>
        </w:rPr>
      </w:pPr>
    </w:p>
    <w:p w14:paraId="230023D9" w14:textId="77777777" w:rsidR="00760022" w:rsidRPr="002B77DB" w:rsidRDefault="00760022" w:rsidP="004279D5">
      <w:pPr>
        <w:pStyle w:val="Heading1"/>
        <w:rPr>
          <w:rFonts w:cs="Arial"/>
        </w:rPr>
        <w:sectPr w:rsidR="00760022" w:rsidRPr="002B77DB" w:rsidSect="00F7790B">
          <w:pgSz w:w="12240" w:h="15840"/>
          <w:pgMar w:top="720" w:right="720" w:bottom="720" w:left="720" w:header="748" w:footer="0" w:gutter="0"/>
          <w:cols w:space="720"/>
        </w:sectPr>
      </w:pPr>
    </w:p>
    <w:p w14:paraId="4B016E5D" w14:textId="4C416CFF" w:rsidR="00754642" w:rsidRPr="002B77DB" w:rsidRDefault="00E169A2" w:rsidP="004279D5">
      <w:pPr>
        <w:pStyle w:val="Heading1"/>
        <w:rPr>
          <w:rFonts w:cs="Arial"/>
        </w:rPr>
      </w:pPr>
      <w:bookmarkStart w:id="73" w:name="_Toc43138019"/>
      <w:bookmarkStart w:id="74" w:name="_VII.__Teaching"/>
      <w:bookmarkEnd w:id="74"/>
      <w:r w:rsidRPr="002B77DB">
        <w:rPr>
          <w:rFonts w:cs="Arial"/>
        </w:rPr>
        <w:lastRenderedPageBreak/>
        <w:t>V</w:t>
      </w:r>
      <w:r w:rsidR="008616DD" w:rsidRPr="002B77DB">
        <w:rPr>
          <w:rFonts w:cs="Arial"/>
        </w:rPr>
        <w:t>I</w:t>
      </w:r>
      <w:r w:rsidRPr="002B77DB">
        <w:rPr>
          <w:rFonts w:cs="Arial"/>
        </w:rPr>
        <w:t xml:space="preserve">I. </w:t>
      </w:r>
      <w:r w:rsidRPr="002B77DB">
        <w:rPr>
          <w:rFonts w:cs="Arial"/>
          <w:spacing w:val="1"/>
        </w:rPr>
        <w:t xml:space="preserve"> </w:t>
      </w:r>
      <w:r w:rsidR="004279D5" w:rsidRPr="002B77DB">
        <w:rPr>
          <w:rFonts w:cs="Arial"/>
          <w:spacing w:val="1"/>
        </w:rPr>
        <w:t xml:space="preserve">Teaching and </w:t>
      </w:r>
      <w:r w:rsidRPr="002B77DB">
        <w:rPr>
          <w:rFonts w:cs="Arial"/>
        </w:rPr>
        <w:t>Didactics</w:t>
      </w:r>
      <w:bookmarkEnd w:id="73"/>
    </w:p>
    <w:p w14:paraId="71225945" w14:textId="03CA67DD" w:rsidR="00754642" w:rsidRPr="002B77DB" w:rsidRDefault="000C67C5" w:rsidP="00770F16">
      <w:pPr>
        <w:pStyle w:val="Heading2"/>
        <w:rPr>
          <w:rFonts w:cs="Arial"/>
        </w:rPr>
      </w:pPr>
      <w:bookmarkStart w:id="75" w:name="_Toc43138020"/>
      <w:bookmarkStart w:id="76" w:name="T71"/>
      <w:r w:rsidRPr="002B77DB">
        <w:rPr>
          <w:rFonts w:cs="Arial"/>
        </w:rPr>
        <w:t xml:space="preserve">1. </w:t>
      </w:r>
      <w:r w:rsidR="00E169A2" w:rsidRPr="002B77DB">
        <w:rPr>
          <w:rFonts w:cs="Arial"/>
        </w:rPr>
        <w:t>Overvie</w:t>
      </w:r>
      <w:r w:rsidR="00E169A2" w:rsidRPr="002B77DB">
        <w:rPr>
          <w:rFonts w:cs="Arial"/>
          <w:spacing w:val="2"/>
        </w:rPr>
        <w:t>w</w:t>
      </w:r>
      <w:bookmarkEnd w:id="75"/>
    </w:p>
    <w:bookmarkEnd w:id="76"/>
    <w:p w14:paraId="0622B0DD" w14:textId="6FFD82D0" w:rsidR="00754642" w:rsidRPr="002B77DB" w:rsidRDefault="00E169A2" w:rsidP="002B77DB">
      <w:pPr>
        <w:ind w:left="120" w:right="860"/>
        <w:jc w:val="both"/>
        <w:rPr>
          <w:rFonts w:cs="Arial"/>
        </w:rPr>
      </w:pPr>
      <w:r w:rsidRPr="002B77DB">
        <w:rPr>
          <w:rFonts w:eastAsia="Arial" w:cs="Arial"/>
        </w:rPr>
        <w:t>Conferen</w:t>
      </w:r>
      <w:r w:rsidRPr="002B77DB">
        <w:rPr>
          <w:rFonts w:eastAsia="Arial" w:cs="Arial"/>
          <w:spacing w:val="1"/>
        </w:rPr>
        <w:t>c</w:t>
      </w:r>
      <w:r w:rsidRPr="002B77DB">
        <w:rPr>
          <w:rFonts w:eastAsia="Arial" w:cs="Arial"/>
        </w:rPr>
        <w:t>es are mandatory, except as noted. You are expected to</w:t>
      </w:r>
      <w:r w:rsidRPr="002B77DB">
        <w:rPr>
          <w:rFonts w:eastAsia="Arial" w:cs="Arial"/>
          <w:spacing w:val="-2"/>
        </w:rPr>
        <w:t xml:space="preserve"> </w:t>
      </w:r>
      <w:r w:rsidRPr="002B77DB">
        <w:rPr>
          <w:rFonts w:eastAsia="Arial" w:cs="Arial"/>
        </w:rPr>
        <w:t>attend conferences while on</w:t>
      </w:r>
      <w:r w:rsidRPr="002B77DB">
        <w:rPr>
          <w:rFonts w:eastAsia="Arial" w:cs="Arial"/>
          <w:spacing w:val="1"/>
        </w:rPr>
        <w:t xml:space="preserve"> </w:t>
      </w:r>
      <w:r w:rsidRPr="002B77DB">
        <w:rPr>
          <w:rFonts w:eastAsia="Arial" w:cs="Arial"/>
        </w:rPr>
        <w:t>elective rotation</w:t>
      </w:r>
      <w:r w:rsidRPr="002B77DB">
        <w:rPr>
          <w:rFonts w:eastAsia="Arial" w:cs="Arial"/>
          <w:spacing w:val="-1"/>
        </w:rPr>
        <w:t>s</w:t>
      </w:r>
      <w:r w:rsidRPr="002B77DB">
        <w:rPr>
          <w:rFonts w:eastAsia="Arial" w:cs="Arial"/>
        </w:rPr>
        <w:t xml:space="preserve">.  The chief residents make up the monthly conference schedule. </w:t>
      </w:r>
      <w:r w:rsidRPr="002B77DB">
        <w:rPr>
          <w:rFonts w:eastAsia="Arial" w:cs="Arial"/>
          <w:spacing w:val="1"/>
        </w:rPr>
        <w:t xml:space="preserve"> </w:t>
      </w:r>
      <w:r w:rsidRPr="002B77DB">
        <w:rPr>
          <w:rFonts w:eastAsia="Arial" w:cs="Arial"/>
        </w:rPr>
        <w:t>It</w:t>
      </w:r>
      <w:r w:rsidRPr="002B77DB">
        <w:rPr>
          <w:rFonts w:eastAsia="Arial" w:cs="Arial"/>
          <w:spacing w:val="-1"/>
        </w:rPr>
        <w:t xml:space="preserve"> </w:t>
      </w:r>
      <w:r w:rsidRPr="002B77DB">
        <w:rPr>
          <w:rFonts w:eastAsia="Arial" w:cs="Arial"/>
        </w:rPr>
        <w:t>is then distributed by email and posted prominently.</w:t>
      </w:r>
    </w:p>
    <w:p w14:paraId="7BE7B219" w14:textId="77777777" w:rsidR="00754642" w:rsidRPr="002B77DB" w:rsidRDefault="00754642" w:rsidP="00496489">
      <w:pPr>
        <w:jc w:val="both"/>
        <w:rPr>
          <w:rFonts w:cs="Arial"/>
        </w:rPr>
      </w:pPr>
    </w:p>
    <w:p w14:paraId="10D932E9" w14:textId="6B9063AA" w:rsidR="00754642" w:rsidRPr="002B77DB" w:rsidRDefault="000C67C5" w:rsidP="002B77DB">
      <w:pPr>
        <w:pStyle w:val="Heading2"/>
        <w:rPr>
          <w:rFonts w:cs="Arial"/>
        </w:rPr>
      </w:pPr>
      <w:bookmarkStart w:id="77" w:name="_Toc43138021"/>
      <w:bookmarkStart w:id="78" w:name="T72"/>
      <w:r w:rsidRPr="002B77DB">
        <w:rPr>
          <w:rFonts w:cs="Arial"/>
          <w:u w:color="000000"/>
        </w:rPr>
        <w:t xml:space="preserve">2. </w:t>
      </w:r>
      <w:r w:rsidR="00834584" w:rsidRPr="002B77DB">
        <w:rPr>
          <w:rFonts w:cs="Arial"/>
          <w:u w:color="000000"/>
        </w:rPr>
        <w:t>Preliminary Internal Medicine Conferences</w:t>
      </w:r>
      <w:bookmarkEnd w:id="77"/>
    </w:p>
    <w:bookmarkEnd w:id="78"/>
    <w:p w14:paraId="7782C1E7" w14:textId="77777777" w:rsidR="00754642" w:rsidRPr="002B77DB" w:rsidRDefault="00E169A2" w:rsidP="00496489">
      <w:pPr>
        <w:ind w:left="442" w:right="5737"/>
        <w:jc w:val="both"/>
        <w:rPr>
          <w:rFonts w:eastAsia="Arial" w:cs="Arial"/>
        </w:rPr>
      </w:pPr>
      <w:r w:rsidRPr="002B77DB">
        <w:rPr>
          <w:rFonts w:eastAsia="Arial" w:cs="Arial"/>
        </w:rPr>
        <w:t xml:space="preserve">1. </w:t>
      </w:r>
      <w:r w:rsidRPr="002B77DB">
        <w:rPr>
          <w:rFonts w:eastAsia="Arial" w:cs="Arial"/>
          <w:spacing w:val="24"/>
        </w:rPr>
        <w:t xml:space="preserve"> </w:t>
      </w:r>
      <w:r w:rsidRPr="002B77DB">
        <w:rPr>
          <w:rFonts w:eastAsia="Arial" w:cs="Arial"/>
          <w:b/>
          <w:bCs/>
        </w:rPr>
        <w:t>Do</w:t>
      </w:r>
      <w:r w:rsidRPr="002B77DB">
        <w:rPr>
          <w:rFonts w:eastAsia="Arial" w:cs="Arial"/>
          <w:b/>
          <w:bCs/>
          <w:spacing w:val="3"/>
        </w:rPr>
        <w:t>w</w:t>
      </w:r>
      <w:r w:rsidRPr="002B77DB">
        <w:rPr>
          <w:rFonts w:eastAsia="Arial" w:cs="Arial"/>
          <w:b/>
          <w:bCs/>
        </w:rPr>
        <w:t>nstate Campus</w:t>
      </w:r>
    </w:p>
    <w:p w14:paraId="6E55A0AB" w14:textId="77777777" w:rsidR="00754642" w:rsidRPr="002B77DB" w:rsidRDefault="00E169A2" w:rsidP="00496489">
      <w:pPr>
        <w:ind w:left="1200" w:right="2421"/>
        <w:jc w:val="both"/>
        <w:rPr>
          <w:rFonts w:eastAsia="Arial" w:cs="Arial"/>
        </w:rPr>
      </w:pPr>
      <w:r w:rsidRPr="002B77DB">
        <w:rPr>
          <w:rFonts w:eastAsia="Arial" w:cs="Arial"/>
        </w:rPr>
        <w:t xml:space="preserve">a. </w:t>
      </w:r>
      <w:r w:rsidRPr="002B77DB">
        <w:rPr>
          <w:rFonts w:eastAsia="Arial" w:cs="Arial"/>
          <w:spacing w:val="24"/>
        </w:rPr>
        <w:t xml:space="preserve"> </w:t>
      </w:r>
      <w:r w:rsidR="006A2B63" w:rsidRPr="002B77DB">
        <w:rPr>
          <w:rFonts w:eastAsia="Arial" w:cs="Arial"/>
        </w:rPr>
        <w:t xml:space="preserve">Introductory Lecture Series </w:t>
      </w:r>
    </w:p>
    <w:p w14:paraId="6601B3BC" w14:textId="77777777" w:rsidR="00754642" w:rsidRPr="002B77DB" w:rsidRDefault="00E169A2" w:rsidP="00496489">
      <w:pPr>
        <w:ind w:left="1200" w:right="5109"/>
        <w:jc w:val="both"/>
        <w:rPr>
          <w:rFonts w:eastAsia="Arial" w:cs="Arial"/>
        </w:rPr>
      </w:pPr>
      <w:r w:rsidRPr="002B77DB">
        <w:rPr>
          <w:rFonts w:eastAsia="Arial" w:cs="Arial"/>
        </w:rPr>
        <w:t xml:space="preserve">b. </w:t>
      </w:r>
      <w:r w:rsidRPr="002B77DB">
        <w:rPr>
          <w:rFonts w:eastAsia="Arial" w:cs="Arial"/>
          <w:spacing w:val="24"/>
        </w:rPr>
        <w:t xml:space="preserve"> </w:t>
      </w:r>
      <w:r w:rsidRPr="002B77DB">
        <w:rPr>
          <w:rFonts w:eastAsia="Arial" w:cs="Arial"/>
        </w:rPr>
        <w:t>Core Lecture Series</w:t>
      </w:r>
    </w:p>
    <w:p w14:paraId="6A5917A0" w14:textId="77777777" w:rsidR="006F5ECF" w:rsidRPr="002B77DB" w:rsidRDefault="00E169A2" w:rsidP="00496489">
      <w:pPr>
        <w:ind w:left="1200" w:right="4652"/>
        <w:jc w:val="both"/>
        <w:rPr>
          <w:rFonts w:eastAsia="Arial" w:cs="Arial"/>
        </w:rPr>
      </w:pPr>
      <w:r w:rsidRPr="002B77DB">
        <w:rPr>
          <w:rFonts w:eastAsia="Arial" w:cs="Arial"/>
        </w:rPr>
        <w:t xml:space="preserve">c. </w:t>
      </w:r>
      <w:r w:rsidRPr="002B77DB">
        <w:rPr>
          <w:rFonts w:eastAsia="Arial" w:cs="Arial"/>
          <w:spacing w:val="38"/>
        </w:rPr>
        <w:t xml:space="preserve"> </w:t>
      </w:r>
      <w:r w:rsidRPr="002B77DB">
        <w:rPr>
          <w:rFonts w:eastAsia="Arial" w:cs="Arial"/>
        </w:rPr>
        <w:t>Medicine Grand Rounds</w:t>
      </w:r>
    </w:p>
    <w:p w14:paraId="76EC3747" w14:textId="77777777" w:rsidR="00754642" w:rsidRPr="002B77DB" w:rsidRDefault="00E169A2" w:rsidP="00496489">
      <w:pPr>
        <w:ind w:left="1200" w:right="4652"/>
        <w:jc w:val="both"/>
        <w:rPr>
          <w:rFonts w:eastAsia="Arial" w:cs="Arial"/>
        </w:rPr>
      </w:pPr>
      <w:r w:rsidRPr="002B77DB">
        <w:rPr>
          <w:rFonts w:eastAsia="Arial" w:cs="Arial"/>
        </w:rPr>
        <w:t xml:space="preserve">d. </w:t>
      </w:r>
      <w:r w:rsidRPr="002B77DB">
        <w:rPr>
          <w:rFonts w:eastAsia="Arial" w:cs="Arial"/>
          <w:spacing w:val="24"/>
        </w:rPr>
        <w:t xml:space="preserve"> </w:t>
      </w:r>
      <w:r w:rsidRPr="002B77DB">
        <w:rPr>
          <w:rFonts w:eastAsia="Arial" w:cs="Arial"/>
        </w:rPr>
        <w:t>Intern M</w:t>
      </w:r>
      <w:r w:rsidRPr="002B77DB">
        <w:rPr>
          <w:rFonts w:eastAsia="Arial" w:cs="Arial"/>
          <w:spacing w:val="-2"/>
        </w:rPr>
        <w:t>o</w:t>
      </w:r>
      <w:r w:rsidRPr="002B77DB">
        <w:rPr>
          <w:rFonts w:eastAsia="Arial" w:cs="Arial"/>
        </w:rPr>
        <w:t>rning Report</w:t>
      </w:r>
    </w:p>
    <w:p w14:paraId="5F119D0C" w14:textId="77777777" w:rsidR="006F5ECF" w:rsidRPr="002B77DB" w:rsidRDefault="00E169A2" w:rsidP="00496489">
      <w:pPr>
        <w:ind w:left="1200" w:right="2731"/>
        <w:jc w:val="both"/>
        <w:rPr>
          <w:rFonts w:eastAsia="Arial" w:cs="Arial"/>
        </w:rPr>
      </w:pPr>
      <w:r w:rsidRPr="002B77DB">
        <w:rPr>
          <w:rFonts w:eastAsia="Arial" w:cs="Arial"/>
        </w:rPr>
        <w:t xml:space="preserve">e. </w:t>
      </w:r>
      <w:r w:rsidRPr="002B77DB">
        <w:rPr>
          <w:rFonts w:eastAsia="Arial" w:cs="Arial"/>
          <w:spacing w:val="24"/>
        </w:rPr>
        <w:t xml:space="preserve"> </w:t>
      </w:r>
      <w:r w:rsidRPr="002B77DB">
        <w:rPr>
          <w:rFonts w:eastAsia="Arial" w:cs="Arial"/>
        </w:rPr>
        <w:t>UHB Morbidity and Mortality Report (UHB)</w:t>
      </w:r>
    </w:p>
    <w:p w14:paraId="41C2B1BF" w14:textId="77777777" w:rsidR="006F5ECF" w:rsidRPr="002B77DB" w:rsidRDefault="00E169A2" w:rsidP="00496489">
      <w:pPr>
        <w:ind w:left="1200" w:right="2731"/>
        <w:jc w:val="both"/>
        <w:rPr>
          <w:rFonts w:eastAsia="Arial" w:cs="Arial"/>
        </w:rPr>
      </w:pPr>
      <w:r w:rsidRPr="002B77DB">
        <w:rPr>
          <w:rFonts w:eastAsia="Arial" w:cs="Arial"/>
        </w:rPr>
        <w:t xml:space="preserve">f.  </w:t>
      </w:r>
      <w:r w:rsidRPr="002B77DB">
        <w:rPr>
          <w:rFonts w:eastAsia="Arial" w:cs="Arial"/>
          <w:spacing w:val="26"/>
        </w:rPr>
        <w:t xml:space="preserve"> </w:t>
      </w:r>
      <w:r w:rsidRPr="002B77DB">
        <w:rPr>
          <w:rFonts w:eastAsia="Arial" w:cs="Arial"/>
        </w:rPr>
        <w:t xml:space="preserve">KCH Morbidity and Mortality Report (KCH) </w:t>
      </w:r>
    </w:p>
    <w:p w14:paraId="6529C4CD" w14:textId="77777777" w:rsidR="00754642" w:rsidRPr="002B77DB" w:rsidRDefault="00E169A2" w:rsidP="00496489">
      <w:pPr>
        <w:ind w:left="1200" w:right="2731"/>
        <w:jc w:val="both"/>
        <w:rPr>
          <w:rFonts w:eastAsia="Arial" w:cs="Arial"/>
        </w:rPr>
      </w:pPr>
      <w:r w:rsidRPr="002B77DB">
        <w:rPr>
          <w:rFonts w:eastAsia="Arial" w:cs="Arial"/>
        </w:rPr>
        <w:t xml:space="preserve">g. </w:t>
      </w:r>
      <w:r w:rsidRPr="002B77DB">
        <w:rPr>
          <w:rFonts w:eastAsia="Arial" w:cs="Arial"/>
          <w:spacing w:val="24"/>
        </w:rPr>
        <w:t xml:space="preserve"> </w:t>
      </w:r>
      <w:r w:rsidRPr="002B77DB">
        <w:rPr>
          <w:rFonts w:eastAsia="Arial" w:cs="Arial"/>
        </w:rPr>
        <w:t>Professor</w:t>
      </w:r>
      <w:r w:rsidRPr="002B77DB">
        <w:rPr>
          <w:rFonts w:eastAsia="Arial" w:cs="Arial"/>
          <w:spacing w:val="-1"/>
        </w:rPr>
        <w:t xml:space="preserve"> </w:t>
      </w:r>
      <w:r w:rsidRPr="002B77DB">
        <w:rPr>
          <w:rFonts w:eastAsia="Arial" w:cs="Arial"/>
        </w:rPr>
        <w:t>Rounds</w:t>
      </w:r>
    </w:p>
    <w:p w14:paraId="30976881" w14:textId="77777777" w:rsidR="00146DC1" w:rsidRPr="002B77DB" w:rsidRDefault="00146DC1" w:rsidP="00136239">
      <w:pPr>
        <w:ind w:right="2731"/>
        <w:jc w:val="both"/>
        <w:rPr>
          <w:rFonts w:eastAsia="Arial" w:cs="Arial"/>
        </w:rPr>
      </w:pPr>
    </w:p>
    <w:p w14:paraId="0E6FD334" w14:textId="77777777" w:rsidR="006F5ECF" w:rsidRPr="002B77DB" w:rsidRDefault="00E169A2" w:rsidP="00496489">
      <w:pPr>
        <w:spacing w:before="1"/>
        <w:ind w:left="1200" w:right="4999" w:hanging="720"/>
        <w:jc w:val="both"/>
        <w:rPr>
          <w:rFonts w:eastAsia="Arial" w:cs="Arial"/>
          <w:b/>
          <w:bCs/>
        </w:rPr>
      </w:pPr>
      <w:r w:rsidRPr="002B77DB">
        <w:rPr>
          <w:rFonts w:eastAsia="Arial" w:cs="Arial"/>
        </w:rPr>
        <w:t xml:space="preserve">2. </w:t>
      </w:r>
      <w:r w:rsidRPr="002B77DB">
        <w:rPr>
          <w:rFonts w:eastAsia="Arial" w:cs="Arial"/>
          <w:spacing w:val="24"/>
        </w:rPr>
        <w:t xml:space="preserve"> </w:t>
      </w:r>
      <w:r w:rsidRPr="002B77DB">
        <w:rPr>
          <w:rFonts w:eastAsia="Arial" w:cs="Arial"/>
          <w:b/>
          <w:bCs/>
        </w:rPr>
        <w:t>Brook</w:t>
      </w:r>
      <w:r w:rsidRPr="002B77DB">
        <w:rPr>
          <w:rFonts w:eastAsia="Arial" w:cs="Arial"/>
          <w:b/>
          <w:bCs/>
          <w:spacing w:val="2"/>
        </w:rPr>
        <w:t>l</w:t>
      </w:r>
      <w:r w:rsidRPr="002B77DB">
        <w:rPr>
          <w:rFonts w:eastAsia="Arial" w:cs="Arial"/>
          <w:b/>
          <w:bCs/>
          <w:spacing w:val="-1"/>
        </w:rPr>
        <w:t>y</w:t>
      </w:r>
      <w:r w:rsidRPr="002B77DB">
        <w:rPr>
          <w:rFonts w:eastAsia="Arial" w:cs="Arial"/>
          <w:b/>
          <w:bCs/>
        </w:rPr>
        <w:t>n VA Confe</w:t>
      </w:r>
      <w:r w:rsidRPr="002B77DB">
        <w:rPr>
          <w:rFonts w:eastAsia="Arial" w:cs="Arial"/>
          <w:b/>
          <w:bCs/>
          <w:spacing w:val="1"/>
        </w:rPr>
        <w:t>r</w:t>
      </w:r>
      <w:r w:rsidRPr="002B77DB">
        <w:rPr>
          <w:rFonts w:eastAsia="Arial" w:cs="Arial"/>
          <w:b/>
          <w:bCs/>
        </w:rPr>
        <w:t xml:space="preserve">ences </w:t>
      </w:r>
    </w:p>
    <w:p w14:paraId="7306267D" w14:textId="77777777" w:rsidR="006F5ECF" w:rsidRPr="002B77DB" w:rsidRDefault="006F5ECF" w:rsidP="00496489">
      <w:pPr>
        <w:spacing w:before="1"/>
        <w:ind w:left="1200" w:right="4999" w:hanging="720"/>
        <w:jc w:val="both"/>
        <w:rPr>
          <w:rFonts w:eastAsia="Arial" w:cs="Arial"/>
        </w:rPr>
      </w:pPr>
      <w:r w:rsidRPr="002B77DB">
        <w:rPr>
          <w:rFonts w:eastAsia="Arial" w:cs="Arial"/>
        </w:rPr>
        <w:t xml:space="preserve">            </w:t>
      </w:r>
      <w:r w:rsidR="00E169A2" w:rsidRPr="002B77DB">
        <w:rPr>
          <w:rFonts w:eastAsia="Arial" w:cs="Arial"/>
        </w:rPr>
        <w:t xml:space="preserve">a. </w:t>
      </w:r>
      <w:r w:rsidR="00E169A2" w:rsidRPr="002B77DB">
        <w:rPr>
          <w:rFonts w:eastAsia="Arial" w:cs="Arial"/>
          <w:spacing w:val="24"/>
        </w:rPr>
        <w:t xml:space="preserve"> </w:t>
      </w:r>
      <w:r w:rsidR="00E169A2" w:rsidRPr="002B77DB">
        <w:rPr>
          <w:rFonts w:eastAsia="Arial" w:cs="Arial"/>
        </w:rPr>
        <w:t xml:space="preserve">Core Lecture Series </w:t>
      </w:r>
    </w:p>
    <w:p w14:paraId="4DFF76E1" w14:textId="77777777" w:rsidR="00754642" w:rsidRPr="002B77DB" w:rsidRDefault="006F5ECF" w:rsidP="00496489">
      <w:pPr>
        <w:spacing w:before="1"/>
        <w:ind w:left="1200" w:right="4999" w:hanging="720"/>
        <w:jc w:val="both"/>
        <w:rPr>
          <w:rFonts w:eastAsia="Arial" w:cs="Arial"/>
        </w:rPr>
      </w:pPr>
      <w:r w:rsidRPr="002B77DB">
        <w:rPr>
          <w:rFonts w:eastAsia="Arial" w:cs="Arial"/>
        </w:rPr>
        <w:t xml:space="preserve">            </w:t>
      </w:r>
      <w:r w:rsidR="00E169A2" w:rsidRPr="002B77DB">
        <w:rPr>
          <w:rFonts w:eastAsia="Arial" w:cs="Arial"/>
        </w:rPr>
        <w:t xml:space="preserve">b. </w:t>
      </w:r>
      <w:r w:rsidR="00E169A2" w:rsidRPr="002B77DB">
        <w:rPr>
          <w:rFonts w:eastAsia="Arial" w:cs="Arial"/>
          <w:spacing w:val="24"/>
        </w:rPr>
        <w:t xml:space="preserve"> </w:t>
      </w:r>
      <w:r w:rsidR="00E169A2" w:rsidRPr="002B77DB">
        <w:rPr>
          <w:rFonts w:eastAsia="Arial" w:cs="Arial"/>
        </w:rPr>
        <w:t>VA</w:t>
      </w:r>
      <w:r w:rsidR="00E169A2" w:rsidRPr="002B77DB">
        <w:rPr>
          <w:rFonts w:eastAsia="Arial" w:cs="Arial"/>
          <w:spacing w:val="-3"/>
        </w:rPr>
        <w:t xml:space="preserve"> </w:t>
      </w:r>
      <w:r w:rsidR="00E169A2" w:rsidRPr="002B77DB">
        <w:rPr>
          <w:rFonts w:eastAsia="Arial" w:cs="Arial"/>
        </w:rPr>
        <w:t>Grand Rounds</w:t>
      </w:r>
    </w:p>
    <w:p w14:paraId="5C807E1D" w14:textId="77777777" w:rsidR="006F5ECF" w:rsidRPr="002B77DB" w:rsidRDefault="006F5ECF" w:rsidP="00496489">
      <w:pPr>
        <w:ind w:right="4903"/>
        <w:jc w:val="both"/>
        <w:rPr>
          <w:rFonts w:eastAsia="Arial" w:cs="Arial"/>
        </w:rPr>
      </w:pPr>
      <w:r w:rsidRPr="002B77DB">
        <w:rPr>
          <w:rFonts w:eastAsia="Arial" w:cs="Arial"/>
        </w:rPr>
        <w:t xml:space="preserve">                    </w:t>
      </w:r>
      <w:r w:rsidR="00E169A2" w:rsidRPr="002B77DB">
        <w:rPr>
          <w:rFonts w:eastAsia="Arial" w:cs="Arial"/>
        </w:rPr>
        <w:t xml:space="preserve">c. </w:t>
      </w:r>
      <w:r w:rsidR="00E169A2" w:rsidRPr="002B77DB">
        <w:rPr>
          <w:rFonts w:eastAsia="Arial" w:cs="Arial"/>
          <w:spacing w:val="38"/>
        </w:rPr>
        <w:t xml:space="preserve"> </w:t>
      </w:r>
      <w:r w:rsidR="00E169A2" w:rsidRPr="002B77DB">
        <w:rPr>
          <w:rFonts w:eastAsia="Arial" w:cs="Arial"/>
        </w:rPr>
        <w:t>Intern M</w:t>
      </w:r>
      <w:r w:rsidR="00E169A2" w:rsidRPr="002B77DB">
        <w:rPr>
          <w:rFonts w:eastAsia="Arial" w:cs="Arial"/>
          <w:spacing w:val="-2"/>
        </w:rPr>
        <w:t>o</w:t>
      </w:r>
      <w:r w:rsidR="00E169A2" w:rsidRPr="002B77DB">
        <w:rPr>
          <w:rFonts w:eastAsia="Arial" w:cs="Arial"/>
        </w:rPr>
        <w:t xml:space="preserve">rning Report </w:t>
      </w:r>
    </w:p>
    <w:p w14:paraId="4872F959" w14:textId="7BE5AEC1" w:rsidR="00754642" w:rsidRPr="002B77DB" w:rsidRDefault="006F5ECF" w:rsidP="00496489">
      <w:pPr>
        <w:ind w:right="4903"/>
        <w:jc w:val="both"/>
        <w:rPr>
          <w:rFonts w:eastAsia="Arial" w:cs="Arial"/>
        </w:rPr>
      </w:pPr>
      <w:r w:rsidRPr="002B77DB">
        <w:rPr>
          <w:rFonts w:eastAsia="Arial" w:cs="Arial"/>
        </w:rPr>
        <w:t xml:space="preserve">                    </w:t>
      </w:r>
      <w:r w:rsidR="00E169A2" w:rsidRPr="002B77DB">
        <w:rPr>
          <w:rFonts w:eastAsia="Arial" w:cs="Arial"/>
        </w:rPr>
        <w:t xml:space="preserve">d. </w:t>
      </w:r>
      <w:r w:rsidR="00E169A2" w:rsidRPr="002B77DB">
        <w:rPr>
          <w:rFonts w:eastAsia="Arial" w:cs="Arial"/>
          <w:spacing w:val="24"/>
        </w:rPr>
        <w:t xml:space="preserve"> </w:t>
      </w:r>
      <w:r w:rsidR="009B5FA9" w:rsidRPr="002B77DB">
        <w:rPr>
          <w:rFonts w:eastAsia="Arial" w:cs="Arial"/>
        </w:rPr>
        <w:t xml:space="preserve">Evidence-Based Medicine </w:t>
      </w:r>
      <w:r w:rsidR="00E169A2" w:rsidRPr="002B77DB">
        <w:rPr>
          <w:rFonts w:eastAsia="Arial" w:cs="Arial"/>
        </w:rPr>
        <w:t>/</w:t>
      </w:r>
      <w:r w:rsidR="009B5FA9" w:rsidRPr="002B77DB">
        <w:rPr>
          <w:rFonts w:eastAsia="Arial" w:cs="Arial"/>
        </w:rPr>
        <w:t xml:space="preserve"> </w:t>
      </w:r>
      <w:r w:rsidR="00E169A2" w:rsidRPr="002B77DB">
        <w:rPr>
          <w:rFonts w:eastAsia="Arial" w:cs="Arial"/>
        </w:rPr>
        <w:t>Journal Club</w:t>
      </w:r>
    </w:p>
    <w:p w14:paraId="7DD4AADD" w14:textId="77777777" w:rsidR="00754642" w:rsidRPr="002B77DB" w:rsidRDefault="006F5ECF" w:rsidP="00496489">
      <w:pPr>
        <w:ind w:right="5325"/>
        <w:jc w:val="both"/>
        <w:rPr>
          <w:rFonts w:eastAsia="Arial" w:cs="Arial"/>
        </w:rPr>
      </w:pPr>
      <w:r w:rsidRPr="002B77DB">
        <w:rPr>
          <w:rFonts w:eastAsia="Arial" w:cs="Arial"/>
        </w:rPr>
        <w:t xml:space="preserve">                    </w:t>
      </w:r>
      <w:r w:rsidR="00E169A2" w:rsidRPr="002B77DB">
        <w:rPr>
          <w:rFonts w:eastAsia="Arial" w:cs="Arial"/>
        </w:rPr>
        <w:t xml:space="preserve">e. </w:t>
      </w:r>
      <w:r w:rsidR="00E169A2" w:rsidRPr="002B77DB">
        <w:rPr>
          <w:rFonts w:eastAsia="Arial" w:cs="Arial"/>
          <w:spacing w:val="24"/>
        </w:rPr>
        <w:t xml:space="preserve"> </w:t>
      </w:r>
      <w:r w:rsidR="00E169A2" w:rsidRPr="002B77DB">
        <w:rPr>
          <w:rFonts w:eastAsia="Arial" w:cs="Arial"/>
        </w:rPr>
        <w:t>Professor</w:t>
      </w:r>
      <w:r w:rsidR="00E169A2" w:rsidRPr="002B77DB">
        <w:rPr>
          <w:rFonts w:eastAsia="Arial" w:cs="Arial"/>
          <w:spacing w:val="-1"/>
        </w:rPr>
        <w:t xml:space="preserve"> </w:t>
      </w:r>
      <w:r w:rsidR="00E169A2" w:rsidRPr="002B77DB">
        <w:rPr>
          <w:rFonts w:eastAsia="Arial" w:cs="Arial"/>
        </w:rPr>
        <w:t>Rounds</w:t>
      </w:r>
    </w:p>
    <w:p w14:paraId="3C044F8C" w14:textId="77777777" w:rsidR="00965559" w:rsidRPr="002B77DB" w:rsidRDefault="00965559" w:rsidP="00496489">
      <w:pPr>
        <w:spacing w:before="16"/>
        <w:jc w:val="both"/>
        <w:rPr>
          <w:rFonts w:cs="Arial"/>
        </w:rPr>
      </w:pPr>
    </w:p>
    <w:p w14:paraId="1A50649D" w14:textId="1D4C6593" w:rsidR="00754642" w:rsidRPr="002B77DB" w:rsidRDefault="000C67C5" w:rsidP="002B77DB">
      <w:pPr>
        <w:pStyle w:val="Heading2"/>
        <w:rPr>
          <w:rFonts w:cs="Arial"/>
        </w:rPr>
      </w:pPr>
      <w:bookmarkStart w:id="79" w:name="_Toc43138022"/>
      <w:bookmarkStart w:id="80" w:name="T73"/>
      <w:r w:rsidRPr="002B77DB">
        <w:rPr>
          <w:rFonts w:cs="Arial"/>
          <w:u w:color="000000"/>
        </w:rPr>
        <w:t xml:space="preserve">3. </w:t>
      </w:r>
      <w:r w:rsidR="00834584" w:rsidRPr="002B77DB">
        <w:rPr>
          <w:rFonts w:cs="Arial"/>
          <w:u w:color="000000"/>
        </w:rPr>
        <w:t>Neurology Conferences</w:t>
      </w:r>
      <w:bookmarkEnd w:id="79"/>
    </w:p>
    <w:bookmarkEnd w:id="80"/>
    <w:p w14:paraId="00F6F113" w14:textId="4BCCADA8" w:rsidR="00754642" w:rsidRPr="002B77DB" w:rsidRDefault="00770F16" w:rsidP="00770F16">
      <w:pPr>
        <w:pStyle w:val="Heading3"/>
        <w:rPr>
          <w:rFonts w:cs="Arial"/>
        </w:rPr>
      </w:pPr>
      <w:r w:rsidRPr="002B77DB">
        <w:rPr>
          <w:rFonts w:cs="Arial"/>
        </w:rPr>
        <w:t xml:space="preserve">3-1. </w:t>
      </w:r>
      <w:r w:rsidR="001C36F4" w:rsidRPr="002B77DB">
        <w:rPr>
          <w:rFonts w:cs="Arial"/>
        </w:rPr>
        <w:t>Introductory Conferences (Boot Camp Lectures): 2 weeks</w:t>
      </w:r>
    </w:p>
    <w:p w14:paraId="17A42044" w14:textId="04FE7776" w:rsidR="001C36F4" w:rsidRPr="002B77DB" w:rsidRDefault="00C253F7" w:rsidP="00760143">
      <w:pPr>
        <w:pStyle w:val="ListParagraph"/>
        <w:numPr>
          <w:ilvl w:val="0"/>
          <w:numId w:val="122"/>
        </w:numPr>
        <w:spacing w:before="8"/>
        <w:jc w:val="both"/>
        <w:rPr>
          <w:rFonts w:cs="Arial"/>
          <w:iCs/>
        </w:rPr>
      </w:pPr>
      <w:r w:rsidRPr="002B77DB">
        <w:rPr>
          <w:rFonts w:cs="Arial"/>
          <w:iCs/>
        </w:rPr>
        <w:t>T</w:t>
      </w:r>
      <w:r w:rsidR="001C36F4" w:rsidRPr="002B77DB">
        <w:rPr>
          <w:rFonts w:cs="Arial"/>
          <w:iCs/>
        </w:rPr>
        <w:t>he preliminary</w:t>
      </w:r>
      <w:r w:rsidRPr="002B77DB">
        <w:rPr>
          <w:rFonts w:cs="Arial"/>
          <w:iCs/>
        </w:rPr>
        <w:t xml:space="preserve"> neurology</w:t>
      </w:r>
      <w:r w:rsidR="001C36F4" w:rsidRPr="002B77DB">
        <w:rPr>
          <w:rFonts w:cs="Arial"/>
          <w:iCs/>
        </w:rPr>
        <w:t xml:space="preserve"> residents</w:t>
      </w:r>
      <w:r w:rsidR="00146DC1" w:rsidRPr="002B77DB">
        <w:rPr>
          <w:rFonts w:cs="Arial"/>
          <w:iCs/>
        </w:rPr>
        <w:t xml:space="preserve"> (PGY1)</w:t>
      </w:r>
      <w:r w:rsidRPr="002B77DB">
        <w:rPr>
          <w:rFonts w:cs="Arial"/>
          <w:iCs/>
        </w:rPr>
        <w:t xml:space="preserve"> will receive training that enable them to smoothly transition to the upcoming residency years. This transition will occur over 2 weeks in the end of the first academic year.</w:t>
      </w:r>
    </w:p>
    <w:p w14:paraId="1E2A6A0F" w14:textId="5B861170" w:rsidR="001C36F4" w:rsidRPr="002B77DB" w:rsidRDefault="00C253F7" w:rsidP="00760143">
      <w:pPr>
        <w:pStyle w:val="ListParagraph"/>
        <w:numPr>
          <w:ilvl w:val="0"/>
          <w:numId w:val="122"/>
        </w:numPr>
        <w:spacing w:before="8"/>
        <w:jc w:val="both"/>
        <w:rPr>
          <w:rFonts w:cs="Arial"/>
          <w:iCs/>
        </w:rPr>
      </w:pPr>
      <w:r w:rsidRPr="002B77DB">
        <w:rPr>
          <w:rFonts w:cs="Arial"/>
          <w:iCs/>
        </w:rPr>
        <w:t xml:space="preserve">These 2 weeks of training includes </w:t>
      </w:r>
      <w:r w:rsidR="001C36F4" w:rsidRPr="002B77DB">
        <w:rPr>
          <w:rFonts w:cs="Arial"/>
          <w:iCs/>
        </w:rPr>
        <w:t xml:space="preserve">lectures </w:t>
      </w:r>
      <w:r w:rsidRPr="002B77DB">
        <w:rPr>
          <w:rFonts w:cs="Arial"/>
          <w:iCs/>
        </w:rPr>
        <w:t xml:space="preserve">on </w:t>
      </w:r>
      <w:r w:rsidR="001C36F4" w:rsidRPr="002B77DB">
        <w:rPr>
          <w:rFonts w:cs="Arial"/>
          <w:iCs/>
        </w:rPr>
        <w:t xml:space="preserve">essential </w:t>
      </w:r>
      <w:r w:rsidRPr="002B77DB">
        <w:rPr>
          <w:rFonts w:cs="Arial"/>
          <w:iCs/>
        </w:rPr>
        <w:t>topics enable upcoming residents to function as a neurology resident. Topic includes for example stroke code management, status epilepticus management and other neurologic emergencies.</w:t>
      </w:r>
      <w:r w:rsidR="001C36F4" w:rsidRPr="002B77DB">
        <w:rPr>
          <w:rFonts w:cs="Arial"/>
          <w:iCs/>
        </w:rPr>
        <w:t xml:space="preserve"> </w:t>
      </w:r>
    </w:p>
    <w:p w14:paraId="3C534939" w14:textId="5A05CD0D" w:rsidR="00C253F7" w:rsidRPr="002B77DB" w:rsidRDefault="001C36F4" w:rsidP="00760143">
      <w:pPr>
        <w:pStyle w:val="ListParagraph"/>
        <w:numPr>
          <w:ilvl w:val="0"/>
          <w:numId w:val="122"/>
        </w:numPr>
        <w:spacing w:before="8"/>
        <w:jc w:val="both"/>
        <w:rPr>
          <w:rFonts w:cs="Arial"/>
          <w:iCs/>
        </w:rPr>
      </w:pPr>
      <w:r w:rsidRPr="002B77DB">
        <w:rPr>
          <w:rFonts w:cs="Arial"/>
          <w:iCs/>
        </w:rPr>
        <w:t>During this block, residents are expected to complete ENLS</w:t>
      </w:r>
      <w:r w:rsidR="00C253F7" w:rsidRPr="002B77DB">
        <w:rPr>
          <w:rFonts w:cs="Arial"/>
          <w:iCs/>
        </w:rPr>
        <w:t xml:space="preserve"> (these modules provided by neurocritical care society covering basic topics in neurological emergencies)</w:t>
      </w:r>
      <w:r w:rsidRPr="002B77DB">
        <w:rPr>
          <w:rFonts w:cs="Arial"/>
          <w:iCs/>
        </w:rPr>
        <w:t xml:space="preserve"> and NIHSS certification.</w:t>
      </w:r>
      <w:r w:rsidR="00C253F7" w:rsidRPr="002B77DB">
        <w:rPr>
          <w:rFonts w:cs="Arial"/>
          <w:iCs/>
        </w:rPr>
        <w:t xml:space="preserve"> </w:t>
      </w:r>
      <w:r w:rsidRPr="002B77DB">
        <w:rPr>
          <w:rFonts w:cs="Arial"/>
          <w:iCs/>
        </w:rPr>
        <w:t xml:space="preserve">Residents are expected to </w:t>
      </w:r>
      <w:r w:rsidR="00C253F7" w:rsidRPr="002B77DB">
        <w:rPr>
          <w:rFonts w:cs="Arial"/>
          <w:iCs/>
        </w:rPr>
        <w:t xml:space="preserve">submit certification of course completion to neurology coordinator NIHSS by the end of boot camp and ENLS by the end of August. </w:t>
      </w:r>
    </w:p>
    <w:p w14:paraId="4FF3B87B" w14:textId="47E733BA" w:rsidR="001C36F4" w:rsidRPr="002B77DB" w:rsidRDefault="00C253F7" w:rsidP="00760143">
      <w:pPr>
        <w:pStyle w:val="ListParagraph"/>
        <w:numPr>
          <w:ilvl w:val="0"/>
          <w:numId w:val="122"/>
        </w:numPr>
        <w:spacing w:before="8"/>
        <w:jc w:val="both"/>
        <w:rPr>
          <w:rFonts w:cs="Arial"/>
          <w:iCs/>
        </w:rPr>
      </w:pPr>
      <w:r w:rsidRPr="002B77DB">
        <w:rPr>
          <w:rFonts w:cs="Arial"/>
          <w:iCs/>
        </w:rPr>
        <w:t xml:space="preserve">Residents are expected to present a prepared topic </w:t>
      </w:r>
      <w:r w:rsidR="00E9029D" w:rsidRPr="002B77DB">
        <w:rPr>
          <w:rFonts w:cs="Arial"/>
          <w:iCs/>
        </w:rPr>
        <w:t xml:space="preserve">provided by </w:t>
      </w:r>
      <w:r w:rsidR="001C36F4" w:rsidRPr="002B77DB">
        <w:rPr>
          <w:rFonts w:cs="Arial"/>
          <w:iCs/>
        </w:rPr>
        <w:t>chief resident.</w:t>
      </w:r>
      <w:r w:rsidR="00E9029D" w:rsidRPr="002B77DB">
        <w:rPr>
          <w:rFonts w:cs="Arial"/>
          <w:iCs/>
        </w:rPr>
        <w:t xml:space="preserve"> The topics are based on important continuum chapters and the residents will be provided with power point slides which is suggested that they use in their presentations.</w:t>
      </w:r>
      <w:r w:rsidR="001C36F4" w:rsidRPr="002B77DB">
        <w:rPr>
          <w:rFonts w:cs="Arial"/>
          <w:iCs/>
        </w:rPr>
        <w:t xml:space="preserve"> </w:t>
      </w:r>
    </w:p>
    <w:p w14:paraId="18A77287" w14:textId="5DECC6F9" w:rsidR="001C36F4" w:rsidRPr="002B77DB" w:rsidRDefault="001C36F4" w:rsidP="00760143">
      <w:pPr>
        <w:pStyle w:val="ListParagraph"/>
        <w:numPr>
          <w:ilvl w:val="0"/>
          <w:numId w:val="122"/>
        </w:numPr>
        <w:spacing w:before="8"/>
        <w:jc w:val="both"/>
        <w:rPr>
          <w:rFonts w:cs="Arial"/>
          <w:iCs/>
        </w:rPr>
      </w:pPr>
      <w:r w:rsidRPr="002B77DB">
        <w:rPr>
          <w:rFonts w:cs="Arial"/>
          <w:iCs/>
        </w:rPr>
        <w:t>Residents are expected to shadow senior residents to</w:t>
      </w:r>
      <w:r w:rsidR="00E9029D" w:rsidRPr="002B77DB">
        <w:rPr>
          <w:rFonts w:cs="Arial"/>
          <w:iCs/>
        </w:rPr>
        <w:t xml:space="preserve"> become familiar with neurology</w:t>
      </w:r>
      <w:r w:rsidRPr="002B77DB">
        <w:rPr>
          <w:rFonts w:cs="Arial"/>
          <w:iCs/>
        </w:rPr>
        <w:t xml:space="preserve"> consultation </w:t>
      </w:r>
      <w:r w:rsidR="00E9029D" w:rsidRPr="002B77DB">
        <w:rPr>
          <w:rFonts w:cs="Arial"/>
          <w:iCs/>
        </w:rPr>
        <w:t xml:space="preserve">and </w:t>
      </w:r>
      <w:r w:rsidR="00146DC1" w:rsidRPr="002B77DB">
        <w:rPr>
          <w:rFonts w:cs="Arial"/>
          <w:iCs/>
        </w:rPr>
        <w:t>workflow</w:t>
      </w:r>
      <w:r w:rsidRPr="002B77DB">
        <w:rPr>
          <w:rFonts w:cs="Arial"/>
          <w:iCs/>
        </w:rPr>
        <w:t>.</w:t>
      </w:r>
      <w:r w:rsidR="00E9029D" w:rsidRPr="002B77DB">
        <w:rPr>
          <w:rFonts w:cs="Arial"/>
          <w:iCs/>
        </w:rPr>
        <w:t xml:space="preserve"> Shadowing will occur during short calls and weekend calls.</w:t>
      </w:r>
    </w:p>
    <w:p w14:paraId="5FD57D77" w14:textId="48A5116E" w:rsidR="00E9029D" w:rsidRPr="002B77DB" w:rsidRDefault="00E9029D" w:rsidP="00760143">
      <w:pPr>
        <w:pStyle w:val="ListParagraph"/>
        <w:numPr>
          <w:ilvl w:val="0"/>
          <w:numId w:val="122"/>
        </w:numPr>
        <w:spacing w:before="8"/>
        <w:jc w:val="both"/>
        <w:rPr>
          <w:rFonts w:cs="Arial"/>
          <w:iCs/>
        </w:rPr>
      </w:pPr>
      <w:r w:rsidRPr="002B77DB">
        <w:rPr>
          <w:rFonts w:cs="Arial"/>
          <w:iCs/>
        </w:rPr>
        <w:t>Training resources will be provided as online and hard copy.</w:t>
      </w:r>
    </w:p>
    <w:p w14:paraId="7F9A772F" w14:textId="4278229C" w:rsidR="00E9029D" w:rsidRPr="002B77DB" w:rsidRDefault="00E9029D" w:rsidP="00760143">
      <w:pPr>
        <w:pStyle w:val="ListParagraph"/>
        <w:numPr>
          <w:ilvl w:val="0"/>
          <w:numId w:val="122"/>
        </w:numPr>
        <w:spacing w:before="8"/>
        <w:jc w:val="both"/>
        <w:rPr>
          <w:rFonts w:cs="Arial"/>
          <w:iCs/>
        </w:rPr>
      </w:pPr>
      <w:r w:rsidRPr="002B77DB">
        <w:rPr>
          <w:rFonts w:cs="Arial"/>
          <w:iCs/>
        </w:rPr>
        <w:t>During those 2 weeks, noon breaks will be dedicated to lunch with senior residents on practical aspect</w:t>
      </w:r>
      <w:r w:rsidR="00146DC1" w:rsidRPr="002B77DB">
        <w:rPr>
          <w:rFonts w:cs="Arial"/>
          <w:iCs/>
        </w:rPr>
        <w:t>s</w:t>
      </w:r>
      <w:r w:rsidRPr="002B77DB">
        <w:rPr>
          <w:rFonts w:cs="Arial"/>
          <w:iCs/>
        </w:rPr>
        <w:t xml:space="preserve"> of training. The name of this conference is ‘What I wish I knew when I was PGY-2’.</w:t>
      </w:r>
    </w:p>
    <w:p w14:paraId="61FCDC83" w14:textId="77777777" w:rsidR="002B77DB" w:rsidRPr="002B77DB" w:rsidRDefault="002B77DB" w:rsidP="002B77DB">
      <w:pPr>
        <w:pStyle w:val="ListParagraph"/>
        <w:spacing w:before="8"/>
        <w:jc w:val="both"/>
        <w:rPr>
          <w:rFonts w:cs="Arial"/>
          <w:iCs/>
        </w:rPr>
      </w:pPr>
    </w:p>
    <w:p w14:paraId="0ABBF1A7" w14:textId="77777777" w:rsidR="002B77DB" w:rsidRDefault="002B77DB" w:rsidP="002B77DB">
      <w:pPr>
        <w:pStyle w:val="ListParagraph"/>
        <w:spacing w:before="8"/>
        <w:jc w:val="both"/>
        <w:rPr>
          <w:rFonts w:cs="Arial"/>
          <w:iCs/>
        </w:rPr>
      </w:pPr>
    </w:p>
    <w:p w14:paraId="1DC4B11A" w14:textId="77777777" w:rsidR="003E454D" w:rsidRPr="002B77DB" w:rsidRDefault="003E454D" w:rsidP="002B77DB">
      <w:pPr>
        <w:pStyle w:val="ListParagraph"/>
        <w:spacing w:before="8"/>
        <w:jc w:val="both"/>
        <w:rPr>
          <w:rFonts w:cs="Arial"/>
          <w:iCs/>
        </w:rPr>
      </w:pPr>
    </w:p>
    <w:p w14:paraId="43F61374" w14:textId="77777777" w:rsidR="001C36F4" w:rsidRPr="002B77DB" w:rsidRDefault="001C36F4" w:rsidP="00496489">
      <w:pPr>
        <w:spacing w:before="8"/>
        <w:jc w:val="both"/>
        <w:rPr>
          <w:rFonts w:cs="Arial"/>
        </w:rPr>
      </w:pPr>
    </w:p>
    <w:p w14:paraId="1C8B14E3" w14:textId="4D77BBD0" w:rsidR="00754642" w:rsidRPr="002B77DB" w:rsidRDefault="00770F16" w:rsidP="00770F16">
      <w:pPr>
        <w:pStyle w:val="Heading3"/>
        <w:rPr>
          <w:rFonts w:cs="Arial"/>
        </w:rPr>
      </w:pPr>
      <w:r w:rsidRPr="002B77DB">
        <w:rPr>
          <w:rFonts w:cs="Arial"/>
        </w:rPr>
        <w:lastRenderedPageBreak/>
        <w:t xml:space="preserve">3-2. </w:t>
      </w:r>
      <w:r w:rsidR="001C36F4" w:rsidRPr="002B77DB">
        <w:rPr>
          <w:rFonts w:cs="Arial"/>
        </w:rPr>
        <w:t>Lecture Blocks</w:t>
      </w:r>
    </w:p>
    <w:p w14:paraId="04664FED" w14:textId="37FC62CF" w:rsidR="00E9029D" w:rsidRPr="002B77DB" w:rsidRDefault="00E9029D" w:rsidP="00760143">
      <w:pPr>
        <w:pStyle w:val="ListParagraph"/>
        <w:numPr>
          <w:ilvl w:val="0"/>
          <w:numId w:val="123"/>
        </w:numPr>
        <w:jc w:val="both"/>
        <w:rPr>
          <w:rFonts w:cs="Arial"/>
        </w:rPr>
      </w:pPr>
      <w:r w:rsidRPr="002B77DB">
        <w:rPr>
          <w:rFonts w:cs="Arial"/>
        </w:rPr>
        <w:t>The</w:t>
      </w:r>
      <w:r w:rsidR="001C36F4" w:rsidRPr="002B77DB">
        <w:rPr>
          <w:rFonts w:cs="Arial"/>
        </w:rPr>
        <w:t xml:space="preserve"> academic year is</w:t>
      </w:r>
      <w:r w:rsidRPr="002B77DB">
        <w:rPr>
          <w:rFonts w:cs="Arial"/>
        </w:rPr>
        <w:t xml:space="preserve"> divided into subspecialty teaching blocks. Teaching block may cycle more than annual basis.</w:t>
      </w:r>
    </w:p>
    <w:p w14:paraId="68677477" w14:textId="05B2AE42" w:rsidR="00E9029D" w:rsidRPr="002B77DB" w:rsidRDefault="00E9029D" w:rsidP="00760143">
      <w:pPr>
        <w:pStyle w:val="ListParagraph"/>
        <w:numPr>
          <w:ilvl w:val="0"/>
          <w:numId w:val="123"/>
        </w:numPr>
        <w:jc w:val="both"/>
        <w:rPr>
          <w:rFonts w:cs="Arial"/>
        </w:rPr>
      </w:pPr>
      <w:r w:rsidRPr="002B77DB">
        <w:rPr>
          <w:rFonts w:cs="Arial"/>
        </w:rPr>
        <w:t xml:space="preserve">At the end of the block, the residents are required to sit for a quiz. </w:t>
      </w:r>
    </w:p>
    <w:p w14:paraId="266D4FC3" w14:textId="5F9A17D8" w:rsidR="001C36F4" w:rsidRPr="002B77DB" w:rsidRDefault="001C36F4" w:rsidP="00760143">
      <w:pPr>
        <w:pStyle w:val="ListParagraph"/>
        <w:numPr>
          <w:ilvl w:val="1"/>
          <w:numId w:val="123"/>
        </w:numPr>
        <w:spacing w:before="4"/>
        <w:jc w:val="both"/>
        <w:rPr>
          <w:rFonts w:cs="Arial"/>
          <w:iCs/>
        </w:rPr>
      </w:pPr>
      <w:r w:rsidRPr="002B77DB">
        <w:rPr>
          <w:rFonts w:cs="Arial"/>
          <w:iCs/>
        </w:rPr>
        <w:t>Stroke</w:t>
      </w:r>
    </w:p>
    <w:p w14:paraId="4A99A935" w14:textId="30CF4134" w:rsidR="001C36F4" w:rsidRPr="002B77DB" w:rsidRDefault="001C36F4" w:rsidP="00760143">
      <w:pPr>
        <w:pStyle w:val="ListParagraph"/>
        <w:numPr>
          <w:ilvl w:val="1"/>
          <w:numId w:val="123"/>
        </w:numPr>
        <w:spacing w:before="4"/>
        <w:jc w:val="both"/>
        <w:rPr>
          <w:rFonts w:cs="Arial"/>
          <w:iCs/>
        </w:rPr>
      </w:pPr>
      <w:r w:rsidRPr="002B77DB">
        <w:rPr>
          <w:rFonts w:cs="Arial"/>
          <w:iCs/>
        </w:rPr>
        <w:t>Neuromuscular</w:t>
      </w:r>
    </w:p>
    <w:p w14:paraId="03FD2708" w14:textId="1A0533DF" w:rsidR="001C36F4" w:rsidRPr="002B77DB" w:rsidRDefault="001C36F4" w:rsidP="00760143">
      <w:pPr>
        <w:pStyle w:val="ListParagraph"/>
        <w:numPr>
          <w:ilvl w:val="1"/>
          <w:numId w:val="123"/>
        </w:numPr>
        <w:spacing w:before="4"/>
        <w:jc w:val="both"/>
        <w:rPr>
          <w:rFonts w:cs="Arial"/>
          <w:iCs/>
        </w:rPr>
      </w:pPr>
      <w:r w:rsidRPr="002B77DB">
        <w:rPr>
          <w:rFonts w:cs="Arial"/>
          <w:iCs/>
        </w:rPr>
        <w:t>Neuroimmunology and Headache</w:t>
      </w:r>
    </w:p>
    <w:p w14:paraId="21CF0A0B" w14:textId="261EB1ED" w:rsidR="001C36F4" w:rsidRPr="002B77DB" w:rsidRDefault="001C36F4" w:rsidP="00760143">
      <w:pPr>
        <w:pStyle w:val="ListParagraph"/>
        <w:numPr>
          <w:ilvl w:val="1"/>
          <w:numId w:val="123"/>
        </w:numPr>
        <w:spacing w:before="4"/>
        <w:jc w:val="both"/>
        <w:rPr>
          <w:rFonts w:cs="Arial"/>
          <w:iCs/>
        </w:rPr>
      </w:pPr>
      <w:r w:rsidRPr="002B77DB">
        <w:rPr>
          <w:rFonts w:cs="Arial"/>
          <w:iCs/>
        </w:rPr>
        <w:t>Research</w:t>
      </w:r>
    </w:p>
    <w:p w14:paraId="1EC0FAF3" w14:textId="4EB5921A" w:rsidR="001C36F4" w:rsidRPr="002B77DB" w:rsidRDefault="001C36F4" w:rsidP="00760143">
      <w:pPr>
        <w:pStyle w:val="ListParagraph"/>
        <w:numPr>
          <w:ilvl w:val="1"/>
          <w:numId w:val="123"/>
        </w:numPr>
        <w:spacing w:before="4"/>
        <w:jc w:val="both"/>
        <w:rPr>
          <w:rFonts w:cs="Arial"/>
          <w:iCs/>
        </w:rPr>
      </w:pPr>
      <w:r w:rsidRPr="002B77DB">
        <w:rPr>
          <w:rFonts w:cs="Arial"/>
          <w:iCs/>
        </w:rPr>
        <w:t>Epilepsy</w:t>
      </w:r>
    </w:p>
    <w:p w14:paraId="6C680388" w14:textId="33E69DF0" w:rsidR="001C36F4" w:rsidRPr="002B77DB" w:rsidRDefault="001C36F4" w:rsidP="00760143">
      <w:pPr>
        <w:pStyle w:val="ListParagraph"/>
        <w:numPr>
          <w:ilvl w:val="1"/>
          <w:numId w:val="123"/>
        </w:numPr>
        <w:spacing w:before="4"/>
        <w:jc w:val="both"/>
        <w:rPr>
          <w:rFonts w:cs="Arial"/>
          <w:iCs/>
        </w:rPr>
      </w:pPr>
      <w:r w:rsidRPr="002B77DB">
        <w:rPr>
          <w:rFonts w:cs="Arial"/>
          <w:iCs/>
        </w:rPr>
        <w:t>Movement Disorder and Behavior Neurology</w:t>
      </w:r>
    </w:p>
    <w:p w14:paraId="6D5C6EA4" w14:textId="5D20CEDD" w:rsidR="001C36F4" w:rsidRPr="002B77DB" w:rsidRDefault="001C36F4" w:rsidP="00760143">
      <w:pPr>
        <w:pStyle w:val="ListParagraph"/>
        <w:numPr>
          <w:ilvl w:val="1"/>
          <w:numId w:val="123"/>
        </w:numPr>
        <w:spacing w:before="4"/>
        <w:jc w:val="both"/>
        <w:rPr>
          <w:rFonts w:cs="Arial"/>
          <w:iCs/>
        </w:rPr>
      </w:pPr>
      <w:r w:rsidRPr="002B77DB">
        <w:rPr>
          <w:rFonts w:cs="Arial"/>
          <w:iCs/>
        </w:rPr>
        <w:t>Pediatric Neurology</w:t>
      </w:r>
    </w:p>
    <w:p w14:paraId="0E0D7BB3" w14:textId="4EACDF48" w:rsidR="001C36F4" w:rsidRPr="002B77DB" w:rsidRDefault="001C36F4" w:rsidP="00760143">
      <w:pPr>
        <w:pStyle w:val="ListParagraph"/>
        <w:numPr>
          <w:ilvl w:val="1"/>
          <w:numId w:val="123"/>
        </w:numPr>
        <w:spacing w:before="4"/>
        <w:jc w:val="both"/>
        <w:rPr>
          <w:rFonts w:cs="Arial"/>
          <w:iCs/>
        </w:rPr>
      </w:pPr>
      <w:r w:rsidRPr="002B77DB">
        <w:rPr>
          <w:rFonts w:cs="Arial"/>
          <w:iCs/>
        </w:rPr>
        <w:t>Neurocritical Care, Neurosurgery</w:t>
      </w:r>
    </w:p>
    <w:p w14:paraId="67481CB8" w14:textId="77777777" w:rsidR="001C36F4" w:rsidRPr="002B77DB" w:rsidRDefault="001C36F4" w:rsidP="00496489">
      <w:pPr>
        <w:jc w:val="both"/>
        <w:rPr>
          <w:rFonts w:cs="Arial"/>
        </w:rPr>
      </w:pPr>
    </w:p>
    <w:p w14:paraId="1EACF7AC" w14:textId="344E2CCF" w:rsidR="00754642" w:rsidRPr="002B77DB" w:rsidRDefault="00770F16" w:rsidP="00770F16">
      <w:pPr>
        <w:pStyle w:val="Heading3"/>
        <w:rPr>
          <w:rFonts w:cs="Arial"/>
        </w:rPr>
      </w:pPr>
      <w:r w:rsidRPr="002B77DB">
        <w:rPr>
          <w:rFonts w:cs="Arial"/>
        </w:rPr>
        <w:t xml:space="preserve">3-3. </w:t>
      </w:r>
      <w:r w:rsidR="00965559" w:rsidRPr="002B77DB">
        <w:rPr>
          <w:rFonts w:cs="Arial"/>
        </w:rPr>
        <w:t>Year</w:t>
      </w:r>
      <w:r w:rsidRPr="002B77DB">
        <w:rPr>
          <w:rFonts w:cs="Arial"/>
        </w:rPr>
        <w:t>-</w:t>
      </w:r>
      <w:r w:rsidR="00965559" w:rsidRPr="002B77DB">
        <w:rPr>
          <w:rFonts w:cs="Arial"/>
        </w:rPr>
        <w:t>Round Presentations</w:t>
      </w:r>
      <w:r w:rsidR="003F66B0" w:rsidRPr="002B77DB">
        <w:rPr>
          <w:rFonts w:cs="Arial"/>
        </w:rPr>
        <w:t xml:space="preserve"> and Learning Experiences</w:t>
      </w:r>
    </w:p>
    <w:p w14:paraId="5797C934" w14:textId="0F927799" w:rsidR="00965559" w:rsidRPr="002B77DB" w:rsidRDefault="00965559" w:rsidP="00760143">
      <w:pPr>
        <w:pStyle w:val="ListParagraph"/>
        <w:numPr>
          <w:ilvl w:val="0"/>
          <w:numId w:val="123"/>
        </w:numPr>
        <w:spacing w:before="3"/>
        <w:jc w:val="both"/>
        <w:rPr>
          <w:rFonts w:eastAsia="Arial" w:cs="Arial"/>
        </w:rPr>
      </w:pPr>
      <w:r w:rsidRPr="002B77DB">
        <w:rPr>
          <w:rFonts w:eastAsia="Arial" w:cs="Arial"/>
        </w:rPr>
        <w:t>Neuroradiology</w:t>
      </w:r>
    </w:p>
    <w:p w14:paraId="0102E8CD" w14:textId="11D35E61" w:rsidR="00E9029D" w:rsidRPr="002B77DB" w:rsidRDefault="00E9029D" w:rsidP="00760143">
      <w:pPr>
        <w:pStyle w:val="ListParagraph"/>
        <w:numPr>
          <w:ilvl w:val="0"/>
          <w:numId w:val="123"/>
        </w:numPr>
        <w:spacing w:before="3"/>
        <w:jc w:val="both"/>
        <w:rPr>
          <w:rFonts w:eastAsia="Arial" w:cs="Arial"/>
        </w:rPr>
      </w:pPr>
      <w:r w:rsidRPr="002B77DB">
        <w:rPr>
          <w:rFonts w:eastAsia="Arial" w:cs="Arial"/>
        </w:rPr>
        <w:t>Transfer conference (Discussion of patients transferred to other hospital with the accepting team)</w:t>
      </w:r>
    </w:p>
    <w:p w14:paraId="750EBE1B" w14:textId="7DA26B4E" w:rsidR="00965559" w:rsidRPr="002B77DB" w:rsidRDefault="00965559" w:rsidP="00760143">
      <w:pPr>
        <w:pStyle w:val="ListParagraph"/>
        <w:numPr>
          <w:ilvl w:val="0"/>
          <w:numId w:val="123"/>
        </w:numPr>
        <w:jc w:val="both"/>
        <w:rPr>
          <w:rFonts w:eastAsia="Arial" w:cs="Arial"/>
        </w:rPr>
      </w:pPr>
      <w:r w:rsidRPr="002B77DB">
        <w:rPr>
          <w:rFonts w:eastAsia="Arial" w:cs="Arial"/>
        </w:rPr>
        <w:t>Morning Report (UHB, KCH</w:t>
      </w:r>
      <w:r w:rsidR="00770F16" w:rsidRPr="002B77DB">
        <w:rPr>
          <w:rFonts w:eastAsia="Arial" w:cs="Arial"/>
        </w:rPr>
        <w:t>, MMC</w:t>
      </w:r>
      <w:r w:rsidRPr="002B77DB">
        <w:rPr>
          <w:rFonts w:eastAsia="Arial" w:cs="Arial"/>
        </w:rPr>
        <w:t xml:space="preserve"> and Peds Neuro at</w:t>
      </w:r>
      <w:r w:rsidRPr="002B77DB">
        <w:rPr>
          <w:rFonts w:eastAsia="Arial" w:cs="Arial"/>
          <w:spacing w:val="-2"/>
        </w:rPr>
        <w:t xml:space="preserve"> </w:t>
      </w:r>
      <w:r w:rsidRPr="002B77DB">
        <w:rPr>
          <w:rFonts w:eastAsia="Arial" w:cs="Arial"/>
        </w:rPr>
        <w:t>UHB)</w:t>
      </w:r>
    </w:p>
    <w:p w14:paraId="51A0196E" w14:textId="77777777" w:rsidR="00965559" w:rsidRPr="002B77DB" w:rsidRDefault="00965559" w:rsidP="00760143">
      <w:pPr>
        <w:pStyle w:val="ListParagraph"/>
        <w:numPr>
          <w:ilvl w:val="0"/>
          <w:numId w:val="123"/>
        </w:numPr>
        <w:jc w:val="both"/>
        <w:rPr>
          <w:rFonts w:eastAsia="Arial" w:cs="Arial"/>
        </w:rPr>
      </w:pPr>
      <w:r w:rsidRPr="002B77DB">
        <w:rPr>
          <w:rFonts w:eastAsia="Arial" w:cs="Arial"/>
        </w:rPr>
        <w:t>Epilepsy Conference</w:t>
      </w:r>
    </w:p>
    <w:p w14:paraId="05FC621D" w14:textId="6D1E8FFC" w:rsidR="00965559" w:rsidRPr="002B77DB" w:rsidRDefault="00965559" w:rsidP="00760143">
      <w:pPr>
        <w:pStyle w:val="ListParagraph"/>
        <w:numPr>
          <w:ilvl w:val="0"/>
          <w:numId w:val="123"/>
        </w:numPr>
        <w:jc w:val="both"/>
        <w:rPr>
          <w:rFonts w:eastAsia="Arial" w:cs="Arial"/>
        </w:rPr>
      </w:pPr>
      <w:r w:rsidRPr="002B77DB">
        <w:rPr>
          <w:rFonts w:eastAsia="Arial" w:cs="Arial"/>
        </w:rPr>
        <w:t>Morbidity and Mortality Report (</w:t>
      </w:r>
      <w:r w:rsidRPr="002B77DB">
        <w:rPr>
          <w:rFonts w:eastAsia="Arial" w:cs="Arial"/>
          <w:spacing w:val="-2"/>
        </w:rPr>
        <w:t>U</w:t>
      </w:r>
      <w:r w:rsidRPr="002B77DB">
        <w:rPr>
          <w:rFonts w:eastAsia="Arial" w:cs="Arial"/>
        </w:rPr>
        <w:t>HB,</w:t>
      </w:r>
      <w:r w:rsidRPr="002B77DB">
        <w:rPr>
          <w:rFonts w:eastAsia="Arial" w:cs="Arial"/>
          <w:spacing w:val="-4"/>
        </w:rPr>
        <w:t xml:space="preserve"> </w:t>
      </w:r>
      <w:r w:rsidRPr="002B77DB">
        <w:rPr>
          <w:rFonts w:eastAsia="Arial" w:cs="Arial"/>
        </w:rPr>
        <w:t>KCH</w:t>
      </w:r>
      <w:r w:rsidR="00CA0438" w:rsidRPr="002B77DB">
        <w:rPr>
          <w:rFonts w:eastAsia="Arial" w:cs="Arial"/>
        </w:rPr>
        <w:t xml:space="preserve"> and MMC</w:t>
      </w:r>
      <w:r w:rsidRPr="002B77DB">
        <w:rPr>
          <w:rFonts w:eastAsia="Arial" w:cs="Arial"/>
        </w:rPr>
        <w:t>)</w:t>
      </w:r>
    </w:p>
    <w:p w14:paraId="3E4C9B26" w14:textId="35C66314" w:rsidR="00965559" w:rsidRPr="002B77DB" w:rsidRDefault="00965559" w:rsidP="00760143">
      <w:pPr>
        <w:pStyle w:val="ListParagraph"/>
        <w:numPr>
          <w:ilvl w:val="0"/>
          <w:numId w:val="123"/>
        </w:numPr>
        <w:jc w:val="both"/>
        <w:rPr>
          <w:rFonts w:eastAsia="Arial" w:cs="Arial"/>
        </w:rPr>
      </w:pPr>
      <w:r w:rsidRPr="002B77DB">
        <w:rPr>
          <w:rFonts w:eastAsia="Arial" w:cs="Arial"/>
        </w:rPr>
        <w:t>Grand Rounds</w:t>
      </w:r>
    </w:p>
    <w:p w14:paraId="1BE8C584" w14:textId="77777777" w:rsidR="00965559" w:rsidRPr="002B77DB" w:rsidRDefault="00965559" w:rsidP="00760143">
      <w:pPr>
        <w:pStyle w:val="ListParagraph"/>
        <w:numPr>
          <w:ilvl w:val="0"/>
          <w:numId w:val="123"/>
        </w:numPr>
        <w:jc w:val="both"/>
        <w:rPr>
          <w:rFonts w:eastAsia="Arial" w:cs="Arial"/>
        </w:rPr>
      </w:pPr>
      <w:r w:rsidRPr="002B77DB">
        <w:rPr>
          <w:rFonts w:eastAsia="Arial" w:cs="Arial"/>
          <w:position w:val="-1"/>
        </w:rPr>
        <w:t>Case conference (adult and pediatric)</w:t>
      </w:r>
    </w:p>
    <w:p w14:paraId="5848BACD" w14:textId="77777777" w:rsidR="00E9029D" w:rsidRPr="002B77DB" w:rsidRDefault="00965559" w:rsidP="00760143">
      <w:pPr>
        <w:pStyle w:val="ListParagraph"/>
        <w:numPr>
          <w:ilvl w:val="0"/>
          <w:numId w:val="123"/>
        </w:numPr>
        <w:spacing w:before="11"/>
        <w:jc w:val="both"/>
        <w:rPr>
          <w:rFonts w:eastAsia="Arial" w:cs="Arial"/>
        </w:rPr>
      </w:pPr>
      <w:r w:rsidRPr="002B77DB">
        <w:rPr>
          <w:rFonts w:eastAsia="Arial" w:cs="Arial"/>
        </w:rPr>
        <w:t>Journal Club (adult and pediatric)</w:t>
      </w:r>
    </w:p>
    <w:p w14:paraId="1C790FA5" w14:textId="79333AA3" w:rsidR="00965559" w:rsidRPr="002B77DB" w:rsidRDefault="00965559" w:rsidP="00760143">
      <w:pPr>
        <w:pStyle w:val="ListParagraph"/>
        <w:numPr>
          <w:ilvl w:val="0"/>
          <w:numId w:val="123"/>
        </w:numPr>
        <w:jc w:val="both"/>
        <w:rPr>
          <w:rFonts w:eastAsia="Arial" w:cs="Arial"/>
        </w:rPr>
      </w:pPr>
      <w:r w:rsidRPr="002B77DB">
        <w:rPr>
          <w:rFonts w:eastAsia="Arial" w:cs="Arial"/>
        </w:rPr>
        <w:t>Neuropathology</w:t>
      </w:r>
    </w:p>
    <w:p w14:paraId="74FFD824" w14:textId="00CA179C" w:rsidR="00965559" w:rsidRPr="002B77DB" w:rsidRDefault="00965559" w:rsidP="00760143">
      <w:pPr>
        <w:pStyle w:val="ListParagraph"/>
        <w:numPr>
          <w:ilvl w:val="0"/>
          <w:numId w:val="123"/>
        </w:numPr>
        <w:jc w:val="both"/>
        <w:rPr>
          <w:rFonts w:eastAsia="Arial" w:cs="Arial"/>
        </w:rPr>
      </w:pPr>
      <w:r w:rsidRPr="002B77DB">
        <w:rPr>
          <w:rFonts w:eastAsia="Arial" w:cs="Arial"/>
        </w:rPr>
        <w:t>Neurovas</w:t>
      </w:r>
      <w:r w:rsidRPr="002B77DB">
        <w:rPr>
          <w:rFonts w:eastAsia="Arial" w:cs="Arial"/>
          <w:spacing w:val="1"/>
        </w:rPr>
        <w:t>c</w:t>
      </w:r>
      <w:r w:rsidRPr="002B77DB">
        <w:rPr>
          <w:rFonts w:eastAsia="Arial" w:cs="Arial"/>
        </w:rPr>
        <w:t>ular Conference</w:t>
      </w:r>
    </w:p>
    <w:p w14:paraId="34382813" w14:textId="77777777" w:rsidR="00E9029D" w:rsidRPr="002B77DB" w:rsidRDefault="00965559" w:rsidP="00760143">
      <w:pPr>
        <w:pStyle w:val="ListParagraph"/>
        <w:numPr>
          <w:ilvl w:val="0"/>
          <w:numId w:val="123"/>
        </w:numPr>
        <w:jc w:val="both"/>
        <w:rPr>
          <w:rFonts w:eastAsia="Arial" w:cs="Arial"/>
        </w:rPr>
      </w:pPr>
      <w:r w:rsidRPr="002B77DB">
        <w:rPr>
          <w:rFonts w:eastAsia="Arial" w:cs="Arial"/>
        </w:rPr>
        <w:t>Neuromus</w:t>
      </w:r>
      <w:r w:rsidRPr="002B77DB">
        <w:rPr>
          <w:rFonts w:eastAsia="Arial" w:cs="Arial"/>
          <w:spacing w:val="1"/>
        </w:rPr>
        <w:t>c</w:t>
      </w:r>
      <w:r w:rsidRPr="002B77DB">
        <w:rPr>
          <w:rFonts w:eastAsia="Arial" w:cs="Arial"/>
        </w:rPr>
        <w:t>ular Conference</w:t>
      </w:r>
    </w:p>
    <w:p w14:paraId="1DB9BB7E" w14:textId="1D2ED6A2" w:rsidR="003F66B0" w:rsidRPr="002B77DB" w:rsidRDefault="00E9029D" w:rsidP="00760143">
      <w:pPr>
        <w:pStyle w:val="ListParagraph"/>
        <w:numPr>
          <w:ilvl w:val="0"/>
          <w:numId w:val="123"/>
        </w:numPr>
        <w:jc w:val="both"/>
        <w:rPr>
          <w:rFonts w:eastAsia="Arial" w:cs="Arial"/>
        </w:rPr>
      </w:pPr>
      <w:r w:rsidRPr="002B77DB">
        <w:rPr>
          <w:rFonts w:eastAsia="Arial" w:cs="Arial"/>
        </w:rPr>
        <w:t>Root-cause analysis conference</w:t>
      </w:r>
    </w:p>
    <w:p w14:paraId="28ECD15B" w14:textId="13659756" w:rsidR="003F66B0" w:rsidRPr="002B77DB" w:rsidRDefault="003F66B0" w:rsidP="00760143">
      <w:pPr>
        <w:pStyle w:val="ListParagraph"/>
        <w:numPr>
          <w:ilvl w:val="0"/>
          <w:numId w:val="123"/>
        </w:numPr>
        <w:jc w:val="both"/>
        <w:rPr>
          <w:rFonts w:eastAsia="Arial" w:cs="Arial"/>
        </w:rPr>
      </w:pPr>
      <w:r w:rsidRPr="002B77DB">
        <w:rPr>
          <w:rFonts w:eastAsia="Arial" w:cs="Arial"/>
        </w:rPr>
        <w:t>Participation in the simulation modules</w:t>
      </w:r>
    </w:p>
    <w:p w14:paraId="7C0D8422" w14:textId="2D930AC2" w:rsidR="00965559" w:rsidRPr="002B77DB" w:rsidRDefault="00965559" w:rsidP="00965559">
      <w:pPr>
        <w:ind w:right="-20"/>
        <w:jc w:val="both"/>
        <w:rPr>
          <w:rFonts w:eastAsia="Arial" w:cs="Arial"/>
        </w:rPr>
      </w:pPr>
    </w:p>
    <w:p w14:paraId="1AC48CE6" w14:textId="591890FA" w:rsidR="00CA0438" w:rsidRPr="002B77DB" w:rsidRDefault="00CA0438" w:rsidP="00CA0438">
      <w:pPr>
        <w:pStyle w:val="Heading3"/>
        <w:rPr>
          <w:rFonts w:eastAsia="Arial" w:cs="Arial"/>
        </w:rPr>
      </w:pPr>
      <w:r w:rsidRPr="002B77DB">
        <w:rPr>
          <w:rFonts w:eastAsia="Arial" w:cs="Arial"/>
        </w:rPr>
        <w:t>3-</w:t>
      </w:r>
      <w:r w:rsidR="00DF73E5" w:rsidRPr="002B77DB">
        <w:rPr>
          <w:rFonts w:eastAsia="Arial" w:cs="Arial"/>
        </w:rPr>
        <w:t>4</w:t>
      </w:r>
      <w:r w:rsidRPr="002B77DB">
        <w:rPr>
          <w:rFonts w:eastAsia="Arial" w:cs="Arial"/>
        </w:rPr>
        <w:t xml:space="preserve">. </w:t>
      </w:r>
      <w:r w:rsidR="00E169A2" w:rsidRPr="002B77DB">
        <w:rPr>
          <w:rFonts w:eastAsia="Arial" w:cs="Arial"/>
        </w:rPr>
        <w:t xml:space="preserve">Memorial Sloan Kettering Cancer Center </w:t>
      </w:r>
    </w:p>
    <w:p w14:paraId="4381F27A" w14:textId="55E5AFEA" w:rsidR="00754642" w:rsidRPr="002B77DB" w:rsidRDefault="00E169A2" w:rsidP="00760143">
      <w:pPr>
        <w:pStyle w:val="ListParagraph"/>
        <w:numPr>
          <w:ilvl w:val="0"/>
          <w:numId w:val="124"/>
        </w:numPr>
        <w:ind w:right="3359"/>
        <w:jc w:val="both"/>
        <w:rPr>
          <w:rFonts w:eastAsia="Arial" w:cs="Arial"/>
        </w:rPr>
      </w:pPr>
      <w:r w:rsidRPr="002B77DB">
        <w:rPr>
          <w:rFonts w:eastAsia="Arial" w:cs="Arial"/>
        </w:rPr>
        <w:t>Grand Rounds</w:t>
      </w:r>
    </w:p>
    <w:p w14:paraId="6B401200" w14:textId="0DCA113B" w:rsidR="00754642" w:rsidRPr="002B77DB" w:rsidRDefault="00E169A2" w:rsidP="00760143">
      <w:pPr>
        <w:pStyle w:val="ListParagraph"/>
        <w:numPr>
          <w:ilvl w:val="0"/>
          <w:numId w:val="124"/>
        </w:numPr>
        <w:ind w:right="-20"/>
        <w:jc w:val="both"/>
        <w:rPr>
          <w:rFonts w:eastAsia="Arial" w:cs="Arial"/>
        </w:rPr>
      </w:pPr>
      <w:r w:rsidRPr="002B77DB">
        <w:rPr>
          <w:rFonts w:eastAsia="Arial" w:cs="Arial"/>
        </w:rPr>
        <w:t>Professor</w:t>
      </w:r>
      <w:r w:rsidRPr="002B77DB">
        <w:rPr>
          <w:rFonts w:eastAsia="Arial" w:cs="Arial"/>
          <w:spacing w:val="-1"/>
        </w:rPr>
        <w:t xml:space="preserve"> </w:t>
      </w:r>
      <w:r w:rsidRPr="002B77DB">
        <w:rPr>
          <w:rFonts w:eastAsia="Arial" w:cs="Arial"/>
        </w:rPr>
        <w:t>Rounds</w:t>
      </w:r>
    </w:p>
    <w:p w14:paraId="13FF887B" w14:textId="60CE9CC1" w:rsidR="00754642" w:rsidRPr="002B77DB" w:rsidRDefault="00E169A2" w:rsidP="00760143">
      <w:pPr>
        <w:pStyle w:val="ListParagraph"/>
        <w:numPr>
          <w:ilvl w:val="0"/>
          <w:numId w:val="124"/>
        </w:numPr>
        <w:ind w:right="-20"/>
        <w:jc w:val="both"/>
        <w:rPr>
          <w:rFonts w:eastAsia="Arial" w:cs="Arial"/>
        </w:rPr>
      </w:pPr>
      <w:r w:rsidRPr="002B77DB">
        <w:rPr>
          <w:rFonts w:eastAsia="Arial" w:cs="Arial"/>
        </w:rPr>
        <w:t>Brain Tumor Conference</w:t>
      </w:r>
    </w:p>
    <w:p w14:paraId="4D23A189" w14:textId="402914DA" w:rsidR="00754642" w:rsidRPr="002B77DB" w:rsidRDefault="00E169A2" w:rsidP="00760143">
      <w:pPr>
        <w:pStyle w:val="ListParagraph"/>
        <w:numPr>
          <w:ilvl w:val="0"/>
          <w:numId w:val="124"/>
        </w:numPr>
        <w:ind w:right="-20"/>
        <w:jc w:val="both"/>
        <w:rPr>
          <w:rFonts w:eastAsia="Arial" w:cs="Arial"/>
        </w:rPr>
      </w:pPr>
      <w:r w:rsidRPr="002B77DB">
        <w:rPr>
          <w:rFonts w:eastAsia="Arial" w:cs="Arial"/>
        </w:rPr>
        <w:t>Pediatric Brain Tumor Conferen</w:t>
      </w:r>
      <w:r w:rsidRPr="002B77DB">
        <w:rPr>
          <w:rFonts w:eastAsia="Arial" w:cs="Arial"/>
          <w:spacing w:val="1"/>
        </w:rPr>
        <w:t>c</w:t>
      </w:r>
      <w:r w:rsidRPr="002B77DB">
        <w:rPr>
          <w:rFonts w:eastAsia="Arial" w:cs="Arial"/>
        </w:rPr>
        <w:t>e</w:t>
      </w:r>
    </w:p>
    <w:p w14:paraId="6AF8F037" w14:textId="12922BD9" w:rsidR="00754642" w:rsidRPr="002B77DB" w:rsidRDefault="00E169A2" w:rsidP="00760143">
      <w:pPr>
        <w:pStyle w:val="ListParagraph"/>
        <w:numPr>
          <w:ilvl w:val="0"/>
          <w:numId w:val="124"/>
        </w:numPr>
        <w:ind w:right="-20"/>
        <w:jc w:val="both"/>
        <w:rPr>
          <w:rFonts w:eastAsia="Arial" w:cs="Arial"/>
        </w:rPr>
      </w:pPr>
      <w:r w:rsidRPr="002B77DB">
        <w:rPr>
          <w:rFonts w:eastAsia="Arial" w:cs="Arial"/>
        </w:rPr>
        <w:t>Neuropathology Conference</w:t>
      </w:r>
    </w:p>
    <w:p w14:paraId="6C9BB5BD" w14:textId="3FBA382A" w:rsidR="00754642" w:rsidRPr="002B77DB" w:rsidRDefault="00E169A2" w:rsidP="00760143">
      <w:pPr>
        <w:pStyle w:val="ListParagraph"/>
        <w:numPr>
          <w:ilvl w:val="0"/>
          <w:numId w:val="124"/>
        </w:numPr>
        <w:ind w:right="-20"/>
        <w:jc w:val="both"/>
        <w:rPr>
          <w:rFonts w:eastAsia="Arial" w:cs="Arial"/>
        </w:rPr>
      </w:pPr>
      <w:r w:rsidRPr="002B77DB">
        <w:rPr>
          <w:rFonts w:eastAsia="Arial" w:cs="Arial"/>
        </w:rPr>
        <w:t>Clinical Research Meeting</w:t>
      </w:r>
    </w:p>
    <w:p w14:paraId="2C97F43F" w14:textId="1E7EA874" w:rsidR="00754642" w:rsidRPr="002B77DB" w:rsidRDefault="00754642" w:rsidP="00496489">
      <w:pPr>
        <w:jc w:val="both"/>
        <w:rPr>
          <w:rFonts w:cs="Arial"/>
        </w:rPr>
      </w:pPr>
    </w:p>
    <w:p w14:paraId="7C11379D" w14:textId="4539AF16" w:rsidR="00DF73E5" w:rsidRPr="002B77DB" w:rsidRDefault="00DF73E5" w:rsidP="00DF73E5">
      <w:pPr>
        <w:pStyle w:val="Heading3"/>
        <w:rPr>
          <w:rFonts w:cs="Arial"/>
        </w:rPr>
      </w:pPr>
      <w:r w:rsidRPr="002B77DB">
        <w:rPr>
          <w:rFonts w:cs="Arial"/>
        </w:rPr>
        <w:t>3-5. Mount Sinai Medical Center</w:t>
      </w:r>
    </w:p>
    <w:p w14:paraId="3DDA9ACA" w14:textId="2E683869" w:rsidR="002B77DB" w:rsidRPr="003E454D" w:rsidRDefault="00DF73E5" w:rsidP="003E454D">
      <w:pPr>
        <w:pStyle w:val="ListParagraph"/>
        <w:numPr>
          <w:ilvl w:val="0"/>
          <w:numId w:val="162"/>
        </w:numPr>
        <w:jc w:val="both"/>
        <w:rPr>
          <w:rFonts w:cs="Arial"/>
        </w:rPr>
      </w:pPr>
      <w:r w:rsidRPr="002B77DB">
        <w:rPr>
          <w:rFonts w:cs="Arial"/>
        </w:rPr>
        <w:t>Residents while on the Mt. Sinai rotation will join local teaching activities of the residency and fellowship program at Mt. Sinai.</w:t>
      </w:r>
    </w:p>
    <w:p w14:paraId="060231B6" w14:textId="77777777" w:rsidR="00DF73E5" w:rsidRPr="002B77DB" w:rsidRDefault="00DF73E5" w:rsidP="00496489">
      <w:pPr>
        <w:spacing w:before="1"/>
        <w:jc w:val="both"/>
        <w:rPr>
          <w:rFonts w:cs="Arial"/>
        </w:rPr>
      </w:pPr>
    </w:p>
    <w:p w14:paraId="30A11F13" w14:textId="2DDB8EF5" w:rsidR="00754642" w:rsidRPr="002B77DB" w:rsidRDefault="00CA0438" w:rsidP="00CA0438">
      <w:pPr>
        <w:pStyle w:val="Heading2"/>
        <w:rPr>
          <w:rFonts w:cs="Arial"/>
        </w:rPr>
      </w:pPr>
      <w:bookmarkStart w:id="81" w:name="_Toc43138023"/>
      <w:bookmarkStart w:id="82" w:name="T74"/>
      <w:r w:rsidRPr="002B77DB">
        <w:rPr>
          <w:rFonts w:cs="Arial"/>
        </w:rPr>
        <w:t xml:space="preserve">4. </w:t>
      </w:r>
      <w:r w:rsidR="00E169A2" w:rsidRPr="002B77DB">
        <w:rPr>
          <w:rFonts w:cs="Arial"/>
        </w:rPr>
        <w:t>Teaching</w:t>
      </w:r>
      <w:bookmarkEnd w:id="81"/>
    </w:p>
    <w:bookmarkEnd w:id="82"/>
    <w:p w14:paraId="3031D6B9" w14:textId="77777777" w:rsidR="00754642" w:rsidRPr="002B77DB" w:rsidRDefault="00754642" w:rsidP="00496489">
      <w:pPr>
        <w:spacing w:before="15"/>
        <w:jc w:val="both"/>
        <w:rPr>
          <w:rFonts w:cs="Arial"/>
        </w:rPr>
      </w:pPr>
    </w:p>
    <w:p w14:paraId="1D9DFBD6" w14:textId="77777777" w:rsidR="00523629" w:rsidRPr="002B77DB" w:rsidRDefault="00523629" w:rsidP="00523629">
      <w:pPr>
        <w:pStyle w:val="Heading3"/>
        <w:rPr>
          <w:rFonts w:eastAsia="Arial" w:cs="Arial"/>
        </w:rPr>
      </w:pPr>
      <w:r w:rsidRPr="002B77DB">
        <w:rPr>
          <w:rFonts w:eastAsia="Arial" w:cs="Arial"/>
        </w:rPr>
        <w:t>4-1. Overview</w:t>
      </w:r>
    </w:p>
    <w:p w14:paraId="0307413D" w14:textId="3FB854E7" w:rsidR="00754642" w:rsidRPr="002B77DB" w:rsidRDefault="00E169A2" w:rsidP="00496489">
      <w:pPr>
        <w:tabs>
          <w:tab w:val="left" w:pos="7400"/>
        </w:tabs>
        <w:ind w:left="120" w:right="165"/>
        <w:jc w:val="both"/>
        <w:rPr>
          <w:rFonts w:eastAsia="Arial" w:cs="Arial"/>
        </w:rPr>
      </w:pPr>
      <w:r w:rsidRPr="002B77DB">
        <w:rPr>
          <w:rFonts w:eastAsia="Arial" w:cs="Arial"/>
        </w:rPr>
        <w:lastRenderedPageBreak/>
        <w:t>Teaching is</w:t>
      </w:r>
      <w:r w:rsidRPr="002B77DB">
        <w:rPr>
          <w:rFonts w:eastAsia="Arial" w:cs="Arial"/>
          <w:spacing w:val="2"/>
        </w:rPr>
        <w:t xml:space="preserve"> </w:t>
      </w:r>
      <w:r w:rsidRPr="002B77DB">
        <w:rPr>
          <w:rFonts w:eastAsia="Arial" w:cs="Arial"/>
        </w:rPr>
        <w:t>an integral part of</w:t>
      </w:r>
      <w:r w:rsidRPr="002B77DB">
        <w:rPr>
          <w:rFonts w:eastAsia="Arial" w:cs="Arial"/>
          <w:spacing w:val="-2"/>
        </w:rPr>
        <w:t xml:space="preserve"> </w:t>
      </w:r>
      <w:r w:rsidRPr="002B77DB">
        <w:rPr>
          <w:rFonts w:eastAsia="Arial" w:cs="Arial"/>
        </w:rPr>
        <w:t>your neu</w:t>
      </w:r>
      <w:r w:rsidRPr="002B77DB">
        <w:rPr>
          <w:rFonts w:eastAsia="Arial" w:cs="Arial"/>
          <w:spacing w:val="-1"/>
        </w:rPr>
        <w:t>r</w:t>
      </w:r>
      <w:r w:rsidRPr="002B77DB">
        <w:rPr>
          <w:rFonts w:eastAsia="Arial" w:cs="Arial"/>
        </w:rPr>
        <w:t>ology</w:t>
      </w:r>
      <w:r w:rsidRPr="002B77DB">
        <w:rPr>
          <w:rFonts w:eastAsia="Arial" w:cs="Arial"/>
          <w:spacing w:val="2"/>
        </w:rPr>
        <w:t xml:space="preserve"> </w:t>
      </w:r>
      <w:r w:rsidRPr="002B77DB">
        <w:rPr>
          <w:rFonts w:eastAsia="Arial" w:cs="Arial"/>
        </w:rPr>
        <w:t>residency education.</w:t>
      </w:r>
      <w:r w:rsidR="005800CF" w:rsidRPr="002B77DB">
        <w:rPr>
          <w:rFonts w:eastAsia="Arial" w:cs="Arial"/>
        </w:rPr>
        <w:t xml:space="preserve"> </w:t>
      </w:r>
      <w:r w:rsidRPr="002B77DB">
        <w:rPr>
          <w:rFonts w:eastAsia="Arial" w:cs="Arial"/>
        </w:rPr>
        <w:t>Teaching is one of</w:t>
      </w:r>
      <w:r w:rsidRPr="002B77DB">
        <w:rPr>
          <w:rFonts w:eastAsia="Arial" w:cs="Arial"/>
          <w:spacing w:val="-2"/>
        </w:rPr>
        <w:t xml:space="preserve"> </w:t>
      </w:r>
      <w:r w:rsidRPr="002B77DB">
        <w:rPr>
          <w:rFonts w:eastAsia="Arial" w:cs="Arial"/>
        </w:rPr>
        <w:t>the best ways to</w:t>
      </w:r>
      <w:r w:rsidRPr="002B77DB">
        <w:rPr>
          <w:rFonts w:eastAsia="Arial" w:cs="Arial"/>
          <w:spacing w:val="-2"/>
        </w:rPr>
        <w:t xml:space="preserve"> </w:t>
      </w:r>
      <w:r w:rsidRPr="002B77DB">
        <w:rPr>
          <w:rFonts w:eastAsia="Arial" w:cs="Arial"/>
        </w:rPr>
        <w:t>learn.  At</w:t>
      </w:r>
      <w:r w:rsidRPr="002B77DB">
        <w:rPr>
          <w:rFonts w:eastAsia="Arial" w:cs="Arial"/>
          <w:spacing w:val="-2"/>
        </w:rPr>
        <w:t xml:space="preserve"> </w:t>
      </w:r>
      <w:r w:rsidRPr="002B77DB">
        <w:rPr>
          <w:rFonts w:eastAsia="Arial" w:cs="Arial"/>
        </w:rPr>
        <w:t>an acade</w:t>
      </w:r>
      <w:r w:rsidRPr="002B77DB">
        <w:rPr>
          <w:rFonts w:eastAsia="Arial" w:cs="Arial"/>
          <w:spacing w:val="2"/>
        </w:rPr>
        <w:t>m</w:t>
      </w:r>
      <w:r w:rsidRPr="002B77DB">
        <w:rPr>
          <w:rFonts w:eastAsia="Arial" w:cs="Arial"/>
        </w:rPr>
        <w:t>ic instituti</w:t>
      </w:r>
      <w:r w:rsidRPr="002B77DB">
        <w:rPr>
          <w:rFonts w:eastAsia="Arial" w:cs="Arial"/>
          <w:spacing w:val="1"/>
        </w:rPr>
        <w:t>o</w:t>
      </w:r>
      <w:r w:rsidRPr="002B77DB">
        <w:rPr>
          <w:rFonts w:eastAsia="Arial" w:cs="Arial"/>
        </w:rPr>
        <w:t>n,</w:t>
      </w:r>
      <w:r w:rsidRPr="002B77DB">
        <w:rPr>
          <w:rFonts w:eastAsia="Arial" w:cs="Arial"/>
          <w:spacing w:val="-2"/>
        </w:rPr>
        <w:t xml:space="preserve"> </w:t>
      </w:r>
      <w:r w:rsidRPr="002B77DB">
        <w:rPr>
          <w:rFonts w:eastAsia="Arial" w:cs="Arial"/>
        </w:rPr>
        <w:t>teaching opportunities abound. Residents in</w:t>
      </w:r>
      <w:r w:rsidRPr="002B77DB">
        <w:rPr>
          <w:rFonts w:eastAsia="Arial" w:cs="Arial"/>
          <w:spacing w:val="2"/>
        </w:rPr>
        <w:t>t</w:t>
      </w:r>
      <w:r w:rsidRPr="002B77DB">
        <w:rPr>
          <w:rFonts w:eastAsia="Arial" w:cs="Arial"/>
        </w:rPr>
        <w:t>erested in additional</w:t>
      </w:r>
      <w:r w:rsidRPr="002B77DB">
        <w:rPr>
          <w:rFonts w:eastAsia="Arial" w:cs="Arial"/>
          <w:spacing w:val="-1"/>
        </w:rPr>
        <w:t xml:space="preserve"> </w:t>
      </w:r>
      <w:r w:rsidRPr="002B77DB">
        <w:rPr>
          <w:rFonts w:eastAsia="Arial" w:cs="Arial"/>
        </w:rPr>
        <w:t>opportunities should c</w:t>
      </w:r>
      <w:r w:rsidRPr="002B77DB">
        <w:rPr>
          <w:rFonts w:eastAsia="Arial" w:cs="Arial"/>
          <w:spacing w:val="1"/>
        </w:rPr>
        <w:t>o</w:t>
      </w:r>
      <w:r w:rsidRPr="002B77DB">
        <w:rPr>
          <w:rFonts w:eastAsia="Arial" w:cs="Arial"/>
        </w:rPr>
        <w:t>ntact</w:t>
      </w:r>
      <w:r w:rsidRPr="002B77DB">
        <w:rPr>
          <w:rFonts w:eastAsia="Arial" w:cs="Arial"/>
          <w:spacing w:val="-5"/>
        </w:rPr>
        <w:t xml:space="preserve"> </w:t>
      </w:r>
      <w:r w:rsidRPr="002B77DB">
        <w:rPr>
          <w:rFonts w:eastAsia="Arial" w:cs="Arial"/>
        </w:rPr>
        <w:t>the program director.</w:t>
      </w:r>
    </w:p>
    <w:p w14:paraId="485E8652" w14:textId="50D2F305" w:rsidR="00754642" w:rsidRPr="002B77DB" w:rsidRDefault="00754642" w:rsidP="00496489">
      <w:pPr>
        <w:spacing w:before="16"/>
        <w:jc w:val="both"/>
        <w:rPr>
          <w:rFonts w:cs="Arial"/>
        </w:rPr>
      </w:pPr>
    </w:p>
    <w:p w14:paraId="47C1DC16" w14:textId="4F3A24DA" w:rsidR="00523629" w:rsidRPr="002B77DB" w:rsidRDefault="00523629" w:rsidP="00523629">
      <w:pPr>
        <w:pStyle w:val="Heading3"/>
        <w:rPr>
          <w:rFonts w:cs="Arial"/>
        </w:rPr>
      </w:pPr>
      <w:r w:rsidRPr="002B77DB">
        <w:rPr>
          <w:rFonts w:cs="Arial"/>
        </w:rPr>
        <w:t>4-2. Expectations</w:t>
      </w:r>
    </w:p>
    <w:p w14:paraId="0B29FFCD" w14:textId="79B0E9A7" w:rsidR="00DF73E5" w:rsidRPr="002B77DB" w:rsidRDefault="00DF73E5" w:rsidP="00760143">
      <w:pPr>
        <w:pStyle w:val="ListParagraph"/>
        <w:numPr>
          <w:ilvl w:val="0"/>
          <w:numId w:val="162"/>
        </w:numPr>
        <w:ind w:right="60"/>
        <w:jc w:val="both"/>
        <w:rPr>
          <w:rFonts w:eastAsia="Arial" w:cs="Arial"/>
        </w:rPr>
      </w:pPr>
      <w:r w:rsidRPr="002B77DB">
        <w:rPr>
          <w:rFonts w:eastAsia="Arial" w:cs="Arial"/>
        </w:rPr>
        <w:t>Residents on the clinical services are expected to do presentations to their colleagues.</w:t>
      </w:r>
    </w:p>
    <w:p w14:paraId="65A8576E" w14:textId="331C5D0A" w:rsidR="00DF73E5" w:rsidRPr="002B77DB" w:rsidRDefault="00DF73E5" w:rsidP="001E6DBC">
      <w:pPr>
        <w:pStyle w:val="ListParagraph"/>
        <w:numPr>
          <w:ilvl w:val="0"/>
          <w:numId w:val="162"/>
        </w:numPr>
        <w:ind w:right="60"/>
        <w:jc w:val="both"/>
        <w:rPr>
          <w:rFonts w:eastAsia="Arial" w:cs="Arial"/>
        </w:rPr>
      </w:pPr>
      <w:r w:rsidRPr="002B77DB">
        <w:rPr>
          <w:rFonts w:eastAsia="Arial" w:cs="Arial"/>
        </w:rPr>
        <w:t>Teaching medical students on the clinical services.</w:t>
      </w:r>
    </w:p>
    <w:p w14:paraId="5ABF2564" w14:textId="7EED73FB" w:rsidR="003F66B0" w:rsidRPr="002B77DB" w:rsidRDefault="00DF73E5" w:rsidP="00760143">
      <w:pPr>
        <w:pStyle w:val="ListParagraph"/>
        <w:numPr>
          <w:ilvl w:val="0"/>
          <w:numId w:val="162"/>
        </w:numPr>
        <w:ind w:right="60"/>
        <w:jc w:val="both"/>
        <w:rPr>
          <w:rFonts w:eastAsia="Arial" w:cs="Arial"/>
        </w:rPr>
      </w:pPr>
      <w:r w:rsidRPr="002B77DB">
        <w:rPr>
          <w:rFonts w:eastAsia="Arial" w:cs="Arial"/>
        </w:rPr>
        <w:t>Participating simulation center. Senior residents take part in running simulation modules. (For example, stroke simulation module in KCHC)</w:t>
      </w:r>
      <w:r w:rsidR="001E6DBC" w:rsidRPr="002B77DB">
        <w:rPr>
          <w:rFonts w:eastAsia="Arial" w:cs="Arial"/>
        </w:rPr>
        <w:t>.</w:t>
      </w:r>
    </w:p>
    <w:p w14:paraId="5A3A8968" w14:textId="622A1296" w:rsidR="003F66B0" w:rsidRPr="002B77DB" w:rsidRDefault="003F66B0" w:rsidP="00760143">
      <w:pPr>
        <w:pStyle w:val="ListParagraph"/>
        <w:numPr>
          <w:ilvl w:val="0"/>
          <w:numId w:val="162"/>
        </w:numPr>
        <w:ind w:right="60"/>
        <w:jc w:val="both"/>
        <w:rPr>
          <w:rFonts w:eastAsia="Arial" w:cs="Arial"/>
        </w:rPr>
      </w:pPr>
      <w:r w:rsidRPr="002B77DB">
        <w:rPr>
          <w:rFonts w:eastAsia="Arial" w:cs="Arial"/>
        </w:rPr>
        <w:t xml:space="preserve">Residents are </w:t>
      </w:r>
      <w:r w:rsidR="00E169A2" w:rsidRPr="002B77DB">
        <w:rPr>
          <w:rFonts w:eastAsia="Arial" w:cs="Arial"/>
        </w:rPr>
        <w:t>expected to</w:t>
      </w:r>
      <w:r w:rsidR="00E169A2" w:rsidRPr="002B77DB">
        <w:rPr>
          <w:rFonts w:eastAsia="Arial" w:cs="Arial"/>
          <w:spacing w:val="-2"/>
        </w:rPr>
        <w:t xml:space="preserve"> </w:t>
      </w:r>
      <w:r w:rsidR="00E169A2" w:rsidRPr="002B77DB">
        <w:rPr>
          <w:rFonts w:eastAsia="Arial" w:cs="Arial"/>
        </w:rPr>
        <w:t xml:space="preserve">perform bedside </w:t>
      </w:r>
      <w:r w:rsidRPr="002B77DB">
        <w:rPr>
          <w:rFonts w:eastAsia="Arial" w:cs="Arial"/>
        </w:rPr>
        <w:t xml:space="preserve">teaching. Juniors to medical students, senior to </w:t>
      </w:r>
      <w:r w:rsidR="001E6DBC" w:rsidRPr="002B77DB">
        <w:rPr>
          <w:rFonts w:eastAsia="Arial" w:cs="Arial"/>
        </w:rPr>
        <w:t>j</w:t>
      </w:r>
      <w:r w:rsidRPr="002B77DB">
        <w:rPr>
          <w:rFonts w:eastAsia="Arial" w:cs="Arial"/>
        </w:rPr>
        <w:t>uniors and medical students.</w:t>
      </w:r>
    </w:p>
    <w:p w14:paraId="5F4A42EF" w14:textId="7FC46344" w:rsidR="00754642" w:rsidRPr="002B77DB" w:rsidRDefault="003F66B0" w:rsidP="00760143">
      <w:pPr>
        <w:pStyle w:val="ListParagraph"/>
        <w:numPr>
          <w:ilvl w:val="0"/>
          <w:numId w:val="162"/>
        </w:numPr>
        <w:ind w:right="60"/>
        <w:jc w:val="both"/>
        <w:rPr>
          <w:rFonts w:eastAsia="Arial" w:cs="Arial"/>
        </w:rPr>
      </w:pPr>
      <w:r w:rsidRPr="002B77DB">
        <w:rPr>
          <w:rFonts w:eastAsia="Arial" w:cs="Arial"/>
        </w:rPr>
        <w:t>Residents are expected to</w:t>
      </w:r>
      <w:r w:rsidR="00E169A2" w:rsidRPr="002B77DB">
        <w:rPr>
          <w:rFonts w:eastAsia="Arial" w:cs="Arial"/>
          <w:spacing w:val="-2"/>
        </w:rPr>
        <w:t xml:space="preserve"> </w:t>
      </w:r>
      <w:r w:rsidR="00E169A2" w:rsidRPr="002B77DB">
        <w:rPr>
          <w:rFonts w:eastAsia="Arial" w:cs="Arial"/>
        </w:rPr>
        <w:t xml:space="preserve">present </w:t>
      </w:r>
      <w:r w:rsidRPr="002B77DB">
        <w:rPr>
          <w:rFonts w:eastAsia="Arial" w:cs="Arial"/>
        </w:rPr>
        <w:t xml:space="preserve">a topic under mentor guidance in </w:t>
      </w:r>
      <w:r w:rsidR="00523629" w:rsidRPr="002B77DB">
        <w:rPr>
          <w:rFonts w:eastAsia="Arial" w:cs="Arial"/>
          <w:spacing w:val="-1"/>
        </w:rPr>
        <w:t>PGY-</w:t>
      </w:r>
      <w:r w:rsidRPr="002B77DB">
        <w:rPr>
          <w:rFonts w:eastAsia="Arial" w:cs="Arial"/>
          <w:spacing w:val="-1"/>
        </w:rPr>
        <w:t>4</w:t>
      </w:r>
      <w:r w:rsidR="00E169A2" w:rsidRPr="002B77DB">
        <w:rPr>
          <w:rFonts w:eastAsia="Arial" w:cs="Arial"/>
          <w:spacing w:val="-2"/>
        </w:rPr>
        <w:t xml:space="preserve"> </w:t>
      </w:r>
      <w:r w:rsidR="00523629" w:rsidRPr="002B77DB">
        <w:rPr>
          <w:rFonts w:eastAsia="Arial" w:cs="Arial"/>
        </w:rPr>
        <w:t>year</w:t>
      </w:r>
      <w:r w:rsidRPr="002B77DB">
        <w:rPr>
          <w:rFonts w:eastAsia="Arial" w:cs="Arial"/>
        </w:rPr>
        <w:t>.</w:t>
      </w:r>
    </w:p>
    <w:p w14:paraId="2C211DDE" w14:textId="12F8796E" w:rsidR="009B5FA9" w:rsidRPr="002B77DB" w:rsidRDefault="009B5FA9" w:rsidP="00760143">
      <w:pPr>
        <w:pStyle w:val="ListParagraph"/>
        <w:numPr>
          <w:ilvl w:val="0"/>
          <w:numId w:val="162"/>
        </w:numPr>
        <w:ind w:right="60"/>
        <w:jc w:val="both"/>
        <w:rPr>
          <w:rFonts w:eastAsia="Arial" w:cs="Arial"/>
        </w:rPr>
      </w:pPr>
      <w:r w:rsidRPr="002B77DB">
        <w:rPr>
          <w:rFonts w:eastAsia="Arial" w:cs="Arial"/>
        </w:rPr>
        <w:t>Pediatric neurology residents are required to give a mentor-guided presentation on epilepsy and on a topic of their choice during their last year of training.</w:t>
      </w:r>
    </w:p>
    <w:p w14:paraId="3EF6A44A" w14:textId="77777777" w:rsidR="00754642" w:rsidRPr="002B77DB" w:rsidRDefault="00754642" w:rsidP="00496489">
      <w:pPr>
        <w:spacing w:before="12"/>
        <w:jc w:val="both"/>
        <w:rPr>
          <w:rFonts w:cs="Arial"/>
        </w:rPr>
      </w:pPr>
    </w:p>
    <w:p w14:paraId="25948F7C" w14:textId="57E8D143" w:rsidR="00523629" w:rsidRPr="002B77DB" w:rsidRDefault="00523629" w:rsidP="00523629">
      <w:pPr>
        <w:pStyle w:val="Heading3"/>
        <w:rPr>
          <w:rFonts w:eastAsia="Arial" w:cs="Arial"/>
        </w:rPr>
      </w:pPr>
      <w:r w:rsidRPr="002B77DB">
        <w:rPr>
          <w:rFonts w:eastAsia="Arial" w:cs="Arial"/>
        </w:rPr>
        <w:t>4-3. Residents as a teacher</w:t>
      </w:r>
    </w:p>
    <w:p w14:paraId="4AC67F3C" w14:textId="0317E90D" w:rsidR="00523629" w:rsidRPr="002B77DB" w:rsidRDefault="00523629" w:rsidP="00760143">
      <w:pPr>
        <w:pStyle w:val="ListParagraph"/>
        <w:numPr>
          <w:ilvl w:val="0"/>
          <w:numId w:val="163"/>
        </w:numPr>
        <w:ind w:left="792" w:right="-14"/>
        <w:jc w:val="both"/>
        <w:rPr>
          <w:rFonts w:eastAsia="Arial" w:cs="Arial"/>
          <w:iCs/>
        </w:rPr>
      </w:pPr>
      <w:r w:rsidRPr="002B77DB">
        <w:rPr>
          <w:rFonts w:eastAsia="Arial" w:cs="Arial"/>
          <w:iCs/>
        </w:rPr>
        <w:t>Lecture on residents as a teacher will be provided to the residents throughout the residency by SUNY Downstate Neurology Clerkship director</w:t>
      </w:r>
      <w:r w:rsidR="003F66B0" w:rsidRPr="002B77DB">
        <w:rPr>
          <w:rFonts w:eastAsia="Arial" w:cs="Arial"/>
          <w:iCs/>
        </w:rPr>
        <w:t>.</w:t>
      </w:r>
    </w:p>
    <w:p w14:paraId="5BA28158" w14:textId="6933ECE4" w:rsidR="003F66B0" w:rsidRPr="002B77DB" w:rsidRDefault="003F66B0" w:rsidP="00760143">
      <w:pPr>
        <w:pStyle w:val="ListParagraph"/>
        <w:numPr>
          <w:ilvl w:val="0"/>
          <w:numId w:val="163"/>
        </w:numPr>
        <w:ind w:left="792" w:right="-14"/>
        <w:jc w:val="both"/>
        <w:rPr>
          <w:rFonts w:eastAsia="Arial" w:cs="Arial"/>
          <w:iCs/>
        </w:rPr>
      </w:pPr>
      <w:r w:rsidRPr="002B77DB">
        <w:rPr>
          <w:rFonts w:eastAsia="Arial" w:cs="Arial"/>
          <w:iCs/>
        </w:rPr>
        <w:t>Online module is provided by SUNY Downstate Medical School</w:t>
      </w:r>
      <w:r w:rsidR="001E6DBC" w:rsidRPr="002B77DB">
        <w:rPr>
          <w:rFonts w:eastAsia="Arial" w:cs="Arial"/>
          <w:iCs/>
        </w:rPr>
        <w:t>.</w:t>
      </w:r>
    </w:p>
    <w:p w14:paraId="628346E5" w14:textId="77777777" w:rsidR="00754642" w:rsidRPr="002B77DB" w:rsidRDefault="00754642" w:rsidP="00496489">
      <w:pPr>
        <w:spacing w:before="17"/>
        <w:jc w:val="both"/>
        <w:rPr>
          <w:rFonts w:cs="Arial"/>
        </w:rPr>
      </w:pPr>
    </w:p>
    <w:p w14:paraId="6143B1E8" w14:textId="3ADD30F1" w:rsidR="00754642" w:rsidRPr="002B77DB" w:rsidRDefault="00523629" w:rsidP="00523629">
      <w:pPr>
        <w:pStyle w:val="Heading3"/>
        <w:rPr>
          <w:rFonts w:eastAsia="Arial" w:cs="Arial"/>
        </w:rPr>
      </w:pPr>
      <w:r w:rsidRPr="002B77DB">
        <w:rPr>
          <w:rFonts w:eastAsia="Arial" w:cs="Arial"/>
        </w:rPr>
        <w:t xml:space="preserve">4-2. </w:t>
      </w:r>
      <w:r w:rsidR="00E169A2" w:rsidRPr="002B77DB">
        <w:rPr>
          <w:rFonts w:eastAsia="Arial" w:cs="Arial"/>
        </w:rPr>
        <w:t>Medical Student Teaching:</w:t>
      </w:r>
    </w:p>
    <w:p w14:paraId="7D0CEEA3" w14:textId="2A8142B3" w:rsidR="00754642" w:rsidRPr="002B77DB" w:rsidRDefault="00523629" w:rsidP="00523629">
      <w:pPr>
        <w:pStyle w:val="Heading4"/>
        <w:rPr>
          <w:rFonts w:cs="Arial"/>
        </w:rPr>
      </w:pPr>
      <w:r w:rsidRPr="002B77DB">
        <w:rPr>
          <w:rFonts w:cs="Arial"/>
          <w:bCs/>
        </w:rPr>
        <w:t>4-</w:t>
      </w:r>
      <w:r w:rsidR="00E169A2" w:rsidRPr="002B77DB">
        <w:rPr>
          <w:rFonts w:cs="Arial"/>
          <w:bCs/>
        </w:rPr>
        <w:t>1</w:t>
      </w:r>
      <w:r w:rsidRPr="002B77DB">
        <w:rPr>
          <w:rFonts w:cs="Arial"/>
          <w:bCs/>
        </w:rPr>
        <w:t>-1</w:t>
      </w:r>
      <w:r w:rsidR="00E169A2" w:rsidRPr="002B77DB">
        <w:rPr>
          <w:rFonts w:cs="Arial"/>
          <w:bCs/>
        </w:rPr>
        <w:t>.</w:t>
      </w:r>
      <w:r w:rsidR="005C219E" w:rsidRPr="002B77DB">
        <w:rPr>
          <w:rFonts w:cs="Arial"/>
          <w:bCs/>
        </w:rPr>
        <w:t xml:space="preserve"> </w:t>
      </w:r>
      <w:r w:rsidR="00E169A2" w:rsidRPr="002B77DB">
        <w:rPr>
          <w:rFonts w:cs="Arial"/>
        </w:rPr>
        <w:t>Medical S</w:t>
      </w:r>
      <w:r w:rsidR="00E169A2" w:rsidRPr="002B77DB">
        <w:rPr>
          <w:rFonts w:cs="Arial"/>
          <w:spacing w:val="2"/>
        </w:rPr>
        <w:t>t</w:t>
      </w:r>
      <w:r w:rsidR="00E169A2" w:rsidRPr="002B77DB">
        <w:rPr>
          <w:rFonts w:cs="Arial"/>
        </w:rPr>
        <w:t>udent</w:t>
      </w:r>
      <w:r w:rsidR="00E169A2" w:rsidRPr="002B77DB">
        <w:rPr>
          <w:rFonts w:cs="Arial"/>
          <w:spacing w:val="-2"/>
        </w:rPr>
        <w:t xml:space="preserve"> </w:t>
      </w:r>
      <w:r w:rsidR="00E169A2" w:rsidRPr="002B77DB">
        <w:rPr>
          <w:rFonts w:cs="Arial"/>
        </w:rPr>
        <w:t>Neu</w:t>
      </w:r>
      <w:r w:rsidR="00E169A2" w:rsidRPr="002B77DB">
        <w:rPr>
          <w:rFonts w:cs="Arial"/>
          <w:spacing w:val="2"/>
        </w:rPr>
        <w:t>r</w:t>
      </w:r>
      <w:r w:rsidR="00E169A2" w:rsidRPr="002B77DB">
        <w:rPr>
          <w:rFonts w:cs="Arial"/>
        </w:rPr>
        <w:t>oscience Curriculum</w:t>
      </w:r>
    </w:p>
    <w:p w14:paraId="742BEFDA" w14:textId="5F64604B" w:rsidR="00754642" w:rsidRPr="002B77DB" w:rsidRDefault="00E169A2" w:rsidP="00523629">
      <w:pPr>
        <w:ind w:left="432" w:right="-20"/>
        <w:jc w:val="both"/>
        <w:rPr>
          <w:rFonts w:eastAsia="Arial" w:cs="Arial"/>
          <w:b/>
          <w:bCs/>
          <w:u w:val="single"/>
        </w:rPr>
      </w:pPr>
      <w:r w:rsidRPr="002B77DB">
        <w:rPr>
          <w:rFonts w:eastAsia="Arial" w:cs="Arial"/>
          <w:b/>
          <w:bCs/>
          <w:u w:val="single"/>
        </w:rPr>
        <w:t>First</w:t>
      </w:r>
      <w:r w:rsidRPr="002B77DB">
        <w:rPr>
          <w:rFonts w:eastAsia="Arial" w:cs="Arial"/>
          <w:b/>
          <w:bCs/>
          <w:spacing w:val="-5"/>
          <w:u w:val="single"/>
        </w:rPr>
        <w:t xml:space="preserve"> </w:t>
      </w:r>
      <w:r w:rsidRPr="002B77DB">
        <w:rPr>
          <w:rFonts w:eastAsia="Arial" w:cs="Arial"/>
          <w:b/>
          <w:bCs/>
          <w:u w:val="single"/>
        </w:rPr>
        <w:t>Year</w:t>
      </w:r>
    </w:p>
    <w:p w14:paraId="42F8E688" w14:textId="53E4B95F" w:rsidR="00523629" w:rsidRPr="002B77DB" w:rsidRDefault="00E169A2" w:rsidP="00760143">
      <w:pPr>
        <w:pStyle w:val="ListParagraph"/>
        <w:numPr>
          <w:ilvl w:val="0"/>
          <w:numId w:val="125"/>
        </w:numPr>
        <w:ind w:right="1075"/>
        <w:jc w:val="both"/>
        <w:rPr>
          <w:rFonts w:eastAsia="Arial" w:cs="Arial"/>
        </w:rPr>
      </w:pPr>
      <w:r w:rsidRPr="002B77DB">
        <w:rPr>
          <w:rFonts w:eastAsia="Arial" w:cs="Arial"/>
        </w:rPr>
        <w:t>Anatomy Labs and Neurosc</w:t>
      </w:r>
      <w:r w:rsidRPr="002B77DB">
        <w:rPr>
          <w:rFonts w:eastAsia="Arial" w:cs="Arial"/>
          <w:spacing w:val="-1"/>
        </w:rPr>
        <w:t>i</w:t>
      </w:r>
      <w:r w:rsidRPr="002B77DB">
        <w:rPr>
          <w:rFonts w:eastAsia="Arial" w:cs="Arial"/>
        </w:rPr>
        <w:t>ence</w:t>
      </w:r>
      <w:r w:rsidRPr="002B77DB">
        <w:rPr>
          <w:rFonts w:eastAsia="Arial" w:cs="Arial"/>
          <w:spacing w:val="1"/>
        </w:rPr>
        <w:t xml:space="preserve"> </w:t>
      </w:r>
      <w:r w:rsidRPr="002B77DB">
        <w:rPr>
          <w:rFonts w:eastAsia="Arial" w:cs="Arial"/>
        </w:rPr>
        <w:t>Course</w:t>
      </w:r>
      <w:r w:rsidRPr="002B77DB">
        <w:rPr>
          <w:rFonts w:eastAsia="Arial" w:cs="Arial"/>
          <w:spacing w:val="1"/>
        </w:rPr>
        <w:t xml:space="preserve"> </w:t>
      </w:r>
      <w:r w:rsidRPr="002B77DB">
        <w:rPr>
          <w:rFonts w:eastAsia="Arial" w:cs="Arial"/>
        </w:rPr>
        <w:t>(anatomy dissection</w:t>
      </w:r>
      <w:r w:rsidRPr="002B77DB">
        <w:rPr>
          <w:rFonts w:eastAsia="Arial" w:cs="Arial"/>
          <w:spacing w:val="1"/>
        </w:rPr>
        <w:t xml:space="preserve"> </w:t>
      </w:r>
      <w:r w:rsidRPr="002B77DB">
        <w:rPr>
          <w:rFonts w:eastAsia="Arial" w:cs="Arial"/>
        </w:rPr>
        <w:t>demonstrations</w:t>
      </w:r>
      <w:r w:rsidR="005C219E" w:rsidRPr="002B77DB">
        <w:rPr>
          <w:rFonts w:eastAsia="Arial" w:cs="Arial"/>
        </w:rPr>
        <w:t>)</w:t>
      </w:r>
      <w:r w:rsidR="001E6DBC" w:rsidRPr="002B77DB">
        <w:rPr>
          <w:rFonts w:eastAsia="Arial" w:cs="Arial"/>
        </w:rPr>
        <w:t>.</w:t>
      </w:r>
    </w:p>
    <w:p w14:paraId="56FE633F" w14:textId="77777777" w:rsidR="001E6DBC" w:rsidRPr="002B77DB" w:rsidRDefault="001E6DBC" w:rsidP="00136239">
      <w:pPr>
        <w:pStyle w:val="ListParagraph"/>
        <w:ind w:left="792" w:right="1075"/>
        <w:jc w:val="both"/>
        <w:rPr>
          <w:rFonts w:eastAsia="Arial" w:cs="Arial"/>
        </w:rPr>
      </w:pPr>
    </w:p>
    <w:p w14:paraId="38B0A4AF" w14:textId="61B0CC04" w:rsidR="00754642" w:rsidRPr="002B77DB" w:rsidRDefault="00E169A2" w:rsidP="00523629">
      <w:pPr>
        <w:ind w:left="432" w:right="1080"/>
        <w:jc w:val="both"/>
        <w:rPr>
          <w:rFonts w:eastAsia="Arial" w:cs="Arial"/>
        </w:rPr>
      </w:pPr>
      <w:r w:rsidRPr="002B77DB">
        <w:rPr>
          <w:rFonts w:eastAsia="Arial" w:cs="Arial"/>
          <w:b/>
          <w:bCs/>
          <w:u w:val="single"/>
        </w:rPr>
        <w:t>Second Year</w:t>
      </w:r>
    </w:p>
    <w:p w14:paraId="09676767" w14:textId="2A0F51CF" w:rsidR="00754642" w:rsidRPr="002B77DB" w:rsidRDefault="00E169A2" w:rsidP="00760143">
      <w:pPr>
        <w:pStyle w:val="ListParagraph"/>
        <w:numPr>
          <w:ilvl w:val="0"/>
          <w:numId w:val="125"/>
        </w:numPr>
        <w:ind w:right="-20"/>
        <w:jc w:val="both"/>
        <w:rPr>
          <w:rFonts w:eastAsia="Arial" w:cs="Arial"/>
        </w:rPr>
      </w:pPr>
      <w:r w:rsidRPr="002B77DB">
        <w:rPr>
          <w:rFonts w:eastAsia="Arial" w:cs="Arial"/>
        </w:rPr>
        <w:t>Neurology Behavior System</w:t>
      </w:r>
      <w:r w:rsidRPr="002B77DB">
        <w:rPr>
          <w:rFonts w:eastAsia="Arial" w:cs="Arial"/>
          <w:spacing w:val="-8"/>
        </w:rPr>
        <w:t xml:space="preserve"> </w:t>
      </w:r>
      <w:r w:rsidRPr="002B77DB">
        <w:rPr>
          <w:rFonts w:eastAsia="Arial" w:cs="Arial"/>
        </w:rPr>
        <w:t>Block</w:t>
      </w:r>
      <w:r w:rsidR="00523629" w:rsidRPr="002B77DB">
        <w:rPr>
          <w:rFonts w:eastAsia="Arial" w:cs="Arial"/>
        </w:rPr>
        <w:t>:</w:t>
      </w:r>
      <w:r w:rsidRPr="002B77DB">
        <w:rPr>
          <w:rFonts w:eastAsia="Arial" w:cs="Arial"/>
          <w:b/>
          <w:bCs/>
          <w:spacing w:val="26"/>
        </w:rPr>
        <w:t xml:space="preserve"> </w:t>
      </w:r>
      <w:r w:rsidRPr="002B77DB">
        <w:rPr>
          <w:rFonts w:eastAsia="Arial" w:cs="Arial"/>
        </w:rPr>
        <w:t>small group instruction on neuro exam</w:t>
      </w:r>
    </w:p>
    <w:p w14:paraId="6F21812C" w14:textId="77777777" w:rsidR="00523629" w:rsidRPr="002B77DB" w:rsidRDefault="00523629" w:rsidP="00760143">
      <w:pPr>
        <w:pStyle w:val="ListParagraph"/>
        <w:numPr>
          <w:ilvl w:val="0"/>
          <w:numId w:val="125"/>
        </w:numPr>
        <w:ind w:right="-20"/>
        <w:jc w:val="both"/>
        <w:rPr>
          <w:rFonts w:eastAsia="Arial" w:cs="Arial"/>
        </w:rPr>
      </w:pPr>
      <w:r w:rsidRPr="002B77DB">
        <w:rPr>
          <w:rFonts w:eastAsia="Arial" w:cs="Arial"/>
        </w:rPr>
        <w:t>R</w:t>
      </w:r>
      <w:r w:rsidR="00E169A2" w:rsidRPr="002B77DB">
        <w:rPr>
          <w:rFonts w:eastAsia="Arial" w:cs="Arial"/>
        </w:rPr>
        <w:t>eview of</w:t>
      </w:r>
      <w:r w:rsidR="00E169A2" w:rsidRPr="002B77DB">
        <w:rPr>
          <w:rFonts w:eastAsia="Arial" w:cs="Arial"/>
          <w:spacing w:val="-1"/>
        </w:rPr>
        <w:t xml:space="preserve"> </w:t>
      </w:r>
      <w:r w:rsidR="00E169A2" w:rsidRPr="002B77DB">
        <w:rPr>
          <w:rFonts w:eastAsia="Arial" w:cs="Arial"/>
        </w:rPr>
        <w:t>neurology prior to</w:t>
      </w:r>
      <w:r w:rsidR="00E169A2" w:rsidRPr="002B77DB">
        <w:rPr>
          <w:rFonts w:eastAsia="Arial" w:cs="Arial"/>
          <w:spacing w:val="-1"/>
        </w:rPr>
        <w:t xml:space="preserve"> </w:t>
      </w:r>
      <w:r w:rsidR="00E169A2" w:rsidRPr="002B77DB">
        <w:rPr>
          <w:rFonts w:eastAsia="Arial" w:cs="Arial"/>
        </w:rPr>
        <w:t>clinical years</w:t>
      </w:r>
    </w:p>
    <w:p w14:paraId="7394BEBE" w14:textId="77777777" w:rsidR="001E6DBC" w:rsidRPr="002B77DB" w:rsidRDefault="001E6DBC" w:rsidP="00136239">
      <w:pPr>
        <w:pStyle w:val="ListParagraph"/>
        <w:ind w:left="792" w:right="-20"/>
        <w:jc w:val="both"/>
        <w:rPr>
          <w:rFonts w:eastAsia="Arial" w:cs="Arial"/>
        </w:rPr>
      </w:pPr>
    </w:p>
    <w:p w14:paraId="35F8C17B" w14:textId="532936A0" w:rsidR="00754642" w:rsidRPr="002B77DB" w:rsidRDefault="00E169A2" w:rsidP="00523629">
      <w:pPr>
        <w:ind w:left="432" w:right="-14"/>
        <w:jc w:val="both"/>
        <w:rPr>
          <w:rFonts w:eastAsia="Arial" w:cs="Arial"/>
          <w:b/>
          <w:bCs/>
          <w:u w:val="single"/>
        </w:rPr>
      </w:pPr>
      <w:r w:rsidRPr="002B77DB">
        <w:rPr>
          <w:rFonts w:eastAsia="Arial" w:cs="Arial"/>
          <w:b/>
          <w:bCs/>
          <w:u w:val="single"/>
        </w:rPr>
        <w:t>Third/Fourth Year</w:t>
      </w:r>
    </w:p>
    <w:p w14:paraId="2323685F" w14:textId="783FA977" w:rsidR="00754642" w:rsidRPr="002B77DB" w:rsidRDefault="00E169A2" w:rsidP="00760143">
      <w:pPr>
        <w:pStyle w:val="ListParagraph"/>
        <w:numPr>
          <w:ilvl w:val="0"/>
          <w:numId w:val="126"/>
        </w:numPr>
        <w:ind w:right="-20"/>
        <w:jc w:val="both"/>
        <w:rPr>
          <w:rFonts w:eastAsia="Arial" w:cs="Arial"/>
        </w:rPr>
      </w:pPr>
      <w:r w:rsidRPr="002B77DB">
        <w:rPr>
          <w:rFonts w:eastAsia="Arial" w:cs="Arial"/>
        </w:rPr>
        <w:t>Neurology Clerkship</w:t>
      </w:r>
    </w:p>
    <w:p w14:paraId="2067D270" w14:textId="6CA4C475" w:rsidR="00754642" w:rsidRPr="002B77DB" w:rsidRDefault="00E169A2" w:rsidP="00760143">
      <w:pPr>
        <w:pStyle w:val="ListParagraph"/>
        <w:numPr>
          <w:ilvl w:val="1"/>
          <w:numId w:val="126"/>
        </w:numPr>
        <w:ind w:right="596"/>
        <w:jc w:val="both"/>
        <w:rPr>
          <w:rFonts w:eastAsia="Arial" w:cs="Arial"/>
        </w:rPr>
      </w:pPr>
      <w:r w:rsidRPr="002B77DB">
        <w:rPr>
          <w:rFonts w:eastAsia="Arial" w:cs="Arial"/>
        </w:rPr>
        <w:t>All residents teach studen</w:t>
      </w:r>
      <w:r w:rsidRPr="002B77DB">
        <w:rPr>
          <w:rFonts w:eastAsia="Arial" w:cs="Arial"/>
          <w:spacing w:val="1"/>
        </w:rPr>
        <w:t>t</w:t>
      </w:r>
      <w:r w:rsidRPr="002B77DB">
        <w:rPr>
          <w:rFonts w:eastAsia="Arial" w:cs="Arial"/>
        </w:rPr>
        <w:t>s on the wards/consult service. Practical manage</w:t>
      </w:r>
      <w:r w:rsidRPr="002B77DB">
        <w:rPr>
          <w:rFonts w:eastAsia="Arial" w:cs="Arial"/>
          <w:spacing w:val="1"/>
        </w:rPr>
        <w:t>m</w:t>
      </w:r>
      <w:r w:rsidRPr="002B77DB">
        <w:rPr>
          <w:rFonts w:eastAsia="Arial" w:cs="Arial"/>
        </w:rPr>
        <w:t>ent is taught on work rounds</w:t>
      </w:r>
      <w:r w:rsidR="001E6DBC" w:rsidRPr="002B77DB">
        <w:rPr>
          <w:rFonts w:eastAsia="Arial" w:cs="Arial"/>
        </w:rPr>
        <w:t>.</w:t>
      </w:r>
    </w:p>
    <w:p w14:paraId="4A00E8EE" w14:textId="7CD7A802" w:rsidR="00754642" w:rsidRPr="002B77DB" w:rsidRDefault="00E169A2" w:rsidP="00760143">
      <w:pPr>
        <w:pStyle w:val="ListParagraph"/>
        <w:numPr>
          <w:ilvl w:val="1"/>
          <w:numId w:val="126"/>
        </w:numPr>
        <w:ind w:right="648"/>
        <w:jc w:val="both"/>
        <w:rPr>
          <w:rFonts w:eastAsia="Arial" w:cs="Arial"/>
        </w:rPr>
      </w:pPr>
      <w:r w:rsidRPr="002B77DB">
        <w:rPr>
          <w:rFonts w:eastAsia="Arial" w:cs="Arial"/>
        </w:rPr>
        <w:t>Students present patients to</w:t>
      </w:r>
      <w:r w:rsidRPr="002B77DB">
        <w:rPr>
          <w:rFonts w:eastAsia="Arial" w:cs="Arial"/>
          <w:spacing w:val="-2"/>
        </w:rPr>
        <w:t xml:space="preserve"> </w:t>
      </w:r>
      <w:r w:rsidRPr="002B77DB">
        <w:rPr>
          <w:rFonts w:eastAsia="Arial" w:cs="Arial"/>
        </w:rPr>
        <w:t>the junior or consult resident on call and to</w:t>
      </w:r>
      <w:r w:rsidRPr="002B77DB">
        <w:rPr>
          <w:rFonts w:eastAsia="Arial" w:cs="Arial"/>
          <w:spacing w:val="-2"/>
        </w:rPr>
        <w:t xml:space="preserve"> </w:t>
      </w:r>
      <w:r w:rsidRPr="002B77DB">
        <w:rPr>
          <w:rFonts w:eastAsia="Arial" w:cs="Arial"/>
        </w:rPr>
        <w:t>the team on work rounds</w:t>
      </w:r>
      <w:r w:rsidR="001E6DBC" w:rsidRPr="002B77DB">
        <w:rPr>
          <w:rFonts w:eastAsia="Arial" w:cs="Arial"/>
        </w:rPr>
        <w:t>.</w:t>
      </w:r>
    </w:p>
    <w:p w14:paraId="1FF4CEED" w14:textId="4B4F21A2" w:rsidR="00754642" w:rsidRPr="002B77DB" w:rsidRDefault="00E169A2" w:rsidP="00760143">
      <w:pPr>
        <w:pStyle w:val="ListParagraph"/>
        <w:numPr>
          <w:ilvl w:val="1"/>
          <w:numId w:val="126"/>
        </w:numPr>
        <w:ind w:right="-20"/>
        <w:jc w:val="both"/>
        <w:rPr>
          <w:rFonts w:eastAsia="Arial" w:cs="Arial"/>
        </w:rPr>
      </w:pPr>
      <w:r w:rsidRPr="002B77DB">
        <w:rPr>
          <w:rFonts w:eastAsia="Arial" w:cs="Arial"/>
        </w:rPr>
        <w:t>Junior and</w:t>
      </w:r>
      <w:r w:rsidRPr="002B77DB">
        <w:rPr>
          <w:rFonts w:eastAsia="Arial" w:cs="Arial"/>
          <w:spacing w:val="1"/>
        </w:rPr>
        <w:t xml:space="preserve"> </w:t>
      </w:r>
      <w:r w:rsidRPr="002B77DB">
        <w:rPr>
          <w:rFonts w:eastAsia="Arial" w:cs="Arial"/>
        </w:rPr>
        <w:t>senior residents review student notes</w:t>
      </w:r>
    </w:p>
    <w:p w14:paraId="29F14881" w14:textId="578CF9D4" w:rsidR="00754642" w:rsidRPr="002B77DB" w:rsidRDefault="00E169A2" w:rsidP="00760143">
      <w:pPr>
        <w:pStyle w:val="ListParagraph"/>
        <w:numPr>
          <w:ilvl w:val="1"/>
          <w:numId w:val="126"/>
        </w:numPr>
        <w:ind w:right="529"/>
        <w:jc w:val="both"/>
        <w:rPr>
          <w:rFonts w:eastAsia="Arial" w:cs="Arial"/>
        </w:rPr>
      </w:pPr>
      <w:r w:rsidRPr="002B77DB">
        <w:rPr>
          <w:rFonts w:eastAsia="Arial" w:cs="Arial"/>
        </w:rPr>
        <w:t>Senior residents examine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medical student oral exams</w:t>
      </w:r>
      <w:r w:rsidR="001E6DBC" w:rsidRPr="002B77DB">
        <w:rPr>
          <w:rFonts w:eastAsia="Arial" w:cs="Arial"/>
        </w:rPr>
        <w:t>.</w:t>
      </w:r>
    </w:p>
    <w:p w14:paraId="1CD8D7E6" w14:textId="77777777" w:rsidR="001E6DBC" w:rsidRPr="002B77DB" w:rsidRDefault="001E6DBC" w:rsidP="00136239">
      <w:pPr>
        <w:pStyle w:val="ListParagraph"/>
        <w:ind w:left="1512" w:right="529"/>
        <w:jc w:val="both"/>
        <w:rPr>
          <w:rFonts w:eastAsia="Arial" w:cs="Arial"/>
        </w:rPr>
      </w:pPr>
    </w:p>
    <w:p w14:paraId="28775834" w14:textId="0732E1CE" w:rsidR="00754642" w:rsidRPr="002B77DB" w:rsidRDefault="00E169A2" w:rsidP="00760143">
      <w:pPr>
        <w:pStyle w:val="ListParagraph"/>
        <w:numPr>
          <w:ilvl w:val="0"/>
          <w:numId w:val="126"/>
        </w:numPr>
        <w:ind w:right="-20"/>
        <w:jc w:val="both"/>
        <w:rPr>
          <w:rFonts w:eastAsia="Arial" w:cs="Arial"/>
        </w:rPr>
      </w:pPr>
      <w:r w:rsidRPr="002B77DB">
        <w:rPr>
          <w:rFonts w:eastAsia="Arial" w:cs="Arial"/>
        </w:rPr>
        <w:t>Neurology Sub-Internship</w:t>
      </w:r>
    </w:p>
    <w:p w14:paraId="057F867B" w14:textId="426A395E" w:rsidR="00754642" w:rsidRPr="002B77DB" w:rsidRDefault="00E169A2" w:rsidP="00760143">
      <w:pPr>
        <w:pStyle w:val="ListParagraph"/>
        <w:numPr>
          <w:ilvl w:val="1"/>
          <w:numId w:val="126"/>
        </w:numPr>
        <w:ind w:right="142"/>
        <w:jc w:val="both"/>
        <w:rPr>
          <w:rFonts w:eastAsia="Arial" w:cs="Arial"/>
        </w:rPr>
      </w:pPr>
      <w:r w:rsidRPr="002B77DB">
        <w:rPr>
          <w:rFonts w:eastAsia="Arial" w:cs="Arial"/>
        </w:rPr>
        <w:t>Senior resident supervises the sub-intern and provides appropriate guid</w:t>
      </w:r>
      <w:r w:rsidRPr="002B77DB">
        <w:rPr>
          <w:rFonts w:eastAsia="Arial" w:cs="Arial"/>
          <w:spacing w:val="1"/>
        </w:rPr>
        <w:t>a</w:t>
      </w:r>
      <w:r w:rsidRPr="002B77DB">
        <w:rPr>
          <w:rFonts w:eastAsia="Arial" w:cs="Arial"/>
        </w:rPr>
        <w:t>nce in conjunction with the attending (the student functions as an intern whene</w:t>
      </w:r>
      <w:r w:rsidRPr="002B77DB">
        <w:rPr>
          <w:rFonts w:eastAsia="Arial" w:cs="Arial"/>
          <w:spacing w:val="1"/>
        </w:rPr>
        <w:t>v</w:t>
      </w:r>
      <w:r w:rsidRPr="002B77DB">
        <w:rPr>
          <w:rFonts w:eastAsia="Arial" w:cs="Arial"/>
        </w:rPr>
        <w:t>er possible)</w:t>
      </w:r>
      <w:r w:rsidR="001E6DBC" w:rsidRPr="002B77DB">
        <w:rPr>
          <w:rFonts w:eastAsia="Arial" w:cs="Arial"/>
        </w:rPr>
        <w:t>.</w:t>
      </w:r>
    </w:p>
    <w:p w14:paraId="42B55708" w14:textId="77777777" w:rsidR="00754642" w:rsidRPr="002B77DB" w:rsidRDefault="00754642" w:rsidP="00496489">
      <w:pPr>
        <w:spacing w:before="20"/>
        <w:jc w:val="both"/>
        <w:rPr>
          <w:rFonts w:cs="Arial"/>
        </w:rPr>
      </w:pPr>
    </w:p>
    <w:p w14:paraId="41D8A3C6" w14:textId="0907BBC2" w:rsidR="00754642" w:rsidRPr="002B77DB" w:rsidRDefault="00523629" w:rsidP="00523629">
      <w:pPr>
        <w:pStyle w:val="Heading4"/>
        <w:rPr>
          <w:rFonts w:cs="Arial"/>
        </w:rPr>
      </w:pPr>
      <w:r w:rsidRPr="002B77DB">
        <w:rPr>
          <w:rFonts w:cs="Arial"/>
          <w:bCs/>
        </w:rPr>
        <w:t>4-1-</w:t>
      </w:r>
      <w:r w:rsidR="00E169A2" w:rsidRPr="002B77DB">
        <w:rPr>
          <w:rFonts w:cs="Arial"/>
          <w:bCs/>
        </w:rPr>
        <w:t>2.</w:t>
      </w:r>
      <w:r w:rsidRPr="002B77DB">
        <w:rPr>
          <w:rFonts w:cs="Arial"/>
          <w:bCs/>
        </w:rPr>
        <w:t xml:space="preserve"> </w:t>
      </w:r>
      <w:r w:rsidR="00E169A2" w:rsidRPr="002B77DB">
        <w:rPr>
          <w:rFonts w:cs="Arial"/>
        </w:rPr>
        <w:t>Formal Medical Student Teaching During the Neurology Clerkship</w:t>
      </w:r>
    </w:p>
    <w:p w14:paraId="0AB558A3" w14:textId="77777777" w:rsidR="00754642" w:rsidRPr="002B77DB" w:rsidRDefault="00E169A2" w:rsidP="00760143">
      <w:pPr>
        <w:pStyle w:val="ListParagraph"/>
        <w:numPr>
          <w:ilvl w:val="0"/>
          <w:numId w:val="127"/>
        </w:numPr>
        <w:ind w:left="792" w:right="74"/>
        <w:jc w:val="both"/>
        <w:rPr>
          <w:rFonts w:eastAsia="Arial" w:cs="Arial"/>
        </w:rPr>
      </w:pPr>
      <w:r w:rsidRPr="002B77DB">
        <w:rPr>
          <w:rFonts w:eastAsia="Arial" w:cs="Arial"/>
        </w:rPr>
        <w:t>The medi</w:t>
      </w:r>
      <w:r w:rsidRPr="002B77DB">
        <w:rPr>
          <w:rFonts w:eastAsia="Arial" w:cs="Arial"/>
          <w:spacing w:val="1"/>
        </w:rPr>
        <w:t>c</w:t>
      </w:r>
      <w:r w:rsidRPr="002B77DB">
        <w:rPr>
          <w:rFonts w:eastAsia="Arial" w:cs="Arial"/>
        </w:rPr>
        <w:t>al students receive lectu</w:t>
      </w:r>
      <w:r w:rsidRPr="002B77DB">
        <w:rPr>
          <w:rFonts w:eastAsia="Arial" w:cs="Arial"/>
          <w:spacing w:val="1"/>
        </w:rPr>
        <w:t>r</w:t>
      </w:r>
      <w:r w:rsidRPr="002B77DB">
        <w:rPr>
          <w:rFonts w:eastAsia="Arial" w:cs="Arial"/>
        </w:rPr>
        <w:t xml:space="preserve">es and are assigned readings. </w:t>
      </w:r>
      <w:r w:rsidRPr="002B77DB">
        <w:rPr>
          <w:rFonts w:eastAsia="Arial" w:cs="Arial"/>
          <w:spacing w:val="1"/>
        </w:rPr>
        <w:t xml:space="preserve"> </w:t>
      </w:r>
      <w:r w:rsidRPr="002B77DB">
        <w:rPr>
          <w:rFonts w:eastAsia="Arial" w:cs="Arial"/>
        </w:rPr>
        <w:t>They also participate in small group exercises.  Only the topics formally covered will be tested at</w:t>
      </w:r>
      <w:r w:rsidRPr="002B77DB">
        <w:rPr>
          <w:rFonts w:eastAsia="Arial" w:cs="Arial"/>
          <w:spacing w:val="-2"/>
        </w:rPr>
        <w:t xml:space="preserve"> </w:t>
      </w:r>
      <w:r w:rsidRPr="002B77DB">
        <w:rPr>
          <w:rFonts w:eastAsia="Arial" w:cs="Arial"/>
        </w:rPr>
        <w:t>the end of</w:t>
      </w:r>
      <w:r w:rsidRPr="002B77DB">
        <w:rPr>
          <w:rFonts w:eastAsia="Arial" w:cs="Arial"/>
          <w:spacing w:val="-2"/>
        </w:rPr>
        <w:t xml:space="preserve"> </w:t>
      </w:r>
      <w:r w:rsidRPr="002B77DB">
        <w:rPr>
          <w:rFonts w:eastAsia="Arial" w:cs="Arial"/>
        </w:rPr>
        <w:t>the rotation. The following are formally cover</w:t>
      </w:r>
      <w:r w:rsidRPr="002B77DB">
        <w:rPr>
          <w:rFonts w:eastAsia="Arial" w:cs="Arial"/>
          <w:spacing w:val="1"/>
        </w:rPr>
        <w:t>e</w:t>
      </w:r>
      <w:r w:rsidRPr="002B77DB">
        <w:rPr>
          <w:rFonts w:eastAsia="Arial" w:cs="Arial"/>
        </w:rPr>
        <w:t>d in the Friday sessions:</w:t>
      </w:r>
    </w:p>
    <w:p w14:paraId="6A161F95" w14:textId="48807D29" w:rsidR="00754642" w:rsidRPr="002B77DB" w:rsidRDefault="00E169A2" w:rsidP="00760143">
      <w:pPr>
        <w:pStyle w:val="ListParagraph"/>
        <w:numPr>
          <w:ilvl w:val="1"/>
          <w:numId w:val="127"/>
        </w:numPr>
        <w:tabs>
          <w:tab w:val="left" w:pos="1560"/>
        </w:tabs>
        <w:ind w:right="357"/>
        <w:jc w:val="both"/>
        <w:rPr>
          <w:rFonts w:eastAsia="Arial" w:cs="Arial"/>
        </w:rPr>
      </w:pPr>
      <w:r w:rsidRPr="002B77DB">
        <w:rPr>
          <w:rFonts w:eastAsia="Arial" w:cs="Arial"/>
          <w:b/>
          <w:bCs/>
        </w:rPr>
        <w:lastRenderedPageBreak/>
        <w:t>Adult Neurology</w:t>
      </w:r>
      <w:r w:rsidRPr="002B77DB">
        <w:rPr>
          <w:rFonts w:eastAsia="Arial" w:cs="Arial"/>
          <w:b/>
          <w:bCs/>
          <w:spacing w:val="-2"/>
        </w:rPr>
        <w:t xml:space="preserve"> </w:t>
      </w:r>
      <w:r w:rsidRPr="002B77DB">
        <w:rPr>
          <w:rFonts w:eastAsia="Arial" w:cs="Arial"/>
          <w:b/>
          <w:bCs/>
        </w:rPr>
        <w:t>Top</w:t>
      </w:r>
      <w:r w:rsidRPr="002B77DB">
        <w:rPr>
          <w:rFonts w:eastAsia="Arial" w:cs="Arial"/>
          <w:b/>
          <w:bCs/>
          <w:spacing w:val="2"/>
        </w:rPr>
        <w:t>i</w:t>
      </w:r>
      <w:r w:rsidRPr="002B77DB">
        <w:rPr>
          <w:rFonts w:eastAsia="Arial" w:cs="Arial"/>
          <w:b/>
          <w:bCs/>
        </w:rPr>
        <w:t xml:space="preserve">cs: </w:t>
      </w:r>
      <w:r w:rsidRPr="002B77DB">
        <w:rPr>
          <w:rFonts w:eastAsia="Arial" w:cs="Arial"/>
        </w:rPr>
        <w:t>Seizures, headache, stroke</w:t>
      </w:r>
      <w:r w:rsidR="001E6DBC" w:rsidRPr="002B77DB">
        <w:rPr>
          <w:rFonts w:eastAsia="Arial" w:cs="Arial"/>
        </w:rPr>
        <w:t>,</w:t>
      </w:r>
      <w:r w:rsidRPr="002B77DB">
        <w:rPr>
          <w:rFonts w:eastAsia="Arial" w:cs="Arial"/>
        </w:rPr>
        <w:t xml:space="preserve"> d</w:t>
      </w:r>
      <w:r w:rsidRPr="002B77DB">
        <w:rPr>
          <w:rFonts w:eastAsia="Arial" w:cs="Arial"/>
          <w:spacing w:val="-2"/>
        </w:rPr>
        <w:t>i</w:t>
      </w:r>
      <w:r w:rsidRPr="002B77DB">
        <w:rPr>
          <w:rFonts w:eastAsia="Arial" w:cs="Arial"/>
        </w:rPr>
        <w:t>zziness, coma, meningitis, dementia, delirium, and back pain</w:t>
      </w:r>
    </w:p>
    <w:p w14:paraId="676E2ABC" w14:textId="77777777" w:rsidR="009B5FA9" w:rsidRPr="002B77DB" w:rsidRDefault="009B5FA9" w:rsidP="00760143">
      <w:pPr>
        <w:pStyle w:val="ListParagraph"/>
        <w:numPr>
          <w:ilvl w:val="1"/>
          <w:numId w:val="127"/>
        </w:numPr>
        <w:tabs>
          <w:tab w:val="left" w:pos="1560"/>
        </w:tabs>
        <w:ind w:right="357"/>
        <w:jc w:val="both"/>
        <w:rPr>
          <w:rFonts w:eastAsia="Arial" w:cs="Arial"/>
          <w:b/>
          <w:bCs/>
        </w:rPr>
      </w:pPr>
      <w:r w:rsidRPr="002B77DB">
        <w:rPr>
          <w:rFonts w:eastAsia="Arial" w:cs="Arial"/>
          <w:b/>
          <w:bCs/>
        </w:rPr>
        <w:t>Pediatric Neurology Topics:</w:t>
      </w:r>
      <w:r w:rsidRPr="002B77DB">
        <w:rPr>
          <w:rFonts w:eastAsia="Arial" w:cs="Arial"/>
          <w:bCs/>
        </w:rPr>
        <w:t xml:space="preserve"> Hypotonia (and pediatric neuromuscular) disorders, pediatric epilepsy syndromes, neurocutaneous syndromes, congenital malformations, micro, and macrocephaly, genetic disorders, developmental delay and learning disabilities.</w:t>
      </w:r>
    </w:p>
    <w:p w14:paraId="0135D1CA" w14:textId="191A4226" w:rsidR="00754642" w:rsidRPr="002B77DB" w:rsidRDefault="00E169A2" w:rsidP="00760143">
      <w:pPr>
        <w:pStyle w:val="ListParagraph"/>
        <w:numPr>
          <w:ilvl w:val="0"/>
          <w:numId w:val="127"/>
        </w:numPr>
        <w:ind w:left="792" w:right="287"/>
        <w:jc w:val="both"/>
        <w:rPr>
          <w:rFonts w:eastAsia="Arial" w:cs="Arial"/>
        </w:rPr>
      </w:pPr>
      <w:r w:rsidRPr="002B77DB">
        <w:rPr>
          <w:rFonts w:eastAsia="Arial" w:cs="Arial"/>
        </w:rPr>
        <w:t>Residents provide a crucial part</w:t>
      </w:r>
      <w:r w:rsidRPr="002B77DB">
        <w:rPr>
          <w:rFonts w:eastAsia="Arial" w:cs="Arial"/>
          <w:spacing w:val="1"/>
        </w:rPr>
        <w:t xml:space="preserve"> </w:t>
      </w:r>
      <w:r w:rsidRPr="002B77DB">
        <w:rPr>
          <w:rFonts w:eastAsia="Arial" w:cs="Arial"/>
        </w:rPr>
        <w:t>of</w:t>
      </w:r>
      <w:r w:rsidRPr="002B77DB">
        <w:rPr>
          <w:rFonts w:eastAsia="Arial" w:cs="Arial"/>
          <w:spacing w:val="-2"/>
        </w:rPr>
        <w:t xml:space="preserve"> </w:t>
      </w:r>
      <w:r w:rsidRPr="002B77DB">
        <w:rPr>
          <w:rFonts w:eastAsia="Arial" w:cs="Arial"/>
        </w:rPr>
        <w:t>the med</w:t>
      </w:r>
      <w:r w:rsidRPr="002B77DB">
        <w:rPr>
          <w:rFonts w:eastAsia="Arial" w:cs="Arial"/>
          <w:spacing w:val="-2"/>
        </w:rPr>
        <w:t>i</w:t>
      </w:r>
      <w:r w:rsidRPr="002B77DB">
        <w:rPr>
          <w:rFonts w:eastAsia="Arial" w:cs="Arial"/>
        </w:rPr>
        <w:t>cal student educational experience.</w:t>
      </w:r>
      <w:r w:rsidRPr="002B77DB">
        <w:rPr>
          <w:rFonts w:eastAsia="Arial" w:cs="Arial"/>
          <w:spacing w:val="67"/>
        </w:rPr>
        <w:t xml:space="preserve"> </w:t>
      </w:r>
      <w:r w:rsidRPr="002B77DB">
        <w:rPr>
          <w:rFonts w:eastAsia="Arial" w:cs="Arial"/>
        </w:rPr>
        <w:t>When students rotate on the neurology service, the residents provide most</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the teaching of</w:t>
      </w:r>
      <w:r w:rsidRPr="002B77DB">
        <w:rPr>
          <w:rFonts w:eastAsia="Arial" w:cs="Arial"/>
          <w:spacing w:val="-2"/>
        </w:rPr>
        <w:t xml:space="preserve"> </w:t>
      </w:r>
      <w:r w:rsidRPr="002B77DB">
        <w:rPr>
          <w:rFonts w:eastAsia="Arial" w:cs="Arial"/>
        </w:rPr>
        <w:t>the practice of</w:t>
      </w:r>
      <w:r w:rsidRPr="002B77DB">
        <w:rPr>
          <w:rFonts w:eastAsia="Arial" w:cs="Arial"/>
          <w:spacing w:val="-2"/>
        </w:rPr>
        <w:t xml:space="preserve"> </w:t>
      </w:r>
      <w:r w:rsidRPr="002B77DB">
        <w:rPr>
          <w:rFonts w:eastAsia="Arial" w:cs="Arial"/>
        </w:rPr>
        <w:t>neurology and much of</w:t>
      </w:r>
      <w:r w:rsidRPr="002B77DB">
        <w:rPr>
          <w:rFonts w:eastAsia="Arial" w:cs="Arial"/>
          <w:spacing w:val="-2"/>
        </w:rPr>
        <w:t xml:space="preserve"> </w:t>
      </w:r>
      <w:r w:rsidRPr="002B77DB">
        <w:rPr>
          <w:rFonts w:eastAsia="Arial" w:cs="Arial"/>
        </w:rPr>
        <w:t>the didactic teaching.</w:t>
      </w:r>
    </w:p>
    <w:p w14:paraId="1F687B61" w14:textId="462F4A61" w:rsidR="009B5FA9" w:rsidRPr="002B77DB" w:rsidRDefault="009B5FA9" w:rsidP="00760143">
      <w:pPr>
        <w:pStyle w:val="ListParagraph"/>
        <w:numPr>
          <w:ilvl w:val="0"/>
          <w:numId w:val="127"/>
        </w:numPr>
        <w:ind w:left="792" w:right="287"/>
        <w:jc w:val="both"/>
        <w:rPr>
          <w:rFonts w:eastAsia="Arial" w:cs="Arial"/>
        </w:rPr>
      </w:pPr>
      <w:r w:rsidRPr="002B77DB">
        <w:rPr>
          <w:rFonts w:eastAsia="Arial" w:cs="Arial"/>
        </w:rPr>
        <w:t>During last year of their training pediatric neurology residents participate in formal didactic teaching sessions in conjunction with pediatric neurology attendings.</w:t>
      </w:r>
    </w:p>
    <w:p w14:paraId="7A4A2205" w14:textId="4754420F" w:rsidR="00754642" w:rsidRPr="002B77DB" w:rsidRDefault="00E169A2" w:rsidP="00760143">
      <w:pPr>
        <w:pStyle w:val="ListParagraph"/>
        <w:numPr>
          <w:ilvl w:val="0"/>
          <w:numId w:val="127"/>
        </w:numPr>
        <w:ind w:left="792" w:right="73"/>
        <w:jc w:val="both"/>
        <w:rPr>
          <w:rFonts w:eastAsia="Arial" w:cs="Arial"/>
        </w:rPr>
      </w:pPr>
      <w:r w:rsidRPr="002B77DB">
        <w:rPr>
          <w:rFonts w:eastAsia="Arial" w:cs="Arial"/>
        </w:rPr>
        <w:t>At</w:t>
      </w:r>
      <w:r w:rsidRPr="002B77DB">
        <w:rPr>
          <w:rFonts w:eastAsia="Arial" w:cs="Arial"/>
          <w:spacing w:val="-2"/>
        </w:rPr>
        <w:t xml:space="preserve"> </w:t>
      </w:r>
      <w:r w:rsidR="001E6DBC" w:rsidRPr="002B77DB">
        <w:rPr>
          <w:rFonts w:eastAsia="Arial" w:cs="Arial"/>
        </w:rPr>
        <w:t>all</w:t>
      </w:r>
      <w:r w:rsidRPr="002B77DB">
        <w:rPr>
          <w:rFonts w:eastAsia="Arial" w:cs="Arial"/>
          <w:spacing w:val="-2"/>
        </w:rPr>
        <w:t xml:space="preserve"> </w:t>
      </w:r>
      <w:r w:rsidRPr="002B77DB">
        <w:rPr>
          <w:rFonts w:eastAsia="Arial" w:cs="Arial"/>
        </w:rPr>
        <w:t>our institutions</w:t>
      </w:r>
      <w:r w:rsidR="001E6DBC" w:rsidRPr="002B77DB">
        <w:rPr>
          <w:rFonts w:eastAsia="Arial" w:cs="Arial"/>
        </w:rPr>
        <w:t>,</w:t>
      </w:r>
      <w:r w:rsidRPr="002B77DB">
        <w:rPr>
          <w:rFonts w:eastAsia="Arial" w:cs="Arial"/>
        </w:rPr>
        <w:t xml:space="preserve"> the r</w:t>
      </w:r>
      <w:r w:rsidRPr="002B77DB">
        <w:rPr>
          <w:rFonts w:eastAsia="Arial" w:cs="Arial"/>
          <w:spacing w:val="-2"/>
        </w:rPr>
        <w:t>e</w:t>
      </w:r>
      <w:r w:rsidRPr="002B77DB">
        <w:rPr>
          <w:rFonts w:eastAsia="Arial" w:cs="Arial"/>
        </w:rPr>
        <w:t>sidents are the most</w:t>
      </w:r>
      <w:r w:rsidRPr="002B77DB">
        <w:rPr>
          <w:rFonts w:eastAsia="Arial" w:cs="Arial"/>
          <w:spacing w:val="-4"/>
        </w:rPr>
        <w:t xml:space="preserve"> </w:t>
      </w:r>
      <w:r w:rsidRPr="002B77DB">
        <w:rPr>
          <w:rFonts w:eastAsia="Arial" w:cs="Arial"/>
        </w:rPr>
        <w:t>important source of</w:t>
      </w:r>
      <w:r w:rsidRPr="002B77DB">
        <w:rPr>
          <w:rFonts w:eastAsia="Arial" w:cs="Arial"/>
          <w:spacing w:val="-2"/>
        </w:rPr>
        <w:t xml:space="preserve"> </w:t>
      </w:r>
      <w:r w:rsidRPr="002B77DB">
        <w:rPr>
          <w:rFonts w:eastAsia="Arial" w:cs="Arial"/>
        </w:rPr>
        <w:t xml:space="preserve">bedside teaching. </w:t>
      </w:r>
      <w:r w:rsidRPr="002B77DB">
        <w:rPr>
          <w:rFonts w:eastAsia="Arial" w:cs="Arial"/>
          <w:spacing w:val="1"/>
        </w:rPr>
        <w:t xml:space="preserve"> </w:t>
      </w:r>
      <w:r w:rsidRPr="002B77DB">
        <w:rPr>
          <w:rFonts w:eastAsia="Arial" w:cs="Arial"/>
        </w:rPr>
        <w:t>Probably t</w:t>
      </w:r>
      <w:r w:rsidRPr="002B77DB">
        <w:rPr>
          <w:rFonts w:eastAsia="Arial" w:cs="Arial"/>
          <w:spacing w:val="1"/>
        </w:rPr>
        <w:t>h</w:t>
      </w:r>
      <w:r w:rsidRPr="002B77DB">
        <w:rPr>
          <w:rFonts w:eastAsia="Arial" w:cs="Arial"/>
        </w:rPr>
        <w:t>e</w:t>
      </w:r>
      <w:r w:rsidRPr="002B77DB">
        <w:rPr>
          <w:rFonts w:eastAsia="Arial" w:cs="Arial"/>
          <w:spacing w:val="-2"/>
        </w:rPr>
        <w:t xml:space="preserve"> </w:t>
      </w:r>
      <w:r w:rsidRPr="002B77DB">
        <w:rPr>
          <w:rFonts w:eastAsia="Arial" w:cs="Arial"/>
        </w:rPr>
        <w:t>most</w:t>
      </w:r>
      <w:r w:rsidRPr="002B77DB">
        <w:rPr>
          <w:rFonts w:eastAsia="Arial" w:cs="Arial"/>
          <w:spacing w:val="-5"/>
        </w:rPr>
        <w:t xml:space="preserve"> </w:t>
      </w:r>
      <w:r w:rsidRPr="002B77DB">
        <w:rPr>
          <w:rFonts w:eastAsia="Arial" w:cs="Arial"/>
        </w:rPr>
        <w:t>i</w:t>
      </w:r>
      <w:r w:rsidRPr="002B77DB">
        <w:rPr>
          <w:rFonts w:eastAsia="Arial" w:cs="Arial"/>
          <w:spacing w:val="-1"/>
        </w:rPr>
        <w:t>m</w:t>
      </w:r>
      <w:r w:rsidRPr="002B77DB">
        <w:rPr>
          <w:rFonts w:eastAsia="Arial" w:cs="Arial"/>
        </w:rPr>
        <w:t>portant skill</w:t>
      </w:r>
      <w:r w:rsidR="005C219E" w:rsidRPr="002B77DB">
        <w:rPr>
          <w:rFonts w:eastAsia="Arial" w:cs="Arial"/>
        </w:rPr>
        <w:t xml:space="preserve"> that residents</w:t>
      </w:r>
      <w:r w:rsidRPr="002B77DB">
        <w:rPr>
          <w:rFonts w:eastAsia="Arial" w:cs="Arial"/>
        </w:rPr>
        <w:t xml:space="preserve"> teach students is </w:t>
      </w:r>
      <w:r w:rsidR="005C219E" w:rsidRPr="002B77DB">
        <w:rPr>
          <w:rFonts w:eastAsia="Arial" w:cs="Arial"/>
        </w:rPr>
        <w:t xml:space="preserve">their </w:t>
      </w:r>
      <w:r w:rsidRPr="002B77DB">
        <w:rPr>
          <w:rFonts w:eastAsia="Arial" w:cs="Arial"/>
        </w:rPr>
        <w:t>approach to</w:t>
      </w:r>
      <w:r w:rsidRPr="002B77DB">
        <w:rPr>
          <w:rFonts w:eastAsia="Arial" w:cs="Arial"/>
          <w:spacing w:val="-2"/>
        </w:rPr>
        <w:t xml:space="preserve"> </w:t>
      </w:r>
      <w:r w:rsidRPr="002B77DB">
        <w:rPr>
          <w:rFonts w:eastAsia="Arial" w:cs="Arial"/>
        </w:rPr>
        <w:t xml:space="preserve">the patient.  </w:t>
      </w:r>
      <w:r w:rsidR="005C219E" w:rsidRPr="002B77DB">
        <w:rPr>
          <w:rFonts w:eastAsia="Arial" w:cs="Arial"/>
        </w:rPr>
        <w:t>Residents’</w:t>
      </w:r>
      <w:r w:rsidRPr="002B77DB">
        <w:rPr>
          <w:rFonts w:eastAsia="Arial" w:cs="Arial"/>
        </w:rPr>
        <w:t xml:space="preserve"> bed</w:t>
      </w:r>
      <w:r w:rsidRPr="002B77DB">
        <w:rPr>
          <w:rFonts w:eastAsia="Arial" w:cs="Arial"/>
          <w:spacing w:val="-1"/>
        </w:rPr>
        <w:t>s</w:t>
      </w:r>
      <w:r w:rsidRPr="002B77DB">
        <w:rPr>
          <w:rFonts w:eastAsia="Arial" w:cs="Arial"/>
        </w:rPr>
        <w:t xml:space="preserve">ide manner and </w:t>
      </w:r>
      <w:r w:rsidR="005C219E" w:rsidRPr="002B77DB">
        <w:rPr>
          <w:rFonts w:eastAsia="Arial" w:cs="Arial"/>
        </w:rPr>
        <w:t xml:space="preserve">their </w:t>
      </w:r>
      <w:r w:rsidRPr="002B77DB">
        <w:rPr>
          <w:rFonts w:eastAsia="Arial" w:cs="Arial"/>
        </w:rPr>
        <w:t>abili</w:t>
      </w:r>
      <w:r w:rsidRPr="002B77DB">
        <w:rPr>
          <w:rFonts w:eastAsia="Arial" w:cs="Arial"/>
          <w:spacing w:val="2"/>
        </w:rPr>
        <w:t>t</w:t>
      </w:r>
      <w:r w:rsidRPr="002B77DB">
        <w:rPr>
          <w:rFonts w:eastAsia="Arial" w:cs="Arial"/>
        </w:rPr>
        <w:t>y to</w:t>
      </w:r>
      <w:r w:rsidRPr="002B77DB">
        <w:rPr>
          <w:rFonts w:eastAsia="Arial" w:cs="Arial"/>
          <w:spacing w:val="-2"/>
        </w:rPr>
        <w:t xml:space="preserve"> </w:t>
      </w:r>
      <w:r w:rsidRPr="002B77DB">
        <w:rPr>
          <w:rFonts w:eastAsia="Arial" w:cs="Arial"/>
        </w:rPr>
        <w:t>elicit a coherent history and pertinent findings are</w:t>
      </w:r>
      <w:r w:rsidRPr="002B77DB">
        <w:rPr>
          <w:rFonts w:eastAsia="Arial" w:cs="Arial"/>
          <w:spacing w:val="-1"/>
        </w:rPr>
        <w:t xml:space="preserve"> </w:t>
      </w:r>
      <w:r w:rsidRPr="002B77DB">
        <w:rPr>
          <w:rFonts w:eastAsia="Arial" w:cs="Arial"/>
        </w:rPr>
        <w:t>best taught by example and practice. Treating patients with courtesy and respe</w:t>
      </w:r>
      <w:r w:rsidRPr="002B77DB">
        <w:rPr>
          <w:rFonts w:eastAsia="Arial" w:cs="Arial"/>
          <w:spacing w:val="1"/>
        </w:rPr>
        <w:t>c</w:t>
      </w:r>
      <w:r w:rsidRPr="002B77DB">
        <w:rPr>
          <w:rFonts w:eastAsia="Arial" w:cs="Arial"/>
        </w:rPr>
        <w:t>t</w:t>
      </w:r>
      <w:r w:rsidRPr="002B77DB">
        <w:rPr>
          <w:rFonts w:eastAsia="Arial" w:cs="Arial"/>
          <w:spacing w:val="-1"/>
        </w:rPr>
        <w:t xml:space="preserve"> </w:t>
      </w:r>
      <w:r w:rsidRPr="002B77DB">
        <w:rPr>
          <w:rFonts w:eastAsia="Arial" w:cs="Arial"/>
        </w:rPr>
        <w:t>can only be</w:t>
      </w:r>
      <w:r w:rsidRPr="002B77DB">
        <w:rPr>
          <w:rFonts w:eastAsia="Arial" w:cs="Arial"/>
          <w:spacing w:val="1"/>
        </w:rPr>
        <w:t xml:space="preserve"> </w:t>
      </w:r>
      <w:r w:rsidRPr="002B77DB">
        <w:rPr>
          <w:rFonts w:eastAsia="Arial" w:cs="Arial"/>
        </w:rPr>
        <w:t>taught by setting a good example.</w:t>
      </w:r>
      <w:r w:rsidRPr="002B77DB">
        <w:rPr>
          <w:rFonts w:eastAsia="Arial" w:cs="Arial"/>
          <w:spacing w:val="67"/>
        </w:rPr>
        <w:t xml:space="preserve"> </w:t>
      </w:r>
      <w:r w:rsidRPr="002B77DB">
        <w:rPr>
          <w:rFonts w:eastAsia="Arial" w:cs="Arial"/>
        </w:rPr>
        <w:t>In</w:t>
      </w:r>
      <w:r w:rsidRPr="002B77DB">
        <w:rPr>
          <w:rFonts w:eastAsia="Arial" w:cs="Arial"/>
          <w:spacing w:val="-2"/>
        </w:rPr>
        <w:t xml:space="preserve"> </w:t>
      </w:r>
      <w:r w:rsidRPr="002B77DB">
        <w:rPr>
          <w:rFonts w:eastAsia="Arial" w:cs="Arial"/>
        </w:rPr>
        <w:t>addition, the process of</w:t>
      </w:r>
      <w:r w:rsidRPr="002B77DB">
        <w:rPr>
          <w:rFonts w:eastAsia="Arial" w:cs="Arial"/>
          <w:spacing w:val="-2"/>
        </w:rPr>
        <w:t xml:space="preserve"> </w:t>
      </w:r>
      <w:r w:rsidRPr="002B77DB">
        <w:rPr>
          <w:rFonts w:eastAsia="Arial" w:cs="Arial"/>
        </w:rPr>
        <w:t>thi</w:t>
      </w:r>
      <w:r w:rsidRPr="002B77DB">
        <w:rPr>
          <w:rFonts w:eastAsia="Arial" w:cs="Arial"/>
          <w:spacing w:val="-1"/>
        </w:rPr>
        <w:t>n</w:t>
      </w:r>
      <w:r w:rsidRPr="002B77DB">
        <w:rPr>
          <w:rFonts w:eastAsia="Arial" w:cs="Arial"/>
        </w:rPr>
        <w:t>king through a differential is essential to neurology and all aspects of</w:t>
      </w:r>
      <w:r w:rsidRPr="002B77DB">
        <w:rPr>
          <w:rFonts w:eastAsia="Arial" w:cs="Arial"/>
          <w:spacing w:val="-2"/>
        </w:rPr>
        <w:t xml:space="preserve"> </w:t>
      </w:r>
      <w:r w:rsidRPr="002B77DB">
        <w:rPr>
          <w:rFonts w:eastAsia="Arial" w:cs="Arial"/>
        </w:rPr>
        <w:t xml:space="preserve">medicine. </w:t>
      </w:r>
      <w:r w:rsidRPr="002B77DB">
        <w:rPr>
          <w:rFonts w:eastAsia="Arial" w:cs="Arial"/>
          <w:spacing w:val="1"/>
        </w:rPr>
        <w:t xml:space="preserve"> </w:t>
      </w:r>
      <w:r w:rsidRPr="002B77DB">
        <w:rPr>
          <w:rFonts w:eastAsia="Arial" w:cs="Arial"/>
        </w:rPr>
        <w:t>This</w:t>
      </w:r>
      <w:r w:rsidRPr="002B77DB">
        <w:rPr>
          <w:rFonts w:eastAsia="Arial" w:cs="Arial"/>
          <w:spacing w:val="-3"/>
        </w:rPr>
        <w:t xml:space="preserve"> </w:t>
      </w:r>
      <w:r w:rsidRPr="002B77DB">
        <w:rPr>
          <w:rFonts w:eastAsia="Arial" w:cs="Arial"/>
        </w:rPr>
        <w:t>is most</w:t>
      </w:r>
      <w:r w:rsidRPr="002B77DB">
        <w:rPr>
          <w:rFonts w:eastAsia="Arial" w:cs="Arial"/>
          <w:spacing w:val="-5"/>
        </w:rPr>
        <w:t xml:space="preserve"> </w:t>
      </w:r>
      <w:r w:rsidRPr="002B77DB">
        <w:rPr>
          <w:rFonts w:eastAsia="Arial" w:cs="Arial"/>
        </w:rPr>
        <w:t>effectively learned through active participation and discussion in small groups (as in rounds or informal meetings) or one on one.</w:t>
      </w:r>
    </w:p>
    <w:p w14:paraId="16275BB0" w14:textId="77777777" w:rsidR="00754642" w:rsidRPr="002B77DB" w:rsidRDefault="00E169A2" w:rsidP="00760143">
      <w:pPr>
        <w:pStyle w:val="ListParagraph"/>
        <w:numPr>
          <w:ilvl w:val="0"/>
          <w:numId w:val="127"/>
        </w:numPr>
        <w:ind w:left="792" w:right="71"/>
        <w:jc w:val="both"/>
        <w:rPr>
          <w:rFonts w:eastAsia="Arial" w:cs="Arial"/>
        </w:rPr>
      </w:pPr>
      <w:r w:rsidRPr="002B77DB">
        <w:rPr>
          <w:rFonts w:eastAsia="Arial" w:cs="Arial"/>
        </w:rPr>
        <w:t>Students participate as junior members of</w:t>
      </w:r>
      <w:r w:rsidRPr="002B77DB">
        <w:rPr>
          <w:rFonts w:eastAsia="Arial" w:cs="Arial"/>
          <w:spacing w:val="-2"/>
        </w:rPr>
        <w:t xml:space="preserve"> </w:t>
      </w:r>
      <w:r w:rsidRPr="002B77DB">
        <w:rPr>
          <w:rFonts w:eastAsia="Arial" w:cs="Arial"/>
        </w:rPr>
        <w:t>the ward or consult team.</w:t>
      </w:r>
      <w:r w:rsidRPr="002B77DB">
        <w:rPr>
          <w:rFonts w:eastAsia="Arial" w:cs="Arial"/>
          <w:spacing w:val="61"/>
        </w:rPr>
        <w:t xml:space="preserve"> </w:t>
      </w:r>
      <w:r w:rsidRPr="002B77DB">
        <w:rPr>
          <w:rFonts w:eastAsia="Arial" w:cs="Arial"/>
        </w:rPr>
        <w:t>They must</w:t>
      </w:r>
      <w:r w:rsidRPr="002B77DB">
        <w:rPr>
          <w:rFonts w:eastAsia="Arial" w:cs="Arial"/>
          <w:spacing w:val="-5"/>
        </w:rPr>
        <w:t xml:space="preserve"> </w:t>
      </w:r>
      <w:r w:rsidRPr="002B77DB">
        <w:rPr>
          <w:rFonts w:eastAsia="Arial" w:cs="Arial"/>
        </w:rPr>
        <w:t>attend morning work rounds, carry pa</w:t>
      </w:r>
      <w:r w:rsidRPr="002B77DB">
        <w:rPr>
          <w:rFonts w:eastAsia="Arial" w:cs="Arial"/>
          <w:spacing w:val="-2"/>
        </w:rPr>
        <w:t>t</w:t>
      </w:r>
      <w:r w:rsidRPr="002B77DB">
        <w:rPr>
          <w:rFonts w:eastAsia="Arial" w:cs="Arial"/>
        </w:rPr>
        <w:t xml:space="preserve">ients, and participate in patient care with resident supervision. </w:t>
      </w:r>
      <w:r w:rsidRPr="002B77DB">
        <w:rPr>
          <w:rFonts w:eastAsia="Arial" w:cs="Arial"/>
          <w:spacing w:val="1"/>
        </w:rPr>
        <w:t xml:space="preserve"> </w:t>
      </w:r>
      <w:r w:rsidRPr="002B77DB">
        <w:rPr>
          <w:rFonts w:eastAsia="Arial" w:cs="Arial"/>
        </w:rPr>
        <w:t>The junior res</w:t>
      </w:r>
      <w:r w:rsidRPr="002B77DB">
        <w:rPr>
          <w:rFonts w:eastAsia="Arial" w:cs="Arial"/>
          <w:spacing w:val="-2"/>
        </w:rPr>
        <w:t>i</w:t>
      </w:r>
      <w:r w:rsidRPr="002B77DB">
        <w:rPr>
          <w:rFonts w:eastAsia="Arial" w:cs="Arial"/>
        </w:rPr>
        <w:t>dent participates in student teaching in the daily discussions of</w:t>
      </w:r>
      <w:r w:rsidRPr="002B77DB">
        <w:rPr>
          <w:rFonts w:eastAsia="Arial" w:cs="Arial"/>
          <w:spacing w:val="-2"/>
        </w:rPr>
        <w:t xml:space="preserve"> </w:t>
      </w:r>
      <w:r w:rsidRPr="002B77DB">
        <w:rPr>
          <w:rFonts w:eastAsia="Arial" w:cs="Arial"/>
        </w:rPr>
        <w:t>patient care.   The senior resident includes the students on work rounds and may hold teaching sess</w:t>
      </w:r>
      <w:r w:rsidRPr="002B77DB">
        <w:rPr>
          <w:rFonts w:eastAsia="Arial" w:cs="Arial"/>
          <w:spacing w:val="-1"/>
        </w:rPr>
        <w:t>i</w:t>
      </w:r>
      <w:r w:rsidRPr="002B77DB">
        <w:rPr>
          <w:rFonts w:eastAsia="Arial" w:cs="Arial"/>
        </w:rPr>
        <w:t xml:space="preserve">ons if time permits. </w:t>
      </w:r>
      <w:r w:rsidRPr="002B77DB">
        <w:rPr>
          <w:rFonts w:eastAsia="Arial" w:cs="Arial"/>
          <w:spacing w:val="1"/>
        </w:rPr>
        <w:t xml:space="preserve"> </w:t>
      </w:r>
      <w:r w:rsidRPr="002B77DB">
        <w:rPr>
          <w:rFonts w:eastAsia="Arial" w:cs="Arial"/>
        </w:rPr>
        <w:t>The students function as part of</w:t>
      </w:r>
      <w:r w:rsidRPr="002B77DB">
        <w:rPr>
          <w:rFonts w:eastAsia="Arial" w:cs="Arial"/>
          <w:spacing w:val="-2"/>
        </w:rPr>
        <w:t xml:space="preserve"> </w:t>
      </w:r>
      <w:r w:rsidRPr="002B77DB">
        <w:rPr>
          <w:rFonts w:eastAsia="Arial" w:cs="Arial"/>
        </w:rPr>
        <w:t>the team and should pre</w:t>
      </w:r>
      <w:r w:rsidRPr="002B77DB">
        <w:rPr>
          <w:rFonts w:eastAsia="Arial" w:cs="Arial"/>
          <w:spacing w:val="1"/>
        </w:rPr>
        <w:t>s</w:t>
      </w:r>
      <w:r w:rsidRPr="002B77DB">
        <w:rPr>
          <w:rFonts w:eastAsia="Arial" w:cs="Arial"/>
        </w:rPr>
        <w:t xml:space="preserve">ent the patients they follow on work and attending rounds. </w:t>
      </w:r>
      <w:r w:rsidRPr="002B77DB">
        <w:rPr>
          <w:rFonts w:eastAsia="Arial" w:cs="Arial"/>
          <w:spacing w:val="1"/>
        </w:rPr>
        <w:t xml:space="preserve"> </w:t>
      </w:r>
      <w:r w:rsidRPr="002B77DB">
        <w:rPr>
          <w:rFonts w:eastAsia="Arial" w:cs="Arial"/>
        </w:rPr>
        <w:t>At</w:t>
      </w:r>
      <w:r w:rsidRPr="002B77DB">
        <w:rPr>
          <w:rFonts w:eastAsia="Arial" w:cs="Arial"/>
          <w:spacing w:val="-2"/>
        </w:rPr>
        <w:t xml:space="preserve"> </w:t>
      </w:r>
      <w:r w:rsidRPr="002B77DB">
        <w:rPr>
          <w:rFonts w:eastAsia="Arial" w:cs="Arial"/>
          <w:spacing w:val="-1"/>
        </w:rPr>
        <w:t>t</w:t>
      </w:r>
      <w:r w:rsidRPr="002B77DB">
        <w:rPr>
          <w:rFonts w:eastAsia="Arial" w:cs="Arial"/>
        </w:rPr>
        <w:t>he</w:t>
      </w:r>
      <w:r w:rsidRPr="002B77DB">
        <w:rPr>
          <w:rFonts w:eastAsia="Arial" w:cs="Arial"/>
          <w:spacing w:val="-1"/>
        </w:rPr>
        <w:t xml:space="preserve"> </w:t>
      </w:r>
      <w:r w:rsidRPr="002B77DB">
        <w:rPr>
          <w:rFonts w:eastAsia="Arial" w:cs="Arial"/>
        </w:rPr>
        <w:t>end of</w:t>
      </w:r>
      <w:r w:rsidRPr="002B77DB">
        <w:rPr>
          <w:rFonts w:eastAsia="Arial" w:cs="Arial"/>
          <w:spacing w:val="-2"/>
        </w:rPr>
        <w:t xml:space="preserve"> </w:t>
      </w:r>
      <w:r w:rsidRPr="002B77DB">
        <w:rPr>
          <w:rFonts w:eastAsia="Arial" w:cs="Arial"/>
        </w:rPr>
        <w:t>the rotation the students will be</w:t>
      </w:r>
      <w:r w:rsidRPr="002B77DB">
        <w:rPr>
          <w:rFonts w:eastAsia="Arial" w:cs="Arial"/>
          <w:spacing w:val="1"/>
        </w:rPr>
        <w:t xml:space="preserve"> </w:t>
      </w:r>
      <w:r w:rsidRPr="002B77DB">
        <w:rPr>
          <w:rFonts w:eastAsia="Arial" w:cs="Arial"/>
        </w:rPr>
        <w:t>tested with a both a written and an oral exam.</w:t>
      </w:r>
    </w:p>
    <w:p w14:paraId="1D10AFDD" w14:textId="3CF14B7E" w:rsidR="00754642" w:rsidRPr="002B77DB" w:rsidRDefault="00E169A2" w:rsidP="00760143">
      <w:pPr>
        <w:pStyle w:val="ListParagraph"/>
        <w:numPr>
          <w:ilvl w:val="0"/>
          <w:numId w:val="127"/>
        </w:numPr>
        <w:ind w:left="792" w:right="291"/>
        <w:jc w:val="both"/>
        <w:rPr>
          <w:rFonts w:eastAsia="Arial" w:cs="Arial"/>
        </w:rPr>
      </w:pPr>
      <w:r w:rsidRPr="002B77DB">
        <w:rPr>
          <w:rFonts w:eastAsia="Arial" w:cs="Arial"/>
        </w:rPr>
        <w:t>Teaching medical students is an opportun</w:t>
      </w:r>
      <w:r w:rsidRPr="002B77DB">
        <w:rPr>
          <w:rFonts w:eastAsia="Arial" w:cs="Arial"/>
          <w:spacing w:val="-1"/>
        </w:rPr>
        <w:t>i</w:t>
      </w:r>
      <w:r w:rsidRPr="002B77DB">
        <w:rPr>
          <w:rFonts w:eastAsia="Arial" w:cs="Arial"/>
        </w:rPr>
        <w:t>ty</w:t>
      </w:r>
      <w:r w:rsidRPr="002B77DB">
        <w:rPr>
          <w:rFonts w:eastAsia="Arial" w:cs="Arial"/>
          <w:spacing w:val="-1"/>
        </w:rPr>
        <w:t xml:space="preserve"> </w:t>
      </w:r>
      <w:r w:rsidRPr="002B77DB">
        <w:rPr>
          <w:rFonts w:eastAsia="Arial" w:cs="Arial"/>
        </w:rPr>
        <w:t>for</w:t>
      </w:r>
      <w:r w:rsidRPr="002B77DB">
        <w:rPr>
          <w:rFonts w:eastAsia="Arial" w:cs="Arial"/>
          <w:spacing w:val="-3"/>
        </w:rPr>
        <w:t xml:space="preserve"> </w:t>
      </w:r>
      <w:r w:rsidR="005C219E" w:rsidRPr="002B77DB">
        <w:rPr>
          <w:rFonts w:eastAsia="Arial" w:cs="Arial"/>
        </w:rPr>
        <w:t>the resident</w:t>
      </w:r>
      <w:r w:rsidRPr="002B77DB">
        <w:rPr>
          <w:rFonts w:eastAsia="Arial" w:cs="Arial"/>
        </w:rPr>
        <w:t xml:space="preserve"> to</w:t>
      </w:r>
      <w:r w:rsidRPr="002B77DB">
        <w:rPr>
          <w:rFonts w:eastAsia="Arial" w:cs="Arial"/>
          <w:spacing w:val="-2"/>
        </w:rPr>
        <w:t xml:space="preserve"> </w:t>
      </w:r>
      <w:r w:rsidRPr="002B77DB">
        <w:rPr>
          <w:rFonts w:eastAsia="Arial" w:cs="Arial"/>
        </w:rPr>
        <w:t>review many aspects of</w:t>
      </w:r>
      <w:r w:rsidRPr="002B77DB">
        <w:rPr>
          <w:rFonts w:eastAsia="Arial" w:cs="Arial"/>
          <w:spacing w:val="-2"/>
        </w:rPr>
        <w:t xml:space="preserve"> </w:t>
      </w:r>
      <w:r w:rsidRPr="002B77DB">
        <w:rPr>
          <w:rFonts w:eastAsia="Arial" w:cs="Arial"/>
        </w:rPr>
        <w:t xml:space="preserve">neurology. </w:t>
      </w:r>
      <w:r w:rsidRPr="002B77DB">
        <w:rPr>
          <w:rFonts w:eastAsia="Arial" w:cs="Arial"/>
          <w:spacing w:val="1"/>
        </w:rPr>
        <w:t xml:space="preserve"> </w:t>
      </w:r>
      <w:r w:rsidRPr="002B77DB">
        <w:rPr>
          <w:rFonts w:eastAsia="Arial" w:cs="Arial"/>
        </w:rPr>
        <w:t>Students often ask</w:t>
      </w:r>
      <w:r w:rsidRPr="002B77DB">
        <w:rPr>
          <w:rFonts w:eastAsia="Arial" w:cs="Arial"/>
          <w:spacing w:val="-2"/>
        </w:rPr>
        <w:t xml:space="preserve"> </w:t>
      </w:r>
      <w:r w:rsidRPr="002B77DB">
        <w:rPr>
          <w:rFonts w:eastAsia="Arial" w:cs="Arial"/>
        </w:rPr>
        <w:t>unexpected questions</w:t>
      </w:r>
      <w:r w:rsidRPr="002B77DB">
        <w:rPr>
          <w:rFonts w:eastAsia="Arial" w:cs="Arial"/>
          <w:spacing w:val="1"/>
        </w:rPr>
        <w:t xml:space="preserve"> </w:t>
      </w:r>
      <w:r w:rsidRPr="002B77DB">
        <w:rPr>
          <w:rFonts w:eastAsia="Arial" w:cs="Arial"/>
        </w:rPr>
        <w:t>and test</w:t>
      </w:r>
      <w:r w:rsidRPr="002B77DB">
        <w:rPr>
          <w:rFonts w:eastAsia="Arial" w:cs="Arial"/>
          <w:spacing w:val="-4"/>
        </w:rPr>
        <w:t xml:space="preserve"> </w:t>
      </w:r>
      <w:r w:rsidRPr="002B77DB">
        <w:rPr>
          <w:rFonts w:eastAsia="Arial" w:cs="Arial"/>
        </w:rPr>
        <w:t>the thoroughness of</w:t>
      </w:r>
      <w:r w:rsidRPr="002B77DB">
        <w:rPr>
          <w:rFonts w:eastAsia="Arial" w:cs="Arial"/>
          <w:spacing w:val="-2"/>
        </w:rPr>
        <w:t xml:space="preserve"> </w:t>
      </w:r>
      <w:r w:rsidR="005C219E" w:rsidRPr="002B77DB">
        <w:rPr>
          <w:rFonts w:eastAsia="Arial" w:cs="Arial"/>
        </w:rPr>
        <w:t>residents’</w:t>
      </w:r>
      <w:r w:rsidRPr="002B77DB">
        <w:rPr>
          <w:rFonts w:eastAsia="Arial" w:cs="Arial"/>
        </w:rPr>
        <w:t xml:space="preserve"> understanding. </w:t>
      </w:r>
      <w:r w:rsidRPr="002B77DB">
        <w:rPr>
          <w:rFonts w:eastAsia="Arial" w:cs="Arial"/>
          <w:spacing w:val="1"/>
        </w:rPr>
        <w:t xml:space="preserve"> </w:t>
      </w:r>
      <w:r w:rsidRPr="002B77DB">
        <w:rPr>
          <w:rFonts w:eastAsia="Arial" w:cs="Arial"/>
        </w:rPr>
        <w:t>In</w:t>
      </w:r>
      <w:r w:rsidRPr="002B77DB">
        <w:rPr>
          <w:rFonts w:eastAsia="Arial" w:cs="Arial"/>
          <w:spacing w:val="-2"/>
        </w:rPr>
        <w:t xml:space="preserve"> </w:t>
      </w:r>
      <w:r w:rsidRPr="002B77DB">
        <w:rPr>
          <w:rFonts w:eastAsia="Arial" w:cs="Arial"/>
        </w:rPr>
        <w:t>addition,</w:t>
      </w:r>
      <w:r w:rsidRPr="002B77DB">
        <w:rPr>
          <w:rFonts w:eastAsia="Arial" w:cs="Arial"/>
          <w:spacing w:val="-1"/>
        </w:rPr>
        <w:t xml:space="preserve"> </w:t>
      </w:r>
      <w:r w:rsidRPr="002B77DB">
        <w:rPr>
          <w:rFonts w:eastAsia="Arial" w:cs="Arial"/>
        </w:rPr>
        <w:t>communicating knowledge is an important part of</w:t>
      </w:r>
      <w:r w:rsidRPr="002B77DB">
        <w:rPr>
          <w:rFonts w:eastAsia="Arial" w:cs="Arial"/>
          <w:spacing w:val="-2"/>
        </w:rPr>
        <w:t xml:space="preserve"> </w:t>
      </w:r>
      <w:r w:rsidRPr="002B77DB">
        <w:rPr>
          <w:rFonts w:eastAsia="Arial" w:cs="Arial"/>
        </w:rPr>
        <w:t>being a phy</w:t>
      </w:r>
      <w:r w:rsidRPr="002B77DB">
        <w:rPr>
          <w:rFonts w:eastAsia="Arial" w:cs="Arial"/>
          <w:spacing w:val="1"/>
        </w:rPr>
        <w:t>s</w:t>
      </w:r>
      <w:r w:rsidRPr="002B77DB">
        <w:rPr>
          <w:rFonts w:eastAsia="Arial" w:cs="Arial"/>
          <w:spacing w:val="-1"/>
        </w:rPr>
        <w:t>i</w:t>
      </w:r>
      <w:r w:rsidRPr="002B77DB">
        <w:rPr>
          <w:rFonts w:eastAsia="Arial" w:cs="Arial"/>
        </w:rPr>
        <w:t>cian.</w:t>
      </w:r>
      <w:r w:rsidRPr="002B77DB">
        <w:rPr>
          <w:rFonts w:eastAsia="Arial" w:cs="Arial"/>
          <w:spacing w:val="-2"/>
        </w:rPr>
        <w:t xml:space="preserve"> </w:t>
      </w:r>
      <w:r w:rsidRPr="002B77DB">
        <w:rPr>
          <w:rFonts w:eastAsia="Arial" w:cs="Arial"/>
        </w:rPr>
        <w:t xml:space="preserve">We hope </w:t>
      </w:r>
      <w:r w:rsidR="005C219E" w:rsidRPr="002B77DB">
        <w:rPr>
          <w:rFonts w:eastAsia="Arial" w:cs="Arial"/>
        </w:rPr>
        <w:t xml:space="preserve">residents </w:t>
      </w:r>
      <w:r w:rsidRPr="002B77DB">
        <w:rPr>
          <w:rFonts w:eastAsia="Arial" w:cs="Arial"/>
        </w:rPr>
        <w:t>find this aspect of</w:t>
      </w:r>
      <w:r w:rsidRPr="002B77DB">
        <w:rPr>
          <w:rFonts w:eastAsia="Arial" w:cs="Arial"/>
          <w:spacing w:val="-2"/>
        </w:rPr>
        <w:t xml:space="preserve"> </w:t>
      </w:r>
      <w:r w:rsidR="005C219E" w:rsidRPr="002B77DB">
        <w:rPr>
          <w:rFonts w:eastAsia="Arial" w:cs="Arial"/>
        </w:rPr>
        <w:t xml:space="preserve">their </w:t>
      </w:r>
      <w:r w:rsidRPr="002B77DB">
        <w:rPr>
          <w:rFonts w:eastAsia="Arial" w:cs="Arial"/>
        </w:rPr>
        <w:t>residency training rewarding and fun.</w:t>
      </w:r>
    </w:p>
    <w:p w14:paraId="6F250C42" w14:textId="77777777" w:rsidR="00026C5F" w:rsidRPr="002B77DB" w:rsidRDefault="00026C5F" w:rsidP="00026C5F">
      <w:pPr>
        <w:ind w:right="291"/>
        <w:jc w:val="both"/>
        <w:rPr>
          <w:rFonts w:eastAsia="Arial" w:cs="Arial"/>
        </w:rPr>
      </w:pPr>
    </w:p>
    <w:p w14:paraId="6A66F282" w14:textId="61C7E4F0" w:rsidR="00026C5F" w:rsidRPr="003E454D" w:rsidRDefault="00026C5F" w:rsidP="00026C5F">
      <w:pPr>
        <w:ind w:right="291"/>
        <w:jc w:val="both"/>
        <w:rPr>
          <w:rFonts w:eastAsia="Arial" w:cs="Arial"/>
          <w:b/>
          <w:bCs/>
          <w:sz w:val="26"/>
          <w:szCs w:val="26"/>
        </w:rPr>
      </w:pPr>
      <w:bookmarkStart w:id="83" w:name="T75"/>
      <w:r w:rsidRPr="002B77DB">
        <w:rPr>
          <w:rFonts w:eastAsia="Arial" w:cs="Arial"/>
          <w:b/>
          <w:bCs/>
          <w:sz w:val="26"/>
          <w:szCs w:val="26"/>
        </w:rPr>
        <w:t>5. Scholarly activity requirements</w:t>
      </w:r>
    </w:p>
    <w:bookmarkEnd w:id="83"/>
    <w:p w14:paraId="60EC472B" w14:textId="28A4AB91" w:rsidR="00026C5F" w:rsidRPr="002B77DB" w:rsidRDefault="00026C5F" w:rsidP="00026C5F">
      <w:pPr>
        <w:ind w:right="291"/>
        <w:jc w:val="both"/>
        <w:rPr>
          <w:rFonts w:eastAsia="Arial" w:cs="Arial"/>
        </w:rPr>
      </w:pPr>
      <w:r w:rsidRPr="002B77DB">
        <w:rPr>
          <w:rFonts w:eastAsia="Arial" w:cs="Arial"/>
        </w:rPr>
        <w:t>Before the completion of PGY-</w:t>
      </w:r>
      <w:proofErr w:type="gramStart"/>
      <w:r w:rsidRPr="002B77DB">
        <w:rPr>
          <w:rFonts w:eastAsia="Arial" w:cs="Arial"/>
        </w:rPr>
        <w:t>4 year</w:t>
      </w:r>
      <w:proofErr w:type="gramEnd"/>
      <w:r w:rsidRPr="002B77DB">
        <w:rPr>
          <w:rFonts w:eastAsia="Arial" w:cs="Arial"/>
        </w:rPr>
        <w:t>, adult neurology residents are required to:</w:t>
      </w:r>
    </w:p>
    <w:p w14:paraId="216D8E74" w14:textId="77777777" w:rsidR="00026C5F" w:rsidRPr="002B77DB" w:rsidRDefault="00026C5F" w:rsidP="00026C5F">
      <w:pPr>
        <w:ind w:right="291"/>
        <w:jc w:val="both"/>
        <w:rPr>
          <w:rFonts w:eastAsia="Arial" w:cs="Arial"/>
        </w:rPr>
      </w:pPr>
    </w:p>
    <w:p w14:paraId="483F4ED3" w14:textId="0C789D3B" w:rsidR="00026C5F" w:rsidRPr="002B77DB" w:rsidRDefault="00026C5F" w:rsidP="00026C5F">
      <w:pPr>
        <w:pStyle w:val="ListParagraph"/>
        <w:numPr>
          <w:ilvl w:val="0"/>
          <w:numId w:val="268"/>
        </w:numPr>
        <w:ind w:right="291"/>
        <w:jc w:val="both"/>
        <w:rPr>
          <w:rFonts w:eastAsia="Arial" w:cs="Arial"/>
        </w:rPr>
      </w:pPr>
      <w:r w:rsidRPr="002B77DB">
        <w:rPr>
          <w:rFonts w:eastAsia="Arial" w:cs="Arial"/>
        </w:rPr>
        <w:t>Participate and complete a QI project with an attending physician (OR)</w:t>
      </w:r>
    </w:p>
    <w:p w14:paraId="426ADE27" w14:textId="72C93018" w:rsidR="00026C5F" w:rsidRPr="002B77DB" w:rsidRDefault="00026C5F" w:rsidP="00026C5F">
      <w:pPr>
        <w:pStyle w:val="ListParagraph"/>
        <w:numPr>
          <w:ilvl w:val="0"/>
          <w:numId w:val="268"/>
        </w:numPr>
        <w:ind w:right="291"/>
        <w:jc w:val="both"/>
        <w:rPr>
          <w:rFonts w:eastAsia="Arial" w:cs="Arial"/>
        </w:rPr>
      </w:pPr>
      <w:r w:rsidRPr="002B77DB">
        <w:rPr>
          <w:rFonts w:eastAsia="Arial" w:cs="Arial"/>
        </w:rPr>
        <w:t>Participate and complete a clinical research activity with mentorship that culminates in a peer-reviewed journal article publication or contributes to one or more first-author abstracts successfully presented at conferences.</w:t>
      </w:r>
    </w:p>
    <w:p w14:paraId="091E6DE8" w14:textId="45E8A9C9" w:rsidR="00026C5F" w:rsidRPr="002B77DB" w:rsidRDefault="00026C5F" w:rsidP="00026C5F">
      <w:pPr>
        <w:pStyle w:val="ListParagraph"/>
        <w:numPr>
          <w:ilvl w:val="0"/>
          <w:numId w:val="268"/>
        </w:numPr>
        <w:ind w:right="291"/>
        <w:jc w:val="both"/>
        <w:rPr>
          <w:rFonts w:eastAsia="Arial" w:cs="Arial"/>
        </w:rPr>
      </w:pPr>
      <w:r w:rsidRPr="002B77DB">
        <w:rPr>
          <w:rFonts w:eastAsia="Arial" w:cs="Arial"/>
        </w:rPr>
        <w:t xml:space="preserve">Residents may be exempt from QI activity requirements based on their clinical research activity at the discretion of the program director.  </w:t>
      </w:r>
    </w:p>
    <w:p w14:paraId="5B19BC5E" w14:textId="2C2598D7" w:rsidR="00C82248" w:rsidRPr="002B77DB" w:rsidRDefault="00C82248" w:rsidP="00C82248">
      <w:pPr>
        <w:pStyle w:val="ListParagraph"/>
        <w:numPr>
          <w:ilvl w:val="0"/>
          <w:numId w:val="268"/>
        </w:numPr>
        <w:ind w:right="291"/>
        <w:rPr>
          <w:rFonts w:eastAsia="Arial" w:cs="Arial"/>
        </w:rPr>
      </w:pPr>
      <w:r w:rsidRPr="002B77DB">
        <w:rPr>
          <w:rFonts w:eastAsia="Arial" w:cs="Arial"/>
        </w:rPr>
        <w:t xml:space="preserve">Ongoing research activity can be viewed at the link below for residents to approach and participate in the current teams. </w:t>
      </w:r>
      <w:hyperlink r:id="rId34" w:anchor="gid=0" w:history="1">
        <w:r w:rsidRPr="002B77DB">
          <w:rPr>
            <w:rStyle w:val="Hyperlink"/>
            <w:rFonts w:ascii="Calibri" w:hAnsi="Calibri" w:cs="Calibri"/>
            <w:shd w:val="clear" w:color="auto" w:fill="FFFFFF"/>
          </w:rPr>
          <w:t>https://docs.google.com/spreadsheets/d/1DgDVws31D1lT15UdyWs1Fyb_rOQOlgRYOG94fYFQVR8/edit#gid=0</w:t>
        </w:r>
      </w:hyperlink>
    </w:p>
    <w:p w14:paraId="32D94CA4" w14:textId="77777777" w:rsidR="00C82248" w:rsidRPr="002B77DB" w:rsidRDefault="00C82248" w:rsidP="00026C5F">
      <w:pPr>
        <w:ind w:right="291"/>
        <w:jc w:val="both"/>
        <w:rPr>
          <w:rFonts w:eastAsia="Arial" w:cs="Arial"/>
        </w:rPr>
      </w:pPr>
    </w:p>
    <w:p w14:paraId="2637D857" w14:textId="5DB0C6CF" w:rsidR="00026C5F" w:rsidRPr="002B77DB" w:rsidRDefault="00026C5F" w:rsidP="00026C5F">
      <w:pPr>
        <w:ind w:right="291"/>
        <w:jc w:val="both"/>
        <w:rPr>
          <w:rFonts w:eastAsia="Arial" w:cs="Arial"/>
          <w:b/>
          <w:bCs/>
          <w:sz w:val="26"/>
          <w:szCs w:val="26"/>
        </w:rPr>
      </w:pPr>
      <w:bookmarkStart w:id="84" w:name="T76"/>
      <w:r w:rsidRPr="002B77DB">
        <w:rPr>
          <w:rFonts w:eastAsia="Arial" w:cs="Arial"/>
          <w:b/>
          <w:bCs/>
          <w:sz w:val="26"/>
          <w:szCs w:val="26"/>
        </w:rPr>
        <w:t>6. Quality improvement activities</w:t>
      </w:r>
    </w:p>
    <w:bookmarkEnd w:id="84"/>
    <w:p w14:paraId="7E4237D4" w14:textId="479823F4" w:rsidR="00026C5F" w:rsidRPr="002B77DB" w:rsidRDefault="00026C5F" w:rsidP="00026C5F">
      <w:pPr>
        <w:rPr>
          <w:b/>
          <w:bCs/>
        </w:rPr>
      </w:pPr>
      <w:r w:rsidRPr="002B77DB">
        <w:rPr>
          <w:b/>
          <w:bCs/>
        </w:rPr>
        <w:t>6-1. Goals</w:t>
      </w:r>
    </w:p>
    <w:p w14:paraId="575DD997" w14:textId="34544A96" w:rsidR="00026C5F" w:rsidRPr="002B77DB" w:rsidRDefault="00026C5F" w:rsidP="00026C5F">
      <w:pPr>
        <w:pStyle w:val="ListParagraph"/>
        <w:numPr>
          <w:ilvl w:val="0"/>
          <w:numId w:val="269"/>
        </w:numPr>
      </w:pPr>
      <w:r w:rsidRPr="002B77DB">
        <w:t>Provide trainees the opportunity to develop fundamental skills in QI/PI and train the next generation of physician leaders in quality.</w:t>
      </w:r>
    </w:p>
    <w:p w14:paraId="06F68FB7" w14:textId="1DDE4ECC" w:rsidR="00026C5F" w:rsidRPr="002B77DB" w:rsidRDefault="00026C5F" w:rsidP="00026C5F">
      <w:pPr>
        <w:pStyle w:val="ListParagraph"/>
        <w:numPr>
          <w:ilvl w:val="0"/>
          <w:numId w:val="269"/>
        </w:numPr>
      </w:pPr>
      <w:r w:rsidRPr="002B77DB">
        <w:t xml:space="preserve">Interdepartmental collaboration: a pilot program that enables multidisciplinary collaboration with neurology, internal medicine, emergency medicine, radiology colleagues and promotes departmental </w:t>
      </w:r>
      <w:r w:rsidRPr="002B77DB">
        <w:lastRenderedPageBreak/>
        <w:t>visibility. ​</w:t>
      </w:r>
    </w:p>
    <w:p w14:paraId="0538CCBD" w14:textId="428AB0E3" w:rsidR="00026C5F" w:rsidRPr="002B77DB" w:rsidRDefault="00026C5F" w:rsidP="00026C5F">
      <w:pPr>
        <w:pStyle w:val="ListParagraph"/>
        <w:numPr>
          <w:ilvl w:val="0"/>
          <w:numId w:val="269"/>
        </w:numPr>
      </w:pPr>
      <w:r w:rsidRPr="002B77DB">
        <w:t>Improve patient care by focusing on a process, outcome, or structure.</w:t>
      </w:r>
    </w:p>
    <w:p w14:paraId="49318B7E" w14:textId="77777777" w:rsidR="00026C5F" w:rsidRPr="002B77DB" w:rsidRDefault="00026C5F" w:rsidP="00026C5F"/>
    <w:p w14:paraId="61492015" w14:textId="32A81066" w:rsidR="00026C5F" w:rsidRPr="002B77DB" w:rsidRDefault="00026C5F" w:rsidP="00026C5F">
      <w:pPr>
        <w:rPr>
          <w:b/>
          <w:bCs/>
        </w:rPr>
      </w:pPr>
      <w:r w:rsidRPr="002B77DB">
        <w:rPr>
          <w:b/>
          <w:bCs/>
        </w:rPr>
        <w:t>6-2.  Objectives</w:t>
      </w:r>
    </w:p>
    <w:p w14:paraId="13783A79" w14:textId="4A022139" w:rsidR="00026C5F" w:rsidRPr="002B77DB" w:rsidRDefault="00026C5F" w:rsidP="00026C5F">
      <w:pPr>
        <w:pStyle w:val="ListParagraph"/>
        <w:numPr>
          <w:ilvl w:val="0"/>
          <w:numId w:val="270"/>
        </w:numPr>
      </w:pPr>
      <w:r w:rsidRPr="002B77DB">
        <w:t>Gain fundamental skills in quality and process improvement (QI/PI) and design a QI/PI project in dyads or triads.</w:t>
      </w:r>
    </w:p>
    <w:p w14:paraId="5AD302BF" w14:textId="177D859E" w:rsidR="00026C5F" w:rsidRPr="002B77DB" w:rsidRDefault="00026C5F" w:rsidP="00026C5F">
      <w:pPr>
        <w:pStyle w:val="ListParagraph"/>
        <w:numPr>
          <w:ilvl w:val="0"/>
          <w:numId w:val="270"/>
        </w:numPr>
      </w:pPr>
      <w:r w:rsidRPr="002B77DB">
        <w:t>Implement their projects and conduct at least 1 improvement cycle​.</w:t>
      </w:r>
    </w:p>
    <w:p w14:paraId="37DB62E4" w14:textId="491E8C9C" w:rsidR="00026C5F" w:rsidRPr="002B77DB" w:rsidRDefault="00026C5F" w:rsidP="00026C5F">
      <w:pPr>
        <w:pStyle w:val="ListParagraph"/>
        <w:numPr>
          <w:ilvl w:val="0"/>
          <w:numId w:val="270"/>
        </w:numPr>
      </w:pPr>
      <w:r w:rsidRPr="002B77DB">
        <w:t>Present their projects, improvement cycles, findings, and next steps to the Neurology Department.</w:t>
      </w:r>
    </w:p>
    <w:p w14:paraId="62620659" w14:textId="2C8017D2" w:rsidR="00026C5F" w:rsidRPr="002B77DB" w:rsidRDefault="00026C5F" w:rsidP="00026C5F">
      <w:pPr>
        <w:pStyle w:val="ListParagraph"/>
        <w:numPr>
          <w:ilvl w:val="0"/>
          <w:numId w:val="270"/>
        </w:numPr>
      </w:pPr>
      <w:r w:rsidRPr="002B77DB">
        <w:t>Utilize the (new) M&amp;M template in monthly neurology Mortality &amp; Morbidity Conferences.</w:t>
      </w:r>
    </w:p>
    <w:p w14:paraId="71ECE3AF" w14:textId="662820D2" w:rsidR="00026C5F" w:rsidRPr="002B77DB" w:rsidRDefault="00026C5F" w:rsidP="00026C5F">
      <w:pPr>
        <w:pStyle w:val="ListParagraph"/>
        <w:numPr>
          <w:ilvl w:val="0"/>
          <w:numId w:val="270"/>
        </w:numPr>
      </w:pPr>
      <w:r w:rsidRPr="002B77DB">
        <w:t>Understand and attempt pathways to QI/PI scholarship.</w:t>
      </w:r>
    </w:p>
    <w:p w14:paraId="41FB543D" w14:textId="77777777" w:rsidR="00026C5F" w:rsidRPr="002B77DB" w:rsidRDefault="00026C5F" w:rsidP="00026C5F">
      <w:pPr>
        <w:pStyle w:val="ListParagraph"/>
        <w:numPr>
          <w:ilvl w:val="0"/>
          <w:numId w:val="270"/>
        </w:numPr>
      </w:pPr>
      <w:r w:rsidRPr="002B77DB">
        <w:t>Cultivate resident-faculty mentorship.</w:t>
      </w:r>
    </w:p>
    <w:p w14:paraId="57736C84" w14:textId="77777777" w:rsidR="00C82248" w:rsidRPr="002B77DB" w:rsidRDefault="00C82248" w:rsidP="00026C5F"/>
    <w:p w14:paraId="679D5660" w14:textId="0ABC3633" w:rsidR="00C82248" w:rsidRPr="002B77DB" w:rsidRDefault="00C82248" w:rsidP="00026C5F">
      <w:pPr>
        <w:rPr>
          <w:b/>
          <w:bCs/>
        </w:rPr>
      </w:pPr>
      <w:r w:rsidRPr="002B77DB">
        <w:rPr>
          <w:b/>
          <w:bCs/>
        </w:rPr>
        <w:t>6-3. QI curriculum components</w:t>
      </w:r>
    </w:p>
    <w:p w14:paraId="08BE933F" w14:textId="18979858" w:rsidR="00C82248" w:rsidRPr="002B77DB" w:rsidRDefault="00C82248" w:rsidP="00C82248">
      <w:pPr>
        <w:pStyle w:val="ListParagraph"/>
        <w:numPr>
          <w:ilvl w:val="0"/>
          <w:numId w:val="271"/>
        </w:numPr>
      </w:pPr>
      <w:r w:rsidRPr="002B77DB">
        <w:t>Longitudinal didactic sessions over the academic year (monthly)​</w:t>
      </w:r>
    </w:p>
    <w:p w14:paraId="7716B26E" w14:textId="5D156384" w:rsidR="00C82248" w:rsidRPr="002B77DB" w:rsidRDefault="00C82248" w:rsidP="00C82248">
      <w:pPr>
        <w:pStyle w:val="ListParagraph"/>
        <w:numPr>
          <w:ilvl w:val="0"/>
          <w:numId w:val="271"/>
        </w:numPr>
      </w:pPr>
      <w:r w:rsidRPr="002B77DB">
        <w:t>Independent resident projects with required monthly deliverables (dyad/triad groupings across PGY levels for sustainability)​</w:t>
      </w:r>
    </w:p>
    <w:p w14:paraId="64F71061" w14:textId="4EF30BB8" w:rsidR="00C82248" w:rsidRPr="002B77DB" w:rsidRDefault="00C82248" w:rsidP="00C82248">
      <w:pPr>
        <w:pStyle w:val="ListParagraph"/>
        <w:numPr>
          <w:ilvl w:val="0"/>
          <w:numId w:val="271"/>
        </w:numPr>
      </w:pPr>
      <w:r w:rsidRPr="002B77DB">
        <w:t>Incorporation of Institute for Healthcare Improvement (IHI) Open School open access modules​</w:t>
      </w:r>
    </w:p>
    <w:p w14:paraId="25D8C5E4" w14:textId="2E1DF955" w:rsidR="00C82248" w:rsidRPr="002B77DB" w:rsidRDefault="00C82248" w:rsidP="00C82248">
      <w:pPr>
        <w:pStyle w:val="ListParagraph"/>
        <w:numPr>
          <w:ilvl w:val="0"/>
          <w:numId w:val="271"/>
        </w:numPr>
      </w:pPr>
      <w:r w:rsidRPr="002B77DB">
        <w:t>M&amp;M case-based presentation according to new template​</w:t>
      </w:r>
    </w:p>
    <w:p w14:paraId="57D31032" w14:textId="77777777" w:rsidR="00C82248" w:rsidRPr="002B77DB" w:rsidRDefault="00C82248" w:rsidP="00C82248">
      <w:pPr>
        <w:pStyle w:val="ListParagraph"/>
        <w:numPr>
          <w:ilvl w:val="0"/>
          <w:numId w:val="271"/>
        </w:numPr>
      </w:pPr>
      <w:r w:rsidRPr="002B77DB">
        <w:t>Pre- and post-course resident surveys assessing knowledge of, attitudes, beliefs toward QI/PI</w:t>
      </w:r>
    </w:p>
    <w:p w14:paraId="63705EDA" w14:textId="77777777" w:rsidR="00C82248" w:rsidRPr="002B77DB" w:rsidRDefault="00C82248" w:rsidP="00C82248"/>
    <w:p w14:paraId="4C55E6EC" w14:textId="6F48EC2F" w:rsidR="00C82248" w:rsidRPr="003E454D" w:rsidRDefault="00C82248" w:rsidP="003E454D">
      <w:pPr>
        <w:rPr>
          <w:b/>
          <w:bCs/>
        </w:rPr>
      </w:pPr>
      <w:r w:rsidRPr="002B77DB">
        <w:rPr>
          <w:b/>
          <w:bCs/>
        </w:rPr>
        <w:t>6-4. Contact</w:t>
      </w:r>
    </w:p>
    <w:p w14:paraId="0A19193C" w14:textId="70E0D4AC" w:rsidR="00127DB9" w:rsidRPr="002B77DB" w:rsidRDefault="00C82248" w:rsidP="00C82248">
      <w:pPr>
        <w:pStyle w:val="ListParagraph"/>
        <w:numPr>
          <w:ilvl w:val="0"/>
          <w:numId w:val="273"/>
        </w:numPr>
      </w:pPr>
      <w:r w:rsidRPr="002B77DB">
        <w:t xml:space="preserve">Residents may contact the respective QI chief resident for the year,  </w:t>
      </w:r>
      <w:hyperlink r:id="rId35" w:history="1">
        <w:r w:rsidRPr="002B77DB">
          <w:rPr>
            <w:rStyle w:val="Hyperlink"/>
          </w:rPr>
          <w:t>susan.law@nychhc.org</w:t>
        </w:r>
      </w:hyperlink>
      <w:r w:rsidRPr="002B77DB">
        <w:t xml:space="preserve"> and </w:t>
      </w:r>
      <w:hyperlink r:id="rId36" w:history="1">
        <w:r w:rsidRPr="002B77DB">
          <w:rPr>
            <w:rStyle w:val="Hyperlink"/>
          </w:rPr>
          <w:t>susanna.okula@downstate.edu</w:t>
        </w:r>
      </w:hyperlink>
      <w:r w:rsidRPr="002B77DB">
        <w:t xml:space="preserve">  for further guidance on QI activities.</w:t>
      </w:r>
    </w:p>
    <w:p w14:paraId="45C74458" w14:textId="77777777" w:rsidR="00127DB9" w:rsidRPr="002B77DB" w:rsidRDefault="00127DB9" w:rsidP="00C82248"/>
    <w:p w14:paraId="5C406349" w14:textId="40474046" w:rsidR="00127DB9" w:rsidRPr="002B77DB" w:rsidRDefault="00127DB9" w:rsidP="00C82248">
      <w:pPr>
        <w:rPr>
          <w:b/>
          <w:bCs/>
          <w:sz w:val="26"/>
          <w:szCs w:val="26"/>
        </w:rPr>
      </w:pPr>
      <w:bookmarkStart w:id="85" w:name="T77"/>
      <w:r w:rsidRPr="002B77DB">
        <w:rPr>
          <w:b/>
          <w:bCs/>
          <w:sz w:val="26"/>
          <w:szCs w:val="26"/>
        </w:rPr>
        <w:t>7. Department educational resources</w:t>
      </w:r>
    </w:p>
    <w:bookmarkEnd w:id="85"/>
    <w:p w14:paraId="53760905" w14:textId="77777777" w:rsidR="00127DB9" w:rsidRPr="002B77DB" w:rsidRDefault="00127DB9" w:rsidP="00C82248"/>
    <w:p w14:paraId="3C0EBF57" w14:textId="77777777" w:rsidR="00127DB9" w:rsidRPr="002B77DB" w:rsidRDefault="00127DB9" w:rsidP="00C82248">
      <w:r w:rsidRPr="002B77DB">
        <w:t xml:space="preserve">The neurology department provides books and online resources at various PGY levels. </w:t>
      </w:r>
    </w:p>
    <w:p w14:paraId="3CE2819B" w14:textId="77777777" w:rsidR="00127DB9" w:rsidRPr="002B77DB" w:rsidRDefault="00127DB9" w:rsidP="00C82248"/>
    <w:p w14:paraId="154EB21B" w14:textId="04EF896F" w:rsidR="00127DB9" w:rsidRPr="002B77DB" w:rsidRDefault="00127DB9" w:rsidP="00C82248">
      <w:pPr>
        <w:rPr>
          <w:b/>
          <w:bCs/>
        </w:rPr>
      </w:pPr>
      <w:r w:rsidRPr="002B77DB">
        <w:rPr>
          <w:b/>
          <w:bCs/>
        </w:rPr>
        <w:t>7.1- Books</w:t>
      </w:r>
    </w:p>
    <w:p w14:paraId="13C7D398" w14:textId="4A5E0AE4" w:rsidR="00127DB9" w:rsidRPr="002B77DB" w:rsidRDefault="00127DB9" w:rsidP="00127DB9">
      <w:pPr>
        <w:pStyle w:val="ListParagraph"/>
        <w:numPr>
          <w:ilvl w:val="0"/>
          <w:numId w:val="273"/>
        </w:numPr>
      </w:pPr>
      <w:r w:rsidRPr="002B77DB">
        <w:t xml:space="preserve">Residents will be provided Blumenfeld’s </w:t>
      </w:r>
      <w:r w:rsidRPr="002B77DB">
        <w:rPr>
          <w:i/>
          <w:iCs/>
        </w:rPr>
        <w:t xml:space="preserve">“Neuroanatomy through clinical cases” </w:t>
      </w:r>
      <w:r w:rsidRPr="002B77DB">
        <w:t xml:space="preserve">and </w:t>
      </w:r>
      <w:r w:rsidRPr="002B77DB">
        <w:rPr>
          <w:i/>
          <w:iCs/>
        </w:rPr>
        <w:t>“Aids to the examination of peripheral nervous system”</w:t>
      </w:r>
      <w:r w:rsidRPr="002B77DB">
        <w:t xml:space="preserve"> at the beginning of their PGY-1 year or at the beginning of their PGY-2 year during boot camp.</w:t>
      </w:r>
    </w:p>
    <w:p w14:paraId="400195F9" w14:textId="77777777" w:rsidR="00127DB9" w:rsidRPr="002B77DB" w:rsidRDefault="00127DB9" w:rsidP="00C82248"/>
    <w:p w14:paraId="74244316" w14:textId="06475FB8" w:rsidR="00127DB9" w:rsidRPr="002B77DB" w:rsidRDefault="00127DB9" w:rsidP="00C82248">
      <w:pPr>
        <w:rPr>
          <w:b/>
          <w:bCs/>
        </w:rPr>
      </w:pPr>
      <w:r w:rsidRPr="002B77DB">
        <w:rPr>
          <w:b/>
          <w:bCs/>
        </w:rPr>
        <w:t>7-2. Online resources</w:t>
      </w:r>
    </w:p>
    <w:p w14:paraId="7018DE84" w14:textId="77777777" w:rsidR="00127DB9" w:rsidRPr="002B77DB" w:rsidRDefault="00127DB9" w:rsidP="00127DB9">
      <w:pPr>
        <w:pStyle w:val="ListParagraph"/>
        <w:numPr>
          <w:ilvl w:val="0"/>
          <w:numId w:val="273"/>
        </w:numPr>
      </w:pPr>
      <w:r w:rsidRPr="002B77DB">
        <w:t xml:space="preserve">Residents have access to several online reading sources purchased by the department via the SUNY Downstate library. </w:t>
      </w:r>
    </w:p>
    <w:p w14:paraId="06293556" w14:textId="62A8A531" w:rsidR="00127DB9" w:rsidRPr="002B77DB" w:rsidRDefault="00127DB9" w:rsidP="00127DB9">
      <w:pPr>
        <w:pStyle w:val="ListParagraph"/>
        <w:numPr>
          <w:ilvl w:val="0"/>
          <w:numId w:val="273"/>
        </w:numPr>
      </w:pPr>
      <w:r w:rsidRPr="002B77DB">
        <w:t xml:space="preserve">This includes access to leading </w:t>
      </w:r>
      <w:proofErr w:type="gramStart"/>
      <w:r w:rsidRPr="002B77DB">
        <w:t>text books</w:t>
      </w:r>
      <w:proofErr w:type="gramEnd"/>
      <w:r w:rsidRPr="002B77DB">
        <w:t xml:space="preserve"> such as Adam’s and Victor’s neurology and Bradley’s textbook of neurology along with several other question banks and board exam resources. </w:t>
      </w:r>
    </w:p>
    <w:p w14:paraId="06CD3ECB" w14:textId="77777777" w:rsidR="00127DB9" w:rsidRPr="002B77DB" w:rsidRDefault="00127DB9" w:rsidP="00127DB9"/>
    <w:p w14:paraId="39731494" w14:textId="6B649548" w:rsidR="00127DB9" w:rsidRPr="002B77DB" w:rsidRDefault="00127DB9" w:rsidP="00127DB9">
      <w:pPr>
        <w:rPr>
          <w:b/>
          <w:bCs/>
        </w:rPr>
      </w:pPr>
      <w:r w:rsidRPr="002B77DB">
        <w:rPr>
          <w:b/>
          <w:bCs/>
        </w:rPr>
        <w:t xml:space="preserve">Steps to access online </w:t>
      </w:r>
      <w:proofErr w:type="gramStart"/>
      <w:r w:rsidRPr="002B77DB">
        <w:rPr>
          <w:b/>
          <w:bCs/>
        </w:rPr>
        <w:t>resources</w:t>
      </w:r>
      <w:proofErr w:type="gramEnd"/>
    </w:p>
    <w:p w14:paraId="37CCF77B" w14:textId="77777777" w:rsidR="00127DB9" w:rsidRPr="002B77DB" w:rsidRDefault="00127DB9" w:rsidP="00127DB9">
      <w:pPr>
        <w:pStyle w:val="ListParagraph"/>
        <w:numPr>
          <w:ilvl w:val="0"/>
          <w:numId w:val="273"/>
        </w:numPr>
      </w:pPr>
      <w:r w:rsidRPr="002B77DB">
        <w:t xml:space="preserve">Please see steps to access </w:t>
      </w:r>
      <w:proofErr w:type="spellStart"/>
      <w:r w:rsidRPr="002B77DB">
        <w:t>qbanks</w:t>
      </w:r>
      <w:proofErr w:type="spellEnd"/>
      <w:r w:rsidRPr="002B77DB">
        <w:t xml:space="preserve"> and other neurology books through the online library.</w:t>
      </w:r>
    </w:p>
    <w:p w14:paraId="0EF3BF44" w14:textId="0F7445EE" w:rsidR="00127DB9" w:rsidRPr="002B77DB" w:rsidRDefault="00127DB9" w:rsidP="00127DB9">
      <w:pPr>
        <w:pStyle w:val="ListParagraph"/>
      </w:pPr>
      <w:r w:rsidRPr="002B77DB">
        <w:t xml:space="preserve">Go to the library website </w:t>
      </w:r>
      <w:hyperlink r:id="rId37" w:history="1">
        <w:r w:rsidRPr="002B77DB">
          <w:rPr>
            <w:rStyle w:val="Hyperlink"/>
          </w:rPr>
          <w:t>https://www.downstate.edu/education-training/medical-research-library/information-resources.html</w:t>
        </w:r>
      </w:hyperlink>
    </w:p>
    <w:p w14:paraId="6EB0A82B" w14:textId="77777777" w:rsidR="00127DB9" w:rsidRPr="002B77DB" w:rsidRDefault="00127DB9" w:rsidP="00127DB9">
      <w:pPr>
        <w:pStyle w:val="ListParagraph"/>
        <w:numPr>
          <w:ilvl w:val="0"/>
          <w:numId w:val="273"/>
        </w:numPr>
      </w:pPr>
      <w:r w:rsidRPr="002B77DB">
        <w:t xml:space="preserve">Select "access neurology". </w:t>
      </w:r>
    </w:p>
    <w:p w14:paraId="0E4680E2" w14:textId="77777777" w:rsidR="00127DB9" w:rsidRPr="002B77DB" w:rsidRDefault="00127DB9" w:rsidP="00127DB9">
      <w:pPr>
        <w:pStyle w:val="ListParagraph"/>
        <w:numPr>
          <w:ilvl w:val="0"/>
          <w:numId w:val="273"/>
        </w:numPr>
      </w:pPr>
      <w:r w:rsidRPr="002B77DB">
        <w:t>Create a free account. Then each time you log in through the SUNY library above you will have access to everything.</w:t>
      </w:r>
    </w:p>
    <w:p w14:paraId="739D49DB" w14:textId="25BBCF78" w:rsidR="00127DB9" w:rsidRPr="002B77DB" w:rsidRDefault="00127DB9" w:rsidP="00127DB9">
      <w:pPr>
        <w:pStyle w:val="ListParagraph"/>
        <w:numPr>
          <w:ilvl w:val="0"/>
          <w:numId w:val="273"/>
        </w:numPr>
      </w:pPr>
      <w:r w:rsidRPr="002B77DB">
        <w:t xml:space="preserve">If you want to access </w:t>
      </w:r>
      <w:proofErr w:type="spellStart"/>
      <w:r w:rsidRPr="002B77DB">
        <w:t>qbanks</w:t>
      </w:r>
      <w:proofErr w:type="spellEnd"/>
      <w:r w:rsidRPr="002B77DB">
        <w:t>, select “study tools” and select “review questions” (I’ve attached screenshot). You will see a variety of question banks.</w:t>
      </w:r>
    </w:p>
    <w:p w14:paraId="0FB993A2" w14:textId="3C48203B" w:rsidR="00754642" w:rsidRPr="002B77DB" w:rsidRDefault="004279D5" w:rsidP="003E454D">
      <w:pPr>
        <w:pStyle w:val="Heading1"/>
        <w:rPr>
          <w:rFonts w:cs="Arial"/>
        </w:rPr>
      </w:pPr>
      <w:bookmarkStart w:id="86" w:name="_Toc43138024"/>
      <w:bookmarkStart w:id="87" w:name="_VIII._Policies"/>
      <w:bookmarkEnd w:id="87"/>
      <w:r w:rsidRPr="002B77DB">
        <w:rPr>
          <w:rFonts w:cs="Arial"/>
        </w:rPr>
        <w:lastRenderedPageBreak/>
        <w:t>VII</w:t>
      </w:r>
      <w:r w:rsidR="009B5FA9" w:rsidRPr="002B77DB">
        <w:rPr>
          <w:rFonts w:cs="Arial"/>
        </w:rPr>
        <w:t>I</w:t>
      </w:r>
      <w:r w:rsidRPr="002B77DB">
        <w:rPr>
          <w:rFonts w:cs="Arial"/>
        </w:rPr>
        <w:t>. Policies</w:t>
      </w:r>
      <w:bookmarkEnd w:id="86"/>
    </w:p>
    <w:p w14:paraId="6AFC0354" w14:textId="58B100C9" w:rsidR="003130DF" w:rsidRPr="002B77DB" w:rsidRDefault="003130DF" w:rsidP="00B0184F">
      <w:pPr>
        <w:rPr>
          <w:rFonts w:cs="Arial"/>
        </w:rPr>
      </w:pPr>
    </w:p>
    <w:p w14:paraId="1EFC8618" w14:textId="77777777" w:rsidR="00B0184F" w:rsidRPr="002B77DB" w:rsidRDefault="00B0184F" w:rsidP="00B0184F">
      <w:pPr>
        <w:rPr>
          <w:rFonts w:cs="Arial"/>
        </w:rPr>
      </w:pPr>
    </w:p>
    <w:p w14:paraId="08C4F514" w14:textId="42C165E3" w:rsidR="003130DF" w:rsidRPr="002B77DB" w:rsidRDefault="003130DF" w:rsidP="00B0184F">
      <w:pPr>
        <w:spacing w:line="480" w:lineRule="auto"/>
        <w:rPr>
          <w:rFonts w:cs="Arial"/>
          <w:b/>
          <w:bCs/>
        </w:rPr>
      </w:pPr>
      <w:r w:rsidRPr="002B77DB">
        <w:rPr>
          <w:rFonts w:cs="Arial"/>
          <w:b/>
          <w:bCs/>
        </w:rPr>
        <w:t>1. Evaluation policy</w:t>
      </w:r>
    </w:p>
    <w:p w14:paraId="3701187A" w14:textId="77777777" w:rsidR="00114069" w:rsidRPr="002B77DB" w:rsidRDefault="00114069" w:rsidP="00B0184F">
      <w:pPr>
        <w:spacing w:line="480" w:lineRule="auto"/>
        <w:rPr>
          <w:rFonts w:cs="Arial"/>
          <w:b/>
          <w:bCs/>
          <w:u w:color="000000"/>
        </w:rPr>
      </w:pPr>
      <w:r w:rsidRPr="002B77DB">
        <w:rPr>
          <w:rFonts w:cs="Arial"/>
          <w:b/>
          <w:bCs/>
          <w:u w:color="000000"/>
        </w:rPr>
        <w:t>2. Duty Hours and Fatigue Management in Neurology Policy</w:t>
      </w:r>
    </w:p>
    <w:p w14:paraId="0D80EC38" w14:textId="77777777" w:rsidR="00114069" w:rsidRPr="002B77DB" w:rsidRDefault="00114069" w:rsidP="00B0184F">
      <w:pPr>
        <w:spacing w:line="480" w:lineRule="auto"/>
        <w:rPr>
          <w:rFonts w:cs="Arial"/>
          <w:b/>
          <w:bCs/>
          <w:u w:color="000000"/>
        </w:rPr>
      </w:pPr>
      <w:r w:rsidRPr="002B77DB">
        <w:rPr>
          <w:rFonts w:cs="Arial"/>
          <w:b/>
          <w:bCs/>
          <w:u w:color="000000"/>
        </w:rPr>
        <w:t xml:space="preserve">3. Absences and Coverage Policy </w:t>
      </w:r>
    </w:p>
    <w:p w14:paraId="6FB54ACA" w14:textId="77777777" w:rsidR="00114069" w:rsidRPr="002B77DB" w:rsidRDefault="00114069" w:rsidP="00B0184F">
      <w:pPr>
        <w:spacing w:line="480" w:lineRule="auto"/>
        <w:rPr>
          <w:rFonts w:cs="Arial"/>
          <w:b/>
          <w:bCs/>
        </w:rPr>
      </w:pPr>
      <w:r w:rsidRPr="002B77DB">
        <w:rPr>
          <w:rFonts w:cs="Arial"/>
          <w:b/>
          <w:bCs/>
          <w:u w:color="000000"/>
        </w:rPr>
        <w:t>4. Age</w:t>
      </w:r>
      <w:r w:rsidRPr="002B77DB">
        <w:rPr>
          <w:rFonts w:cs="Arial"/>
          <w:b/>
          <w:bCs/>
          <w:spacing w:val="1"/>
          <w:u w:color="000000"/>
        </w:rPr>
        <w:t xml:space="preserve"> </w:t>
      </w:r>
      <w:r w:rsidRPr="002B77DB">
        <w:rPr>
          <w:rFonts w:cs="Arial"/>
          <w:b/>
          <w:bCs/>
          <w:u w:color="000000"/>
        </w:rPr>
        <w:t>Guidelines</w:t>
      </w:r>
      <w:r w:rsidRPr="002B77DB">
        <w:rPr>
          <w:rFonts w:cs="Arial"/>
          <w:b/>
          <w:bCs/>
          <w:spacing w:val="1"/>
          <w:u w:color="000000"/>
        </w:rPr>
        <w:t xml:space="preserve"> </w:t>
      </w:r>
      <w:r w:rsidRPr="002B77DB">
        <w:rPr>
          <w:rFonts w:cs="Arial"/>
          <w:b/>
          <w:bCs/>
          <w:u w:color="000000"/>
        </w:rPr>
        <w:t>for</w:t>
      </w:r>
      <w:r w:rsidRPr="002B77DB">
        <w:rPr>
          <w:rFonts w:cs="Arial"/>
          <w:b/>
          <w:bCs/>
          <w:spacing w:val="1"/>
          <w:u w:color="000000"/>
        </w:rPr>
        <w:t xml:space="preserve"> </w:t>
      </w:r>
      <w:r w:rsidRPr="002B77DB">
        <w:rPr>
          <w:rFonts w:cs="Arial"/>
          <w:b/>
          <w:bCs/>
          <w:u w:color="000000"/>
        </w:rPr>
        <w:t>patient</w:t>
      </w:r>
      <w:r w:rsidRPr="002B77DB">
        <w:rPr>
          <w:rFonts w:cs="Arial"/>
          <w:b/>
          <w:bCs/>
          <w:spacing w:val="1"/>
          <w:u w:color="000000"/>
        </w:rPr>
        <w:t xml:space="preserve"> </w:t>
      </w:r>
      <w:r w:rsidRPr="002B77DB">
        <w:rPr>
          <w:rFonts w:cs="Arial"/>
          <w:b/>
          <w:bCs/>
          <w:u w:color="000000"/>
        </w:rPr>
        <w:t>care</w:t>
      </w:r>
      <w:r w:rsidRPr="002B77DB">
        <w:rPr>
          <w:rFonts w:cs="Arial"/>
          <w:b/>
          <w:bCs/>
          <w:spacing w:val="1"/>
          <w:u w:color="000000"/>
        </w:rPr>
        <w:t xml:space="preserve"> b</w:t>
      </w:r>
      <w:r w:rsidRPr="002B77DB">
        <w:rPr>
          <w:rFonts w:cs="Arial"/>
          <w:b/>
          <w:bCs/>
          <w:u w:color="000000"/>
        </w:rPr>
        <w:t>y</w:t>
      </w:r>
      <w:r w:rsidRPr="002B77DB">
        <w:rPr>
          <w:rFonts w:cs="Arial"/>
          <w:b/>
          <w:bCs/>
          <w:spacing w:val="-2"/>
          <w:u w:color="000000"/>
        </w:rPr>
        <w:t xml:space="preserve"> </w:t>
      </w:r>
      <w:r w:rsidRPr="002B77DB">
        <w:rPr>
          <w:rFonts w:cs="Arial"/>
          <w:b/>
          <w:bCs/>
          <w:u w:color="000000"/>
        </w:rPr>
        <w:t>adu</w:t>
      </w:r>
      <w:r w:rsidRPr="002B77DB">
        <w:rPr>
          <w:rFonts w:cs="Arial"/>
          <w:b/>
          <w:bCs/>
          <w:spacing w:val="1"/>
          <w:u w:color="000000"/>
        </w:rPr>
        <w:t>l</w:t>
      </w:r>
      <w:r w:rsidRPr="002B77DB">
        <w:rPr>
          <w:rFonts w:cs="Arial"/>
          <w:b/>
          <w:bCs/>
          <w:u w:color="000000"/>
        </w:rPr>
        <w:t>t and</w:t>
      </w:r>
      <w:r w:rsidRPr="002B77DB">
        <w:rPr>
          <w:rFonts w:cs="Arial"/>
          <w:b/>
          <w:bCs/>
          <w:spacing w:val="1"/>
          <w:u w:color="000000"/>
        </w:rPr>
        <w:t xml:space="preserve"> </w:t>
      </w:r>
      <w:r w:rsidRPr="002B77DB">
        <w:rPr>
          <w:rFonts w:cs="Arial"/>
          <w:b/>
          <w:bCs/>
          <w:u w:color="000000"/>
        </w:rPr>
        <w:t>pediatric</w:t>
      </w:r>
      <w:r w:rsidRPr="002B77DB">
        <w:rPr>
          <w:rFonts w:cs="Arial"/>
          <w:b/>
          <w:bCs/>
          <w:spacing w:val="1"/>
          <w:u w:color="000000"/>
        </w:rPr>
        <w:t xml:space="preserve"> </w:t>
      </w:r>
      <w:r w:rsidRPr="002B77DB">
        <w:rPr>
          <w:rFonts w:cs="Arial"/>
          <w:b/>
          <w:bCs/>
          <w:u w:color="000000"/>
        </w:rPr>
        <w:t>neurology</w:t>
      </w:r>
      <w:r w:rsidRPr="002B77DB">
        <w:rPr>
          <w:rFonts w:cs="Arial"/>
          <w:b/>
          <w:bCs/>
          <w:spacing w:val="-1"/>
          <w:u w:color="000000"/>
        </w:rPr>
        <w:t xml:space="preserve"> </w:t>
      </w:r>
      <w:r w:rsidRPr="002B77DB">
        <w:rPr>
          <w:rFonts w:cs="Arial"/>
          <w:b/>
          <w:bCs/>
          <w:u w:color="000000"/>
        </w:rPr>
        <w:t>services</w:t>
      </w:r>
      <w:r w:rsidRPr="002B77DB">
        <w:rPr>
          <w:rFonts w:cs="Arial"/>
          <w:b/>
          <w:bCs/>
          <w:spacing w:val="1"/>
          <w:u w:color="000000"/>
        </w:rPr>
        <w:t xml:space="preserve"> </w:t>
      </w:r>
      <w:r w:rsidRPr="002B77DB">
        <w:rPr>
          <w:rFonts w:cs="Arial"/>
          <w:b/>
          <w:bCs/>
          <w:u w:color="000000"/>
        </w:rPr>
        <w:t xml:space="preserve">at </w:t>
      </w:r>
      <w:r w:rsidRPr="002B77DB">
        <w:rPr>
          <w:rFonts w:cs="Arial"/>
          <w:b/>
          <w:bCs/>
          <w:position w:val="-1"/>
          <w:u w:color="000000"/>
        </w:rPr>
        <w:t>UHB</w:t>
      </w:r>
      <w:r w:rsidRPr="002B77DB">
        <w:rPr>
          <w:rFonts w:cs="Arial"/>
          <w:b/>
          <w:bCs/>
          <w:spacing w:val="1"/>
          <w:position w:val="-1"/>
          <w:u w:color="000000"/>
        </w:rPr>
        <w:t xml:space="preserve"> </w:t>
      </w:r>
      <w:r w:rsidRPr="002B77DB">
        <w:rPr>
          <w:rFonts w:cs="Arial"/>
          <w:b/>
          <w:bCs/>
          <w:position w:val="-1"/>
          <w:u w:color="000000"/>
        </w:rPr>
        <w:t>and</w:t>
      </w:r>
      <w:r w:rsidRPr="002B77DB">
        <w:rPr>
          <w:rFonts w:cs="Arial"/>
          <w:b/>
          <w:bCs/>
          <w:spacing w:val="1"/>
          <w:position w:val="-1"/>
          <w:u w:color="000000"/>
        </w:rPr>
        <w:t xml:space="preserve"> </w:t>
      </w:r>
      <w:r w:rsidRPr="002B77DB">
        <w:rPr>
          <w:rFonts w:cs="Arial"/>
          <w:b/>
          <w:bCs/>
          <w:position w:val="-1"/>
          <w:u w:color="000000"/>
        </w:rPr>
        <w:t>KCH Policy</w:t>
      </w:r>
    </w:p>
    <w:p w14:paraId="645A02FF" w14:textId="77777777" w:rsidR="00B0184F" w:rsidRPr="002B77DB" w:rsidRDefault="00B0184F" w:rsidP="00B0184F">
      <w:pPr>
        <w:spacing w:line="480" w:lineRule="auto"/>
        <w:rPr>
          <w:rFonts w:cs="Arial"/>
          <w:b/>
          <w:bCs/>
          <w:u w:color="000000"/>
        </w:rPr>
      </w:pPr>
      <w:r w:rsidRPr="002B77DB">
        <w:rPr>
          <w:rFonts w:cs="Arial"/>
          <w:b/>
          <w:bCs/>
          <w:u w:color="000000"/>
        </w:rPr>
        <w:t>5. Charting and Documentation Policy</w:t>
      </w:r>
    </w:p>
    <w:p w14:paraId="6C31DF9A" w14:textId="77777777" w:rsidR="00B0184F" w:rsidRPr="002B77DB" w:rsidRDefault="00B0184F" w:rsidP="00B0184F">
      <w:pPr>
        <w:spacing w:line="480" w:lineRule="auto"/>
        <w:rPr>
          <w:rFonts w:cs="Arial"/>
          <w:b/>
          <w:bCs/>
          <w:u w:color="000000"/>
        </w:rPr>
      </w:pPr>
      <w:r w:rsidRPr="002B77DB">
        <w:rPr>
          <w:rFonts w:cs="Arial"/>
          <w:b/>
          <w:bCs/>
          <w:u w:color="000000"/>
        </w:rPr>
        <w:t>6. Credentialing Policy</w:t>
      </w:r>
    </w:p>
    <w:p w14:paraId="505C1786" w14:textId="77777777" w:rsidR="00B0184F" w:rsidRPr="002B77DB" w:rsidRDefault="00B0184F" w:rsidP="00B0184F">
      <w:pPr>
        <w:spacing w:line="480" w:lineRule="auto"/>
        <w:rPr>
          <w:rFonts w:cs="Arial"/>
          <w:b/>
          <w:bCs/>
          <w:u w:color="000000"/>
        </w:rPr>
      </w:pPr>
      <w:r w:rsidRPr="002B77DB">
        <w:rPr>
          <w:rFonts w:cs="Arial"/>
          <w:b/>
          <w:bCs/>
          <w:u w:color="000000"/>
        </w:rPr>
        <w:t>7. End-of-the-year Guidelines for the Neurology Residency Policy</w:t>
      </w:r>
    </w:p>
    <w:p w14:paraId="77FF3DD4" w14:textId="77777777" w:rsidR="00B0184F" w:rsidRPr="002B77DB" w:rsidRDefault="00B0184F" w:rsidP="00B0184F">
      <w:pPr>
        <w:spacing w:line="480" w:lineRule="auto"/>
        <w:rPr>
          <w:rFonts w:cs="Arial"/>
          <w:b/>
          <w:bCs/>
          <w:u w:color="000000"/>
        </w:rPr>
      </w:pPr>
      <w:r w:rsidRPr="002B77DB">
        <w:rPr>
          <w:rFonts w:cs="Arial"/>
          <w:b/>
          <w:bCs/>
          <w:u w:color="000000"/>
        </w:rPr>
        <w:t>8. Transitions of Care Policy</w:t>
      </w:r>
    </w:p>
    <w:p w14:paraId="15F3D92A" w14:textId="77777777" w:rsidR="00B0184F" w:rsidRPr="002B77DB" w:rsidRDefault="00B0184F" w:rsidP="00B0184F">
      <w:pPr>
        <w:spacing w:line="480" w:lineRule="auto"/>
        <w:rPr>
          <w:rFonts w:cs="Arial"/>
          <w:b/>
          <w:bCs/>
          <w:u w:color="000000"/>
        </w:rPr>
      </w:pPr>
      <w:r w:rsidRPr="002B77DB">
        <w:rPr>
          <w:rFonts w:cs="Arial"/>
          <w:b/>
          <w:bCs/>
          <w:u w:color="000000"/>
        </w:rPr>
        <w:t>9. Moonlighting Policy</w:t>
      </w:r>
    </w:p>
    <w:p w14:paraId="46DEF082" w14:textId="77777777" w:rsidR="00B0184F" w:rsidRPr="002B77DB" w:rsidRDefault="00B0184F" w:rsidP="00B0184F">
      <w:pPr>
        <w:spacing w:line="480" w:lineRule="auto"/>
        <w:rPr>
          <w:rFonts w:cs="Arial"/>
          <w:b/>
          <w:bCs/>
          <w:u w:color="000000"/>
        </w:rPr>
      </w:pPr>
      <w:r w:rsidRPr="002B77DB">
        <w:rPr>
          <w:rFonts w:cs="Arial"/>
          <w:b/>
          <w:bCs/>
          <w:u w:color="000000"/>
        </w:rPr>
        <w:t>10. Pharmaceutical Industry Interaction Policy</w:t>
      </w:r>
    </w:p>
    <w:p w14:paraId="71BD734E" w14:textId="77777777" w:rsidR="00B0184F" w:rsidRPr="002B77DB" w:rsidRDefault="00B0184F" w:rsidP="00B0184F">
      <w:pPr>
        <w:spacing w:line="480" w:lineRule="auto"/>
        <w:rPr>
          <w:rFonts w:cs="Arial"/>
          <w:b/>
          <w:bCs/>
          <w:u w:color="000000"/>
        </w:rPr>
      </w:pPr>
      <w:r w:rsidRPr="002B77DB">
        <w:rPr>
          <w:rFonts w:cs="Arial"/>
          <w:b/>
          <w:bCs/>
          <w:u w:color="000000"/>
        </w:rPr>
        <w:t>11. Selection, Promotion, Dismissal, and Due Process Policy</w:t>
      </w:r>
    </w:p>
    <w:p w14:paraId="0BFD6D80" w14:textId="77777777" w:rsidR="00B0184F" w:rsidRPr="002B77DB" w:rsidRDefault="00B0184F" w:rsidP="00B0184F">
      <w:pPr>
        <w:spacing w:line="480" w:lineRule="auto"/>
        <w:rPr>
          <w:rFonts w:cs="Arial"/>
          <w:b/>
          <w:bCs/>
          <w:u w:color="000000"/>
        </w:rPr>
      </w:pPr>
      <w:r w:rsidRPr="002B77DB">
        <w:rPr>
          <w:rFonts w:cs="Arial"/>
          <w:b/>
          <w:bCs/>
          <w:u w:color="000000"/>
        </w:rPr>
        <w:t>12. Supervisory Lines of Responsibility for Residents Policy</w:t>
      </w:r>
    </w:p>
    <w:p w14:paraId="145E8C36" w14:textId="77777777" w:rsidR="00B0184F" w:rsidRPr="002B77DB" w:rsidRDefault="00B0184F" w:rsidP="00B0184F">
      <w:pPr>
        <w:spacing w:line="480" w:lineRule="auto"/>
        <w:rPr>
          <w:rFonts w:cs="Arial"/>
          <w:b/>
          <w:bCs/>
          <w:u w:color="000000"/>
        </w:rPr>
      </w:pPr>
      <w:r w:rsidRPr="002B77DB">
        <w:rPr>
          <w:rFonts w:cs="Arial"/>
          <w:b/>
          <w:bCs/>
          <w:u w:color="000000"/>
        </w:rPr>
        <w:t>13. Escalation of Responsibility in Patient Care at KCHC, UHB and MMC Policy</w:t>
      </w:r>
    </w:p>
    <w:p w14:paraId="0A35BCC0" w14:textId="77777777" w:rsidR="00B0184F" w:rsidRPr="002B77DB" w:rsidRDefault="00B0184F" w:rsidP="00B0184F">
      <w:pPr>
        <w:spacing w:line="480" w:lineRule="auto"/>
        <w:rPr>
          <w:rFonts w:cs="Arial"/>
          <w:b/>
          <w:bCs/>
          <w:u w:color="000000"/>
        </w:rPr>
      </w:pPr>
      <w:r w:rsidRPr="002B77DB">
        <w:rPr>
          <w:rFonts w:cs="Arial"/>
          <w:b/>
          <w:bCs/>
          <w:u w:color="000000"/>
        </w:rPr>
        <w:t>14. Travel Payment Policy</w:t>
      </w:r>
    </w:p>
    <w:p w14:paraId="4A96D004" w14:textId="77777777" w:rsidR="00B0184F" w:rsidRPr="002B77DB" w:rsidRDefault="00B0184F" w:rsidP="00B0184F">
      <w:pPr>
        <w:spacing w:line="480" w:lineRule="auto"/>
        <w:rPr>
          <w:rFonts w:cs="Arial"/>
          <w:b/>
          <w:bCs/>
          <w:u w:color="000000"/>
        </w:rPr>
      </w:pPr>
      <w:r w:rsidRPr="002B77DB">
        <w:rPr>
          <w:rFonts w:cs="Arial"/>
          <w:b/>
          <w:bCs/>
          <w:u w:color="000000"/>
        </w:rPr>
        <w:t>15. Program Evaluation Committee / Annual Program Evaluation Policy</w:t>
      </w:r>
    </w:p>
    <w:p w14:paraId="01E510AD" w14:textId="16B7011F" w:rsidR="00DE3A7C" w:rsidRPr="002B77DB" w:rsidRDefault="00B0184F" w:rsidP="00B0184F">
      <w:pPr>
        <w:spacing w:line="480" w:lineRule="auto"/>
        <w:rPr>
          <w:rFonts w:cs="Arial"/>
          <w:b/>
          <w:bCs/>
        </w:rPr>
      </w:pPr>
      <w:r w:rsidRPr="002B77DB">
        <w:rPr>
          <w:rFonts w:cs="Arial"/>
          <w:b/>
          <w:bCs/>
          <w:u w:color="000000"/>
        </w:rPr>
        <w:t>16. Clinical Competency Committee (CCC) Policy</w:t>
      </w:r>
    </w:p>
    <w:p w14:paraId="56F3E43F" w14:textId="77777777" w:rsidR="00DE3A7C" w:rsidRPr="002B77DB" w:rsidRDefault="00DE3A7C" w:rsidP="00DE3A7C">
      <w:pPr>
        <w:rPr>
          <w:rFonts w:cs="Arial"/>
        </w:rPr>
      </w:pPr>
    </w:p>
    <w:p w14:paraId="62760E8C" w14:textId="77777777" w:rsidR="00DE3A7C" w:rsidRPr="002B77DB" w:rsidRDefault="00DE3A7C" w:rsidP="00DE3A7C">
      <w:pPr>
        <w:rPr>
          <w:rFonts w:cs="Arial"/>
        </w:rPr>
      </w:pPr>
    </w:p>
    <w:p w14:paraId="272DEF98" w14:textId="77777777" w:rsidR="00DE3A7C" w:rsidRPr="002B77DB" w:rsidRDefault="00DE3A7C" w:rsidP="00DE3A7C">
      <w:pPr>
        <w:rPr>
          <w:rFonts w:cs="Arial"/>
        </w:rPr>
      </w:pPr>
    </w:p>
    <w:p w14:paraId="1CA54B5D" w14:textId="77777777" w:rsidR="00DE3A7C" w:rsidRPr="002B77DB" w:rsidRDefault="00DE3A7C" w:rsidP="00DE3A7C">
      <w:pPr>
        <w:rPr>
          <w:rFonts w:cs="Arial"/>
        </w:rPr>
      </w:pPr>
    </w:p>
    <w:p w14:paraId="053D1137" w14:textId="77777777" w:rsidR="00DE3A7C" w:rsidRPr="002B77DB" w:rsidRDefault="00DE3A7C" w:rsidP="00DE3A7C">
      <w:pPr>
        <w:rPr>
          <w:rFonts w:cs="Arial"/>
        </w:rPr>
      </w:pPr>
    </w:p>
    <w:p w14:paraId="1D11FAA9" w14:textId="77777777" w:rsidR="00DE3A7C" w:rsidRPr="002B77DB" w:rsidRDefault="00DE3A7C" w:rsidP="00DE3A7C">
      <w:pPr>
        <w:rPr>
          <w:rFonts w:cs="Arial"/>
        </w:rPr>
      </w:pPr>
    </w:p>
    <w:p w14:paraId="47C631BD" w14:textId="77777777" w:rsidR="00DE3A7C" w:rsidRPr="002B77DB" w:rsidRDefault="00DE3A7C" w:rsidP="00DE3A7C">
      <w:pPr>
        <w:rPr>
          <w:rFonts w:cs="Arial"/>
        </w:rPr>
      </w:pPr>
    </w:p>
    <w:p w14:paraId="106E91B4" w14:textId="2CBCE97A" w:rsidR="003130DF" w:rsidRPr="002B77DB" w:rsidRDefault="003130DF" w:rsidP="003130DF">
      <w:pPr>
        <w:rPr>
          <w:rFonts w:cs="Arial"/>
        </w:rPr>
      </w:pPr>
    </w:p>
    <w:p w14:paraId="59A07F46" w14:textId="77777777" w:rsidR="003130DF" w:rsidRPr="002B77DB" w:rsidRDefault="003130DF" w:rsidP="003130DF">
      <w:pPr>
        <w:rPr>
          <w:rFonts w:cs="Arial"/>
        </w:rPr>
      </w:pPr>
    </w:p>
    <w:p w14:paraId="08CC4906" w14:textId="77777777" w:rsidR="003130DF" w:rsidRPr="002B77DB" w:rsidRDefault="003130DF" w:rsidP="003130DF">
      <w:pPr>
        <w:rPr>
          <w:rFonts w:cs="Arial"/>
        </w:rPr>
      </w:pPr>
    </w:p>
    <w:p w14:paraId="61A07B4A" w14:textId="7D3F8488" w:rsidR="003130DF" w:rsidRPr="002B77DB" w:rsidRDefault="003130DF" w:rsidP="003130DF">
      <w:pPr>
        <w:rPr>
          <w:rFonts w:cs="Arial"/>
        </w:rPr>
        <w:sectPr w:rsidR="003130DF" w:rsidRPr="002B77DB" w:rsidSect="003130DF">
          <w:pgSz w:w="12240" w:h="15840"/>
          <w:pgMar w:top="720" w:right="720" w:bottom="720" w:left="720" w:header="748" w:footer="0" w:gutter="0"/>
          <w:cols w:space="720"/>
        </w:sectPr>
      </w:pPr>
    </w:p>
    <w:p w14:paraId="5D6179E7" w14:textId="567F02EF" w:rsidR="00754642" w:rsidRPr="002B77DB" w:rsidRDefault="00997A55" w:rsidP="00EF295A">
      <w:pPr>
        <w:pStyle w:val="Heading2"/>
        <w:rPr>
          <w:rFonts w:cs="Arial"/>
        </w:rPr>
      </w:pPr>
      <w:bookmarkStart w:id="88" w:name="_Toc43138025"/>
      <w:r w:rsidRPr="002B77DB">
        <w:rPr>
          <w:rFonts w:cs="Arial"/>
        </w:rPr>
        <w:lastRenderedPageBreak/>
        <w:t xml:space="preserve">1. </w:t>
      </w:r>
      <w:bookmarkStart w:id="89" w:name="T81"/>
      <w:r w:rsidR="00E169A2" w:rsidRPr="002B77DB">
        <w:rPr>
          <w:rFonts w:cs="Arial"/>
        </w:rPr>
        <w:t>Eval</w:t>
      </w:r>
      <w:r w:rsidR="00E169A2" w:rsidRPr="002B77DB">
        <w:rPr>
          <w:rFonts w:cs="Arial"/>
          <w:spacing w:val="-1"/>
        </w:rPr>
        <w:t>u</w:t>
      </w:r>
      <w:r w:rsidR="00E169A2" w:rsidRPr="002B77DB">
        <w:rPr>
          <w:rFonts w:cs="Arial"/>
        </w:rPr>
        <w:t>ation</w:t>
      </w:r>
      <w:r w:rsidR="003130DF" w:rsidRPr="002B77DB">
        <w:rPr>
          <w:rFonts w:cs="Arial"/>
        </w:rPr>
        <w:t xml:space="preserve"> Policy</w:t>
      </w:r>
      <w:bookmarkEnd w:id="88"/>
      <w:bookmarkEnd w:id="89"/>
    </w:p>
    <w:p w14:paraId="7F8E7AC4" w14:textId="77777777" w:rsidR="00754642" w:rsidRPr="002B77DB" w:rsidRDefault="00754642" w:rsidP="00496489">
      <w:pPr>
        <w:spacing w:before="15"/>
        <w:jc w:val="both"/>
        <w:rPr>
          <w:rFonts w:cs="Arial"/>
        </w:rPr>
      </w:pPr>
    </w:p>
    <w:p w14:paraId="1808A7F8" w14:textId="71915C9E" w:rsidR="00754642" w:rsidRPr="002B77DB" w:rsidRDefault="00E169A2" w:rsidP="00496489">
      <w:pPr>
        <w:ind w:left="120" w:right="45"/>
        <w:jc w:val="both"/>
        <w:rPr>
          <w:rFonts w:eastAsia="Arial" w:cs="Arial"/>
        </w:rPr>
      </w:pPr>
      <w:r w:rsidRPr="002B77DB">
        <w:rPr>
          <w:rFonts w:eastAsia="Arial" w:cs="Arial"/>
        </w:rPr>
        <w:t>Neurology Residents are evalua</w:t>
      </w:r>
      <w:r w:rsidRPr="002B77DB">
        <w:rPr>
          <w:rFonts w:eastAsia="Arial" w:cs="Arial"/>
          <w:spacing w:val="2"/>
        </w:rPr>
        <w:t>t</w:t>
      </w:r>
      <w:r w:rsidRPr="002B77DB">
        <w:rPr>
          <w:rFonts w:eastAsia="Arial" w:cs="Arial"/>
        </w:rPr>
        <w:t>ed in sever</w:t>
      </w:r>
      <w:r w:rsidRPr="002B77DB">
        <w:rPr>
          <w:rFonts w:eastAsia="Arial" w:cs="Arial"/>
          <w:spacing w:val="-1"/>
        </w:rPr>
        <w:t>a</w:t>
      </w:r>
      <w:r w:rsidRPr="002B77DB">
        <w:rPr>
          <w:rFonts w:eastAsia="Arial" w:cs="Arial"/>
        </w:rPr>
        <w:t xml:space="preserve">l ways. </w:t>
      </w:r>
      <w:r w:rsidR="00EF295A" w:rsidRPr="002B77DB">
        <w:rPr>
          <w:rFonts w:eastAsia="Arial" w:cs="Arial"/>
        </w:rPr>
        <w:t>E</w:t>
      </w:r>
      <w:r w:rsidRPr="002B77DB">
        <w:rPr>
          <w:rFonts w:eastAsia="Arial" w:cs="Arial"/>
        </w:rPr>
        <w:t>valua</w:t>
      </w:r>
      <w:r w:rsidRPr="002B77DB">
        <w:rPr>
          <w:rFonts w:eastAsia="Arial" w:cs="Arial"/>
          <w:spacing w:val="2"/>
        </w:rPr>
        <w:t>t</w:t>
      </w:r>
      <w:r w:rsidRPr="002B77DB">
        <w:rPr>
          <w:rFonts w:eastAsia="Arial" w:cs="Arial"/>
        </w:rPr>
        <w:t xml:space="preserve">ions are kept in </w:t>
      </w:r>
      <w:r w:rsidR="00EF295A" w:rsidRPr="002B77DB">
        <w:rPr>
          <w:rFonts w:eastAsia="Arial" w:cs="Arial"/>
        </w:rPr>
        <w:t>the portfolio for each resident.</w:t>
      </w:r>
    </w:p>
    <w:p w14:paraId="1F2084D3" w14:textId="77777777" w:rsidR="00754642" w:rsidRPr="002B77DB" w:rsidRDefault="00754642" w:rsidP="00496489">
      <w:pPr>
        <w:spacing w:before="3"/>
        <w:jc w:val="both"/>
        <w:rPr>
          <w:rFonts w:cs="Arial"/>
        </w:rPr>
      </w:pPr>
    </w:p>
    <w:p w14:paraId="5122F17D" w14:textId="4026E37B" w:rsidR="00EF295A" w:rsidRPr="002B77DB" w:rsidRDefault="00EF295A" w:rsidP="00EF295A">
      <w:pPr>
        <w:pStyle w:val="Heading3"/>
        <w:rPr>
          <w:rFonts w:eastAsia="Arial" w:cs="Arial"/>
        </w:rPr>
      </w:pPr>
      <w:r w:rsidRPr="002B77DB">
        <w:rPr>
          <w:rFonts w:eastAsia="Arial" w:cs="Arial"/>
        </w:rPr>
        <w:t xml:space="preserve">1-1. </w:t>
      </w:r>
      <w:r w:rsidR="00E169A2" w:rsidRPr="002B77DB">
        <w:rPr>
          <w:rFonts w:eastAsia="Arial" w:cs="Arial"/>
        </w:rPr>
        <w:t xml:space="preserve">Evaluation </w:t>
      </w:r>
      <w:r w:rsidR="003130DF" w:rsidRPr="002B77DB">
        <w:rPr>
          <w:rFonts w:eastAsia="Arial" w:cs="Arial"/>
        </w:rPr>
        <w:t xml:space="preserve">of </w:t>
      </w:r>
      <w:r w:rsidR="00E169A2" w:rsidRPr="002B77DB">
        <w:rPr>
          <w:rFonts w:eastAsia="Arial" w:cs="Arial"/>
        </w:rPr>
        <w:t xml:space="preserve">performance on a rotation </w:t>
      </w:r>
    </w:p>
    <w:p w14:paraId="35E40FE0" w14:textId="1F06DF43" w:rsidR="0062166D" w:rsidRPr="002B77DB" w:rsidRDefault="00EF295A" w:rsidP="00EF295A">
      <w:pPr>
        <w:tabs>
          <w:tab w:val="left" w:pos="1180"/>
        </w:tabs>
        <w:ind w:left="144" w:right="2466"/>
        <w:jc w:val="both"/>
        <w:rPr>
          <w:rFonts w:eastAsia="Arial" w:cs="Arial"/>
        </w:rPr>
      </w:pPr>
      <w:r w:rsidRPr="002B77DB">
        <w:rPr>
          <w:rFonts w:eastAsia="Arial" w:cs="Arial"/>
        </w:rPr>
        <w:t xml:space="preserve">Evaluation will be done by </w:t>
      </w:r>
      <w:proofErr w:type="spellStart"/>
      <w:r w:rsidRPr="002B77DB">
        <w:rPr>
          <w:rFonts w:eastAsia="Arial" w:cs="Arial"/>
        </w:rPr>
        <w:t>by</w:t>
      </w:r>
      <w:proofErr w:type="spellEnd"/>
      <w:r w:rsidRPr="002B77DB">
        <w:rPr>
          <w:rFonts w:eastAsia="Arial" w:cs="Arial"/>
        </w:rPr>
        <w:t xml:space="preserve"> service attendings</w:t>
      </w:r>
      <w:r w:rsidR="001E6DBC" w:rsidRPr="002B77DB">
        <w:rPr>
          <w:rFonts w:eastAsia="Arial" w:cs="Arial"/>
        </w:rPr>
        <w:t xml:space="preserve"> after each rotation.</w:t>
      </w:r>
    </w:p>
    <w:p w14:paraId="5408993B" w14:textId="77777777" w:rsidR="00754642" w:rsidRPr="002B77DB" w:rsidRDefault="00754642" w:rsidP="00496489">
      <w:pPr>
        <w:spacing w:before="3"/>
        <w:jc w:val="both"/>
        <w:rPr>
          <w:rFonts w:cs="Arial"/>
        </w:rPr>
      </w:pPr>
    </w:p>
    <w:p w14:paraId="68EB5DF3" w14:textId="2EF1B0C3" w:rsidR="00D30363" w:rsidRPr="002B77DB" w:rsidRDefault="00EF295A" w:rsidP="00EF295A">
      <w:pPr>
        <w:pStyle w:val="Heading3"/>
        <w:rPr>
          <w:rFonts w:eastAsia="Arial" w:cs="Arial"/>
        </w:rPr>
      </w:pPr>
      <w:r w:rsidRPr="002B77DB">
        <w:rPr>
          <w:rFonts w:eastAsia="Arial" w:cs="Arial"/>
        </w:rPr>
        <w:t xml:space="preserve">1-2. </w:t>
      </w:r>
      <w:r w:rsidR="00E169A2" w:rsidRPr="002B77DB">
        <w:rPr>
          <w:rFonts w:eastAsia="Arial" w:cs="Arial"/>
        </w:rPr>
        <w:t xml:space="preserve">Evaluation of performance in outpatient clinics </w:t>
      </w:r>
    </w:p>
    <w:p w14:paraId="6DD27A93" w14:textId="091702D5" w:rsidR="00EF295A" w:rsidRPr="002B77DB" w:rsidRDefault="00EF295A" w:rsidP="00EF295A">
      <w:pPr>
        <w:tabs>
          <w:tab w:val="left" w:pos="1200"/>
        </w:tabs>
        <w:ind w:left="144" w:right="1662"/>
        <w:jc w:val="both"/>
        <w:rPr>
          <w:rFonts w:eastAsia="Arial" w:cs="Arial"/>
        </w:rPr>
      </w:pPr>
      <w:r w:rsidRPr="002B77DB">
        <w:rPr>
          <w:rFonts w:eastAsia="Arial" w:cs="Arial"/>
        </w:rPr>
        <w:t>Evaluation is done bi-annually (December and June) by clinic attendings</w:t>
      </w:r>
      <w:r w:rsidR="003130DF" w:rsidRPr="002B77DB">
        <w:rPr>
          <w:rFonts w:eastAsia="Arial" w:cs="Arial"/>
        </w:rPr>
        <w:t>.</w:t>
      </w:r>
    </w:p>
    <w:p w14:paraId="77914B0A" w14:textId="77777777" w:rsidR="00754642" w:rsidRPr="002B77DB" w:rsidRDefault="00754642" w:rsidP="00496489">
      <w:pPr>
        <w:spacing w:before="3"/>
        <w:jc w:val="both"/>
        <w:rPr>
          <w:rFonts w:cs="Arial"/>
        </w:rPr>
      </w:pPr>
    </w:p>
    <w:p w14:paraId="1BF8B074" w14:textId="54AD6CCD" w:rsidR="00D30363" w:rsidRPr="002B77DB" w:rsidRDefault="00EF295A" w:rsidP="00EF295A">
      <w:pPr>
        <w:pStyle w:val="Heading3"/>
        <w:rPr>
          <w:rFonts w:eastAsia="Arial" w:cs="Arial"/>
        </w:rPr>
      </w:pPr>
      <w:r w:rsidRPr="002B77DB">
        <w:rPr>
          <w:rFonts w:eastAsia="Arial" w:cs="Arial"/>
        </w:rPr>
        <w:t xml:space="preserve">1-3. </w:t>
      </w:r>
      <w:r w:rsidR="00E169A2" w:rsidRPr="002B77DB">
        <w:rPr>
          <w:rFonts w:eastAsia="Arial" w:cs="Arial"/>
        </w:rPr>
        <w:t xml:space="preserve">Inservice performance </w:t>
      </w:r>
    </w:p>
    <w:p w14:paraId="2E960252" w14:textId="59FE89F8" w:rsidR="00754642" w:rsidRPr="002B77DB" w:rsidRDefault="00E169A2" w:rsidP="00EF295A">
      <w:pPr>
        <w:tabs>
          <w:tab w:val="left" w:pos="1180"/>
        </w:tabs>
        <w:ind w:left="144"/>
        <w:jc w:val="both"/>
        <w:rPr>
          <w:rFonts w:eastAsia="Arial" w:cs="Arial"/>
        </w:rPr>
      </w:pPr>
      <w:r w:rsidRPr="002B77DB">
        <w:rPr>
          <w:rFonts w:eastAsia="Arial" w:cs="Arial"/>
        </w:rPr>
        <w:t>AAN-RITE</w:t>
      </w:r>
      <w:r w:rsidR="003130DF" w:rsidRPr="002B77DB">
        <w:rPr>
          <w:rFonts w:eastAsia="Arial" w:cs="Arial"/>
        </w:rPr>
        <w:t xml:space="preserve"> and quizzes are r</w:t>
      </w:r>
      <w:r w:rsidRPr="002B77DB">
        <w:rPr>
          <w:rFonts w:eastAsia="Arial" w:cs="Arial"/>
        </w:rPr>
        <w:t>eviewed with</w:t>
      </w:r>
      <w:r w:rsidRPr="002B77DB">
        <w:rPr>
          <w:rFonts w:eastAsia="Arial" w:cs="Arial"/>
          <w:spacing w:val="1"/>
        </w:rPr>
        <w:t xml:space="preserve"> </w:t>
      </w:r>
      <w:r w:rsidR="00D30363" w:rsidRPr="002B77DB">
        <w:rPr>
          <w:rFonts w:eastAsia="Arial" w:cs="Arial"/>
          <w:spacing w:val="1"/>
        </w:rPr>
        <w:t>p</w:t>
      </w:r>
      <w:r w:rsidRPr="002B77DB">
        <w:rPr>
          <w:rFonts w:eastAsia="Arial" w:cs="Arial"/>
        </w:rPr>
        <w:t>rogram directo</w:t>
      </w:r>
      <w:r w:rsidRPr="002B77DB">
        <w:rPr>
          <w:rFonts w:eastAsia="Arial" w:cs="Arial"/>
          <w:spacing w:val="1"/>
        </w:rPr>
        <w:t>r</w:t>
      </w:r>
      <w:r w:rsidRPr="002B77DB">
        <w:rPr>
          <w:rFonts w:eastAsia="Arial" w:cs="Arial"/>
        </w:rPr>
        <w:t>.</w:t>
      </w:r>
    </w:p>
    <w:p w14:paraId="4BE3D5C3" w14:textId="77777777" w:rsidR="00754642" w:rsidRPr="002B77DB" w:rsidRDefault="00754642" w:rsidP="00496489">
      <w:pPr>
        <w:spacing w:before="19"/>
        <w:jc w:val="both"/>
        <w:rPr>
          <w:rFonts w:cs="Arial"/>
        </w:rPr>
      </w:pPr>
    </w:p>
    <w:p w14:paraId="6204B2D9" w14:textId="77777777" w:rsidR="00EF295A" w:rsidRPr="002B77DB" w:rsidRDefault="00EF295A" w:rsidP="00EF295A">
      <w:pPr>
        <w:pStyle w:val="Heading3"/>
        <w:rPr>
          <w:rFonts w:eastAsia="Arial" w:cs="Arial"/>
        </w:rPr>
      </w:pPr>
      <w:r w:rsidRPr="002B77DB">
        <w:rPr>
          <w:rFonts w:eastAsia="Arial" w:cs="Arial"/>
        </w:rPr>
        <w:t xml:space="preserve">1-4. </w:t>
      </w:r>
      <w:r w:rsidR="00E169A2" w:rsidRPr="002B77DB">
        <w:rPr>
          <w:rFonts w:eastAsia="Arial" w:cs="Arial"/>
        </w:rPr>
        <w:t>360 Eval</w:t>
      </w:r>
      <w:r w:rsidR="00E169A2" w:rsidRPr="002B77DB">
        <w:rPr>
          <w:rFonts w:eastAsia="Arial" w:cs="Arial"/>
          <w:spacing w:val="1"/>
        </w:rPr>
        <w:t>u</w:t>
      </w:r>
      <w:r w:rsidR="00E169A2" w:rsidRPr="002B77DB">
        <w:rPr>
          <w:rFonts w:eastAsia="Arial" w:cs="Arial"/>
        </w:rPr>
        <w:t xml:space="preserve">ation </w:t>
      </w:r>
    </w:p>
    <w:p w14:paraId="6B9AFEC3" w14:textId="4954D45D" w:rsidR="00754642" w:rsidRPr="002B77DB" w:rsidRDefault="00EF295A" w:rsidP="00EF295A">
      <w:pPr>
        <w:tabs>
          <w:tab w:val="left" w:pos="1180"/>
        </w:tabs>
        <w:ind w:left="144"/>
        <w:jc w:val="both"/>
        <w:rPr>
          <w:rFonts w:eastAsia="Arial" w:cs="Arial"/>
        </w:rPr>
      </w:pPr>
      <w:r w:rsidRPr="002B77DB">
        <w:rPr>
          <w:rFonts w:eastAsia="Arial" w:cs="Arial"/>
        </w:rPr>
        <w:t>Evaluation is</w:t>
      </w:r>
      <w:r w:rsidR="00E169A2" w:rsidRPr="002B77DB">
        <w:rPr>
          <w:rFonts w:eastAsia="Arial" w:cs="Arial"/>
          <w:b/>
          <w:bCs/>
          <w:spacing w:val="26"/>
        </w:rPr>
        <w:t xml:space="preserve"> </w:t>
      </w:r>
      <w:r w:rsidR="003130DF" w:rsidRPr="002B77DB">
        <w:rPr>
          <w:rFonts w:eastAsia="Arial" w:cs="Arial"/>
        </w:rPr>
        <w:t>a</w:t>
      </w:r>
      <w:r w:rsidR="00E169A2" w:rsidRPr="002B77DB">
        <w:rPr>
          <w:rFonts w:eastAsia="Arial" w:cs="Arial"/>
        </w:rPr>
        <w:t>nnually</w:t>
      </w:r>
      <w:r w:rsidRPr="002B77DB">
        <w:rPr>
          <w:rFonts w:eastAsia="Arial" w:cs="Arial"/>
        </w:rPr>
        <w:t xml:space="preserve"> based on the rotation of </w:t>
      </w:r>
      <w:r w:rsidR="008C4390" w:rsidRPr="002B77DB">
        <w:rPr>
          <w:rFonts w:eastAsia="Arial" w:cs="Arial"/>
        </w:rPr>
        <w:t>UHB,</w:t>
      </w:r>
      <w:r w:rsidR="00E169A2" w:rsidRPr="002B77DB">
        <w:rPr>
          <w:rFonts w:eastAsia="Arial" w:cs="Arial"/>
        </w:rPr>
        <w:t xml:space="preserve"> KCH</w:t>
      </w:r>
      <w:r w:rsidR="008C4390" w:rsidRPr="002B77DB">
        <w:rPr>
          <w:rFonts w:eastAsia="Arial" w:cs="Arial"/>
        </w:rPr>
        <w:t>, and MMC</w:t>
      </w:r>
      <w:r w:rsidR="003130DF" w:rsidRPr="002B77DB">
        <w:rPr>
          <w:rFonts w:eastAsia="Arial" w:cs="Arial"/>
        </w:rPr>
        <w:t>.</w:t>
      </w:r>
    </w:p>
    <w:p w14:paraId="342C7275" w14:textId="65AFCB27" w:rsidR="00754642" w:rsidRPr="002B77DB" w:rsidRDefault="0062166D" w:rsidP="0062166D">
      <w:pPr>
        <w:ind w:left="144" w:right="5224"/>
        <w:jc w:val="both"/>
        <w:rPr>
          <w:rFonts w:cs="Arial"/>
        </w:rPr>
      </w:pPr>
      <w:r w:rsidRPr="002B77DB">
        <w:rPr>
          <w:rFonts w:eastAsia="Arial" w:cs="Arial"/>
        </w:rPr>
        <w:t xml:space="preserve">Sources are residents, </w:t>
      </w:r>
      <w:r w:rsidR="001E6DBC" w:rsidRPr="002B77DB">
        <w:rPr>
          <w:rFonts w:eastAsia="Arial" w:cs="Arial"/>
        </w:rPr>
        <w:t>nurses,</w:t>
      </w:r>
      <w:r w:rsidRPr="002B77DB">
        <w:rPr>
          <w:rFonts w:eastAsia="Arial" w:cs="Arial"/>
        </w:rPr>
        <w:t xml:space="preserve"> and patients. </w:t>
      </w:r>
    </w:p>
    <w:p w14:paraId="1B476ABF" w14:textId="77777777" w:rsidR="0062166D" w:rsidRPr="002B77DB" w:rsidRDefault="0062166D" w:rsidP="0062166D">
      <w:pPr>
        <w:pStyle w:val="ListParagraph"/>
        <w:ind w:left="504" w:right="5224"/>
        <w:jc w:val="both"/>
        <w:rPr>
          <w:rFonts w:cs="Arial"/>
        </w:rPr>
      </w:pPr>
    </w:p>
    <w:p w14:paraId="282FB079" w14:textId="7CFB11E3" w:rsidR="00754642" w:rsidRPr="002B77DB" w:rsidRDefault="00EF295A" w:rsidP="00EF295A">
      <w:pPr>
        <w:pStyle w:val="Heading3"/>
        <w:rPr>
          <w:rFonts w:eastAsia="Arial" w:cs="Arial"/>
        </w:rPr>
      </w:pPr>
      <w:r w:rsidRPr="002B77DB">
        <w:rPr>
          <w:rFonts w:eastAsia="Arial" w:cs="Arial"/>
        </w:rPr>
        <w:t xml:space="preserve">1-5. </w:t>
      </w:r>
      <w:r w:rsidR="00E169A2" w:rsidRPr="002B77DB">
        <w:rPr>
          <w:rFonts w:eastAsia="Arial" w:cs="Arial"/>
        </w:rPr>
        <w:t>Milestones</w:t>
      </w:r>
    </w:p>
    <w:p w14:paraId="4891CDC0" w14:textId="28BAE363" w:rsidR="00754642" w:rsidRPr="002B77DB" w:rsidRDefault="00E169A2" w:rsidP="00EF295A">
      <w:pPr>
        <w:ind w:left="144" w:right="-20"/>
        <w:jc w:val="both"/>
        <w:rPr>
          <w:rFonts w:eastAsia="Arial" w:cs="Arial"/>
        </w:rPr>
      </w:pPr>
      <w:r w:rsidRPr="002B77DB">
        <w:rPr>
          <w:rFonts w:eastAsia="Arial" w:cs="Arial"/>
        </w:rPr>
        <w:t>Semi-annually, from multiple sources</w:t>
      </w:r>
      <w:r w:rsidR="001E6DBC" w:rsidRPr="002B77DB">
        <w:rPr>
          <w:rFonts w:eastAsia="Arial" w:cs="Arial"/>
        </w:rPr>
        <w:t xml:space="preserve"> including resident advisor</w:t>
      </w:r>
      <w:r w:rsidR="00EF295A" w:rsidRPr="002B77DB">
        <w:rPr>
          <w:rFonts w:eastAsia="Arial" w:cs="Arial"/>
        </w:rPr>
        <w:t>.</w:t>
      </w:r>
    </w:p>
    <w:p w14:paraId="1A021898" w14:textId="5D762E1F" w:rsidR="0062166D" w:rsidRPr="002B77DB" w:rsidRDefault="0062166D" w:rsidP="00EF295A">
      <w:pPr>
        <w:ind w:left="144" w:right="-20"/>
        <w:jc w:val="both"/>
        <w:rPr>
          <w:rFonts w:eastAsia="Arial" w:cs="Arial"/>
        </w:rPr>
      </w:pPr>
    </w:p>
    <w:p w14:paraId="19D4503A" w14:textId="0D5AD3CA" w:rsidR="0062166D" w:rsidRPr="002B77DB" w:rsidRDefault="0062166D" w:rsidP="0062166D">
      <w:pPr>
        <w:pStyle w:val="Heading3"/>
        <w:rPr>
          <w:rFonts w:eastAsia="Arial" w:cs="Arial"/>
        </w:rPr>
      </w:pPr>
      <w:r w:rsidRPr="002B77DB">
        <w:rPr>
          <w:rFonts w:eastAsia="Arial" w:cs="Arial"/>
        </w:rPr>
        <w:t>1-6. Evaluation of performance by medical students</w:t>
      </w:r>
    </w:p>
    <w:p w14:paraId="707B9EBB" w14:textId="63980131" w:rsidR="0062166D" w:rsidRPr="002B77DB" w:rsidRDefault="0062166D" w:rsidP="00EF295A">
      <w:pPr>
        <w:ind w:left="144" w:right="-20"/>
        <w:jc w:val="both"/>
        <w:rPr>
          <w:rFonts w:eastAsia="Arial" w:cs="Arial"/>
        </w:rPr>
      </w:pPr>
      <w:r w:rsidRPr="002B77DB">
        <w:rPr>
          <w:rFonts w:eastAsia="Arial" w:cs="Arial"/>
        </w:rPr>
        <w:t>Surveyed by medical school and the information is provided by clerkship director.</w:t>
      </w:r>
    </w:p>
    <w:p w14:paraId="1C8F16A5" w14:textId="77777777" w:rsidR="00754642" w:rsidRPr="002B77DB" w:rsidRDefault="00754642" w:rsidP="00496489">
      <w:pPr>
        <w:spacing w:before="16"/>
        <w:jc w:val="both"/>
        <w:rPr>
          <w:rFonts w:cs="Arial"/>
        </w:rPr>
      </w:pPr>
    </w:p>
    <w:p w14:paraId="38646DE4" w14:textId="2F3C6B3C" w:rsidR="00D30363" w:rsidRPr="002B77DB" w:rsidRDefault="00EF295A" w:rsidP="00EF295A">
      <w:pPr>
        <w:pStyle w:val="Heading3"/>
        <w:rPr>
          <w:rFonts w:eastAsia="Arial" w:cs="Arial"/>
        </w:rPr>
      </w:pPr>
      <w:r w:rsidRPr="002B77DB">
        <w:rPr>
          <w:rFonts w:eastAsia="Arial" w:cs="Arial"/>
        </w:rPr>
        <w:t>1-</w:t>
      </w:r>
      <w:r w:rsidR="0062166D" w:rsidRPr="002B77DB">
        <w:rPr>
          <w:rFonts w:eastAsia="Arial" w:cs="Arial"/>
        </w:rPr>
        <w:t>7</w:t>
      </w:r>
      <w:r w:rsidRPr="002B77DB">
        <w:rPr>
          <w:rFonts w:eastAsia="Arial" w:cs="Arial"/>
        </w:rPr>
        <w:t>.</w:t>
      </w:r>
      <w:r w:rsidR="0062166D" w:rsidRPr="002B77DB">
        <w:rPr>
          <w:rFonts w:eastAsia="Arial" w:cs="Arial"/>
        </w:rPr>
        <w:t xml:space="preserve"> </w:t>
      </w:r>
      <w:r w:rsidRPr="002B77DB">
        <w:rPr>
          <w:rFonts w:eastAsia="Arial" w:cs="Arial"/>
          <w:i/>
          <w:iCs/>
        </w:rPr>
        <w:t>Residents are expected to complete evaluations for following:</w:t>
      </w:r>
    </w:p>
    <w:p w14:paraId="7FD89546" w14:textId="241191C1" w:rsidR="00D30363" w:rsidRPr="002B77DB" w:rsidRDefault="00E169A2" w:rsidP="00760143">
      <w:pPr>
        <w:pStyle w:val="ListParagraph"/>
        <w:numPr>
          <w:ilvl w:val="0"/>
          <w:numId w:val="138"/>
        </w:numPr>
        <w:tabs>
          <w:tab w:val="left" w:pos="1200"/>
        </w:tabs>
        <w:ind w:right="3171"/>
        <w:jc w:val="both"/>
        <w:rPr>
          <w:rFonts w:eastAsia="Arial" w:cs="Arial"/>
        </w:rPr>
      </w:pPr>
      <w:r w:rsidRPr="002B77DB">
        <w:rPr>
          <w:rFonts w:eastAsia="Arial" w:cs="Arial"/>
        </w:rPr>
        <w:t>Attendings for</w:t>
      </w:r>
      <w:r w:rsidRPr="002B77DB">
        <w:rPr>
          <w:rFonts w:eastAsia="Arial" w:cs="Arial"/>
          <w:spacing w:val="-2"/>
        </w:rPr>
        <w:t xml:space="preserve"> </w:t>
      </w:r>
      <w:r w:rsidRPr="002B77DB">
        <w:rPr>
          <w:rFonts w:eastAsia="Arial" w:cs="Arial"/>
        </w:rPr>
        <w:t>each rotation</w:t>
      </w:r>
    </w:p>
    <w:p w14:paraId="32E38947" w14:textId="7B999FC2" w:rsidR="00754642" w:rsidRPr="002B77DB" w:rsidRDefault="00E169A2" w:rsidP="00760143">
      <w:pPr>
        <w:pStyle w:val="ListParagraph"/>
        <w:numPr>
          <w:ilvl w:val="0"/>
          <w:numId w:val="138"/>
        </w:numPr>
        <w:tabs>
          <w:tab w:val="left" w:pos="1200"/>
        </w:tabs>
        <w:ind w:right="3171"/>
        <w:jc w:val="both"/>
        <w:rPr>
          <w:rFonts w:eastAsia="Arial" w:cs="Arial"/>
        </w:rPr>
      </w:pPr>
      <w:r w:rsidRPr="002B77DB">
        <w:rPr>
          <w:rFonts w:eastAsia="Arial" w:cs="Arial"/>
        </w:rPr>
        <w:t>Residents (annually)</w:t>
      </w:r>
    </w:p>
    <w:p w14:paraId="30AB6EC2" w14:textId="511152E2" w:rsidR="00754642" w:rsidRPr="002B77DB" w:rsidRDefault="00E169A2" w:rsidP="00760143">
      <w:pPr>
        <w:pStyle w:val="ListParagraph"/>
        <w:numPr>
          <w:ilvl w:val="0"/>
          <w:numId w:val="138"/>
        </w:numPr>
        <w:ind w:right="5224"/>
        <w:jc w:val="both"/>
        <w:rPr>
          <w:rFonts w:eastAsia="Arial" w:cs="Arial"/>
        </w:rPr>
      </w:pPr>
      <w:r w:rsidRPr="002B77DB">
        <w:rPr>
          <w:rFonts w:eastAsia="Arial" w:cs="Arial"/>
        </w:rPr>
        <w:t>Students (</w:t>
      </w:r>
      <w:r w:rsidR="001E6DBC" w:rsidRPr="002B77DB">
        <w:rPr>
          <w:rFonts w:eastAsia="Arial" w:cs="Arial"/>
        </w:rPr>
        <w:t>rotation-wise</w:t>
      </w:r>
      <w:r w:rsidRPr="002B77DB">
        <w:rPr>
          <w:rFonts w:eastAsia="Arial" w:cs="Arial"/>
        </w:rPr>
        <w:t>)</w:t>
      </w:r>
    </w:p>
    <w:p w14:paraId="3BC4DB33" w14:textId="41B1D3B5" w:rsidR="00754642" w:rsidRPr="002B77DB" w:rsidRDefault="00E169A2" w:rsidP="00760143">
      <w:pPr>
        <w:pStyle w:val="ListParagraph"/>
        <w:numPr>
          <w:ilvl w:val="0"/>
          <w:numId w:val="138"/>
        </w:numPr>
        <w:tabs>
          <w:tab w:val="left" w:pos="1560"/>
        </w:tabs>
        <w:ind w:right="-20"/>
        <w:jc w:val="both"/>
        <w:rPr>
          <w:rFonts w:eastAsia="Arial" w:cs="Arial"/>
        </w:rPr>
      </w:pPr>
      <w:r w:rsidRPr="002B77DB">
        <w:rPr>
          <w:rFonts w:eastAsia="Arial" w:cs="Arial"/>
        </w:rPr>
        <w:t>The program (annually)</w:t>
      </w:r>
    </w:p>
    <w:p w14:paraId="0A19FB63" w14:textId="77777777" w:rsidR="00754642" w:rsidRPr="002B77DB" w:rsidRDefault="00754642" w:rsidP="00496489">
      <w:pPr>
        <w:spacing w:before="2"/>
        <w:jc w:val="both"/>
        <w:rPr>
          <w:rFonts w:cs="Arial"/>
        </w:rPr>
      </w:pPr>
    </w:p>
    <w:p w14:paraId="380FBDC6" w14:textId="77777777" w:rsidR="00754642" w:rsidRPr="002B77DB" w:rsidRDefault="00E169A2" w:rsidP="00496489">
      <w:pPr>
        <w:ind w:left="120" w:right="140"/>
        <w:jc w:val="both"/>
        <w:rPr>
          <w:rFonts w:eastAsia="Arial" w:cs="Arial"/>
          <w:i/>
        </w:rPr>
      </w:pPr>
      <w:r w:rsidRPr="002B77DB">
        <w:rPr>
          <w:rFonts w:eastAsia="Arial" w:cs="Arial"/>
          <w:i/>
        </w:rPr>
        <w:t>Blank copies of</w:t>
      </w:r>
      <w:r w:rsidRPr="002B77DB">
        <w:rPr>
          <w:rFonts w:eastAsia="Arial" w:cs="Arial"/>
          <w:i/>
          <w:spacing w:val="-2"/>
        </w:rPr>
        <w:t xml:space="preserve"> </w:t>
      </w:r>
      <w:r w:rsidRPr="002B77DB">
        <w:rPr>
          <w:rFonts w:eastAsia="Arial" w:cs="Arial"/>
          <w:i/>
        </w:rPr>
        <w:t>any of</w:t>
      </w:r>
      <w:r w:rsidRPr="002B77DB">
        <w:rPr>
          <w:rFonts w:eastAsia="Arial" w:cs="Arial"/>
          <w:i/>
          <w:spacing w:val="-2"/>
        </w:rPr>
        <w:t xml:space="preserve"> </w:t>
      </w:r>
      <w:r w:rsidRPr="002B77DB">
        <w:rPr>
          <w:rFonts w:eastAsia="Arial" w:cs="Arial"/>
          <w:i/>
        </w:rPr>
        <w:t>evaluation forms are</w:t>
      </w:r>
      <w:r w:rsidRPr="002B77DB">
        <w:rPr>
          <w:rFonts w:eastAsia="Arial" w:cs="Arial"/>
          <w:i/>
          <w:spacing w:val="-4"/>
        </w:rPr>
        <w:t xml:space="preserve"> </w:t>
      </w:r>
      <w:r w:rsidRPr="002B77DB">
        <w:rPr>
          <w:rFonts w:eastAsia="Arial" w:cs="Arial"/>
          <w:i/>
        </w:rPr>
        <w:t>available in the off</w:t>
      </w:r>
      <w:r w:rsidRPr="002B77DB">
        <w:rPr>
          <w:rFonts w:eastAsia="Arial" w:cs="Arial"/>
          <w:i/>
          <w:spacing w:val="-1"/>
        </w:rPr>
        <w:t>i</w:t>
      </w:r>
      <w:r w:rsidRPr="002B77DB">
        <w:rPr>
          <w:rFonts w:eastAsia="Arial" w:cs="Arial"/>
          <w:i/>
        </w:rPr>
        <w:t>ce.</w:t>
      </w:r>
      <w:r w:rsidRPr="002B77DB">
        <w:rPr>
          <w:rFonts w:eastAsia="Arial" w:cs="Arial"/>
          <w:i/>
          <w:spacing w:val="60"/>
        </w:rPr>
        <w:t xml:space="preserve"> </w:t>
      </w:r>
      <w:r w:rsidRPr="002B77DB">
        <w:rPr>
          <w:rFonts w:eastAsia="Arial" w:cs="Arial"/>
          <w:i/>
        </w:rPr>
        <w:t>Most</w:t>
      </w:r>
      <w:r w:rsidRPr="002B77DB">
        <w:rPr>
          <w:rFonts w:eastAsia="Arial" w:cs="Arial"/>
          <w:i/>
          <w:spacing w:val="-5"/>
        </w:rPr>
        <w:t xml:space="preserve"> </w:t>
      </w:r>
      <w:r w:rsidRPr="002B77DB">
        <w:rPr>
          <w:rFonts w:eastAsia="Arial" w:cs="Arial"/>
          <w:i/>
          <w:spacing w:val="-2"/>
        </w:rPr>
        <w:t>o</w:t>
      </w:r>
      <w:r w:rsidRPr="002B77DB">
        <w:rPr>
          <w:rFonts w:eastAsia="Arial" w:cs="Arial"/>
          <w:i/>
        </w:rPr>
        <w:t>f</w:t>
      </w:r>
      <w:r w:rsidRPr="002B77DB">
        <w:rPr>
          <w:rFonts w:eastAsia="Arial" w:cs="Arial"/>
          <w:i/>
          <w:spacing w:val="-1"/>
        </w:rPr>
        <w:t xml:space="preserve"> </w:t>
      </w:r>
      <w:r w:rsidRPr="002B77DB">
        <w:rPr>
          <w:rFonts w:eastAsia="Arial" w:cs="Arial"/>
          <w:i/>
        </w:rPr>
        <w:t>these forms are now on New Innovations.</w:t>
      </w:r>
    </w:p>
    <w:p w14:paraId="04452775" w14:textId="34B91B9A" w:rsidR="00754642" w:rsidRPr="002B77DB" w:rsidRDefault="00754642" w:rsidP="00496489">
      <w:pPr>
        <w:jc w:val="both"/>
        <w:rPr>
          <w:rFonts w:cs="Arial"/>
        </w:rPr>
      </w:pPr>
    </w:p>
    <w:p w14:paraId="3C64C27B" w14:textId="77777777" w:rsidR="006E4E9D" w:rsidRPr="002B77DB" w:rsidRDefault="006E4E9D" w:rsidP="00496489">
      <w:pPr>
        <w:jc w:val="both"/>
        <w:rPr>
          <w:rFonts w:cs="Arial"/>
        </w:rPr>
      </w:pPr>
    </w:p>
    <w:p w14:paraId="37F4C2F0" w14:textId="77777777" w:rsidR="006E4E9D" w:rsidRPr="002B77DB" w:rsidRDefault="006E4E9D" w:rsidP="00EF295A">
      <w:pPr>
        <w:pStyle w:val="Heading2"/>
        <w:rPr>
          <w:rFonts w:cs="Arial"/>
          <w:u w:color="000000"/>
        </w:rPr>
        <w:sectPr w:rsidR="006E4E9D" w:rsidRPr="002B77DB" w:rsidSect="003130DF">
          <w:pgSz w:w="12240" w:h="15840"/>
          <w:pgMar w:top="720" w:right="720" w:bottom="720" w:left="720" w:header="748" w:footer="0" w:gutter="0"/>
          <w:cols w:space="720"/>
        </w:sectPr>
      </w:pPr>
    </w:p>
    <w:p w14:paraId="20FBDF32" w14:textId="0C78F60A" w:rsidR="00754642" w:rsidRPr="002B77DB" w:rsidRDefault="00EF295A" w:rsidP="00EF295A">
      <w:pPr>
        <w:pStyle w:val="Heading2"/>
        <w:rPr>
          <w:rFonts w:cs="Arial"/>
        </w:rPr>
      </w:pPr>
      <w:bookmarkStart w:id="90" w:name="_Toc43138026"/>
      <w:r w:rsidRPr="002B77DB">
        <w:rPr>
          <w:rFonts w:cs="Arial"/>
          <w:u w:color="000000"/>
        </w:rPr>
        <w:lastRenderedPageBreak/>
        <w:t xml:space="preserve">2. </w:t>
      </w:r>
      <w:bookmarkStart w:id="91" w:name="T82"/>
      <w:r w:rsidR="00E169A2" w:rsidRPr="002B77DB">
        <w:rPr>
          <w:rFonts w:cs="Arial"/>
          <w:u w:color="000000"/>
        </w:rPr>
        <w:t>Du</w:t>
      </w:r>
      <w:r w:rsidR="00E169A2" w:rsidRPr="002B77DB">
        <w:rPr>
          <w:rFonts w:cs="Arial"/>
          <w:spacing w:val="2"/>
          <w:u w:color="000000"/>
        </w:rPr>
        <w:t>t</w:t>
      </w:r>
      <w:r w:rsidR="00E169A2" w:rsidRPr="002B77DB">
        <w:rPr>
          <w:rFonts w:cs="Arial"/>
          <w:u w:color="000000"/>
        </w:rPr>
        <w:t>y</w:t>
      </w:r>
      <w:r w:rsidR="00E169A2" w:rsidRPr="002B77DB">
        <w:rPr>
          <w:rFonts w:cs="Arial"/>
          <w:spacing w:val="-2"/>
          <w:u w:color="000000"/>
        </w:rPr>
        <w:t xml:space="preserve"> </w:t>
      </w:r>
      <w:r w:rsidR="00E169A2" w:rsidRPr="002B77DB">
        <w:rPr>
          <w:rFonts w:cs="Arial"/>
          <w:u w:color="000000"/>
        </w:rPr>
        <w:t>Hou</w:t>
      </w:r>
      <w:r w:rsidR="00E169A2" w:rsidRPr="002B77DB">
        <w:rPr>
          <w:rFonts w:cs="Arial"/>
          <w:spacing w:val="1"/>
          <w:u w:color="000000"/>
        </w:rPr>
        <w:t>r</w:t>
      </w:r>
      <w:r w:rsidR="00E169A2" w:rsidRPr="002B77DB">
        <w:rPr>
          <w:rFonts w:cs="Arial"/>
          <w:u w:color="000000"/>
        </w:rPr>
        <w:t>s</w:t>
      </w:r>
      <w:r w:rsidR="00A37B21" w:rsidRPr="002B77DB">
        <w:rPr>
          <w:rFonts w:cs="Arial"/>
          <w:u w:color="000000"/>
        </w:rPr>
        <w:t xml:space="preserve"> and Fatigue Management</w:t>
      </w:r>
      <w:r w:rsidR="00E169A2" w:rsidRPr="002B77DB">
        <w:rPr>
          <w:rFonts w:cs="Arial"/>
          <w:u w:color="000000"/>
        </w:rPr>
        <w:t xml:space="preserve"> in</w:t>
      </w:r>
      <w:r w:rsidR="00E169A2" w:rsidRPr="002B77DB">
        <w:rPr>
          <w:rFonts w:cs="Arial"/>
          <w:spacing w:val="1"/>
          <w:u w:color="000000"/>
        </w:rPr>
        <w:t xml:space="preserve"> </w:t>
      </w:r>
      <w:r w:rsidR="00E169A2" w:rsidRPr="002B77DB">
        <w:rPr>
          <w:rFonts w:cs="Arial"/>
          <w:u w:color="000000"/>
        </w:rPr>
        <w:t>Neurolo</w:t>
      </w:r>
      <w:r w:rsidR="00E169A2" w:rsidRPr="002B77DB">
        <w:rPr>
          <w:rFonts w:cs="Arial"/>
          <w:spacing w:val="1"/>
          <w:u w:color="000000"/>
        </w:rPr>
        <w:t>g</w:t>
      </w:r>
      <w:r w:rsidR="00E169A2" w:rsidRPr="002B77DB">
        <w:rPr>
          <w:rFonts w:cs="Arial"/>
          <w:u w:color="000000"/>
        </w:rPr>
        <w:t>y</w:t>
      </w:r>
      <w:r w:rsidR="00E169A2" w:rsidRPr="002B77DB">
        <w:rPr>
          <w:rFonts w:cs="Arial"/>
          <w:spacing w:val="-2"/>
          <w:u w:color="000000"/>
        </w:rPr>
        <w:t xml:space="preserve"> </w:t>
      </w:r>
      <w:r w:rsidR="00632E14" w:rsidRPr="002B77DB">
        <w:rPr>
          <w:rFonts w:cs="Arial"/>
          <w:u w:color="000000"/>
        </w:rPr>
        <w:t>Policy</w:t>
      </w:r>
      <w:bookmarkEnd w:id="90"/>
    </w:p>
    <w:bookmarkEnd w:id="91"/>
    <w:p w14:paraId="79AE571B" w14:textId="77777777" w:rsidR="00754642" w:rsidRPr="002B77DB" w:rsidRDefault="00754642" w:rsidP="00496489">
      <w:pPr>
        <w:spacing w:before="15"/>
        <w:jc w:val="both"/>
        <w:rPr>
          <w:rFonts w:cs="Arial"/>
        </w:rPr>
      </w:pPr>
    </w:p>
    <w:p w14:paraId="50A62500" w14:textId="7069B217" w:rsidR="004D3DF5" w:rsidRPr="002B77DB" w:rsidRDefault="00114069" w:rsidP="00114069">
      <w:pPr>
        <w:pStyle w:val="Heading3"/>
        <w:rPr>
          <w:rFonts w:eastAsia="Arial" w:cs="Arial"/>
        </w:rPr>
      </w:pPr>
      <w:r w:rsidRPr="002B77DB">
        <w:rPr>
          <w:rFonts w:eastAsia="Arial" w:cs="Arial"/>
          <w:u w:color="000000"/>
        </w:rPr>
        <w:t xml:space="preserve">2-1. </w:t>
      </w:r>
      <w:r w:rsidR="004D3DF5" w:rsidRPr="002B77DB">
        <w:rPr>
          <w:rFonts w:eastAsia="Arial" w:cs="Arial"/>
          <w:u w:color="000000"/>
        </w:rPr>
        <w:t>Work</w:t>
      </w:r>
      <w:r w:rsidR="004D3DF5" w:rsidRPr="002B77DB">
        <w:rPr>
          <w:rFonts w:eastAsia="Arial" w:cs="Arial"/>
          <w:spacing w:val="-6"/>
          <w:u w:color="000000"/>
        </w:rPr>
        <w:t xml:space="preserve"> </w:t>
      </w:r>
      <w:r w:rsidR="004D3DF5" w:rsidRPr="002B77DB">
        <w:rPr>
          <w:rFonts w:eastAsia="Arial" w:cs="Arial"/>
          <w:u w:color="000000"/>
        </w:rPr>
        <w:t>Hours</w:t>
      </w:r>
      <w:r w:rsidR="004D3DF5" w:rsidRPr="002B77DB">
        <w:rPr>
          <w:rFonts w:eastAsia="Arial" w:cs="Arial"/>
          <w:spacing w:val="-7"/>
          <w:u w:color="000000"/>
        </w:rPr>
        <w:t xml:space="preserve"> </w:t>
      </w:r>
      <w:r w:rsidR="004D3DF5" w:rsidRPr="002B77DB">
        <w:rPr>
          <w:rFonts w:eastAsia="Arial" w:cs="Arial"/>
          <w:u w:color="000000"/>
        </w:rPr>
        <w:t>Guidelines</w:t>
      </w:r>
    </w:p>
    <w:p w14:paraId="39BC66B7" w14:textId="798CEA99" w:rsidR="00D84E2A" w:rsidRPr="002B77DB" w:rsidRDefault="004D3DF5" w:rsidP="00114069">
      <w:pPr>
        <w:ind w:left="144" w:right="-20"/>
        <w:jc w:val="both"/>
        <w:rPr>
          <w:rFonts w:eastAsia="Arial" w:cs="Arial"/>
          <w:i/>
          <w:spacing w:val="1"/>
        </w:rPr>
      </w:pPr>
      <w:r w:rsidRPr="002B77DB">
        <w:rPr>
          <w:rFonts w:eastAsia="Arial" w:cs="Arial"/>
          <w:i/>
        </w:rPr>
        <w:t>Apply</w:t>
      </w:r>
      <w:r w:rsidRPr="002B77DB">
        <w:rPr>
          <w:rFonts w:eastAsia="Arial" w:cs="Arial"/>
          <w:i/>
          <w:spacing w:val="-5"/>
        </w:rPr>
        <w:t xml:space="preserve"> </w:t>
      </w:r>
      <w:r w:rsidRPr="002B77DB">
        <w:rPr>
          <w:rFonts w:eastAsia="Arial" w:cs="Arial"/>
          <w:i/>
        </w:rPr>
        <w:t>to</w:t>
      </w:r>
      <w:r w:rsidRPr="002B77DB">
        <w:rPr>
          <w:rFonts w:eastAsia="Arial" w:cs="Arial"/>
          <w:i/>
          <w:spacing w:val="-2"/>
        </w:rPr>
        <w:t xml:space="preserve"> </w:t>
      </w:r>
      <w:r w:rsidRPr="002B77DB">
        <w:rPr>
          <w:rFonts w:eastAsia="Arial" w:cs="Arial"/>
          <w:i/>
        </w:rPr>
        <w:t>A</w:t>
      </w:r>
      <w:r w:rsidRPr="002B77DB">
        <w:rPr>
          <w:rFonts w:eastAsia="Arial" w:cs="Arial"/>
          <w:i/>
          <w:spacing w:val="1"/>
        </w:rPr>
        <w:t>L</w:t>
      </w:r>
      <w:r w:rsidRPr="002B77DB">
        <w:rPr>
          <w:rFonts w:eastAsia="Arial" w:cs="Arial"/>
          <w:i/>
        </w:rPr>
        <w:t>L</w:t>
      </w:r>
      <w:r w:rsidRPr="002B77DB">
        <w:rPr>
          <w:rFonts w:eastAsia="Arial" w:cs="Arial"/>
          <w:i/>
          <w:spacing w:val="-4"/>
        </w:rPr>
        <w:t xml:space="preserve"> </w:t>
      </w:r>
      <w:r w:rsidRPr="002B77DB">
        <w:rPr>
          <w:rFonts w:eastAsia="Arial" w:cs="Arial"/>
          <w:i/>
        </w:rPr>
        <w:t>training</w:t>
      </w:r>
      <w:r w:rsidRPr="002B77DB">
        <w:rPr>
          <w:rFonts w:eastAsia="Arial" w:cs="Arial"/>
          <w:i/>
          <w:spacing w:val="-7"/>
        </w:rPr>
        <w:t xml:space="preserve"> </w:t>
      </w:r>
      <w:r w:rsidRPr="002B77DB">
        <w:rPr>
          <w:rFonts w:eastAsia="Arial" w:cs="Arial"/>
          <w:i/>
        </w:rPr>
        <w:t>p</w:t>
      </w:r>
      <w:r w:rsidRPr="002B77DB">
        <w:rPr>
          <w:rFonts w:eastAsia="Arial" w:cs="Arial"/>
          <w:i/>
          <w:spacing w:val="-1"/>
        </w:rPr>
        <w:t>r</w:t>
      </w:r>
      <w:r w:rsidRPr="002B77DB">
        <w:rPr>
          <w:rFonts w:eastAsia="Arial" w:cs="Arial"/>
          <w:i/>
        </w:rPr>
        <w:t>ograms,</w:t>
      </w:r>
      <w:r w:rsidRPr="002B77DB">
        <w:rPr>
          <w:rFonts w:eastAsia="Arial" w:cs="Arial"/>
          <w:i/>
          <w:spacing w:val="-10"/>
        </w:rPr>
        <w:t xml:space="preserve"> </w:t>
      </w:r>
      <w:r w:rsidRPr="002B77DB">
        <w:rPr>
          <w:rFonts w:eastAsia="Arial" w:cs="Arial"/>
          <w:i/>
        </w:rPr>
        <w:t>residents,</w:t>
      </w:r>
      <w:r w:rsidRPr="002B77DB">
        <w:rPr>
          <w:rFonts w:eastAsia="Arial" w:cs="Arial"/>
          <w:i/>
          <w:spacing w:val="-10"/>
        </w:rPr>
        <w:t xml:space="preserve"> </w:t>
      </w:r>
      <w:proofErr w:type="gramStart"/>
      <w:r w:rsidRPr="002B77DB">
        <w:rPr>
          <w:rFonts w:eastAsia="Arial" w:cs="Arial"/>
          <w:i/>
        </w:rPr>
        <w:t>fello</w:t>
      </w:r>
      <w:r w:rsidRPr="002B77DB">
        <w:rPr>
          <w:rFonts w:eastAsia="Arial" w:cs="Arial"/>
          <w:i/>
          <w:spacing w:val="-2"/>
        </w:rPr>
        <w:t>w</w:t>
      </w:r>
      <w:r w:rsidRPr="002B77DB">
        <w:rPr>
          <w:rFonts w:eastAsia="Arial" w:cs="Arial"/>
          <w:i/>
          <w:spacing w:val="1"/>
        </w:rPr>
        <w:t>s</w:t>
      </w:r>
      <w:proofErr w:type="gramEnd"/>
    </w:p>
    <w:p w14:paraId="4D81FA4A" w14:textId="3EEE11D6" w:rsidR="004D3DF5" w:rsidRPr="002B77DB" w:rsidRDefault="004D3DF5" w:rsidP="00760143">
      <w:pPr>
        <w:pStyle w:val="ListParagraph"/>
        <w:numPr>
          <w:ilvl w:val="0"/>
          <w:numId w:val="189"/>
        </w:numPr>
        <w:ind w:left="504" w:right="-20"/>
        <w:jc w:val="both"/>
        <w:rPr>
          <w:rFonts w:eastAsia="Arial" w:cs="Arial"/>
        </w:rPr>
      </w:pPr>
      <w:r w:rsidRPr="002B77DB">
        <w:rPr>
          <w:rFonts w:eastAsia="Arial" w:cs="Arial"/>
        </w:rPr>
        <w:t>We</w:t>
      </w:r>
      <w:r w:rsidRPr="002B77DB">
        <w:rPr>
          <w:rFonts w:eastAsia="Arial" w:cs="Arial"/>
          <w:spacing w:val="-3"/>
        </w:rPr>
        <w:t xml:space="preserve"> </w:t>
      </w:r>
      <w:r w:rsidRPr="002B77DB">
        <w:rPr>
          <w:rFonts w:eastAsia="Arial" w:cs="Arial"/>
        </w:rPr>
        <w:t>follow</w:t>
      </w:r>
      <w:r w:rsidRPr="002B77DB">
        <w:rPr>
          <w:rFonts w:eastAsia="Arial" w:cs="Arial"/>
          <w:spacing w:val="-6"/>
        </w:rPr>
        <w:t xml:space="preserve"> </w:t>
      </w:r>
      <w:r w:rsidRPr="002B77DB">
        <w:rPr>
          <w:rFonts w:eastAsia="Arial" w:cs="Arial"/>
        </w:rPr>
        <w:t>t</w:t>
      </w:r>
      <w:r w:rsidRPr="002B77DB">
        <w:rPr>
          <w:rFonts w:eastAsia="Arial" w:cs="Arial"/>
          <w:spacing w:val="-1"/>
        </w:rPr>
        <w:t>h</w:t>
      </w:r>
      <w:r w:rsidRPr="002B77DB">
        <w:rPr>
          <w:rFonts w:eastAsia="Arial" w:cs="Arial"/>
        </w:rPr>
        <w:t>e</w:t>
      </w:r>
      <w:r w:rsidRPr="002B77DB">
        <w:rPr>
          <w:rFonts w:eastAsia="Arial" w:cs="Arial"/>
          <w:spacing w:val="-3"/>
        </w:rPr>
        <w:t xml:space="preserve"> </w:t>
      </w:r>
      <w:r w:rsidRPr="002B77DB">
        <w:rPr>
          <w:rFonts w:eastAsia="Arial" w:cs="Arial"/>
        </w:rPr>
        <w:t>ACGME</w:t>
      </w:r>
      <w:r w:rsidRPr="002B77DB">
        <w:rPr>
          <w:rFonts w:eastAsia="Arial" w:cs="Arial"/>
          <w:spacing w:val="-8"/>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NYS</w:t>
      </w:r>
      <w:r w:rsidRPr="002B77DB">
        <w:rPr>
          <w:rFonts w:eastAsia="Arial" w:cs="Arial"/>
          <w:spacing w:val="-5"/>
        </w:rPr>
        <w:t xml:space="preserve"> </w:t>
      </w:r>
      <w:r w:rsidRPr="002B77DB">
        <w:rPr>
          <w:rFonts w:eastAsia="Arial" w:cs="Arial"/>
        </w:rPr>
        <w:t>405</w:t>
      </w:r>
      <w:r w:rsidRPr="002B77DB">
        <w:rPr>
          <w:rFonts w:eastAsia="Arial" w:cs="Arial"/>
          <w:spacing w:val="-3"/>
        </w:rPr>
        <w:t xml:space="preserve"> </w:t>
      </w:r>
      <w:r w:rsidRPr="002B77DB">
        <w:rPr>
          <w:rFonts w:eastAsia="Arial" w:cs="Arial"/>
        </w:rPr>
        <w:t>work</w:t>
      </w:r>
      <w:r w:rsidRPr="002B77DB">
        <w:rPr>
          <w:rFonts w:eastAsia="Arial" w:cs="Arial"/>
          <w:spacing w:val="-5"/>
        </w:rPr>
        <w:t xml:space="preserve"> </w:t>
      </w:r>
      <w:r w:rsidRPr="002B77DB">
        <w:rPr>
          <w:rFonts w:eastAsia="Arial" w:cs="Arial"/>
        </w:rPr>
        <w:t>hour</w:t>
      </w:r>
      <w:r w:rsidRPr="002B77DB">
        <w:rPr>
          <w:rFonts w:eastAsia="Arial" w:cs="Arial"/>
          <w:spacing w:val="-4"/>
        </w:rPr>
        <w:t xml:space="preserve"> </w:t>
      </w:r>
      <w:r w:rsidRPr="002B77DB">
        <w:rPr>
          <w:rFonts w:eastAsia="Arial" w:cs="Arial"/>
        </w:rPr>
        <w:t>regulations,</w:t>
      </w:r>
      <w:r w:rsidRPr="002B77DB">
        <w:rPr>
          <w:rFonts w:eastAsia="Arial" w:cs="Arial"/>
          <w:spacing w:val="-12"/>
        </w:rPr>
        <w:t xml:space="preserve"> </w:t>
      </w:r>
      <w:r w:rsidRPr="002B77DB">
        <w:rPr>
          <w:rFonts w:eastAsia="Arial" w:cs="Arial"/>
        </w:rPr>
        <w:t>whichever</w:t>
      </w:r>
      <w:r w:rsidRPr="002B77DB">
        <w:rPr>
          <w:rFonts w:eastAsia="Arial" w:cs="Arial"/>
          <w:spacing w:val="-10"/>
        </w:rPr>
        <w:t xml:space="preserve"> </w:t>
      </w:r>
      <w:r w:rsidRPr="002B77DB">
        <w:rPr>
          <w:rFonts w:eastAsia="Arial" w:cs="Arial"/>
        </w:rPr>
        <w:t>is more</w:t>
      </w:r>
      <w:r w:rsidRPr="002B77DB">
        <w:rPr>
          <w:rFonts w:eastAsia="Arial" w:cs="Arial"/>
          <w:spacing w:val="-5"/>
        </w:rPr>
        <w:t xml:space="preserve"> </w:t>
      </w:r>
      <w:r w:rsidRPr="002B77DB">
        <w:rPr>
          <w:rFonts w:eastAsia="Arial" w:cs="Arial"/>
        </w:rPr>
        <w:t>stringent.</w:t>
      </w:r>
    </w:p>
    <w:p w14:paraId="0E6BC293" w14:textId="20A583AB" w:rsidR="004D3DF5" w:rsidRPr="002B77DB" w:rsidRDefault="004D3DF5" w:rsidP="00760143">
      <w:pPr>
        <w:pStyle w:val="ListParagraph"/>
        <w:numPr>
          <w:ilvl w:val="0"/>
          <w:numId w:val="189"/>
        </w:numPr>
        <w:tabs>
          <w:tab w:val="left" w:pos="1180"/>
        </w:tabs>
        <w:ind w:left="504" w:right="-20"/>
        <w:jc w:val="both"/>
        <w:rPr>
          <w:rFonts w:eastAsia="Arial" w:cs="Arial"/>
        </w:rPr>
      </w:pPr>
      <w:r w:rsidRPr="002B77DB">
        <w:rPr>
          <w:rFonts w:eastAsia="Arial" w:cs="Arial"/>
        </w:rPr>
        <w:t>No</w:t>
      </w:r>
      <w:r w:rsidRPr="002B77DB">
        <w:rPr>
          <w:rFonts w:eastAsia="Arial" w:cs="Arial"/>
          <w:spacing w:val="-3"/>
        </w:rPr>
        <w:t xml:space="preserve"> </w:t>
      </w:r>
      <w:r w:rsidRPr="002B77DB">
        <w:rPr>
          <w:rFonts w:eastAsia="Arial" w:cs="Arial"/>
        </w:rPr>
        <w:t>more</w:t>
      </w:r>
      <w:r w:rsidRPr="002B77DB">
        <w:rPr>
          <w:rFonts w:eastAsia="Arial" w:cs="Arial"/>
          <w:spacing w:val="-5"/>
        </w:rPr>
        <w:t xml:space="preserve"> </w:t>
      </w:r>
      <w:r w:rsidRPr="002B77DB">
        <w:rPr>
          <w:rFonts w:eastAsia="Arial" w:cs="Arial"/>
        </w:rPr>
        <w:t>th</w:t>
      </w:r>
      <w:r w:rsidRPr="002B77DB">
        <w:rPr>
          <w:rFonts w:eastAsia="Arial" w:cs="Arial"/>
          <w:spacing w:val="1"/>
        </w:rPr>
        <w:t>a</w:t>
      </w:r>
      <w:r w:rsidRPr="002B77DB">
        <w:rPr>
          <w:rFonts w:eastAsia="Arial" w:cs="Arial"/>
        </w:rPr>
        <w:t>n</w:t>
      </w:r>
      <w:r w:rsidRPr="002B77DB">
        <w:rPr>
          <w:rFonts w:eastAsia="Arial" w:cs="Arial"/>
          <w:spacing w:val="-4"/>
        </w:rPr>
        <w:t xml:space="preserve"> </w:t>
      </w:r>
      <w:r w:rsidRPr="002B77DB">
        <w:rPr>
          <w:rFonts w:eastAsia="Arial" w:cs="Arial"/>
        </w:rPr>
        <w:t>80</w:t>
      </w:r>
      <w:r w:rsidRPr="002B77DB">
        <w:rPr>
          <w:rFonts w:eastAsia="Arial" w:cs="Arial"/>
          <w:spacing w:val="-2"/>
        </w:rPr>
        <w:t xml:space="preserve"> </w:t>
      </w:r>
      <w:r w:rsidRPr="002B77DB">
        <w:rPr>
          <w:rFonts w:eastAsia="Arial" w:cs="Arial"/>
        </w:rPr>
        <w:t>hour</w:t>
      </w:r>
      <w:r w:rsidRPr="002B77DB">
        <w:rPr>
          <w:rFonts w:eastAsia="Arial" w:cs="Arial"/>
          <w:spacing w:val="-4"/>
        </w:rPr>
        <w:t xml:space="preserve"> </w:t>
      </w:r>
      <w:r w:rsidRPr="002B77DB">
        <w:rPr>
          <w:rFonts w:eastAsia="Arial" w:cs="Arial"/>
        </w:rPr>
        <w:t>per</w:t>
      </w:r>
      <w:r w:rsidRPr="002B77DB">
        <w:rPr>
          <w:rFonts w:eastAsia="Arial" w:cs="Arial"/>
          <w:spacing w:val="-3"/>
        </w:rPr>
        <w:t xml:space="preserve"> </w:t>
      </w:r>
      <w:r w:rsidRPr="002B77DB">
        <w:rPr>
          <w:rFonts w:eastAsia="Arial" w:cs="Arial"/>
        </w:rPr>
        <w:t>week</w:t>
      </w:r>
      <w:r w:rsidR="005F6DB4" w:rsidRPr="002B77DB">
        <w:rPr>
          <w:rFonts w:eastAsia="Arial" w:cs="Arial"/>
        </w:rPr>
        <w:t>, averaged over a four-week period. (</w:t>
      </w:r>
      <w:r w:rsidR="001E6DBC" w:rsidRPr="002B77DB">
        <w:rPr>
          <w:rFonts w:eastAsia="Arial" w:cs="Arial"/>
        </w:rPr>
        <w:t>Activities</w:t>
      </w:r>
      <w:r w:rsidR="005F6DB4" w:rsidRPr="002B77DB">
        <w:rPr>
          <w:rFonts w:eastAsia="Arial" w:cs="Arial"/>
        </w:rPr>
        <w:t xml:space="preserve"> to count toward to this limit includes all clinical assignment including inpatient, outpatient, </w:t>
      </w:r>
      <w:commentRangeStart w:id="92"/>
      <w:proofErr w:type="gramStart"/>
      <w:r w:rsidR="005F6DB4" w:rsidRPr="002B77DB">
        <w:rPr>
          <w:rFonts w:eastAsia="Arial" w:cs="Arial"/>
        </w:rPr>
        <w:t>conferences</w:t>
      </w:r>
      <w:proofErr w:type="gramEnd"/>
      <w:r w:rsidR="005F6DB4" w:rsidRPr="002B77DB">
        <w:rPr>
          <w:rFonts w:eastAsia="Arial" w:cs="Arial"/>
        </w:rPr>
        <w:t xml:space="preserve"> and educational activities.)</w:t>
      </w:r>
      <w:commentRangeEnd w:id="92"/>
      <w:r w:rsidR="001E6DBC" w:rsidRPr="002B77DB">
        <w:rPr>
          <w:rStyle w:val="CommentReference"/>
          <w:rFonts w:cs="Arial"/>
        </w:rPr>
        <w:commentReference w:id="92"/>
      </w:r>
    </w:p>
    <w:p w14:paraId="33BB4001" w14:textId="6D99DF2F" w:rsidR="005F6DB4" w:rsidRPr="002B77DB" w:rsidRDefault="005F6DB4" w:rsidP="00760143">
      <w:pPr>
        <w:pStyle w:val="ListParagraph"/>
        <w:numPr>
          <w:ilvl w:val="0"/>
          <w:numId w:val="189"/>
        </w:numPr>
        <w:tabs>
          <w:tab w:val="left" w:pos="1180"/>
        </w:tabs>
        <w:ind w:left="504" w:right="-20"/>
        <w:jc w:val="both"/>
        <w:rPr>
          <w:rFonts w:eastAsia="Arial" w:cs="Arial"/>
        </w:rPr>
      </w:pPr>
      <w:r w:rsidRPr="002B77DB">
        <w:rPr>
          <w:rFonts w:eastAsia="Arial" w:cs="Arial"/>
        </w:rPr>
        <w:t>Residents work hours should not exceed 24 hours of continuous work. 3 additional hours may be used for transfer of patient care, rounds or grand rounds.</w:t>
      </w:r>
    </w:p>
    <w:p w14:paraId="4313F8FF" w14:textId="0975F98A" w:rsidR="005F6DB4" w:rsidRPr="002B77DB" w:rsidRDefault="005F6DB4" w:rsidP="00760143">
      <w:pPr>
        <w:pStyle w:val="ListParagraph"/>
        <w:numPr>
          <w:ilvl w:val="0"/>
          <w:numId w:val="189"/>
        </w:numPr>
        <w:tabs>
          <w:tab w:val="left" w:pos="1180"/>
        </w:tabs>
        <w:ind w:left="504" w:right="-20"/>
        <w:jc w:val="both"/>
        <w:rPr>
          <w:rFonts w:eastAsia="Arial" w:cs="Arial"/>
        </w:rPr>
      </w:pPr>
      <w:r w:rsidRPr="002B77DB">
        <w:rPr>
          <w:rFonts w:eastAsia="Arial" w:cs="Arial"/>
        </w:rPr>
        <w:t>Residents should have 8 hours off between scheduled clinical work and education periods.</w:t>
      </w:r>
    </w:p>
    <w:p w14:paraId="0DF2DDA8" w14:textId="266544BA" w:rsidR="005F6DB4" w:rsidRPr="002B77DB" w:rsidRDefault="005F6DB4" w:rsidP="00760143">
      <w:pPr>
        <w:pStyle w:val="ListParagraph"/>
        <w:numPr>
          <w:ilvl w:val="0"/>
          <w:numId w:val="189"/>
        </w:numPr>
        <w:tabs>
          <w:tab w:val="left" w:pos="1180"/>
        </w:tabs>
        <w:ind w:left="504" w:right="-20"/>
        <w:jc w:val="both"/>
        <w:rPr>
          <w:rFonts w:eastAsia="Arial" w:cs="Arial"/>
        </w:rPr>
      </w:pPr>
      <w:r w:rsidRPr="002B77DB">
        <w:rPr>
          <w:rFonts w:eastAsia="Arial" w:cs="Arial"/>
        </w:rPr>
        <w:t xml:space="preserve">Residents must also have at least 14 hours free of clinical work and education after 24 hours of in-house call. </w:t>
      </w:r>
    </w:p>
    <w:p w14:paraId="57144523" w14:textId="5060F301" w:rsidR="004D3DF5" w:rsidRPr="002B77DB" w:rsidRDefault="004D3DF5" w:rsidP="00760143">
      <w:pPr>
        <w:pStyle w:val="ListParagraph"/>
        <w:numPr>
          <w:ilvl w:val="0"/>
          <w:numId w:val="189"/>
        </w:numPr>
        <w:tabs>
          <w:tab w:val="left" w:pos="1180"/>
        </w:tabs>
        <w:spacing w:before="2"/>
        <w:ind w:left="504" w:right="499"/>
        <w:jc w:val="both"/>
        <w:rPr>
          <w:rFonts w:eastAsia="Arial" w:cs="Arial"/>
        </w:rPr>
      </w:pPr>
      <w:r w:rsidRPr="002B77DB">
        <w:rPr>
          <w:rFonts w:eastAsia="Arial" w:cs="Arial"/>
        </w:rPr>
        <w:t>At</w:t>
      </w:r>
      <w:r w:rsidRPr="002B77DB">
        <w:rPr>
          <w:rFonts w:eastAsia="Arial" w:cs="Arial"/>
          <w:spacing w:val="-2"/>
        </w:rPr>
        <w:t xml:space="preserve"> </w:t>
      </w:r>
      <w:r w:rsidRPr="002B77DB">
        <w:rPr>
          <w:rFonts w:eastAsia="Arial" w:cs="Arial"/>
        </w:rPr>
        <w:t>least</w:t>
      </w:r>
      <w:r w:rsidRPr="002B77DB">
        <w:rPr>
          <w:rFonts w:eastAsia="Arial" w:cs="Arial"/>
          <w:spacing w:val="-5"/>
        </w:rPr>
        <w:t xml:space="preserve"> </w:t>
      </w:r>
      <w:r w:rsidRPr="002B77DB">
        <w:rPr>
          <w:rFonts w:eastAsia="Arial" w:cs="Arial"/>
        </w:rPr>
        <w:t>one</w:t>
      </w:r>
      <w:r w:rsidRPr="002B77DB">
        <w:rPr>
          <w:rFonts w:eastAsia="Arial" w:cs="Arial"/>
          <w:spacing w:val="-5"/>
        </w:rPr>
        <w:t xml:space="preserve"> </w:t>
      </w:r>
      <w:r w:rsidRPr="002B77DB">
        <w:rPr>
          <w:rFonts w:eastAsia="Arial" w:cs="Arial"/>
        </w:rPr>
        <w:t>24</w:t>
      </w:r>
      <w:r w:rsidR="00CC4749" w:rsidRPr="002B77DB">
        <w:rPr>
          <w:rFonts w:eastAsia="Arial" w:cs="Arial"/>
        </w:rPr>
        <w:t>-</w:t>
      </w:r>
      <w:r w:rsidRPr="002B77DB">
        <w:rPr>
          <w:rFonts w:eastAsia="Arial" w:cs="Arial"/>
        </w:rPr>
        <w:t>hour</w:t>
      </w:r>
      <w:r w:rsidRPr="002B77DB">
        <w:rPr>
          <w:rFonts w:eastAsia="Arial" w:cs="Arial"/>
          <w:spacing w:val="-4"/>
        </w:rPr>
        <w:t xml:space="preserve"> </w:t>
      </w:r>
      <w:r w:rsidRPr="002B77DB">
        <w:rPr>
          <w:rFonts w:eastAsia="Arial" w:cs="Arial"/>
        </w:rPr>
        <w:t>period</w:t>
      </w:r>
      <w:r w:rsidRPr="002B77DB">
        <w:rPr>
          <w:rFonts w:eastAsia="Arial" w:cs="Arial"/>
          <w:spacing w:val="-6"/>
        </w:rPr>
        <w:t xml:space="preserve"> </w:t>
      </w:r>
      <w:r w:rsidRPr="002B77DB">
        <w:rPr>
          <w:rFonts w:eastAsia="Arial" w:cs="Arial"/>
        </w:rPr>
        <w:t>off</w:t>
      </w:r>
      <w:r w:rsidRPr="002B77DB">
        <w:rPr>
          <w:rFonts w:eastAsia="Arial" w:cs="Arial"/>
          <w:spacing w:val="-2"/>
        </w:rPr>
        <w:t xml:space="preserve"> </w:t>
      </w:r>
      <w:r w:rsidRPr="002B77DB">
        <w:rPr>
          <w:rFonts w:eastAsia="Arial" w:cs="Arial"/>
        </w:rPr>
        <w:t>per</w:t>
      </w:r>
      <w:r w:rsidRPr="002B77DB">
        <w:rPr>
          <w:rFonts w:eastAsia="Arial" w:cs="Arial"/>
          <w:spacing w:val="-3"/>
        </w:rPr>
        <w:t xml:space="preserve"> </w:t>
      </w:r>
      <w:r w:rsidRPr="002B77DB">
        <w:rPr>
          <w:rFonts w:eastAsia="Arial" w:cs="Arial"/>
        </w:rPr>
        <w:t>week</w:t>
      </w:r>
      <w:r w:rsidRPr="002B77DB">
        <w:rPr>
          <w:rFonts w:eastAsia="Arial" w:cs="Arial"/>
          <w:spacing w:val="-5"/>
        </w:rPr>
        <w:t xml:space="preserve"> </w:t>
      </w:r>
      <w:r w:rsidRPr="002B77DB">
        <w:rPr>
          <w:rFonts w:eastAsia="Arial" w:cs="Arial"/>
        </w:rPr>
        <w:t>(without</w:t>
      </w:r>
      <w:r w:rsidRPr="002B77DB">
        <w:rPr>
          <w:rFonts w:eastAsia="Arial" w:cs="Arial"/>
          <w:spacing w:val="-9"/>
        </w:rPr>
        <w:t xml:space="preserve"> </w:t>
      </w:r>
      <w:r w:rsidRPr="002B77DB">
        <w:rPr>
          <w:rFonts w:eastAsia="Arial" w:cs="Arial"/>
        </w:rPr>
        <w:t>beeper)</w:t>
      </w:r>
      <w:r w:rsidR="001E6DBC" w:rsidRPr="002B77DB">
        <w:rPr>
          <w:rFonts w:eastAsia="Arial" w:cs="Arial"/>
        </w:rPr>
        <w:t>.</w:t>
      </w:r>
    </w:p>
    <w:p w14:paraId="57D17133" w14:textId="32A6FDAE" w:rsidR="005F6DB4" w:rsidRPr="002B77DB" w:rsidRDefault="005F6DB4" w:rsidP="00760143">
      <w:pPr>
        <w:pStyle w:val="ListParagraph"/>
        <w:numPr>
          <w:ilvl w:val="0"/>
          <w:numId w:val="189"/>
        </w:numPr>
        <w:tabs>
          <w:tab w:val="left" w:pos="1180"/>
        </w:tabs>
        <w:spacing w:before="2"/>
        <w:ind w:left="504" w:right="499"/>
        <w:jc w:val="both"/>
        <w:rPr>
          <w:rFonts w:eastAsia="Arial" w:cs="Arial"/>
        </w:rPr>
      </w:pPr>
      <w:r w:rsidRPr="002B77DB">
        <w:rPr>
          <w:rFonts w:eastAsia="Arial" w:cs="Arial"/>
        </w:rPr>
        <w:t>At-home call hours should count toward the 80-hour maximum weekly limit. The frequency of at-home call is not subject to every third night limitation on calls, but it must satisfy the requirement for one day off in seven.</w:t>
      </w:r>
    </w:p>
    <w:p w14:paraId="1C10908A" w14:textId="36656161" w:rsidR="004D3DF5" w:rsidRPr="002B77DB" w:rsidRDefault="004D3DF5" w:rsidP="00760143">
      <w:pPr>
        <w:pStyle w:val="ListParagraph"/>
        <w:numPr>
          <w:ilvl w:val="0"/>
          <w:numId w:val="189"/>
        </w:numPr>
        <w:tabs>
          <w:tab w:val="left" w:pos="1180"/>
        </w:tabs>
        <w:ind w:left="504" w:right="-20"/>
        <w:jc w:val="both"/>
        <w:rPr>
          <w:rFonts w:eastAsia="Arial" w:cs="Arial"/>
        </w:rPr>
      </w:pPr>
      <w:r w:rsidRPr="002B77DB">
        <w:rPr>
          <w:rFonts w:eastAsia="Arial" w:cs="Arial"/>
        </w:rPr>
        <w:t>Always</w:t>
      </w:r>
      <w:r w:rsidRPr="002B77DB">
        <w:rPr>
          <w:rFonts w:eastAsia="Arial" w:cs="Arial"/>
          <w:spacing w:val="-7"/>
        </w:rPr>
        <w:t xml:space="preserve"> </w:t>
      </w:r>
      <w:r w:rsidRPr="002B77DB">
        <w:rPr>
          <w:rFonts w:eastAsia="Arial" w:cs="Arial"/>
        </w:rPr>
        <w:t>a</w:t>
      </w:r>
      <w:r w:rsidRPr="002B77DB">
        <w:rPr>
          <w:rFonts w:eastAsia="Arial" w:cs="Arial"/>
          <w:spacing w:val="-1"/>
        </w:rPr>
        <w:t xml:space="preserve"> </w:t>
      </w:r>
      <w:r w:rsidRPr="002B77DB">
        <w:rPr>
          <w:rFonts w:eastAsia="Arial" w:cs="Arial"/>
        </w:rPr>
        <w:t>bed</w:t>
      </w:r>
      <w:r w:rsidRPr="002B77DB">
        <w:rPr>
          <w:rFonts w:eastAsia="Arial" w:cs="Arial"/>
          <w:spacing w:val="-4"/>
        </w:rPr>
        <w:t xml:space="preserve"> </w:t>
      </w:r>
      <w:r w:rsidRPr="002B77DB">
        <w:rPr>
          <w:rFonts w:eastAsia="Arial" w:cs="Arial"/>
        </w:rPr>
        <w:t>available.</w:t>
      </w:r>
      <w:r w:rsidRPr="002B77DB">
        <w:rPr>
          <w:rFonts w:eastAsia="Arial" w:cs="Arial"/>
          <w:spacing w:val="-10"/>
        </w:rPr>
        <w:t xml:space="preserve"> </w:t>
      </w:r>
      <w:r w:rsidRPr="002B77DB">
        <w:rPr>
          <w:rFonts w:eastAsia="Arial" w:cs="Arial"/>
        </w:rPr>
        <w:t>Do</w:t>
      </w:r>
      <w:r w:rsidRPr="002B77DB">
        <w:rPr>
          <w:rFonts w:eastAsia="Arial" w:cs="Arial"/>
          <w:spacing w:val="-3"/>
        </w:rPr>
        <w:t xml:space="preserve"> </w:t>
      </w:r>
      <w:r w:rsidRPr="002B77DB">
        <w:rPr>
          <w:rFonts w:eastAsia="Arial" w:cs="Arial"/>
        </w:rPr>
        <w:t>not</w:t>
      </w:r>
      <w:r w:rsidRPr="002B77DB">
        <w:rPr>
          <w:rFonts w:eastAsia="Arial" w:cs="Arial"/>
          <w:spacing w:val="-3"/>
        </w:rPr>
        <w:t xml:space="preserve"> </w:t>
      </w:r>
      <w:r w:rsidRPr="002B77DB">
        <w:rPr>
          <w:rFonts w:eastAsia="Arial" w:cs="Arial"/>
        </w:rPr>
        <w:t>get</w:t>
      </w:r>
      <w:r w:rsidRPr="002B77DB">
        <w:rPr>
          <w:rFonts w:eastAsia="Arial" w:cs="Arial"/>
          <w:spacing w:val="-3"/>
        </w:rPr>
        <w:t xml:space="preserve"> </w:t>
      </w:r>
      <w:r w:rsidRPr="002B77DB">
        <w:rPr>
          <w:rFonts w:eastAsia="Arial" w:cs="Arial"/>
        </w:rPr>
        <w:t>into</w:t>
      </w:r>
      <w:r w:rsidRPr="002B77DB">
        <w:rPr>
          <w:rFonts w:eastAsia="Arial" w:cs="Arial"/>
          <w:spacing w:val="-4"/>
        </w:rPr>
        <w:t xml:space="preserve"> </w:t>
      </w:r>
      <w:r w:rsidRPr="002B77DB">
        <w:rPr>
          <w:rFonts w:eastAsia="Arial" w:cs="Arial"/>
        </w:rPr>
        <w:t>a</w:t>
      </w:r>
      <w:r w:rsidRPr="002B77DB">
        <w:rPr>
          <w:rFonts w:eastAsia="Arial" w:cs="Arial"/>
          <w:spacing w:val="-1"/>
        </w:rPr>
        <w:t xml:space="preserve"> </w:t>
      </w:r>
      <w:r w:rsidRPr="002B77DB">
        <w:rPr>
          <w:rFonts w:eastAsia="Arial" w:cs="Arial"/>
        </w:rPr>
        <w:t>car</w:t>
      </w:r>
      <w:r w:rsidRPr="002B77DB">
        <w:rPr>
          <w:rFonts w:eastAsia="Arial" w:cs="Arial"/>
          <w:spacing w:val="-3"/>
        </w:rPr>
        <w:t xml:space="preserve"> </w:t>
      </w:r>
      <w:r w:rsidRPr="002B77DB">
        <w:rPr>
          <w:rFonts w:eastAsia="Arial" w:cs="Arial"/>
        </w:rPr>
        <w:t>a</w:t>
      </w:r>
      <w:r w:rsidRPr="002B77DB">
        <w:rPr>
          <w:rFonts w:eastAsia="Arial" w:cs="Arial"/>
          <w:spacing w:val="-1"/>
        </w:rPr>
        <w:t>n</w:t>
      </w:r>
      <w:r w:rsidRPr="002B77DB">
        <w:rPr>
          <w:rFonts w:eastAsia="Arial" w:cs="Arial"/>
        </w:rPr>
        <w:t>d</w:t>
      </w:r>
      <w:r w:rsidRPr="002B77DB">
        <w:rPr>
          <w:rFonts w:eastAsia="Arial" w:cs="Arial"/>
          <w:spacing w:val="-4"/>
        </w:rPr>
        <w:t xml:space="preserve"> </w:t>
      </w:r>
      <w:r w:rsidRPr="002B77DB">
        <w:rPr>
          <w:rFonts w:eastAsia="Arial" w:cs="Arial"/>
        </w:rPr>
        <w:t>drive</w:t>
      </w:r>
      <w:r w:rsidRPr="002B77DB">
        <w:rPr>
          <w:rFonts w:eastAsia="Arial" w:cs="Arial"/>
          <w:spacing w:val="-5"/>
        </w:rPr>
        <w:t xml:space="preserve"> </w:t>
      </w:r>
      <w:r w:rsidRPr="002B77DB">
        <w:rPr>
          <w:rFonts w:eastAsia="Arial" w:cs="Arial"/>
        </w:rPr>
        <w:t>if</w:t>
      </w:r>
      <w:r w:rsidRPr="002B77DB">
        <w:rPr>
          <w:rFonts w:eastAsia="Arial" w:cs="Arial"/>
          <w:spacing w:val="-1"/>
        </w:rPr>
        <w:t xml:space="preserve"> </w:t>
      </w:r>
      <w:r w:rsidRPr="002B77DB">
        <w:rPr>
          <w:rFonts w:eastAsia="Arial" w:cs="Arial"/>
        </w:rPr>
        <w:t>you</w:t>
      </w:r>
      <w:r w:rsidRPr="002B77DB">
        <w:rPr>
          <w:rFonts w:eastAsia="Arial" w:cs="Arial"/>
          <w:spacing w:val="-4"/>
        </w:rPr>
        <w:t xml:space="preserve"> </w:t>
      </w:r>
      <w:r w:rsidRPr="002B77DB">
        <w:rPr>
          <w:rFonts w:eastAsia="Arial" w:cs="Arial"/>
        </w:rPr>
        <w:t>are</w:t>
      </w:r>
      <w:r w:rsidRPr="002B77DB">
        <w:rPr>
          <w:rFonts w:eastAsia="Arial" w:cs="Arial"/>
          <w:spacing w:val="-3"/>
        </w:rPr>
        <w:t xml:space="preserve"> </w:t>
      </w:r>
      <w:r w:rsidRPr="002B77DB">
        <w:rPr>
          <w:rFonts w:eastAsia="Arial" w:cs="Arial"/>
        </w:rPr>
        <w:t>fatigu</w:t>
      </w:r>
      <w:r w:rsidRPr="002B77DB">
        <w:rPr>
          <w:rFonts w:eastAsia="Arial" w:cs="Arial"/>
          <w:spacing w:val="-1"/>
        </w:rPr>
        <w:t>e</w:t>
      </w:r>
      <w:r w:rsidRPr="002B77DB">
        <w:rPr>
          <w:rFonts w:eastAsia="Arial" w:cs="Arial"/>
        </w:rPr>
        <w:t>d.</w:t>
      </w:r>
    </w:p>
    <w:p w14:paraId="4285BBE0" w14:textId="72467821" w:rsidR="004D3DF5" w:rsidRPr="002B77DB" w:rsidRDefault="004D3DF5" w:rsidP="00760143">
      <w:pPr>
        <w:pStyle w:val="ListParagraph"/>
        <w:numPr>
          <w:ilvl w:val="0"/>
          <w:numId w:val="189"/>
        </w:numPr>
        <w:tabs>
          <w:tab w:val="left" w:pos="1180"/>
        </w:tabs>
        <w:ind w:left="504" w:right="327"/>
        <w:jc w:val="both"/>
        <w:rPr>
          <w:rFonts w:eastAsia="Arial" w:cs="Arial"/>
        </w:rPr>
      </w:pPr>
      <w:r w:rsidRPr="002B77DB">
        <w:rPr>
          <w:rFonts w:eastAsia="Arial" w:cs="Arial"/>
        </w:rPr>
        <w:t>In</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RARE</w:t>
      </w:r>
      <w:r w:rsidRPr="002B77DB">
        <w:rPr>
          <w:rFonts w:eastAsia="Arial" w:cs="Arial"/>
          <w:spacing w:val="-6"/>
        </w:rPr>
        <w:t xml:space="preserve"> </w:t>
      </w:r>
      <w:r w:rsidRPr="002B77DB">
        <w:rPr>
          <w:rFonts w:eastAsia="Arial" w:cs="Arial"/>
        </w:rPr>
        <w:t>circumsta</w:t>
      </w:r>
      <w:r w:rsidRPr="002B77DB">
        <w:rPr>
          <w:rFonts w:eastAsia="Arial" w:cs="Arial"/>
          <w:spacing w:val="-1"/>
        </w:rPr>
        <w:t>n</w:t>
      </w:r>
      <w:r w:rsidRPr="002B77DB">
        <w:rPr>
          <w:rFonts w:eastAsia="Arial" w:cs="Arial"/>
        </w:rPr>
        <w:t>ce</w:t>
      </w:r>
      <w:r w:rsidRPr="002B77DB">
        <w:rPr>
          <w:rFonts w:eastAsia="Arial" w:cs="Arial"/>
          <w:spacing w:val="-13"/>
        </w:rPr>
        <w:t xml:space="preserve"> </w:t>
      </w:r>
      <w:r w:rsidRPr="002B77DB">
        <w:rPr>
          <w:rFonts w:eastAsia="Arial" w:cs="Arial"/>
        </w:rPr>
        <w:t>that</w:t>
      </w:r>
      <w:r w:rsidRPr="002B77DB">
        <w:rPr>
          <w:rFonts w:eastAsia="Arial" w:cs="Arial"/>
          <w:spacing w:val="-4"/>
        </w:rPr>
        <w:t xml:space="preserve"> </w:t>
      </w:r>
      <w:r w:rsidRPr="002B77DB">
        <w:rPr>
          <w:rFonts w:eastAsia="Arial" w:cs="Arial"/>
        </w:rPr>
        <w:t>you</w:t>
      </w:r>
      <w:r w:rsidRPr="002B77DB">
        <w:rPr>
          <w:rFonts w:eastAsia="Arial" w:cs="Arial"/>
          <w:spacing w:val="-4"/>
        </w:rPr>
        <w:t xml:space="preserve"> </w:t>
      </w:r>
      <w:r w:rsidRPr="002B77DB">
        <w:rPr>
          <w:rFonts w:eastAsia="Arial" w:cs="Arial"/>
        </w:rPr>
        <w:t>stay</w:t>
      </w:r>
      <w:r w:rsidRPr="002B77DB">
        <w:rPr>
          <w:rFonts w:eastAsia="Arial" w:cs="Arial"/>
          <w:spacing w:val="-4"/>
        </w:rPr>
        <w:t xml:space="preserve"> </w:t>
      </w:r>
      <w:r w:rsidRPr="002B77DB">
        <w:rPr>
          <w:rFonts w:eastAsia="Arial" w:cs="Arial"/>
        </w:rPr>
        <w:t>late</w:t>
      </w:r>
      <w:r w:rsidRPr="002B77DB">
        <w:rPr>
          <w:rFonts w:eastAsia="Arial" w:cs="Arial"/>
          <w:spacing w:val="-4"/>
        </w:rPr>
        <w:t xml:space="preserve"> </w:t>
      </w:r>
      <w:r w:rsidRPr="002B77DB">
        <w:rPr>
          <w:rFonts w:eastAsia="Arial" w:cs="Arial"/>
        </w:rPr>
        <w:t>to</w:t>
      </w:r>
      <w:r w:rsidRPr="002B77DB">
        <w:rPr>
          <w:rFonts w:eastAsia="Arial" w:cs="Arial"/>
          <w:spacing w:val="-3"/>
        </w:rPr>
        <w:t xml:space="preserve"> </w:t>
      </w:r>
      <w:r w:rsidRPr="002B77DB">
        <w:rPr>
          <w:rFonts w:eastAsia="Arial" w:cs="Arial"/>
        </w:rPr>
        <w:t>care</w:t>
      </w:r>
      <w:r w:rsidRPr="002B77DB">
        <w:rPr>
          <w:rFonts w:eastAsia="Arial" w:cs="Arial"/>
          <w:spacing w:val="-4"/>
        </w:rPr>
        <w:t xml:space="preserve"> </w:t>
      </w:r>
      <w:r w:rsidRPr="002B77DB">
        <w:rPr>
          <w:rFonts w:eastAsia="Arial" w:cs="Arial"/>
        </w:rPr>
        <w:t>for</w:t>
      </w:r>
      <w:r w:rsidRPr="002B77DB">
        <w:rPr>
          <w:rFonts w:eastAsia="Arial" w:cs="Arial"/>
          <w:spacing w:val="-3"/>
        </w:rPr>
        <w:t xml:space="preserve"> </w:t>
      </w:r>
      <w:r w:rsidRPr="002B77DB">
        <w:rPr>
          <w:rFonts w:eastAsia="Arial" w:cs="Arial"/>
        </w:rPr>
        <w:t>a</w:t>
      </w:r>
      <w:r w:rsidRPr="002B77DB">
        <w:rPr>
          <w:rFonts w:eastAsia="Arial" w:cs="Arial"/>
          <w:spacing w:val="-1"/>
        </w:rPr>
        <w:t xml:space="preserve"> p</w:t>
      </w:r>
      <w:r w:rsidRPr="002B77DB">
        <w:rPr>
          <w:rFonts w:eastAsia="Arial" w:cs="Arial"/>
        </w:rPr>
        <w:t>atient,</w:t>
      </w:r>
      <w:r w:rsidRPr="002B77DB">
        <w:rPr>
          <w:rFonts w:eastAsia="Arial" w:cs="Arial"/>
          <w:spacing w:val="-7"/>
        </w:rPr>
        <w:t xml:space="preserve"> </w:t>
      </w:r>
      <w:r w:rsidRPr="002B77DB">
        <w:rPr>
          <w:rFonts w:eastAsia="Arial" w:cs="Arial"/>
        </w:rPr>
        <w:t>you</w:t>
      </w:r>
      <w:r w:rsidRPr="002B77DB">
        <w:rPr>
          <w:rFonts w:eastAsia="Arial" w:cs="Arial"/>
          <w:spacing w:val="-4"/>
        </w:rPr>
        <w:t xml:space="preserve"> </w:t>
      </w:r>
      <w:r w:rsidRPr="002B77DB">
        <w:rPr>
          <w:rFonts w:eastAsia="Arial" w:cs="Arial"/>
        </w:rPr>
        <w:t>must record</w:t>
      </w:r>
      <w:r w:rsidRPr="002B77DB">
        <w:rPr>
          <w:rFonts w:eastAsia="Arial" w:cs="Arial"/>
          <w:spacing w:val="-6"/>
        </w:rPr>
        <w:t xml:space="preserve"> </w:t>
      </w:r>
      <w:r w:rsidRPr="002B77DB">
        <w:rPr>
          <w:rFonts w:eastAsia="Arial" w:cs="Arial"/>
        </w:rPr>
        <w:t>your</w:t>
      </w:r>
      <w:r w:rsidRPr="002B77DB">
        <w:rPr>
          <w:rFonts w:eastAsia="Arial" w:cs="Arial"/>
          <w:spacing w:val="-4"/>
        </w:rPr>
        <w:t xml:space="preserve"> </w:t>
      </w:r>
      <w:r w:rsidRPr="002B77DB">
        <w:rPr>
          <w:rFonts w:eastAsia="Arial" w:cs="Arial"/>
        </w:rPr>
        <w:t>time</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leaving,</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rPr>
        <w:t>come</w:t>
      </w:r>
      <w:r w:rsidRPr="002B77DB">
        <w:rPr>
          <w:rFonts w:eastAsia="Arial" w:cs="Arial"/>
          <w:spacing w:val="-5"/>
        </w:rPr>
        <w:t xml:space="preserve"> </w:t>
      </w:r>
      <w:r w:rsidRPr="002B77DB">
        <w:rPr>
          <w:rFonts w:eastAsia="Arial" w:cs="Arial"/>
        </w:rPr>
        <w:t>in</w:t>
      </w:r>
      <w:r w:rsidRPr="002B77DB">
        <w:rPr>
          <w:rFonts w:eastAsia="Arial" w:cs="Arial"/>
          <w:spacing w:val="-2"/>
        </w:rPr>
        <w:t xml:space="preserve"> </w:t>
      </w:r>
      <w:r w:rsidRPr="002B77DB">
        <w:rPr>
          <w:rFonts w:eastAsia="Arial" w:cs="Arial"/>
        </w:rPr>
        <w:t>late</w:t>
      </w:r>
      <w:r w:rsidRPr="002B77DB">
        <w:rPr>
          <w:rFonts w:eastAsia="Arial" w:cs="Arial"/>
          <w:spacing w:val="-4"/>
        </w:rPr>
        <w:t xml:space="preserve"> </w:t>
      </w:r>
      <w:r w:rsidRPr="002B77DB">
        <w:rPr>
          <w:rFonts w:eastAsia="Arial" w:cs="Arial"/>
        </w:rPr>
        <w:t>en</w:t>
      </w:r>
      <w:r w:rsidRPr="002B77DB">
        <w:rPr>
          <w:rFonts w:eastAsia="Arial" w:cs="Arial"/>
          <w:spacing w:val="-1"/>
        </w:rPr>
        <w:t>o</w:t>
      </w:r>
      <w:r w:rsidRPr="002B77DB">
        <w:rPr>
          <w:rFonts w:eastAsia="Arial" w:cs="Arial"/>
        </w:rPr>
        <w:t>ugh</w:t>
      </w:r>
      <w:r w:rsidRPr="002B77DB">
        <w:rPr>
          <w:rFonts w:eastAsia="Arial" w:cs="Arial"/>
          <w:spacing w:val="-7"/>
        </w:rPr>
        <w:t xml:space="preserve"> </w:t>
      </w:r>
      <w:r w:rsidRPr="002B77DB">
        <w:rPr>
          <w:rFonts w:eastAsia="Arial" w:cs="Arial"/>
        </w:rPr>
        <w:t>the</w:t>
      </w:r>
      <w:r w:rsidRPr="002B77DB">
        <w:rPr>
          <w:rFonts w:eastAsia="Arial" w:cs="Arial"/>
          <w:spacing w:val="-3"/>
        </w:rPr>
        <w:t xml:space="preserve"> </w:t>
      </w:r>
      <w:r w:rsidRPr="002B77DB">
        <w:rPr>
          <w:rFonts w:eastAsia="Arial" w:cs="Arial"/>
        </w:rPr>
        <w:t>next</w:t>
      </w:r>
      <w:r w:rsidRPr="002B77DB">
        <w:rPr>
          <w:rFonts w:eastAsia="Arial" w:cs="Arial"/>
          <w:spacing w:val="-4"/>
        </w:rPr>
        <w:t xml:space="preserve"> </w:t>
      </w:r>
      <w:r w:rsidRPr="002B77DB">
        <w:rPr>
          <w:rFonts w:eastAsia="Arial" w:cs="Arial"/>
        </w:rPr>
        <w:t>day</w:t>
      </w:r>
      <w:r w:rsidRPr="002B77DB">
        <w:rPr>
          <w:rFonts w:eastAsia="Arial" w:cs="Arial"/>
          <w:spacing w:val="-4"/>
        </w:rPr>
        <w:t xml:space="preserve"> </w:t>
      </w:r>
      <w:r w:rsidRPr="002B77DB">
        <w:rPr>
          <w:rFonts w:eastAsia="Arial" w:cs="Arial"/>
        </w:rPr>
        <w:t>to</w:t>
      </w:r>
      <w:r w:rsidRPr="002B77DB">
        <w:rPr>
          <w:rFonts w:eastAsia="Arial" w:cs="Arial"/>
          <w:spacing w:val="-2"/>
        </w:rPr>
        <w:t xml:space="preserve"> </w:t>
      </w:r>
      <w:r w:rsidRPr="002B77DB">
        <w:rPr>
          <w:rFonts w:eastAsia="Arial" w:cs="Arial"/>
        </w:rPr>
        <w:t>offset your</w:t>
      </w:r>
      <w:r w:rsidRPr="002B77DB">
        <w:rPr>
          <w:rFonts w:eastAsia="Arial" w:cs="Arial"/>
          <w:spacing w:val="-4"/>
        </w:rPr>
        <w:t xml:space="preserve"> </w:t>
      </w:r>
      <w:r w:rsidRPr="002B77DB">
        <w:rPr>
          <w:rFonts w:eastAsia="Arial" w:cs="Arial"/>
        </w:rPr>
        <w:t>lateness</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rPr>
        <w:t>ensu</w:t>
      </w:r>
      <w:r w:rsidRPr="002B77DB">
        <w:rPr>
          <w:rFonts w:eastAsia="Arial" w:cs="Arial"/>
          <w:spacing w:val="-1"/>
        </w:rPr>
        <w:t>r</w:t>
      </w:r>
      <w:r w:rsidRPr="002B77DB">
        <w:rPr>
          <w:rFonts w:eastAsia="Arial" w:cs="Arial"/>
        </w:rPr>
        <w:t>e</w:t>
      </w:r>
      <w:r w:rsidRPr="002B77DB">
        <w:rPr>
          <w:rFonts w:eastAsia="Arial" w:cs="Arial"/>
          <w:spacing w:val="-7"/>
        </w:rPr>
        <w:t xml:space="preserve"> </w:t>
      </w:r>
      <w:r w:rsidR="005F6DB4" w:rsidRPr="002B77DB">
        <w:rPr>
          <w:rFonts w:eastAsia="Arial" w:cs="Arial"/>
          <w:spacing w:val="-7"/>
        </w:rPr>
        <w:t xml:space="preserve">8 </w:t>
      </w:r>
      <w:r w:rsidRPr="002B77DB">
        <w:rPr>
          <w:rFonts w:eastAsia="Arial" w:cs="Arial"/>
        </w:rPr>
        <w:t>hours</w:t>
      </w:r>
      <w:r w:rsidRPr="002B77DB">
        <w:rPr>
          <w:rFonts w:eastAsia="Arial" w:cs="Arial"/>
          <w:spacing w:val="-5"/>
        </w:rPr>
        <w:t xml:space="preserve"> </w:t>
      </w:r>
      <w:r w:rsidRPr="002B77DB">
        <w:rPr>
          <w:rFonts w:eastAsia="Arial" w:cs="Arial"/>
          <w:spacing w:val="-1"/>
        </w:rPr>
        <w:t>b</w:t>
      </w:r>
      <w:r w:rsidRPr="002B77DB">
        <w:rPr>
          <w:rFonts w:eastAsia="Arial" w:cs="Arial"/>
        </w:rPr>
        <w:t>etween</w:t>
      </w:r>
      <w:r w:rsidRPr="002B77DB">
        <w:rPr>
          <w:rFonts w:eastAsia="Arial" w:cs="Arial"/>
          <w:spacing w:val="-8"/>
        </w:rPr>
        <w:t xml:space="preserve"> </w:t>
      </w:r>
      <w:r w:rsidRPr="002B77DB">
        <w:rPr>
          <w:rFonts w:eastAsia="Arial" w:cs="Arial"/>
        </w:rPr>
        <w:t>work</w:t>
      </w:r>
      <w:r w:rsidRPr="002B77DB">
        <w:rPr>
          <w:rFonts w:eastAsia="Arial" w:cs="Arial"/>
          <w:spacing w:val="-5"/>
        </w:rPr>
        <w:t xml:space="preserve"> </w:t>
      </w:r>
      <w:r w:rsidRPr="002B77DB">
        <w:rPr>
          <w:rFonts w:eastAsia="Arial" w:cs="Arial"/>
        </w:rPr>
        <w:t>periods.</w:t>
      </w:r>
      <w:r w:rsidRPr="002B77DB">
        <w:rPr>
          <w:rFonts w:eastAsia="Arial" w:cs="Arial"/>
          <w:spacing w:val="53"/>
        </w:rPr>
        <w:t xml:space="preserve"> </w:t>
      </w:r>
      <w:r w:rsidRPr="002B77DB">
        <w:rPr>
          <w:rFonts w:eastAsia="Arial" w:cs="Arial"/>
          <w:spacing w:val="-1"/>
        </w:rPr>
        <w:t>F</w:t>
      </w:r>
      <w:r w:rsidRPr="002B77DB">
        <w:rPr>
          <w:rFonts w:eastAsia="Arial" w:cs="Arial"/>
        </w:rPr>
        <w:t>or</w:t>
      </w:r>
      <w:r w:rsidRPr="002B77DB">
        <w:rPr>
          <w:rFonts w:eastAsia="Arial" w:cs="Arial"/>
          <w:spacing w:val="-3"/>
        </w:rPr>
        <w:t xml:space="preserve"> </w:t>
      </w:r>
      <w:r w:rsidRPr="002B77DB">
        <w:rPr>
          <w:rFonts w:eastAsia="Arial" w:cs="Arial"/>
        </w:rPr>
        <w:t>example,</w:t>
      </w:r>
      <w:r w:rsidRPr="002B77DB">
        <w:rPr>
          <w:rFonts w:eastAsia="Arial" w:cs="Arial"/>
          <w:spacing w:val="-8"/>
        </w:rPr>
        <w:t xml:space="preserve"> </w:t>
      </w:r>
      <w:r w:rsidRPr="002B77DB">
        <w:rPr>
          <w:rFonts w:eastAsia="Arial" w:cs="Arial"/>
        </w:rPr>
        <w:t>if you</w:t>
      </w:r>
      <w:r w:rsidRPr="002B77DB">
        <w:rPr>
          <w:rFonts w:eastAsia="Arial" w:cs="Arial"/>
          <w:spacing w:val="-4"/>
        </w:rPr>
        <w:t xml:space="preserve"> </w:t>
      </w:r>
      <w:r w:rsidRPr="002B77DB">
        <w:rPr>
          <w:rFonts w:eastAsia="Arial" w:cs="Arial"/>
        </w:rPr>
        <w:t>leave</w:t>
      </w:r>
      <w:r w:rsidRPr="002B77DB">
        <w:rPr>
          <w:rFonts w:eastAsia="Arial" w:cs="Arial"/>
          <w:spacing w:val="-5"/>
        </w:rPr>
        <w:t xml:space="preserve"> </w:t>
      </w:r>
      <w:r w:rsidRPr="002B77DB">
        <w:rPr>
          <w:rFonts w:eastAsia="Arial" w:cs="Arial"/>
        </w:rPr>
        <w:t>1 hour</w:t>
      </w:r>
      <w:r w:rsidRPr="002B77DB">
        <w:rPr>
          <w:rFonts w:eastAsia="Arial" w:cs="Arial"/>
          <w:spacing w:val="-4"/>
        </w:rPr>
        <w:t xml:space="preserve"> </w:t>
      </w:r>
      <w:r w:rsidRPr="002B77DB">
        <w:rPr>
          <w:rFonts w:eastAsia="Arial" w:cs="Arial"/>
        </w:rPr>
        <w:t>later</w:t>
      </w:r>
      <w:r w:rsidR="001E6DBC" w:rsidRPr="002B77DB">
        <w:rPr>
          <w:rFonts w:eastAsia="Arial" w:cs="Arial"/>
        </w:rPr>
        <w:t xml:space="preserve"> than necessary for an 8 hour off-time before the next shift</w:t>
      </w:r>
      <w:r w:rsidRPr="002B77DB">
        <w:rPr>
          <w:rFonts w:eastAsia="Arial" w:cs="Arial"/>
        </w:rPr>
        <w:t>,</w:t>
      </w:r>
      <w:r w:rsidRPr="002B77DB">
        <w:rPr>
          <w:rFonts w:eastAsia="Arial" w:cs="Arial"/>
          <w:spacing w:val="-5"/>
        </w:rPr>
        <w:t xml:space="preserve"> </w:t>
      </w:r>
      <w:r w:rsidRPr="002B77DB">
        <w:rPr>
          <w:rFonts w:eastAsia="Arial" w:cs="Arial"/>
          <w:spacing w:val="-1"/>
        </w:rPr>
        <w:t>t</w:t>
      </w:r>
      <w:r w:rsidRPr="002B77DB">
        <w:rPr>
          <w:rFonts w:eastAsia="Arial" w:cs="Arial"/>
        </w:rPr>
        <w:t>hen</w:t>
      </w:r>
      <w:r w:rsidRPr="002B77DB">
        <w:rPr>
          <w:rFonts w:eastAsia="Arial" w:cs="Arial"/>
          <w:spacing w:val="-4"/>
        </w:rPr>
        <w:t xml:space="preserve"> </w:t>
      </w:r>
      <w:r w:rsidRPr="002B77DB">
        <w:rPr>
          <w:rFonts w:eastAsia="Arial" w:cs="Arial"/>
        </w:rPr>
        <w:t>you</w:t>
      </w:r>
      <w:r w:rsidRPr="002B77DB">
        <w:rPr>
          <w:rFonts w:eastAsia="Arial" w:cs="Arial"/>
          <w:spacing w:val="-4"/>
        </w:rPr>
        <w:t xml:space="preserve"> </w:t>
      </w:r>
      <w:r w:rsidRPr="002B77DB">
        <w:rPr>
          <w:rFonts w:eastAsia="Arial" w:cs="Arial"/>
        </w:rPr>
        <w:t>come</w:t>
      </w:r>
      <w:r w:rsidRPr="002B77DB">
        <w:rPr>
          <w:rFonts w:eastAsia="Arial" w:cs="Arial"/>
          <w:spacing w:val="-5"/>
        </w:rPr>
        <w:t xml:space="preserve"> </w:t>
      </w:r>
      <w:r w:rsidRPr="002B77DB">
        <w:rPr>
          <w:rFonts w:eastAsia="Arial" w:cs="Arial"/>
        </w:rPr>
        <w:t>in</w:t>
      </w:r>
      <w:r w:rsidRPr="002B77DB">
        <w:rPr>
          <w:rFonts w:eastAsia="Arial" w:cs="Arial"/>
          <w:spacing w:val="-2"/>
        </w:rPr>
        <w:t xml:space="preserve"> </w:t>
      </w:r>
      <w:r w:rsidRPr="002B77DB">
        <w:rPr>
          <w:rFonts w:eastAsia="Arial" w:cs="Arial"/>
        </w:rPr>
        <w:t>1</w:t>
      </w:r>
      <w:r w:rsidRPr="002B77DB">
        <w:rPr>
          <w:rFonts w:eastAsia="Arial" w:cs="Arial"/>
          <w:spacing w:val="-1"/>
        </w:rPr>
        <w:t xml:space="preserve"> </w:t>
      </w:r>
      <w:r w:rsidRPr="002B77DB">
        <w:rPr>
          <w:rFonts w:eastAsia="Arial" w:cs="Arial"/>
        </w:rPr>
        <w:t>hour</w:t>
      </w:r>
      <w:r w:rsidRPr="002B77DB">
        <w:rPr>
          <w:rFonts w:eastAsia="Arial" w:cs="Arial"/>
          <w:spacing w:val="-4"/>
        </w:rPr>
        <w:t xml:space="preserve"> </w:t>
      </w:r>
      <w:r w:rsidRPr="002B77DB">
        <w:rPr>
          <w:rFonts w:eastAsia="Arial" w:cs="Arial"/>
        </w:rPr>
        <w:t>later</w:t>
      </w:r>
      <w:r w:rsidR="001E6DBC" w:rsidRPr="002B77DB">
        <w:rPr>
          <w:rFonts w:eastAsia="Arial" w:cs="Arial"/>
        </w:rPr>
        <w:t xml:space="preserve"> for the next shift.</w:t>
      </w:r>
    </w:p>
    <w:p w14:paraId="54A2519C" w14:textId="714CFEC7" w:rsidR="005F6DB4" w:rsidRPr="002B77DB" w:rsidRDefault="005F6DB4" w:rsidP="00760143">
      <w:pPr>
        <w:pStyle w:val="ListParagraph"/>
        <w:numPr>
          <w:ilvl w:val="0"/>
          <w:numId w:val="189"/>
        </w:numPr>
        <w:tabs>
          <w:tab w:val="left" w:pos="1180"/>
        </w:tabs>
        <w:ind w:left="504" w:right="-20"/>
        <w:jc w:val="both"/>
        <w:rPr>
          <w:rFonts w:eastAsia="Arial" w:cs="Arial"/>
        </w:rPr>
      </w:pPr>
      <w:r w:rsidRPr="002B77DB">
        <w:rPr>
          <w:rFonts w:eastAsia="Arial" w:cs="Arial"/>
        </w:rPr>
        <w:t>Always</w:t>
      </w:r>
      <w:r w:rsidRPr="002B77DB">
        <w:rPr>
          <w:rFonts w:eastAsia="Arial" w:cs="Arial"/>
          <w:spacing w:val="-7"/>
        </w:rPr>
        <w:t xml:space="preserve"> </w:t>
      </w:r>
      <w:r w:rsidRPr="002B77DB">
        <w:rPr>
          <w:rFonts w:eastAsia="Arial" w:cs="Arial"/>
        </w:rPr>
        <w:t>a</w:t>
      </w:r>
      <w:r w:rsidRPr="002B77DB">
        <w:rPr>
          <w:rFonts w:eastAsia="Arial" w:cs="Arial"/>
          <w:spacing w:val="-1"/>
        </w:rPr>
        <w:t xml:space="preserve"> </w:t>
      </w:r>
      <w:r w:rsidRPr="002B77DB">
        <w:rPr>
          <w:rFonts w:eastAsia="Arial" w:cs="Arial"/>
        </w:rPr>
        <w:t>bed</w:t>
      </w:r>
      <w:r w:rsidRPr="002B77DB">
        <w:rPr>
          <w:rFonts w:eastAsia="Arial" w:cs="Arial"/>
          <w:spacing w:val="-4"/>
        </w:rPr>
        <w:t xml:space="preserve"> </w:t>
      </w:r>
      <w:r w:rsidRPr="002B77DB">
        <w:rPr>
          <w:rFonts w:eastAsia="Arial" w:cs="Arial"/>
        </w:rPr>
        <w:t>available</w:t>
      </w:r>
      <w:r w:rsidR="001E6DBC" w:rsidRPr="002B77DB">
        <w:rPr>
          <w:rFonts w:eastAsia="Arial" w:cs="Arial"/>
        </w:rPr>
        <w:t xml:space="preserve"> in the call rooms in the hospital</w:t>
      </w:r>
      <w:r w:rsidRPr="002B77DB">
        <w:rPr>
          <w:rFonts w:eastAsia="Arial" w:cs="Arial"/>
        </w:rPr>
        <w:t>.</w:t>
      </w:r>
      <w:r w:rsidRPr="002B77DB">
        <w:rPr>
          <w:rFonts w:eastAsia="Arial" w:cs="Arial"/>
          <w:spacing w:val="-10"/>
        </w:rPr>
        <w:t xml:space="preserve"> </w:t>
      </w:r>
      <w:r w:rsidRPr="002B77DB">
        <w:rPr>
          <w:rFonts w:eastAsia="Arial" w:cs="Arial"/>
        </w:rPr>
        <w:t>Do</w:t>
      </w:r>
      <w:r w:rsidRPr="002B77DB">
        <w:rPr>
          <w:rFonts w:eastAsia="Arial" w:cs="Arial"/>
          <w:spacing w:val="-3"/>
        </w:rPr>
        <w:t xml:space="preserve"> </w:t>
      </w:r>
      <w:r w:rsidRPr="002B77DB">
        <w:rPr>
          <w:rFonts w:eastAsia="Arial" w:cs="Arial"/>
        </w:rPr>
        <w:t>not</w:t>
      </w:r>
      <w:r w:rsidRPr="002B77DB">
        <w:rPr>
          <w:rFonts w:eastAsia="Arial" w:cs="Arial"/>
          <w:spacing w:val="-3"/>
        </w:rPr>
        <w:t xml:space="preserve"> </w:t>
      </w:r>
      <w:r w:rsidRPr="002B77DB">
        <w:rPr>
          <w:rFonts w:eastAsia="Arial" w:cs="Arial"/>
        </w:rPr>
        <w:t>get</w:t>
      </w:r>
      <w:r w:rsidRPr="002B77DB">
        <w:rPr>
          <w:rFonts w:eastAsia="Arial" w:cs="Arial"/>
          <w:spacing w:val="-3"/>
        </w:rPr>
        <w:t xml:space="preserve"> </w:t>
      </w:r>
      <w:r w:rsidRPr="002B77DB">
        <w:rPr>
          <w:rFonts w:eastAsia="Arial" w:cs="Arial"/>
        </w:rPr>
        <w:t>into</w:t>
      </w:r>
      <w:r w:rsidRPr="002B77DB">
        <w:rPr>
          <w:rFonts w:eastAsia="Arial" w:cs="Arial"/>
          <w:spacing w:val="-4"/>
        </w:rPr>
        <w:t xml:space="preserve"> </w:t>
      </w:r>
      <w:r w:rsidRPr="002B77DB">
        <w:rPr>
          <w:rFonts w:eastAsia="Arial" w:cs="Arial"/>
        </w:rPr>
        <w:t>a</w:t>
      </w:r>
      <w:r w:rsidRPr="002B77DB">
        <w:rPr>
          <w:rFonts w:eastAsia="Arial" w:cs="Arial"/>
          <w:spacing w:val="-1"/>
        </w:rPr>
        <w:t xml:space="preserve"> </w:t>
      </w:r>
      <w:r w:rsidRPr="002B77DB">
        <w:rPr>
          <w:rFonts w:eastAsia="Arial" w:cs="Arial"/>
        </w:rPr>
        <w:t>car</w:t>
      </w:r>
      <w:r w:rsidRPr="002B77DB">
        <w:rPr>
          <w:rFonts w:eastAsia="Arial" w:cs="Arial"/>
          <w:spacing w:val="-3"/>
        </w:rPr>
        <w:t xml:space="preserve"> </w:t>
      </w:r>
      <w:r w:rsidRPr="002B77DB">
        <w:rPr>
          <w:rFonts w:eastAsia="Arial" w:cs="Arial"/>
        </w:rPr>
        <w:t>a</w:t>
      </w:r>
      <w:r w:rsidRPr="002B77DB">
        <w:rPr>
          <w:rFonts w:eastAsia="Arial" w:cs="Arial"/>
          <w:spacing w:val="-1"/>
        </w:rPr>
        <w:t>n</w:t>
      </w:r>
      <w:r w:rsidRPr="002B77DB">
        <w:rPr>
          <w:rFonts w:eastAsia="Arial" w:cs="Arial"/>
        </w:rPr>
        <w:t>d</w:t>
      </w:r>
      <w:r w:rsidRPr="002B77DB">
        <w:rPr>
          <w:rFonts w:eastAsia="Arial" w:cs="Arial"/>
          <w:spacing w:val="-4"/>
        </w:rPr>
        <w:t xml:space="preserve"> </w:t>
      </w:r>
      <w:r w:rsidRPr="002B77DB">
        <w:rPr>
          <w:rFonts w:eastAsia="Arial" w:cs="Arial"/>
        </w:rPr>
        <w:t>drive</w:t>
      </w:r>
      <w:r w:rsidRPr="002B77DB">
        <w:rPr>
          <w:rFonts w:eastAsia="Arial" w:cs="Arial"/>
          <w:spacing w:val="-5"/>
        </w:rPr>
        <w:t xml:space="preserve"> </w:t>
      </w:r>
      <w:r w:rsidRPr="002B77DB">
        <w:rPr>
          <w:rFonts w:eastAsia="Arial" w:cs="Arial"/>
        </w:rPr>
        <w:t>if</w:t>
      </w:r>
      <w:r w:rsidRPr="002B77DB">
        <w:rPr>
          <w:rFonts w:eastAsia="Arial" w:cs="Arial"/>
          <w:spacing w:val="-1"/>
        </w:rPr>
        <w:t xml:space="preserve"> </w:t>
      </w:r>
      <w:r w:rsidRPr="002B77DB">
        <w:rPr>
          <w:rFonts w:eastAsia="Arial" w:cs="Arial"/>
        </w:rPr>
        <w:t>you</w:t>
      </w:r>
      <w:r w:rsidRPr="002B77DB">
        <w:rPr>
          <w:rFonts w:eastAsia="Arial" w:cs="Arial"/>
          <w:spacing w:val="-4"/>
        </w:rPr>
        <w:t xml:space="preserve"> </w:t>
      </w:r>
      <w:r w:rsidRPr="002B77DB">
        <w:rPr>
          <w:rFonts w:eastAsia="Arial" w:cs="Arial"/>
        </w:rPr>
        <w:t>are</w:t>
      </w:r>
      <w:r w:rsidRPr="002B77DB">
        <w:rPr>
          <w:rFonts w:eastAsia="Arial" w:cs="Arial"/>
          <w:spacing w:val="-3"/>
        </w:rPr>
        <w:t xml:space="preserve"> </w:t>
      </w:r>
      <w:r w:rsidRPr="002B77DB">
        <w:rPr>
          <w:rFonts w:eastAsia="Arial" w:cs="Arial"/>
        </w:rPr>
        <w:t>fatigu</w:t>
      </w:r>
      <w:r w:rsidRPr="002B77DB">
        <w:rPr>
          <w:rFonts w:eastAsia="Arial" w:cs="Arial"/>
          <w:spacing w:val="-1"/>
        </w:rPr>
        <w:t>e</w:t>
      </w:r>
      <w:r w:rsidRPr="002B77DB">
        <w:rPr>
          <w:rFonts w:eastAsia="Arial" w:cs="Arial"/>
        </w:rPr>
        <w:t>d.</w:t>
      </w:r>
    </w:p>
    <w:p w14:paraId="2E9922E1" w14:textId="28118D68" w:rsidR="00A37B21" w:rsidRPr="002B77DB" w:rsidRDefault="00A37B21" w:rsidP="00760143">
      <w:pPr>
        <w:pStyle w:val="ListParagraph"/>
        <w:numPr>
          <w:ilvl w:val="0"/>
          <w:numId w:val="189"/>
        </w:numPr>
        <w:tabs>
          <w:tab w:val="left" w:pos="1180"/>
        </w:tabs>
        <w:ind w:left="504" w:right="-20"/>
        <w:jc w:val="both"/>
        <w:rPr>
          <w:rFonts w:eastAsia="Arial" w:cs="Arial"/>
        </w:rPr>
      </w:pPr>
      <w:r w:rsidRPr="002B77DB">
        <w:rPr>
          <w:rFonts w:eastAsia="Arial" w:cs="Arial"/>
        </w:rPr>
        <w:t>Residents are required to log-in their work hours for monitoring</w:t>
      </w:r>
      <w:r w:rsidR="001E6DBC" w:rsidRPr="002B77DB">
        <w:rPr>
          <w:rFonts w:eastAsia="Arial" w:cs="Arial"/>
        </w:rPr>
        <w:t xml:space="preserve"> at least every 14 days</w:t>
      </w:r>
      <w:r w:rsidRPr="002B77DB">
        <w:rPr>
          <w:rFonts w:eastAsia="Arial" w:cs="Arial"/>
        </w:rPr>
        <w:t>.</w:t>
      </w:r>
    </w:p>
    <w:p w14:paraId="776C3754" w14:textId="010304A9" w:rsidR="00A37B21" w:rsidRPr="002B77DB" w:rsidRDefault="00A37B21" w:rsidP="00A37B21">
      <w:pPr>
        <w:tabs>
          <w:tab w:val="left" w:pos="1180"/>
        </w:tabs>
        <w:ind w:right="-20"/>
        <w:jc w:val="both"/>
        <w:rPr>
          <w:rFonts w:eastAsia="Arial" w:cs="Arial"/>
        </w:rPr>
      </w:pPr>
    </w:p>
    <w:p w14:paraId="6BD66B35" w14:textId="1BDBC9B7" w:rsidR="00A37B21" w:rsidRPr="002B77DB" w:rsidRDefault="00A37B21" w:rsidP="00A37B21">
      <w:pPr>
        <w:tabs>
          <w:tab w:val="left" w:pos="1180"/>
        </w:tabs>
        <w:ind w:right="-20"/>
        <w:jc w:val="both"/>
        <w:rPr>
          <w:rFonts w:eastAsia="Arial" w:cs="Arial"/>
        </w:rPr>
      </w:pPr>
    </w:p>
    <w:p w14:paraId="59D6416D" w14:textId="7BA70A75" w:rsidR="00A37B21" w:rsidRPr="002B77DB" w:rsidRDefault="00114069" w:rsidP="00114069">
      <w:pPr>
        <w:pStyle w:val="Heading3"/>
        <w:rPr>
          <w:rFonts w:eastAsia="Arial" w:cs="Arial"/>
        </w:rPr>
      </w:pPr>
      <w:r w:rsidRPr="002B77DB">
        <w:rPr>
          <w:rFonts w:eastAsia="Arial" w:cs="Arial"/>
        </w:rPr>
        <w:t xml:space="preserve">2-2. </w:t>
      </w:r>
      <w:r w:rsidR="00A37B21" w:rsidRPr="002B77DB">
        <w:rPr>
          <w:rFonts w:eastAsia="Arial" w:cs="Arial"/>
        </w:rPr>
        <w:t>Fatigue Management</w:t>
      </w:r>
    </w:p>
    <w:p w14:paraId="29C658C4" w14:textId="08B8E940" w:rsidR="00A37B21" w:rsidRPr="002B77DB" w:rsidRDefault="00547CC5" w:rsidP="00760143">
      <w:pPr>
        <w:pStyle w:val="ListParagraph"/>
        <w:numPr>
          <w:ilvl w:val="0"/>
          <w:numId w:val="198"/>
        </w:numPr>
        <w:tabs>
          <w:tab w:val="left" w:pos="1180"/>
        </w:tabs>
        <w:ind w:right="-20"/>
        <w:jc w:val="both"/>
        <w:rPr>
          <w:rFonts w:eastAsia="Arial" w:cs="Arial"/>
        </w:rPr>
      </w:pPr>
      <w:r w:rsidRPr="002B77DB">
        <w:rPr>
          <w:rFonts w:eastAsia="Arial" w:cs="Arial"/>
        </w:rPr>
        <w:t xml:space="preserve">Residents are educated to </w:t>
      </w:r>
      <w:r w:rsidR="001E6DBC" w:rsidRPr="002B77DB">
        <w:rPr>
          <w:rFonts w:eastAsia="Arial" w:cs="Arial"/>
        </w:rPr>
        <w:t>recognize</w:t>
      </w:r>
      <w:r w:rsidRPr="002B77DB">
        <w:rPr>
          <w:rFonts w:eastAsia="Arial" w:cs="Arial"/>
        </w:rPr>
        <w:t xml:space="preserve"> the signs of fatigue and sleep deprivation and strategies for alertness management and fatigue mitigation.</w:t>
      </w:r>
    </w:p>
    <w:p w14:paraId="753D8B09" w14:textId="799BD0FB" w:rsidR="00547CC5" w:rsidRPr="002B77DB" w:rsidRDefault="00547CC5" w:rsidP="00760143">
      <w:pPr>
        <w:pStyle w:val="ListParagraph"/>
        <w:numPr>
          <w:ilvl w:val="0"/>
          <w:numId w:val="198"/>
        </w:numPr>
        <w:tabs>
          <w:tab w:val="left" w:pos="1180"/>
        </w:tabs>
        <w:ind w:right="-20"/>
        <w:jc w:val="both"/>
        <w:rPr>
          <w:rFonts w:eastAsia="Arial" w:cs="Arial"/>
        </w:rPr>
      </w:pPr>
      <w:r w:rsidRPr="002B77DB">
        <w:rPr>
          <w:rFonts w:eastAsia="Arial" w:cs="Arial"/>
        </w:rPr>
        <w:t>Residents who are unable to engage in patient care due to fatigue or impairment must transition responsibility for their patients to other health care providers and to be encouraged to use fatigue mitigation processes to manage the potential negative effects of fatigue on patient care and learning.</w:t>
      </w:r>
    </w:p>
    <w:p w14:paraId="69AD2C8F" w14:textId="44C2F1DF" w:rsidR="00547CC5" w:rsidRPr="002B77DB" w:rsidRDefault="00547CC5" w:rsidP="00760143">
      <w:pPr>
        <w:pStyle w:val="ListParagraph"/>
        <w:numPr>
          <w:ilvl w:val="0"/>
          <w:numId w:val="198"/>
        </w:numPr>
        <w:tabs>
          <w:tab w:val="left" w:pos="1180"/>
        </w:tabs>
        <w:ind w:right="-20"/>
        <w:jc w:val="both"/>
        <w:rPr>
          <w:rFonts w:eastAsia="Arial" w:cs="Arial"/>
        </w:rPr>
      </w:pPr>
      <w:r w:rsidRPr="002B77DB">
        <w:rPr>
          <w:rFonts w:eastAsia="Arial" w:cs="Arial"/>
        </w:rPr>
        <w:t xml:space="preserve">It is the responsibility of peers, supervising residents, chief residents, attending physicians and faculty to monitor for resident fatigue or impairment and ensure that necessary relief or mitigation actions are taken when necessary. </w:t>
      </w:r>
    </w:p>
    <w:p w14:paraId="05C5E27D" w14:textId="168358E7" w:rsidR="00547CC5" w:rsidRPr="002B77DB" w:rsidRDefault="00547CC5" w:rsidP="00760143">
      <w:pPr>
        <w:pStyle w:val="ListParagraph"/>
        <w:numPr>
          <w:ilvl w:val="0"/>
          <w:numId w:val="198"/>
        </w:numPr>
        <w:tabs>
          <w:tab w:val="left" w:pos="1180"/>
        </w:tabs>
        <w:ind w:right="-20"/>
        <w:jc w:val="both"/>
        <w:rPr>
          <w:rFonts w:eastAsia="Arial" w:cs="Arial"/>
        </w:rPr>
      </w:pPr>
      <w:r w:rsidRPr="002B77DB">
        <w:rPr>
          <w:rFonts w:eastAsia="Arial" w:cs="Arial"/>
        </w:rPr>
        <w:t>Appropriate techniques for mitigation of fatigue should be employed as part of fatigue management strategy including strategic napping, judicious use of caffeine, time management to maximize sleep off-duty, self-monitoring performance and asking others to monitory performance, maintaining a healthy diet, and availability of relief by back up call systems with transition of care to other providers.</w:t>
      </w:r>
    </w:p>
    <w:p w14:paraId="47F65887" w14:textId="2CA2E7A3" w:rsidR="00547CC5" w:rsidRPr="002B77DB" w:rsidRDefault="00547CC5" w:rsidP="00760143">
      <w:pPr>
        <w:pStyle w:val="ListParagraph"/>
        <w:numPr>
          <w:ilvl w:val="0"/>
          <w:numId w:val="198"/>
        </w:numPr>
        <w:tabs>
          <w:tab w:val="left" w:pos="1180"/>
        </w:tabs>
        <w:ind w:right="-20"/>
        <w:jc w:val="both"/>
        <w:rPr>
          <w:rFonts w:eastAsia="Arial" w:cs="Arial"/>
        </w:rPr>
      </w:pPr>
      <w:r w:rsidRPr="002B77DB">
        <w:rPr>
          <w:rFonts w:eastAsia="Arial" w:cs="Arial"/>
        </w:rPr>
        <w:t>There will be no negative consequences or stigma for the use of fatigue mitigation strategies.</w:t>
      </w:r>
    </w:p>
    <w:p w14:paraId="11F22B5C" w14:textId="77777777" w:rsidR="00547CC5" w:rsidRPr="002B77DB" w:rsidRDefault="00547CC5" w:rsidP="00A37B21">
      <w:pPr>
        <w:tabs>
          <w:tab w:val="left" w:pos="1180"/>
        </w:tabs>
        <w:ind w:right="-20"/>
        <w:jc w:val="both"/>
        <w:rPr>
          <w:rFonts w:eastAsia="Arial" w:cs="Arial"/>
        </w:rPr>
      </w:pPr>
    </w:p>
    <w:p w14:paraId="2E2ECE05" w14:textId="77777777" w:rsidR="005F6DB4" w:rsidRPr="002B77DB" w:rsidRDefault="005F6DB4" w:rsidP="005F6DB4">
      <w:pPr>
        <w:tabs>
          <w:tab w:val="left" w:pos="1180"/>
        </w:tabs>
        <w:ind w:left="100" w:right="327"/>
        <w:jc w:val="both"/>
        <w:rPr>
          <w:rFonts w:eastAsia="Arial" w:cs="Arial"/>
        </w:rPr>
      </w:pPr>
    </w:p>
    <w:p w14:paraId="6F4368D7" w14:textId="6559DF16" w:rsidR="004D3DF5" w:rsidRPr="002B77DB" w:rsidRDefault="004D3DF5" w:rsidP="00496489">
      <w:pPr>
        <w:ind w:left="120" w:right="75"/>
        <w:jc w:val="both"/>
        <w:rPr>
          <w:rFonts w:eastAsia="Arial" w:cs="Arial"/>
        </w:rPr>
      </w:pPr>
    </w:p>
    <w:p w14:paraId="0765CF50" w14:textId="77777777" w:rsidR="005F6DB4" w:rsidRPr="002B77DB" w:rsidRDefault="005F6DB4" w:rsidP="00496489">
      <w:pPr>
        <w:ind w:left="120" w:right="75"/>
        <w:jc w:val="both"/>
        <w:rPr>
          <w:rFonts w:eastAsia="Arial" w:cs="Arial"/>
        </w:rPr>
      </w:pPr>
    </w:p>
    <w:p w14:paraId="585A620C" w14:textId="77777777" w:rsidR="00754642" w:rsidRPr="002B77DB" w:rsidRDefault="00754642" w:rsidP="00496489">
      <w:pPr>
        <w:spacing w:before="16"/>
        <w:jc w:val="both"/>
        <w:rPr>
          <w:rFonts w:cs="Arial"/>
        </w:rPr>
      </w:pPr>
    </w:p>
    <w:p w14:paraId="0CF67F6E" w14:textId="77777777" w:rsidR="004D3DF5" w:rsidRPr="002B77DB" w:rsidRDefault="004D3DF5" w:rsidP="00580F54">
      <w:pPr>
        <w:pStyle w:val="Heading2"/>
        <w:rPr>
          <w:rFonts w:cs="Arial"/>
          <w:u w:color="000000"/>
        </w:rPr>
        <w:sectPr w:rsidR="004D3DF5" w:rsidRPr="002B77DB" w:rsidSect="00F7790B">
          <w:pgSz w:w="12240" w:h="15840"/>
          <w:pgMar w:top="720" w:right="720" w:bottom="720" w:left="720" w:header="748" w:footer="0" w:gutter="0"/>
          <w:cols w:space="720"/>
        </w:sectPr>
      </w:pPr>
    </w:p>
    <w:p w14:paraId="1E705960" w14:textId="7DEA10E5" w:rsidR="00754642" w:rsidRPr="002B77DB" w:rsidRDefault="00EF295A" w:rsidP="00580F54">
      <w:pPr>
        <w:pStyle w:val="Heading2"/>
        <w:rPr>
          <w:rFonts w:cs="Arial"/>
        </w:rPr>
      </w:pPr>
      <w:bookmarkStart w:id="93" w:name="_Toc43138027"/>
      <w:r w:rsidRPr="002B77DB">
        <w:rPr>
          <w:rFonts w:cs="Arial"/>
          <w:u w:color="000000"/>
        </w:rPr>
        <w:lastRenderedPageBreak/>
        <w:t xml:space="preserve">3. </w:t>
      </w:r>
      <w:bookmarkStart w:id="94" w:name="T83"/>
      <w:r w:rsidR="00E169A2" w:rsidRPr="002B77DB">
        <w:rPr>
          <w:rFonts w:cs="Arial"/>
          <w:u w:color="000000"/>
        </w:rPr>
        <w:t>Absences</w:t>
      </w:r>
      <w:r w:rsidR="00E169A2" w:rsidRPr="002B77DB">
        <w:rPr>
          <w:rFonts w:cs="Arial"/>
          <w:spacing w:val="1"/>
          <w:u w:color="000000"/>
        </w:rPr>
        <w:t xml:space="preserve"> </w:t>
      </w:r>
      <w:r w:rsidR="00E169A2" w:rsidRPr="002B77DB">
        <w:rPr>
          <w:rFonts w:cs="Arial"/>
          <w:u w:color="000000"/>
        </w:rPr>
        <w:t>and</w:t>
      </w:r>
      <w:r w:rsidR="00E169A2" w:rsidRPr="002B77DB">
        <w:rPr>
          <w:rFonts w:cs="Arial"/>
          <w:spacing w:val="1"/>
          <w:u w:color="000000"/>
        </w:rPr>
        <w:t xml:space="preserve"> </w:t>
      </w:r>
      <w:r w:rsidR="00E169A2" w:rsidRPr="002B77DB">
        <w:rPr>
          <w:rFonts w:cs="Arial"/>
          <w:u w:color="000000"/>
        </w:rPr>
        <w:t>Cove</w:t>
      </w:r>
      <w:r w:rsidR="00E169A2" w:rsidRPr="002B77DB">
        <w:rPr>
          <w:rFonts w:cs="Arial"/>
          <w:spacing w:val="1"/>
          <w:u w:color="000000"/>
        </w:rPr>
        <w:t>r</w:t>
      </w:r>
      <w:r w:rsidR="00E169A2" w:rsidRPr="002B77DB">
        <w:rPr>
          <w:rFonts w:cs="Arial"/>
          <w:u w:color="000000"/>
        </w:rPr>
        <w:t>age</w:t>
      </w:r>
      <w:r w:rsidR="00632E14" w:rsidRPr="002B77DB">
        <w:rPr>
          <w:rFonts w:cs="Arial"/>
          <w:u w:color="000000"/>
        </w:rPr>
        <w:t xml:space="preserve"> Policy</w:t>
      </w:r>
      <w:bookmarkEnd w:id="93"/>
      <w:bookmarkEnd w:id="94"/>
    </w:p>
    <w:p w14:paraId="7499F708" w14:textId="77777777" w:rsidR="0047683D" w:rsidRPr="002B77DB" w:rsidRDefault="0047683D" w:rsidP="00580F54">
      <w:pPr>
        <w:spacing w:before="12"/>
        <w:jc w:val="both"/>
        <w:rPr>
          <w:rFonts w:cs="Arial"/>
        </w:rPr>
      </w:pPr>
    </w:p>
    <w:p w14:paraId="57218ABF" w14:textId="084353BA" w:rsidR="00754642" w:rsidRPr="002B77DB" w:rsidRDefault="0047683D" w:rsidP="0047683D">
      <w:pPr>
        <w:pStyle w:val="Heading3"/>
        <w:rPr>
          <w:rFonts w:cs="Arial"/>
        </w:rPr>
      </w:pPr>
      <w:r w:rsidRPr="002B77DB">
        <w:rPr>
          <w:rFonts w:cs="Arial"/>
        </w:rPr>
        <w:t>3-1. Adult Neurology Absences and Coverage Policy</w:t>
      </w:r>
    </w:p>
    <w:p w14:paraId="082CA669" w14:textId="77777777" w:rsidR="0047683D" w:rsidRPr="002B77DB" w:rsidRDefault="0047683D" w:rsidP="00580F54">
      <w:pPr>
        <w:spacing w:before="12"/>
        <w:jc w:val="both"/>
        <w:rPr>
          <w:rFonts w:cs="Arial"/>
        </w:rPr>
      </w:pPr>
    </w:p>
    <w:p w14:paraId="3CD4972E" w14:textId="69446649" w:rsidR="00754642" w:rsidRPr="002B77DB" w:rsidRDefault="00580F54" w:rsidP="0047683D">
      <w:pPr>
        <w:pStyle w:val="Heading4"/>
        <w:rPr>
          <w:rFonts w:cs="Arial"/>
        </w:rPr>
      </w:pPr>
      <w:r w:rsidRPr="002B77DB">
        <w:rPr>
          <w:rFonts w:cs="Arial"/>
        </w:rPr>
        <w:t>3-1</w:t>
      </w:r>
      <w:r w:rsidR="0047683D" w:rsidRPr="002B77DB">
        <w:rPr>
          <w:rFonts w:cs="Arial"/>
        </w:rPr>
        <w:t>-1</w:t>
      </w:r>
      <w:r w:rsidRPr="002B77DB">
        <w:rPr>
          <w:rFonts w:cs="Arial"/>
        </w:rPr>
        <w:t xml:space="preserve">. </w:t>
      </w:r>
      <w:r w:rsidR="00E169A2" w:rsidRPr="002B77DB">
        <w:rPr>
          <w:rFonts w:cs="Arial"/>
        </w:rPr>
        <w:t>Emergent Absences</w:t>
      </w:r>
    </w:p>
    <w:p w14:paraId="42B898BA" w14:textId="306F1716" w:rsidR="00754642" w:rsidRPr="002B77DB" w:rsidRDefault="00E169A2" w:rsidP="00760143">
      <w:pPr>
        <w:pStyle w:val="ListParagraph"/>
        <w:numPr>
          <w:ilvl w:val="0"/>
          <w:numId w:val="150"/>
        </w:numPr>
        <w:spacing w:before="3"/>
        <w:jc w:val="both"/>
        <w:rPr>
          <w:rFonts w:eastAsia="Arial" w:cs="Arial"/>
        </w:rPr>
      </w:pPr>
      <w:r w:rsidRPr="002B77DB">
        <w:rPr>
          <w:rFonts w:eastAsia="Arial" w:cs="Arial"/>
        </w:rPr>
        <w:t xml:space="preserve">Coverage is provided by the residents on </w:t>
      </w:r>
      <w:r w:rsidR="008621E8" w:rsidRPr="002B77DB">
        <w:rPr>
          <w:rFonts w:eastAsia="Arial" w:cs="Arial"/>
        </w:rPr>
        <w:t>back up pool</w:t>
      </w:r>
      <w:r w:rsidRPr="002B77DB">
        <w:rPr>
          <w:rFonts w:eastAsia="Arial" w:cs="Arial"/>
        </w:rPr>
        <w:t xml:space="preserve"> in the first instance or secondarily on elective</w:t>
      </w:r>
      <w:r w:rsidRPr="002B77DB">
        <w:rPr>
          <w:rFonts w:eastAsia="Arial" w:cs="Arial"/>
          <w:spacing w:val="-1"/>
        </w:rPr>
        <w:t xml:space="preserve"> </w:t>
      </w:r>
      <w:r w:rsidRPr="002B77DB">
        <w:rPr>
          <w:rFonts w:eastAsia="Arial" w:cs="Arial"/>
        </w:rPr>
        <w:t>and is set</w:t>
      </w:r>
      <w:r w:rsidRPr="002B77DB">
        <w:rPr>
          <w:rFonts w:eastAsia="Arial" w:cs="Arial"/>
          <w:spacing w:val="-3"/>
        </w:rPr>
        <w:t xml:space="preserve"> </w:t>
      </w:r>
      <w:r w:rsidRPr="002B77DB">
        <w:rPr>
          <w:rFonts w:eastAsia="Arial" w:cs="Arial"/>
        </w:rPr>
        <w:t>up by the coverage chief resident.</w:t>
      </w:r>
    </w:p>
    <w:p w14:paraId="3EC7E951" w14:textId="178CD679" w:rsidR="00754642" w:rsidRPr="002B77DB" w:rsidRDefault="00E169A2" w:rsidP="00760143">
      <w:pPr>
        <w:pStyle w:val="ListParagraph"/>
        <w:numPr>
          <w:ilvl w:val="0"/>
          <w:numId w:val="150"/>
        </w:numPr>
        <w:jc w:val="both"/>
        <w:rPr>
          <w:rFonts w:eastAsia="Arial" w:cs="Arial"/>
        </w:rPr>
      </w:pPr>
      <w:r w:rsidRPr="002B77DB">
        <w:rPr>
          <w:rFonts w:eastAsia="Arial" w:cs="Arial"/>
        </w:rPr>
        <w:t>You must</w:t>
      </w:r>
      <w:r w:rsidRPr="002B77DB">
        <w:rPr>
          <w:rFonts w:eastAsia="Arial" w:cs="Arial"/>
          <w:spacing w:val="-5"/>
        </w:rPr>
        <w:t xml:space="preserve"> </w:t>
      </w:r>
      <w:r w:rsidRPr="002B77DB">
        <w:rPr>
          <w:rFonts w:eastAsia="Arial" w:cs="Arial"/>
        </w:rPr>
        <w:t>contact your coverage c</w:t>
      </w:r>
      <w:r w:rsidRPr="002B77DB">
        <w:rPr>
          <w:rFonts w:eastAsia="Arial" w:cs="Arial"/>
          <w:spacing w:val="-2"/>
        </w:rPr>
        <w:t>h</w:t>
      </w:r>
      <w:r w:rsidRPr="002B77DB">
        <w:rPr>
          <w:rFonts w:eastAsia="Arial" w:cs="Arial"/>
        </w:rPr>
        <w:t>ief resident</w:t>
      </w:r>
      <w:r w:rsidR="001E6DBC" w:rsidRPr="002B77DB">
        <w:rPr>
          <w:rFonts w:eastAsia="Arial" w:cs="Arial"/>
        </w:rPr>
        <w:t xml:space="preserve"> listed on the schedule</w:t>
      </w:r>
      <w:r w:rsidRPr="002B77DB">
        <w:rPr>
          <w:rFonts w:eastAsia="Arial" w:cs="Arial"/>
        </w:rPr>
        <w:t xml:space="preserve"> and </w:t>
      </w:r>
      <w:r w:rsidR="001E6DBC" w:rsidRPr="002B77DB">
        <w:rPr>
          <w:rFonts w:eastAsia="Arial" w:cs="Arial"/>
        </w:rPr>
        <w:t xml:space="preserve">your </w:t>
      </w:r>
      <w:r w:rsidRPr="002B77DB">
        <w:rPr>
          <w:rFonts w:eastAsia="Arial" w:cs="Arial"/>
        </w:rPr>
        <w:t>service senior resident by 7am on the day of</w:t>
      </w:r>
      <w:r w:rsidRPr="002B77DB">
        <w:rPr>
          <w:rFonts w:eastAsia="Arial" w:cs="Arial"/>
          <w:spacing w:val="-2"/>
        </w:rPr>
        <w:t xml:space="preserve"> </w:t>
      </w:r>
      <w:r w:rsidRPr="002B77DB">
        <w:rPr>
          <w:rFonts w:eastAsia="Arial" w:cs="Arial"/>
        </w:rPr>
        <w:t>service.</w:t>
      </w:r>
    </w:p>
    <w:p w14:paraId="164EA8C9" w14:textId="30385496" w:rsidR="00754642" w:rsidRPr="002B77DB" w:rsidRDefault="00E169A2" w:rsidP="00760143">
      <w:pPr>
        <w:pStyle w:val="ListParagraph"/>
        <w:numPr>
          <w:ilvl w:val="0"/>
          <w:numId w:val="150"/>
        </w:numPr>
        <w:jc w:val="both"/>
        <w:rPr>
          <w:rFonts w:eastAsia="Arial" w:cs="Arial"/>
        </w:rPr>
      </w:pPr>
      <w:r w:rsidRPr="002B77DB">
        <w:rPr>
          <w:rFonts w:eastAsia="Arial" w:cs="Arial"/>
        </w:rPr>
        <w:t>More than one day in a row or fr</w:t>
      </w:r>
      <w:r w:rsidRPr="002B77DB">
        <w:rPr>
          <w:rFonts w:eastAsia="Arial" w:cs="Arial"/>
          <w:spacing w:val="-1"/>
        </w:rPr>
        <w:t>e</w:t>
      </w:r>
      <w:r w:rsidRPr="002B77DB">
        <w:rPr>
          <w:rFonts w:eastAsia="Arial" w:cs="Arial"/>
        </w:rPr>
        <w:t>quent</w:t>
      </w:r>
      <w:r w:rsidRPr="002B77DB">
        <w:rPr>
          <w:rFonts w:eastAsia="Arial" w:cs="Arial"/>
          <w:spacing w:val="-3"/>
        </w:rPr>
        <w:t xml:space="preserve"> </w:t>
      </w:r>
      <w:r w:rsidRPr="002B77DB">
        <w:rPr>
          <w:rFonts w:eastAsia="Arial" w:cs="Arial"/>
        </w:rPr>
        <w:t>absences require a doctor’s note.</w:t>
      </w:r>
    </w:p>
    <w:p w14:paraId="62ADF11F" w14:textId="5D6B0BAC" w:rsidR="00754642" w:rsidRPr="002B77DB" w:rsidRDefault="00E169A2" w:rsidP="00760143">
      <w:pPr>
        <w:pStyle w:val="ListParagraph"/>
        <w:numPr>
          <w:ilvl w:val="0"/>
          <w:numId w:val="150"/>
        </w:numPr>
        <w:jc w:val="both"/>
        <w:rPr>
          <w:rFonts w:eastAsia="Arial" w:cs="Arial"/>
        </w:rPr>
      </w:pPr>
      <w:r w:rsidRPr="002B77DB">
        <w:rPr>
          <w:rFonts w:eastAsia="Arial" w:cs="Arial"/>
        </w:rPr>
        <w:t>Verbal dis</w:t>
      </w:r>
      <w:r w:rsidRPr="002B77DB">
        <w:rPr>
          <w:rFonts w:eastAsia="Arial" w:cs="Arial"/>
          <w:spacing w:val="1"/>
        </w:rPr>
        <w:t>c</w:t>
      </w:r>
      <w:r w:rsidRPr="002B77DB">
        <w:rPr>
          <w:rFonts w:eastAsia="Arial" w:cs="Arial"/>
        </w:rPr>
        <w:t>ussion with chief r</w:t>
      </w:r>
      <w:r w:rsidRPr="002B77DB">
        <w:rPr>
          <w:rFonts w:eastAsia="Arial" w:cs="Arial"/>
          <w:spacing w:val="-2"/>
        </w:rPr>
        <w:t>e</w:t>
      </w:r>
      <w:r w:rsidRPr="002B77DB">
        <w:rPr>
          <w:rFonts w:eastAsia="Arial" w:cs="Arial"/>
        </w:rPr>
        <w:t>sident before shift</w:t>
      </w:r>
      <w:r w:rsidRPr="002B77DB">
        <w:rPr>
          <w:rFonts w:eastAsia="Arial" w:cs="Arial"/>
          <w:spacing w:val="-4"/>
        </w:rPr>
        <w:t xml:space="preserve"> </w:t>
      </w:r>
      <w:r w:rsidRPr="002B77DB">
        <w:rPr>
          <w:rFonts w:eastAsia="Arial" w:cs="Arial"/>
        </w:rPr>
        <w:t>begins</w:t>
      </w:r>
      <w:r w:rsidRPr="002B77DB">
        <w:rPr>
          <w:rFonts w:eastAsia="Arial" w:cs="Arial"/>
          <w:spacing w:val="1"/>
        </w:rPr>
        <w:t xml:space="preserve"> </w:t>
      </w:r>
      <w:r w:rsidRPr="002B77DB">
        <w:rPr>
          <w:rFonts w:eastAsia="Arial" w:cs="Arial"/>
        </w:rPr>
        <w:t>(7am latest)</w:t>
      </w:r>
    </w:p>
    <w:p w14:paraId="460824C1" w14:textId="30731837" w:rsidR="00754642" w:rsidRPr="002B77DB" w:rsidRDefault="00580F54" w:rsidP="00760143">
      <w:pPr>
        <w:pStyle w:val="ListParagraph"/>
        <w:numPr>
          <w:ilvl w:val="0"/>
          <w:numId w:val="150"/>
        </w:numPr>
        <w:jc w:val="both"/>
        <w:rPr>
          <w:rFonts w:eastAsia="Arial" w:cs="Arial"/>
        </w:rPr>
      </w:pPr>
      <w:r w:rsidRPr="002B77DB">
        <w:rPr>
          <w:rFonts w:eastAsia="Arial" w:cs="Arial"/>
        </w:rPr>
        <w:t>E</w:t>
      </w:r>
      <w:r w:rsidR="00E169A2" w:rsidRPr="002B77DB">
        <w:rPr>
          <w:rFonts w:eastAsia="Arial" w:cs="Arial"/>
        </w:rPr>
        <w:t xml:space="preserve">mail </w:t>
      </w:r>
      <w:r w:rsidR="00CC4749" w:rsidRPr="002B77DB">
        <w:rPr>
          <w:rFonts w:eastAsia="Arial" w:cs="Arial"/>
        </w:rPr>
        <w:t xml:space="preserve">to the coordinator </w:t>
      </w:r>
    </w:p>
    <w:p w14:paraId="4176C892" w14:textId="7A414A62" w:rsidR="00754642" w:rsidRPr="002B77DB" w:rsidRDefault="00E169A2" w:rsidP="00760143">
      <w:pPr>
        <w:pStyle w:val="ListParagraph"/>
        <w:numPr>
          <w:ilvl w:val="0"/>
          <w:numId w:val="150"/>
        </w:numPr>
        <w:tabs>
          <w:tab w:val="left" w:pos="1560"/>
        </w:tabs>
        <w:jc w:val="both"/>
        <w:rPr>
          <w:rFonts w:eastAsia="Arial" w:cs="Arial"/>
        </w:rPr>
      </w:pPr>
      <w:r w:rsidRPr="002B77DB">
        <w:rPr>
          <w:rFonts w:eastAsia="Arial" w:cs="Arial"/>
        </w:rPr>
        <w:t>Email Downstate neurology</w:t>
      </w:r>
      <w:r w:rsidR="008C4390" w:rsidRPr="002B77DB">
        <w:rPr>
          <w:rFonts w:eastAsia="Arial" w:cs="Arial"/>
        </w:rPr>
        <w:t xml:space="preserve"> </w:t>
      </w:r>
      <w:r w:rsidRPr="002B77DB">
        <w:rPr>
          <w:rFonts w:eastAsia="Arial" w:cs="Arial"/>
        </w:rPr>
        <w:t>(</w:t>
      </w:r>
      <w:r w:rsidRPr="002B77DB">
        <w:rPr>
          <w:rFonts w:eastAsia="Arial" w:cs="Arial"/>
          <w:spacing w:val="1"/>
        </w:rPr>
        <w:t>c</w:t>
      </w:r>
      <w:r w:rsidRPr="002B77DB">
        <w:rPr>
          <w:rFonts w:eastAsia="Arial" w:cs="Arial"/>
        </w:rPr>
        <w:t>hief resident email)</w:t>
      </w:r>
    </w:p>
    <w:p w14:paraId="1D13BA7D" w14:textId="18E605AF" w:rsidR="00997A55" w:rsidRPr="002B77DB" w:rsidRDefault="00997A55" w:rsidP="00580F54">
      <w:pPr>
        <w:tabs>
          <w:tab w:val="left" w:pos="1560"/>
        </w:tabs>
        <w:ind w:left="1200"/>
        <w:jc w:val="both"/>
        <w:rPr>
          <w:rFonts w:eastAsia="Arial" w:cs="Arial"/>
        </w:rPr>
      </w:pPr>
    </w:p>
    <w:p w14:paraId="3B9E499A" w14:textId="0546A2B5" w:rsidR="00754642" w:rsidRPr="002B77DB" w:rsidRDefault="00580F54" w:rsidP="0047683D">
      <w:pPr>
        <w:pStyle w:val="Heading4"/>
        <w:rPr>
          <w:rFonts w:cs="Arial"/>
        </w:rPr>
      </w:pPr>
      <w:r w:rsidRPr="002B77DB">
        <w:rPr>
          <w:rFonts w:cs="Arial"/>
        </w:rPr>
        <w:t>3-</w:t>
      </w:r>
      <w:r w:rsidR="0047683D" w:rsidRPr="002B77DB">
        <w:rPr>
          <w:rFonts w:cs="Arial"/>
        </w:rPr>
        <w:t>1-</w:t>
      </w:r>
      <w:r w:rsidRPr="002B77DB">
        <w:rPr>
          <w:rFonts w:cs="Arial"/>
        </w:rPr>
        <w:t xml:space="preserve">2. </w:t>
      </w:r>
      <w:r w:rsidR="00E169A2" w:rsidRPr="002B77DB">
        <w:rPr>
          <w:rFonts w:cs="Arial"/>
        </w:rPr>
        <w:t>Planned Absences</w:t>
      </w:r>
    </w:p>
    <w:p w14:paraId="427A6D64" w14:textId="7C8899C7" w:rsidR="00754642" w:rsidRPr="002B77DB" w:rsidRDefault="00E169A2" w:rsidP="00760143">
      <w:pPr>
        <w:pStyle w:val="ListParagraph"/>
        <w:numPr>
          <w:ilvl w:val="0"/>
          <w:numId w:val="150"/>
        </w:numPr>
        <w:spacing w:before="3"/>
        <w:jc w:val="both"/>
        <w:rPr>
          <w:rFonts w:eastAsia="Arial" w:cs="Arial"/>
        </w:rPr>
      </w:pPr>
      <w:r w:rsidRPr="002B77DB">
        <w:rPr>
          <w:rFonts w:eastAsia="Arial" w:cs="Arial"/>
        </w:rPr>
        <w:t xml:space="preserve">Coverage must be arranged by resident IN ADVANCE with residents on </w:t>
      </w:r>
      <w:proofErr w:type="gramStart"/>
      <w:r w:rsidRPr="002B77DB">
        <w:rPr>
          <w:rFonts w:eastAsia="Arial" w:cs="Arial"/>
        </w:rPr>
        <w:t>NON-CLINICAL</w:t>
      </w:r>
      <w:proofErr w:type="gramEnd"/>
      <w:r w:rsidRPr="002B77DB">
        <w:rPr>
          <w:rFonts w:eastAsia="Arial" w:cs="Arial"/>
        </w:rPr>
        <w:t xml:space="preserve"> rotations.</w:t>
      </w:r>
    </w:p>
    <w:p w14:paraId="6DC36400" w14:textId="38D90395" w:rsidR="00754642" w:rsidRPr="002B77DB" w:rsidRDefault="00E169A2" w:rsidP="00760143">
      <w:pPr>
        <w:pStyle w:val="ListParagraph"/>
        <w:numPr>
          <w:ilvl w:val="0"/>
          <w:numId w:val="150"/>
        </w:numPr>
        <w:spacing w:before="3"/>
        <w:jc w:val="both"/>
        <w:rPr>
          <w:rFonts w:eastAsia="Arial" w:cs="Arial"/>
        </w:rPr>
      </w:pPr>
      <w:r w:rsidRPr="002B77DB">
        <w:rPr>
          <w:rFonts w:eastAsia="Arial" w:cs="Arial"/>
        </w:rPr>
        <w:t xml:space="preserve">Permission is granted ONLY for interviews, </w:t>
      </w:r>
      <w:r w:rsidR="001E6DBC" w:rsidRPr="002B77DB">
        <w:rPr>
          <w:rFonts w:eastAsia="Arial" w:cs="Arial"/>
        </w:rPr>
        <w:t>conferences,</w:t>
      </w:r>
      <w:r w:rsidRPr="002B77DB">
        <w:rPr>
          <w:rFonts w:eastAsia="Arial" w:cs="Arial"/>
        </w:rPr>
        <w:t xml:space="preserve"> and urgent issues on an individual basis at the discretion of the program director.</w:t>
      </w:r>
    </w:p>
    <w:p w14:paraId="49353CD9" w14:textId="45CEB4F0" w:rsidR="00754642" w:rsidRPr="002B77DB" w:rsidRDefault="00E169A2" w:rsidP="00760143">
      <w:pPr>
        <w:pStyle w:val="ListParagraph"/>
        <w:numPr>
          <w:ilvl w:val="0"/>
          <w:numId w:val="150"/>
        </w:numPr>
        <w:spacing w:before="3"/>
        <w:jc w:val="both"/>
        <w:rPr>
          <w:rFonts w:eastAsia="Arial" w:cs="Arial"/>
        </w:rPr>
      </w:pPr>
      <w:r w:rsidRPr="002B77DB">
        <w:rPr>
          <w:rFonts w:eastAsia="Arial" w:cs="Arial"/>
        </w:rPr>
        <w:t xml:space="preserve">You must arrange for coverage yourself and confer with the </w:t>
      </w:r>
      <w:r w:rsidR="001E6DBC" w:rsidRPr="002B77DB">
        <w:rPr>
          <w:rFonts w:eastAsia="Arial" w:cs="Arial"/>
        </w:rPr>
        <w:t>c</w:t>
      </w:r>
      <w:r w:rsidRPr="002B77DB">
        <w:rPr>
          <w:rFonts w:eastAsia="Arial" w:cs="Arial"/>
        </w:rPr>
        <w:t>hief</w:t>
      </w:r>
      <w:r w:rsidR="00580F54" w:rsidRPr="002B77DB">
        <w:rPr>
          <w:rFonts w:eastAsia="Arial" w:cs="Arial"/>
        </w:rPr>
        <w:t xml:space="preserve"> </w:t>
      </w:r>
      <w:r w:rsidR="001E6DBC" w:rsidRPr="002B77DB">
        <w:rPr>
          <w:rFonts w:eastAsia="Arial" w:cs="Arial"/>
        </w:rPr>
        <w:t>r</w:t>
      </w:r>
      <w:r w:rsidRPr="002B77DB">
        <w:rPr>
          <w:rFonts w:eastAsia="Arial" w:cs="Arial"/>
        </w:rPr>
        <w:t>esident to be sure no work hour violations occur.</w:t>
      </w:r>
    </w:p>
    <w:p w14:paraId="1AF5702A" w14:textId="54DCC1C4" w:rsidR="006E4E9D" w:rsidRPr="002B77DB" w:rsidRDefault="006E4E9D" w:rsidP="00496489">
      <w:pPr>
        <w:jc w:val="both"/>
        <w:rPr>
          <w:rFonts w:cs="Arial"/>
        </w:rPr>
      </w:pPr>
    </w:p>
    <w:p w14:paraId="6178DEA5" w14:textId="0CAEC26D" w:rsidR="00562BAF" w:rsidRPr="002B77DB" w:rsidRDefault="00CC4749" w:rsidP="0047683D">
      <w:pPr>
        <w:pStyle w:val="Heading4"/>
        <w:rPr>
          <w:rFonts w:cs="Arial"/>
        </w:rPr>
      </w:pPr>
      <w:r w:rsidRPr="002B77DB">
        <w:rPr>
          <w:rFonts w:cs="Arial"/>
        </w:rPr>
        <w:t>3-</w:t>
      </w:r>
      <w:r w:rsidR="0047683D" w:rsidRPr="002B77DB">
        <w:rPr>
          <w:rFonts w:cs="Arial"/>
        </w:rPr>
        <w:t>1-</w:t>
      </w:r>
      <w:r w:rsidRPr="002B77DB">
        <w:rPr>
          <w:rFonts w:cs="Arial"/>
        </w:rPr>
        <w:t>3</w:t>
      </w:r>
      <w:r w:rsidR="00B12180" w:rsidRPr="002B77DB">
        <w:rPr>
          <w:rFonts w:cs="Arial"/>
        </w:rPr>
        <w:t xml:space="preserve">. </w:t>
      </w:r>
      <w:r w:rsidRPr="002B77DB">
        <w:rPr>
          <w:rFonts w:cs="Arial"/>
        </w:rPr>
        <w:t>Back-up Pool</w:t>
      </w:r>
    </w:p>
    <w:p w14:paraId="3AAC1F66" w14:textId="3C691080" w:rsidR="00CC4749" w:rsidRPr="002B77DB" w:rsidRDefault="00562BAF" w:rsidP="0047683D">
      <w:pPr>
        <w:spacing w:before="3"/>
        <w:ind w:left="432"/>
        <w:jc w:val="both"/>
        <w:rPr>
          <w:rFonts w:eastAsia="Arial" w:cs="Arial"/>
        </w:rPr>
      </w:pPr>
      <w:r w:rsidRPr="002B77DB">
        <w:rPr>
          <w:rFonts w:eastAsia="Arial" w:cs="Arial"/>
        </w:rPr>
        <w:t xml:space="preserve">The Department of Neurology has a </w:t>
      </w:r>
      <w:r w:rsidR="00CC4749" w:rsidRPr="002B77DB">
        <w:rPr>
          <w:rFonts w:eastAsia="Arial" w:cs="Arial"/>
        </w:rPr>
        <w:t>back-up pool</w:t>
      </w:r>
      <w:r w:rsidRPr="002B77DB">
        <w:rPr>
          <w:rFonts w:eastAsia="Arial" w:cs="Arial"/>
        </w:rPr>
        <w:t xml:space="preserve"> </w:t>
      </w:r>
      <w:r w:rsidR="00CC4749" w:rsidRPr="002B77DB">
        <w:rPr>
          <w:rFonts w:eastAsia="Arial" w:cs="Arial"/>
        </w:rPr>
        <w:t>of residents available for provision of coverage. Those residents are on the clinic/research/back-up rotation.</w:t>
      </w:r>
    </w:p>
    <w:p w14:paraId="2F7340D5" w14:textId="77777777" w:rsidR="0047683D" w:rsidRPr="002B77DB" w:rsidRDefault="0047683D" w:rsidP="0047683D">
      <w:pPr>
        <w:ind w:left="432"/>
        <w:rPr>
          <w:rFonts w:cs="Arial"/>
          <w:b/>
          <w:u w:val="single"/>
        </w:rPr>
      </w:pPr>
    </w:p>
    <w:p w14:paraId="2C771858" w14:textId="40F26E03" w:rsidR="00562BAF" w:rsidRPr="002B77DB" w:rsidRDefault="00CC4749" w:rsidP="0047683D">
      <w:pPr>
        <w:ind w:left="432"/>
        <w:rPr>
          <w:rFonts w:cs="Arial"/>
          <w:b/>
          <w:u w:val="single"/>
        </w:rPr>
      </w:pPr>
      <w:r w:rsidRPr="002B77DB">
        <w:rPr>
          <w:rFonts w:cs="Arial"/>
          <w:b/>
          <w:u w:val="single"/>
        </w:rPr>
        <w:t>Coverage</w:t>
      </w:r>
    </w:p>
    <w:p w14:paraId="2D715983" w14:textId="22381733" w:rsidR="00562BAF" w:rsidRPr="002B77DB" w:rsidRDefault="00562BAF" w:rsidP="00760143">
      <w:pPr>
        <w:pStyle w:val="ListParagraph"/>
        <w:numPr>
          <w:ilvl w:val="0"/>
          <w:numId w:val="151"/>
        </w:numPr>
        <w:tabs>
          <w:tab w:val="left" w:pos="840"/>
        </w:tabs>
        <w:jc w:val="both"/>
        <w:rPr>
          <w:rFonts w:eastAsia="Calibri" w:cs="Arial"/>
        </w:rPr>
      </w:pPr>
      <w:r w:rsidRPr="002B77DB">
        <w:rPr>
          <w:rFonts w:eastAsia="Calibri" w:cs="Arial"/>
        </w:rPr>
        <w:t>All</w:t>
      </w:r>
      <w:r w:rsidRPr="002B77DB">
        <w:rPr>
          <w:rFonts w:eastAsia="Calibri" w:cs="Arial"/>
          <w:spacing w:val="-3"/>
        </w:rPr>
        <w:t xml:space="preserve"> </w:t>
      </w:r>
      <w:r w:rsidRPr="002B77DB">
        <w:rPr>
          <w:rFonts w:eastAsia="Calibri" w:cs="Arial"/>
        </w:rPr>
        <w:t>residents</w:t>
      </w:r>
      <w:r w:rsidRPr="002B77DB">
        <w:rPr>
          <w:rFonts w:eastAsia="Calibri" w:cs="Arial"/>
          <w:spacing w:val="-7"/>
        </w:rPr>
        <w:t xml:space="preserve"> </w:t>
      </w:r>
      <w:r w:rsidRPr="002B77DB">
        <w:rPr>
          <w:rFonts w:eastAsia="Calibri" w:cs="Arial"/>
        </w:rPr>
        <w:t>will</w:t>
      </w:r>
      <w:r w:rsidRPr="002B77DB">
        <w:rPr>
          <w:rFonts w:eastAsia="Calibri" w:cs="Arial"/>
          <w:spacing w:val="-3"/>
        </w:rPr>
        <w:t xml:space="preserve"> </w:t>
      </w:r>
      <w:r w:rsidRPr="002B77DB">
        <w:rPr>
          <w:rFonts w:eastAsia="Calibri" w:cs="Arial"/>
        </w:rPr>
        <w:t>be</w:t>
      </w:r>
      <w:r w:rsidRPr="002B77DB">
        <w:rPr>
          <w:rFonts w:eastAsia="Calibri" w:cs="Arial"/>
          <w:spacing w:val="-1"/>
        </w:rPr>
        <w:t xml:space="preserve"> </w:t>
      </w:r>
      <w:r w:rsidRPr="002B77DB">
        <w:rPr>
          <w:rFonts w:eastAsia="Calibri" w:cs="Arial"/>
        </w:rPr>
        <w:t>expected</w:t>
      </w:r>
      <w:r w:rsidRPr="002B77DB">
        <w:rPr>
          <w:rFonts w:eastAsia="Calibri" w:cs="Arial"/>
          <w:spacing w:val="-7"/>
        </w:rPr>
        <w:t xml:space="preserve"> </w:t>
      </w:r>
      <w:r w:rsidRPr="002B77DB">
        <w:rPr>
          <w:rFonts w:eastAsia="Calibri" w:cs="Arial"/>
        </w:rPr>
        <w:t>to</w:t>
      </w:r>
      <w:r w:rsidRPr="002B77DB">
        <w:rPr>
          <w:rFonts w:eastAsia="Calibri" w:cs="Arial"/>
          <w:spacing w:val="-2"/>
        </w:rPr>
        <w:t xml:space="preserve"> </w:t>
      </w:r>
      <w:r w:rsidR="001E6DBC" w:rsidRPr="002B77DB">
        <w:rPr>
          <w:rFonts w:eastAsia="Calibri" w:cs="Arial"/>
        </w:rPr>
        <w:t>always carry their pagers</w:t>
      </w:r>
      <w:r w:rsidRPr="002B77DB">
        <w:rPr>
          <w:rFonts w:eastAsia="Calibri" w:cs="Arial"/>
        </w:rPr>
        <w:t>.</w:t>
      </w:r>
    </w:p>
    <w:p w14:paraId="7083D11A" w14:textId="0915F73D" w:rsidR="00562BAF" w:rsidRPr="002B77DB" w:rsidRDefault="00562BAF" w:rsidP="00760143">
      <w:pPr>
        <w:pStyle w:val="ListParagraph"/>
        <w:numPr>
          <w:ilvl w:val="0"/>
          <w:numId w:val="151"/>
        </w:numPr>
        <w:tabs>
          <w:tab w:val="left" w:pos="840"/>
        </w:tabs>
        <w:jc w:val="both"/>
        <w:rPr>
          <w:rFonts w:eastAsia="Calibri" w:cs="Arial"/>
        </w:rPr>
      </w:pPr>
      <w:r w:rsidRPr="002B77DB">
        <w:rPr>
          <w:rFonts w:eastAsia="Calibri" w:cs="Arial"/>
        </w:rPr>
        <w:t>If</w:t>
      </w:r>
      <w:r w:rsidRPr="002B77DB">
        <w:rPr>
          <w:rFonts w:eastAsia="Calibri" w:cs="Arial"/>
          <w:spacing w:val="-1"/>
        </w:rPr>
        <w:t xml:space="preserve"> </w:t>
      </w:r>
      <w:r w:rsidRPr="002B77DB">
        <w:rPr>
          <w:rFonts w:eastAsia="Calibri" w:cs="Arial"/>
        </w:rPr>
        <w:t>another</w:t>
      </w:r>
      <w:r w:rsidRPr="002B77DB">
        <w:rPr>
          <w:rFonts w:eastAsia="Calibri" w:cs="Arial"/>
          <w:spacing w:val="-6"/>
        </w:rPr>
        <w:t xml:space="preserve"> </w:t>
      </w:r>
      <w:r w:rsidRPr="002B77DB">
        <w:rPr>
          <w:rFonts w:eastAsia="Calibri" w:cs="Arial"/>
        </w:rPr>
        <w:t>re</w:t>
      </w:r>
      <w:r w:rsidRPr="002B77DB">
        <w:rPr>
          <w:rFonts w:eastAsia="Calibri" w:cs="Arial"/>
          <w:spacing w:val="2"/>
        </w:rPr>
        <w:t>s</w:t>
      </w:r>
      <w:r w:rsidRPr="002B77DB">
        <w:rPr>
          <w:rFonts w:eastAsia="Calibri" w:cs="Arial"/>
        </w:rPr>
        <w:t>ident</w:t>
      </w:r>
      <w:r w:rsidRPr="002B77DB">
        <w:rPr>
          <w:rFonts w:eastAsia="Calibri" w:cs="Arial"/>
          <w:spacing w:val="-7"/>
        </w:rPr>
        <w:t xml:space="preserve"> </w:t>
      </w:r>
      <w:r w:rsidRPr="002B77DB">
        <w:rPr>
          <w:rFonts w:eastAsia="Calibri" w:cs="Arial"/>
        </w:rPr>
        <w:t>is</w:t>
      </w:r>
      <w:r w:rsidRPr="002B77DB">
        <w:rPr>
          <w:rFonts w:eastAsia="Calibri" w:cs="Arial"/>
          <w:spacing w:val="-1"/>
        </w:rPr>
        <w:t xml:space="preserve"> </w:t>
      </w:r>
      <w:r w:rsidRPr="002B77DB">
        <w:rPr>
          <w:rFonts w:eastAsia="Calibri" w:cs="Arial"/>
          <w:spacing w:val="1"/>
        </w:rPr>
        <w:t>u</w:t>
      </w:r>
      <w:r w:rsidRPr="002B77DB">
        <w:rPr>
          <w:rFonts w:eastAsia="Calibri" w:cs="Arial"/>
        </w:rPr>
        <w:t>n</w:t>
      </w:r>
      <w:r w:rsidRPr="002B77DB">
        <w:rPr>
          <w:rFonts w:eastAsia="Calibri" w:cs="Arial"/>
          <w:spacing w:val="1"/>
        </w:rPr>
        <w:t>a</w:t>
      </w:r>
      <w:r w:rsidRPr="002B77DB">
        <w:rPr>
          <w:rFonts w:eastAsia="Calibri" w:cs="Arial"/>
        </w:rPr>
        <w:t>b</w:t>
      </w:r>
      <w:r w:rsidRPr="002B77DB">
        <w:rPr>
          <w:rFonts w:eastAsia="Calibri" w:cs="Arial"/>
          <w:spacing w:val="1"/>
        </w:rPr>
        <w:t>l</w:t>
      </w:r>
      <w:r w:rsidRPr="002B77DB">
        <w:rPr>
          <w:rFonts w:eastAsia="Calibri" w:cs="Arial"/>
        </w:rPr>
        <w:t>e</w:t>
      </w:r>
      <w:r w:rsidRPr="002B77DB">
        <w:rPr>
          <w:rFonts w:eastAsia="Calibri" w:cs="Arial"/>
          <w:spacing w:val="-6"/>
        </w:rPr>
        <w:t xml:space="preserve"> </w:t>
      </w:r>
      <w:r w:rsidRPr="002B77DB">
        <w:rPr>
          <w:rFonts w:eastAsia="Calibri" w:cs="Arial"/>
        </w:rPr>
        <w:t>to</w:t>
      </w:r>
      <w:r w:rsidRPr="002B77DB">
        <w:rPr>
          <w:rFonts w:eastAsia="Calibri" w:cs="Arial"/>
          <w:spacing w:val="-1"/>
        </w:rPr>
        <w:t xml:space="preserve"> </w:t>
      </w:r>
      <w:r w:rsidRPr="002B77DB">
        <w:rPr>
          <w:rFonts w:eastAsia="Calibri" w:cs="Arial"/>
        </w:rPr>
        <w:t>perform</w:t>
      </w:r>
      <w:r w:rsidRPr="002B77DB">
        <w:rPr>
          <w:rFonts w:eastAsia="Calibri" w:cs="Arial"/>
          <w:spacing w:val="-7"/>
        </w:rPr>
        <w:t xml:space="preserve"> </w:t>
      </w:r>
      <w:r w:rsidRPr="002B77DB">
        <w:rPr>
          <w:rFonts w:eastAsia="Calibri" w:cs="Arial"/>
        </w:rPr>
        <w:t>his/</w:t>
      </w:r>
      <w:r w:rsidRPr="002B77DB">
        <w:rPr>
          <w:rFonts w:eastAsia="Calibri" w:cs="Arial"/>
          <w:spacing w:val="-3"/>
        </w:rPr>
        <w:t xml:space="preserve"> </w:t>
      </w:r>
      <w:r w:rsidRPr="002B77DB">
        <w:rPr>
          <w:rFonts w:eastAsia="Calibri" w:cs="Arial"/>
        </w:rPr>
        <w:t>her</w:t>
      </w:r>
      <w:r w:rsidRPr="002B77DB">
        <w:rPr>
          <w:rFonts w:eastAsia="Calibri" w:cs="Arial"/>
          <w:spacing w:val="-2"/>
        </w:rPr>
        <w:t xml:space="preserve"> </w:t>
      </w:r>
      <w:r w:rsidRPr="002B77DB">
        <w:rPr>
          <w:rFonts w:eastAsia="Calibri" w:cs="Arial"/>
        </w:rPr>
        <w:t>dut</w:t>
      </w:r>
      <w:r w:rsidRPr="002B77DB">
        <w:rPr>
          <w:rFonts w:eastAsia="Calibri" w:cs="Arial"/>
          <w:spacing w:val="1"/>
        </w:rPr>
        <w:t>ie</w:t>
      </w:r>
      <w:r w:rsidRPr="002B77DB">
        <w:rPr>
          <w:rFonts w:eastAsia="Calibri" w:cs="Arial"/>
        </w:rPr>
        <w:t>s,</w:t>
      </w:r>
      <w:r w:rsidRPr="002B77DB">
        <w:rPr>
          <w:rFonts w:eastAsia="Calibri" w:cs="Arial"/>
          <w:spacing w:val="-6"/>
        </w:rPr>
        <w:t xml:space="preserve"> </w:t>
      </w:r>
      <w:r w:rsidRPr="002B77DB">
        <w:rPr>
          <w:rFonts w:eastAsia="Calibri" w:cs="Arial"/>
        </w:rPr>
        <w:t>the</w:t>
      </w:r>
      <w:r w:rsidRPr="002B77DB">
        <w:rPr>
          <w:rFonts w:eastAsia="Calibri" w:cs="Arial"/>
          <w:spacing w:val="-2"/>
        </w:rPr>
        <w:t xml:space="preserve"> </w:t>
      </w:r>
      <w:r w:rsidR="00CC4749" w:rsidRPr="002B77DB">
        <w:rPr>
          <w:rFonts w:eastAsia="Calibri" w:cs="Arial"/>
        </w:rPr>
        <w:t>back-up</w:t>
      </w:r>
      <w:r w:rsidRPr="002B77DB">
        <w:rPr>
          <w:rFonts w:eastAsia="Calibri" w:cs="Arial"/>
          <w:spacing w:val="-8"/>
        </w:rPr>
        <w:t xml:space="preserve"> </w:t>
      </w:r>
      <w:r w:rsidRPr="002B77DB">
        <w:rPr>
          <w:rFonts w:eastAsia="Calibri" w:cs="Arial"/>
        </w:rPr>
        <w:t>resident</w:t>
      </w:r>
      <w:r w:rsidRPr="002B77DB">
        <w:rPr>
          <w:rFonts w:eastAsia="Calibri" w:cs="Arial"/>
          <w:spacing w:val="-7"/>
        </w:rPr>
        <w:t xml:space="preserve"> </w:t>
      </w:r>
      <w:r w:rsidRPr="002B77DB">
        <w:rPr>
          <w:rFonts w:eastAsia="Calibri" w:cs="Arial"/>
          <w:spacing w:val="1"/>
        </w:rPr>
        <w:t>ma</w:t>
      </w:r>
      <w:r w:rsidRPr="002B77DB">
        <w:rPr>
          <w:rFonts w:eastAsia="Calibri" w:cs="Arial"/>
        </w:rPr>
        <w:t>y</w:t>
      </w:r>
      <w:r w:rsidRPr="002B77DB">
        <w:rPr>
          <w:rFonts w:eastAsia="Calibri" w:cs="Arial"/>
          <w:spacing w:val="-4"/>
        </w:rPr>
        <w:t xml:space="preserve"> </w:t>
      </w:r>
      <w:r w:rsidRPr="002B77DB">
        <w:rPr>
          <w:rFonts w:eastAsia="Calibri" w:cs="Arial"/>
        </w:rPr>
        <w:t>be called</w:t>
      </w:r>
      <w:r w:rsidRPr="002B77DB">
        <w:rPr>
          <w:rFonts w:eastAsia="Calibri" w:cs="Arial"/>
          <w:spacing w:val="-6"/>
        </w:rPr>
        <w:t xml:space="preserve"> </w:t>
      </w:r>
      <w:r w:rsidRPr="002B77DB">
        <w:rPr>
          <w:rFonts w:eastAsia="Calibri" w:cs="Arial"/>
          <w:spacing w:val="1"/>
        </w:rPr>
        <w:t>o</w:t>
      </w:r>
      <w:r w:rsidRPr="002B77DB">
        <w:rPr>
          <w:rFonts w:eastAsia="Calibri" w:cs="Arial"/>
        </w:rPr>
        <w:t>n</w:t>
      </w:r>
      <w:r w:rsidRPr="002B77DB">
        <w:rPr>
          <w:rFonts w:eastAsia="Calibri" w:cs="Arial"/>
          <w:spacing w:val="-2"/>
        </w:rPr>
        <w:t xml:space="preserve"> </w:t>
      </w:r>
      <w:r w:rsidRPr="002B77DB">
        <w:rPr>
          <w:rFonts w:eastAsia="Calibri" w:cs="Arial"/>
          <w:i/>
          <w:spacing w:val="1"/>
        </w:rPr>
        <w:t>a</w:t>
      </w:r>
      <w:r w:rsidRPr="002B77DB">
        <w:rPr>
          <w:rFonts w:eastAsia="Calibri" w:cs="Arial"/>
          <w:i/>
        </w:rPr>
        <w:t>t</w:t>
      </w:r>
      <w:r w:rsidRPr="002B77DB">
        <w:rPr>
          <w:rFonts w:eastAsia="Calibri" w:cs="Arial"/>
          <w:i/>
          <w:spacing w:val="-3"/>
        </w:rPr>
        <w:t xml:space="preserve"> </w:t>
      </w:r>
      <w:r w:rsidRPr="002B77DB">
        <w:rPr>
          <w:rFonts w:eastAsia="Calibri" w:cs="Arial"/>
          <w:i/>
          <w:spacing w:val="1"/>
        </w:rPr>
        <w:t>a</w:t>
      </w:r>
      <w:r w:rsidRPr="002B77DB">
        <w:rPr>
          <w:rFonts w:eastAsia="Calibri" w:cs="Arial"/>
          <w:i/>
        </w:rPr>
        <w:t>ny</w:t>
      </w:r>
      <w:r w:rsidRPr="002B77DB">
        <w:rPr>
          <w:rFonts w:eastAsia="Calibri" w:cs="Arial"/>
          <w:i/>
          <w:spacing w:val="-3"/>
        </w:rPr>
        <w:t xml:space="preserve"> </w:t>
      </w:r>
      <w:r w:rsidRPr="002B77DB">
        <w:rPr>
          <w:rFonts w:eastAsia="Calibri" w:cs="Arial"/>
          <w:i/>
        </w:rPr>
        <w:t>ti</w:t>
      </w:r>
      <w:r w:rsidRPr="002B77DB">
        <w:rPr>
          <w:rFonts w:eastAsia="Calibri" w:cs="Arial"/>
          <w:i/>
          <w:spacing w:val="1"/>
        </w:rPr>
        <w:t>m</w:t>
      </w:r>
      <w:r w:rsidRPr="002B77DB">
        <w:rPr>
          <w:rFonts w:eastAsia="Calibri" w:cs="Arial"/>
          <w:i/>
        </w:rPr>
        <w:t>e</w:t>
      </w:r>
      <w:r w:rsidRPr="002B77DB">
        <w:rPr>
          <w:rFonts w:eastAsia="Calibri" w:cs="Arial"/>
          <w:i/>
          <w:spacing w:val="-5"/>
        </w:rPr>
        <w:t xml:space="preserve"> </w:t>
      </w:r>
      <w:r w:rsidRPr="002B77DB">
        <w:rPr>
          <w:rFonts w:eastAsia="Calibri" w:cs="Arial"/>
        </w:rPr>
        <w:t>as</w:t>
      </w:r>
      <w:r w:rsidRPr="002B77DB">
        <w:rPr>
          <w:rFonts w:eastAsia="Calibri" w:cs="Arial"/>
          <w:spacing w:val="-2"/>
        </w:rPr>
        <w:t xml:space="preserve"> </w:t>
      </w:r>
      <w:r w:rsidRPr="002B77DB">
        <w:rPr>
          <w:rFonts w:eastAsia="Calibri" w:cs="Arial"/>
        </w:rPr>
        <w:t>b</w:t>
      </w:r>
      <w:r w:rsidRPr="002B77DB">
        <w:rPr>
          <w:rFonts w:eastAsia="Calibri" w:cs="Arial"/>
          <w:spacing w:val="2"/>
        </w:rPr>
        <w:t>a</w:t>
      </w:r>
      <w:r w:rsidRPr="002B77DB">
        <w:rPr>
          <w:rFonts w:eastAsia="Calibri" w:cs="Arial"/>
        </w:rPr>
        <w:t>cku</w:t>
      </w:r>
      <w:r w:rsidRPr="002B77DB">
        <w:rPr>
          <w:rFonts w:eastAsia="Calibri" w:cs="Arial"/>
          <w:spacing w:val="1"/>
        </w:rPr>
        <w:t>p</w:t>
      </w:r>
      <w:r w:rsidRPr="002B77DB">
        <w:rPr>
          <w:rFonts w:eastAsia="Calibri" w:cs="Arial"/>
        </w:rPr>
        <w:t>.</w:t>
      </w:r>
      <w:r w:rsidRPr="002B77DB">
        <w:rPr>
          <w:rFonts w:eastAsia="Calibri" w:cs="Arial"/>
          <w:spacing w:val="43"/>
        </w:rPr>
        <w:t xml:space="preserve"> </w:t>
      </w:r>
      <w:r w:rsidRPr="002B77DB">
        <w:rPr>
          <w:rFonts w:eastAsia="Calibri" w:cs="Arial"/>
        </w:rPr>
        <w:t>Servic</w:t>
      </w:r>
      <w:r w:rsidRPr="002B77DB">
        <w:rPr>
          <w:rFonts w:eastAsia="Calibri" w:cs="Arial"/>
          <w:spacing w:val="1"/>
        </w:rPr>
        <w:t>e</w:t>
      </w:r>
      <w:r w:rsidRPr="002B77DB">
        <w:rPr>
          <w:rFonts w:eastAsia="Calibri" w:cs="Arial"/>
        </w:rPr>
        <w:t>s</w:t>
      </w:r>
      <w:r w:rsidRPr="002B77DB">
        <w:rPr>
          <w:rFonts w:eastAsia="Calibri" w:cs="Arial"/>
          <w:spacing w:val="-7"/>
        </w:rPr>
        <w:t xml:space="preserve"> </w:t>
      </w:r>
      <w:r w:rsidRPr="002B77DB">
        <w:rPr>
          <w:rFonts w:eastAsia="Calibri" w:cs="Arial"/>
        </w:rPr>
        <w:t>that</w:t>
      </w:r>
      <w:r w:rsidRPr="002B77DB">
        <w:rPr>
          <w:rFonts w:eastAsia="Calibri" w:cs="Arial"/>
          <w:spacing w:val="-4"/>
        </w:rPr>
        <w:t xml:space="preserve"> </w:t>
      </w:r>
      <w:r w:rsidRPr="002B77DB">
        <w:rPr>
          <w:rFonts w:eastAsia="Calibri" w:cs="Arial"/>
        </w:rPr>
        <w:t>may</w:t>
      </w:r>
      <w:r w:rsidRPr="002B77DB">
        <w:rPr>
          <w:rFonts w:eastAsia="Calibri" w:cs="Arial"/>
          <w:spacing w:val="-3"/>
        </w:rPr>
        <w:t xml:space="preserve"> </w:t>
      </w:r>
      <w:r w:rsidRPr="002B77DB">
        <w:rPr>
          <w:rFonts w:eastAsia="Calibri" w:cs="Arial"/>
        </w:rPr>
        <w:t>n</w:t>
      </w:r>
      <w:r w:rsidRPr="002B77DB">
        <w:rPr>
          <w:rFonts w:eastAsia="Calibri" w:cs="Arial"/>
          <w:spacing w:val="1"/>
        </w:rPr>
        <w:t>e</w:t>
      </w:r>
      <w:r w:rsidRPr="002B77DB">
        <w:rPr>
          <w:rFonts w:eastAsia="Calibri" w:cs="Arial"/>
        </w:rPr>
        <w:t>ed</w:t>
      </w:r>
      <w:r w:rsidRPr="002B77DB">
        <w:rPr>
          <w:rFonts w:eastAsia="Calibri" w:cs="Arial"/>
          <w:spacing w:val="-5"/>
        </w:rPr>
        <w:t xml:space="preserve"> </w:t>
      </w:r>
      <w:r w:rsidRPr="002B77DB">
        <w:rPr>
          <w:rFonts w:eastAsia="Calibri" w:cs="Arial"/>
        </w:rPr>
        <w:t>to</w:t>
      </w:r>
      <w:r w:rsidRPr="002B77DB">
        <w:rPr>
          <w:rFonts w:eastAsia="Calibri" w:cs="Arial"/>
          <w:spacing w:val="-1"/>
        </w:rPr>
        <w:t xml:space="preserve"> </w:t>
      </w:r>
      <w:r w:rsidRPr="002B77DB">
        <w:rPr>
          <w:rFonts w:eastAsia="Calibri" w:cs="Arial"/>
        </w:rPr>
        <w:t>be</w:t>
      </w:r>
      <w:r w:rsidRPr="002B77DB">
        <w:rPr>
          <w:rFonts w:eastAsia="Calibri" w:cs="Arial"/>
          <w:spacing w:val="-1"/>
        </w:rPr>
        <w:t xml:space="preserve"> </w:t>
      </w:r>
      <w:r w:rsidRPr="002B77DB">
        <w:rPr>
          <w:rFonts w:eastAsia="Calibri" w:cs="Arial"/>
        </w:rPr>
        <w:t>cov</w:t>
      </w:r>
      <w:r w:rsidRPr="002B77DB">
        <w:rPr>
          <w:rFonts w:eastAsia="Calibri" w:cs="Arial"/>
          <w:spacing w:val="1"/>
        </w:rPr>
        <w:t>e</w:t>
      </w:r>
      <w:r w:rsidRPr="002B77DB">
        <w:rPr>
          <w:rFonts w:eastAsia="Calibri" w:cs="Arial"/>
        </w:rPr>
        <w:t>red</w:t>
      </w:r>
      <w:r w:rsidRPr="002B77DB">
        <w:rPr>
          <w:rFonts w:eastAsia="Calibri" w:cs="Arial"/>
          <w:spacing w:val="-8"/>
        </w:rPr>
        <w:t xml:space="preserve"> </w:t>
      </w:r>
      <w:r w:rsidR="001E6DBC" w:rsidRPr="002B77DB">
        <w:rPr>
          <w:rFonts w:eastAsia="Calibri" w:cs="Arial"/>
          <w:spacing w:val="-8"/>
        </w:rPr>
        <w:t xml:space="preserve">at any of our three sites (UHB/KCHC/MMC) </w:t>
      </w:r>
      <w:r w:rsidRPr="002B77DB">
        <w:rPr>
          <w:rFonts w:eastAsia="Calibri" w:cs="Arial"/>
        </w:rPr>
        <w:t>include</w:t>
      </w:r>
      <w:r w:rsidRPr="002B77DB">
        <w:rPr>
          <w:rFonts w:eastAsia="Calibri" w:cs="Arial"/>
          <w:spacing w:val="-5"/>
        </w:rPr>
        <w:t xml:space="preserve"> </w:t>
      </w:r>
      <w:r w:rsidR="001E6DBC" w:rsidRPr="002B77DB">
        <w:rPr>
          <w:rFonts w:eastAsia="Calibri" w:cs="Arial"/>
        </w:rPr>
        <w:t>w</w:t>
      </w:r>
      <w:r w:rsidRPr="002B77DB">
        <w:rPr>
          <w:rFonts w:eastAsia="Calibri" w:cs="Arial"/>
        </w:rPr>
        <w:t xml:space="preserve">eekday </w:t>
      </w:r>
      <w:r w:rsidR="001E6DBC" w:rsidRPr="002B77DB">
        <w:rPr>
          <w:rFonts w:eastAsia="Calibri" w:cs="Arial"/>
        </w:rPr>
        <w:t>w</w:t>
      </w:r>
      <w:r w:rsidRPr="002B77DB">
        <w:rPr>
          <w:rFonts w:eastAsia="Calibri" w:cs="Arial"/>
        </w:rPr>
        <w:t>ard/</w:t>
      </w:r>
      <w:r w:rsidR="001E6DBC" w:rsidRPr="002B77DB">
        <w:rPr>
          <w:rFonts w:eastAsia="Calibri" w:cs="Arial"/>
        </w:rPr>
        <w:t>c</w:t>
      </w:r>
      <w:r w:rsidRPr="002B77DB">
        <w:rPr>
          <w:rFonts w:eastAsia="Calibri" w:cs="Arial"/>
        </w:rPr>
        <w:t>onsult</w:t>
      </w:r>
      <w:r w:rsidRPr="002B77DB">
        <w:rPr>
          <w:rFonts w:eastAsia="Calibri" w:cs="Arial"/>
          <w:spacing w:val="-8"/>
        </w:rPr>
        <w:t xml:space="preserve"> </w:t>
      </w:r>
      <w:r w:rsidRPr="002B77DB">
        <w:rPr>
          <w:rFonts w:eastAsia="Calibri" w:cs="Arial"/>
        </w:rPr>
        <w:t>services,</w:t>
      </w:r>
      <w:r w:rsidRPr="002B77DB">
        <w:rPr>
          <w:rFonts w:eastAsia="Calibri" w:cs="Arial"/>
          <w:spacing w:val="-8"/>
        </w:rPr>
        <w:t xml:space="preserve"> </w:t>
      </w:r>
      <w:r w:rsidR="001E6DBC" w:rsidRPr="002B77DB">
        <w:rPr>
          <w:rFonts w:eastAsia="Calibri" w:cs="Arial"/>
          <w:spacing w:val="-8"/>
        </w:rPr>
        <w:t xml:space="preserve">weekday </w:t>
      </w:r>
      <w:r w:rsidR="001E6DBC" w:rsidRPr="002B77DB">
        <w:rPr>
          <w:rFonts w:eastAsia="Calibri" w:cs="Arial"/>
          <w:spacing w:val="1"/>
        </w:rPr>
        <w:t>s</w:t>
      </w:r>
      <w:r w:rsidRPr="002B77DB">
        <w:rPr>
          <w:rFonts w:eastAsia="Calibri" w:cs="Arial"/>
          <w:spacing w:val="1"/>
        </w:rPr>
        <w:t>hor</w:t>
      </w:r>
      <w:r w:rsidRPr="002B77DB">
        <w:rPr>
          <w:rFonts w:eastAsia="Calibri" w:cs="Arial"/>
        </w:rPr>
        <w:t>t</w:t>
      </w:r>
      <w:r w:rsidRPr="002B77DB">
        <w:rPr>
          <w:rFonts w:eastAsia="Calibri" w:cs="Arial"/>
          <w:spacing w:val="-6"/>
        </w:rPr>
        <w:t xml:space="preserve"> </w:t>
      </w:r>
      <w:r w:rsidR="001E6DBC" w:rsidRPr="002B77DB">
        <w:rPr>
          <w:rFonts w:eastAsia="Calibri" w:cs="Arial"/>
        </w:rPr>
        <w:t>c</w:t>
      </w:r>
      <w:r w:rsidRPr="002B77DB">
        <w:rPr>
          <w:rFonts w:eastAsia="Calibri" w:cs="Arial"/>
        </w:rPr>
        <w:t>all,</w:t>
      </w:r>
      <w:r w:rsidRPr="002B77DB">
        <w:rPr>
          <w:rFonts w:eastAsia="Calibri" w:cs="Arial"/>
          <w:spacing w:val="-4"/>
        </w:rPr>
        <w:t xml:space="preserve"> </w:t>
      </w:r>
      <w:r w:rsidR="001E6DBC" w:rsidRPr="002B77DB">
        <w:rPr>
          <w:rFonts w:eastAsia="Calibri" w:cs="Arial"/>
          <w:spacing w:val="-4"/>
        </w:rPr>
        <w:t xml:space="preserve">night float, </w:t>
      </w:r>
      <w:r w:rsidR="001E6DBC" w:rsidRPr="002B77DB">
        <w:rPr>
          <w:rFonts w:eastAsia="Calibri" w:cs="Arial"/>
        </w:rPr>
        <w:t>w</w:t>
      </w:r>
      <w:r w:rsidRPr="002B77DB">
        <w:rPr>
          <w:rFonts w:eastAsia="Calibri" w:cs="Arial"/>
        </w:rPr>
        <w:t>eekend</w:t>
      </w:r>
      <w:r w:rsidRPr="002B77DB">
        <w:rPr>
          <w:rFonts w:eastAsia="Calibri" w:cs="Arial"/>
          <w:spacing w:val="-9"/>
        </w:rPr>
        <w:t xml:space="preserve"> </w:t>
      </w:r>
      <w:r w:rsidR="001E6DBC" w:rsidRPr="002B77DB">
        <w:rPr>
          <w:rFonts w:eastAsia="Calibri" w:cs="Arial"/>
          <w:spacing w:val="-9"/>
        </w:rPr>
        <w:t xml:space="preserve">short call and </w:t>
      </w:r>
      <w:r w:rsidR="001E6DBC" w:rsidRPr="002B77DB">
        <w:rPr>
          <w:rFonts w:eastAsia="Calibri" w:cs="Arial"/>
        </w:rPr>
        <w:t>c</w:t>
      </w:r>
      <w:r w:rsidRPr="002B77DB">
        <w:rPr>
          <w:rFonts w:eastAsia="Calibri" w:cs="Arial"/>
        </w:rPr>
        <w:t>all</w:t>
      </w:r>
      <w:r w:rsidR="001E6DBC" w:rsidRPr="002B77DB">
        <w:rPr>
          <w:rFonts w:eastAsia="Calibri" w:cs="Arial"/>
        </w:rPr>
        <w:t xml:space="preserve"> for floor and consults</w:t>
      </w:r>
      <w:r w:rsidRPr="002B77DB">
        <w:rPr>
          <w:rFonts w:eastAsia="Calibri" w:cs="Arial"/>
        </w:rPr>
        <w:t>,</w:t>
      </w:r>
      <w:r w:rsidRPr="002B77DB">
        <w:rPr>
          <w:rFonts w:eastAsia="Calibri" w:cs="Arial"/>
          <w:spacing w:val="-4"/>
        </w:rPr>
        <w:t xml:space="preserve"> </w:t>
      </w:r>
      <w:r w:rsidR="001E6DBC" w:rsidRPr="002B77DB">
        <w:rPr>
          <w:rFonts w:eastAsia="Calibri" w:cs="Arial"/>
          <w:spacing w:val="-4"/>
        </w:rPr>
        <w:t xml:space="preserve">weekend </w:t>
      </w:r>
      <w:r w:rsidR="001E6DBC" w:rsidRPr="002B77DB">
        <w:rPr>
          <w:rFonts w:eastAsia="Calibri" w:cs="Arial"/>
        </w:rPr>
        <w:t>n</w:t>
      </w:r>
      <w:r w:rsidRPr="002B77DB">
        <w:rPr>
          <w:rFonts w:eastAsia="Calibri" w:cs="Arial"/>
        </w:rPr>
        <w:t>i</w:t>
      </w:r>
      <w:r w:rsidRPr="002B77DB">
        <w:rPr>
          <w:rFonts w:eastAsia="Calibri" w:cs="Arial"/>
          <w:spacing w:val="1"/>
        </w:rPr>
        <w:t>g</w:t>
      </w:r>
      <w:r w:rsidRPr="002B77DB">
        <w:rPr>
          <w:rFonts w:eastAsia="Calibri" w:cs="Arial"/>
        </w:rPr>
        <w:t>ht</w:t>
      </w:r>
      <w:r w:rsidRPr="002B77DB">
        <w:rPr>
          <w:rFonts w:eastAsia="Calibri" w:cs="Arial"/>
          <w:spacing w:val="-6"/>
        </w:rPr>
        <w:t xml:space="preserve"> </w:t>
      </w:r>
      <w:r w:rsidR="001E6DBC" w:rsidRPr="002B77DB">
        <w:rPr>
          <w:rFonts w:eastAsia="Calibri" w:cs="Arial"/>
        </w:rPr>
        <w:t>f</w:t>
      </w:r>
      <w:r w:rsidRPr="002B77DB">
        <w:rPr>
          <w:rFonts w:eastAsia="Calibri" w:cs="Arial"/>
        </w:rPr>
        <w:t>loat,</w:t>
      </w:r>
      <w:r w:rsidRPr="002B77DB">
        <w:rPr>
          <w:rFonts w:eastAsia="Calibri" w:cs="Arial"/>
          <w:spacing w:val="-4"/>
        </w:rPr>
        <w:t xml:space="preserve"> </w:t>
      </w:r>
      <w:r w:rsidR="001E6DBC" w:rsidRPr="002B77DB">
        <w:rPr>
          <w:rFonts w:eastAsia="Calibri" w:cs="Arial"/>
          <w:spacing w:val="-4"/>
        </w:rPr>
        <w:t xml:space="preserve">and </w:t>
      </w:r>
      <w:r w:rsidR="001E6DBC" w:rsidRPr="002B77DB">
        <w:rPr>
          <w:rFonts w:eastAsia="Calibri" w:cs="Arial"/>
        </w:rPr>
        <w:t>c</w:t>
      </w:r>
      <w:r w:rsidRPr="002B77DB">
        <w:rPr>
          <w:rFonts w:eastAsia="Calibri" w:cs="Arial"/>
        </w:rPr>
        <w:t>lin</w:t>
      </w:r>
      <w:r w:rsidRPr="002B77DB">
        <w:rPr>
          <w:rFonts w:eastAsia="Calibri" w:cs="Arial"/>
          <w:spacing w:val="1"/>
        </w:rPr>
        <w:t>i</w:t>
      </w:r>
      <w:r w:rsidRPr="002B77DB">
        <w:rPr>
          <w:rFonts w:eastAsia="Calibri" w:cs="Arial"/>
        </w:rPr>
        <w:t>cs.</w:t>
      </w:r>
    </w:p>
    <w:p w14:paraId="3E7B1CF9" w14:textId="77777777" w:rsidR="001E6DBC" w:rsidRPr="002B77DB" w:rsidRDefault="00CC4749" w:rsidP="00760143">
      <w:pPr>
        <w:pStyle w:val="ListParagraph"/>
        <w:numPr>
          <w:ilvl w:val="0"/>
          <w:numId w:val="151"/>
        </w:numPr>
        <w:tabs>
          <w:tab w:val="left" w:pos="840"/>
        </w:tabs>
        <w:jc w:val="both"/>
        <w:rPr>
          <w:rFonts w:eastAsia="Calibri" w:cs="Arial"/>
        </w:rPr>
      </w:pPr>
      <w:r w:rsidRPr="002B77DB">
        <w:rPr>
          <w:rFonts w:eastAsia="Calibri" w:cs="Arial"/>
        </w:rPr>
        <w:t>Back-up resident</w:t>
      </w:r>
      <w:r w:rsidR="00562BAF" w:rsidRPr="002B77DB">
        <w:rPr>
          <w:rFonts w:eastAsia="Calibri" w:cs="Arial"/>
          <w:spacing w:val="-8"/>
        </w:rPr>
        <w:t xml:space="preserve"> </w:t>
      </w:r>
      <w:r w:rsidR="00562BAF" w:rsidRPr="002B77DB">
        <w:rPr>
          <w:rFonts w:eastAsia="Calibri" w:cs="Arial"/>
        </w:rPr>
        <w:t xml:space="preserve">is </w:t>
      </w:r>
      <w:r w:rsidR="00562BAF" w:rsidRPr="002B77DB">
        <w:rPr>
          <w:rFonts w:eastAsia="Calibri" w:cs="Arial"/>
          <w:spacing w:val="1"/>
        </w:rPr>
        <w:t>t</w:t>
      </w:r>
      <w:r w:rsidR="00562BAF" w:rsidRPr="002B77DB">
        <w:rPr>
          <w:rFonts w:eastAsia="Calibri" w:cs="Arial"/>
        </w:rPr>
        <w:t>o</w:t>
      </w:r>
      <w:r w:rsidR="00562BAF" w:rsidRPr="002B77DB">
        <w:rPr>
          <w:rFonts w:eastAsia="Calibri" w:cs="Arial"/>
          <w:spacing w:val="-2"/>
        </w:rPr>
        <w:t xml:space="preserve"> </w:t>
      </w:r>
      <w:r w:rsidR="00562BAF" w:rsidRPr="002B77DB">
        <w:rPr>
          <w:rFonts w:eastAsia="Calibri" w:cs="Arial"/>
        </w:rPr>
        <w:t>be</w:t>
      </w:r>
      <w:r w:rsidR="00562BAF" w:rsidRPr="002B77DB">
        <w:rPr>
          <w:rFonts w:eastAsia="Calibri" w:cs="Arial"/>
          <w:spacing w:val="-3"/>
        </w:rPr>
        <w:t xml:space="preserve"> </w:t>
      </w:r>
      <w:r w:rsidR="00562BAF" w:rsidRPr="002B77DB">
        <w:rPr>
          <w:rFonts w:eastAsia="Calibri" w:cs="Arial"/>
        </w:rPr>
        <w:t>us</w:t>
      </w:r>
      <w:r w:rsidR="00562BAF" w:rsidRPr="002B77DB">
        <w:rPr>
          <w:rFonts w:eastAsia="Calibri" w:cs="Arial"/>
          <w:spacing w:val="1"/>
        </w:rPr>
        <w:t>e</w:t>
      </w:r>
      <w:r w:rsidR="00562BAF" w:rsidRPr="002B77DB">
        <w:rPr>
          <w:rFonts w:eastAsia="Calibri" w:cs="Arial"/>
        </w:rPr>
        <w:t>d</w:t>
      </w:r>
      <w:r w:rsidR="00562BAF" w:rsidRPr="002B77DB">
        <w:rPr>
          <w:rFonts w:eastAsia="Calibri" w:cs="Arial"/>
          <w:spacing w:val="-5"/>
        </w:rPr>
        <w:t xml:space="preserve"> </w:t>
      </w:r>
      <w:r w:rsidR="00562BAF" w:rsidRPr="002B77DB">
        <w:rPr>
          <w:rFonts w:eastAsia="Calibri" w:cs="Arial"/>
        </w:rPr>
        <w:t>for</w:t>
      </w:r>
      <w:r w:rsidR="00562BAF" w:rsidRPr="002B77DB">
        <w:rPr>
          <w:rFonts w:eastAsia="Calibri" w:cs="Arial"/>
          <w:spacing w:val="-2"/>
        </w:rPr>
        <w:t xml:space="preserve"> </w:t>
      </w:r>
      <w:r w:rsidR="00562BAF" w:rsidRPr="002B77DB">
        <w:rPr>
          <w:rFonts w:eastAsia="Calibri" w:cs="Arial"/>
          <w:b/>
          <w:bCs/>
        </w:rPr>
        <w:t>illness/</w:t>
      </w:r>
      <w:r w:rsidR="00562BAF" w:rsidRPr="002B77DB">
        <w:rPr>
          <w:rFonts w:eastAsia="Calibri" w:cs="Arial"/>
          <w:b/>
          <w:bCs/>
          <w:spacing w:val="-6"/>
        </w:rPr>
        <w:t xml:space="preserve"> </w:t>
      </w:r>
      <w:r w:rsidR="00562BAF" w:rsidRPr="002B77DB">
        <w:rPr>
          <w:rFonts w:eastAsia="Calibri" w:cs="Arial"/>
          <w:b/>
          <w:bCs/>
        </w:rPr>
        <w:t>eme</w:t>
      </w:r>
      <w:r w:rsidR="00562BAF" w:rsidRPr="002B77DB">
        <w:rPr>
          <w:rFonts w:eastAsia="Calibri" w:cs="Arial"/>
          <w:b/>
          <w:bCs/>
          <w:spacing w:val="1"/>
        </w:rPr>
        <w:t>r</w:t>
      </w:r>
      <w:r w:rsidR="00562BAF" w:rsidRPr="002B77DB">
        <w:rPr>
          <w:rFonts w:eastAsia="Calibri" w:cs="Arial"/>
          <w:b/>
          <w:bCs/>
        </w:rPr>
        <w:t>gencie</w:t>
      </w:r>
      <w:r w:rsidR="00562BAF" w:rsidRPr="002B77DB">
        <w:rPr>
          <w:rFonts w:eastAsia="Calibri" w:cs="Arial"/>
          <w:b/>
          <w:bCs/>
          <w:spacing w:val="1"/>
        </w:rPr>
        <w:t>s</w:t>
      </w:r>
      <w:r w:rsidR="001E6DBC" w:rsidRPr="002B77DB">
        <w:rPr>
          <w:rFonts w:eastAsia="Calibri" w:cs="Arial"/>
          <w:b/>
          <w:bCs/>
          <w:spacing w:val="1"/>
        </w:rPr>
        <w:t xml:space="preserve"> ONLY</w:t>
      </w:r>
      <w:r w:rsidR="00562BAF" w:rsidRPr="002B77DB">
        <w:rPr>
          <w:rFonts w:eastAsia="Calibri" w:cs="Arial"/>
        </w:rPr>
        <w:t>.</w:t>
      </w:r>
      <w:r w:rsidR="00562BAF" w:rsidRPr="002B77DB">
        <w:rPr>
          <w:rFonts w:eastAsia="Calibri" w:cs="Arial"/>
          <w:spacing w:val="38"/>
        </w:rPr>
        <w:t xml:space="preserve"> </w:t>
      </w:r>
      <w:r w:rsidR="00562BAF" w:rsidRPr="002B77DB">
        <w:rPr>
          <w:rFonts w:eastAsia="Calibri" w:cs="Arial"/>
        </w:rPr>
        <w:t>If</w:t>
      </w:r>
      <w:r w:rsidR="00562BAF" w:rsidRPr="002B77DB">
        <w:rPr>
          <w:rFonts w:eastAsia="Calibri" w:cs="Arial"/>
          <w:spacing w:val="-1"/>
        </w:rPr>
        <w:t xml:space="preserve"> </w:t>
      </w:r>
      <w:r w:rsidR="00562BAF" w:rsidRPr="002B77DB">
        <w:rPr>
          <w:rFonts w:eastAsia="Calibri" w:cs="Arial"/>
          <w:spacing w:val="1"/>
        </w:rPr>
        <w:t>an</w:t>
      </w:r>
      <w:r w:rsidR="00562BAF" w:rsidRPr="002B77DB">
        <w:rPr>
          <w:rFonts w:eastAsia="Calibri" w:cs="Arial"/>
        </w:rPr>
        <w:t>y</w:t>
      </w:r>
      <w:r w:rsidR="00562BAF" w:rsidRPr="002B77DB">
        <w:rPr>
          <w:rFonts w:eastAsia="Calibri" w:cs="Arial"/>
          <w:spacing w:val="-3"/>
        </w:rPr>
        <w:t xml:space="preserve"> </w:t>
      </w:r>
      <w:r w:rsidR="00562BAF" w:rsidRPr="002B77DB">
        <w:rPr>
          <w:rFonts w:eastAsia="Calibri" w:cs="Arial"/>
        </w:rPr>
        <w:t>resident</w:t>
      </w:r>
      <w:r w:rsidR="00562BAF" w:rsidRPr="002B77DB">
        <w:rPr>
          <w:rFonts w:eastAsia="Calibri" w:cs="Arial"/>
          <w:spacing w:val="-9"/>
        </w:rPr>
        <w:t xml:space="preserve"> </w:t>
      </w:r>
      <w:r w:rsidR="00562BAF" w:rsidRPr="002B77DB">
        <w:rPr>
          <w:rFonts w:eastAsia="Calibri" w:cs="Arial"/>
        </w:rPr>
        <w:t>is unable</w:t>
      </w:r>
      <w:r w:rsidR="00562BAF" w:rsidRPr="002B77DB">
        <w:rPr>
          <w:rFonts w:eastAsia="Calibri" w:cs="Arial"/>
          <w:spacing w:val="-5"/>
        </w:rPr>
        <w:t xml:space="preserve"> </w:t>
      </w:r>
      <w:r w:rsidR="00562BAF" w:rsidRPr="002B77DB">
        <w:rPr>
          <w:rFonts w:eastAsia="Calibri" w:cs="Arial"/>
        </w:rPr>
        <w:t>to</w:t>
      </w:r>
      <w:r w:rsidR="00562BAF" w:rsidRPr="002B77DB">
        <w:rPr>
          <w:rFonts w:eastAsia="Calibri" w:cs="Arial"/>
          <w:spacing w:val="-1"/>
        </w:rPr>
        <w:t xml:space="preserve"> </w:t>
      </w:r>
      <w:r w:rsidR="00562BAF" w:rsidRPr="002B77DB">
        <w:rPr>
          <w:rFonts w:eastAsia="Calibri" w:cs="Arial"/>
        </w:rPr>
        <w:t>come</w:t>
      </w:r>
      <w:r w:rsidR="00562BAF" w:rsidRPr="002B77DB">
        <w:rPr>
          <w:rFonts w:eastAsia="Calibri" w:cs="Arial"/>
          <w:spacing w:val="-4"/>
        </w:rPr>
        <w:t xml:space="preserve"> </w:t>
      </w:r>
      <w:r w:rsidR="00562BAF" w:rsidRPr="002B77DB">
        <w:rPr>
          <w:rFonts w:eastAsia="Calibri" w:cs="Arial"/>
        </w:rPr>
        <w:t>to work</w:t>
      </w:r>
      <w:r w:rsidR="00562BAF" w:rsidRPr="002B77DB">
        <w:rPr>
          <w:rFonts w:eastAsia="Calibri" w:cs="Arial"/>
          <w:spacing w:val="-5"/>
        </w:rPr>
        <w:t xml:space="preserve"> </w:t>
      </w:r>
      <w:r w:rsidR="00562BAF" w:rsidRPr="002B77DB">
        <w:rPr>
          <w:rFonts w:eastAsia="Calibri" w:cs="Arial"/>
        </w:rPr>
        <w:t>due</w:t>
      </w:r>
      <w:r w:rsidR="00562BAF" w:rsidRPr="002B77DB">
        <w:rPr>
          <w:rFonts w:eastAsia="Calibri" w:cs="Arial"/>
          <w:spacing w:val="-2"/>
        </w:rPr>
        <w:t xml:space="preserve"> </w:t>
      </w:r>
      <w:r w:rsidR="00562BAF" w:rsidRPr="002B77DB">
        <w:rPr>
          <w:rFonts w:eastAsia="Calibri" w:cs="Arial"/>
        </w:rPr>
        <w:t>to</w:t>
      </w:r>
      <w:r w:rsidR="00562BAF" w:rsidRPr="002B77DB">
        <w:rPr>
          <w:rFonts w:eastAsia="Calibri" w:cs="Arial"/>
          <w:spacing w:val="-2"/>
        </w:rPr>
        <w:t xml:space="preserve"> </w:t>
      </w:r>
      <w:r w:rsidR="00562BAF" w:rsidRPr="002B77DB">
        <w:rPr>
          <w:rFonts w:eastAsia="Calibri" w:cs="Arial"/>
          <w:spacing w:val="1"/>
        </w:rPr>
        <w:t>i</w:t>
      </w:r>
      <w:r w:rsidR="00562BAF" w:rsidRPr="002B77DB">
        <w:rPr>
          <w:rFonts w:eastAsia="Calibri" w:cs="Arial"/>
        </w:rPr>
        <w:t>llness/</w:t>
      </w:r>
      <w:r w:rsidR="00562BAF" w:rsidRPr="002B77DB">
        <w:rPr>
          <w:rFonts w:eastAsia="Calibri" w:cs="Arial"/>
          <w:spacing w:val="-6"/>
        </w:rPr>
        <w:t xml:space="preserve"> </w:t>
      </w:r>
      <w:r w:rsidR="00562BAF" w:rsidRPr="002B77DB">
        <w:rPr>
          <w:rFonts w:eastAsia="Calibri" w:cs="Arial"/>
        </w:rPr>
        <w:t>emergency,</w:t>
      </w:r>
      <w:r w:rsidR="00562BAF" w:rsidRPr="002B77DB">
        <w:rPr>
          <w:rFonts w:eastAsia="Calibri" w:cs="Arial"/>
          <w:spacing w:val="-9"/>
        </w:rPr>
        <w:t xml:space="preserve"> </w:t>
      </w:r>
      <w:r w:rsidRPr="002B77DB">
        <w:rPr>
          <w:rFonts w:eastAsia="Calibri" w:cs="Arial"/>
        </w:rPr>
        <w:t>the back-up resident</w:t>
      </w:r>
      <w:r w:rsidR="00562BAF" w:rsidRPr="002B77DB">
        <w:rPr>
          <w:rFonts w:eastAsia="Calibri" w:cs="Arial"/>
          <w:spacing w:val="-8"/>
        </w:rPr>
        <w:t xml:space="preserve"> </w:t>
      </w:r>
      <w:r w:rsidR="00562BAF" w:rsidRPr="002B77DB">
        <w:rPr>
          <w:rFonts w:eastAsia="Calibri" w:cs="Arial"/>
        </w:rPr>
        <w:t>will</w:t>
      </w:r>
      <w:r w:rsidR="00562BAF" w:rsidRPr="002B77DB">
        <w:rPr>
          <w:rFonts w:eastAsia="Calibri" w:cs="Arial"/>
          <w:spacing w:val="-3"/>
        </w:rPr>
        <w:t xml:space="preserve"> </w:t>
      </w:r>
      <w:r w:rsidR="00562BAF" w:rsidRPr="002B77DB">
        <w:rPr>
          <w:rFonts w:eastAsia="Calibri" w:cs="Arial"/>
          <w:spacing w:val="1"/>
        </w:rPr>
        <w:t>b</w:t>
      </w:r>
      <w:r w:rsidR="00562BAF" w:rsidRPr="002B77DB">
        <w:rPr>
          <w:rFonts w:eastAsia="Calibri" w:cs="Arial"/>
        </w:rPr>
        <w:t>e</w:t>
      </w:r>
      <w:r w:rsidR="00562BAF" w:rsidRPr="002B77DB">
        <w:rPr>
          <w:rFonts w:eastAsia="Calibri" w:cs="Arial"/>
          <w:spacing w:val="-3"/>
        </w:rPr>
        <w:t xml:space="preserve"> </w:t>
      </w:r>
      <w:r w:rsidR="00562BAF" w:rsidRPr="002B77DB">
        <w:rPr>
          <w:rFonts w:eastAsia="Calibri" w:cs="Arial"/>
          <w:spacing w:val="1"/>
        </w:rPr>
        <w:t>e</w:t>
      </w:r>
      <w:r w:rsidR="00562BAF" w:rsidRPr="002B77DB">
        <w:rPr>
          <w:rFonts w:eastAsia="Calibri" w:cs="Arial"/>
        </w:rPr>
        <w:t>xpe</w:t>
      </w:r>
      <w:r w:rsidR="00562BAF" w:rsidRPr="002B77DB">
        <w:rPr>
          <w:rFonts w:eastAsia="Calibri" w:cs="Arial"/>
          <w:spacing w:val="1"/>
        </w:rPr>
        <w:t>c</w:t>
      </w:r>
      <w:r w:rsidR="00562BAF" w:rsidRPr="002B77DB">
        <w:rPr>
          <w:rFonts w:eastAsia="Calibri" w:cs="Arial"/>
        </w:rPr>
        <w:t>ted</w:t>
      </w:r>
      <w:r w:rsidR="00562BAF" w:rsidRPr="002B77DB">
        <w:rPr>
          <w:rFonts w:eastAsia="Calibri" w:cs="Arial"/>
          <w:spacing w:val="-8"/>
        </w:rPr>
        <w:t xml:space="preserve"> </w:t>
      </w:r>
      <w:r w:rsidR="00562BAF" w:rsidRPr="002B77DB">
        <w:rPr>
          <w:rFonts w:eastAsia="Calibri" w:cs="Arial"/>
        </w:rPr>
        <w:t>to</w:t>
      </w:r>
      <w:r w:rsidR="00562BAF" w:rsidRPr="002B77DB">
        <w:rPr>
          <w:rFonts w:eastAsia="Calibri" w:cs="Arial"/>
          <w:spacing w:val="-1"/>
        </w:rPr>
        <w:t xml:space="preserve"> </w:t>
      </w:r>
      <w:r w:rsidR="00562BAF" w:rsidRPr="002B77DB">
        <w:rPr>
          <w:rFonts w:eastAsia="Calibri" w:cs="Arial"/>
        </w:rPr>
        <w:t>p</w:t>
      </w:r>
      <w:r w:rsidR="00562BAF" w:rsidRPr="002B77DB">
        <w:rPr>
          <w:rFonts w:eastAsia="Calibri" w:cs="Arial"/>
          <w:spacing w:val="1"/>
        </w:rPr>
        <w:t>r</w:t>
      </w:r>
      <w:r w:rsidR="00562BAF" w:rsidRPr="002B77DB">
        <w:rPr>
          <w:rFonts w:eastAsia="Calibri" w:cs="Arial"/>
        </w:rPr>
        <w:t>ovide coverage</w:t>
      </w:r>
      <w:r w:rsidR="00562BAF" w:rsidRPr="002B77DB">
        <w:rPr>
          <w:rFonts w:eastAsia="Calibri" w:cs="Arial"/>
          <w:spacing w:val="-8"/>
        </w:rPr>
        <w:t xml:space="preserve"> </w:t>
      </w:r>
      <w:r w:rsidR="00562BAF" w:rsidRPr="002B77DB">
        <w:rPr>
          <w:rFonts w:eastAsia="Calibri" w:cs="Arial"/>
        </w:rPr>
        <w:t>with</w:t>
      </w:r>
      <w:r w:rsidR="00562BAF" w:rsidRPr="002B77DB">
        <w:rPr>
          <w:rFonts w:eastAsia="Calibri" w:cs="Arial"/>
          <w:spacing w:val="-5"/>
        </w:rPr>
        <w:t xml:space="preserve"> </w:t>
      </w:r>
      <w:r w:rsidR="00562BAF" w:rsidRPr="002B77DB">
        <w:rPr>
          <w:rFonts w:eastAsia="Calibri" w:cs="Arial"/>
        </w:rPr>
        <w:t>no</w:t>
      </w:r>
      <w:r w:rsidR="00562BAF" w:rsidRPr="002B77DB">
        <w:rPr>
          <w:rFonts w:eastAsia="Calibri" w:cs="Arial"/>
          <w:spacing w:val="-2"/>
        </w:rPr>
        <w:t xml:space="preserve"> </w:t>
      </w:r>
      <w:r w:rsidR="00562BAF" w:rsidRPr="002B77DB">
        <w:rPr>
          <w:rFonts w:eastAsia="Calibri" w:cs="Arial"/>
          <w:spacing w:val="1"/>
        </w:rPr>
        <w:t>e</w:t>
      </w:r>
      <w:r w:rsidR="00562BAF" w:rsidRPr="002B77DB">
        <w:rPr>
          <w:rFonts w:eastAsia="Calibri" w:cs="Arial"/>
        </w:rPr>
        <w:t>xp</w:t>
      </w:r>
      <w:r w:rsidR="00562BAF" w:rsidRPr="002B77DB">
        <w:rPr>
          <w:rFonts w:eastAsia="Calibri" w:cs="Arial"/>
          <w:spacing w:val="1"/>
        </w:rPr>
        <w:t>e</w:t>
      </w:r>
      <w:r w:rsidR="00562BAF" w:rsidRPr="002B77DB">
        <w:rPr>
          <w:rFonts w:eastAsia="Calibri" w:cs="Arial"/>
        </w:rPr>
        <w:t>ctation</w:t>
      </w:r>
      <w:r w:rsidR="00562BAF" w:rsidRPr="002B77DB">
        <w:rPr>
          <w:rFonts w:eastAsia="Calibri" w:cs="Arial"/>
          <w:spacing w:val="-12"/>
        </w:rPr>
        <w:t xml:space="preserve"> </w:t>
      </w:r>
      <w:r w:rsidR="00562BAF" w:rsidRPr="002B77DB">
        <w:rPr>
          <w:rFonts w:eastAsia="Calibri" w:cs="Arial"/>
          <w:spacing w:val="1"/>
        </w:rPr>
        <w:t>o</w:t>
      </w:r>
      <w:r w:rsidR="00562BAF" w:rsidRPr="002B77DB">
        <w:rPr>
          <w:rFonts w:eastAsia="Calibri" w:cs="Arial"/>
        </w:rPr>
        <w:t>f</w:t>
      </w:r>
      <w:r w:rsidR="00562BAF" w:rsidRPr="002B77DB">
        <w:rPr>
          <w:rFonts w:eastAsia="Calibri" w:cs="Arial"/>
          <w:spacing w:val="-2"/>
        </w:rPr>
        <w:t xml:space="preserve"> </w:t>
      </w:r>
      <w:r w:rsidR="00562BAF" w:rsidRPr="002B77DB">
        <w:rPr>
          <w:rFonts w:eastAsia="Calibri" w:cs="Arial"/>
        </w:rPr>
        <w:t>"pa</w:t>
      </w:r>
      <w:r w:rsidR="00562BAF" w:rsidRPr="002B77DB">
        <w:rPr>
          <w:rFonts w:eastAsia="Calibri" w:cs="Arial"/>
          <w:spacing w:val="1"/>
        </w:rPr>
        <w:t>y</w:t>
      </w:r>
      <w:r w:rsidR="00562BAF" w:rsidRPr="002B77DB">
        <w:rPr>
          <w:rFonts w:eastAsia="Calibri" w:cs="Arial"/>
        </w:rPr>
        <w:t>back</w:t>
      </w:r>
      <w:r w:rsidR="00562BAF" w:rsidRPr="002B77DB">
        <w:rPr>
          <w:rFonts w:eastAsia="Calibri" w:cs="Arial"/>
          <w:spacing w:val="1"/>
        </w:rPr>
        <w:t>.</w:t>
      </w:r>
      <w:r w:rsidR="00562BAF" w:rsidRPr="002B77DB">
        <w:rPr>
          <w:rFonts w:eastAsia="Calibri" w:cs="Arial"/>
        </w:rPr>
        <w:t>"</w:t>
      </w:r>
      <w:r w:rsidR="00562BAF" w:rsidRPr="002B77DB">
        <w:rPr>
          <w:rFonts w:eastAsia="Calibri" w:cs="Arial"/>
          <w:spacing w:val="39"/>
        </w:rPr>
        <w:t xml:space="preserve"> </w:t>
      </w:r>
    </w:p>
    <w:p w14:paraId="0BF9BC79" w14:textId="0806791F" w:rsidR="00562BAF" w:rsidRPr="002B77DB" w:rsidRDefault="00562BAF" w:rsidP="00760143">
      <w:pPr>
        <w:pStyle w:val="ListParagraph"/>
        <w:numPr>
          <w:ilvl w:val="0"/>
          <w:numId w:val="151"/>
        </w:numPr>
        <w:tabs>
          <w:tab w:val="left" w:pos="840"/>
        </w:tabs>
        <w:jc w:val="both"/>
        <w:rPr>
          <w:rFonts w:eastAsia="Calibri" w:cs="Arial"/>
        </w:rPr>
      </w:pPr>
      <w:r w:rsidRPr="002B77DB">
        <w:rPr>
          <w:rFonts w:eastAsia="Calibri" w:cs="Arial"/>
        </w:rPr>
        <w:t>If</w:t>
      </w:r>
      <w:r w:rsidRPr="002B77DB">
        <w:rPr>
          <w:rFonts w:eastAsia="Calibri" w:cs="Arial"/>
          <w:spacing w:val="-1"/>
        </w:rPr>
        <w:t xml:space="preserve"> </w:t>
      </w:r>
      <w:r w:rsidRPr="002B77DB">
        <w:rPr>
          <w:rFonts w:eastAsia="Calibri" w:cs="Arial"/>
        </w:rPr>
        <w:t>any</w:t>
      </w:r>
      <w:r w:rsidRPr="002B77DB">
        <w:rPr>
          <w:rFonts w:eastAsia="Calibri" w:cs="Arial"/>
          <w:spacing w:val="-2"/>
        </w:rPr>
        <w:t xml:space="preserve"> </w:t>
      </w:r>
      <w:r w:rsidRPr="002B77DB">
        <w:rPr>
          <w:rFonts w:eastAsia="Calibri" w:cs="Arial"/>
        </w:rPr>
        <w:t>r</w:t>
      </w:r>
      <w:r w:rsidRPr="002B77DB">
        <w:rPr>
          <w:rFonts w:eastAsia="Calibri" w:cs="Arial"/>
          <w:spacing w:val="1"/>
        </w:rPr>
        <w:t>e</w:t>
      </w:r>
      <w:r w:rsidRPr="002B77DB">
        <w:rPr>
          <w:rFonts w:eastAsia="Calibri" w:cs="Arial"/>
        </w:rPr>
        <w:t>sident</w:t>
      </w:r>
      <w:r w:rsidRPr="002B77DB">
        <w:rPr>
          <w:rFonts w:eastAsia="Calibri" w:cs="Arial"/>
          <w:spacing w:val="-7"/>
        </w:rPr>
        <w:t xml:space="preserve"> </w:t>
      </w:r>
      <w:r w:rsidRPr="002B77DB">
        <w:rPr>
          <w:rFonts w:eastAsia="Calibri" w:cs="Arial"/>
        </w:rPr>
        <w:t>has</w:t>
      </w:r>
      <w:r w:rsidRPr="002B77DB">
        <w:rPr>
          <w:rFonts w:eastAsia="Calibri" w:cs="Arial"/>
          <w:spacing w:val="-3"/>
        </w:rPr>
        <w:t xml:space="preserve"> </w:t>
      </w:r>
      <w:r w:rsidRPr="002B77DB">
        <w:rPr>
          <w:rFonts w:eastAsia="Calibri" w:cs="Arial"/>
        </w:rPr>
        <w:t>schedul</w:t>
      </w:r>
      <w:r w:rsidRPr="002B77DB">
        <w:rPr>
          <w:rFonts w:eastAsia="Calibri" w:cs="Arial"/>
          <w:spacing w:val="1"/>
        </w:rPr>
        <w:t>e</w:t>
      </w:r>
      <w:r w:rsidRPr="002B77DB">
        <w:rPr>
          <w:rFonts w:eastAsia="Calibri" w:cs="Arial"/>
        </w:rPr>
        <w:t>d</w:t>
      </w:r>
      <w:r w:rsidRPr="002B77DB">
        <w:rPr>
          <w:rFonts w:eastAsia="Calibri" w:cs="Arial"/>
          <w:spacing w:val="-10"/>
        </w:rPr>
        <w:t xml:space="preserve"> </w:t>
      </w:r>
      <w:r w:rsidRPr="002B77DB">
        <w:rPr>
          <w:rFonts w:eastAsia="Calibri" w:cs="Arial"/>
          <w:spacing w:val="1"/>
        </w:rPr>
        <w:t>i</w:t>
      </w:r>
      <w:r w:rsidRPr="002B77DB">
        <w:rPr>
          <w:rFonts w:eastAsia="Calibri" w:cs="Arial"/>
        </w:rPr>
        <w:t>nte</w:t>
      </w:r>
      <w:r w:rsidRPr="002B77DB">
        <w:rPr>
          <w:rFonts w:eastAsia="Calibri" w:cs="Arial"/>
          <w:spacing w:val="2"/>
        </w:rPr>
        <w:t>r</w:t>
      </w:r>
      <w:r w:rsidRPr="002B77DB">
        <w:rPr>
          <w:rFonts w:eastAsia="Calibri" w:cs="Arial"/>
        </w:rPr>
        <w:t>views/appoint</w:t>
      </w:r>
      <w:r w:rsidRPr="002B77DB">
        <w:rPr>
          <w:rFonts w:eastAsia="Calibri" w:cs="Arial"/>
          <w:spacing w:val="1"/>
        </w:rPr>
        <w:t>m</w:t>
      </w:r>
      <w:r w:rsidRPr="002B77DB">
        <w:rPr>
          <w:rFonts w:eastAsia="Calibri" w:cs="Arial"/>
        </w:rPr>
        <w:t>ents</w:t>
      </w:r>
      <w:r w:rsidR="001E6DBC" w:rsidRPr="002B77DB">
        <w:rPr>
          <w:rFonts w:eastAsia="Calibri" w:cs="Arial"/>
          <w:spacing w:val="-12"/>
        </w:rPr>
        <w:t xml:space="preserve"> or planned absences, </w:t>
      </w:r>
      <w:r w:rsidR="001E6DBC" w:rsidRPr="002B77DB">
        <w:rPr>
          <w:rFonts w:eastAsia="Calibri" w:cs="Arial"/>
        </w:rPr>
        <w:t>they</w:t>
      </w:r>
      <w:r w:rsidRPr="002B77DB">
        <w:rPr>
          <w:rFonts w:eastAsia="Calibri" w:cs="Arial"/>
          <w:spacing w:val="-2"/>
        </w:rPr>
        <w:t xml:space="preserve"> </w:t>
      </w:r>
      <w:r w:rsidRPr="002B77DB">
        <w:rPr>
          <w:rFonts w:eastAsia="Calibri" w:cs="Arial"/>
        </w:rPr>
        <w:t>m</w:t>
      </w:r>
      <w:r w:rsidRPr="002B77DB">
        <w:rPr>
          <w:rFonts w:eastAsia="Calibri" w:cs="Arial"/>
          <w:spacing w:val="2"/>
        </w:rPr>
        <w:t>a</w:t>
      </w:r>
      <w:r w:rsidRPr="002B77DB">
        <w:rPr>
          <w:rFonts w:eastAsia="Calibri" w:cs="Arial"/>
        </w:rPr>
        <w:t>y</w:t>
      </w:r>
      <w:r w:rsidRPr="002B77DB">
        <w:rPr>
          <w:rFonts w:eastAsia="Calibri" w:cs="Arial"/>
          <w:spacing w:val="-4"/>
        </w:rPr>
        <w:t xml:space="preserve"> </w:t>
      </w:r>
      <w:r w:rsidR="001E6DBC" w:rsidRPr="002B77DB">
        <w:rPr>
          <w:rFonts w:eastAsia="Calibri" w:cs="Arial"/>
          <w:spacing w:val="-4"/>
        </w:rPr>
        <w:t xml:space="preserve">NOT </w:t>
      </w:r>
      <w:r w:rsidRPr="002B77DB">
        <w:rPr>
          <w:rFonts w:eastAsia="Calibri" w:cs="Arial"/>
        </w:rPr>
        <w:t>use</w:t>
      </w:r>
      <w:r w:rsidRPr="002B77DB">
        <w:rPr>
          <w:rFonts w:eastAsia="Calibri" w:cs="Arial"/>
          <w:spacing w:val="-2"/>
        </w:rPr>
        <w:t xml:space="preserve"> </w:t>
      </w:r>
      <w:r w:rsidRPr="002B77DB">
        <w:rPr>
          <w:rFonts w:eastAsia="Calibri" w:cs="Arial"/>
        </w:rPr>
        <w:t>the</w:t>
      </w:r>
      <w:r w:rsidRPr="002B77DB">
        <w:rPr>
          <w:rFonts w:eastAsia="Calibri" w:cs="Arial"/>
          <w:spacing w:val="-4"/>
        </w:rPr>
        <w:t xml:space="preserve"> </w:t>
      </w:r>
      <w:r w:rsidRPr="002B77DB">
        <w:rPr>
          <w:rFonts w:eastAsia="Calibri" w:cs="Arial"/>
          <w:spacing w:val="2"/>
        </w:rPr>
        <w:t>r</w:t>
      </w:r>
      <w:r w:rsidRPr="002B77DB">
        <w:rPr>
          <w:rFonts w:eastAsia="Calibri" w:cs="Arial"/>
        </w:rPr>
        <w:t>esident</w:t>
      </w:r>
      <w:r w:rsidRPr="002B77DB">
        <w:rPr>
          <w:rFonts w:eastAsia="Calibri" w:cs="Arial"/>
          <w:spacing w:val="-7"/>
        </w:rPr>
        <w:t xml:space="preserve"> </w:t>
      </w:r>
      <w:r w:rsidRPr="002B77DB">
        <w:rPr>
          <w:rFonts w:eastAsia="Calibri" w:cs="Arial"/>
          <w:spacing w:val="1"/>
        </w:rPr>
        <w:t>o</w:t>
      </w:r>
      <w:r w:rsidRPr="002B77DB">
        <w:rPr>
          <w:rFonts w:eastAsia="Calibri" w:cs="Arial"/>
        </w:rPr>
        <w:t>n</w:t>
      </w:r>
      <w:r w:rsidRPr="002B77DB">
        <w:rPr>
          <w:rFonts w:eastAsia="Calibri" w:cs="Arial"/>
          <w:spacing w:val="-1"/>
        </w:rPr>
        <w:t xml:space="preserve"> </w:t>
      </w:r>
      <w:r w:rsidR="00CC4749" w:rsidRPr="002B77DB">
        <w:rPr>
          <w:rFonts w:eastAsia="Calibri" w:cs="Arial"/>
        </w:rPr>
        <w:t>back-up pool</w:t>
      </w:r>
      <w:r w:rsidRPr="002B77DB">
        <w:rPr>
          <w:rFonts w:eastAsia="Calibri" w:cs="Arial"/>
          <w:spacing w:val="-8"/>
        </w:rPr>
        <w:t xml:space="preserve"> </w:t>
      </w:r>
      <w:r w:rsidRPr="002B77DB">
        <w:rPr>
          <w:rFonts w:eastAsia="Calibri" w:cs="Arial"/>
        </w:rPr>
        <w:t>to</w:t>
      </w:r>
      <w:r w:rsidRPr="002B77DB">
        <w:rPr>
          <w:rFonts w:eastAsia="Calibri" w:cs="Arial"/>
          <w:spacing w:val="-1"/>
        </w:rPr>
        <w:t xml:space="preserve"> </w:t>
      </w:r>
      <w:r w:rsidRPr="002B77DB">
        <w:rPr>
          <w:rFonts w:eastAsia="Calibri" w:cs="Arial"/>
        </w:rPr>
        <w:t>cover</w:t>
      </w:r>
      <w:r w:rsidRPr="002B77DB">
        <w:rPr>
          <w:rFonts w:eastAsia="Calibri" w:cs="Arial"/>
          <w:spacing w:val="-5"/>
        </w:rPr>
        <w:t xml:space="preserve"> </w:t>
      </w:r>
      <w:r w:rsidRPr="002B77DB">
        <w:rPr>
          <w:rFonts w:eastAsia="Calibri" w:cs="Arial"/>
        </w:rPr>
        <w:t>service</w:t>
      </w:r>
      <w:r w:rsidR="001E6DBC" w:rsidRPr="002B77DB">
        <w:rPr>
          <w:rFonts w:eastAsia="Calibri" w:cs="Arial"/>
        </w:rPr>
        <w:t>s, as backup coverage is only provided for emergencies</w:t>
      </w:r>
      <w:r w:rsidRPr="002B77DB">
        <w:rPr>
          <w:rFonts w:eastAsia="Calibri" w:cs="Arial"/>
        </w:rPr>
        <w:t>.</w:t>
      </w:r>
    </w:p>
    <w:p w14:paraId="19FC1F9C" w14:textId="1D15AEF5" w:rsidR="001E6DBC" w:rsidRPr="002B77DB" w:rsidRDefault="001E6DBC" w:rsidP="00760143">
      <w:pPr>
        <w:pStyle w:val="ListParagraph"/>
        <w:numPr>
          <w:ilvl w:val="0"/>
          <w:numId w:val="151"/>
        </w:numPr>
        <w:tabs>
          <w:tab w:val="left" w:pos="840"/>
        </w:tabs>
        <w:jc w:val="both"/>
        <w:rPr>
          <w:rFonts w:eastAsia="Calibri" w:cs="Arial"/>
        </w:rPr>
      </w:pPr>
      <w:r w:rsidRPr="002B77DB">
        <w:rPr>
          <w:rFonts w:eastAsia="Calibri" w:cs="Arial"/>
        </w:rPr>
        <w:t>If any resident has scheduled interviews/appointments, they should contact their chief resident in-charge of scheduling to ask if coverage needs to be arranged by the resident planning for leave.</w:t>
      </w:r>
    </w:p>
    <w:p w14:paraId="06C02256" w14:textId="77777777" w:rsidR="00562BAF" w:rsidRPr="002B77DB" w:rsidRDefault="00562BAF" w:rsidP="00562BAF">
      <w:pPr>
        <w:spacing w:before="8"/>
        <w:jc w:val="both"/>
        <w:rPr>
          <w:rFonts w:cs="Arial"/>
        </w:rPr>
      </w:pPr>
    </w:p>
    <w:p w14:paraId="7C1D5D33" w14:textId="716814CA" w:rsidR="00562BAF" w:rsidRPr="002B77DB" w:rsidRDefault="00CC4749" w:rsidP="0047683D">
      <w:pPr>
        <w:ind w:left="432"/>
        <w:rPr>
          <w:rFonts w:cs="Arial"/>
          <w:b/>
          <w:u w:val="single"/>
        </w:rPr>
      </w:pPr>
      <w:r w:rsidRPr="002B77DB">
        <w:rPr>
          <w:rFonts w:cs="Arial"/>
          <w:b/>
          <w:u w:val="single"/>
        </w:rPr>
        <w:t>Activating Back-up</w:t>
      </w:r>
    </w:p>
    <w:p w14:paraId="03058FB9" w14:textId="11F5E03D" w:rsidR="00562BAF" w:rsidRPr="002B77DB" w:rsidRDefault="00562BAF" w:rsidP="0047683D">
      <w:pPr>
        <w:ind w:left="432" w:right="-20"/>
        <w:jc w:val="both"/>
        <w:rPr>
          <w:rFonts w:eastAsia="Calibri" w:cs="Arial"/>
        </w:rPr>
      </w:pPr>
      <w:r w:rsidRPr="002B77DB">
        <w:rPr>
          <w:rFonts w:eastAsia="Calibri" w:cs="Arial"/>
          <w:position w:val="1"/>
        </w:rPr>
        <w:t>Activation</w:t>
      </w:r>
      <w:r w:rsidRPr="002B77DB">
        <w:rPr>
          <w:rFonts w:eastAsia="Calibri" w:cs="Arial"/>
          <w:spacing w:val="-9"/>
          <w:position w:val="1"/>
        </w:rPr>
        <w:t xml:space="preserve"> </w:t>
      </w:r>
      <w:r w:rsidRPr="002B77DB">
        <w:rPr>
          <w:rFonts w:eastAsia="Calibri" w:cs="Arial"/>
          <w:spacing w:val="1"/>
          <w:position w:val="1"/>
        </w:rPr>
        <w:t>o</w:t>
      </w:r>
      <w:r w:rsidRPr="002B77DB">
        <w:rPr>
          <w:rFonts w:eastAsia="Calibri" w:cs="Arial"/>
          <w:position w:val="1"/>
        </w:rPr>
        <w:t>f</w:t>
      </w:r>
      <w:r w:rsidRPr="002B77DB">
        <w:rPr>
          <w:rFonts w:eastAsia="Calibri" w:cs="Arial"/>
          <w:spacing w:val="-1"/>
          <w:position w:val="1"/>
        </w:rPr>
        <w:t xml:space="preserve"> </w:t>
      </w:r>
      <w:r w:rsidR="00CC4749" w:rsidRPr="002B77DB">
        <w:rPr>
          <w:rFonts w:eastAsia="Calibri" w:cs="Arial"/>
          <w:position w:val="1"/>
        </w:rPr>
        <w:t>back-up</w:t>
      </w:r>
      <w:r w:rsidRPr="002B77DB">
        <w:rPr>
          <w:rFonts w:eastAsia="Calibri" w:cs="Arial"/>
          <w:spacing w:val="-8"/>
          <w:position w:val="1"/>
        </w:rPr>
        <w:t xml:space="preserve"> </w:t>
      </w:r>
      <w:r w:rsidRPr="002B77DB">
        <w:rPr>
          <w:rFonts w:eastAsia="Calibri" w:cs="Arial"/>
          <w:position w:val="1"/>
        </w:rPr>
        <w:t>particularly</w:t>
      </w:r>
      <w:r w:rsidRPr="002B77DB">
        <w:rPr>
          <w:rFonts w:eastAsia="Calibri" w:cs="Arial"/>
          <w:spacing w:val="-10"/>
          <w:position w:val="1"/>
        </w:rPr>
        <w:t xml:space="preserve"> </w:t>
      </w:r>
      <w:r w:rsidRPr="002B77DB">
        <w:rPr>
          <w:rFonts w:eastAsia="Calibri" w:cs="Arial"/>
          <w:spacing w:val="1"/>
          <w:position w:val="1"/>
        </w:rPr>
        <w:t>i</w:t>
      </w:r>
      <w:r w:rsidRPr="002B77DB">
        <w:rPr>
          <w:rFonts w:eastAsia="Calibri" w:cs="Arial"/>
          <w:position w:val="1"/>
        </w:rPr>
        <w:t>n</w:t>
      </w:r>
      <w:r w:rsidRPr="002B77DB">
        <w:rPr>
          <w:rFonts w:eastAsia="Calibri" w:cs="Arial"/>
          <w:spacing w:val="-3"/>
          <w:position w:val="1"/>
        </w:rPr>
        <w:t xml:space="preserve"> </w:t>
      </w:r>
      <w:r w:rsidRPr="002B77DB">
        <w:rPr>
          <w:rFonts w:eastAsia="Calibri" w:cs="Arial"/>
          <w:spacing w:val="1"/>
          <w:position w:val="1"/>
        </w:rPr>
        <w:t>em</w:t>
      </w:r>
      <w:r w:rsidRPr="002B77DB">
        <w:rPr>
          <w:rFonts w:eastAsia="Calibri" w:cs="Arial"/>
          <w:position w:val="1"/>
        </w:rPr>
        <w:t>ergent</w:t>
      </w:r>
      <w:r w:rsidRPr="002B77DB">
        <w:rPr>
          <w:rFonts w:eastAsia="Calibri" w:cs="Arial"/>
          <w:spacing w:val="-9"/>
          <w:position w:val="1"/>
        </w:rPr>
        <w:t xml:space="preserve"> </w:t>
      </w:r>
      <w:r w:rsidRPr="002B77DB">
        <w:rPr>
          <w:rFonts w:eastAsia="Calibri" w:cs="Arial"/>
          <w:position w:val="1"/>
        </w:rPr>
        <w:t>situations</w:t>
      </w:r>
      <w:r w:rsidRPr="002B77DB">
        <w:rPr>
          <w:rFonts w:eastAsia="Calibri" w:cs="Arial"/>
          <w:spacing w:val="-9"/>
          <w:position w:val="1"/>
        </w:rPr>
        <w:t xml:space="preserve"> </w:t>
      </w:r>
      <w:r w:rsidRPr="002B77DB">
        <w:rPr>
          <w:rFonts w:eastAsia="Calibri" w:cs="Arial"/>
          <w:position w:val="1"/>
        </w:rPr>
        <w:t>must</w:t>
      </w:r>
      <w:r w:rsidRPr="002B77DB">
        <w:rPr>
          <w:rFonts w:eastAsia="Calibri" w:cs="Arial"/>
          <w:spacing w:val="-4"/>
          <w:position w:val="1"/>
        </w:rPr>
        <w:t xml:space="preserve"> </w:t>
      </w:r>
      <w:r w:rsidRPr="002B77DB">
        <w:rPr>
          <w:rFonts w:eastAsia="Calibri" w:cs="Arial"/>
          <w:position w:val="1"/>
        </w:rPr>
        <w:t>un</w:t>
      </w:r>
      <w:r w:rsidRPr="002B77DB">
        <w:rPr>
          <w:rFonts w:eastAsia="Calibri" w:cs="Arial"/>
          <w:spacing w:val="1"/>
          <w:position w:val="1"/>
        </w:rPr>
        <w:t>d</w:t>
      </w:r>
      <w:r w:rsidRPr="002B77DB">
        <w:rPr>
          <w:rFonts w:eastAsia="Calibri" w:cs="Arial"/>
          <w:position w:val="1"/>
        </w:rPr>
        <w:t>ergo</w:t>
      </w:r>
      <w:r w:rsidRPr="002B77DB">
        <w:rPr>
          <w:rFonts w:eastAsia="Calibri" w:cs="Arial"/>
          <w:spacing w:val="-7"/>
          <w:position w:val="1"/>
        </w:rPr>
        <w:t xml:space="preserve"> </w:t>
      </w:r>
      <w:r w:rsidRPr="002B77DB">
        <w:rPr>
          <w:rFonts w:eastAsia="Calibri" w:cs="Arial"/>
          <w:position w:val="1"/>
        </w:rPr>
        <w:t>the</w:t>
      </w:r>
      <w:r w:rsidRPr="002B77DB">
        <w:rPr>
          <w:rFonts w:eastAsia="Calibri" w:cs="Arial"/>
          <w:spacing w:val="-2"/>
          <w:position w:val="1"/>
        </w:rPr>
        <w:t xml:space="preserve"> </w:t>
      </w:r>
      <w:r w:rsidRPr="002B77DB">
        <w:rPr>
          <w:rFonts w:eastAsia="Calibri" w:cs="Arial"/>
          <w:position w:val="1"/>
        </w:rPr>
        <w:t>formal</w:t>
      </w:r>
      <w:r w:rsidRPr="002B77DB">
        <w:rPr>
          <w:rFonts w:eastAsia="Calibri" w:cs="Arial"/>
          <w:spacing w:val="-7"/>
          <w:position w:val="1"/>
        </w:rPr>
        <w:t xml:space="preserve"> </w:t>
      </w:r>
      <w:r w:rsidRPr="002B77DB">
        <w:rPr>
          <w:rFonts w:eastAsia="Calibri" w:cs="Arial"/>
          <w:position w:val="1"/>
        </w:rPr>
        <w:t>process</w:t>
      </w:r>
      <w:r w:rsidR="00CC4749" w:rsidRPr="002B77DB">
        <w:rPr>
          <w:rFonts w:eastAsia="Calibri" w:cs="Arial"/>
          <w:position w:val="1"/>
        </w:rPr>
        <w:t xml:space="preserve"> </w:t>
      </w:r>
      <w:r w:rsidRPr="002B77DB">
        <w:rPr>
          <w:rFonts w:eastAsia="Calibri" w:cs="Arial"/>
        </w:rPr>
        <w:t>outlined</w:t>
      </w:r>
      <w:r w:rsidRPr="002B77DB">
        <w:rPr>
          <w:rFonts w:eastAsia="Calibri" w:cs="Arial"/>
          <w:spacing w:val="-7"/>
        </w:rPr>
        <w:t xml:space="preserve"> </w:t>
      </w:r>
      <w:r w:rsidRPr="002B77DB">
        <w:rPr>
          <w:rFonts w:eastAsia="Calibri" w:cs="Arial"/>
        </w:rPr>
        <w:t>bel</w:t>
      </w:r>
      <w:r w:rsidRPr="002B77DB">
        <w:rPr>
          <w:rFonts w:eastAsia="Calibri" w:cs="Arial"/>
          <w:spacing w:val="2"/>
        </w:rPr>
        <w:t>o</w:t>
      </w:r>
      <w:r w:rsidRPr="002B77DB">
        <w:rPr>
          <w:rFonts w:eastAsia="Calibri" w:cs="Arial"/>
        </w:rPr>
        <w:t>w</w:t>
      </w:r>
      <w:r w:rsidRPr="002B77DB">
        <w:rPr>
          <w:rFonts w:eastAsia="Calibri" w:cs="Arial"/>
          <w:spacing w:val="-5"/>
        </w:rPr>
        <w:t xml:space="preserve"> </w:t>
      </w:r>
      <w:r w:rsidRPr="002B77DB">
        <w:rPr>
          <w:rFonts w:eastAsia="Calibri" w:cs="Arial"/>
        </w:rPr>
        <w:t>to</w:t>
      </w:r>
      <w:r w:rsidRPr="002B77DB">
        <w:rPr>
          <w:rFonts w:eastAsia="Calibri" w:cs="Arial"/>
          <w:spacing w:val="-2"/>
        </w:rPr>
        <w:t xml:space="preserve"> </w:t>
      </w:r>
      <w:r w:rsidRPr="002B77DB">
        <w:rPr>
          <w:rFonts w:eastAsia="Calibri" w:cs="Arial"/>
        </w:rPr>
        <w:t>faci</w:t>
      </w:r>
      <w:r w:rsidRPr="002B77DB">
        <w:rPr>
          <w:rFonts w:eastAsia="Calibri" w:cs="Arial"/>
          <w:spacing w:val="1"/>
        </w:rPr>
        <w:t>l</w:t>
      </w:r>
      <w:r w:rsidRPr="002B77DB">
        <w:rPr>
          <w:rFonts w:eastAsia="Calibri" w:cs="Arial"/>
        </w:rPr>
        <w:t>itate</w:t>
      </w:r>
      <w:r w:rsidRPr="002B77DB">
        <w:rPr>
          <w:rFonts w:eastAsia="Calibri" w:cs="Arial"/>
          <w:spacing w:val="-6"/>
        </w:rPr>
        <w:t xml:space="preserve"> </w:t>
      </w:r>
      <w:r w:rsidRPr="002B77DB">
        <w:rPr>
          <w:rFonts w:eastAsia="Calibri" w:cs="Arial"/>
        </w:rPr>
        <w:t>a</w:t>
      </w:r>
      <w:r w:rsidRPr="002B77DB">
        <w:rPr>
          <w:rFonts w:eastAsia="Calibri" w:cs="Arial"/>
          <w:spacing w:val="-1"/>
        </w:rPr>
        <w:t xml:space="preserve"> </w:t>
      </w:r>
      <w:r w:rsidRPr="002B77DB">
        <w:rPr>
          <w:rFonts w:eastAsia="Calibri" w:cs="Arial"/>
        </w:rPr>
        <w:t>safe</w:t>
      </w:r>
      <w:r w:rsidRPr="002B77DB">
        <w:rPr>
          <w:rFonts w:eastAsia="Calibri" w:cs="Arial"/>
          <w:spacing w:val="-4"/>
        </w:rPr>
        <w:t xml:space="preserve"> </w:t>
      </w:r>
      <w:r w:rsidRPr="002B77DB">
        <w:rPr>
          <w:rFonts w:eastAsia="Calibri" w:cs="Arial"/>
        </w:rPr>
        <w:t>and</w:t>
      </w:r>
      <w:r w:rsidRPr="002B77DB">
        <w:rPr>
          <w:rFonts w:eastAsia="Calibri" w:cs="Arial"/>
          <w:spacing w:val="-3"/>
        </w:rPr>
        <w:t xml:space="preserve"> </w:t>
      </w:r>
      <w:r w:rsidRPr="002B77DB">
        <w:rPr>
          <w:rFonts w:eastAsia="Calibri" w:cs="Arial"/>
        </w:rPr>
        <w:t>e</w:t>
      </w:r>
      <w:r w:rsidRPr="002B77DB">
        <w:rPr>
          <w:rFonts w:eastAsia="Calibri" w:cs="Arial"/>
          <w:spacing w:val="1"/>
        </w:rPr>
        <w:t>f</w:t>
      </w:r>
      <w:r w:rsidRPr="002B77DB">
        <w:rPr>
          <w:rFonts w:eastAsia="Calibri" w:cs="Arial"/>
        </w:rPr>
        <w:t>ficient</w:t>
      </w:r>
      <w:r w:rsidRPr="002B77DB">
        <w:rPr>
          <w:rFonts w:eastAsia="Calibri" w:cs="Arial"/>
          <w:spacing w:val="-7"/>
        </w:rPr>
        <w:t xml:space="preserve"> </w:t>
      </w:r>
      <w:r w:rsidRPr="002B77DB">
        <w:rPr>
          <w:rFonts w:eastAsia="Calibri" w:cs="Arial"/>
        </w:rPr>
        <w:t>coverage</w:t>
      </w:r>
      <w:r w:rsidRPr="002B77DB">
        <w:rPr>
          <w:rFonts w:eastAsia="Calibri" w:cs="Arial"/>
          <w:spacing w:val="-8"/>
        </w:rPr>
        <w:t xml:space="preserve"> </w:t>
      </w:r>
      <w:r w:rsidRPr="002B77DB">
        <w:rPr>
          <w:rFonts w:eastAsia="Calibri" w:cs="Arial"/>
        </w:rPr>
        <w:t>system</w:t>
      </w:r>
      <w:r w:rsidRPr="002B77DB">
        <w:rPr>
          <w:rFonts w:eastAsia="Calibri" w:cs="Arial"/>
          <w:spacing w:val="-5"/>
        </w:rPr>
        <w:t xml:space="preserve"> </w:t>
      </w:r>
      <w:r w:rsidRPr="002B77DB">
        <w:rPr>
          <w:rFonts w:eastAsia="Calibri" w:cs="Arial"/>
        </w:rPr>
        <w:t>expeditiously</w:t>
      </w:r>
      <w:r w:rsidRPr="002B77DB">
        <w:rPr>
          <w:rFonts w:eastAsia="Calibri" w:cs="Arial"/>
          <w:spacing w:val="-11"/>
        </w:rPr>
        <w:t xml:space="preserve"> </w:t>
      </w:r>
      <w:r w:rsidRPr="002B77DB">
        <w:rPr>
          <w:rFonts w:eastAsia="Calibri" w:cs="Arial"/>
          <w:spacing w:val="1"/>
        </w:rPr>
        <w:t>w</w:t>
      </w:r>
      <w:r w:rsidRPr="002B77DB">
        <w:rPr>
          <w:rFonts w:eastAsia="Calibri" w:cs="Arial"/>
        </w:rPr>
        <w:t>hilst</w:t>
      </w:r>
      <w:r w:rsidRPr="002B77DB">
        <w:rPr>
          <w:rFonts w:eastAsia="Calibri" w:cs="Arial"/>
          <w:spacing w:val="-6"/>
        </w:rPr>
        <w:t xml:space="preserve"> </w:t>
      </w:r>
      <w:r w:rsidRPr="002B77DB">
        <w:rPr>
          <w:rFonts w:eastAsia="Calibri" w:cs="Arial"/>
        </w:rPr>
        <w:t>also accura</w:t>
      </w:r>
      <w:r w:rsidRPr="002B77DB">
        <w:rPr>
          <w:rFonts w:eastAsia="Calibri" w:cs="Arial"/>
          <w:spacing w:val="1"/>
        </w:rPr>
        <w:t>t</w:t>
      </w:r>
      <w:r w:rsidRPr="002B77DB">
        <w:rPr>
          <w:rFonts w:eastAsia="Calibri" w:cs="Arial"/>
        </w:rPr>
        <w:t>ely</w:t>
      </w:r>
      <w:r w:rsidRPr="002B77DB">
        <w:rPr>
          <w:rFonts w:eastAsia="Calibri" w:cs="Arial"/>
          <w:spacing w:val="-10"/>
        </w:rPr>
        <w:t xml:space="preserve"> </w:t>
      </w:r>
      <w:r w:rsidRPr="002B77DB">
        <w:rPr>
          <w:rFonts w:eastAsia="Calibri" w:cs="Arial"/>
        </w:rPr>
        <w:t>recording</w:t>
      </w:r>
      <w:r w:rsidRPr="002B77DB">
        <w:rPr>
          <w:rFonts w:eastAsia="Calibri" w:cs="Arial"/>
          <w:spacing w:val="-8"/>
        </w:rPr>
        <w:t xml:space="preserve"> </w:t>
      </w:r>
      <w:r w:rsidRPr="002B77DB">
        <w:rPr>
          <w:rFonts w:eastAsia="Calibri" w:cs="Arial"/>
        </w:rPr>
        <w:t>absences</w:t>
      </w:r>
      <w:r w:rsidRPr="002B77DB">
        <w:rPr>
          <w:rFonts w:eastAsia="Calibri" w:cs="Arial"/>
          <w:spacing w:val="-8"/>
        </w:rPr>
        <w:t xml:space="preserve"> </w:t>
      </w:r>
      <w:r w:rsidRPr="002B77DB">
        <w:rPr>
          <w:rFonts w:eastAsia="Calibri" w:cs="Arial"/>
          <w:spacing w:val="1"/>
        </w:rPr>
        <w:t>w</w:t>
      </w:r>
      <w:r w:rsidRPr="002B77DB">
        <w:rPr>
          <w:rFonts w:eastAsia="Calibri" w:cs="Arial"/>
        </w:rPr>
        <w:t>hich</w:t>
      </w:r>
      <w:r w:rsidRPr="002B77DB">
        <w:rPr>
          <w:rFonts w:eastAsia="Calibri" w:cs="Arial"/>
          <w:spacing w:val="-4"/>
        </w:rPr>
        <w:t xml:space="preserve"> </w:t>
      </w:r>
      <w:r w:rsidRPr="002B77DB">
        <w:rPr>
          <w:rFonts w:eastAsia="Calibri" w:cs="Arial"/>
        </w:rPr>
        <w:t>is</w:t>
      </w:r>
      <w:r w:rsidRPr="002B77DB">
        <w:rPr>
          <w:rFonts w:eastAsia="Calibri" w:cs="Arial"/>
          <w:spacing w:val="1"/>
        </w:rPr>
        <w:t xml:space="preserve"> </w:t>
      </w:r>
      <w:r w:rsidRPr="002B77DB">
        <w:rPr>
          <w:rFonts w:eastAsia="Calibri" w:cs="Arial"/>
        </w:rPr>
        <w:t>mandatory</w:t>
      </w:r>
      <w:r w:rsidRPr="002B77DB">
        <w:rPr>
          <w:rFonts w:eastAsia="Calibri" w:cs="Arial"/>
          <w:spacing w:val="-10"/>
        </w:rPr>
        <w:t xml:space="preserve"> </w:t>
      </w:r>
      <w:r w:rsidRPr="002B77DB">
        <w:rPr>
          <w:rFonts w:eastAsia="Calibri" w:cs="Arial"/>
          <w:spacing w:val="1"/>
        </w:rPr>
        <w:t>in</w:t>
      </w:r>
      <w:r w:rsidRPr="002B77DB">
        <w:rPr>
          <w:rFonts w:eastAsia="Calibri" w:cs="Arial"/>
        </w:rPr>
        <w:t>formation</w:t>
      </w:r>
      <w:r w:rsidRPr="002B77DB">
        <w:rPr>
          <w:rFonts w:eastAsia="Calibri" w:cs="Arial"/>
          <w:spacing w:val="-10"/>
        </w:rPr>
        <w:t xml:space="preserve"> </w:t>
      </w:r>
      <w:r w:rsidRPr="002B77DB">
        <w:rPr>
          <w:rFonts w:eastAsia="Calibri" w:cs="Arial"/>
        </w:rPr>
        <w:t>for</w:t>
      </w:r>
      <w:r w:rsidRPr="002B77DB">
        <w:rPr>
          <w:rFonts w:eastAsia="Calibri" w:cs="Arial"/>
          <w:spacing w:val="-3"/>
        </w:rPr>
        <w:t xml:space="preserve"> </w:t>
      </w:r>
      <w:r w:rsidRPr="002B77DB">
        <w:rPr>
          <w:rFonts w:eastAsia="Calibri" w:cs="Arial"/>
        </w:rPr>
        <w:t>all</w:t>
      </w:r>
      <w:r w:rsidRPr="002B77DB">
        <w:rPr>
          <w:rFonts w:eastAsia="Calibri" w:cs="Arial"/>
          <w:spacing w:val="-3"/>
        </w:rPr>
        <w:t xml:space="preserve"> </w:t>
      </w:r>
      <w:r w:rsidRPr="002B77DB">
        <w:rPr>
          <w:rFonts w:eastAsia="Calibri" w:cs="Arial"/>
        </w:rPr>
        <w:t>d</w:t>
      </w:r>
      <w:r w:rsidRPr="002B77DB">
        <w:rPr>
          <w:rFonts w:eastAsia="Calibri" w:cs="Arial"/>
          <w:spacing w:val="1"/>
        </w:rPr>
        <w:t>e</w:t>
      </w:r>
      <w:r w:rsidRPr="002B77DB">
        <w:rPr>
          <w:rFonts w:eastAsia="Calibri" w:cs="Arial"/>
        </w:rPr>
        <w:t>partm</w:t>
      </w:r>
      <w:r w:rsidRPr="002B77DB">
        <w:rPr>
          <w:rFonts w:eastAsia="Calibri" w:cs="Arial"/>
          <w:spacing w:val="1"/>
        </w:rPr>
        <w:t>e</w:t>
      </w:r>
      <w:r w:rsidRPr="002B77DB">
        <w:rPr>
          <w:rFonts w:eastAsia="Calibri" w:cs="Arial"/>
        </w:rPr>
        <w:t>nts</w:t>
      </w:r>
      <w:r w:rsidRPr="002B77DB">
        <w:rPr>
          <w:rFonts w:eastAsia="Calibri" w:cs="Arial"/>
          <w:spacing w:val="-12"/>
        </w:rPr>
        <w:t xml:space="preserve"> </w:t>
      </w:r>
      <w:r w:rsidRPr="002B77DB">
        <w:rPr>
          <w:rFonts w:eastAsia="Calibri" w:cs="Arial"/>
        </w:rPr>
        <w:t>to</w:t>
      </w:r>
      <w:r w:rsidRPr="002B77DB">
        <w:rPr>
          <w:rFonts w:eastAsia="Calibri" w:cs="Arial"/>
          <w:spacing w:val="-2"/>
        </w:rPr>
        <w:t xml:space="preserve"> </w:t>
      </w:r>
      <w:r w:rsidRPr="002B77DB">
        <w:rPr>
          <w:rFonts w:eastAsia="Calibri" w:cs="Arial"/>
        </w:rPr>
        <w:t>obtain</w:t>
      </w:r>
      <w:r w:rsidRPr="002B77DB">
        <w:rPr>
          <w:rFonts w:eastAsia="Calibri" w:cs="Arial"/>
          <w:spacing w:val="-5"/>
        </w:rPr>
        <w:t xml:space="preserve"> </w:t>
      </w:r>
      <w:r w:rsidRPr="002B77DB">
        <w:rPr>
          <w:rFonts w:eastAsia="Calibri" w:cs="Arial"/>
        </w:rPr>
        <w:t>and report</w:t>
      </w:r>
      <w:r w:rsidRPr="002B77DB">
        <w:rPr>
          <w:rFonts w:eastAsia="Calibri" w:cs="Arial"/>
          <w:spacing w:val="-7"/>
        </w:rPr>
        <w:t xml:space="preserve"> </w:t>
      </w:r>
      <w:r w:rsidRPr="002B77DB">
        <w:rPr>
          <w:rFonts w:eastAsia="Calibri" w:cs="Arial"/>
        </w:rPr>
        <w:t>to</w:t>
      </w:r>
      <w:r w:rsidRPr="002B77DB">
        <w:rPr>
          <w:rFonts w:eastAsia="Calibri" w:cs="Arial"/>
          <w:spacing w:val="-2"/>
        </w:rPr>
        <w:t xml:space="preserve"> </w:t>
      </w:r>
      <w:r w:rsidRPr="002B77DB">
        <w:rPr>
          <w:rFonts w:eastAsia="Calibri" w:cs="Arial"/>
        </w:rPr>
        <w:t>A</w:t>
      </w:r>
      <w:r w:rsidRPr="002B77DB">
        <w:rPr>
          <w:rFonts w:eastAsia="Calibri" w:cs="Arial"/>
          <w:spacing w:val="2"/>
        </w:rPr>
        <w:t>C</w:t>
      </w:r>
      <w:r w:rsidRPr="002B77DB">
        <w:rPr>
          <w:rFonts w:eastAsia="Calibri" w:cs="Arial"/>
        </w:rPr>
        <w:t>GME.</w:t>
      </w:r>
    </w:p>
    <w:p w14:paraId="07675DD0" w14:textId="77777777" w:rsidR="00562BAF" w:rsidRPr="002B77DB" w:rsidRDefault="00562BAF" w:rsidP="00562BAF">
      <w:pPr>
        <w:spacing w:before="8"/>
        <w:jc w:val="both"/>
        <w:rPr>
          <w:rFonts w:cs="Arial"/>
        </w:rPr>
      </w:pPr>
    </w:p>
    <w:p w14:paraId="2386B17C" w14:textId="7B2F55B4" w:rsidR="00562BAF" w:rsidRPr="002B77DB" w:rsidRDefault="00562BAF" w:rsidP="0047683D">
      <w:pPr>
        <w:ind w:left="432" w:right="-20"/>
        <w:jc w:val="both"/>
        <w:rPr>
          <w:rFonts w:eastAsia="Calibri" w:cs="Arial"/>
        </w:rPr>
      </w:pPr>
      <w:r w:rsidRPr="002B77DB">
        <w:rPr>
          <w:rFonts w:eastAsia="Calibri" w:cs="Arial"/>
        </w:rPr>
        <w:t>If</w:t>
      </w:r>
      <w:r w:rsidRPr="002B77DB">
        <w:rPr>
          <w:rFonts w:eastAsia="Calibri" w:cs="Arial"/>
          <w:spacing w:val="-1"/>
        </w:rPr>
        <w:t xml:space="preserve"> </w:t>
      </w:r>
      <w:r w:rsidRPr="002B77DB">
        <w:rPr>
          <w:rFonts w:eastAsia="Calibri" w:cs="Arial"/>
        </w:rPr>
        <w:t>any</w:t>
      </w:r>
      <w:r w:rsidRPr="002B77DB">
        <w:rPr>
          <w:rFonts w:eastAsia="Calibri" w:cs="Arial"/>
          <w:spacing w:val="-3"/>
        </w:rPr>
        <w:t xml:space="preserve"> </w:t>
      </w:r>
      <w:r w:rsidRPr="002B77DB">
        <w:rPr>
          <w:rFonts w:eastAsia="Calibri" w:cs="Arial"/>
        </w:rPr>
        <w:t>resident</w:t>
      </w:r>
      <w:r w:rsidRPr="002B77DB">
        <w:rPr>
          <w:rFonts w:eastAsia="Calibri" w:cs="Arial"/>
          <w:spacing w:val="-8"/>
        </w:rPr>
        <w:t xml:space="preserve"> </w:t>
      </w:r>
      <w:r w:rsidRPr="002B77DB">
        <w:rPr>
          <w:rFonts w:eastAsia="Calibri" w:cs="Arial"/>
        </w:rPr>
        <w:t>n</w:t>
      </w:r>
      <w:r w:rsidRPr="002B77DB">
        <w:rPr>
          <w:rFonts w:eastAsia="Calibri" w:cs="Arial"/>
          <w:spacing w:val="1"/>
        </w:rPr>
        <w:t>e</w:t>
      </w:r>
      <w:r w:rsidRPr="002B77DB">
        <w:rPr>
          <w:rFonts w:eastAsia="Calibri" w:cs="Arial"/>
        </w:rPr>
        <w:t>eds</w:t>
      </w:r>
      <w:r w:rsidRPr="002B77DB">
        <w:rPr>
          <w:rFonts w:eastAsia="Calibri" w:cs="Arial"/>
          <w:spacing w:val="-5"/>
        </w:rPr>
        <w:t xml:space="preserve"> </w:t>
      </w:r>
      <w:r w:rsidRPr="002B77DB">
        <w:rPr>
          <w:rFonts w:eastAsia="Calibri" w:cs="Arial"/>
        </w:rPr>
        <w:t>to</w:t>
      </w:r>
      <w:r w:rsidRPr="002B77DB">
        <w:rPr>
          <w:rFonts w:eastAsia="Calibri" w:cs="Arial"/>
          <w:spacing w:val="-1"/>
        </w:rPr>
        <w:t xml:space="preserve"> </w:t>
      </w:r>
      <w:r w:rsidRPr="002B77DB">
        <w:rPr>
          <w:rFonts w:eastAsia="Calibri" w:cs="Arial"/>
        </w:rPr>
        <w:t>ca</w:t>
      </w:r>
      <w:r w:rsidRPr="002B77DB">
        <w:rPr>
          <w:rFonts w:eastAsia="Calibri" w:cs="Arial"/>
          <w:spacing w:val="1"/>
        </w:rPr>
        <w:t>l</w:t>
      </w:r>
      <w:r w:rsidRPr="002B77DB">
        <w:rPr>
          <w:rFonts w:eastAsia="Calibri" w:cs="Arial"/>
        </w:rPr>
        <w:t>l</w:t>
      </w:r>
      <w:r w:rsidRPr="002B77DB">
        <w:rPr>
          <w:rFonts w:eastAsia="Calibri" w:cs="Arial"/>
          <w:spacing w:val="-2"/>
        </w:rPr>
        <w:t xml:space="preserve"> </w:t>
      </w:r>
      <w:r w:rsidRPr="002B77DB">
        <w:rPr>
          <w:rFonts w:eastAsia="Calibri" w:cs="Arial"/>
        </w:rPr>
        <w:t>out</w:t>
      </w:r>
      <w:r w:rsidRPr="002B77DB">
        <w:rPr>
          <w:rFonts w:eastAsia="Calibri" w:cs="Arial"/>
          <w:spacing w:val="-3"/>
        </w:rPr>
        <w:t xml:space="preserve"> </w:t>
      </w:r>
      <w:r w:rsidRPr="002B77DB">
        <w:rPr>
          <w:rFonts w:eastAsia="Calibri" w:cs="Arial"/>
        </w:rPr>
        <w:t>urge</w:t>
      </w:r>
      <w:r w:rsidRPr="002B77DB">
        <w:rPr>
          <w:rFonts w:eastAsia="Calibri" w:cs="Arial"/>
          <w:spacing w:val="1"/>
        </w:rPr>
        <w:t>n</w:t>
      </w:r>
      <w:r w:rsidRPr="002B77DB">
        <w:rPr>
          <w:rFonts w:eastAsia="Calibri" w:cs="Arial"/>
        </w:rPr>
        <w:t>tly</w:t>
      </w:r>
      <w:r w:rsidRPr="002B77DB">
        <w:rPr>
          <w:rFonts w:eastAsia="Calibri" w:cs="Arial"/>
          <w:spacing w:val="-6"/>
        </w:rPr>
        <w:t xml:space="preserve"> </w:t>
      </w:r>
      <w:r w:rsidRPr="002B77DB">
        <w:rPr>
          <w:rFonts w:eastAsia="Calibri" w:cs="Arial"/>
        </w:rPr>
        <w:t>you</w:t>
      </w:r>
      <w:r w:rsidRPr="002B77DB">
        <w:rPr>
          <w:rFonts w:eastAsia="Calibri" w:cs="Arial"/>
          <w:spacing w:val="-4"/>
        </w:rPr>
        <w:t xml:space="preserve"> </w:t>
      </w:r>
      <w:r w:rsidRPr="002B77DB">
        <w:rPr>
          <w:rFonts w:eastAsia="Calibri" w:cs="Arial"/>
          <w:spacing w:val="1"/>
        </w:rPr>
        <w:t>m</w:t>
      </w:r>
      <w:r w:rsidRPr="002B77DB">
        <w:rPr>
          <w:rFonts w:eastAsia="Calibri" w:cs="Arial"/>
        </w:rPr>
        <w:t>u</w:t>
      </w:r>
      <w:r w:rsidRPr="002B77DB">
        <w:rPr>
          <w:rFonts w:eastAsia="Calibri" w:cs="Arial"/>
          <w:spacing w:val="1"/>
        </w:rPr>
        <w:t>s</w:t>
      </w:r>
      <w:r w:rsidRPr="002B77DB">
        <w:rPr>
          <w:rFonts w:eastAsia="Calibri" w:cs="Arial"/>
        </w:rPr>
        <w:t>t</w:t>
      </w:r>
      <w:r w:rsidRPr="002B77DB">
        <w:rPr>
          <w:rFonts w:eastAsia="Calibri" w:cs="Arial"/>
          <w:spacing w:val="-4"/>
        </w:rPr>
        <w:t xml:space="preserve"> </w:t>
      </w:r>
      <w:r w:rsidRPr="002B77DB">
        <w:rPr>
          <w:rFonts w:eastAsia="Calibri" w:cs="Arial"/>
        </w:rPr>
        <w:t>comple</w:t>
      </w:r>
      <w:r w:rsidRPr="002B77DB">
        <w:rPr>
          <w:rFonts w:eastAsia="Calibri" w:cs="Arial"/>
          <w:spacing w:val="1"/>
        </w:rPr>
        <w:t>t</w:t>
      </w:r>
      <w:r w:rsidRPr="002B77DB">
        <w:rPr>
          <w:rFonts w:eastAsia="Calibri" w:cs="Arial"/>
        </w:rPr>
        <w:t>e</w:t>
      </w:r>
      <w:r w:rsidRPr="002B77DB">
        <w:rPr>
          <w:rFonts w:eastAsia="Calibri" w:cs="Arial"/>
          <w:spacing w:val="-8"/>
        </w:rPr>
        <w:t xml:space="preserve"> </w:t>
      </w:r>
      <w:proofErr w:type="gramStart"/>
      <w:r w:rsidR="001E6DBC" w:rsidRPr="002B77DB">
        <w:rPr>
          <w:rFonts w:eastAsia="Calibri" w:cs="Arial"/>
          <w:b/>
          <w:bCs/>
          <w:spacing w:val="1"/>
        </w:rPr>
        <w:t>A</w:t>
      </w:r>
      <w:r w:rsidR="001E6DBC" w:rsidRPr="002B77DB">
        <w:rPr>
          <w:rFonts w:eastAsia="Calibri" w:cs="Arial"/>
          <w:b/>
          <w:bCs/>
        </w:rPr>
        <w:t>LL</w:t>
      </w:r>
      <w:proofErr w:type="gramEnd"/>
      <w:r w:rsidRPr="002B77DB">
        <w:rPr>
          <w:rFonts w:eastAsia="Calibri" w:cs="Arial"/>
          <w:spacing w:val="-2"/>
        </w:rPr>
        <w:t xml:space="preserve"> </w:t>
      </w:r>
      <w:r w:rsidRPr="002B77DB">
        <w:rPr>
          <w:rFonts w:eastAsia="Calibri" w:cs="Arial"/>
        </w:rPr>
        <w:t>the</w:t>
      </w:r>
      <w:r w:rsidRPr="002B77DB">
        <w:rPr>
          <w:rFonts w:eastAsia="Calibri" w:cs="Arial"/>
          <w:spacing w:val="-2"/>
        </w:rPr>
        <w:t xml:space="preserve"> </w:t>
      </w:r>
      <w:r w:rsidRPr="002B77DB">
        <w:rPr>
          <w:rFonts w:eastAsia="Calibri" w:cs="Arial"/>
        </w:rPr>
        <w:t>following</w:t>
      </w:r>
      <w:r w:rsidRPr="002B77DB">
        <w:rPr>
          <w:rFonts w:eastAsia="Calibri" w:cs="Arial"/>
          <w:spacing w:val="-9"/>
        </w:rPr>
        <w:t xml:space="preserve"> </w:t>
      </w:r>
      <w:r w:rsidRPr="002B77DB">
        <w:rPr>
          <w:rFonts w:eastAsia="Calibri" w:cs="Arial"/>
        </w:rPr>
        <w:t>steps:</w:t>
      </w:r>
    </w:p>
    <w:p w14:paraId="002E1947" w14:textId="6581123B" w:rsidR="00562BAF" w:rsidRPr="002B77DB" w:rsidRDefault="00562BAF" w:rsidP="00760143">
      <w:pPr>
        <w:pStyle w:val="ListParagraph"/>
        <w:numPr>
          <w:ilvl w:val="0"/>
          <w:numId w:val="230"/>
        </w:numPr>
        <w:tabs>
          <w:tab w:val="left" w:pos="1600"/>
        </w:tabs>
        <w:ind w:left="1032" w:right="616"/>
        <w:jc w:val="both"/>
        <w:rPr>
          <w:rFonts w:eastAsia="Calibri" w:cs="Arial"/>
        </w:rPr>
      </w:pPr>
      <w:r w:rsidRPr="002B77DB">
        <w:rPr>
          <w:rFonts w:eastAsia="Calibri" w:cs="Arial"/>
        </w:rPr>
        <w:t>Call/Page</w:t>
      </w:r>
      <w:r w:rsidRPr="002B77DB">
        <w:rPr>
          <w:rFonts w:eastAsia="Calibri" w:cs="Arial"/>
          <w:spacing w:val="-8"/>
        </w:rPr>
        <w:t xml:space="preserve"> </w:t>
      </w:r>
      <w:r w:rsidRPr="002B77DB">
        <w:rPr>
          <w:rFonts w:eastAsia="Calibri" w:cs="Arial"/>
        </w:rPr>
        <w:t>t</w:t>
      </w:r>
      <w:r w:rsidRPr="002B77DB">
        <w:rPr>
          <w:rFonts w:eastAsia="Calibri" w:cs="Arial"/>
          <w:spacing w:val="1"/>
        </w:rPr>
        <w:t>h</w:t>
      </w:r>
      <w:r w:rsidRPr="002B77DB">
        <w:rPr>
          <w:rFonts w:eastAsia="Calibri" w:cs="Arial"/>
        </w:rPr>
        <w:t>e</w:t>
      </w:r>
      <w:r w:rsidRPr="002B77DB">
        <w:rPr>
          <w:rFonts w:eastAsia="Calibri" w:cs="Arial"/>
          <w:spacing w:val="-4"/>
        </w:rPr>
        <w:t xml:space="preserve"> </w:t>
      </w:r>
      <w:r w:rsidRPr="002B77DB">
        <w:rPr>
          <w:rFonts w:eastAsia="Calibri" w:cs="Arial"/>
        </w:rPr>
        <w:t>coverage</w:t>
      </w:r>
      <w:r w:rsidRPr="002B77DB">
        <w:rPr>
          <w:rFonts w:eastAsia="Calibri" w:cs="Arial"/>
          <w:spacing w:val="-7"/>
        </w:rPr>
        <w:t xml:space="preserve"> </w:t>
      </w:r>
      <w:r w:rsidRPr="002B77DB">
        <w:rPr>
          <w:rFonts w:eastAsia="Calibri" w:cs="Arial"/>
        </w:rPr>
        <w:t>chief</w:t>
      </w:r>
      <w:r w:rsidRPr="002B77DB">
        <w:rPr>
          <w:rFonts w:eastAsia="Calibri" w:cs="Arial"/>
          <w:spacing w:val="-4"/>
        </w:rPr>
        <w:t xml:space="preserve"> </w:t>
      </w:r>
      <w:r w:rsidRPr="002B77DB">
        <w:rPr>
          <w:rFonts w:eastAsia="Calibri" w:cs="Arial"/>
        </w:rPr>
        <w:t>as</w:t>
      </w:r>
      <w:r w:rsidRPr="002B77DB">
        <w:rPr>
          <w:rFonts w:eastAsia="Calibri" w:cs="Arial"/>
          <w:spacing w:val="-2"/>
        </w:rPr>
        <w:t xml:space="preserve"> </w:t>
      </w:r>
      <w:r w:rsidRPr="002B77DB">
        <w:rPr>
          <w:rFonts w:eastAsia="Calibri" w:cs="Arial"/>
          <w:spacing w:val="1"/>
        </w:rPr>
        <w:t>soo</w:t>
      </w:r>
      <w:r w:rsidRPr="002B77DB">
        <w:rPr>
          <w:rFonts w:eastAsia="Calibri" w:cs="Arial"/>
        </w:rPr>
        <w:t>n</w:t>
      </w:r>
      <w:r w:rsidRPr="002B77DB">
        <w:rPr>
          <w:rFonts w:eastAsia="Calibri" w:cs="Arial"/>
          <w:spacing w:val="-5"/>
        </w:rPr>
        <w:t xml:space="preserve"> </w:t>
      </w:r>
      <w:r w:rsidRPr="002B77DB">
        <w:rPr>
          <w:rFonts w:eastAsia="Calibri" w:cs="Arial"/>
          <w:spacing w:val="2"/>
        </w:rPr>
        <w:t>a</w:t>
      </w:r>
      <w:r w:rsidRPr="002B77DB">
        <w:rPr>
          <w:rFonts w:eastAsia="Calibri" w:cs="Arial"/>
        </w:rPr>
        <w:t>s</w:t>
      </w:r>
      <w:r w:rsidRPr="002B77DB">
        <w:rPr>
          <w:rFonts w:eastAsia="Calibri" w:cs="Arial"/>
          <w:spacing w:val="-2"/>
        </w:rPr>
        <w:t xml:space="preserve"> </w:t>
      </w:r>
      <w:r w:rsidRPr="002B77DB">
        <w:rPr>
          <w:rFonts w:eastAsia="Calibri" w:cs="Arial"/>
        </w:rPr>
        <w:t>possible</w:t>
      </w:r>
      <w:r w:rsidRPr="002B77DB">
        <w:rPr>
          <w:rFonts w:eastAsia="Calibri" w:cs="Arial"/>
          <w:spacing w:val="-8"/>
        </w:rPr>
        <w:t xml:space="preserve"> </w:t>
      </w:r>
      <w:r w:rsidRPr="002B77DB">
        <w:rPr>
          <w:rFonts w:eastAsia="Calibri" w:cs="Arial"/>
        </w:rPr>
        <w:t>b</w:t>
      </w:r>
      <w:r w:rsidRPr="002B77DB">
        <w:rPr>
          <w:rFonts w:eastAsia="Calibri" w:cs="Arial"/>
          <w:spacing w:val="1"/>
        </w:rPr>
        <w:t>u</w:t>
      </w:r>
      <w:r w:rsidRPr="002B77DB">
        <w:rPr>
          <w:rFonts w:eastAsia="Calibri" w:cs="Arial"/>
        </w:rPr>
        <w:t>t</w:t>
      </w:r>
      <w:r w:rsidRPr="002B77DB">
        <w:rPr>
          <w:rFonts w:eastAsia="Calibri" w:cs="Arial"/>
          <w:spacing w:val="-3"/>
        </w:rPr>
        <w:t xml:space="preserve"> </w:t>
      </w:r>
      <w:r w:rsidRPr="002B77DB">
        <w:rPr>
          <w:rFonts w:eastAsia="Calibri" w:cs="Arial"/>
        </w:rPr>
        <w:t>no</w:t>
      </w:r>
      <w:r w:rsidRPr="002B77DB">
        <w:rPr>
          <w:rFonts w:eastAsia="Calibri" w:cs="Arial"/>
          <w:spacing w:val="-2"/>
        </w:rPr>
        <w:t xml:space="preserve"> </w:t>
      </w:r>
      <w:r w:rsidRPr="002B77DB">
        <w:rPr>
          <w:rFonts w:eastAsia="Calibri" w:cs="Arial"/>
        </w:rPr>
        <w:t>later</w:t>
      </w:r>
      <w:r w:rsidRPr="002B77DB">
        <w:rPr>
          <w:rFonts w:eastAsia="Calibri" w:cs="Arial"/>
          <w:spacing w:val="-3"/>
        </w:rPr>
        <w:t xml:space="preserve"> </w:t>
      </w:r>
      <w:r w:rsidRPr="002B77DB">
        <w:rPr>
          <w:rFonts w:eastAsia="Calibri" w:cs="Arial"/>
        </w:rPr>
        <w:t>th</w:t>
      </w:r>
      <w:r w:rsidRPr="002B77DB">
        <w:rPr>
          <w:rFonts w:eastAsia="Calibri" w:cs="Arial"/>
          <w:spacing w:val="2"/>
        </w:rPr>
        <w:t>a</w:t>
      </w:r>
      <w:r w:rsidRPr="002B77DB">
        <w:rPr>
          <w:rFonts w:eastAsia="Calibri" w:cs="Arial"/>
        </w:rPr>
        <w:t>n</w:t>
      </w:r>
      <w:r w:rsidRPr="002B77DB">
        <w:rPr>
          <w:rFonts w:eastAsia="Calibri" w:cs="Arial"/>
          <w:spacing w:val="-3"/>
        </w:rPr>
        <w:t xml:space="preserve"> </w:t>
      </w:r>
      <w:r w:rsidRPr="002B77DB">
        <w:rPr>
          <w:rFonts w:eastAsia="Calibri" w:cs="Arial"/>
        </w:rPr>
        <w:t>7am</w:t>
      </w:r>
      <w:r w:rsidRPr="002B77DB">
        <w:rPr>
          <w:rFonts w:eastAsia="Calibri" w:cs="Arial"/>
          <w:spacing w:val="-3"/>
        </w:rPr>
        <w:t xml:space="preserve"> </w:t>
      </w:r>
      <w:r w:rsidRPr="002B77DB">
        <w:rPr>
          <w:rFonts w:eastAsia="Calibri" w:cs="Arial"/>
        </w:rPr>
        <w:t>to discuss</w:t>
      </w:r>
      <w:r w:rsidRPr="002B77DB">
        <w:rPr>
          <w:rFonts w:eastAsia="Calibri" w:cs="Arial"/>
          <w:spacing w:val="-6"/>
        </w:rPr>
        <w:t xml:space="preserve"> </w:t>
      </w:r>
      <w:r w:rsidRPr="002B77DB">
        <w:rPr>
          <w:rFonts w:eastAsia="Calibri" w:cs="Arial"/>
        </w:rPr>
        <w:t>the</w:t>
      </w:r>
      <w:r w:rsidRPr="002B77DB">
        <w:rPr>
          <w:rFonts w:eastAsia="Calibri" w:cs="Arial"/>
          <w:spacing w:val="-4"/>
        </w:rPr>
        <w:t xml:space="preserve"> </w:t>
      </w:r>
      <w:r w:rsidRPr="002B77DB">
        <w:rPr>
          <w:rFonts w:eastAsia="Calibri" w:cs="Arial"/>
        </w:rPr>
        <w:t>situation.</w:t>
      </w:r>
    </w:p>
    <w:p w14:paraId="038C5888" w14:textId="02CE4BF9" w:rsidR="00562BAF" w:rsidRPr="002B77DB" w:rsidRDefault="00562BAF" w:rsidP="00760143">
      <w:pPr>
        <w:pStyle w:val="ListParagraph"/>
        <w:numPr>
          <w:ilvl w:val="0"/>
          <w:numId w:val="230"/>
        </w:numPr>
        <w:tabs>
          <w:tab w:val="left" w:pos="1560"/>
        </w:tabs>
        <w:ind w:left="1032" w:right="246"/>
        <w:jc w:val="both"/>
        <w:rPr>
          <w:rFonts w:eastAsia="Calibri" w:cs="Arial"/>
        </w:rPr>
      </w:pPr>
      <w:r w:rsidRPr="002B77DB">
        <w:rPr>
          <w:rFonts w:eastAsia="Calibri" w:cs="Arial"/>
        </w:rPr>
        <w:t>E</w:t>
      </w:r>
      <w:r w:rsidRPr="002B77DB">
        <w:rPr>
          <w:rFonts w:ascii="Cambria Math" w:eastAsia="Calibri" w:hAnsi="Cambria Math" w:cs="Cambria Math"/>
        </w:rPr>
        <w:t>‐</w:t>
      </w:r>
      <w:r w:rsidRPr="002B77DB">
        <w:rPr>
          <w:rFonts w:eastAsia="Calibri" w:cs="Arial"/>
        </w:rPr>
        <w:t>mail</w:t>
      </w:r>
      <w:r w:rsidRPr="002B77DB">
        <w:rPr>
          <w:rFonts w:eastAsia="Calibri" w:cs="Arial"/>
          <w:spacing w:val="-5"/>
        </w:rPr>
        <w:t xml:space="preserve"> </w:t>
      </w:r>
      <w:r w:rsidRPr="002B77DB">
        <w:rPr>
          <w:rFonts w:eastAsia="Calibri" w:cs="Arial"/>
        </w:rPr>
        <w:t>the</w:t>
      </w:r>
      <w:r w:rsidRPr="002B77DB">
        <w:rPr>
          <w:rFonts w:eastAsia="Calibri" w:cs="Arial"/>
          <w:spacing w:val="-2"/>
        </w:rPr>
        <w:t xml:space="preserve"> </w:t>
      </w:r>
      <w:r w:rsidRPr="002B77DB">
        <w:rPr>
          <w:rFonts w:eastAsia="Calibri" w:cs="Arial"/>
        </w:rPr>
        <w:t>c</w:t>
      </w:r>
      <w:r w:rsidRPr="002B77DB">
        <w:rPr>
          <w:rFonts w:eastAsia="Calibri" w:cs="Arial"/>
          <w:spacing w:val="2"/>
        </w:rPr>
        <w:t>o</w:t>
      </w:r>
      <w:r w:rsidRPr="002B77DB">
        <w:rPr>
          <w:rFonts w:eastAsia="Calibri" w:cs="Arial"/>
        </w:rPr>
        <w:t>verage</w:t>
      </w:r>
      <w:r w:rsidRPr="002B77DB">
        <w:rPr>
          <w:rFonts w:eastAsia="Calibri" w:cs="Arial"/>
          <w:spacing w:val="-8"/>
        </w:rPr>
        <w:t xml:space="preserve"> </w:t>
      </w:r>
      <w:r w:rsidRPr="002B77DB">
        <w:rPr>
          <w:rFonts w:eastAsia="Calibri" w:cs="Arial"/>
          <w:w w:val="99"/>
        </w:rPr>
        <w:t>chief</w:t>
      </w:r>
      <w:r w:rsidR="001E6DBC" w:rsidRPr="002B77DB">
        <w:rPr>
          <w:rFonts w:eastAsia="Calibri" w:cs="Arial"/>
          <w:w w:val="99"/>
        </w:rPr>
        <w:t xml:space="preserve"> </w:t>
      </w:r>
      <w:r w:rsidRPr="002B77DB">
        <w:rPr>
          <w:rFonts w:eastAsia="Calibri" w:cs="Arial"/>
          <w:spacing w:val="1"/>
          <w:w w:val="99"/>
        </w:rPr>
        <w:t>(</w:t>
      </w:r>
      <w:r w:rsidRPr="002B77DB">
        <w:rPr>
          <w:rFonts w:eastAsia="Calibri" w:cs="Arial"/>
          <w:color w:val="1155CC"/>
          <w:w w:val="99"/>
          <w:u w:val="single" w:color="1155CC"/>
        </w:rPr>
        <w:t>downstate</w:t>
      </w:r>
      <w:r w:rsidRPr="002B77DB">
        <w:rPr>
          <w:rFonts w:eastAsia="Calibri" w:cs="Arial"/>
          <w:color w:val="1155CC"/>
          <w:spacing w:val="1"/>
          <w:w w:val="99"/>
          <w:u w:val="single" w:color="1155CC"/>
        </w:rPr>
        <w:t>.n</w:t>
      </w:r>
      <w:r w:rsidRPr="002B77DB">
        <w:rPr>
          <w:rFonts w:eastAsia="Calibri" w:cs="Arial"/>
          <w:color w:val="1155CC"/>
          <w:w w:val="99"/>
          <w:u w:val="single" w:color="1155CC"/>
        </w:rPr>
        <w:t>eurology@gmail.co</w:t>
      </w:r>
      <w:r w:rsidRPr="002B77DB">
        <w:rPr>
          <w:rFonts w:eastAsia="Calibri" w:cs="Arial"/>
          <w:color w:val="1155CC"/>
          <w:spacing w:val="2"/>
          <w:w w:val="99"/>
          <w:u w:val="single" w:color="1155CC"/>
        </w:rPr>
        <w:t>m</w:t>
      </w:r>
      <w:r w:rsidRPr="002B77DB">
        <w:rPr>
          <w:rFonts w:eastAsia="Calibri" w:cs="Arial"/>
          <w:color w:val="000000"/>
          <w:w w:val="99"/>
        </w:rPr>
        <w:t xml:space="preserve">) </w:t>
      </w:r>
      <w:r w:rsidRPr="002B77DB">
        <w:rPr>
          <w:rFonts w:eastAsia="Calibri" w:cs="Arial"/>
          <w:color w:val="000000"/>
        </w:rPr>
        <w:t>as</w:t>
      </w:r>
      <w:r w:rsidRPr="002B77DB">
        <w:rPr>
          <w:rFonts w:eastAsia="Calibri" w:cs="Arial"/>
          <w:color w:val="000000"/>
          <w:spacing w:val="-1"/>
        </w:rPr>
        <w:t xml:space="preserve"> </w:t>
      </w:r>
      <w:r w:rsidRPr="002B77DB">
        <w:rPr>
          <w:rFonts w:eastAsia="Calibri" w:cs="Arial"/>
          <w:color w:val="000000"/>
          <w:spacing w:val="1"/>
        </w:rPr>
        <w:t>soo</w:t>
      </w:r>
      <w:r w:rsidRPr="002B77DB">
        <w:rPr>
          <w:rFonts w:eastAsia="Calibri" w:cs="Arial"/>
          <w:color w:val="000000"/>
        </w:rPr>
        <w:t>n</w:t>
      </w:r>
      <w:r w:rsidRPr="002B77DB">
        <w:rPr>
          <w:rFonts w:eastAsia="Calibri" w:cs="Arial"/>
          <w:color w:val="000000"/>
          <w:spacing w:val="-5"/>
        </w:rPr>
        <w:t xml:space="preserve"> </w:t>
      </w:r>
      <w:r w:rsidRPr="002B77DB">
        <w:rPr>
          <w:rFonts w:eastAsia="Calibri" w:cs="Arial"/>
          <w:color w:val="000000"/>
        </w:rPr>
        <w:t>as possible</w:t>
      </w:r>
      <w:r w:rsidRPr="002B77DB">
        <w:rPr>
          <w:rFonts w:ascii="Cambria Math" w:eastAsia="Calibri" w:hAnsi="Cambria Math" w:cs="Cambria Math"/>
          <w:color w:val="000000"/>
        </w:rPr>
        <w:t>‐</w:t>
      </w:r>
      <w:r w:rsidRPr="002B77DB">
        <w:rPr>
          <w:rFonts w:eastAsia="Calibri" w:cs="Arial"/>
          <w:color w:val="000000"/>
          <w:spacing w:val="-9"/>
        </w:rPr>
        <w:t xml:space="preserve"> </w:t>
      </w:r>
      <w:r w:rsidRPr="002B77DB">
        <w:rPr>
          <w:rFonts w:eastAsia="Calibri" w:cs="Arial"/>
          <w:color w:val="000000"/>
        </w:rPr>
        <w:t>ide</w:t>
      </w:r>
      <w:r w:rsidRPr="002B77DB">
        <w:rPr>
          <w:rFonts w:eastAsia="Calibri" w:cs="Arial"/>
          <w:color w:val="000000"/>
          <w:spacing w:val="2"/>
        </w:rPr>
        <w:t>a</w:t>
      </w:r>
      <w:r w:rsidRPr="002B77DB">
        <w:rPr>
          <w:rFonts w:eastAsia="Calibri" w:cs="Arial"/>
          <w:color w:val="000000"/>
        </w:rPr>
        <w:t>lly</w:t>
      </w:r>
      <w:r w:rsidRPr="002B77DB">
        <w:rPr>
          <w:rFonts w:eastAsia="Calibri" w:cs="Arial"/>
          <w:color w:val="000000"/>
          <w:spacing w:val="-6"/>
        </w:rPr>
        <w:t xml:space="preserve"> </w:t>
      </w:r>
      <w:r w:rsidRPr="002B77DB">
        <w:rPr>
          <w:rFonts w:eastAsia="Calibri" w:cs="Arial"/>
          <w:color w:val="000000"/>
        </w:rPr>
        <w:t>more</w:t>
      </w:r>
      <w:r w:rsidRPr="002B77DB">
        <w:rPr>
          <w:rFonts w:eastAsia="Calibri" w:cs="Arial"/>
          <w:color w:val="000000"/>
          <w:spacing w:val="-4"/>
        </w:rPr>
        <w:t xml:space="preserve"> </w:t>
      </w:r>
      <w:r w:rsidRPr="002B77DB">
        <w:rPr>
          <w:rFonts w:eastAsia="Calibri" w:cs="Arial"/>
          <w:color w:val="000000"/>
        </w:rPr>
        <w:t>than</w:t>
      </w:r>
      <w:r w:rsidRPr="002B77DB">
        <w:rPr>
          <w:rFonts w:eastAsia="Calibri" w:cs="Arial"/>
          <w:color w:val="000000"/>
          <w:spacing w:val="-4"/>
        </w:rPr>
        <w:t xml:space="preserve"> </w:t>
      </w:r>
      <w:r w:rsidRPr="002B77DB">
        <w:rPr>
          <w:rFonts w:eastAsia="Calibri" w:cs="Arial"/>
          <w:color w:val="000000"/>
        </w:rPr>
        <w:lastRenderedPageBreak/>
        <w:t>12</w:t>
      </w:r>
      <w:r w:rsidRPr="002B77DB">
        <w:rPr>
          <w:rFonts w:eastAsia="Calibri" w:cs="Arial"/>
          <w:color w:val="000000"/>
          <w:spacing w:val="-2"/>
        </w:rPr>
        <w:t xml:space="preserve"> </w:t>
      </w:r>
      <w:r w:rsidRPr="002B77DB">
        <w:rPr>
          <w:rFonts w:eastAsia="Calibri" w:cs="Arial"/>
          <w:color w:val="000000"/>
        </w:rPr>
        <w:t>hours</w:t>
      </w:r>
      <w:r w:rsidRPr="002B77DB">
        <w:rPr>
          <w:rFonts w:eastAsia="Calibri" w:cs="Arial"/>
          <w:color w:val="000000"/>
          <w:spacing w:val="-5"/>
        </w:rPr>
        <w:t xml:space="preserve"> </w:t>
      </w:r>
      <w:r w:rsidRPr="002B77DB">
        <w:rPr>
          <w:rFonts w:eastAsia="Calibri" w:cs="Arial"/>
          <w:color w:val="000000"/>
        </w:rPr>
        <w:t>when</w:t>
      </w:r>
      <w:r w:rsidRPr="002B77DB">
        <w:rPr>
          <w:rFonts w:eastAsia="Calibri" w:cs="Arial"/>
          <w:color w:val="000000"/>
          <w:spacing w:val="-5"/>
        </w:rPr>
        <w:t xml:space="preserve"> </w:t>
      </w:r>
      <w:r w:rsidRPr="002B77DB">
        <w:rPr>
          <w:rFonts w:eastAsia="Calibri" w:cs="Arial"/>
          <w:color w:val="000000"/>
        </w:rPr>
        <w:t>possible</w:t>
      </w:r>
      <w:r w:rsidRPr="002B77DB">
        <w:rPr>
          <w:rFonts w:eastAsia="Calibri" w:cs="Arial"/>
          <w:color w:val="000000"/>
          <w:spacing w:val="-6"/>
        </w:rPr>
        <w:t xml:space="preserve"> </w:t>
      </w:r>
      <w:r w:rsidRPr="002B77DB">
        <w:rPr>
          <w:rFonts w:eastAsia="Calibri" w:cs="Arial"/>
          <w:color w:val="000000"/>
        </w:rPr>
        <w:t>before</w:t>
      </w:r>
      <w:r w:rsidRPr="002B77DB">
        <w:rPr>
          <w:rFonts w:eastAsia="Calibri" w:cs="Arial"/>
          <w:color w:val="000000"/>
          <w:spacing w:val="-6"/>
        </w:rPr>
        <w:t xml:space="preserve"> </w:t>
      </w:r>
      <w:r w:rsidRPr="002B77DB">
        <w:rPr>
          <w:rFonts w:eastAsia="Calibri" w:cs="Arial"/>
          <w:color w:val="000000"/>
        </w:rPr>
        <w:t>the</w:t>
      </w:r>
      <w:r w:rsidRPr="002B77DB">
        <w:rPr>
          <w:rFonts w:eastAsia="Calibri" w:cs="Arial"/>
          <w:color w:val="000000"/>
          <w:spacing w:val="-2"/>
        </w:rPr>
        <w:t xml:space="preserve"> </w:t>
      </w:r>
      <w:r w:rsidRPr="002B77DB">
        <w:rPr>
          <w:rFonts w:eastAsia="Calibri" w:cs="Arial"/>
          <w:color w:val="000000"/>
        </w:rPr>
        <w:t>shi</w:t>
      </w:r>
      <w:r w:rsidRPr="002B77DB">
        <w:rPr>
          <w:rFonts w:eastAsia="Calibri" w:cs="Arial"/>
          <w:color w:val="000000"/>
          <w:spacing w:val="1"/>
        </w:rPr>
        <w:t>f</w:t>
      </w:r>
      <w:r w:rsidRPr="002B77DB">
        <w:rPr>
          <w:rFonts w:eastAsia="Calibri" w:cs="Arial"/>
          <w:color w:val="000000"/>
        </w:rPr>
        <w:t>t</w:t>
      </w:r>
      <w:r w:rsidRPr="002B77DB">
        <w:rPr>
          <w:rFonts w:eastAsia="Calibri" w:cs="Arial"/>
          <w:color w:val="000000"/>
          <w:spacing w:val="-5"/>
        </w:rPr>
        <w:t xml:space="preserve"> </w:t>
      </w:r>
      <w:r w:rsidRPr="002B77DB">
        <w:rPr>
          <w:rFonts w:eastAsia="Calibri" w:cs="Arial"/>
          <w:color w:val="000000"/>
        </w:rPr>
        <w:t>b</w:t>
      </w:r>
      <w:r w:rsidRPr="002B77DB">
        <w:rPr>
          <w:rFonts w:eastAsia="Calibri" w:cs="Arial"/>
          <w:color w:val="000000"/>
          <w:spacing w:val="1"/>
        </w:rPr>
        <w:t>e</w:t>
      </w:r>
      <w:r w:rsidRPr="002B77DB">
        <w:rPr>
          <w:rFonts w:eastAsia="Calibri" w:cs="Arial"/>
          <w:color w:val="000000"/>
        </w:rPr>
        <w:t>gins</w:t>
      </w:r>
      <w:r w:rsidRPr="002B77DB">
        <w:rPr>
          <w:rFonts w:eastAsia="Calibri" w:cs="Arial"/>
          <w:color w:val="000000"/>
          <w:spacing w:val="-5"/>
        </w:rPr>
        <w:t xml:space="preserve"> </w:t>
      </w:r>
      <w:r w:rsidRPr="002B77DB">
        <w:rPr>
          <w:rFonts w:eastAsia="Calibri" w:cs="Arial"/>
          <w:color w:val="000000"/>
        </w:rPr>
        <w:t>but no</w:t>
      </w:r>
      <w:r w:rsidRPr="002B77DB">
        <w:rPr>
          <w:rFonts w:eastAsia="Calibri" w:cs="Arial"/>
          <w:color w:val="000000"/>
          <w:spacing w:val="-2"/>
        </w:rPr>
        <w:t xml:space="preserve"> </w:t>
      </w:r>
      <w:r w:rsidRPr="002B77DB">
        <w:rPr>
          <w:rFonts w:eastAsia="Calibri" w:cs="Arial"/>
          <w:color w:val="000000"/>
        </w:rPr>
        <w:t>later</w:t>
      </w:r>
      <w:r w:rsidRPr="002B77DB">
        <w:rPr>
          <w:rFonts w:eastAsia="Calibri" w:cs="Arial"/>
          <w:color w:val="000000"/>
          <w:spacing w:val="-3"/>
        </w:rPr>
        <w:t xml:space="preserve"> </w:t>
      </w:r>
      <w:r w:rsidRPr="002B77DB">
        <w:rPr>
          <w:rFonts w:eastAsia="Calibri" w:cs="Arial"/>
          <w:color w:val="000000"/>
        </w:rPr>
        <w:t>than</w:t>
      </w:r>
      <w:r w:rsidRPr="002B77DB">
        <w:rPr>
          <w:rFonts w:eastAsia="Calibri" w:cs="Arial"/>
          <w:color w:val="000000"/>
          <w:spacing w:val="-3"/>
        </w:rPr>
        <w:t xml:space="preserve"> </w:t>
      </w:r>
      <w:r w:rsidRPr="002B77DB">
        <w:rPr>
          <w:rFonts w:eastAsia="Calibri" w:cs="Arial"/>
          <w:color w:val="000000"/>
        </w:rPr>
        <w:t>7am</w:t>
      </w:r>
      <w:r w:rsidRPr="002B77DB">
        <w:rPr>
          <w:rFonts w:eastAsia="Calibri" w:cs="Arial"/>
          <w:color w:val="000000"/>
          <w:spacing w:val="-5"/>
        </w:rPr>
        <w:t xml:space="preserve"> </w:t>
      </w:r>
      <w:r w:rsidRPr="002B77DB">
        <w:rPr>
          <w:rFonts w:eastAsia="Calibri" w:cs="Arial"/>
          <w:color w:val="000000"/>
          <w:spacing w:val="1"/>
        </w:rPr>
        <w:t>o</w:t>
      </w:r>
      <w:r w:rsidRPr="002B77DB">
        <w:rPr>
          <w:rFonts w:eastAsia="Calibri" w:cs="Arial"/>
          <w:color w:val="000000"/>
        </w:rPr>
        <w:t>n</w:t>
      </w:r>
      <w:r w:rsidRPr="002B77DB">
        <w:rPr>
          <w:rFonts w:eastAsia="Calibri" w:cs="Arial"/>
          <w:color w:val="000000"/>
          <w:spacing w:val="-3"/>
        </w:rPr>
        <w:t xml:space="preserve"> </w:t>
      </w:r>
      <w:r w:rsidRPr="002B77DB">
        <w:rPr>
          <w:rFonts w:eastAsia="Calibri" w:cs="Arial"/>
          <w:color w:val="000000"/>
        </w:rPr>
        <w:t>the</w:t>
      </w:r>
      <w:r w:rsidRPr="002B77DB">
        <w:rPr>
          <w:rFonts w:eastAsia="Calibri" w:cs="Arial"/>
          <w:color w:val="000000"/>
          <w:spacing w:val="-2"/>
        </w:rPr>
        <w:t xml:space="preserve"> </w:t>
      </w:r>
      <w:r w:rsidRPr="002B77DB">
        <w:rPr>
          <w:rFonts w:eastAsia="Calibri" w:cs="Arial"/>
          <w:color w:val="000000"/>
        </w:rPr>
        <w:t>morning</w:t>
      </w:r>
      <w:r w:rsidRPr="002B77DB">
        <w:rPr>
          <w:rFonts w:eastAsia="Calibri" w:cs="Arial"/>
          <w:color w:val="000000"/>
          <w:spacing w:val="-9"/>
        </w:rPr>
        <w:t xml:space="preserve"> </w:t>
      </w:r>
      <w:r w:rsidRPr="002B77DB">
        <w:rPr>
          <w:rFonts w:eastAsia="Calibri" w:cs="Arial"/>
          <w:color w:val="000000"/>
          <w:spacing w:val="1"/>
        </w:rPr>
        <w:t>o</w:t>
      </w:r>
      <w:r w:rsidRPr="002B77DB">
        <w:rPr>
          <w:rFonts w:eastAsia="Calibri" w:cs="Arial"/>
          <w:color w:val="000000"/>
        </w:rPr>
        <w:t>f</w:t>
      </w:r>
      <w:r w:rsidRPr="002B77DB">
        <w:rPr>
          <w:rFonts w:eastAsia="Calibri" w:cs="Arial"/>
          <w:color w:val="000000"/>
          <w:spacing w:val="-1"/>
        </w:rPr>
        <w:t xml:space="preserve"> </w:t>
      </w:r>
      <w:r w:rsidRPr="002B77DB">
        <w:rPr>
          <w:rFonts w:eastAsia="Calibri" w:cs="Arial"/>
          <w:color w:val="000000"/>
        </w:rPr>
        <w:t>t</w:t>
      </w:r>
      <w:r w:rsidRPr="002B77DB">
        <w:rPr>
          <w:rFonts w:eastAsia="Calibri" w:cs="Arial"/>
          <w:color w:val="000000"/>
          <w:spacing w:val="1"/>
        </w:rPr>
        <w:t>h</w:t>
      </w:r>
      <w:r w:rsidRPr="002B77DB">
        <w:rPr>
          <w:rFonts w:eastAsia="Calibri" w:cs="Arial"/>
          <w:color w:val="000000"/>
        </w:rPr>
        <w:t>e</w:t>
      </w:r>
      <w:r w:rsidRPr="002B77DB">
        <w:rPr>
          <w:rFonts w:eastAsia="Calibri" w:cs="Arial"/>
          <w:color w:val="000000"/>
          <w:spacing w:val="-4"/>
        </w:rPr>
        <w:t xml:space="preserve"> </w:t>
      </w:r>
      <w:r w:rsidRPr="002B77DB">
        <w:rPr>
          <w:rFonts w:eastAsia="Calibri" w:cs="Arial"/>
          <w:color w:val="000000"/>
        </w:rPr>
        <w:t>shift.</w:t>
      </w:r>
    </w:p>
    <w:p w14:paraId="3A2D0251" w14:textId="7B855685" w:rsidR="00562BAF" w:rsidRPr="002B77DB" w:rsidRDefault="00562BAF" w:rsidP="00760143">
      <w:pPr>
        <w:pStyle w:val="ListParagraph"/>
        <w:numPr>
          <w:ilvl w:val="0"/>
          <w:numId w:val="230"/>
        </w:numPr>
        <w:tabs>
          <w:tab w:val="left" w:pos="1560"/>
        </w:tabs>
        <w:ind w:left="1032" w:right="104"/>
        <w:jc w:val="both"/>
        <w:rPr>
          <w:rFonts w:eastAsia="Calibri" w:cs="Arial"/>
        </w:rPr>
      </w:pPr>
      <w:r w:rsidRPr="002B77DB">
        <w:rPr>
          <w:rFonts w:eastAsia="Calibri" w:cs="Arial"/>
        </w:rPr>
        <w:t>E</w:t>
      </w:r>
      <w:r w:rsidRPr="002B77DB">
        <w:rPr>
          <w:rFonts w:eastAsia="Calibri" w:cs="Arial"/>
          <w:spacing w:val="-2"/>
        </w:rPr>
        <w:t xml:space="preserve"> </w:t>
      </w:r>
      <w:r w:rsidRPr="002B77DB">
        <w:rPr>
          <w:rFonts w:eastAsia="Calibri" w:cs="Arial"/>
        </w:rPr>
        <w:t>mail</w:t>
      </w:r>
      <w:r w:rsidRPr="002B77DB">
        <w:rPr>
          <w:rFonts w:eastAsia="Calibri" w:cs="Arial"/>
          <w:spacing w:val="-3"/>
        </w:rPr>
        <w:t xml:space="preserve"> </w:t>
      </w:r>
      <w:r w:rsidRPr="002B77DB">
        <w:rPr>
          <w:rFonts w:eastAsia="Calibri" w:cs="Arial"/>
        </w:rPr>
        <w:t>the</w:t>
      </w:r>
      <w:r w:rsidRPr="002B77DB">
        <w:rPr>
          <w:rFonts w:eastAsia="Calibri" w:cs="Arial"/>
          <w:spacing w:val="-4"/>
        </w:rPr>
        <w:t xml:space="preserve"> </w:t>
      </w:r>
      <w:r w:rsidRPr="002B77DB">
        <w:rPr>
          <w:rFonts w:eastAsia="Calibri" w:cs="Arial"/>
        </w:rPr>
        <w:t>senior</w:t>
      </w:r>
      <w:r w:rsidRPr="002B77DB">
        <w:rPr>
          <w:rFonts w:eastAsia="Calibri" w:cs="Arial"/>
          <w:spacing w:val="-6"/>
        </w:rPr>
        <w:t xml:space="preserve"> </w:t>
      </w:r>
      <w:r w:rsidRPr="002B77DB">
        <w:rPr>
          <w:rFonts w:eastAsia="Calibri" w:cs="Arial"/>
        </w:rPr>
        <w:t>resident</w:t>
      </w:r>
      <w:r w:rsidRPr="002B77DB">
        <w:rPr>
          <w:rFonts w:eastAsia="Calibri" w:cs="Arial"/>
          <w:spacing w:val="-7"/>
        </w:rPr>
        <w:t xml:space="preserve"> </w:t>
      </w:r>
      <w:r w:rsidRPr="002B77DB">
        <w:rPr>
          <w:rFonts w:eastAsia="Calibri" w:cs="Arial"/>
          <w:spacing w:val="1"/>
        </w:rPr>
        <w:t>o</w:t>
      </w:r>
      <w:r w:rsidRPr="002B77DB">
        <w:rPr>
          <w:rFonts w:eastAsia="Calibri" w:cs="Arial"/>
        </w:rPr>
        <w:t>n</w:t>
      </w:r>
      <w:r w:rsidRPr="002B77DB">
        <w:rPr>
          <w:rFonts w:eastAsia="Calibri" w:cs="Arial"/>
          <w:spacing w:val="-3"/>
        </w:rPr>
        <w:t xml:space="preserve"> </w:t>
      </w:r>
      <w:r w:rsidRPr="002B77DB">
        <w:rPr>
          <w:rFonts w:eastAsia="Calibri" w:cs="Arial"/>
        </w:rPr>
        <w:t>service</w:t>
      </w:r>
      <w:r w:rsidRPr="002B77DB">
        <w:rPr>
          <w:rFonts w:eastAsia="Calibri" w:cs="Arial"/>
          <w:spacing w:val="-7"/>
        </w:rPr>
        <w:t xml:space="preserve"> </w:t>
      </w:r>
      <w:r w:rsidRPr="002B77DB">
        <w:rPr>
          <w:rFonts w:eastAsia="Calibri" w:cs="Arial"/>
        </w:rPr>
        <w:t>as</w:t>
      </w:r>
      <w:r w:rsidRPr="002B77DB">
        <w:rPr>
          <w:rFonts w:eastAsia="Calibri" w:cs="Arial"/>
          <w:spacing w:val="-1"/>
        </w:rPr>
        <w:t xml:space="preserve"> </w:t>
      </w:r>
      <w:r w:rsidRPr="002B77DB">
        <w:rPr>
          <w:rFonts w:eastAsia="Calibri" w:cs="Arial"/>
          <w:spacing w:val="1"/>
        </w:rPr>
        <w:t>soo</w:t>
      </w:r>
      <w:r w:rsidRPr="002B77DB">
        <w:rPr>
          <w:rFonts w:eastAsia="Calibri" w:cs="Arial"/>
        </w:rPr>
        <w:t>n</w:t>
      </w:r>
      <w:r w:rsidRPr="002B77DB">
        <w:rPr>
          <w:rFonts w:eastAsia="Calibri" w:cs="Arial"/>
          <w:spacing w:val="-5"/>
        </w:rPr>
        <w:t xml:space="preserve"> </w:t>
      </w:r>
      <w:r w:rsidRPr="002B77DB">
        <w:rPr>
          <w:rFonts w:eastAsia="Calibri" w:cs="Arial"/>
        </w:rPr>
        <w:t>as</w:t>
      </w:r>
      <w:r w:rsidRPr="002B77DB">
        <w:rPr>
          <w:rFonts w:eastAsia="Calibri" w:cs="Arial"/>
          <w:spacing w:val="-2"/>
        </w:rPr>
        <w:t xml:space="preserve"> </w:t>
      </w:r>
      <w:r w:rsidRPr="002B77DB">
        <w:rPr>
          <w:rFonts w:eastAsia="Calibri" w:cs="Arial"/>
        </w:rPr>
        <w:t>possible</w:t>
      </w:r>
      <w:r w:rsidRPr="002B77DB">
        <w:rPr>
          <w:rFonts w:eastAsia="Calibri" w:cs="Arial"/>
          <w:spacing w:val="-8"/>
        </w:rPr>
        <w:t xml:space="preserve"> </w:t>
      </w:r>
      <w:r w:rsidRPr="002B77DB">
        <w:rPr>
          <w:rFonts w:eastAsia="Calibri" w:cs="Arial"/>
          <w:spacing w:val="1"/>
        </w:rPr>
        <w:t>b</w:t>
      </w:r>
      <w:r w:rsidRPr="002B77DB">
        <w:rPr>
          <w:rFonts w:eastAsia="Calibri" w:cs="Arial"/>
        </w:rPr>
        <w:t>ut</w:t>
      </w:r>
      <w:r w:rsidRPr="002B77DB">
        <w:rPr>
          <w:rFonts w:eastAsia="Calibri" w:cs="Arial"/>
          <w:spacing w:val="-3"/>
        </w:rPr>
        <w:t xml:space="preserve"> </w:t>
      </w:r>
      <w:r w:rsidRPr="002B77DB">
        <w:rPr>
          <w:rFonts w:eastAsia="Calibri" w:cs="Arial"/>
        </w:rPr>
        <w:t>no</w:t>
      </w:r>
      <w:r w:rsidRPr="002B77DB">
        <w:rPr>
          <w:rFonts w:eastAsia="Calibri" w:cs="Arial"/>
          <w:spacing w:val="-2"/>
        </w:rPr>
        <w:t xml:space="preserve"> </w:t>
      </w:r>
      <w:r w:rsidR="001E6DBC" w:rsidRPr="002B77DB">
        <w:rPr>
          <w:rFonts w:eastAsia="Calibri" w:cs="Arial"/>
        </w:rPr>
        <w:t>later</w:t>
      </w:r>
      <w:r w:rsidRPr="002B77DB">
        <w:rPr>
          <w:rFonts w:eastAsia="Calibri" w:cs="Arial"/>
          <w:spacing w:val="-3"/>
        </w:rPr>
        <w:t xml:space="preserve"> </w:t>
      </w:r>
      <w:r w:rsidR="001E6DBC" w:rsidRPr="002B77DB">
        <w:rPr>
          <w:rFonts w:eastAsia="Calibri" w:cs="Arial"/>
          <w:spacing w:val="-3"/>
        </w:rPr>
        <w:t xml:space="preserve">than </w:t>
      </w:r>
      <w:r w:rsidRPr="002B77DB">
        <w:rPr>
          <w:rFonts w:eastAsia="Calibri" w:cs="Arial"/>
        </w:rPr>
        <w:t>7</w:t>
      </w:r>
      <w:r w:rsidRPr="002B77DB">
        <w:rPr>
          <w:rFonts w:eastAsia="Calibri" w:cs="Arial"/>
          <w:spacing w:val="-1"/>
        </w:rPr>
        <w:t xml:space="preserve"> </w:t>
      </w:r>
      <w:r w:rsidRPr="002B77DB">
        <w:rPr>
          <w:rFonts w:eastAsia="Calibri" w:cs="Arial"/>
          <w:spacing w:val="2"/>
        </w:rPr>
        <w:t>a</w:t>
      </w:r>
      <w:r w:rsidRPr="002B77DB">
        <w:rPr>
          <w:rFonts w:eastAsia="Calibri" w:cs="Arial"/>
        </w:rPr>
        <w:t>m</w:t>
      </w:r>
      <w:r w:rsidRPr="002B77DB">
        <w:rPr>
          <w:rFonts w:eastAsia="Calibri" w:cs="Arial"/>
          <w:spacing w:val="-4"/>
        </w:rPr>
        <w:t xml:space="preserve"> </w:t>
      </w:r>
      <w:r w:rsidRPr="002B77DB">
        <w:rPr>
          <w:rFonts w:eastAsia="Calibri" w:cs="Arial"/>
          <w:spacing w:val="2"/>
        </w:rPr>
        <w:t xml:space="preserve">on </w:t>
      </w:r>
      <w:r w:rsidRPr="002B77DB">
        <w:rPr>
          <w:rFonts w:eastAsia="Calibri" w:cs="Arial"/>
        </w:rPr>
        <w:t>the</w:t>
      </w:r>
      <w:r w:rsidRPr="002B77DB">
        <w:rPr>
          <w:rFonts w:eastAsia="Calibri" w:cs="Arial"/>
          <w:spacing w:val="-2"/>
        </w:rPr>
        <w:t xml:space="preserve"> </w:t>
      </w:r>
      <w:r w:rsidRPr="002B77DB">
        <w:rPr>
          <w:rFonts w:eastAsia="Calibri" w:cs="Arial"/>
        </w:rPr>
        <w:t>day</w:t>
      </w:r>
    </w:p>
    <w:p w14:paraId="6BBEA9E2" w14:textId="74A089A7" w:rsidR="00562BAF" w:rsidRPr="002B77DB" w:rsidRDefault="00562BAF" w:rsidP="00760143">
      <w:pPr>
        <w:pStyle w:val="ListParagraph"/>
        <w:numPr>
          <w:ilvl w:val="0"/>
          <w:numId w:val="230"/>
        </w:numPr>
        <w:tabs>
          <w:tab w:val="left" w:pos="1540"/>
        </w:tabs>
        <w:ind w:left="1032" w:right="-20"/>
        <w:jc w:val="both"/>
        <w:rPr>
          <w:rFonts w:eastAsia="Calibri" w:cs="Arial"/>
        </w:rPr>
      </w:pPr>
      <w:r w:rsidRPr="002B77DB">
        <w:rPr>
          <w:rFonts w:eastAsia="Calibri" w:cs="Arial"/>
        </w:rPr>
        <w:t>E</w:t>
      </w:r>
      <w:r w:rsidRPr="002B77DB">
        <w:rPr>
          <w:rFonts w:eastAsia="Calibri" w:cs="Arial"/>
          <w:spacing w:val="-2"/>
        </w:rPr>
        <w:t xml:space="preserve"> </w:t>
      </w:r>
      <w:r w:rsidRPr="002B77DB">
        <w:rPr>
          <w:rFonts w:eastAsia="Calibri" w:cs="Arial"/>
        </w:rPr>
        <w:t>mail</w:t>
      </w:r>
      <w:r w:rsidRPr="002B77DB">
        <w:rPr>
          <w:rFonts w:eastAsia="Calibri" w:cs="Arial"/>
          <w:spacing w:val="-3"/>
        </w:rPr>
        <w:t xml:space="preserve"> </w:t>
      </w:r>
      <w:r w:rsidRPr="002B77DB">
        <w:rPr>
          <w:rFonts w:eastAsia="Calibri" w:cs="Arial"/>
        </w:rPr>
        <w:t>the</w:t>
      </w:r>
      <w:r w:rsidRPr="002B77DB">
        <w:rPr>
          <w:rFonts w:eastAsia="Calibri" w:cs="Arial"/>
          <w:spacing w:val="-4"/>
        </w:rPr>
        <w:t xml:space="preserve"> </w:t>
      </w:r>
      <w:r w:rsidRPr="002B77DB">
        <w:rPr>
          <w:rFonts w:eastAsia="Calibri" w:cs="Arial"/>
        </w:rPr>
        <w:t>attending</w:t>
      </w:r>
      <w:r w:rsidRPr="002B77DB">
        <w:rPr>
          <w:rFonts w:eastAsia="Calibri" w:cs="Arial"/>
          <w:spacing w:val="-10"/>
        </w:rPr>
        <w:t xml:space="preserve"> </w:t>
      </w:r>
      <w:r w:rsidRPr="002B77DB">
        <w:rPr>
          <w:rFonts w:eastAsia="Calibri" w:cs="Arial"/>
          <w:spacing w:val="1"/>
        </w:rPr>
        <w:t>o</w:t>
      </w:r>
      <w:r w:rsidRPr="002B77DB">
        <w:rPr>
          <w:rFonts w:eastAsia="Calibri" w:cs="Arial"/>
        </w:rPr>
        <w:t>n</w:t>
      </w:r>
      <w:r w:rsidRPr="002B77DB">
        <w:rPr>
          <w:rFonts w:eastAsia="Calibri" w:cs="Arial"/>
          <w:spacing w:val="-3"/>
        </w:rPr>
        <w:t xml:space="preserve"> </w:t>
      </w:r>
      <w:r w:rsidRPr="002B77DB">
        <w:rPr>
          <w:rFonts w:eastAsia="Calibri" w:cs="Arial"/>
        </w:rPr>
        <w:t>se</w:t>
      </w:r>
      <w:r w:rsidRPr="002B77DB">
        <w:rPr>
          <w:rFonts w:eastAsia="Calibri" w:cs="Arial"/>
          <w:spacing w:val="2"/>
        </w:rPr>
        <w:t>r</w:t>
      </w:r>
      <w:r w:rsidRPr="002B77DB">
        <w:rPr>
          <w:rFonts w:eastAsia="Calibri" w:cs="Arial"/>
        </w:rPr>
        <w:t>vice</w:t>
      </w:r>
    </w:p>
    <w:p w14:paraId="0C88367F" w14:textId="66DFEC20" w:rsidR="00562BAF" w:rsidRPr="002B77DB" w:rsidRDefault="00562BAF" w:rsidP="00760143">
      <w:pPr>
        <w:pStyle w:val="ListParagraph"/>
        <w:numPr>
          <w:ilvl w:val="0"/>
          <w:numId w:val="230"/>
        </w:numPr>
        <w:tabs>
          <w:tab w:val="left" w:pos="1540"/>
        </w:tabs>
        <w:ind w:left="1032" w:right="-20"/>
        <w:jc w:val="both"/>
        <w:rPr>
          <w:rFonts w:eastAsia="Calibri" w:cs="Arial"/>
        </w:rPr>
      </w:pPr>
      <w:r w:rsidRPr="002B77DB">
        <w:rPr>
          <w:rFonts w:eastAsia="Calibri" w:cs="Arial"/>
          <w:position w:val="1"/>
        </w:rPr>
        <w:t>E</w:t>
      </w:r>
      <w:r w:rsidRPr="002B77DB">
        <w:rPr>
          <w:rFonts w:eastAsia="Calibri" w:cs="Arial"/>
          <w:spacing w:val="-2"/>
          <w:position w:val="1"/>
        </w:rPr>
        <w:t xml:space="preserve"> </w:t>
      </w:r>
      <w:r w:rsidRPr="002B77DB">
        <w:rPr>
          <w:rFonts w:eastAsia="Calibri" w:cs="Arial"/>
          <w:position w:val="1"/>
        </w:rPr>
        <w:t>mail</w:t>
      </w:r>
      <w:r w:rsidRPr="002B77DB">
        <w:rPr>
          <w:rFonts w:eastAsia="Calibri" w:cs="Arial"/>
          <w:spacing w:val="-2"/>
          <w:position w:val="1"/>
        </w:rPr>
        <w:t xml:space="preserve"> </w:t>
      </w:r>
      <w:r w:rsidR="00CC4749" w:rsidRPr="002B77DB">
        <w:rPr>
          <w:rFonts w:eastAsia="Calibri" w:cs="Arial"/>
          <w:spacing w:val="-2"/>
          <w:position w:val="1"/>
        </w:rPr>
        <w:t xml:space="preserve">Coordinator </w:t>
      </w:r>
      <w:r w:rsidRPr="002B77DB">
        <w:rPr>
          <w:rFonts w:eastAsia="Calibri" w:cs="Arial"/>
          <w:position w:val="1"/>
        </w:rPr>
        <w:t>Marj</w:t>
      </w:r>
      <w:r w:rsidRPr="002B77DB">
        <w:rPr>
          <w:rFonts w:eastAsia="Calibri" w:cs="Arial"/>
          <w:spacing w:val="1"/>
          <w:position w:val="1"/>
        </w:rPr>
        <w:t>o</w:t>
      </w:r>
      <w:r w:rsidRPr="002B77DB">
        <w:rPr>
          <w:rFonts w:eastAsia="Calibri" w:cs="Arial"/>
          <w:position w:val="1"/>
        </w:rPr>
        <w:t>rie</w:t>
      </w:r>
      <w:r w:rsidRPr="002B77DB">
        <w:rPr>
          <w:rFonts w:eastAsia="Calibri" w:cs="Arial"/>
          <w:spacing w:val="-9"/>
          <w:position w:val="1"/>
        </w:rPr>
        <w:t xml:space="preserve"> </w:t>
      </w:r>
      <w:r w:rsidRPr="002B77DB">
        <w:rPr>
          <w:rFonts w:eastAsia="Calibri" w:cs="Arial"/>
          <w:position w:val="1"/>
        </w:rPr>
        <w:t>M</w:t>
      </w:r>
      <w:r w:rsidRPr="002B77DB">
        <w:rPr>
          <w:rFonts w:eastAsia="Calibri" w:cs="Arial"/>
          <w:spacing w:val="2"/>
          <w:position w:val="1"/>
        </w:rPr>
        <w:t>a</w:t>
      </w:r>
      <w:r w:rsidRPr="002B77DB">
        <w:rPr>
          <w:rFonts w:eastAsia="Calibri" w:cs="Arial"/>
          <w:position w:val="1"/>
        </w:rPr>
        <w:t>xwell</w:t>
      </w:r>
    </w:p>
    <w:p w14:paraId="609F4F1F" w14:textId="49D5F26C" w:rsidR="00562BAF" w:rsidRPr="002B77DB" w:rsidRDefault="00562BAF" w:rsidP="00760143">
      <w:pPr>
        <w:pStyle w:val="ListParagraph"/>
        <w:numPr>
          <w:ilvl w:val="0"/>
          <w:numId w:val="230"/>
        </w:numPr>
        <w:tabs>
          <w:tab w:val="left" w:pos="1540"/>
        </w:tabs>
        <w:ind w:left="1032" w:right="-20"/>
        <w:jc w:val="both"/>
        <w:rPr>
          <w:rFonts w:eastAsia="Calibri" w:cs="Arial"/>
        </w:rPr>
      </w:pPr>
      <w:r w:rsidRPr="002B77DB">
        <w:rPr>
          <w:rFonts w:eastAsia="Calibri" w:cs="Arial"/>
        </w:rPr>
        <w:t>Absences</w:t>
      </w:r>
      <w:r w:rsidRPr="002B77DB">
        <w:rPr>
          <w:rFonts w:eastAsia="Calibri" w:cs="Arial"/>
          <w:spacing w:val="-7"/>
        </w:rPr>
        <w:t xml:space="preserve"> </w:t>
      </w:r>
      <w:r w:rsidR="001E6DBC" w:rsidRPr="002B77DB">
        <w:rPr>
          <w:rFonts w:eastAsia="Calibri" w:cs="Arial"/>
          <w:spacing w:val="-3"/>
        </w:rPr>
        <w:t>for medical reasons f</w:t>
      </w:r>
      <w:r w:rsidRPr="002B77DB">
        <w:rPr>
          <w:rFonts w:eastAsia="Calibri" w:cs="Arial"/>
        </w:rPr>
        <w:t>or</w:t>
      </w:r>
      <w:r w:rsidRPr="002B77DB">
        <w:rPr>
          <w:rFonts w:eastAsia="Calibri" w:cs="Arial"/>
          <w:spacing w:val="-3"/>
        </w:rPr>
        <w:t xml:space="preserve"> </w:t>
      </w:r>
      <w:r w:rsidRPr="002B77DB">
        <w:rPr>
          <w:rFonts w:eastAsia="Calibri" w:cs="Arial"/>
        </w:rPr>
        <w:t>more</w:t>
      </w:r>
      <w:r w:rsidRPr="002B77DB">
        <w:rPr>
          <w:rFonts w:eastAsia="Calibri" w:cs="Arial"/>
          <w:spacing w:val="-6"/>
        </w:rPr>
        <w:t xml:space="preserve"> </w:t>
      </w:r>
      <w:r w:rsidRPr="002B77DB">
        <w:rPr>
          <w:rFonts w:eastAsia="Calibri" w:cs="Arial"/>
        </w:rPr>
        <w:t>th</w:t>
      </w:r>
      <w:r w:rsidRPr="002B77DB">
        <w:rPr>
          <w:rFonts w:eastAsia="Calibri" w:cs="Arial"/>
          <w:spacing w:val="2"/>
        </w:rPr>
        <w:t>a</w:t>
      </w:r>
      <w:r w:rsidRPr="002B77DB">
        <w:rPr>
          <w:rFonts w:eastAsia="Calibri" w:cs="Arial"/>
        </w:rPr>
        <w:t>n</w:t>
      </w:r>
      <w:r w:rsidRPr="002B77DB">
        <w:rPr>
          <w:rFonts w:eastAsia="Calibri" w:cs="Arial"/>
          <w:spacing w:val="-5"/>
        </w:rPr>
        <w:t xml:space="preserve"> </w:t>
      </w:r>
      <w:r w:rsidRPr="002B77DB">
        <w:rPr>
          <w:rFonts w:eastAsia="Calibri" w:cs="Arial"/>
        </w:rPr>
        <w:t>1 day</w:t>
      </w:r>
      <w:r w:rsidRPr="002B77DB">
        <w:rPr>
          <w:rFonts w:eastAsia="Calibri" w:cs="Arial"/>
          <w:spacing w:val="-3"/>
        </w:rPr>
        <w:t xml:space="preserve"> </w:t>
      </w:r>
      <w:r w:rsidRPr="002B77DB">
        <w:rPr>
          <w:rFonts w:eastAsia="Calibri" w:cs="Arial"/>
        </w:rPr>
        <w:t>in</w:t>
      </w:r>
      <w:r w:rsidRPr="002B77DB">
        <w:rPr>
          <w:rFonts w:eastAsia="Calibri" w:cs="Arial"/>
          <w:spacing w:val="-3"/>
        </w:rPr>
        <w:t xml:space="preserve"> </w:t>
      </w:r>
      <w:r w:rsidRPr="002B77DB">
        <w:rPr>
          <w:rFonts w:eastAsia="Calibri" w:cs="Arial"/>
        </w:rPr>
        <w:t>a row</w:t>
      </w:r>
      <w:r w:rsidRPr="002B77DB">
        <w:rPr>
          <w:rFonts w:eastAsia="Calibri" w:cs="Arial"/>
          <w:spacing w:val="-3"/>
        </w:rPr>
        <w:t xml:space="preserve"> </w:t>
      </w:r>
      <w:r w:rsidRPr="002B77DB">
        <w:rPr>
          <w:rFonts w:eastAsia="Calibri" w:cs="Arial"/>
        </w:rPr>
        <w:t>will</w:t>
      </w:r>
      <w:r w:rsidRPr="002B77DB">
        <w:rPr>
          <w:rFonts w:eastAsia="Calibri" w:cs="Arial"/>
          <w:spacing w:val="-3"/>
        </w:rPr>
        <w:t xml:space="preserve"> </w:t>
      </w:r>
      <w:r w:rsidRPr="002B77DB">
        <w:rPr>
          <w:rFonts w:eastAsia="Calibri" w:cs="Arial"/>
        </w:rPr>
        <w:t>require</w:t>
      </w:r>
      <w:r w:rsidRPr="002B77DB">
        <w:rPr>
          <w:rFonts w:eastAsia="Calibri" w:cs="Arial"/>
          <w:spacing w:val="-7"/>
        </w:rPr>
        <w:t xml:space="preserve"> </w:t>
      </w:r>
      <w:r w:rsidRPr="002B77DB">
        <w:rPr>
          <w:rFonts w:eastAsia="Calibri" w:cs="Arial"/>
        </w:rPr>
        <w:t>a</w:t>
      </w:r>
      <w:r w:rsidRPr="002B77DB">
        <w:rPr>
          <w:rFonts w:eastAsia="Calibri" w:cs="Arial"/>
          <w:spacing w:val="-1"/>
        </w:rPr>
        <w:t xml:space="preserve"> </w:t>
      </w:r>
      <w:r w:rsidR="001E6DBC" w:rsidRPr="002B77DB">
        <w:rPr>
          <w:rFonts w:eastAsia="Calibri" w:cs="Arial"/>
          <w:spacing w:val="1"/>
        </w:rPr>
        <w:t>d</w:t>
      </w:r>
      <w:r w:rsidRPr="002B77DB">
        <w:rPr>
          <w:rFonts w:eastAsia="Calibri" w:cs="Arial"/>
          <w:spacing w:val="1"/>
        </w:rPr>
        <w:t>o</w:t>
      </w:r>
      <w:r w:rsidRPr="002B77DB">
        <w:rPr>
          <w:rFonts w:eastAsia="Calibri" w:cs="Arial"/>
          <w:spacing w:val="-1"/>
        </w:rPr>
        <w:t>c</w:t>
      </w:r>
      <w:r w:rsidRPr="002B77DB">
        <w:rPr>
          <w:rFonts w:eastAsia="Calibri" w:cs="Arial"/>
        </w:rPr>
        <w:t>t</w:t>
      </w:r>
      <w:r w:rsidRPr="002B77DB">
        <w:rPr>
          <w:rFonts w:eastAsia="Calibri" w:cs="Arial"/>
          <w:spacing w:val="1"/>
        </w:rPr>
        <w:t>o</w:t>
      </w:r>
      <w:r w:rsidRPr="002B77DB">
        <w:rPr>
          <w:rFonts w:eastAsia="Calibri" w:cs="Arial"/>
        </w:rPr>
        <w:t>r</w:t>
      </w:r>
      <w:r w:rsidRPr="002B77DB">
        <w:rPr>
          <w:rFonts w:eastAsia="Calibri" w:cs="Arial"/>
          <w:spacing w:val="1"/>
        </w:rPr>
        <w:t>’</w:t>
      </w:r>
      <w:r w:rsidRPr="002B77DB">
        <w:rPr>
          <w:rFonts w:eastAsia="Calibri" w:cs="Arial"/>
        </w:rPr>
        <w:t>s</w:t>
      </w:r>
      <w:r w:rsidRPr="002B77DB">
        <w:rPr>
          <w:rFonts w:eastAsia="Calibri" w:cs="Arial"/>
          <w:spacing w:val="-8"/>
        </w:rPr>
        <w:t xml:space="preserve"> </w:t>
      </w:r>
      <w:r w:rsidR="001E6DBC" w:rsidRPr="002B77DB">
        <w:rPr>
          <w:rFonts w:eastAsia="Calibri" w:cs="Arial"/>
        </w:rPr>
        <w:t>note.</w:t>
      </w:r>
    </w:p>
    <w:p w14:paraId="5AAB3FD0" w14:textId="2FC1FC97" w:rsidR="00562BAF" w:rsidRPr="002B77DB" w:rsidRDefault="00562BAF" w:rsidP="00760143">
      <w:pPr>
        <w:pStyle w:val="ListParagraph"/>
        <w:numPr>
          <w:ilvl w:val="0"/>
          <w:numId w:val="230"/>
        </w:numPr>
        <w:tabs>
          <w:tab w:val="left" w:pos="1540"/>
        </w:tabs>
        <w:ind w:left="1032" w:right="339"/>
        <w:jc w:val="both"/>
        <w:rPr>
          <w:rFonts w:eastAsia="Calibri" w:cs="Arial"/>
        </w:rPr>
      </w:pPr>
      <w:r w:rsidRPr="002B77DB">
        <w:rPr>
          <w:rFonts w:eastAsia="Calibri" w:cs="Arial"/>
        </w:rPr>
        <w:t>Reside</w:t>
      </w:r>
      <w:r w:rsidRPr="002B77DB">
        <w:rPr>
          <w:rFonts w:eastAsia="Calibri" w:cs="Arial"/>
          <w:spacing w:val="1"/>
        </w:rPr>
        <w:t>n</w:t>
      </w:r>
      <w:r w:rsidRPr="002B77DB">
        <w:rPr>
          <w:rFonts w:eastAsia="Calibri" w:cs="Arial"/>
        </w:rPr>
        <w:t>ts</w:t>
      </w:r>
      <w:r w:rsidRPr="002B77DB">
        <w:rPr>
          <w:rFonts w:eastAsia="Calibri" w:cs="Arial"/>
          <w:spacing w:val="-9"/>
        </w:rPr>
        <w:t xml:space="preserve"> </w:t>
      </w:r>
      <w:r w:rsidRPr="002B77DB">
        <w:rPr>
          <w:rFonts w:eastAsia="Calibri" w:cs="Arial"/>
        </w:rPr>
        <w:t>cal</w:t>
      </w:r>
      <w:r w:rsidRPr="002B77DB">
        <w:rPr>
          <w:rFonts w:eastAsia="Calibri" w:cs="Arial"/>
          <w:spacing w:val="1"/>
        </w:rPr>
        <w:t>l</w:t>
      </w:r>
      <w:r w:rsidRPr="002B77DB">
        <w:rPr>
          <w:rFonts w:eastAsia="Calibri" w:cs="Arial"/>
        </w:rPr>
        <w:t>ing</w:t>
      </w:r>
      <w:r w:rsidRPr="002B77DB">
        <w:rPr>
          <w:rFonts w:eastAsia="Calibri" w:cs="Arial"/>
          <w:spacing w:val="-7"/>
        </w:rPr>
        <w:t xml:space="preserve"> </w:t>
      </w:r>
      <w:r w:rsidRPr="002B77DB">
        <w:rPr>
          <w:rFonts w:eastAsia="Calibri" w:cs="Arial"/>
        </w:rPr>
        <w:t>o</w:t>
      </w:r>
      <w:r w:rsidRPr="002B77DB">
        <w:rPr>
          <w:rFonts w:eastAsia="Calibri" w:cs="Arial"/>
          <w:spacing w:val="1"/>
        </w:rPr>
        <w:t>u</w:t>
      </w:r>
      <w:r w:rsidRPr="002B77DB">
        <w:rPr>
          <w:rFonts w:eastAsia="Calibri" w:cs="Arial"/>
        </w:rPr>
        <w:t>t/noti</w:t>
      </w:r>
      <w:r w:rsidRPr="002B77DB">
        <w:rPr>
          <w:rFonts w:eastAsia="Calibri" w:cs="Arial"/>
          <w:spacing w:val="1"/>
        </w:rPr>
        <w:t>f</w:t>
      </w:r>
      <w:r w:rsidRPr="002B77DB">
        <w:rPr>
          <w:rFonts w:eastAsia="Calibri" w:cs="Arial"/>
        </w:rPr>
        <w:t>ying</w:t>
      </w:r>
      <w:r w:rsidRPr="002B77DB">
        <w:rPr>
          <w:rFonts w:eastAsia="Calibri" w:cs="Arial"/>
          <w:spacing w:val="-11"/>
        </w:rPr>
        <w:t xml:space="preserve"> </w:t>
      </w:r>
      <w:r w:rsidRPr="002B77DB">
        <w:rPr>
          <w:rFonts w:eastAsia="Calibri" w:cs="Arial"/>
        </w:rPr>
        <w:t>team</w:t>
      </w:r>
      <w:r w:rsidRPr="002B77DB">
        <w:rPr>
          <w:rFonts w:eastAsia="Calibri" w:cs="Arial"/>
          <w:spacing w:val="-5"/>
        </w:rPr>
        <w:t xml:space="preserve"> </w:t>
      </w:r>
      <w:r w:rsidRPr="002B77DB">
        <w:rPr>
          <w:rFonts w:eastAsia="Calibri" w:cs="Arial"/>
        </w:rPr>
        <w:t>later</w:t>
      </w:r>
      <w:r w:rsidRPr="002B77DB">
        <w:rPr>
          <w:rFonts w:eastAsia="Calibri" w:cs="Arial"/>
          <w:spacing w:val="-4"/>
        </w:rPr>
        <w:t xml:space="preserve"> </w:t>
      </w:r>
      <w:r w:rsidRPr="002B77DB">
        <w:rPr>
          <w:rFonts w:eastAsia="Calibri" w:cs="Arial"/>
        </w:rPr>
        <w:t>than</w:t>
      </w:r>
      <w:r w:rsidRPr="002B77DB">
        <w:rPr>
          <w:rFonts w:eastAsia="Calibri" w:cs="Arial"/>
          <w:spacing w:val="-4"/>
        </w:rPr>
        <w:t xml:space="preserve"> </w:t>
      </w:r>
      <w:r w:rsidRPr="002B77DB">
        <w:rPr>
          <w:rFonts w:eastAsia="Calibri" w:cs="Arial"/>
        </w:rPr>
        <w:t>7am</w:t>
      </w:r>
      <w:r w:rsidRPr="002B77DB">
        <w:rPr>
          <w:rFonts w:eastAsia="Calibri" w:cs="Arial"/>
          <w:spacing w:val="-4"/>
        </w:rPr>
        <w:t xml:space="preserve"> </w:t>
      </w:r>
      <w:r w:rsidRPr="002B77DB">
        <w:rPr>
          <w:rFonts w:eastAsia="Calibri" w:cs="Arial"/>
          <w:spacing w:val="1"/>
        </w:rPr>
        <w:t>o</w:t>
      </w:r>
      <w:r w:rsidRPr="002B77DB">
        <w:rPr>
          <w:rFonts w:eastAsia="Calibri" w:cs="Arial"/>
        </w:rPr>
        <w:t>n</w:t>
      </w:r>
      <w:r w:rsidRPr="002B77DB">
        <w:rPr>
          <w:rFonts w:eastAsia="Calibri" w:cs="Arial"/>
          <w:spacing w:val="-3"/>
        </w:rPr>
        <w:t xml:space="preserve"> </w:t>
      </w:r>
      <w:r w:rsidRPr="002B77DB">
        <w:rPr>
          <w:rFonts w:eastAsia="Calibri" w:cs="Arial"/>
        </w:rPr>
        <w:t>consecut</w:t>
      </w:r>
      <w:r w:rsidRPr="002B77DB">
        <w:rPr>
          <w:rFonts w:eastAsia="Calibri" w:cs="Arial"/>
          <w:spacing w:val="1"/>
        </w:rPr>
        <w:t>i</w:t>
      </w:r>
      <w:r w:rsidRPr="002B77DB">
        <w:rPr>
          <w:rFonts w:eastAsia="Calibri" w:cs="Arial"/>
        </w:rPr>
        <w:t>ve</w:t>
      </w:r>
      <w:r w:rsidRPr="002B77DB">
        <w:rPr>
          <w:rFonts w:eastAsia="Calibri" w:cs="Arial"/>
          <w:spacing w:val="-12"/>
        </w:rPr>
        <w:t xml:space="preserve"> </w:t>
      </w:r>
      <w:r w:rsidRPr="002B77DB">
        <w:rPr>
          <w:rFonts w:eastAsia="Calibri" w:cs="Arial"/>
        </w:rPr>
        <w:t>occasions will</w:t>
      </w:r>
      <w:r w:rsidRPr="002B77DB">
        <w:rPr>
          <w:rFonts w:eastAsia="Calibri" w:cs="Arial"/>
          <w:spacing w:val="-3"/>
        </w:rPr>
        <w:t xml:space="preserve"> </w:t>
      </w:r>
      <w:r w:rsidRPr="002B77DB">
        <w:rPr>
          <w:rFonts w:eastAsia="Calibri" w:cs="Arial"/>
        </w:rPr>
        <w:t>incur</w:t>
      </w:r>
      <w:r w:rsidRPr="002B77DB">
        <w:rPr>
          <w:rFonts w:eastAsia="Calibri" w:cs="Arial"/>
          <w:spacing w:val="-5"/>
        </w:rPr>
        <w:t xml:space="preserve"> </w:t>
      </w:r>
      <w:r w:rsidRPr="002B77DB">
        <w:rPr>
          <w:rFonts w:eastAsia="Calibri" w:cs="Arial"/>
          <w:spacing w:val="1"/>
        </w:rPr>
        <w:t>adde</w:t>
      </w:r>
      <w:r w:rsidRPr="002B77DB">
        <w:rPr>
          <w:rFonts w:eastAsia="Calibri" w:cs="Arial"/>
        </w:rPr>
        <w:t>d</w:t>
      </w:r>
      <w:r w:rsidRPr="002B77DB">
        <w:rPr>
          <w:rFonts w:eastAsia="Calibri" w:cs="Arial"/>
          <w:spacing w:val="-7"/>
        </w:rPr>
        <w:t xml:space="preserve"> </w:t>
      </w:r>
      <w:r w:rsidR="001E6DBC" w:rsidRPr="002B77DB">
        <w:rPr>
          <w:rFonts w:eastAsia="Calibri" w:cs="Arial"/>
        </w:rPr>
        <w:t>calls.</w:t>
      </w:r>
    </w:p>
    <w:p w14:paraId="76BBE973" w14:textId="77777777" w:rsidR="00562BAF" w:rsidRPr="002B77DB" w:rsidRDefault="00562BAF" w:rsidP="00562BAF">
      <w:pPr>
        <w:spacing w:before="8"/>
        <w:jc w:val="both"/>
        <w:rPr>
          <w:rFonts w:cs="Arial"/>
        </w:rPr>
      </w:pPr>
    </w:p>
    <w:p w14:paraId="1D790712" w14:textId="40040126" w:rsidR="00CC4749" w:rsidRPr="002B77DB" w:rsidRDefault="001E6DBC" w:rsidP="0047683D">
      <w:pPr>
        <w:ind w:left="432"/>
        <w:rPr>
          <w:rFonts w:cs="Arial"/>
          <w:b/>
          <w:u w:val="single"/>
        </w:rPr>
      </w:pPr>
      <w:r w:rsidRPr="002B77DB">
        <w:rPr>
          <w:rFonts w:cs="Arial"/>
          <w:b/>
          <w:u w:val="single"/>
        </w:rPr>
        <w:t>Backup resident duties</w:t>
      </w:r>
    </w:p>
    <w:p w14:paraId="3A4E4C8F" w14:textId="2A629CB9" w:rsidR="00632E14" w:rsidRPr="002B77DB" w:rsidRDefault="00632E14" w:rsidP="00136239">
      <w:pPr>
        <w:pStyle w:val="ListParagraph"/>
        <w:numPr>
          <w:ilvl w:val="0"/>
          <w:numId w:val="264"/>
        </w:numPr>
        <w:rPr>
          <w:rFonts w:cs="Arial"/>
        </w:rPr>
      </w:pPr>
      <w:r w:rsidRPr="002B77DB">
        <w:rPr>
          <w:rFonts w:cs="Arial"/>
        </w:rPr>
        <w:t xml:space="preserve">Back-up resident will </w:t>
      </w:r>
      <w:r w:rsidR="001E6DBC" w:rsidRPr="002B77DB">
        <w:rPr>
          <w:rFonts w:cs="Arial"/>
        </w:rPr>
        <w:t>attend their designated weekly continuity clinic unless required for coverage elsewhere.</w:t>
      </w:r>
    </w:p>
    <w:p w14:paraId="7EF488C1" w14:textId="5BB91D1E" w:rsidR="001E6DBC" w:rsidRPr="002B77DB" w:rsidRDefault="001E6DBC" w:rsidP="00136239">
      <w:pPr>
        <w:pStyle w:val="ListParagraph"/>
        <w:numPr>
          <w:ilvl w:val="0"/>
          <w:numId w:val="264"/>
        </w:numPr>
        <w:rPr>
          <w:rFonts w:cs="Arial"/>
        </w:rPr>
      </w:pPr>
      <w:r w:rsidRPr="002B77DB">
        <w:rPr>
          <w:rFonts w:cs="Arial"/>
        </w:rPr>
        <w:t>PGY2 neuro residents on their ambulatory blocks will serve as backup for Friday and Saturday mornings.</w:t>
      </w:r>
    </w:p>
    <w:p w14:paraId="251E4D1C" w14:textId="52764CC0" w:rsidR="001E6DBC" w:rsidRPr="002B77DB" w:rsidRDefault="001E6DBC" w:rsidP="00136239">
      <w:pPr>
        <w:pStyle w:val="ListParagraph"/>
        <w:numPr>
          <w:ilvl w:val="0"/>
          <w:numId w:val="264"/>
        </w:numPr>
        <w:rPr>
          <w:rFonts w:cs="Arial"/>
        </w:rPr>
      </w:pPr>
      <w:r w:rsidRPr="002B77DB">
        <w:rPr>
          <w:rFonts w:cs="Arial"/>
        </w:rPr>
        <w:t>PGY3 neuro residents on backup block for the week will cover KCH night float on Fridays and Saturdays.</w:t>
      </w:r>
    </w:p>
    <w:p w14:paraId="3C7FD182" w14:textId="77777777" w:rsidR="00562BAF" w:rsidRPr="002B77DB" w:rsidRDefault="00562BAF" w:rsidP="00562BAF">
      <w:pPr>
        <w:spacing w:before="6"/>
        <w:jc w:val="both"/>
        <w:rPr>
          <w:rFonts w:cs="Arial"/>
        </w:rPr>
      </w:pPr>
    </w:p>
    <w:p w14:paraId="4FF41310" w14:textId="0E2FF5EC" w:rsidR="00562BAF" w:rsidRPr="002B77DB" w:rsidRDefault="0047683D" w:rsidP="0047683D">
      <w:pPr>
        <w:ind w:left="432"/>
        <w:rPr>
          <w:rFonts w:cs="Arial"/>
          <w:b/>
          <w:u w:val="single"/>
        </w:rPr>
      </w:pPr>
      <w:r w:rsidRPr="002B77DB">
        <w:rPr>
          <w:rFonts w:cs="Arial"/>
          <w:b/>
          <w:u w:val="single"/>
        </w:rPr>
        <w:t>Educational Activities</w:t>
      </w:r>
    </w:p>
    <w:p w14:paraId="64C1DDF4" w14:textId="77140295" w:rsidR="00632E14" w:rsidRPr="002B77DB" w:rsidRDefault="00562BAF" w:rsidP="0047683D">
      <w:pPr>
        <w:tabs>
          <w:tab w:val="left" w:pos="840"/>
        </w:tabs>
        <w:ind w:left="432" w:right="-20"/>
        <w:jc w:val="both"/>
        <w:rPr>
          <w:rFonts w:eastAsia="Calibri" w:cs="Arial"/>
        </w:rPr>
      </w:pPr>
      <w:r w:rsidRPr="002B77DB">
        <w:rPr>
          <w:rFonts w:eastAsia="Calibri" w:cs="Arial"/>
        </w:rPr>
        <w:t>Reside</w:t>
      </w:r>
      <w:r w:rsidRPr="002B77DB">
        <w:rPr>
          <w:rFonts w:eastAsia="Calibri" w:cs="Arial"/>
          <w:spacing w:val="1"/>
        </w:rPr>
        <w:t>n</w:t>
      </w:r>
      <w:r w:rsidRPr="002B77DB">
        <w:rPr>
          <w:rFonts w:eastAsia="Calibri" w:cs="Arial"/>
        </w:rPr>
        <w:t>ts</w:t>
      </w:r>
      <w:r w:rsidRPr="002B77DB">
        <w:rPr>
          <w:rFonts w:eastAsia="Calibri" w:cs="Arial"/>
          <w:spacing w:val="-9"/>
        </w:rPr>
        <w:t xml:space="preserve"> </w:t>
      </w:r>
      <w:r w:rsidRPr="002B77DB">
        <w:rPr>
          <w:rFonts w:eastAsia="Calibri" w:cs="Arial"/>
          <w:spacing w:val="1"/>
        </w:rPr>
        <w:t>o</w:t>
      </w:r>
      <w:r w:rsidRPr="002B77DB">
        <w:rPr>
          <w:rFonts w:eastAsia="Calibri" w:cs="Arial"/>
        </w:rPr>
        <w:t>n</w:t>
      </w:r>
      <w:r w:rsidRPr="002B77DB">
        <w:rPr>
          <w:rFonts w:eastAsia="Calibri" w:cs="Arial"/>
          <w:spacing w:val="-2"/>
        </w:rPr>
        <w:t xml:space="preserve"> </w:t>
      </w:r>
      <w:r w:rsidR="0047683D" w:rsidRPr="002B77DB">
        <w:rPr>
          <w:rFonts w:eastAsia="Calibri" w:cs="Arial"/>
        </w:rPr>
        <w:t>Back-up rotation</w:t>
      </w:r>
      <w:r w:rsidRPr="002B77DB">
        <w:rPr>
          <w:rFonts w:eastAsia="Calibri" w:cs="Arial"/>
          <w:spacing w:val="-8"/>
        </w:rPr>
        <w:t xml:space="preserve"> </w:t>
      </w:r>
      <w:r w:rsidRPr="002B77DB">
        <w:rPr>
          <w:rFonts w:eastAsia="Calibri" w:cs="Arial"/>
        </w:rPr>
        <w:t>will</w:t>
      </w:r>
      <w:r w:rsidRPr="002B77DB">
        <w:rPr>
          <w:rFonts w:eastAsia="Calibri" w:cs="Arial"/>
          <w:spacing w:val="-1"/>
        </w:rPr>
        <w:t xml:space="preserve"> </w:t>
      </w:r>
      <w:r w:rsidRPr="002B77DB">
        <w:rPr>
          <w:rFonts w:eastAsia="Calibri" w:cs="Arial"/>
        </w:rPr>
        <w:t>be</w:t>
      </w:r>
      <w:r w:rsidRPr="002B77DB">
        <w:rPr>
          <w:rFonts w:eastAsia="Calibri" w:cs="Arial"/>
          <w:spacing w:val="-3"/>
        </w:rPr>
        <w:t xml:space="preserve"> </w:t>
      </w:r>
      <w:r w:rsidRPr="002B77DB">
        <w:rPr>
          <w:rFonts w:eastAsia="Calibri" w:cs="Arial"/>
          <w:spacing w:val="1"/>
        </w:rPr>
        <w:t>e</w:t>
      </w:r>
      <w:r w:rsidRPr="002B77DB">
        <w:rPr>
          <w:rFonts w:eastAsia="Calibri" w:cs="Arial"/>
        </w:rPr>
        <w:t>xp</w:t>
      </w:r>
      <w:r w:rsidRPr="002B77DB">
        <w:rPr>
          <w:rFonts w:eastAsia="Calibri" w:cs="Arial"/>
          <w:spacing w:val="1"/>
        </w:rPr>
        <w:t>e</w:t>
      </w:r>
      <w:r w:rsidRPr="002B77DB">
        <w:rPr>
          <w:rFonts w:eastAsia="Calibri" w:cs="Arial"/>
        </w:rPr>
        <w:t>ct</w:t>
      </w:r>
      <w:r w:rsidRPr="002B77DB">
        <w:rPr>
          <w:rFonts w:eastAsia="Calibri" w:cs="Arial"/>
          <w:spacing w:val="1"/>
        </w:rPr>
        <w:t>e</w:t>
      </w:r>
      <w:r w:rsidRPr="002B77DB">
        <w:rPr>
          <w:rFonts w:eastAsia="Calibri" w:cs="Arial"/>
        </w:rPr>
        <w:t>d</w:t>
      </w:r>
      <w:r w:rsidRPr="002B77DB">
        <w:rPr>
          <w:rFonts w:eastAsia="Calibri" w:cs="Arial"/>
          <w:spacing w:val="-9"/>
        </w:rPr>
        <w:t xml:space="preserve"> </w:t>
      </w:r>
      <w:r w:rsidRPr="002B77DB">
        <w:rPr>
          <w:rFonts w:eastAsia="Calibri" w:cs="Arial"/>
          <w:spacing w:val="1"/>
        </w:rPr>
        <w:t>t</w:t>
      </w:r>
      <w:r w:rsidRPr="002B77DB">
        <w:rPr>
          <w:rFonts w:eastAsia="Calibri" w:cs="Arial"/>
        </w:rPr>
        <w:t>o</w:t>
      </w:r>
      <w:r w:rsidRPr="002B77DB">
        <w:rPr>
          <w:rFonts w:eastAsia="Calibri" w:cs="Arial"/>
          <w:spacing w:val="-2"/>
        </w:rPr>
        <w:t xml:space="preserve"> </w:t>
      </w:r>
      <w:r w:rsidRPr="002B77DB">
        <w:rPr>
          <w:rFonts w:eastAsia="Calibri" w:cs="Arial"/>
        </w:rPr>
        <w:t>atte</w:t>
      </w:r>
      <w:r w:rsidRPr="002B77DB">
        <w:rPr>
          <w:rFonts w:eastAsia="Calibri" w:cs="Arial"/>
          <w:spacing w:val="1"/>
        </w:rPr>
        <w:t>n</w:t>
      </w:r>
      <w:r w:rsidRPr="002B77DB">
        <w:rPr>
          <w:rFonts w:eastAsia="Calibri" w:cs="Arial"/>
        </w:rPr>
        <w:t>d</w:t>
      </w:r>
      <w:r w:rsidRPr="002B77DB">
        <w:rPr>
          <w:rFonts w:eastAsia="Calibri" w:cs="Arial"/>
          <w:spacing w:val="-7"/>
        </w:rPr>
        <w:t xml:space="preserve"> </w:t>
      </w:r>
      <w:r w:rsidRPr="002B77DB">
        <w:rPr>
          <w:rFonts w:eastAsia="Calibri" w:cs="Arial"/>
        </w:rPr>
        <w:t>all</w:t>
      </w:r>
      <w:r w:rsidRPr="002B77DB">
        <w:rPr>
          <w:rFonts w:eastAsia="Calibri" w:cs="Arial"/>
          <w:spacing w:val="-3"/>
        </w:rPr>
        <w:t xml:space="preserve"> </w:t>
      </w:r>
      <w:r w:rsidRPr="002B77DB">
        <w:rPr>
          <w:rFonts w:eastAsia="Calibri" w:cs="Arial"/>
          <w:spacing w:val="2"/>
        </w:rPr>
        <w:t>s</w:t>
      </w:r>
      <w:r w:rsidRPr="002B77DB">
        <w:rPr>
          <w:rFonts w:eastAsia="Calibri" w:cs="Arial"/>
        </w:rPr>
        <w:t>cheduled</w:t>
      </w:r>
      <w:r w:rsidRPr="002B77DB">
        <w:rPr>
          <w:rFonts w:eastAsia="Calibri" w:cs="Arial"/>
          <w:spacing w:val="-8"/>
        </w:rPr>
        <w:t xml:space="preserve"> </w:t>
      </w:r>
      <w:r w:rsidRPr="002B77DB">
        <w:rPr>
          <w:rFonts w:eastAsia="Calibri" w:cs="Arial"/>
        </w:rPr>
        <w:t>l</w:t>
      </w:r>
      <w:r w:rsidRPr="002B77DB">
        <w:rPr>
          <w:rFonts w:eastAsia="Calibri" w:cs="Arial"/>
          <w:spacing w:val="1"/>
        </w:rPr>
        <w:t>e</w:t>
      </w:r>
      <w:r w:rsidRPr="002B77DB">
        <w:rPr>
          <w:rFonts w:eastAsia="Calibri" w:cs="Arial"/>
        </w:rPr>
        <w:t>ctures/activities</w:t>
      </w:r>
      <w:r w:rsidR="001E6DBC" w:rsidRPr="002B77DB">
        <w:rPr>
          <w:rFonts w:eastAsia="Calibri" w:cs="Arial"/>
        </w:rPr>
        <w:t xml:space="preserve"> unless exempted by chief resident based on timing of shifts covered.</w:t>
      </w:r>
    </w:p>
    <w:p w14:paraId="3DAB9A4D" w14:textId="4A57EF94" w:rsidR="00632E14" w:rsidRPr="002B77DB" w:rsidRDefault="00632E14" w:rsidP="00632E14">
      <w:pPr>
        <w:tabs>
          <w:tab w:val="left" w:pos="840"/>
        </w:tabs>
        <w:ind w:right="-20"/>
        <w:jc w:val="both"/>
        <w:rPr>
          <w:rFonts w:eastAsia="Calibri" w:cs="Arial"/>
        </w:rPr>
      </w:pPr>
    </w:p>
    <w:p w14:paraId="2A8EE40C" w14:textId="2ABE9463" w:rsidR="00632E14" w:rsidRPr="002B77DB" w:rsidRDefault="00632E14" w:rsidP="0047683D">
      <w:pPr>
        <w:ind w:left="432"/>
        <w:rPr>
          <w:rFonts w:cs="Arial"/>
          <w:b/>
          <w:u w:val="single"/>
        </w:rPr>
      </w:pPr>
      <w:r w:rsidRPr="002B77DB">
        <w:rPr>
          <w:rFonts w:cs="Arial"/>
          <w:b/>
          <w:u w:val="single"/>
        </w:rPr>
        <w:t>Research Activity</w:t>
      </w:r>
    </w:p>
    <w:p w14:paraId="62531B89" w14:textId="27F60EAF" w:rsidR="00632E14" w:rsidRPr="002B77DB" w:rsidRDefault="00632E14" w:rsidP="0047683D">
      <w:pPr>
        <w:tabs>
          <w:tab w:val="left" w:pos="840"/>
        </w:tabs>
        <w:ind w:left="432" w:right="-20"/>
        <w:jc w:val="both"/>
        <w:rPr>
          <w:rFonts w:eastAsia="Calibri" w:cs="Arial"/>
          <w:i/>
        </w:rPr>
      </w:pPr>
      <w:r w:rsidRPr="002B77DB">
        <w:rPr>
          <w:rFonts w:eastAsia="Calibri" w:cs="Arial"/>
          <w:i/>
        </w:rPr>
        <w:t>This includes quality improvement and scholarly activities as below.</w:t>
      </w:r>
    </w:p>
    <w:p w14:paraId="12828E10" w14:textId="259E1449" w:rsidR="00562BAF" w:rsidRPr="002B77DB" w:rsidRDefault="00562BAF" w:rsidP="00114069">
      <w:pPr>
        <w:ind w:left="720"/>
        <w:rPr>
          <w:rFonts w:cs="Arial"/>
          <w:b/>
          <w:u w:val="single"/>
        </w:rPr>
      </w:pPr>
      <w:r w:rsidRPr="002B77DB">
        <w:rPr>
          <w:rFonts w:cs="Arial"/>
          <w:b/>
          <w:u w:val="single"/>
        </w:rPr>
        <w:t>Q</w:t>
      </w:r>
      <w:r w:rsidRPr="002B77DB">
        <w:rPr>
          <w:rFonts w:cs="Arial"/>
          <w:b/>
          <w:spacing w:val="-1"/>
          <w:u w:val="single"/>
        </w:rPr>
        <w:t>U</w:t>
      </w:r>
      <w:r w:rsidRPr="002B77DB">
        <w:rPr>
          <w:rFonts w:cs="Arial"/>
          <w:b/>
          <w:u w:val="single"/>
        </w:rPr>
        <w:t>ALITY</w:t>
      </w:r>
      <w:r w:rsidRPr="002B77DB">
        <w:rPr>
          <w:rFonts w:cs="Arial"/>
          <w:b/>
          <w:spacing w:val="-9"/>
          <w:u w:val="single"/>
        </w:rPr>
        <w:t xml:space="preserve"> </w:t>
      </w:r>
      <w:r w:rsidRPr="002B77DB">
        <w:rPr>
          <w:rFonts w:cs="Arial"/>
          <w:b/>
          <w:u w:val="single"/>
        </w:rPr>
        <w:t>I</w:t>
      </w:r>
      <w:r w:rsidRPr="002B77DB">
        <w:rPr>
          <w:rFonts w:cs="Arial"/>
          <w:b/>
          <w:spacing w:val="1"/>
          <w:u w:val="single"/>
        </w:rPr>
        <w:t>M</w:t>
      </w:r>
      <w:r w:rsidRPr="002B77DB">
        <w:rPr>
          <w:rFonts w:cs="Arial"/>
          <w:b/>
          <w:u w:val="single"/>
        </w:rPr>
        <w:t>PROVE</w:t>
      </w:r>
      <w:r w:rsidRPr="002B77DB">
        <w:rPr>
          <w:rFonts w:cs="Arial"/>
          <w:b/>
          <w:spacing w:val="1"/>
          <w:u w:val="single"/>
        </w:rPr>
        <w:t>M</w:t>
      </w:r>
      <w:r w:rsidRPr="002B77DB">
        <w:rPr>
          <w:rFonts w:cs="Arial"/>
          <w:b/>
          <w:u w:val="single"/>
        </w:rPr>
        <w:t>ENT</w:t>
      </w:r>
    </w:p>
    <w:p w14:paraId="3590C924" w14:textId="736F1479" w:rsidR="00562BAF" w:rsidRPr="002B77DB" w:rsidRDefault="00562BAF" w:rsidP="00760143">
      <w:pPr>
        <w:pStyle w:val="ListParagraph"/>
        <w:numPr>
          <w:ilvl w:val="0"/>
          <w:numId w:val="152"/>
        </w:numPr>
        <w:tabs>
          <w:tab w:val="left" w:pos="840"/>
        </w:tabs>
        <w:ind w:left="1512" w:right="-20"/>
        <w:jc w:val="both"/>
        <w:rPr>
          <w:rFonts w:eastAsia="Calibri" w:cs="Arial"/>
        </w:rPr>
      </w:pPr>
      <w:r w:rsidRPr="002B77DB">
        <w:rPr>
          <w:rFonts w:eastAsia="Calibri" w:cs="Arial"/>
        </w:rPr>
        <w:t>Reside</w:t>
      </w:r>
      <w:r w:rsidRPr="002B77DB">
        <w:rPr>
          <w:rFonts w:eastAsia="Calibri" w:cs="Arial"/>
          <w:spacing w:val="1"/>
        </w:rPr>
        <w:t>n</w:t>
      </w:r>
      <w:r w:rsidRPr="002B77DB">
        <w:rPr>
          <w:rFonts w:eastAsia="Calibri" w:cs="Arial"/>
        </w:rPr>
        <w:t>ts</w:t>
      </w:r>
      <w:r w:rsidRPr="002B77DB">
        <w:rPr>
          <w:rFonts w:eastAsia="Calibri" w:cs="Arial"/>
          <w:spacing w:val="-9"/>
        </w:rPr>
        <w:t xml:space="preserve"> </w:t>
      </w:r>
      <w:r w:rsidRPr="002B77DB">
        <w:rPr>
          <w:rFonts w:eastAsia="Calibri" w:cs="Arial"/>
          <w:spacing w:val="1"/>
        </w:rPr>
        <w:t>o</w:t>
      </w:r>
      <w:r w:rsidRPr="002B77DB">
        <w:rPr>
          <w:rFonts w:eastAsia="Calibri" w:cs="Arial"/>
        </w:rPr>
        <w:t>n</w:t>
      </w:r>
      <w:r w:rsidRPr="002B77DB">
        <w:rPr>
          <w:rFonts w:eastAsia="Calibri" w:cs="Arial"/>
          <w:spacing w:val="-2"/>
        </w:rPr>
        <w:t xml:space="preserve"> </w:t>
      </w:r>
      <w:r w:rsidR="001E6DBC" w:rsidRPr="002B77DB">
        <w:rPr>
          <w:rFonts w:eastAsia="Calibri" w:cs="Arial"/>
        </w:rPr>
        <w:t>back up blocks</w:t>
      </w:r>
      <w:r w:rsidR="001E6DBC" w:rsidRPr="002B77DB">
        <w:rPr>
          <w:rFonts w:eastAsia="Calibri" w:cs="Arial"/>
          <w:spacing w:val="-8"/>
        </w:rPr>
        <w:t xml:space="preserve"> </w:t>
      </w:r>
      <w:r w:rsidRPr="002B77DB">
        <w:rPr>
          <w:rFonts w:eastAsia="Calibri" w:cs="Arial"/>
        </w:rPr>
        <w:t>will</w:t>
      </w:r>
      <w:r w:rsidRPr="002B77DB">
        <w:rPr>
          <w:rFonts w:eastAsia="Calibri" w:cs="Arial"/>
          <w:spacing w:val="-1"/>
        </w:rPr>
        <w:t xml:space="preserve"> </w:t>
      </w:r>
      <w:r w:rsidRPr="002B77DB">
        <w:rPr>
          <w:rFonts w:eastAsia="Calibri" w:cs="Arial"/>
        </w:rPr>
        <w:t>be</w:t>
      </w:r>
      <w:r w:rsidRPr="002B77DB">
        <w:rPr>
          <w:rFonts w:eastAsia="Calibri" w:cs="Arial"/>
          <w:spacing w:val="-3"/>
        </w:rPr>
        <w:t xml:space="preserve"> </w:t>
      </w:r>
      <w:r w:rsidRPr="002B77DB">
        <w:rPr>
          <w:rFonts w:eastAsia="Calibri" w:cs="Arial"/>
          <w:spacing w:val="1"/>
        </w:rPr>
        <w:t>e</w:t>
      </w:r>
      <w:r w:rsidRPr="002B77DB">
        <w:rPr>
          <w:rFonts w:eastAsia="Calibri" w:cs="Arial"/>
        </w:rPr>
        <w:t>xp</w:t>
      </w:r>
      <w:r w:rsidRPr="002B77DB">
        <w:rPr>
          <w:rFonts w:eastAsia="Calibri" w:cs="Arial"/>
          <w:spacing w:val="1"/>
        </w:rPr>
        <w:t>e</w:t>
      </w:r>
      <w:r w:rsidRPr="002B77DB">
        <w:rPr>
          <w:rFonts w:eastAsia="Calibri" w:cs="Arial"/>
        </w:rPr>
        <w:t>ct</w:t>
      </w:r>
      <w:r w:rsidRPr="002B77DB">
        <w:rPr>
          <w:rFonts w:eastAsia="Calibri" w:cs="Arial"/>
          <w:spacing w:val="1"/>
        </w:rPr>
        <w:t>e</w:t>
      </w:r>
      <w:r w:rsidRPr="002B77DB">
        <w:rPr>
          <w:rFonts w:eastAsia="Calibri" w:cs="Arial"/>
        </w:rPr>
        <w:t>d</w:t>
      </w:r>
      <w:r w:rsidRPr="002B77DB">
        <w:rPr>
          <w:rFonts w:eastAsia="Calibri" w:cs="Arial"/>
          <w:spacing w:val="-9"/>
        </w:rPr>
        <w:t xml:space="preserve"> </w:t>
      </w:r>
      <w:r w:rsidRPr="002B77DB">
        <w:rPr>
          <w:rFonts w:eastAsia="Calibri" w:cs="Arial"/>
          <w:spacing w:val="1"/>
        </w:rPr>
        <w:t>t</w:t>
      </w:r>
      <w:r w:rsidRPr="002B77DB">
        <w:rPr>
          <w:rFonts w:eastAsia="Calibri" w:cs="Arial"/>
        </w:rPr>
        <w:t>o</w:t>
      </w:r>
      <w:r w:rsidRPr="002B77DB">
        <w:rPr>
          <w:rFonts w:eastAsia="Calibri" w:cs="Arial"/>
          <w:spacing w:val="-2"/>
        </w:rPr>
        <w:t xml:space="preserve"> </w:t>
      </w:r>
      <w:r w:rsidRPr="002B77DB">
        <w:rPr>
          <w:rFonts w:eastAsia="Calibri" w:cs="Arial"/>
        </w:rPr>
        <w:t>engage</w:t>
      </w:r>
      <w:r w:rsidRPr="002B77DB">
        <w:rPr>
          <w:rFonts w:eastAsia="Calibri" w:cs="Arial"/>
          <w:spacing w:val="-5"/>
        </w:rPr>
        <w:t xml:space="preserve"> </w:t>
      </w:r>
      <w:r w:rsidRPr="002B77DB">
        <w:rPr>
          <w:rFonts w:eastAsia="Calibri" w:cs="Arial"/>
        </w:rPr>
        <w:t>in</w:t>
      </w:r>
      <w:r w:rsidRPr="002B77DB">
        <w:rPr>
          <w:rFonts w:eastAsia="Calibri" w:cs="Arial"/>
          <w:spacing w:val="-1"/>
        </w:rPr>
        <w:t xml:space="preserve"> </w:t>
      </w:r>
      <w:r w:rsidRPr="002B77DB">
        <w:rPr>
          <w:rFonts w:eastAsia="Calibri" w:cs="Arial"/>
        </w:rPr>
        <w:t>Quality</w:t>
      </w:r>
      <w:r w:rsidRPr="002B77DB">
        <w:rPr>
          <w:rFonts w:eastAsia="Calibri" w:cs="Arial"/>
          <w:spacing w:val="-6"/>
        </w:rPr>
        <w:t xml:space="preserve"> </w:t>
      </w:r>
      <w:r w:rsidRPr="002B77DB">
        <w:rPr>
          <w:rFonts w:eastAsia="Calibri" w:cs="Arial"/>
          <w:spacing w:val="1"/>
        </w:rPr>
        <w:t>I</w:t>
      </w:r>
      <w:r w:rsidRPr="002B77DB">
        <w:rPr>
          <w:rFonts w:eastAsia="Calibri" w:cs="Arial"/>
        </w:rPr>
        <w:t>mprovement</w:t>
      </w:r>
      <w:r w:rsidRPr="002B77DB">
        <w:rPr>
          <w:rFonts w:eastAsia="Calibri" w:cs="Arial"/>
          <w:spacing w:val="-13"/>
        </w:rPr>
        <w:t xml:space="preserve"> </w:t>
      </w:r>
      <w:r w:rsidRPr="002B77DB">
        <w:rPr>
          <w:rFonts w:eastAsia="Calibri" w:cs="Arial"/>
        </w:rPr>
        <w:t>activities.</w:t>
      </w:r>
    </w:p>
    <w:p w14:paraId="0E812EF1" w14:textId="77777777" w:rsidR="00562BAF" w:rsidRPr="002B77DB" w:rsidRDefault="00562BAF" w:rsidP="00760143">
      <w:pPr>
        <w:pStyle w:val="ListParagraph"/>
        <w:numPr>
          <w:ilvl w:val="0"/>
          <w:numId w:val="152"/>
        </w:numPr>
        <w:ind w:left="1512" w:right="-20"/>
        <w:jc w:val="both"/>
        <w:rPr>
          <w:rFonts w:eastAsia="Calibri" w:cs="Arial"/>
        </w:rPr>
      </w:pPr>
      <w:r w:rsidRPr="002B77DB">
        <w:rPr>
          <w:rFonts w:eastAsia="Calibri" w:cs="Arial"/>
        </w:rPr>
        <w:t>This</w:t>
      </w:r>
      <w:r w:rsidRPr="002B77DB">
        <w:rPr>
          <w:rFonts w:eastAsia="Calibri" w:cs="Arial"/>
          <w:spacing w:val="-4"/>
        </w:rPr>
        <w:t xml:space="preserve"> </w:t>
      </w:r>
      <w:r w:rsidRPr="002B77DB">
        <w:rPr>
          <w:rFonts w:eastAsia="Calibri" w:cs="Arial"/>
        </w:rPr>
        <w:t>includes</w:t>
      </w:r>
      <w:r w:rsidRPr="002B77DB">
        <w:rPr>
          <w:rFonts w:eastAsia="Calibri" w:cs="Arial"/>
          <w:spacing w:val="-6"/>
        </w:rPr>
        <w:t xml:space="preserve"> </w:t>
      </w:r>
      <w:r w:rsidRPr="002B77DB">
        <w:rPr>
          <w:rFonts w:eastAsia="Calibri" w:cs="Arial"/>
        </w:rPr>
        <w:t>atten</w:t>
      </w:r>
      <w:r w:rsidRPr="002B77DB">
        <w:rPr>
          <w:rFonts w:eastAsia="Calibri" w:cs="Arial"/>
          <w:spacing w:val="1"/>
        </w:rPr>
        <w:t>d</w:t>
      </w:r>
      <w:r w:rsidRPr="002B77DB">
        <w:rPr>
          <w:rFonts w:eastAsia="Calibri" w:cs="Arial"/>
        </w:rPr>
        <w:t>ing</w:t>
      </w:r>
      <w:r w:rsidRPr="002B77DB">
        <w:rPr>
          <w:rFonts w:eastAsia="Calibri" w:cs="Arial"/>
          <w:spacing w:val="-8"/>
        </w:rPr>
        <w:t xml:space="preserve"> </w:t>
      </w:r>
      <w:r w:rsidRPr="002B77DB">
        <w:rPr>
          <w:rFonts w:eastAsia="Calibri" w:cs="Arial"/>
          <w:spacing w:val="1"/>
        </w:rPr>
        <w:t>an</w:t>
      </w:r>
      <w:r w:rsidRPr="002B77DB">
        <w:rPr>
          <w:rFonts w:eastAsia="Calibri" w:cs="Arial"/>
        </w:rPr>
        <w:t>y</w:t>
      </w:r>
      <w:r w:rsidRPr="002B77DB">
        <w:rPr>
          <w:rFonts w:eastAsia="Calibri" w:cs="Arial"/>
          <w:spacing w:val="-3"/>
        </w:rPr>
        <w:t xml:space="preserve"> </w:t>
      </w:r>
      <w:r w:rsidRPr="002B77DB">
        <w:rPr>
          <w:rFonts w:eastAsia="Calibri" w:cs="Arial"/>
        </w:rPr>
        <w:t>scheduled</w:t>
      </w:r>
      <w:r w:rsidRPr="002B77DB">
        <w:rPr>
          <w:rFonts w:eastAsia="Calibri" w:cs="Arial"/>
          <w:spacing w:val="-7"/>
        </w:rPr>
        <w:t xml:space="preserve"> </w:t>
      </w:r>
      <w:r w:rsidRPr="002B77DB">
        <w:rPr>
          <w:rFonts w:eastAsia="Calibri" w:cs="Arial"/>
        </w:rPr>
        <w:t>RCA</w:t>
      </w:r>
      <w:r w:rsidRPr="002B77DB">
        <w:rPr>
          <w:rFonts w:eastAsia="Calibri" w:cs="Arial"/>
          <w:spacing w:val="-4"/>
        </w:rPr>
        <w:t xml:space="preserve"> </w:t>
      </w:r>
      <w:r w:rsidRPr="002B77DB">
        <w:rPr>
          <w:rFonts w:eastAsia="Calibri" w:cs="Arial"/>
        </w:rPr>
        <w:t>m</w:t>
      </w:r>
      <w:r w:rsidRPr="002B77DB">
        <w:rPr>
          <w:rFonts w:eastAsia="Calibri" w:cs="Arial"/>
          <w:spacing w:val="1"/>
        </w:rPr>
        <w:t>e</w:t>
      </w:r>
      <w:r w:rsidRPr="002B77DB">
        <w:rPr>
          <w:rFonts w:eastAsia="Calibri" w:cs="Arial"/>
        </w:rPr>
        <w:t>etings/</w:t>
      </w:r>
      <w:r w:rsidRPr="002B77DB">
        <w:rPr>
          <w:rFonts w:eastAsia="Calibri" w:cs="Arial"/>
          <w:spacing w:val="-9"/>
        </w:rPr>
        <w:t xml:space="preserve"> </w:t>
      </w:r>
      <w:r w:rsidRPr="002B77DB">
        <w:rPr>
          <w:rFonts w:eastAsia="Calibri" w:cs="Arial"/>
        </w:rPr>
        <w:t>Committ</w:t>
      </w:r>
      <w:r w:rsidRPr="002B77DB">
        <w:rPr>
          <w:rFonts w:eastAsia="Calibri" w:cs="Arial"/>
          <w:spacing w:val="1"/>
        </w:rPr>
        <w:t>e</w:t>
      </w:r>
      <w:r w:rsidRPr="002B77DB">
        <w:rPr>
          <w:rFonts w:eastAsia="Calibri" w:cs="Arial"/>
        </w:rPr>
        <w:t>e</w:t>
      </w:r>
      <w:r w:rsidRPr="002B77DB">
        <w:rPr>
          <w:rFonts w:eastAsia="Calibri" w:cs="Arial"/>
          <w:spacing w:val="-9"/>
        </w:rPr>
        <w:t xml:space="preserve"> </w:t>
      </w:r>
      <w:r w:rsidRPr="002B77DB">
        <w:rPr>
          <w:rFonts w:eastAsia="Calibri" w:cs="Arial"/>
        </w:rPr>
        <w:t>me</w:t>
      </w:r>
      <w:r w:rsidRPr="002B77DB">
        <w:rPr>
          <w:rFonts w:eastAsia="Calibri" w:cs="Arial"/>
          <w:spacing w:val="1"/>
        </w:rPr>
        <w:t>e</w:t>
      </w:r>
      <w:r w:rsidRPr="002B77DB">
        <w:rPr>
          <w:rFonts w:eastAsia="Calibri" w:cs="Arial"/>
        </w:rPr>
        <w:t>tings.</w:t>
      </w:r>
    </w:p>
    <w:p w14:paraId="4EC88E00" w14:textId="1EC31138" w:rsidR="00562BAF" w:rsidRPr="002B77DB" w:rsidRDefault="00562BAF" w:rsidP="00760143">
      <w:pPr>
        <w:pStyle w:val="ListParagraph"/>
        <w:numPr>
          <w:ilvl w:val="0"/>
          <w:numId w:val="152"/>
        </w:numPr>
        <w:ind w:left="1512" w:right="-20"/>
        <w:jc w:val="both"/>
        <w:rPr>
          <w:rFonts w:cs="Arial"/>
        </w:rPr>
      </w:pPr>
      <w:r w:rsidRPr="002B77DB">
        <w:rPr>
          <w:rFonts w:eastAsia="Calibri" w:cs="Arial"/>
        </w:rPr>
        <w:t>Reside</w:t>
      </w:r>
      <w:r w:rsidRPr="002B77DB">
        <w:rPr>
          <w:rFonts w:eastAsia="Calibri" w:cs="Arial"/>
          <w:spacing w:val="1"/>
        </w:rPr>
        <w:t>n</w:t>
      </w:r>
      <w:r w:rsidRPr="002B77DB">
        <w:rPr>
          <w:rFonts w:eastAsia="Calibri" w:cs="Arial"/>
        </w:rPr>
        <w:t>ts</w:t>
      </w:r>
      <w:r w:rsidRPr="002B77DB">
        <w:rPr>
          <w:rFonts w:eastAsia="Calibri" w:cs="Arial"/>
          <w:spacing w:val="-9"/>
        </w:rPr>
        <w:t xml:space="preserve"> </w:t>
      </w:r>
      <w:r w:rsidRPr="002B77DB">
        <w:rPr>
          <w:rFonts w:eastAsia="Calibri" w:cs="Arial"/>
        </w:rPr>
        <w:t>m</w:t>
      </w:r>
      <w:r w:rsidRPr="002B77DB">
        <w:rPr>
          <w:rFonts w:eastAsia="Calibri" w:cs="Arial"/>
          <w:spacing w:val="2"/>
        </w:rPr>
        <w:t>a</w:t>
      </w:r>
      <w:r w:rsidRPr="002B77DB">
        <w:rPr>
          <w:rFonts w:eastAsia="Calibri" w:cs="Arial"/>
        </w:rPr>
        <w:t>y</w:t>
      </w:r>
      <w:r w:rsidRPr="002B77DB">
        <w:rPr>
          <w:rFonts w:eastAsia="Calibri" w:cs="Arial"/>
          <w:spacing w:val="-4"/>
        </w:rPr>
        <w:t xml:space="preserve"> </w:t>
      </w:r>
      <w:r w:rsidRPr="002B77DB">
        <w:rPr>
          <w:rFonts w:eastAsia="Calibri" w:cs="Arial"/>
        </w:rPr>
        <w:t>also</w:t>
      </w:r>
      <w:r w:rsidRPr="002B77DB">
        <w:rPr>
          <w:rFonts w:eastAsia="Calibri" w:cs="Arial"/>
          <w:spacing w:val="-4"/>
        </w:rPr>
        <w:t xml:space="preserve"> </w:t>
      </w:r>
      <w:r w:rsidRPr="002B77DB">
        <w:rPr>
          <w:rFonts w:eastAsia="Calibri" w:cs="Arial"/>
        </w:rPr>
        <w:t>pursue</w:t>
      </w:r>
      <w:r w:rsidRPr="002B77DB">
        <w:rPr>
          <w:rFonts w:eastAsia="Calibri" w:cs="Arial"/>
          <w:spacing w:val="-5"/>
        </w:rPr>
        <w:t xml:space="preserve"> </w:t>
      </w:r>
      <w:r w:rsidRPr="002B77DB">
        <w:rPr>
          <w:rFonts w:eastAsia="Calibri" w:cs="Arial"/>
        </w:rPr>
        <w:t>their</w:t>
      </w:r>
      <w:r w:rsidRPr="002B77DB">
        <w:rPr>
          <w:rFonts w:eastAsia="Calibri" w:cs="Arial"/>
          <w:spacing w:val="-4"/>
        </w:rPr>
        <w:t xml:space="preserve"> </w:t>
      </w:r>
      <w:r w:rsidRPr="002B77DB">
        <w:rPr>
          <w:rFonts w:eastAsia="Calibri" w:cs="Arial"/>
        </w:rPr>
        <w:t>own</w:t>
      </w:r>
      <w:r w:rsidRPr="002B77DB">
        <w:rPr>
          <w:rFonts w:eastAsia="Calibri" w:cs="Arial"/>
          <w:spacing w:val="-4"/>
        </w:rPr>
        <w:t xml:space="preserve"> </w:t>
      </w:r>
      <w:r w:rsidRPr="002B77DB">
        <w:rPr>
          <w:rFonts w:eastAsia="Calibri" w:cs="Arial"/>
        </w:rPr>
        <w:t>Quality</w:t>
      </w:r>
      <w:r w:rsidRPr="002B77DB">
        <w:rPr>
          <w:rFonts w:eastAsia="Calibri" w:cs="Arial"/>
          <w:spacing w:val="-6"/>
        </w:rPr>
        <w:t xml:space="preserve"> </w:t>
      </w:r>
      <w:r w:rsidRPr="002B77DB">
        <w:rPr>
          <w:rFonts w:eastAsia="Calibri" w:cs="Arial"/>
        </w:rPr>
        <w:t>Improvement</w:t>
      </w:r>
      <w:r w:rsidRPr="002B77DB">
        <w:rPr>
          <w:rFonts w:eastAsia="Calibri" w:cs="Arial"/>
          <w:spacing w:val="-12"/>
        </w:rPr>
        <w:t xml:space="preserve"> </w:t>
      </w:r>
      <w:r w:rsidRPr="002B77DB">
        <w:rPr>
          <w:rFonts w:eastAsia="Calibri" w:cs="Arial"/>
        </w:rPr>
        <w:t>Projects</w:t>
      </w:r>
      <w:r w:rsidRPr="002B77DB">
        <w:rPr>
          <w:rFonts w:eastAsia="Calibri" w:cs="Arial"/>
          <w:spacing w:val="-8"/>
        </w:rPr>
        <w:t xml:space="preserve"> </w:t>
      </w:r>
      <w:r w:rsidRPr="002B77DB">
        <w:rPr>
          <w:rFonts w:eastAsia="Calibri" w:cs="Arial"/>
        </w:rPr>
        <w:t>during</w:t>
      </w:r>
      <w:r w:rsidRPr="002B77DB">
        <w:rPr>
          <w:rFonts w:eastAsia="Calibri" w:cs="Arial"/>
          <w:spacing w:val="-5"/>
        </w:rPr>
        <w:t xml:space="preserve"> </w:t>
      </w:r>
      <w:r w:rsidRPr="002B77DB">
        <w:rPr>
          <w:rFonts w:eastAsia="Calibri" w:cs="Arial"/>
        </w:rPr>
        <w:t>this</w:t>
      </w:r>
      <w:r w:rsidRPr="002B77DB">
        <w:rPr>
          <w:rFonts w:eastAsia="Calibri" w:cs="Arial"/>
          <w:spacing w:val="-3"/>
        </w:rPr>
        <w:t xml:space="preserve"> </w:t>
      </w:r>
      <w:r w:rsidRPr="002B77DB">
        <w:rPr>
          <w:rFonts w:eastAsia="Calibri" w:cs="Arial"/>
        </w:rPr>
        <w:t>time</w:t>
      </w:r>
      <w:r w:rsidRPr="002B77DB">
        <w:rPr>
          <w:rFonts w:eastAsia="Calibri" w:cs="Arial"/>
          <w:spacing w:val="-4"/>
        </w:rPr>
        <w:t xml:space="preserve"> </w:t>
      </w:r>
      <w:r w:rsidRPr="002B77DB">
        <w:rPr>
          <w:rFonts w:eastAsia="Calibri" w:cs="Arial"/>
        </w:rPr>
        <w:t>as part</w:t>
      </w:r>
      <w:r w:rsidRPr="002B77DB">
        <w:rPr>
          <w:rFonts w:eastAsia="Calibri" w:cs="Arial"/>
          <w:spacing w:val="-5"/>
        </w:rPr>
        <w:t xml:space="preserve"> </w:t>
      </w:r>
      <w:r w:rsidRPr="002B77DB">
        <w:rPr>
          <w:rFonts w:eastAsia="Calibri" w:cs="Arial"/>
          <w:spacing w:val="1"/>
        </w:rPr>
        <w:t>o</w:t>
      </w:r>
      <w:r w:rsidRPr="002B77DB">
        <w:rPr>
          <w:rFonts w:eastAsia="Calibri" w:cs="Arial"/>
        </w:rPr>
        <w:t>f</w:t>
      </w:r>
      <w:r w:rsidRPr="002B77DB">
        <w:rPr>
          <w:rFonts w:eastAsia="Calibri" w:cs="Arial"/>
          <w:spacing w:val="-2"/>
        </w:rPr>
        <w:t xml:space="preserve"> </w:t>
      </w:r>
      <w:r w:rsidRPr="002B77DB">
        <w:rPr>
          <w:rFonts w:eastAsia="Calibri" w:cs="Arial"/>
        </w:rPr>
        <w:t>their</w:t>
      </w:r>
      <w:r w:rsidRPr="002B77DB">
        <w:rPr>
          <w:rFonts w:eastAsia="Calibri" w:cs="Arial"/>
          <w:spacing w:val="-4"/>
        </w:rPr>
        <w:t xml:space="preserve"> </w:t>
      </w:r>
      <w:r w:rsidRPr="002B77DB">
        <w:rPr>
          <w:rFonts w:eastAsia="Calibri" w:cs="Arial"/>
          <w:spacing w:val="2"/>
        </w:rPr>
        <w:t>s</w:t>
      </w:r>
      <w:r w:rsidRPr="002B77DB">
        <w:rPr>
          <w:rFonts w:eastAsia="Calibri" w:cs="Arial"/>
        </w:rPr>
        <w:t>cholarly</w:t>
      </w:r>
      <w:r w:rsidRPr="002B77DB">
        <w:rPr>
          <w:rFonts w:eastAsia="Calibri" w:cs="Arial"/>
          <w:spacing w:val="-8"/>
        </w:rPr>
        <w:t xml:space="preserve"> </w:t>
      </w:r>
      <w:r w:rsidRPr="002B77DB">
        <w:rPr>
          <w:rFonts w:eastAsia="Calibri" w:cs="Arial"/>
        </w:rPr>
        <w:t>activity.</w:t>
      </w:r>
    </w:p>
    <w:p w14:paraId="177915A0" w14:textId="77777777" w:rsidR="001E6DBC" w:rsidRPr="002B77DB" w:rsidRDefault="001E6DBC" w:rsidP="00136239">
      <w:pPr>
        <w:pStyle w:val="ListParagraph"/>
        <w:ind w:left="1512" w:right="-20"/>
        <w:jc w:val="both"/>
        <w:rPr>
          <w:rFonts w:cs="Arial"/>
        </w:rPr>
      </w:pPr>
    </w:p>
    <w:p w14:paraId="7EFC6E69" w14:textId="2AD6BF88" w:rsidR="00562BAF" w:rsidRPr="002B77DB" w:rsidRDefault="00562BAF" w:rsidP="00114069">
      <w:pPr>
        <w:ind w:left="720"/>
        <w:rPr>
          <w:rFonts w:cs="Arial"/>
          <w:b/>
          <w:u w:val="single"/>
        </w:rPr>
      </w:pPr>
      <w:r w:rsidRPr="002B77DB">
        <w:rPr>
          <w:rFonts w:cs="Arial"/>
          <w:b/>
          <w:u w:val="single"/>
        </w:rPr>
        <w:t>SCHOLARLY</w:t>
      </w:r>
      <w:r w:rsidRPr="002B77DB">
        <w:rPr>
          <w:rFonts w:cs="Arial"/>
          <w:b/>
          <w:spacing w:val="-10"/>
          <w:u w:val="single"/>
        </w:rPr>
        <w:t xml:space="preserve"> </w:t>
      </w:r>
      <w:r w:rsidRPr="002B77DB">
        <w:rPr>
          <w:rFonts w:cs="Arial"/>
          <w:b/>
          <w:u w:val="single"/>
        </w:rPr>
        <w:t>ACTIVITIES</w:t>
      </w:r>
    </w:p>
    <w:p w14:paraId="3524BF3C" w14:textId="6C5274B5" w:rsidR="00562BAF" w:rsidRPr="002B77DB" w:rsidRDefault="00562BAF" w:rsidP="00760143">
      <w:pPr>
        <w:pStyle w:val="ListParagraph"/>
        <w:numPr>
          <w:ilvl w:val="0"/>
          <w:numId w:val="153"/>
        </w:numPr>
        <w:tabs>
          <w:tab w:val="left" w:pos="840"/>
        </w:tabs>
        <w:ind w:left="1512" w:right="340"/>
        <w:jc w:val="both"/>
        <w:rPr>
          <w:rFonts w:eastAsia="Calibri" w:cs="Arial"/>
        </w:rPr>
      </w:pPr>
      <w:r w:rsidRPr="002B77DB">
        <w:rPr>
          <w:rFonts w:eastAsia="Calibri" w:cs="Arial"/>
        </w:rPr>
        <w:t>Reside</w:t>
      </w:r>
      <w:r w:rsidRPr="002B77DB">
        <w:rPr>
          <w:rFonts w:eastAsia="Calibri" w:cs="Arial"/>
          <w:spacing w:val="1"/>
        </w:rPr>
        <w:t>n</w:t>
      </w:r>
      <w:r w:rsidRPr="002B77DB">
        <w:rPr>
          <w:rFonts w:eastAsia="Calibri" w:cs="Arial"/>
        </w:rPr>
        <w:t>ts</w:t>
      </w:r>
      <w:r w:rsidRPr="002B77DB">
        <w:rPr>
          <w:rFonts w:eastAsia="Calibri" w:cs="Arial"/>
          <w:spacing w:val="-9"/>
        </w:rPr>
        <w:t xml:space="preserve"> </w:t>
      </w:r>
      <w:r w:rsidRPr="002B77DB">
        <w:rPr>
          <w:rFonts w:eastAsia="Calibri" w:cs="Arial"/>
          <w:spacing w:val="1"/>
        </w:rPr>
        <w:t>o</w:t>
      </w:r>
      <w:r w:rsidRPr="002B77DB">
        <w:rPr>
          <w:rFonts w:eastAsia="Calibri" w:cs="Arial"/>
        </w:rPr>
        <w:t>n</w:t>
      </w:r>
      <w:r w:rsidRPr="002B77DB">
        <w:rPr>
          <w:rFonts w:eastAsia="Calibri" w:cs="Arial"/>
          <w:spacing w:val="-2"/>
        </w:rPr>
        <w:t xml:space="preserve"> </w:t>
      </w:r>
      <w:r w:rsidRPr="002B77DB">
        <w:rPr>
          <w:rFonts w:eastAsia="Calibri" w:cs="Arial"/>
        </w:rPr>
        <w:t>Jeopardy</w:t>
      </w:r>
      <w:r w:rsidRPr="002B77DB">
        <w:rPr>
          <w:rFonts w:eastAsia="Calibri" w:cs="Arial"/>
          <w:spacing w:val="-8"/>
        </w:rPr>
        <w:t xml:space="preserve"> </w:t>
      </w:r>
      <w:r w:rsidRPr="002B77DB">
        <w:rPr>
          <w:rFonts w:eastAsia="Calibri" w:cs="Arial"/>
        </w:rPr>
        <w:t>will</w:t>
      </w:r>
      <w:r w:rsidRPr="002B77DB">
        <w:rPr>
          <w:rFonts w:eastAsia="Calibri" w:cs="Arial"/>
          <w:spacing w:val="-1"/>
        </w:rPr>
        <w:t xml:space="preserve"> </w:t>
      </w:r>
      <w:r w:rsidRPr="002B77DB">
        <w:rPr>
          <w:rFonts w:eastAsia="Calibri" w:cs="Arial"/>
        </w:rPr>
        <w:t>be</w:t>
      </w:r>
      <w:r w:rsidRPr="002B77DB">
        <w:rPr>
          <w:rFonts w:eastAsia="Calibri" w:cs="Arial"/>
          <w:spacing w:val="-3"/>
        </w:rPr>
        <w:t xml:space="preserve"> </w:t>
      </w:r>
      <w:r w:rsidRPr="002B77DB">
        <w:rPr>
          <w:rFonts w:eastAsia="Calibri" w:cs="Arial"/>
          <w:spacing w:val="1"/>
        </w:rPr>
        <w:t>e</w:t>
      </w:r>
      <w:r w:rsidRPr="002B77DB">
        <w:rPr>
          <w:rFonts w:eastAsia="Calibri" w:cs="Arial"/>
        </w:rPr>
        <w:t>xp</w:t>
      </w:r>
      <w:r w:rsidRPr="002B77DB">
        <w:rPr>
          <w:rFonts w:eastAsia="Calibri" w:cs="Arial"/>
          <w:spacing w:val="1"/>
        </w:rPr>
        <w:t>e</w:t>
      </w:r>
      <w:r w:rsidRPr="002B77DB">
        <w:rPr>
          <w:rFonts w:eastAsia="Calibri" w:cs="Arial"/>
        </w:rPr>
        <w:t>ct</w:t>
      </w:r>
      <w:r w:rsidRPr="002B77DB">
        <w:rPr>
          <w:rFonts w:eastAsia="Calibri" w:cs="Arial"/>
          <w:spacing w:val="1"/>
        </w:rPr>
        <w:t>e</w:t>
      </w:r>
      <w:r w:rsidRPr="002B77DB">
        <w:rPr>
          <w:rFonts w:eastAsia="Calibri" w:cs="Arial"/>
        </w:rPr>
        <w:t>d</w:t>
      </w:r>
      <w:r w:rsidRPr="002B77DB">
        <w:rPr>
          <w:rFonts w:eastAsia="Calibri" w:cs="Arial"/>
          <w:spacing w:val="-9"/>
        </w:rPr>
        <w:t xml:space="preserve"> </w:t>
      </w:r>
      <w:r w:rsidRPr="002B77DB">
        <w:rPr>
          <w:rFonts w:eastAsia="Calibri" w:cs="Arial"/>
          <w:spacing w:val="1"/>
        </w:rPr>
        <w:t>t</w:t>
      </w:r>
      <w:r w:rsidRPr="002B77DB">
        <w:rPr>
          <w:rFonts w:eastAsia="Calibri" w:cs="Arial"/>
        </w:rPr>
        <w:t>o</w:t>
      </w:r>
      <w:r w:rsidRPr="002B77DB">
        <w:rPr>
          <w:rFonts w:eastAsia="Calibri" w:cs="Arial"/>
          <w:spacing w:val="-2"/>
        </w:rPr>
        <w:t xml:space="preserve"> </w:t>
      </w:r>
      <w:r w:rsidRPr="002B77DB">
        <w:rPr>
          <w:rFonts w:eastAsia="Calibri" w:cs="Arial"/>
        </w:rPr>
        <w:t>take</w:t>
      </w:r>
      <w:r w:rsidRPr="002B77DB">
        <w:rPr>
          <w:rFonts w:eastAsia="Calibri" w:cs="Arial"/>
          <w:spacing w:val="-5"/>
        </w:rPr>
        <w:t xml:space="preserve"> </w:t>
      </w:r>
      <w:r w:rsidRPr="002B77DB">
        <w:rPr>
          <w:rFonts w:eastAsia="Calibri" w:cs="Arial"/>
        </w:rPr>
        <w:t>advantage</w:t>
      </w:r>
      <w:r w:rsidRPr="002B77DB">
        <w:rPr>
          <w:rFonts w:eastAsia="Calibri" w:cs="Arial"/>
          <w:spacing w:val="-9"/>
        </w:rPr>
        <w:t xml:space="preserve"> </w:t>
      </w:r>
      <w:r w:rsidRPr="002B77DB">
        <w:rPr>
          <w:rFonts w:eastAsia="Calibri" w:cs="Arial"/>
          <w:spacing w:val="1"/>
        </w:rPr>
        <w:t>o</w:t>
      </w:r>
      <w:r w:rsidRPr="002B77DB">
        <w:rPr>
          <w:rFonts w:eastAsia="Calibri" w:cs="Arial"/>
        </w:rPr>
        <w:t>f</w:t>
      </w:r>
      <w:r w:rsidRPr="002B77DB">
        <w:rPr>
          <w:rFonts w:eastAsia="Calibri" w:cs="Arial"/>
          <w:spacing w:val="-2"/>
        </w:rPr>
        <w:t xml:space="preserve"> </w:t>
      </w:r>
      <w:r w:rsidRPr="002B77DB">
        <w:rPr>
          <w:rFonts w:eastAsia="Calibri" w:cs="Arial"/>
        </w:rPr>
        <w:t>the</w:t>
      </w:r>
      <w:r w:rsidRPr="002B77DB">
        <w:rPr>
          <w:rFonts w:eastAsia="Calibri" w:cs="Arial"/>
          <w:spacing w:val="-2"/>
        </w:rPr>
        <w:t xml:space="preserve"> </w:t>
      </w:r>
      <w:r w:rsidRPr="002B77DB">
        <w:rPr>
          <w:rFonts w:eastAsia="Calibri" w:cs="Arial"/>
        </w:rPr>
        <w:t>t</w:t>
      </w:r>
      <w:r w:rsidRPr="002B77DB">
        <w:rPr>
          <w:rFonts w:eastAsia="Calibri" w:cs="Arial"/>
          <w:spacing w:val="1"/>
        </w:rPr>
        <w:t>i</w:t>
      </w:r>
      <w:r w:rsidRPr="002B77DB">
        <w:rPr>
          <w:rFonts w:eastAsia="Calibri" w:cs="Arial"/>
        </w:rPr>
        <w:t>me</w:t>
      </w:r>
      <w:r w:rsidRPr="002B77DB">
        <w:rPr>
          <w:rFonts w:eastAsia="Calibri" w:cs="Arial"/>
          <w:spacing w:val="-3"/>
        </w:rPr>
        <w:t xml:space="preserve"> </w:t>
      </w:r>
      <w:r w:rsidRPr="002B77DB">
        <w:rPr>
          <w:rFonts w:eastAsia="Calibri" w:cs="Arial"/>
        </w:rPr>
        <w:t>to</w:t>
      </w:r>
      <w:r w:rsidRPr="002B77DB">
        <w:rPr>
          <w:rFonts w:eastAsia="Calibri" w:cs="Arial"/>
          <w:spacing w:val="-2"/>
        </w:rPr>
        <w:t xml:space="preserve"> </w:t>
      </w:r>
      <w:r w:rsidRPr="002B77DB">
        <w:rPr>
          <w:rFonts w:eastAsia="Calibri" w:cs="Arial"/>
        </w:rPr>
        <w:t>pursue scholarly</w:t>
      </w:r>
      <w:r w:rsidRPr="002B77DB">
        <w:rPr>
          <w:rFonts w:eastAsia="Calibri" w:cs="Arial"/>
          <w:spacing w:val="-8"/>
        </w:rPr>
        <w:t xml:space="preserve"> </w:t>
      </w:r>
      <w:r w:rsidRPr="002B77DB">
        <w:rPr>
          <w:rFonts w:eastAsia="Calibri" w:cs="Arial"/>
        </w:rPr>
        <w:t>activities.</w:t>
      </w:r>
      <w:r w:rsidRPr="002B77DB">
        <w:rPr>
          <w:rFonts w:eastAsia="Calibri" w:cs="Arial"/>
          <w:spacing w:val="41"/>
        </w:rPr>
        <w:t xml:space="preserve"> </w:t>
      </w:r>
      <w:r w:rsidRPr="002B77DB">
        <w:rPr>
          <w:rFonts w:eastAsia="Calibri" w:cs="Arial"/>
        </w:rPr>
        <w:t>This</w:t>
      </w:r>
      <w:r w:rsidRPr="002B77DB">
        <w:rPr>
          <w:rFonts w:eastAsia="Calibri" w:cs="Arial"/>
          <w:spacing w:val="-3"/>
        </w:rPr>
        <w:t xml:space="preserve"> </w:t>
      </w:r>
      <w:r w:rsidRPr="002B77DB">
        <w:rPr>
          <w:rFonts w:eastAsia="Calibri" w:cs="Arial"/>
          <w:spacing w:val="1"/>
        </w:rPr>
        <w:t>ma</w:t>
      </w:r>
      <w:r w:rsidRPr="002B77DB">
        <w:rPr>
          <w:rFonts w:eastAsia="Calibri" w:cs="Arial"/>
        </w:rPr>
        <w:t>y</w:t>
      </w:r>
      <w:r w:rsidRPr="002B77DB">
        <w:rPr>
          <w:rFonts w:eastAsia="Calibri" w:cs="Arial"/>
          <w:spacing w:val="-4"/>
        </w:rPr>
        <w:t xml:space="preserve"> </w:t>
      </w:r>
      <w:r w:rsidRPr="002B77DB">
        <w:rPr>
          <w:rFonts w:eastAsia="Calibri" w:cs="Arial"/>
        </w:rPr>
        <w:t>inc</w:t>
      </w:r>
      <w:r w:rsidRPr="002B77DB">
        <w:rPr>
          <w:rFonts w:eastAsia="Calibri" w:cs="Arial"/>
          <w:spacing w:val="1"/>
        </w:rPr>
        <w:t>l</w:t>
      </w:r>
      <w:r w:rsidRPr="002B77DB">
        <w:rPr>
          <w:rFonts w:eastAsia="Calibri" w:cs="Arial"/>
        </w:rPr>
        <w:t>ude</w:t>
      </w:r>
      <w:r w:rsidRPr="002B77DB">
        <w:rPr>
          <w:rFonts w:eastAsia="Calibri" w:cs="Arial"/>
          <w:spacing w:val="-5"/>
        </w:rPr>
        <w:t xml:space="preserve"> </w:t>
      </w:r>
      <w:r w:rsidRPr="002B77DB">
        <w:rPr>
          <w:rFonts w:eastAsia="Calibri" w:cs="Arial"/>
        </w:rPr>
        <w:t>research</w:t>
      </w:r>
      <w:r w:rsidRPr="002B77DB">
        <w:rPr>
          <w:rFonts w:eastAsia="Calibri" w:cs="Arial"/>
          <w:spacing w:val="-7"/>
        </w:rPr>
        <w:t xml:space="preserve"> </w:t>
      </w:r>
      <w:r w:rsidRPr="002B77DB">
        <w:rPr>
          <w:rFonts w:eastAsia="Calibri" w:cs="Arial"/>
        </w:rPr>
        <w:t>projects,</w:t>
      </w:r>
      <w:r w:rsidRPr="002B77DB">
        <w:rPr>
          <w:rFonts w:eastAsia="Calibri" w:cs="Arial"/>
          <w:spacing w:val="-8"/>
        </w:rPr>
        <w:t xml:space="preserve"> </w:t>
      </w:r>
      <w:r w:rsidRPr="002B77DB">
        <w:rPr>
          <w:rFonts w:eastAsia="Calibri" w:cs="Arial"/>
        </w:rPr>
        <w:t>writing</w:t>
      </w:r>
      <w:r w:rsidRPr="002B77DB">
        <w:rPr>
          <w:rFonts w:eastAsia="Calibri" w:cs="Arial"/>
          <w:spacing w:val="-5"/>
        </w:rPr>
        <w:t xml:space="preserve"> </w:t>
      </w:r>
      <w:r w:rsidRPr="002B77DB">
        <w:rPr>
          <w:rFonts w:eastAsia="Calibri" w:cs="Arial"/>
        </w:rPr>
        <w:t>up case</w:t>
      </w:r>
      <w:r w:rsidRPr="002B77DB">
        <w:rPr>
          <w:rFonts w:eastAsia="Calibri" w:cs="Arial"/>
          <w:spacing w:val="-5"/>
        </w:rPr>
        <w:t xml:space="preserve"> </w:t>
      </w:r>
      <w:r w:rsidRPr="002B77DB">
        <w:rPr>
          <w:rFonts w:eastAsia="Calibri" w:cs="Arial"/>
        </w:rPr>
        <w:t>reports,</w:t>
      </w:r>
      <w:r w:rsidRPr="002B77DB">
        <w:rPr>
          <w:rFonts w:eastAsia="Calibri" w:cs="Arial"/>
          <w:spacing w:val="-6"/>
        </w:rPr>
        <w:t xml:space="preserve"> </w:t>
      </w:r>
      <w:r w:rsidRPr="002B77DB">
        <w:rPr>
          <w:rFonts w:eastAsia="Calibri" w:cs="Arial"/>
        </w:rPr>
        <w:t>book chap</w:t>
      </w:r>
      <w:r w:rsidRPr="002B77DB">
        <w:rPr>
          <w:rFonts w:eastAsia="Calibri" w:cs="Arial"/>
          <w:spacing w:val="1"/>
        </w:rPr>
        <w:t>t</w:t>
      </w:r>
      <w:r w:rsidRPr="002B77DB">
        <w:rPr>
          <w:rFonts w:eastAsia="Calibri" w:cs="Arial"/>
        </w:rPr>
        <w:t>ers,</w:t>
      </w:r>
      <w:r w:rsidRPr="002B77DB">
        <w:rPr>
          <w:rFonts w:eastAsia="Calibri" w:cs="Arial"/>
          <w:spacing w:val="-8"/>
        </w:rPr>
        <w:t xml:space="preserve"> </w:t>
      </w:r>
      <w:r w:rsidRPr="002B77DB">
        <w:rPr>
          <w:rFonts w:eastAsia="Calibri" w:cs="Arial"/>
        </w:rPr>
        <w:t>etc.</w:t>
      </w:r>
      <w:r w:rsidRPr="002B77DB">
        <w:rPr>
          <w:rFonts w:eastAsia="Calibri" w:cs="Arial"/>
          <w:spacing w:val="46"/>
        </w:rPr>
        <w:t xml:space="preserve"> </w:t>
      </w:r>
      <w:r w:rsidRPr="002B77DB">
        <w:rPr>
          <w:rFonts w:eastAsia="Calibri" w:cs="Arial"/>
        </w:rPr>
        <w:t>Residents</w:t>
      </w:r>
      <w:r w:rsidRPr="002B77DB">
        <w:rPr>
          <w:rFonts w:eastAsia="Calibri" w:cs="Arial"/>
          <w:spacing w:val="-10"/>
        </w:rPr>
        <w:t xml:space="preserve"> </w:t>
      </w:r>
      <w:r w:rsidRPr="002B77DB">
        <w:rPr>
          <w:rFonts w:eastAsia="Calibri" w:cs="Arial"/>
          <w:spacing w:val="1"/>
        </w:rPr>
        <w:t>ma</w:t>
      </w:r>
      <w:r w:rsidRPr="002B77DB">
        <w:rPr>
          <w:rFonts w:eastAsia="Calibri" w:cs="Arial"/>
        </w:rPr>
        <w:t>y</w:t>
      </w:r>
      <w:r w:rsidRPr="002B77DB">
        <w:rPr>
          <w:rFonts w:eastAsia="Calibri" w:cs="Arial"/>
          <w:spacing w:val="-4"/>
        </w:rPr>
        <w:t xml:space="preserve"> </w:t>
      </w:r>
      <w:r w:rsidRPr="002B77DB">
        <w:rPr>
          <w:rFonts w:eastAsia="Calibri" w:cs="Arial"/>
        </w:rPr>
        <w:t>conta</w:t>
      </w:r>
      <w:r w:rsidRPr="002B77DB">
        <w:rPr>
          <w:rFonts w:eastAsia="Calibri" w:cs="Arial"/>
          <w:spacing w:val="1"/>
        </w:rPr>
        <w:t>c</w:t>
      </w:r>
      <w:r w:rsidRPr="002B77DB">
        <w:rPr>
          <w:rFonts w:eastAsia="Calibri" w:cs="Arial"/>
        </w:rPr>
        <w:t>t</w:t>
      </w:r>
      <w:r w:rsidRPr="002B77DB">
        <w:rPr>
          <w:rFonts w:eastAsia="Calibri" w:cs="Arial"/>
          <w:spacing w:val="-7"/>
        </w:rPr>
        <w:t xml:space="preserve"> </w:t>
      </w:r>
      <w:r w:rsidRPr="002B77DB">
        <w:rPr>
          <w:rFonts w:eastAsia="Calibri" w:cs="Arial"/>
        </w:rPr>
        <w:t>t</w:t>
      </w:r>
      <w:r w:rsidRPr="002B77DB">
        <w:rPr>
          <w:rFonts w:eastAsia="Calibri" w:cs="Arial"/>
          <w:spacing w:val="1"/>
        </w:rPr>
        <w:t>h</w:t>
      </w:r>
      <w:r w:rsidRPr="002B77DB">
        <w:rPr>
          <w:rFonts w:eastAsia="Calibri" w:cs="Arial"/>
        </w:rPr>
        <w:t>e</w:t>
      </w:r>
      <w:r w:rsidRPr="002B77DB">
        <w:rPr>
          <w:rFonts w:eastAsia="Calibri" w:cs="Arial"/>
          <w:spacing w:val="-4"/>
        </w:rPr>
        <w:t xml:space="preserve"> </w:t>
      </w:r>
      <w:r w:rsidRPr="002B77DB">
        <w:rPr>
          <w:rFonts w:eastAsia="Calibri" w:cs="Arial"/>
        </w:rPr>
        <w:t>Chiefs/</w:t>
      </w:r>
      <w:r w:rsidRPr="002B77DB">
        <w:rPr>
          <w:rFonts w:eastAsia="Calibri" w:cs="Arial"/>
          <w:spacing w:val="-6"/>
        </w:rPr>
        <w:t xml:space="preserve"> </w:t>
      </w:r>
      <w:r w:rsidRPr="002B77DB">
        <w:rPr>
          <w:rFonts w:eastAsia="Calibri" w:cs="Arial"/>
        </w:rPr>
        <w:t>Faculty</w:t>
      </w:r>
      <w:r w:rsidRPr="002B77DB">
        <w:rPr>
          <w:rFonts w:eastAsia="Calibri" w:cs="Arial"/>
          <w:spacing w:val="-6"/>
        </w:rPr>
        <w:t xml:space="preserve"> </w:t>
      </w:r>
      <w:r w:rsidRPr="002B77DB">
        <w:rPr>
          <w:rFonts w:eastAsia="Calibri" w:cs="Arial"/>
        </w:rPr>
        <w:t>regarding</w:t>
      </w:r>
      <w:r w:rsidRPr="002B77DB">
        <w:rPr>
          <w:rFonts w:eastAsia="Calibri" w:cs="Arial"/>
          <w:spacing w:val="-10"/>
        </w:rPr>
        <w:t xml:space="preserve"> </w:t>
      </w:r>
      <w:r w:rsidRPr="002B77DB">
        <w:rPr>
          <w:rFonts w:eastAsia="Calibri" w:cs="Arial"/>
        </w:rPr>
        <w:t>available</w:t>
      </w:r>
      <w:r w:rsidRPr="002B77DB">
        <w:rPr>
          <w:rFonts w:eastAsia="Calibri" w:cs="Arial"/>
          <w:spacing w:val="-9"/>
        </w:rPr>
        <w:t xml:space="preserve"> </w:t>
      </w:r>
      <w:r w:rsidRPr="002B77DB">
        <w:rPr>
          <w:rFonts w:eastAsia="Calibri" w:cs="Arial"/>
        </w:rPr>
        <w:t>p</w:t>
      </w:r>
      <w:r w:rsidRPr="002B77DB">
        <w:rPr>
          <w:rFonts w:eastAsia="Calibri" w:cs="Arial"/>
          <w:spacing w:val="1"/>
        </w:rPr>
        <w:t>r</w:t>
      </w:r>
      <w:r w:rsidRPr="002B77DB">
        <w:rPr>
          <w:rFonts w:eastAsia="Calibri" w:cs="Arial"/>
        </w:rPr>
        <w:t>ojects.</w:t>
      </w:r>
    </w:p>
    <w:p w14:paraId="1DF162BA" w14:textId="7F59242F" w:rsidR="0047683D" w:rsidRPr="002B77DB" w:rsidRDefault="0047683D" w:rsidP="0047683D">
      <w:pPr>
        <w:tabs>
          <w:tab w:val="left" w:pos="840"/>
        </w:tabs>
        <w:ind w:right="340"/>
        <w:jc w:val="both"/>
        <w:rPr>
          <w:rFonts w:eastAsia="Calibri" w:cs="Arial"/>
        </w:rPr>
      </w:pPr>
    </w:p>
    <w:p w14:paraId="19CE0F52" w14:textId="1FAC8E69" w:rsidR="0047683D" w:rsidRPr="002B77DB" w:rsidRDefault="0047683D" w:rsidP="0047683D">
      <w:pPr>
        <w:pStyle w:val="Heading3"/>
        <w:rPr>
          <w:rFonts w:eastAsia="Calibri" w:cs="Arial"/>
        </w:rPr>
      </w:pPr>
      <w:r w:rsidRPr="002B77DB">
        <w:rPr>
          <w:rFonts w:eastAsia="Calibri" w:cs="Arial"/>
        </w:rPr>
        <w:t xml:space="preserve">3-2. Pediatric Neurology </w:t>
      </w:r>
      <w:r w:rsidRPr="002B77DB">
        <w:rPr>
          <w:rFonts w:cs="Arial"/>
        </w:rPr>
        <w:t xml:space="preserve">Absences and Coverage </w:t>
      </w:r>
      <w:r w:rsidRPr="002B77DB">
        <w:rPr>
          <w:rFonts w:eastAsia="Calibri" w:cs="Arial"/>
        </w:rPr>
        <w:t>Policy</w:t>
      </w:r>
    </w:p>
    <w:p w14:paraId="7A70B93A" w14:textId="65A9B1A3" w:rsidR="0047683D" w:rsidRPr="002B77DB" w:rsidRDefault="0047683D" w:rsidP="0047683D">
      <w:pPr>
        <w:pStyle w:val="Heading4"/>
        <w:rPr>
          <w:rFonts w:cs="Arial"/>
        </w:rPr>
      </w:pPr>
      <w:r w:rsidRPr="002B77DB">
        <w:rPr>
          <w:rFonts w:cs="Arial"/>
        </w:rPr>
        <w:t>3-2-1. Emergent Absences</w:t>
      </w:r>
    </w:p>
    <w:p w14:paraId="517ECD65"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Coverage is provided by the inpatient team or the residents on the elective.</w:t>
      </w:r>
    </w:p>
    <w:p w14:paraId="089A881E"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Residents must contact scheduling chief resident and service senior resident (if they are rotating on inpatient service) by 7am on the day of service.</w:t>
      </w:r>
    </w:p>
    <w:p w14:paraId="2B649402"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Residents on the elective must contact supervising attending and pediatric neurology chief resident.</w:t>
      </w:r>
    </w:p>
    <w:p w14:paraId="4C8ED18A"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More than one day in a row or frequent absences require a doctor’s note.</w:t>
      </w:r>
    </w:p>
    <w:p w14:paraId="1E09798B"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For all absences, program director needs to be contacted by email or telephone.</w:t>
      </w:r>
    </w:p>
    <w:p w14:paraId="6C889E3D" w14:textId="077162F1"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 xml:space="preserve">All residents will be expected to </w:t>
      </w:r>
      <w:r w:rsidR="001E6DBC" w:rsidRPr="002B77DB">
        <w:rPr>
          <w:rFonts w:eastAsia="Arial" w:cs="Arial"/>
        </w:rPr>
        <w:t>always carry their pagers</w:t>
      </w:r>
      <w:r w:rsidRPr="002B77DB">
        <w:rPr>
          <w:rFonts w:eastAsia="Arial" w:cs="Arial"/>
        </w:rPr>
        <w:t>.</w:t>
      </w:r>
    </w:p>
    <w:p w14:paraId="502B74B5" w14:textId="77777777" w:rsidR="0047683D" w:rsidRPr="002B77DB" w:rsidRDefault="0047683D" w:rsidP="0047683D">
      <w:pPr>
        <w:tabs>
          <w:tab w:val="left" w:pos="840"/>
        </w:tabs>
        <w:ind w:right="340"/>
        <w:jc w:val="both"/>
        <w:rPr>
          <w:rFonts w:eastAsia="Calibri" w:cs="Arial"/>
          <w:b/>
          <w:color w:val="000000" w:themeColor="text1"/>
        </w:rPr>
      </w:pPr>
    </w:p>
    <w:p w14:paraId="2E2928FC" w14:textId="0899B17C" w:rsidR="0047683D" w:rsidRPr="002B77DB" w:rsidRDefault="0047683D" w:rsidP="0047683D">
      <w:pPr>
        <w:pStyle w:val="Heading4"/>
        <w:rPr>
          <w:rFonts w:cs="Arial"/>
        </w:rPr>
      </w:pPr>
      <w:r w:rsidRPr="002B77DB">
        <w:rPr>
          <w:rFonts w:cs="Arial"/>
        </w:rPr>
        <w:t>3-2-2. Planned Absences</w:t>
      </w:r>
    </w:p>
    <w:p w14:paraId="7C160E3B"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All leave must be approved in writing by the affected clinic or rotation attending and the program director. Excused absence request forms must be completed and signed by all involved parties.</w:t>
      </w:r>
    </w:p>
    <w:p w14:paraId="752CE098" w14:textId="23ED6A21"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 xml:space="preserve">Permission is granted ONLY for interviews, </w:t>
      </w:r>
      <w:r w:rsidR="001E6DBC" w:rsidRPr="002B77DB">
        <w:rPr>
          <w:rFonts w:eastAsia="Arial" w:cs="Arial"/>
        </w:rPr>
        <w:t>conferences,</w:t>
      </w:r>
      <w:r w:rsidRPr="002B77DB">
        <w:rPr>
          <w:rFonts w:eastAsia="Arial" w:cs="Arial"/>
        </w:rPr>
        <w:t xml:space="preserve"> and urgent problems on an individual basis at the discretion of the program director.</w:t>
      </w:r>
    </w:p>
    <w:p w14:paraId="55B12E77"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lastRenderedPageBreak/>
        <w:t>All duties (including clinics) must be fully covered. You must arrange for coverage yourself and confer with the Chief Resident/Program director to be sure no work hour violations occur.</w:t>
      </w:r>
    </w:p>
    <w:p w14:paraId="09505FD4"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No conference leaves will be granted while you are on inpatient service.</w:t>
      </w:r>
    </w:p>
    <w:p w14:paraId="6B78FE43"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Whenever possible, interviews should be scheduled during electives. Interview leave, if taken during inpatient rotations, will be limited to a total of 3 days per month.</w:t>
      </w:r>
    </w:p>
    <w:p w14:paraId="1079EB78" w14:textId="77777777" w:rsidR="001E6DBC" w:rsidRPr="002B77DB" w:rsidRDefault="001E6DBC" w:rsidP="00136239">
      <w:pPr>
        <w:pStyle w:val="ListParagraph"/>
        <w:spacing w:before="3"/>
        <w:ind w:left="792"/>
        <w:jc w:val="both"/>
        <w:rPr>
          <w:rFonts w:eastAsia="Arial" w:cs="Arial"/>
        </w:rPr>
      </w:pPr>
    </w:p>
    <w:p w14:paraId="1BBF3DAA" w14:textId="1207A22D" w:rsidR="0047683D" w:rsidRPr="002B77DB" w:rsidRDefault="0047683D" w:rsidP="0047683D">
      <w:pPr>
        <w:pStyle w:val="Heading4"/>
        <w:rPr>
          <w:rFonts w:cs="Arial"/>
        </w:rPr>
      </w:pPr>
      <w:r w:rsidRPr="002B77DB">
        <w:rPr>
          <w:rFonts w:cs="Arial"/>
        </w:rPr>
        <w:t>3-2-3. Conference Attendance Policy</w:t>
      </w:r>
    </w:p>
    <w:p w14:paraId="12AD56D6"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No conference leaves will be granted while you are on inpatient service.</w:t>
      </w:r>
    </w:p>
    <w:p w14:paraId="1EE90C70"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Whenever possible, interviews should be scheduled during electives. Interview leave, if taken during inpatient rotations, will be limited to a total of 3 days per month.</w:t>
      </w:r>
    </w:p>
    <w:p w14:paraId="6D8EDD1B"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Preference for conference leave will be given to residents presenting papers or posters, followed by the next most senior resident.</w:t>
      </w:r>
    </w:p>
    <w:p w14:paraId="1CC54C66" w14:textId="77777777" w:rsidR="0047683D" w:rsidRPr="002B77DB" w:rsidRDefault="0047683D" w:rsidP="00760143">
      <w:pPr>
        <w:pStyle w:val="ListParagraph"/>
        <w:numPr>
          <w:ilvl w:val="0"/>
          <w:numId w:val="150"/>
        </w:numPr>
        <w:spacing w:before="3"/>
        <w:jc w:val="both"/>
        <w:rPr>
          <w:rFonts w:eastAsia="Arial" w:cs="Arial"/>
        </w:rPr>
      </w:pPr>
      <w:r w:rsidRPr="002B77DB">
        <w:rPr>
          <w:rFonts w:eastAsia="Arial" w:cs="Arial"/>
        </w:rPr>
        <w:t>All leave must be approved by the Program Director at least one month in advance. All duties (including clinics) must be fully covered.</w:t>
      </w:r>
    </w:p>
    <w:p w14:paraId="7EFF6DA3" w14:textId="77777777" w:rsidR="0047683D" w:rsidRPr="002B77DB" w:rsidRDefault="0047683D" w:rsidP="0047683D">
      <w:pPr>
        <w:spacing w:before="3"/>
        <w:ind w:left="432"/>
        <w:jc w:val="both"/>
        <w:rPr>
          <w:rFonts w:eastAsia="Arial" w:cs="Arial"/>
        </w:rPr>
      </w:pPr>
    </w:p>
    <w:p w14:paraId="1A6C2414" w14:textId="77777777" w:rsidR="00754642" w:rsidRPr="002B77DB" w:rsidRDefault="00754642" w:rsidP="00496489">
      <w:pPr>
        <w:jc w:val="both"/>
        <w:rPr>
          <w:rFonts w:cs="Arial"/>
        </w:rPr>
      </w:pPr>
    </w:p>
    <w:p w14:paraId="41B0E58A" w14:textId="1BE249E9" w:rsidR="00754642" w:rsidRPr="002B77DB" w:rsidRDefault="00754642" w:rsidP="00496489">
      <w:pPr>
        <w:spacing w:before="9"/>
        <w:jc w:val="both"/>
        <w:rPr>
          <w:rFonts w:cs="Arial"/>
        </w:rPr>
      </w:pPr>
    </w:p>
    <w:p w14:paraId="533A2B4A" w14:textId="77777777" w:rsidR="006E4E9D" w:rsidRPr="002B77DB" w:rsidRDefault="006E4E9D" w:rsidP="00496489">
      <w:pPr>
        <w:spacing w:before="9"/>
        <w:jc w:val="both"/>
        <w:rPr>
          <w:rFonts w:cs="Arial"/>
        </w:rPr>
      </w:pPr>
    </w:p>
    <w:p w14:paraId="60F69197" w14:textId="77777777" w:rsidR="006E4E9D" w:rsidRPr="002B77DB" w:rsidRDefault="006E4E9D" w:rsidP="00B12180">
      <w:pPr>
        <w:pStyle w:val="Heading2"/>
        <w:rPr>
          <w:rFonts w:cs="Arial"/>
          <w:u w:color="000000"/>
        </w:rPr>
        <w:sectPr w:rsidR="006E4E9D" w:rsidRPr="002B77DB" w:rsidSect="00F7790B">
          <w:pgSz w:w="12240" w:h="15840"/>
          <w:pgMar w:top="720" w:right="720" w:bottom="720" w:left="720" w:header="748" w:footer="0" w:gutter="0"/>
          <w:cols w:space="720"/>
        </w:sectPr>
      </w:pPr>
    </w:p>
    <w:p w14:paraId="7528DF1D" w14:textId="1518F4CC" w:rsidR="00754642" w:rsidRPr="002B77DB" w:rsidRDefault="00632E14" w:rsidP="00B12180">
      <w:pPr>
        <w:pStyle w:val="Heading2"/>
        <w:rPr>
          <w:rFonts w:cs="Arial"/>
          <w:position w:val="-1"/>
          <w:u w:color="000000"/>
        </w:rPr>
      </w:pPr>
      <w:bookmarkStart w:id="95" w:name="_Toc43138028"/>
      <w:r w:rsidRPr="002B77DB">
        <w:rPr>
          <w:rFonts w:cs="Arial"/>
          <w:u w:color="000000"/>
        </w:rPr>
        <w:lastRenderedPageBreak/>
        <w:t>4</w:t>
      </w:r>
      <w:r w:rsidR="00B12180" w:rsidRPr="002B77DB">
        <w:rPr>
          <w:rFonts w:cs="Arial"/>
          <w:u w:color="000000"/>
        </w:rPr>
        <w:t xml:space="preserve">. </w:t>
      </w:r>
      <w:bookmarkStart w:id="96" w:name="T84"/>
      <w:r w:rsidR="00E169A2" w:rsidRPr="002B77DB">
        <w:rPr>
          <w:rFonts w:cs="Arial"/>
          <w:u w:color="000000"/>
        </w:rPr>
        <w:t>Age</w:t>
      </w:r>
      <w:r w:rsidR="00E169A2" w:rsidRPr="002B77DB">
        <w:rPr>
          <w:rFonts w:cs="Arial"/>
          <w:spacing w:val="1"/>
          <w:u w:color="000000"/>
        </w:rPr>
        <w:t xml:space="preserve"> </w:t>
      </w:r>
      <w:r w:rsidR="00E169A2" w:rsidRPr="002B77DB">
        <w:rPr>
          <w:rFonts w:cs="Arial"/>
          <w:u w:color="000000"/>
        </w:rPr>
        <w:t>Guidelines</w:t>
      </w:r>
      <w:r w:rsidR="00E169A2" w:rsidRPr="002B77DB">
        <w:rPr>
          <w:rFonts w:cs="Arial"/>
          <w:spacing w:val="1"/>
          <w:u w:color="000000"/>
        </w:rPr>
        <w:t xml:space="preserve"> </w:t>
      </w:r>
      <w:r w:rsidR="00E169A2" w:rsidRPr="002B77DB">
        <w:rPr>
          <w:rFonts w:cs="Arial"/>
          <w:u w:color="000000"/>
        </w:rPr>
        <w:t>for</w:t>
      </w:r>
      <w:r w:rsidR="00E169A2" w:rsidRPr="002B77DB">
        <w:rPr>
          <w:rFonts w:cs="Arial"/>
          <w:spacing w:val="1"/>
          <w:u w:color="000000"/>
        </w:rPr>
        <w:t xml:space="preserve"> </w:t>
      </w:r>
      <w:r w:rsidR="00E169A2" w:rsidRPr="002B77DB">
        <w:rPr>
          <w:rFonts w:cs="Arial"/>
          <w:u w:color="000000"/>
        </w:rPr>
        <w:t>patient</w:t>
      </w:r>
      <w:r w:rsidR="00E169A2" w:rsidRPr="002B77DB">
        <w:rPr>
          <w:rFonts w:cs="Arial"/>
          <w:spacing w:val="1"/>
          <w:u w:color="000000"/>
        </w:rPr>
        <w:t xml:space="preserve"> </w:t>
      </w:r>
      <w:r w:rsidR="00E169A2" w:rsidRPr="002B77DB">
        <w:rPr>
          <w:rFonts w:cs="Arial"/>
          <w:u w:color="000000"/>
        </w:rPr>
        <w:t>care</w:t>
      </w:r>
      <w:r w:rsidR="00E169A2" w:rsidRPr="002B77DB">
        <w:rPr>
          <w:rFonts w:cs="Arial"/>
          <w:spacing w:val="1"/>
          <w:u w:color="000000"/>
        </w:rPr>
        <w:t xml:space="preserve"> b</w:t>
      </w:r>
      <w:r w:rsidR="00E169A2" w:rsidRPr="002B77DB">
        <w:rPr>
          <w:rFonts w:cs="Arial"/>
          <w:u w:color="000000"/>
        </w:rPr>
        <w:t>y</w:t>
      </w:r>
      <w:r w:rsidR="00E169A2" w:rsidRPr="002B77DB">
        <w:rPr>
          <w:rFonts w:cs="Arial"/>
          <w:spacing w:val="-2"/>
          <w:u w:color="000000"/>
        </w:rPr>
        <w:t xml:space="preserve"> </w:t>
      </w:r>
      <w:r w:rsidR="00E169A2" w:rsidRPr="002B77DB">
        <w:rPr>
          <w:rFonts w:cs="Arial"/>
          <w:u w:color="000000"/>
        </w:rPr>
        <w:t>adu</w:t>
      </w:r>
      <w:r w:rsidR="00E169A2" w:rsidRPr="002B77DB">
        <w:rPr>
          <w:rFonts w:cs="Arial"/>
          <w:spacing w:val="1"/>
          <w:u w:color="000000"/>
        </w:rPr>
        <w:t>l</w:t>
      </w:r>
      <w:r w:rsidR="00E169A2" w:rsidRPr="002B77DB">
        <w:rPr>
          <w:rFonts w:cs="Arial"/>
          <w:u w:color="000000"/>
        </w:rPr>
        <w:t>t and</w:t>
      </w:r>
      <w:r w:rsidR="00E169A2" w:rsidRPr="002B77DB">
        <w:rPr>
          <w:rFonts w:cs="Arial"/>
          <w:spacing w:val="1"/>
          <w:u w:color="000000"/>
        </w:rPr>
        <w:t xml:space="preserve"> </w:t>
      </w:r>
      <w:r w:rsidR="00E169A2" w:rsidRPr="002B77DB">
        <w:rPr>
          <w:rFonts w:cs="Arial"/>
          <w:u w:color="000000"/>
        </w:rPr>
        <w:t>pediatric</w:t>
      </w:r>
      <w:r w:rsidR="00E169A2" w:rsidRPr="002B77DB">
        <w:rPr>
          <w:rFonts w:cs="Arial"/>
          <w:spacing w:val="1"/>
          <w:u w:color="000000"/>
        </w:rPr>
        <w:t xml:space="preserve"> </w:t>
      </w:r>
      <w:r w:rsidR="00E169A2" w:rsidRPr="002B77DB">
        <w:rPr>
          <w:rFonts w:cs="Arial"/>
          <w:u w:color="000000"/>
        </w:rPr>
        <w:t>neurology</w:t>
      </w:r>
      <w:r w:rsidR="00E169A2" w:rsidRPr="002B77DB">
        <w:rPr>
          <w:rFonts w:cs="Arial"/>
          <w:spacing w:val="-1"/>
          <w:u w:color="000000"/>
        </w:rPr>
        <w:t xml:space="preserve"> </w:t>
      </w:r>
      <w:r w:rsidR="00E169A2" w:rsidRPr="002B77DB">
        <w:rPr>
          <w:rFonts w:cs="Arial"/>
          <w:u w:color="000000"/>
        </w:rPr>
        <w:t>services</w:t>
      </w:r>
      <w:r w:rsidR="00E169A2" w:rsidRPr="002B77DB">
        <w:rPr>
          <w:rFonts w:cs="Arial"/>
          <w:spacing w:val="1"/>
          <w:u w:color="000000"/>
        </w:rPr>
        <w:t xml:space="preserve"> </w:t>
      </w:r>
      <w:r w:rsidR="00E169A2" w:rsidRPr="002B77DB">
        <w:rPr>
          <w:rFonts w:cs="Arial"/>
          <w:u w:color="000000"/>
        </w:rPr>
        <w:t>at</w:t>
      </w:r>
      <w:r w:rsidR="004279D5" w:rsidRPr="002B77DB">
        <w:rPr>
          <w:rFonts w:cs="Arial"/>
          <w:u w:color="000000"/>
        </w:rPr>
        <w:t xml:space="preserve"> </w:t>
      </w:r>
      <w:r w:rsidR="00E169A2" w:rsidRPr="002B77DB">
        <w:rPr>
          <w:rFonts w:cs="Arial"/>
          <w:position w:val="-1"/>
          <w:u w:color="000000"/>
        </w:rPr>
        <w:t>UHB</w:t>
      </w:r>
      <w:r w:rsidR="00E169A2" w:rsidRPr="002B77DB">
        <w:rPr>
          <w:rFonts w:cs="Arial"/>
          <w:spacing w:val="1"/>
          <w:position w:val="-1"/>
          <w:u w:color="000000"/>
        </w:rPr>
        <w:t xml:space="preserve"> </w:t>
      </w:r>
      <w:r w:rsidR="00E169A2" w:rsidRPr="002B77DB">
        <w:rPr>
          <w:rFonts w:cs="Arial"/>
          <w:position w:val="-1"/>
          <w:u w:color="000000"/>
        </w:rPr>
        <w:t>and</w:t>
      </w:r>
      <w:r w:rsidR="00E169A2" w:rsidRPr="002B77DB">
        <w:rPr>
          <w:rFonts w:cs="Arial"/>
          <w:spacing w:val="1"/>
          <w:position w:val="-1"/>
          <w:u w:color="000000"/>
        </w:rPr>
        <w:t xml:space="preserve"> </w:t>
      </w:r>
      <w:r w:rsidR="00E169A2" w:rsidRPr="002B77DB">
        <w:rPr>
          <w:rFonts w:cs="Arial"/>
          <w:position w:val="-1"/>
          <w:u w:color="000000"/>
        </w:rPr>
        <w:t>KCH</w:t>
      </w:r>
      <w:r w:rsidRPr="002B77DB">
        <w:rPr>
          <w:rFonts w:cs="Arial"/>
          <w:position w:val="-1"/>
          <w:u w:color="000000"/>
        </w:rPr>
        <w:t xml:space="preserve"> Policy</w:t>
      </w:r>
      <w:bookmarkEnd w:id="95"/>
      <w:bookmarkEnd w:id="96"/>
    </w:p>
    <w:p w14:paraId="2D1CEB41" w14:textId="77777777" w:rsidR="001E6DBC" w:rsidRPr="002B77DB" w:rsidRDefault="001E6DBC" w:rsidP="00136239"/>
    <w:p w14:paraId="4EAE1445" w14:textId="77777777" w:rsidR="001E6DBC" w:rsidRPr="002B77DB" w:rsidRDefault="00E169A2" w:rsidP="00760143">
      <w:pPr>
        <w:pStyle w:val="ListParagraph"/>
        <w:numPr>
          <w:ilvl w:val="0"/>
          <w:numId w:val="153"/>
        </w:numPr>
        <w:spacing w:before="29"/>
        <w:ind w:right="249"/>
        <w:jc w:val="both"/>
        <w:rPr>
          <w:rFonts w:eastAsia="Arial" w:cs="Arial"/>
        </w:rPr>
      </w:pPr>
      <w:r w:rsidRPr="002B77DB">
        <w:rPr>
          <w:rFonts w:eastAsia="Arial" w:cs="Arial"/>
        </w:rPr>
        <w:t xml:space="preserve">Consults on </w:t>
      </w:r>
      <w:r w:rsidRPr="002B77DB">
        <w:rPr>
          <w:rFonts w:eastAsia="Arial" w:cs="Arial"/>
          <w:u w:color="000000"/>
        </w:rPr>
        <w:t>all</w:t>
      </w:r>
      <w:r w:rsidRPr="002B77DB">
        <w:rPr>
          <w:rFonts w:eastAsia="Arial" w:cs="Arial"/>
          <w:spacing w:val="-1"/>
          <w:u w:color="000000"/>
        </w:rPr>
        <w:t xml:space="preserve"> </w:t>
      </w:r>
      <w:r w:rsidRPr="002B77DB">
        <w:rPr>
          <w:rFonts w:eastAsia="Arial" w:cs="Arial"/>
          <w:u w:color="000000"/>
        </w:rPr>
        <w:t>patien</w:t>
      </w:r>
      <w:r w:rsidRPr="002B77DB">
        <w:rPr>
          <w:rFonts w:eastAsia="Arial" w:cs="Arial"/>
          <w:spacing w:val="2"/>
          <w:u w:color="000000"/>
        </w:rPr>
        <w:t>t</w:t>
      </w:r>
      <w:r w:rsidRPr="002B77DB">
        <w:rPr>
          <w:rFonts w:eastAsia="Arial" w:cs="Arial"/>
          <w:u w:color="000000"/>
        </w:rPr>
        <w:t>s</w:t>
      </w:r>
      <w:r w:rsidRPr="002B77DB">
        <w:rPr>
          <w:rFonts w:eastAsia="Arial" w:cs="Arial"/>
        </w:rPr>
        <w:t xml:space="preserve"> in the Adult ER will be seen by the Adult Neurology Service. </w:t>
      </w:r>
      <w:r w:rsidRPr="002B77DB">
        <w:rPr>
          <w:rFonts w:eastAsia="Arial" w:cs="Arial"/>
          <w:spacing w:val="1"/>
        </w:rPr>
        <w:t xml:space="preserve"> </w:t>
      </w:r>
    </w:p>
    <w:p w14:paraId="0C96C68D" w14:textId="2CC9A43A" w:rsidR="00754642" w:rsidRPr="002B77DB" w:rsidRDefault="00E169A2" w:rsidP="00760143">
      <w:pPr>
        <w:pStyle w:val="ListParagraph"/>
        <w:numPr>
          <w:ilvl w:val="0"/>
          <w:numId w:val="153"/>
        </w:numPr>
        <w:spacing w:before="29"/>
        <w:ind w:right="249"/>
        <w:jc w:val="both"/>
        <w:rPr>
          <w:rFonts w:eastAsia="Arial" w:cs="Arial"/>
        </w:rPr>
      </w:pPr>
      <w:r w:rsidRPr="002B77DB">
        <w:rPr>
          <w:rFonts w:eastAsia="Arial" w:cs="Arial"/>
        </w:rPr>
        <w:t>Consults on pat</w:t>
      </w:r>
      <w:r w:rsidRPr="002B77DB">
        <w:rPr>
          <w:rFonts w:eastAsia="Arial" w:cs="Arial"/>
          <w:spacing w:val="-1"/>
        </w:rPr>
        <w:t>i</w:t>
      </w:r>
      <w:r w:rsidRPr="002B77DB">
        <w:rPr>
          <w:rFonts w:eastAsia="Arial" w:cs="Arial"/>
        </w:rPr>
        <w:t>ents in the Pediatric ER will be seen by the Pediatric Neurology Servi</w:t>
      </w:r>
      <w:r w:rsidRPr="002B77DB">
        <w:rPr>
          <w:rFonts w:eastAsia="Arial" w:cs="Arial"/>
          <w:spacing w:val="1"/>
        </w:rPr>
        <w:t>c</w:t>
      </w:r>
      <w:r w:rsidRPr="002B77DB">
        <w:rPr>
          <w:rFonts w:eastAsia="Arial" w:cs="Arial"/>
        </w:rPr>
        <w:t>e.</w:t>
      </w:r>
    </w:p>
    <w:p w14:paraId="68DDBA2C" w14:textId="7E27D718" w:rsidR="00754642" w:rsidRPr="002B77DB" w:rsidRDefault="00E169A2" w:rsidP="00760143">
      <w:pPr>
        <w:pStyle w:val="ListParagraph"/>
        <w:numPr>
          <w:ilvl w:val="0"/>
          <w:numId w:val="153"/>
        </w:numPr>
        <w:ind w:right="143"/>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a patient (less than 21 years of</w:t>
      </w:r>
      <w:r w:rsidRPr="002B77DB">
        <w:rPr>
          <w:rFonts w:eastAsia="Arial" w:cs="Arial"/>
          <w:spacing w:val="-2"/>
        </w:rPr>
        <w:t xml:space="preserve"> </w:t>
      </w:r>
      <w:r w:rsidRPr="002B77DB">
        <w:rPr>
          <w:rFonts w:eastAsia="Arial" w:cs="Arial"/>
        </w:rPr>
        <w:t>age) seen in the ER,</w:t>
      </w:r>
      <w:r w:rsidRPr="002B77DB">
        <w:rPr>
          <w:rFonts w:eastAsia="Arial" w:cs="Arial"/>
          <w:spacing w:val="-4"/>
        </w:rPr>
        <w:t xml:space="preserve"> </w:t>
      </w:r>
      <w:r w:rsidRPr="002B77DB">
        <w:rPr>
          <w:rFonts w:eastAsia="Arial" w:cs="Arial"/>
        </w:rPr>
        <w:t>is admitted to</w:t>
      </w:r>
      <w:r w:rsidRPr="002B77DB">
        <w:rPr>
          <w:rFonts w:eastAsia="Arial" w:cs="Arial"/>
          <w:spacing w:val="-2"/>
        </w:rPr>
        <w:t xml:space="preserve"> </w:t>
      </w:r>
      <w:r w:rsidRPr="002B77DB">
        <w:rPr>
          <w:rFonts w:eastAsia="Arial" w:cs="Arial"/>
        </w:rPr>
        <w:t>an adult floor (ICU, Medicine, Surgery, O</w:t>
      </w:r>
      <w:r w:rsidRPr="002B77DB">
        <w:rPr>
          <w:rFonts w:eastAsia="Arial" w:cs="Arial"/>
          <w:spacing w:val="-3"/>
        </w:rPr>
        <w:t>B</w:t>
      </w:r>
      <w:r w:rsidRPr="002B77DB">
        <w:rPr>
          <w:rFonts w:eastAsia="Arial" w:cs="Arial"/>
        </w:rPr>
        <w:t>/GYN,</w:t>
      </w:r>
      <w:r w:rsidRPr="002B77DB">
        <w:rPr>
          <w:rFonts w:eastAsia="Arial" w:cs="Arial"/>
          <w:spacing w:val="-10"/>
        </w:rPr>
        <w:t xml:space="preserve"> </w:t>
      </w:r>
      <w:r w:rsidRPr="002B77DB">
        <w:rPr>
          <w:rFonts w:eastAsia="Arial" w:cs="Arial"/>
        </w:rPr>
        <w:t>Trauma), this patient will be followed by</w:t>
      </w:r>
      <w:r w:rsidRPr="002B77DB">
        <w:rPr>
          <w:rFonts w:eastAsia="Arial" w:cs="Arial"/>
          <w:spacing w:val="2"/>
        </w:rPr>
        <w:t xml:space="preserve"> </w:t>
      </w:r>
      <w:r w:rsidRPr="002B77DB">
        <w:rPr>
          <w:rFonts w:eastAsia="Arial" w:cs="Arial"/>
        </w:rPr>
        <w:t>the Adult Neurology Service.</w:t>
      </w:r>
    </w:p>
    <w:p w14:paraId="23BBD832" w14:textId="4646FE03" w:rsidR="00754642" w:rsidRPr="002B77DB" w:rsidRDefault="00E169A2" w:rsidP="00760143">
      <w:pPr>
        <w:pStyle w:val="ListParagraph"/>
        <w:numPr>
          <w:ilvl w:val="0"/>
          <w:numId w:val="153"/>
        </w:numPr>
        <w:ind w:right="102"/>
        <w:jc w:val="both"/>
        <w:rPr>
          <w:rFonts w:eastAsia="Arial" w:cs="Arial"/>
        </w:rPr>
      </w:pPr>
      <w:r w:rsidRPr="002B77DB">
        <w:rPr>
          <w:rFonts w:eastAsia="Arial" w:cs="Arial"/>
        </w:rPr>
        <w:t>Consults on inpatients</w:t>
      </w:r>
      <w:r w:rsidRPr="002B77DB">
        <w:rPr>
          <w:rFonts w:eastAsia="Arial" w:cs="Arial"/>
          <w:spacing w:val="1"/>
        </w:rPr>
        <w:t xml:space="preserve"> </w:t>
      </w:r>
      <w:r w:rsidRPr="002B77DB">
        <w:rPr>
          <w:rFonts w:eastAsia="Arial" w:cs="Arial"/>
        </w:rPr>
        <w:t>(less than 21</w:t>
      </w:r>
      <w:r w:rsidRPr="002B77DB">
        <w:rPr>
          <w:rFonts w:eastAsia="Arial" w:cs="Arial"/>
          <w:spacing w:val="1"/>
        </w:rPr>
        <w:t xml:space="preserve"> </w:t>
      </w:r>
      <w:r w:rsidRPr="002B77DB">
        <w:rPr>
          <w:rFonts w:eastAsia="Arial" w:cs="Arial"/>
        </w:rPr>
        <w:t>years of</w:t>
      </w:r>
      <w:r w:rsidRPr="002B77DB">
        <w:rPr>
          <w:rFonts w:eastAsia="Arial" w:cs="Arial"/>
          <w:spacing w:val="-2"/>
        </w:rPr>
        <w:t xml:space="preserve"> </w:t>
      </w:r>
      <w:r w:rsidRPr="002B77DB">
        <w:rPr>
          <w:rFonts w:eastAsia="Arial" w:cs="Arial"/>
        </w:rPr>
        <w:t>age) on an adult floor (ICU, Medicine, Surgery, OB/GYN,</w:t>
      </w:r>
      <w:r w:rsidRPr="002B77DB">
        <w:rPr>
          <w:rFonts w:eastAsia="Arial" w:cs="Arial"/>
          <w:spacing w:val="-10"/>
        </w:rPr>
        <w:t xml:space="preserve"> </w:t>
      </w:r>
      <w:r w:rsidRPr="002B77DB">
        <w:rPr>
          <w:rFonts w:eastAsia="Arial" w:cs="Arial"/>
        </w:rPr>
        <w:t>Trauma)</w:t>
      </w:r>
      <w:r w:rsidRPr="002B77DB">
        <w:rPr>
          <w:rFonts w:eastAsia="Arial" w:cs="Arial"/>
          <w:spacing w:val="-2"/>
        </w:rPr>
        <w:t xml:space="preserve"> </w:t>
      </w:r>
      <w:r w:rsidRPr="002B77DB">
        <w:rPr>
          <w:rFonts w:eastAsia="Arial" w:cs="Arial"/>
        </w:rPr>
        <w:t>will be seen by the Adult Neurol</w:t>
      </w:r>
      <w:r w:rsidRPr="002B77DB">
        <w:rPr>
          <w:rFonts w:eastAsia="Arial" w:cs="Arial"/>
          <w:spacing w:val="1"/>
        </w:rPr>
        <w:t>o</w:t>
      </w:r>
      <w:r w:rsidRPr="002B77DB">
        <w:rPr>
          <w:rFonts w:eastAsia="Arial" w:cs="Arial"/>
        </w:rPr>
        <w:t>gy Service.</w:t>
      </w:r>
    </w:p>
    <w:p w14:paraId="581FCE72" w14:textId="660D3EC4" w:rsidR="00754642" w:rsidRPr="002B77DB" w:rsidRDefault="00E169A2" w:rsidP="00760143">
      <w:pPr>
        <w:pStyle w:val="ListParagraph"/>
        <w:numPr>
          <w:ilvl w:val="0"/>
          <w:numId w:val="153"/>
        </w:numPr>
        <w:ind w:right="-20"/>
        <w:jc w:val="both"/>
        <w:rPr>
          <w:rFonts w:eastAsia="Arial" w:cs="Arial"/>
        </w:rPr>
      </w:pPr>
      <w:r w:rsidRPr="002B77DB">
        <w:rPr>
          <w:rFonts w:eastAsia="Arial" w:cs="Arial"/>
        </w:rPr>
        <w:t xml:space="preserve">All Stroke Codes are seen initially by the Adult Neurology </w:t>
      </w:r>
      <w:r w:rsidR="001E6DBC" w:rsidRPr="002B77DB">
        <w:rPr>
          <w:rFonts w:eastAsia="Arial" w:cs="Arial"/>
        </w:rPr>
        <w:t>or stroke (during daytime) on-call resident and discussed with the pediatric neurology attending on call</w:t>
      </w:r>
      <w:r w:rsidRPr="002B77DB">
        <w:rPr>
          <w:rFonts w:eastAsia="Arial" w:cs="Arial"/>
        </w:rPr>
        <w:t>.</w:t>
      </w:r>
      <w:r w:rsidR="001E6DBC" w:rsidRPr="002B77DB">
        <w:rPr>
          <w:rFonts w:eastAsia="Arial" w:cs="Arial"/>
        </w:rPr>
        <w:t xml:space="preserve"> Pediatric neurology may be contacted by the adult on-call resident by paging the service. </w:t>
      </w:r>
    </w:p>
    <w:p w14:paraId="43E3E745" w14:textId="1FD98FAF" w:rsidR="00754642" w:rsidRPr="002B77DB" w:rsidRDefault="00E169A2" w:rsidP="00760143">
      <w:pPr>
        <w:pStyle w:val="ListParagraph"/>
        <w:numPr>
          <w:ilvl w:val="0"/>
          <w:numId w:val="153"/>
        </w:numPr>
        <w:ind w:right="46"/>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the patient (seen in the Adult ER) is admitted to</w:t>
      </w:r>
      <w:r w:rsidRPr="002B77DB">
        <w:rPr>
          <w:rFonts w:eastAsia="Arial" w:cs="Arial"/>
          <w:spacing w:val="-2"/>
        </w:rPr>
        <w:t xml:space="preserve"> </w:t>
      </w:r>
      <w:r w:rsidRPr="002B77DB">
        <w:rPr>
          <w:rFonts w:eastAsia="Arial" w:cs="Arial"/>
        </w:rPr>
        <w:t>a pediatric floor, the patient will be followed by the Pediatric Neurology Servi</w:t>
      </w:r>
      <w:r w:rsidRPr="002B77DB">
        <w:rPr>
          <w:rFonts w:eastAsia="Arial" w:cs="Arial"/>
          <w:spacing w:val="1"/>
        </w:rPr>
        <w:t>c</w:t>
      </w:r>
      <w:r w:rsidRPr="002B77DB">
        <w:rPr>
          <w:rFonts w:eastAsia="Arial" w:cs="Arial"/>
        </w:rPr>
        <w:t>e.</w:t>
      </w:r>
      <w:r w:rsidRPr="002B77DB">
        <w:rPr>
          <w:rFonts w:eastAsia="Arial" w:cs="Arial"/>
          <w:spacing w:val="65"/>
        </w:rPr>
        <w:t xml:space="preserve"> </w:t>
      </w:r>
      <w:r w:rsidRPr="002B77DB">
        <w:rPr>
          <w:rFonts w:eastAsia="Arial" w:cs="Arial"/>
        </w:rPr>
        <w:t>If</w:t>
      </w:r>
      <w:r w:rsidRPr="002B77DB">
        <w:rPr>
          <w:rFonts w:eastAsia="Arial" w:cs="Arial"/>
          <w:spacing w:val="-1"/>
        </w:rPr>
        <w:t xml:space="preserve"> </w:t>
      </w:r>
      <w:r w:rsidRPr="002B77DB">
        <w:rPr>
          <w:rFonts w:eastAsia="Arial" w:cs="Arial"/>
        </w:rPr>
        <w:t>the patient is admitted to</w:t>
      </w:r>
      <w:r w:rsidRPr="002B77DB">
        <w:rPr>
          <w:rFonts w:eastAsia="Arial" w:cs="Arial"/>
          <w:spacing w:val="-2"/>
        </w:rPr>
        <w:t xml:space="preserve"> </w:t>
      </w:r>
      <w:r w:rsidRPr="002B77DB">
        <w:rPr>
          <w:rFonts w:eastAsia="Arial" w:cs="Arial"/>
        </w:rPr>
        <w:t>an adult floor, the pat</w:t>
      </w:r>
      <w:r w:rsidRPr="002B77DB">
        <w:rPr>
          <w:rFonts w:eastAsia="Arial" w:cs="Arial"/>
          <w:spacing w:val="-1"/>
        </w:rPr>
        <w:t>i</w:t>
      </w:r>
      <w:r w:rsidRPr="002B77DB">
        <w:rPr>
          <w:rFonts w:eastAsia="Arial" w:cs="Arial"/>
        </w:rPr>
        <w:t>ent will be followed by</w:t>
      </w:r>
      <w:r w:rsidRPr="002B77DB">
        <w:rPr>
          <w:rFonts w:eastAsia="Arial" w:cs="Arial"/>
          <w:spacing w:val="2"/>
        </w:rPr>
        <w:t xml:space="preserve"> </w:t>
      </w:r>
      <w:r w:rsidRPr="002B77DB">
        <w:rPr>
          <w:rFonts w:eastAsia="Arial" w:cs="Arial"/>
        </w:rPr>
        <w:t>the Adult Neurology Service.</w:t>
      </w:r>
    </w:p>
    <w:p w14:paraId="23804A6D" w14:textId="77777777" w:rsidR="00754642" w:rsidRPr="002B77DB" w:rsidRDefault="00754642" w:rsidP="00496489">
      <w:pPr>
        <w:jc w:val="both"/>
        <w:rPr>
          <w:rFonts w:cs="Arial"/>
        </w:rPr>
      </w:pPr>
    </w:p>
    <w:p w14:paraId="1108E12C" w14:textId="77777777" w:rsidR="00997A55" w:rsidRPr="002B77DB" w:rsidRDefault="00997A55" w:rsidP="00496489">
      <w:pPr>
        <w:jc w:val="both"/>
        <w:rPr>
          <w:rFonts w:cs="Arial"/>
        </w:rPr>
      </w:pPr>
    </w:p>
    <w:p w14:paraId="194F3559" w14:textId="77777777" w:rsidR="006E4E9D" w:rsidRPr="002B77DB" w:rsidRDefault="006E4E9D" w:rsidP="00B12180">
      <w:pPr>
        <w:pStyle w:val="Heading2"/>
        <w:rPr>
          <w:rFonts w:cs="Arial"/>
          <w:u w:color="000000"/>
        </w:rPr>
        <w:sectPr w:rsidR="006E4E9D" w:rsidRPr="002B77DB" w:rsidSect="00F7790B">
          <w:pgSz w:w="12240" w:h="15840"/>
          <w:pgMar w:top="720" w:right="720" w:bottom="720" w:left="720" w:header="748" w:footer="0" w:gutter="0"/>
          <w:cols w:space="720"/>
        </w:sectPr>
      </w:pPr>
    </w:p>
    <w:p w14:paraId="51B69340" w14:textId="22CC143C" w:rsidR="00754642" w:rsidRPr="002B77DB" w:rsidRDefault="00632E14" w:rsidP="00B12180">
      <w:pPr>
        <w:pStyle w:val="Heading2"/>
        <w:rPr>
          <w:rFonts w:cs="Arial"/>
          <w:u w:color="000000"/>
        </w:rPr>
      </w:pPr>
      <w:bookmarkStart w:id="97" w:name="_Toc43138029"/>
      <w:r w:rsidRPr="002B77DB">
        <w:rPr>
          <w:rFonts w:cs="Arial"/>
          <w:u w:color="000000"/>
        </w:rPr>
        <w:lastRenderedPageBreak/>
        <w:t>5</w:t>
      </w:r>
      <w:bookmarkStart w:id="98" w:name="T85"/>
      <w:r w:rsidR="00B12180" w:rsidRPr="002B77DB">
        <w:rPr>
          <w:rFonts w:cs="Arial"/>
          <w:u w:color="000000"/>
        </w:rPr>
        <w:t xml:space="preserve">. </w:t>
      </w:r>
      <w:r w:rsidR="00E169A2" w:rsidRPr="002B77DB">
        <w:rPr>
          <w:rFonts w:cs="Arial"/>
          <w:u w:color="000000"/>
        </w:rPr>
        <w:t>Charting and Docu</w:t>
      </w:r>
      <w:r w:rsidR="00E169A2" w:rsidRPr="002B77DB">
        <w:rPr>
          <w:rFonts w:cs="Arial"/>
          <w:spacing w:val="1"/>
          <w:u w:color="000000"/>
        </w:rPr>
        <w:t>m</w:t>
      </w:r>
      <w:r w:rsidR="00E169A2" w:rsidRPr="002B77DB">
        <w:rPr>
          <w:rFonts w:cs="Arial"/>
          <w:u w:color="000000"/>
        </w:rPr>
        <w:t>entation</w:t>
      </w:r>
      <w:r w:rsidRPr="002B77DB">
        <w:rPr>
          <w:rFonts w:cs="Arial"/>
          <w:u w:color="000000"/>
        </w:rPr>
        <w:t xml:space="preserve"> Policy</w:t>
      </w:r>
      <w:bookmarkEnd w:id="97"/>
      <w:bookmarkEnd w:id="98"/>
    </w:p>
    <w:p w14:paraId="12A2E799" w14:textId="77777777" w:rsidR="006E4E9D" w:rsidRPr="002B77DB" w:rsidRDefault="006E4E9D" w:rsidP="006E4E9D">
      <w:pPr>
        <w:rPr>
          <w:rFonts w:cs="Arial"/>
        </w:rPr>
      </w:pPr>
    </w:p>
    <w:p w14:paraId="788E1BBD" w14:textId="623701CF" w:rsidR="00754642" w:rsidRPr="002B77DB" w:rsidRDefault="00114069" w:rsidP="00D6484B">
      <w:pPr>
        <w:pStyle w:val="Heading3"/>
        <w:rPr>
          <w:rFonts w:eastAsia="Arial" w:cs="Arial"/>
        </w:rPr>
      </w:pPr>
      <w:r w:rsidRPr="002B77DB">
        <w:rPr>
          <w:rFonts w:eastAsia="Arial" w:cs="Arial"/>
        </w:rPr>
        <w:t>5</w:t>
      </w:r>
      <w:r w:rsidR="00D6484B" w:rsidRPr="002B77DB">
        <w:rPr>
          <w:rFonts w:eastAsia="Arial" w:cs="Arial"/>
        </w:rPr>
        <w:t xml:space="preserve">-1. </w:t>
      </w:r>
      <w:r w:rsidR="00E169A2" w:rsidRPr="002B77DB">
        <w:rPr>
          <w:rFonts w:eastAsia="Arial" w:cs="Arial"/>
          <w:u w:color="000000"/>
        </w:rPr>
        <w:t>Inpatient Notes – Ward Services</w:t>
      </w:r>
    </w:p>
    <w:p w14:paraId="517771B0" w14:textId="3E9146CE" w:rsidR="00754642" w:rsidRPr="002B77DB" w:rsidRDefault="00E169A2" w:rsidP="00760143">
      <w:pPr>
        <w:pStyle w:val="ListParagraph"/>
        <w:numPr>
          <w:ilvl w:val="0"/>
          <w:numId w:val="154"/>
        </w:numPr>
        <w:ind w:right="-20"/>
        <w:jc w:val="both"/>
        <w:rPr>
          <w:rFonts w:eastAsia="Arial" w:cs="Arial"/>
        </w:rPr>
      </w:pPr>
      <w:r w:rsidRPr="002B77DB">
        <w:rPr>
          <w:rFonts w:eastAsia="Arial" w:cs="Arial"/>
        </w:rPr>
        <w:t>All notes</w:t>
      </w:r>
      <w:r w:rsidRPr="002B77DB">
        <w:rPr>
          <w:rFonts w:eastAsia="Arial" w:cs="Arial"/>
          <w:b/>
          <w:bCs/>
        </w:rPr>
        <w:t xml:space="preserve"> </w:t>
      </w:r>
      <w:r w:rsidRPr="002B77DB">
        <w:rPr>
          <w:rFonts w:eastAsia="Arial" w:cs="Arial"/>
        </w:rPr>
        <w:t>document date, time,</w:t>
      </w:r>
      <w:r w:rsidRPr="002B77DB">
        <w:rPr>
          <w:rFonts w:eastAsia="Arial" w:cs="Arial"/>
          <w:spacing w:val="-5"/>
        </w:rPr>
        <w:t xml:space="preserve"> </w:t>
      </w:r>
      <w:r w:rsidRPr="002B77DB">
        <w:rPr>
          <w:rFonts w:eastAsia="Arial" w:cs="Arial"/>
        </w:rPr>
        <w:t>type of</w:t>
      </w:r>
      <w:r w:rsidRPr="002B77DB">
        <w:rPr>
          <w:rFonts w:eastAsia="Arial" w:cs="Arial"/>
          <w:spacing w:val="-2"/>
        </w:rPr>
        <w:t xml:space="preserve"> </w:t>
      </w:r>
      <w:r w:rsidRPr="002B77DB">
        <w:rPr>
          <w:rFonts w:eastAsia="Arial" w:cs="Arial"/>
        </w:rPr>
        <w:t>note, and attending input.</w:t>
      </w:r>
      <w:r w:rsidR="00D6484B" w:rsidRPr="002B77DB">
        <w:rPr>
          <w:rFonts w:eastAsia="Arial" w:cs="Arial"/>
        </w:rPr>
        <w:t xml:space="preserve"> </w:t>
      </w:r>
      <w:r w:rsidRPr="002B77DB">
        <w:rPr>
          <w:rFonts w:eastAsia="Arial" w:cs="Arial"/>
        </w:rPr>
        <w:t>All resident notes are evaluated and cosig</w:t>
      </w:r>
      <w:r w:rsidRPr="002B77DB">
        <w:rPr>
          <w:rFonts w:eastAsia="Arial" w:cs="Arial"/>
          <w:spacing w:val="1"/>
        </w:rPr>
        <w:t>n</w:t>
      </w:r>
      <w:r w:rsidRPr="002B77DB">
        <w:rPr>
          <w:rFonts w:eastAsia="Arial" w:cs="Arial"/>
        </w:rPr>
        <w:t>ed by the attending.</w:t>
      </w:r>
      <w:r w:rsidR="000C2E08" w:rsidRPr="002B77DB">
        <w:rPr>
          <w:rFonts w:eastAsia="Arial" w:cs="Arial"/>
        </w:rPr>
        <w:t xml:space="preserve"> Notes must invoke and follow the designated templates where needed.</w:t>
      </w:r>
    </w:p>
    <w:p w14:paraId="211FB63C" w14:textId="77777777" w:rsidR="00E641C7" w:rsidRPr="002B77DB" w:rsidRDefault="00E641C7" w:rsidP="00136239">
      <w:pPr>
        <w:pStyle w:val="ListParagraph"/>
        <w:ind w:left="504" w:right="-20"/>
        <w:jc w:val="both"/>
        <w:rPr>
          <w:rFonts w:eastAsia="Arial" w:cs="Arial"/>
        </w:rPr>
      </w:pPr>
    </w:p>
    <w:p w14:paraId="6E514846" w14:textId="26476410" w:rsidR="00754642" w:rsidRPr="002B77DB" w:rsidRDefault="00E169A2" w:rsidP="00760143">
      <w:pPr>
        <w:pStyle w:val="ListParagraph"/>
        <w:numPr>
          <w:ilvl w:val="0"/>
          <w:numId w:val="154"/>
        </w:numPr>
        <w:ind w:right="-20"/>
        <w:jc w:val="both"/>
        <w:rPr>
          <w:rFonts w:eastAsia="Arial" w:cs="Arial"/>
        </w:rPr>
      </w:pPr>
      <w:r w:rsidRPr="002B77DB">
        <w:rPr>
          <w:rFonts w:eastAsia="Arial" w:cs="Arial"/>
        </w:rPr>
        <w:t>Admission</w:t>
      </w:r>
    </w:p>
    <w:p w14:paraId="3F4E8F61" w14:textId="3B3B03D1" w:rsidR="00754642" w:rsidRPr="002B77DB" w:rsidRDefault="00E169A2" w:rsidP="00760143">
      <w:pPr>
        <w:pStyle w:val="ListParagraph"/>
        <w:numPr>
          <w:ilvl w:val="1"/>
          <w:numId w:val="154"/>
        </w:numPr>
        <w:ind w:right="1170"/>
        <w:jc w:val="both"/>
        <w:rPr>
          <w:rFonts w:eastAsia="Arial" w:cs="Arial"/>
        </w:rPr>
      </w:pPr>
      <w:r w:rsidRPr="002B77DB">
        <w:rPr>
          <w:rFonts w:eastAsia="Arial" w:cs="Arial"/>
        </w:rPr>
        <w:t>The body of</w:t>
      </w:r>
      <w:r w:rsidRPr="002B77DB">
        <w:rPr>
          <w:rFonts w:eastAsia="Arial" w:cs="Arial"/>
          <w:spacing w:val="-2"/>
        </w:rPr>
        <w:t xml:space="preserve"> </w:t>
      </w:r>
      <w:r w:rsidRPr="002B77DB">
        <w:rPr>
          <w:rFonts w:eastAsia="Arial" w:cs="Arial"/>
        </w:rPr>
        <w:t>the note: in</w:t>
      </w:r>
      <w:r w:rsidRPr="002B77DB">
        <w:rPr>
          <w:rFonts w:eastAsia="Arial" w:cs="Arial"/>
          <w:spacing w:val="-1"/>
        </w:rPr>
        <w:t xml:space="preserve"> </w:t>
      </w:r>
      <w:r w:rsidRPr="002B77DB">
        <w:rPr>
          <w:rFonts w:eastAsia="Arial" w:cs="Arial"/>
        </w:rPr>
        <w:t xml:space="preserve">depth history, exam, DDx, </w:t>
      </w:r>
      <w:r w:rsidR="00E641C7" w:rsidRPr="002B77DB">
        <w:rPr>
          <w:rFonts w:eastAsia="Arial" w:cs="Arial"/>
        </w:rPr>
        <w:t xml:space="preserve">lab and imaging results, </w:t>
      </w:r>
      <w:r w:rsidRPr="002B77DB">
        <w:rPr>
          <w:rFonts w:eastAsia="Arial" w:cs="Arial"/>
        </w:rPr>
        <w:t>assessment, and plan of</w:t>
      </w:r>
      <w:r w:rsidRPr="002B77DB">
        <w:rPr>
          <w:rFonts w:eastAsia="Arial" w:cs="Arial"/>
          <w:spacing w:val="-2"/>
        </w:rPr>
        <w:t xml:space="preserve"> </w:t>
      </w:r>
      <w:r w:rsidRPr="002B77DB">
        <w:rPr>
          <w:rFonts w:eastAsia="Arial" w:cs="Arial"/>
        </w:rPr>
        <w:t>care</w:t>
      </w:r>
    </w:p>
    <w:p w14:paraId="715474EE" w14:textId="689F084D" w:rsidR="00D6484B" w:rsidRPr="002B77DB" w:rsidRDefault="00E169A2" w:rsidP="00760143">
      <w:pPr>
        <w:pStyle w:val="ListParagraph"/>
        <w:numPr>
          <w:ilvl w:val="1"/>
          <w:numId w:val="154"/>
        </w:numPr>
        <w:ind w:right="-20"/>
        <w:jc w:val="both"/>
        <w:rPr>
          <w:rFonts w:eastAsia="Arial" w:cs="Arial"/>
        </w:rPr>
      </w:pPr>
      <w:r w:rsidRPr="002B77DB">
        <w:rPr>
          <w:rFonts w:eastAsia="Arial" w:cs="Arial"/>
        </w:rPr>
        <w:t>Junior Resident</w:t>
      </w:r>
      <w:r w:rsidR="00E641C7" w:rsidRPr="002B77DB">
        <w:rPr>
          <w:rFonts w:eastAsia="Arial" w:cs="Arial"/>
        </w:rPr>
        <w:t>- Admission H&amp;P</w:t>
      </w:r>
    </w:p>
    <w:p w14:paraId="69101948" w14:textId="3C501427" w:rsidR="00754642" w:rsidRPr="002B77DB" w:rsidRDefault="00E169A2" w:rsidP="00760143">
      <w:pPr>
        <w:pStyle w:val="ListParagraph"/>
        <w:numPr>
          <w:ilvl w:val="1"/>
          <w:numId w:val="154"/>
        </w:numPr>
        <w:ind w:right="-20"/>
        <w:jc w:val="both"/>
        <w:rPr>
          <w:rFonts w:eastAsia="Arial" w:cs="Arial"/>
        </w:rPr>
      </w:pPr>
      <w:r w:rsidRPr="002B77DB">
        <w:rPr>
          <w:rFonts w:eastAsia="Arial" w:cs="Arial"/>
        </w:rPr>
        <w:t xml:space="preserve">Senior Resident – </w:t>
      </w:r>
      <w:r w:rsidR="00E641C7" w:rsidRPr="002B77DB">
        <w:rPr>
          <w:rFonts w:eastAsia="Arial" w:cs="Arial"/>
        </w:rPr>
        <w:t xml:space="preserve">Senior </w:t>
      </w:r>
      <w:r w:rsidRPr="002B77DB">
        <w:rPr>
          <w:rFonts w:eastAsia="Arial" w:cs="Arial"/>
        </w:rPr>
        <w:t>Re</w:t>
      </w:r>
      <w:r w:rsidRPr="002B77DB">
        <w:rPr>
          <w:rFonts w:eastAsia="Arial" w:cs="Arial"/>
          <w:spacing w:val="1"/>
        </w:rPr>
        <w:t>s</w:t>
      </w:r>
      <w:r w:rsidRPr="002B77DB">
        <w:rPr>
          <w:rFonts w:eastAsia="Arial" w:cs="Arial"/>
          <w:spacing w:val="-1"/>
        </w:rPr>
        <w:t>i</w:t>
      </w:r>
      <w:r w:rsidRPr="002B77DB">
        <w:rPr>
          <w:rFonts w:eastAsia="Arial" w:cs="Arial"/>
        </w:rPr>
        <w:t>dent Admission Note</w:t>
      </w:r>
      <w:r w:rsidR="00E641C7" w:rsidRPr="002B77DB">
        <w:rPr>
          <w:rFonts w:eastAsia="Arial" w:cs="Arial"/>
        </w:rPr>
        <w:t xml:space="preserve"> (KCHC)</w:t>
      </w:r>
    </w:p>
    <w:p w14:paraId="29A6CF53" w14:textId="28C46D51" w:rsidR="00754642" w:rsidRPr="002B77DB" w:rsidRDefault="00E169A2" w:rsidP="00760143">
      <w:pPr>
        <w:pStyle w:val="ListParagraph"/>
        <w:numPr>
          <w:ilvl w:val="1"/>
          <w:numId w:val="154"/>
        </w:numPr>
        <w:ind w:right="-20"/>
        <w:jc w:val="both"/>
        <w:rPr>
          <w:rFonts w:eastAsia="Arial" w:cs="Arial"/>
        </w:rPr>
      </w:pPr>
      <w:r w:rsidRPr="002B77DB">
        <w:rPr>
          <w:rFonts w:eastAsia="Arial" w:cs="Arial"/>
        </w:rPr>
        <w:t>These are ON ADMISSION.</w:t>
      </w:r>
    </w:p>
    <w:p w14:paraId="0A15C4E2" w14:textId="77777777" w:rsidR="00E641C7" w:rsidRPr="002B77DB" w:rsidRDefault="00E641C7" w:rsidP="00136239">
      <w:pPr>
        <w:pStyle w:val="ListParagraph"/>
        <w:ind w:left="1224" w:right="-20"/>
        <w:jc w:val="both"/>
        <w:rPr>
          <w:rFonts w:eastAsia="Arial" w:cs="Arial"/>
        </w:rPr>
      </w:pPr>
    </w:p>
    <w:p w14:paraId="7F6C79C4" w14:textId="32083E38" w:rsidR="00754642" w:rsidRPr="002B77DB" w:rsidRDefault="00E169A2" w:rsidP="00760143">
      <w:pPr>
        <w:pStyle w:val="ListParagraph"/>
        <w:numPr>
          <w:ilvl w:val="0"/>
          <w:numId w:val="154"/>
        </w:numPr>
        <w:spacing w:before="1"/>
        <w:ind w:right="-20"/>
        <w:jc w:val="both"/>
        <w:rPr>
          <w:rFonts w:eastAsia="Arial" w:cs="Arial"/>
        </w:rPr>
      </w:pPr>
      <w:r w:rsidRPr="002B77DB">
        <w:rPr>
          <w:rFonts w:eastAsia="Arial" w:cs="Arial"/>
          <w:bCs/>
        </w:rPr>
        <w:t>Follow</w:t>
      </w:r>
      <w:r w:rsidRPr="002B77DB">
        <w:rPr>
          <w:rFonts w:eastAsia="Arial" w:cs="Arial"/>
          <w:bCs/>
          <w:spacing w:val="2"/>
        </w:rPr>
        <w:t xml:space="preserve"> </w:t>
      </w:r>
      <w:r w:rsidRPr="002B77DB">
        <w:rPr>
          <w:rFonts w:eastAsia="Arial" w:cs="Arial"/>
          <w:bCs/>
        </w:rPr>
        <w:t>up</w:t>
      </w:r>
      <w:r w:rsidR="00E641C7" w:rsidRPr="002B77DB">
        <w:rPr>
          <w:rFonts w:eastAsia="Arial" w:cs="Arial"/>
          <w:bCs/>
        </w:rPr>
        <w:t>/</w:t>
      </w:r>
      <w:proofErr w:type="gramStart"/>
      <w:r w:rsidR="00E641C7" w:rsidRPr="002B77DB">
        <w:rPr>
          <w:rFonts w:eastAsia="Arial" w:cs="Arial"/>
          <w:bCs/>
        </w:rPr>
        <w:t>Progress</w:t>
      </w:r>
      <w:proofErr w:type="gramEnd"/>
    </w:p>
    <w:p w14:paraId="7F885381" w14:textId="01A07773" w:rsidR="00754642" w:rsidRPr="002B77DB" w:rsidRDefault="00E169A2" w:rsidP="00760143">
      <w:pPr>
        <w:pStyle w:val="ListParagraph"/>
        <w:numPr>
          <w:ilvl w:val="1"/>
          <w:numId w:val="154"/>
        </w:numPr>
        <w:spacing w:before="3"/>
        <w:ind w:right="341"/>
        <w:jc w:val="both"/>
        <w:rPr>
          <w:rFonts w:eastAsia="Arial" w:cs="Arial"/>
        </w:rPr>
      </w:pPr>
      <w:r w:rsidRPr="002B77DB">
        <w:rPr>
          <w:rFonts w:eastAsia="Arial" w:cs="Arial"/>
        </w:rPr>
        <w:t>Date, time,</w:t>
      </w:r>
      <w:r w:rsidRPr="002B77DB">
        <w:rPr>
          <w:rFonts w:eastAsia="Arial" w:cs="Arial"/>
          <w:spacing w:val="-5"/>
        </w:rPr>
        <w:t xml:space="preserve"> </w:t>
      </w:r>
      <w:r w:rsidRPr="002B77DB">
        <w:rPr>
          <w:rFonts w:eastAsia="Arial" w:cs="Arial"/>
        </w:rPr>
        <w:t>type of</w:t>
      </w:r>
      <w:r w:rsidRPr="002B77DB">
        <w:rPr>
          <w:rFonts w:eastAsia="Arial" w:cs="Arial"/>
          <w:spacing w:val="-2"/>
        </w:rPr>
        <w:t xml:space="preserve"> </w:t>
      </w:r>
      <w:r w:rsidRPr="002B77DB">
        <w:rPr>
          <w:rFonts w:eastAsia="Arial" w:cs="Arial"/>
        </w:rPr>
        <w:t>note, and</w:t>
      </w:r>
      <w:r w:rsidRPr="002B77DB">
        <w:rPr>
          <w:rFonts w:eastAsia="Arial" w:cs="Arial"/>
          <w:spacing w:val="-1"/>
        </w:rPr>
        <w:t xml:space="preserve"> </w:t>
      </w:r>
      <w:r w:rsidRPr="002B77DB">
        <w:rPr>
          <w:rFonts w:eastAsia="Arial" w:cs="Arial"/>
        </w:rPr>
        <w:t>attending input</w:t>
      </w:r>
      <w:r w:rsidRPr="002B77DB">
        <w:rPr>
          <w:rFonts w:eastAsia="Arial" w:cs="Arial"/>
          <w:spacing w:val="2"/>
        </w:rPr>
        <w:t xml:space="preserve"> </w:t>
      </w:r>
      <w:r w:rsidRPr="002B77DB">
        <w:rPr>
          <w:rFonts w:eastAsia="Arial" w:cs="Arial"/>
        </w:rPr>
        <w:t>and signature as above.</w:t>
      </w:r>
    </w:p>
    <w:p w14:paraId="2BF86D15" w14:textId="7EA22A12" w:rsidR="00754642" w:rsidRPr="002B77DB" w:rsidRDefault="00E169A2" w:rsidP="00760143">
      <w:pPr>
        <w:pStyle w:val="ListParagraph"/>
        <w:numPr>
          <w:ilvl w:val="1"/>
          <w:numId w:val="154"/>
        </w:numPr>
        <w:ind w:right="262"/>
        <w:jc w:val="both"/>
        <w:rPr>
          <w:rFonts w:eastAsia="Arial" w:cs="Arial"/>
        </w:rPr>
      </w:pPr>
      <w:r w:rsidRPr="002B77DB">
        <w:rPr>
          <w:rFonts w:eastAsia="Arial" w:cs="Arial"/>
        </w:rPr>
        <w:t>These are DAILY and when the patient’s condition dictates.</w:t>
      </w:r>
    </w:p>
    <w:p w14:paraId="747D83C9" w14:textId="2E3502E7" w:rsidR="00754642" w:rsidRPr="002B77DB" w:rsidRDefault="00E169A2" w:rsidP="00760143">
      <w:pPr>
        <w:pStyle w:val="ListParagraph"/>
        <w:numPr>
          <w:ilvl w:val="1"/>
          <w:numId w:val="154"/>
        </w:numPr>
        <w:ind w:right="224"/>
        <w:jc w:val="both"/>
        <w:rPr>
          <w:rFonts w:eastAsia="Arial" w:cs="Arial"/>
        </w:rPr>
      </w:pPr>
      <w:r w:rsidRPr="002B77DB">
        <w:rPr>
          <w:rFonts w:eastAsia="Arial" w:cs="Arial"/>
        </w:rPr>
        <w:t>For ALOC patients, resident no</w:t>
      </w:r>
      <w:r w:rsidRPr="002B77DB">
        <w:rPr>
          <w:rFonts w:eastAsia="Arial" w:cs="Arial"/>
          <w:spacing w:val="-1"/>
        </w:rPr>
        <w:t>t</w:t>
      </w:r>
      <w:r w:rsidRPr="002B77DB">
        <w:rPr>
          <w:rFonts w:eastAsia="Arial" w:cs="Arial"/>
        </w:rPr>
        <w:t xml:space="preserve">es are written 3 x week and if the patient condition </w:t>
      </w:r>
      <w:r w:rsidR="00E641C7" w:rsidRPr="002B77DB">
        <w:rPr>
          <w:rFonts w:eastAsia="Arial" w:cs="Arial"/>
        </w:rPr>
        <w:t>dictates.</w:t>
      </w:r>
    </w:p>
    <w:p w14:paraId="0E35A8F7" w14:textId="19569EFB" w:rsidR="00754642" w:rsidRPr="002B77DB" w:rsidRDefault="00E169A2" w:rsidP="00760143">
      <w:pPr>
        <w:pStyle w:val="ListParagraph"/>
        <w:numPr>
          <w:ilvl w:val="1"/>
          <w:numId w:val="154"/>
        </w:numPr>
        <w:ind w:right="-20"/>
        <w:jc w:val="both"/>
        <w:rPr>
          <w:rFonts w:eastAsia="Arial" w:cs="Arial"/>
        </w:rPr>
      </w:pPr>
      <w:r w:rsidRPr="002B77DB">
        <w:rPr>
          <w:rFonts w:eastAsia="Arial" w:cs="Arial"/>
        </w:rPr>
        <w:t xml:space="preserve">Routine </w:t>
      </w:r>
      <w:proofErr w:type="gramStart"/>
      <w:r w:rsidRPr="002B77DB">
        <w:rPr>
          <w:rFonts w:eastAsia="Arial" w:cs="Arial"/>
        </w:rPr>
        <w:t>follow</w:t>
      </w:r>
      <w:proofErr w:type="gramEnd"/>
      <w:r w:rsidRPr="002B77DB">
        <w:rPr>
          <w:rFonts w:eastAsia="Arial" w:cs="Arial"/>
        </w:rPr>
        <w:t xml:space="preserve"> up</w:t>
      </w:r>
    </w:p>
    <w:p w14:paraId="3B9FB16C" w14:textId="2C5BA9A3" w:rsidR="00754642" w:rsidRPr="002B77DB" w:rsidRDefault="00E641C7" w:rsidP="00760143">
      <w:pPr>
        <w:pStyle w:val="ListParagraph"/>
        <w:numPr>
          <w:ilvl w:val="1"/>
          <w:numId w:val="154"/>
        </w:numPr>
        <w:ind w:right="-20"/>
        <w:jc w:val="both"/>
        <w:rPr>
          <w:rFonts w:eastAsia="Arial" w:cs="Arial"/>
        </w:rPr>
      </w:pPr>
      <w:r w:rsidRPr="002B77DB">
        <w:rPr>
          <w:rFonts w:eastAsia="Arial" w:cs="Arial"/>
        </w:rPr>
        <w:t>The d</w:t>
      </w:r>
      <w:r w:rsidR="00E169A2" w:rsidRPr="002B77DB">
        <w:rPr>
          <w:rFonts w:eastAsia="Arial" w:cs="Arial"/>
        </w:rPr>
        <w:t xml:space="preserve">aily </w:t>
      </w:r>
      <w:r w:rsidRPr="002B77DB">
        <w:rPr>
          <w:rFonts w:eastAsia="Arial" w:cs="Arial"/>
        </w:rPr>
        <w:t>p</w:t>
      </w:r>
      <w:r w:rsidR="00E169A2" w:rsidRPr="002B77DB">
        <w:rPr>
          <w:rFonts w:eastAsia="Arial" w:cs="Arial"/>
        </w:rPr>
        <w:t xml:space="preserve">rogress </w:t>
      </w:r>
      <w:r w:rsidRPr="002B77DB">
        <w:rPr>
          <w:rFonts w:eastAsia="Arial" w:cs="Arial"/>
        </w:rPr>
        <w:t>n</w:t>
      </w:r>
      <w:r w:rsidR="00E169A2" w:rsidRPr="002B77DB">
        <w:rPr>
          <w:rFonts w:eastAsia="Arial" w:cs="Arial"/>
        </w:rPr>
        <w:t>ote</w:t>
      </w:r>
      <w:r w:rsidRPr="002B77DB">
        <w:rPr>
          <w:rFonts w:eastAsia="Arial" w:cs="Arial"/>
        </w:rPr>
        <w:t xml:space="preserve"> should </w:t>
      </w:r>
      <w:proofErr w:type="gramStart"/>
      <w:r w:rsidRPr="002B77DB">
        <w:rPr>
          <w:rFonts w:eastAsia="Arial" w:cs="Arial"/>
        </w:rPr>
        <w:t>include</w:t>
      </w:r>
      <w:proofErr w:type="gramEnd"/>
    </w:p>
    <w:p w14:paraId="78663DB8" w14:textId="31ECC2B7" w:rsidR="00754642" w:rsidRPr="002B77DB" w:rsidRDefault="00E169A2" w:rsidP="00760143">
      <w:pPr>
        <w:pStyle w:val="ListParagraph"/>
        <w:numPr>
          <w:ilvl w:val="2"/>
          <w:numId w:val="154"/>
        </w:numPr>
        <w:ind w:right="393"/>
        <w:jc w:val="both"/>
        <w:rPr>
          <w:rFonts w:eastAsia="Arial" w:cs="Arial"/>
        </w:rPr>
      </w:pPr>
      <w:r w:rsidRPr="002B77DB">
        <w:rPr>
          <w:rFonts w:eastAsia="Arial" w:cs="Arial"/>
        </w:rPr>
        <w:t>Summary of</w:t>
      </w:r>
      <w:r w:rsidRPr="002B77DB">
        <w:rPr>
          <w:rFonts w:eastAsia="Arial" w:cs="Arial"/>
          <w:spacing w:val="-2"/>
        </w:rPr>
        <w:t xml:space="preserve"> </w:t>
      </w:r>
      <w:r w:rsidRPr="002B77DB">
        <w:rPr>
          <w:rFonts w:eastAsia="Arial" w:cs="Arial"/>
        </w:rPr>
        <w:t>condition, recent events, exam, pertinent lab /test</w:t>
      </w:r>
      <w:r w:rsidRPr="002B77DB">
        <w:rPr>
          <w:rFonts w:eastAsia="Arial" w:cs="Arial"/>
          <w:spacing w:val="-5"/>
        </w:rPr>
        <w:t xml:space="preserve"> </w:t>
      </w:r>
      <w:r w:rsidRPr="002B77DB">
        <w:rPr>
          <w:rFonts w:eastAsia="Arial" w:cs="Arial"/>
        </w:rPr>
        <w:t>values, assessment, and plan.</w:t>
      </w:r>
    </w:p>
    <w:p w14:paraId="5C636515" w14:textId="2C5C5C82" w:rsidR="00E641C7" w:rsidRPr="002B77DB" w:rsidRDefault="00E169A2" w:rsidP="00E641C7">
      <w:pPr>
        <w:pStyle w:val="ListParagraph"/>
        <w:numPr>
          <w:ilvl w:val="2"/>
          <w:numId w:val="154"/>
        </w:numPr>
        <w:ind w:right="-20"/>
        <w:jc w:val="both"/>
        <w:rPr>
          <w:rFonts w:eastAsia="Arial" w:cs="Arial"/>
        </w:rPr>
      </w:pPr>
      <w:r w:rsidRPr="002B77DB">
        <w:rPr>
          <w:rFonts w:eastAsia="Arial" w:cs="Arial"/>
        </w:rPr>
        <w:t>Addenda</w:t>
      </w:r>
    </w:p>
    <w:p w14:paraId="32987092" w14:textId="77777777" w:rsidR="00E641C7" w:rsidRPr="002B77DB" w:rsidRDefault="00E641C7" w:rsidP="00136239">
      <w:pPr>
        <w:pStyle w:val="ListParagraph"/>
        <w:ind w:left="1944" w:right="-20"/>
        <w:jc w:val="both"/>
        <w:rPr>
          <w:rFonts w:eastAsia="Arial" w:cs="Arial"/>
        </w:rPr>
      </w:pPr>
    </w:p>
    <w:p w14:paraId="0382BA68" w14:textId="7D2515C8" w:rsidR="00754642" w:rsidRPr="002B77DB" w:rsidRDefault="00E169A2" w:rsidP="00760143">
      <w:pPr>
        <w:pStyle w:val="ListParagraph"/>
        <w:numPr>
          <w:ilvl w:val="0"/>
          <w:numId w:val="154"/>
        </w:numPr>
        <w:ind w:right="-20"/>
        <w:jc w:val="both"/>
        <w:rPr>
          <w:rFonts w:eastAsia="Arial" w:cs="Arial"/>
        </w:rPr>
      </w:pPr>
      <w:r w:rsidRPr="002B77DB">
        <w:rPr>
          <w:rFonts w:eastAsia="Arial" w:cs="Arial"/>
        </w:rPr>
        <w:t>Changes in condition</w:t>
      </w:r>
    </w:p>
    <w:p w14:paraId="4935CFF1" w14:textId="621F3E83" w:rsidR="00754642" w:rsidRPr="002B77DB" w:rsidRDefault="00E169A2" w:rsidP="00760143">
      <w:pPr>
        <w:pStyle w:val="ListParagraph"/>
        <w:numPr>
          <w:ilvl w:val="1"/>
          <w:numId w:val="154"/>
        </w:numPr>
        <w:ind w:right="-20"/>
        <w:jc w:val="both"/>
        <w:rPr>
          <w:rFonts w:eastAsia="Arial" w:cs="Arial"/>
        </w:rPr>
      </w:pPr>
      <w:r w:rsidRPr="002B77DB">
        <w:rPr>
          <w:rFonts w:eastAsia="Arial" w:cs="Arial"/>
        </w:rPr>
        <w:t>As</w:t>
      </w:r>
      <w:r w:rsidRPr="002B77DB">
        <w:rPr>
          <w:rFonts w:eastAsia="Arial" w:cs="Arial"/>
          <w:spacing w:val="-3"/>
        </w:rPr>
        <w:t xml:space="preserve"> </w:t>
      </w:r>
      <w:proofErr w:type="gramStart"/>
      <w:r w:rsidRPr="002B77DB">
        <w:rPr>
          <w:rFonts w:eastAsia="Arial" w:cs="Arial"/>
        </w:rPr>
        <w:t>needed</w:t>
      </w:r>
      <w:proofErr w:type="gramEnd"/>
    </w:p>
    <w:p w14:paraId="7EC2EAA8" w14:textId="5AE679A7" w:rsidR="00D6484B" w:rsidRPr="002B77DB" w:rsidRDefault="00E169A2" w:rsidP="00760143">
      <w:pPr>
        <w:pStyle w:val="ListParagraph"/>
        <w:numPr>
          <w:ilvl w:val="1"/>
          <w:numId w:val="154"/>
        </w:numPr>
        <w:ind w:right="-20"/>
        <w:jc w:val="both"/>
        <w:rPr>
          <w:rFonts w:eastAsia="Arial" w:cs="Arial"/>
        </w:rPr>
      </w:pPr>
      <w:r w:rsidRPr="002B77DB">
        <w:rPr>
          <w:rFonts w:eastAsia="Arial" w:cs="Arial"/>
        </w:rPr>
        <w:t>IMMEDIATELY</w:t>
      </w:r>
      <w:r w:rsidRPr="002B77DB">
        <w:rPr>
          <w:rFonts w:eastAsia="Arial" w:cs="Arial"/>
          <w:spacing w:val="-16"/>
        </w:rPr>
        <w:t xml:space="preserve"> </w:t>
      </w:r>
      <w:r w:rsidRPr="002B77DB">
        <w:rPr>
          <w:rFonts w:eastAsia="Arial" w:cs="Arial"/>
        </w:rPr>
        <w:t>after</w:t>
      </w:r>
      <w:r w:rsidRPr="002B77DB">
        <w:rPr>
          <w:rFonts w:eastAsia="Arial" w:cs="Arial"/>
          <w:spacing w:val="-5"/>
        </w:rPr>
        <w:t xml:space="preserve"> </w:t>
      </w:r>
      <w:r w:rsidRPr="002B77DB">
        <w:rPr>
          <w:rFonts w:eastAsia="Arial" w:cs="Arial"/>
        </w:rPr>
        <w:t>an adverse event</w:t>
      </w:r>
    </w:p>
    <w:p w14:paraId="106B249C" w14:textId="77777777" w:rsidR="00E641C7" w:rsidRPr="002B77DB" w:rsidRDefault="00E641C7" w:rsidP="00136239">
      <w:pPr>
        <w:pStyle w:val="ListParagraph"/>
        <w:ind w:left="1224" w:right="-20"/>
        <w:jc w:val="both"/>
        <w:rPr>
          <w:rFonts w:eastAsia="Arial" w:cs="Arial"/>
        </w:rPr>
      </w:pPr>
    </w:p>
    <w:p w14:paraId="68B2F834" w14:textId="3A698FEB" w:rsidR="00754642" w:rsidRPr="002B77DB" w:rsidRDefault="00E169A2" w:rsidP="00760143">
      <w:pPr>
        <w:pStyle w:val="ListParagraph"/>
        <w:numPr>
          <w:ilvl w:val="0"/>
          <w:numId w:val="154"/>
        </w:numPr>
        <w:ind w:right="-20"/>
        <w:jc w:val="both"/>
        <w:rPr>
          <w:rFonts w:eastAsia="Arial" w:cs="Arial"/>
        </w:rPr>
      </w:pPr>
      <w:r w:rsidRPr="002B77DB">
        <w:rPr>
          <w:rFonts w:eastAsia="Arial" w:cs="Arial"/>
        </w:rPr>
        <w:t>Procedures</w:t>
      </w:r>
    </w:p>
    <w:p w14:paraId="34E8C546" w14:textId="33404AD1" w:rsidR="00754642" w:rsidRPr="002B77DB" w:rsidRDefault="00E169A2" w:rsidP="00760143">
      <w:pPr>
        <w:pStyle w:val="ListParagraph"/>
        <w:numPr>
          <w:ilvl w:val="1"/>
          <w:numId w:val="154"/>
        </w:numPr>
        <w:ind w:right="-20"/>
        <w:jc w:val="both"/>
        <w:rPr>
          <w:rFonts w:eastAsia="Arial" w:cs="Arial"/>
        </w:rPr>
      </w:pPr>
      <w:r w:rsidRPr="002B77DB">
        <w:rPr>
          <w:rFonts w:eastAsia="Arial" w:cs="Arial"/>
        </w:rPr>
        <w:t>LP etc.</w:t>
      </w:r>
    </w:p>
    <w:p w14:paraId="60E4D4DC" w14:textId="538790A1" w:rsidR="00754642" w:rsidRPr="002B77DB" w:rsidRDefault="00E169A2" w:rsidP="00760143">
      <w:pPr>
        <w:pStyle w:val="ListParagraph"/>
        <w:numPr>
          <w:ilvl w:val="1"/>
          <w:numId w:val="154"/>
        </w:numPr>
        <w:ind w:right="503"/>
        <w:jc w:val="both"/>
        <w:rPr>
          <w:rFonts w:eastAsia="Arial" w:cs="Arial"/>
        </w:rPr>
      </w:pPr>
      <w:r w:rsidRPr="002B77DB">
        <w:rPr>
          <w:rFonts w:eastAsia="Arial" w:cs="Arial"/>
        </w:rPr>
        <w:t>Procedure notes must</w:t>
      </w:r>
      <w:r w:rsidRPr="002B77DB">
        <w:rPr>
          <w:rFonts w:eastAsia="Arial" w:cs="Arial"/>
          <w:spacing w:val="-5"/>
        </w:rPr>
        <w:t xml:space="preserve"> </w:t>
      </w:r>
      <w:r w:rsidRPr="002B77DB">
        <w:rPr>
          <w:rFonts w:eastAsia="Arial" w:cs="Arial"/>
        </w:rPr>
        <w:t xml:space="preserve">document </w:t>
      </w:r>
      <w:r w:rsidR="00E641C7" w:rsidRPr="002B77DB">
        <w:rPr>
          <w:rFonts w:eastAsia="Arial" w:cs="Arial"/>
        </w:rPr>
        <w:t>the name and presence of</w:t>
      </w:r>
      <w:r w:rsidRPr="002B77DB">
        <w:rPr>
          <w:rFonts w:eastAsia="Arial" w:cs="Arial"/>
        </w:rPr>
        <w:t xml:space="preserve"> credentialed supervisor un</w:t>
      </w:r>
      <w:r w:rsidRPr="002B77DB">
        <w:rPr>
          <w:rFonts w:eastAsia="Arial" w:cs="Arial"/>
          <w:spacing w:val="1"/>
        </w:rPr>
        <w:t>t</w:t>
      </w:r>
      <w:r w:rsidRPr="002B77DB">
        <w:rPr>
          <w:rFonts w:eastAsia="Arial" w:cs="Arial"/>
        </w:rPr>
        <w:t>il you are credentialed</w:t>
      </w:r>
      <w:r w:rsidR="00E641C7" w:rsidRPr="002B77DB">
        <w:rPr>
          <w:rFonts w:eastAsia="Arial" w:cs="Arial"/>
        </w:rPr>
        <w:t xml:space="preserve"> for independence</w:t>
      </w:r>
      <w:r w:rsidRPr="002B77DB">
        <w:rPr>
          <w:rFonts w:eastAsia="Arial" w:cs="Arial"/>
        </w:rPr>
        <w:t>.</w:t>
      </w:r>
    </w:p>
    <w:p w14:paraId="45C6F23C" w14:textId="77777777" w:rsidR="00754642" w:rsidRPr="002B77DB" w:rsidRDefault="00754642" w:rsidP="00496489">
      <w:pPr>
        <w:spacing w:before="17"/>
        <w:jc w:val="both"/>
        <w:rPr>
          <w:rFonts w:cs="Arial"/>
        </w:rPr>
      </w:pPr>
    </w:p>
    <w:p w14:paraId="7C47BA5D" w14:textId="7A5D5FBE" w:rsidR="008621E8" w:rsidRPr="002B77DB" w:rsidRDefault="00114069" w:rsidP="006E4E9D">
      <w:pPr>
        <w:pStyle w:val="Heading3"/>
        <w:rPr>
          <w:rFonts w:eastAsia="Arial" w:cs="Arial"/>
        </w:rPr>
      </w:pPr>
      <w:r w:rsidRPr="002B77DB">
        <w:rPr>
          <w:rFonts w:eastAsia="Arial" w:cs="Arial"/>
          <w:u w:color="000000"/>
        </w:rPr>
        <w:t>5</w:t>
      </w:r>
      <w:r w:rsidR="00D6484B" w:rsidRPr="002B77DB">
        <w:rPr>
          <w:rFonts w:eastAsia="Arial" w:cs="Arial"/>
          <w:u w:color="000000"/>
        </w:rPr>
        <w:t xml:space="preserve">-2. </w:t>
      </w:r>
      <w:r w:rsidR="00E169A2" w:rsidRPr="002B77DB">
        <w:rPr>
          <w:rFonts w:eastAsia="Arial" w:cs="Arial"/>
          <w:u w:color="000000"/>
        </w:rPr>
        <w:t>Inpatient</w:t>
      </w:r>
      <w:r w:rsidR="00E169A2" w:rsidRPr="002B77DB">
        <w:rPr>
          <w:rFonts w:eastAsia="Arial" w:cs="Arial"/>
          <w:spacing w:val="1"/>
          <w:u w:color="000000"/>
        </w:rPr>
        <w:t xml:space="preserve"> </w:t>
      </w:r>
      <w:r w:rsidR="00E169A2" w:rsidRPr="002B77DB">
        <w:rPr>
          <w:rFonts w:eastAsia="Arial" w:cs="Arial"/>
          <w:u w:color="000000"/>
        </w:rPr>
        <w:t>–</w:t>
      </w:r>
      <w:r w:rsidR="00E169A2" w:rsidRPr="002B77DB">
        <w:rPr>
          <w:rFonts w:eastAsia="Arial" w:cs="Arial"/>
          <w:spacing w:val="-1"/>
          <w:u w:color="000000"/>
        </w:rPr>
        <w:t xml:space="preserve"> </w:t>
      </w:r>
      <w:r w:rsidR="00E169A2" w:rsidRPr="002B77DB">
        <w:rPr>
          <w:rFonts w:eastAsia="Arial" w:cs="Arial"/>
          <w:u w:color="000000"/>
        </w:rPr>
        <w:t>Consultation</w:t>
      </w:r>
      <w:r w:rsidR="00E169A2" w:rsidRPr="002B77DB">
        <w:rPr>
          <w:rFonts w:eastAsia="Arial" w:cs="Arial"/>
          <w:spacing w:val="1"/>
          <w:u w:color="000000"/>
        </w:rPr>
        <w:t xml:space="preserve"> </w:t>
      </w:r>
      <w:r w:rsidR="00E169A2" w:rsidRPr="002B77DB">
        <w:rPr>
          <w:rFonts w:eastAsia="Arial" w:cs="Arial"/>
          <w:u w:color="000000"/>
        </w:rPr>
        <w:t>Services</w:t>
      </w:r>
      <w:r w:rsidR="00E169A2" w:rsidRPr="002B77DB">
        <w:rPr>
          <w:rFonts w:eastAsia="Arial" w:cs="Arial"/>
        </w:rPr>
        <w:t xml:space="preserve"> </w:t>
      </w:r>
    </w:p>
    <w:p w14:paraId="66C5886E" w14:textId="785C5C15" w:rsidR="00754642" w:rsidRPr="002B77DB" w:rsidRDefault="00E169A2" w:rsidP="00760143">
      <w:pPr>
        <w:pStyle w:val="ListParagraph"/>
        <w:numPr>
          <w:ilvl w:val="0"/>
          <w:numId w:val="157"/>
        </w:numPr>
        <w:tabs>
          <w:tab w:val="left" w:pos="1260"/>
        </w:tabs>
        <w:ind w:right="3735"/>
        <w:jc w:val="both"/>
        <w:rPr>
          <w:rFonts w:eastAsia="Arial" w:cs="Arial"/>
        </w:rPr>
      </w:pPr>
      <w:r w:rsidRPr="002B77DB">
        <w:rPr>
          <w:rFonts w:eastAsia="Arial" w:cs="Arial"/>
          <w:b/>
          <w:bCs/>
        </w:rPr>
        <w:t>Ini</w:t>
      </w:r>
      <w:r w:rsidRPr="002B77DB">
        <w:rPr>
          <w:rFonts w:eastAsia="Arial" w:cs="Arial"/>
          <w:b/>
          <w:bCs/>
          <w:spacing w:val="-1"/>
        </w:rPr>
        <w:t>t</w:t>
      </w:r>
      <w:r w:rsidRPr="002B77DB">
        <w:rPr>
          <w:rFonts w:eastAsia="Arial" w:cs="Arial"/>
          <w:b/>
          <w:bCs/>
        </w:rPr>
        <w:t>ial</w:t>
      </w:r>
      <w:r w:rsidRPr="002B77DB">
        <w:rPr>
          <w:rFonts w:eastAsia="Arial" w:cs="Arial"/>
          <w:b/>
          <w:bCs/>
          <w:spacing w:val="1"/>
        </w:rPr>
        <w:t xml:space="preserve"> </w:t>
      </w:r>
      <w:r w:rsidRPr="002B77DB">
        <w:rPr>
          <w:rFonts w:eastAsia="Arial" w:cs="Arial"/>
          <w:b/>
          <w:bCs/>
        </w:rPr>
        <w:t>co</w:t>
      </w:r>
      <w:r w:rsidRPr="002B77DB">
        <w:rPr>
          <w:rFonts w:eastAsia="Arial" w:cs="Arial"/>
          <w:b/>
          <w:bCs/>
          <w:spacing w:val="-1"/>
        </w:rPr>
        <w:t>n</w:t>
      </w:r>
      <w:r w:rsidRPr="002B77DB">
        <w:rPr>
          <w:rFonts w:eastAsia="Arial" w:cs="Arial"/>
          <w:b/>
          <w:bCs/>
        </w:rPr>
        <w:t>sultation</w:t>
      </w:r>
    </w:p>
    <w:p w14:paraId="430FCD89" w14:textId="469176C3" w:rsidR="00754642" w:rsidRPr="002B77DB" w:rsidRDefault="00E169A2" w:rsidP="00760143">
      <w:pPr>
        <w:pStyle w:val="ListParagraph"/>
        <w:numPr>
          <w:ilvl w:val="1"/>
          <w:numId w:val="157"/>
        </w:numPr>
        <w:spacing w:before="3"/>
        <w:ind w:right="221"/>
        <w:jc w:val="both"/>
        <w:rPr>
          <w:rFonts w:eastAsia="Arial" w:cs="Arial"/>
        </w:rPr>
      </w:pPr>
      <w:r w:rsidRPr="002B77DB">
        <w:rPr>
          <w:rFonts w:eastAsia="Arial" w:cs="Arial"/>
        </w:rPr>
        <w:t>All notes document date, tim</w:t>
      </w:r>
      <w:r w:rsidRPr="002B77DB">
        <w:rPr>
          <w:rFonts w:eastAsia="Arial" w:cs="Arial"/>
          <w:spacing w:val="-2"/>
        </w:rPr>
        <w:t>e</w:t>
      </w:r>
      <w:r w:rsidRPr="002B77DB">
        <w:rPr>
          <w:rFonts w:eastAsia="Arial" w:cs="Arial"/>
        </w:rPr>
        <w:t>,</w:t>
      </w:r>
      <w:r w:rsidRPr="002B77DB">
        <w:rPr>
          <w:rFonts w:eastAsia="Arial" w:cs="Arial"/>
          <w:spacing w:val="-1"/>
        </w:rPr>
        <w:t xml:space="preserve"> </w:t>
      </w:r>
      <w:r w:rsidRPr="002B77DB">
        <w:rPr>
          <w:rFonts w:eastAsia="Arial" w:cs="Arial"/>
        </w:rPr>
        <w:t>type of</w:t>
      </w:r>
      <w:r w:rsidRPr="002B77DB">
        <w:rPr>
          <w:rFonts w:eastAsia="Arial" w:cs="Arial"/>
          <w:spacing w:val="-2"/>
        </w:rPr>
        <w:t xml:space="preserve"> </w:t>
      </w:r>
      <w:r w:rsidRPr="002B77DB">
        <w:rPr>
          <w:rFonts w:eastAsia="Arial" w:cs="Arial"/>
        </w:rPr>
        <w:t xml:space="preserve">note, and attending input. </w:t>
      </w:r>
      <w:r w:rsidRPr="002B77DB">
        <w:rPr>
          <w:rFonts w:eastAsia="Arial" w:cs="Arial"/>
          <w:spacing w:val="1"/>
        </w:rPr>
        <w:t xml:space="preserve"> </w:t>
      </w:r>
      <w:r w:rsidRPr="002B77DB">
        <w:rPr>
          <w:rFonts w:eastAsia="Arial" w:cs="Arial"/>
        </w:rPr>
        <w:t>All resident notes are evaluated and cosigned by the attending.</w:t>
      </w:r>
      <w:r w:rsidR="000C2E08" w:rsidRPr="002B77DB">
        <w:rPr>
          <w:rFonts w:eastAsia="Arial" w:cs="Arial"/>
        </w:rPr>
        <w:t xml:space="preserve"> Notes must invoke and follow the designated templates where needed.</w:t>
      </w:r>
    </w:p>
    <w:p w14:paraId="504CD7FC" w14:textId="5A2A26B3" w:rsidR="00754642" w:rsidRPr="002B77DB" w:rsidRDefault="00E169A2" w:rsidP="00760143">
      <w:pPr>
        <w:pStyle w:val="ListParagraph"/>
        <w:numPr>
          <w:ilvl w:val="1"/>
          <w:numId w:val="157"/>
        </w:numPr>
        <w:ind w:right="-20"/>
        <w:jc w:val="both"/>
        <w:rPr>
          <w:rFonts w:eastAsia="Arial" w:cs="Arial"/>
        </w:rPr>
      </w:pPr>
      <w:r w:rsidRPr="002B77DB">
        <w:rPr>
          <w:rFonts w:eastAsia="Arial" w:cs="Arial"/>
        </w:rPr>
        <w:t>In</w:t>
      </w:r>
      <w:r w:rsidRPr="002B77DB">
        <w:rPr>
          <w:rFonts w:eastAsia="Arial" w:cs="Arial"/>
          <w:spacing w:val="-2"/>
        </w:rPr>
        <w:t xml:space="preserve"> </w:t>
      </w:r>
      <w:r w:rsidRPr="002B77DB">
        <w:rPr>
          <w:rFonts w:eastAsia="Arial" w:cs="Arial"/>
        </w:rPr>
        <w:t>depth history, exam, DDx, Assess/Plan</w:t>
      </w:r>
    </w:p>
    <w:p w14:paraId="1FF50F02" w14:textId="77777777" w:rsidR="00E641C7" w:rsidRPr="002B77DB" w:rsidRDefault="00E641C7" w:rsidP="00136239">
      <w:pPr>
        <w:pStyle w:val="ListParagraph"/>
        <w:ind w:left="1224" w:right="-20"/>
        <w:jc w:val="both"/>
        <w:rPr>
          <w:rFonts w:eastAsia="Arial" w:cs="Arial"/>
        </w:rPr>
      </w:pPr>
    </w:p>
    <w:p w14:paraId="2F06C8DF" w14:textId="5625359F" w:rsidR="00754642" w:rsidRPr="002B77DB" w:rsidRDefault="00E169A2" w:rsidP="00760143">
      <w:pPr>
        <w:pStyle w:val="ListParagraph"/>
        <w:numPr>
          <w:ilvl w:val="0"/>
          <w:numId w:val="157"/>
        </w:numPr>
        <w:spacing w:before="1"/>
        <w:ind w:right="-20"/>
        <w:jc w:val="both"/>
        <w:rPr>
          <w:rFonts w:eastAsia="Arial" w:cs="Arial"/>
        </w:rPr>
      </w:pPr>
      <w:r w:rsidRPr="002B77DB">
        <w:rPr>
          <w:rFonts w:eastAsia="Arial" w:cs="Arial"/>
          <w:b/>
          <w:bCs/>
        </w:rPr>
        <w:t>Follow</w:t>
      </w:r>
      <w:r w:rsidRPr="002B77DB">
        <w:rPr>
          <w:rFonts w:eastAsia="Arial" w:cs="Arial"/>
          <w:b/>
          <w:bCs/>
          <w:spacing w:val="2"/>
        </w:rPr>
        <w:t xml:space="preserve"> </w:t>
      </w:r>
      <w:proofErr w:type="gramStart"/>
      <w:r w:rsidRPr="002B77DB">
        <w:rPr>
          <w:rFonts w:eastAsia="Arial" w:cs="Arial"/>
          <w:b/>
          <w:bCs/>
        </w:rPr>
        <w:t>up</w:t>
      </w:r>
      <w:proofErr w:type="gramEnd"/>
    </w:p>
    <w:p w14:paraId="3254E330" w14:textId="64E865D3" w:rsidR="00754642" w:rsidRPr="002B77DB" w:rsidRDefault="00E169A2" w:rsidP="00760143">
      <w:pPr>
        <w:pStyle w:val="ListParagraph"/>
        <w:numPr>
          <w:ilvl w:val="1"/>
          <w:numId w:val="157"/>
        </w:numPr>
        <w:spacing w:before="3"/>
        <w:ind w:right="341"/>
        <w:jc w:val="both"/>
        <w:rPr>
          <w:rFonts w:eastAsia="Arial" w:cs="Arial"/>
        </w:rPr>
      </w:pPr>
      <w:r w:rsidRPr="002B77DB">
        <w:rPr>
          <w:rFonts w:eastAsia="Arial" w:cs="Arial"/>
        </w:rPr>
        <w:t>Date, time,</w:t>
      </w:r>
      <w:r w:rsidRPr="002B77DB">
        <w:rPr>
          <w:rFonts w:eastAsia="Arial" w:cs="Arial"/>
          <w:spacing w:val="-5"/>
        </w:rPr>
        <w:t xml:space="preserve"> </w:t>
      </w:r>
      <w:r w:rsidRPr="002B77DB">
        <w:rPr>
          <w:rFonts w:eastAsia="Arial" w:cs="Arial"/>
        </w:rPr>
        <w:t>type of</w:t>
      </w:r>
      <w:r w:rsidRPr="002B77DB">
        <w:rPr>
          <w:rFonts w:eastAsia="Arial" w:cs="Arial"/>
          <w:spacing w:val="-2"/>
        </w:rPr>
        <w:t xml:space="preserve"> </w:t>
      </w:r>
      <w:r w:rsidRPr="002B77DB">
        <w:rPr>
          <w:rFonts w:eastAsia="Arial" w:cs="Arial"/>
        </w:rPr>
        <w:t>note, and</w:t>
      </w:r>
      <w:r w:rsidRPr="002B77DB">
        <w:rPr>
          <w:rFonts w:eastAsia="Arial" w:cs="Arial"/>
          <w:spacing w:val="-1"/>
        </w:rPr>
        <w:t xml:space="preserve"> </w:t>
      </w:r>
      <w:r w:rsidRPr="002B77DB">
        <w:rPr>
          <w:rFonts w:eastAsia="Arial" w:cs="Arial"/>
        </w:rPr>
        <w:t>attending input</w:t>
      </w:r>
      <w:r w:rsidRPr="002B77DB">
        <w:rPr>
          <w:rFonts w:eastAsia="Arial" w:cs="Arial"/>
          <w:spacing w:val="2"/>
        </w:rPr>
        <w:t xml:space="preserve"> </w:t>
      </w:r>
      <w:r w:rsidRPr="002B77DB">
        <w:rPr>
          <w:rFonts w:eastAsia="Arial" w:cs="Arial"/>
        </w:rPr>
        <w:t>and signature as above.</w:t>
      </w:r>
    </w:p>
    <w:p w14:paraId="7D9C698C" w14:textId="50774A67" w:rsidR="00754642" w:rsidRPr="002B77DB" w:rsidRDefault="00E169A2" w:rsidP="00760143">
      <w:pPr>
        <w:pStyle w:val="ListParagraph"/>
        <w:numPr>
          <w:ilvl w:val="1"/>
          <w:numId w:val="157"/>
        </w:numPr>
        <w:ind w:right="289"/>
        <w:jc w:val="both"/>
        <w:rPr>
          <w:rFonts w:eastAsia="Arial" w:cs="Arial"/>
        </w:rPr>
      </w:pPr>
      <w:r w:rsidRPr="002B77DB">
        <w:rPr>
          <w:rFonts w:eastAsia="Arial" w:cs="Arial"/>
        </w:rPr>
        <w:t>Summary of</w:t>
      </w:r>
      <w:r w:rsidRPr="002B77DB">
        <w:rPr>
          <w:rFonts w:eastAsia="Arial" w:cs="Arial"/>
          <w:spacing w:val="-2"/>
        </w:rPr>
        <w:t xml:space="preserve"> </w:t>
      </w:r>
      <w:r w:rsidRPr="002B77DB">
        <w:rPr>
          <w:rFonts w:eastAsia="Arial" w:cs="Arial"/>
        </w:rPr>
        <w:t>present condition</w:t>
      </w:r>
      <w:r w:rsidRPr="002B77DB">
        <w:rPr>
          <w:rFonts w:eastAsia="Arial" w:cs="Arial"/>
          <w:spacing w:val="-1"/>
        </w:rPr>
        <w:t xml:space="preserve"> </w:t>
      </w:r>
      <w:r w:rsidRPr="002B77DB">
        <w:rPr>
          <w:rFonts w:eastAsia="Arial" w:cs="Arial"/>
        </w:rPr>
        <w:t>and recent events, pertinent exam, pertinent workup, assessment, and plan.</w:t>
      </w:r>
    </w:p>
    <w:p w14:paraId="1B610827" w14:textId="77777777" w:rsidR="00754642" w:rsidRPr="002B77DB" w:rsidRDefault="00754642" w:rsidP="00496489">
      <w:pPr>
        <w:jc w:val="both"/>
        <w:rPr>
          <w:rFonts w:cs="Arial"/>
        </w:rPr>
      </w:pPr>
    </w:p>
    <w:p w14:paraId="44A5BF5F" w14:textId="03C01822" w:rsidR="00754642" w:rsidRPr="002B77DB" w:rsidRDefault="00114069" w:rsidP="006E4E9D">
      <w:pPr>
        <w:pStyle w:val="Heading3"/>
        <w:rPr>
          <w:rFonts w:eastAsia="Arial" w:cs="Arial"/>
        </w:rPr>
      </w:pPr>
      <w:r w:rsidRPr="002B77DB">
        <w:rPr>
          <w:rFonts w:eastAsia="Arial" w:cs="Arial"/>
        </w:rPr>
        <w:t>5</w:t>
      </w:r>
      <w:r w:rsidR="00D6484B" w:rsidRPr="002B77DB">
        <w:rPr>
          <w:rFonts w:eastAsia="Arial" w:cs="Arial"/>
        </w:rPr>
        <w:t xml:space="preserve">-3. </w:t>
      </w:r>
      <w:r w:rsidR="00E169A2" w:rsidRPr="002B77DB">
        <w:rPr>
          <w:rFonts w:eastAsia="Arial" w:cs="Arial"/>
          <w:u w:color="000000"/>
        </w:rPr>
        <w:t>Outpatient –</w:t>
      </w:r>
      <w:r w:rsidR="00E169A2" w:rsidRPr="002B77DB">
        <w:rPr>
          <w:rFonts w:eastAsia="Arial" w:cs="Arial"/>
          <w:spacing w:val="1"/>
          <w:u w:color="000000"/>
        </w:rPr>
        <w:t xml:space="preserve"> </w:t>
      </w:r>
      <w:r w:rsidR="00E169A2" w:rsidRPr="002B77DB">
        <w:rPr>
          <w:rFonts w:eastAsia="Arial" w:cs="Arial"/>
          <w:u w:color="000000"/>
        </w:rPr>
        <w:t>Clinic</w:t>
      </w:r>
      <w:r w:rsidR="00E169A2" w:rsidRPr="002B77DB">
        <w:rPr>
          <w:rFonts w:eastAsia="Arial" w:cs="Arial"/>
          <w:spacing w:val="-1"/>
          <w:u w:color="000000"/>
        </w:rPr>
        <w:t xml:space="preserve"> </w:t>
      </w:r>
      <w:r w:rsidR="00E169A2" w:rsidRPr="002B77DB">
        <w:rPr>
          <w:rFonts w:eastAsia="Arial" w:cs="Arial"/>
          <w:u w:color="000000"/>
        </w:rPr>
        <w:t>Notes</w:t>
      </w:r>
    </w:p>
    <w:p w14:paraId="244813BD" w14:textId="77777777" w:rsidR="006E4E9D" w:rsidRPr="002B77DB" w:rsidRDefault="00E169A2" w:rsidP="00760143">
      <w:pPr>
        <w:pStyle w:val="ListParagraph"/>
        <w:numPr>
          <w:ilvl w:val="0"/>
          <w:numId w:val="156"/>
        </w:numPr>
        <w:ind w:right="-20"/>
        <w:jc w:val="both"/>
        <w:rPr>
          <w:rFonts w:eastAsia="Arial" w:cs="Arial"/>
        </w:rPr>
      </w:pPr>
      <w:r w:rsidRPr="002B77DB">
        <w:rPr>
          <w:rFonts w:eastAsia="Arial" w:cs="Arial"/>
          <w:b/>
          <w:bCs/>
        </w:rPr>
        <w:t xml:space="preserve">All notes </w:t>
      </w:r>
      <w:r w:rsidRPr="002B77DB">
        <w:rPr>
          <w:rFonts w:eastAsia="Arial" w:cs="Arial"/>
        </w:rPr>
        <w:t>document date, time,</w:t>
      </w:r>
      <w:r w:rsidRPr="002B77DB">
        <w:rPr>
          <w:rFonts w:eastAsia="Arial" w:cs="Arial"/>
          <w:spacing w:val="-5"/>
        </w:rPr>
        <w:t xml:space="preserve"> </w:t>
      </w:r>
      <w:r w:rsidRPr="002B77DB">
        <w:rPr>
          <w:rFonts w:eastAsia="Arial" w:cs="Arial"/>
        </w:rPr>
        <w:t>type of</w:t>
      </w:r>
      <w:r w:rsidRPr="002B77DB">
        <w:rPr>
          <w:rFonts w:eastAsia="Arial" w:cs="Arial"/>
          <w:spacing w:val="-2"/>
        </w:rPr>
        <w:t xml:space="preserve"> </w:t>
      </w:r>
      <w:r w:rsidRPr="002B77DB">
        <w:rPr>
          <w:rFonts w:eastAsia="Arial" w:cs="Arial"/>
        </w:rPr>
        <w:t>note, and attending input.</w:t>
      </w:r>
    </w:p>
    <w:p w14:paraId="3E33052E" w14:textId="246726CC" w:rsidR="00754642" w:rsidRPr="002B77DB" w:rsidRDefault="00E169A2" w:rsidP="00760143">
      <w:pPr>
        <w:pStyle w:val="ListParagraph"/>
        <w:numPr>
          <w:ilvl w:val="1"/>
          <w:numId w:val="156"/>
        </w:numPr>
        <w:ind w:right="-20"/>
        <w:jc w:val="both"/>
        <w:rPr>
          <w:rFonts w:eastAsia="Arial" w:cs="Arial"/>
        </w:rPr>
      </w:pPr>
      <w:r w:rsidRPr="002B77DB">
        <w:rPr>
          <w:rFonts w:eastAsia="Arial" w:cs="Arial"/>
        </w:rPr>
        <w:t>All resident notes are evaluated</w:t>
      </w:r>
      <w:r w:rsidRPr="002B77DB">
        <w:rPr>
          <w:rFonts w:eastAsia="Arial" w:cs="Arial"/>
          <w:spacing w:val="1"/>
        </w:rPr>
        <w:t xml:space="preserve"> </w:t>
      </w:r>
      <w:r w:rsidRPr="002B77DB">
        <w:rPr>
          <w:rFonts w:eastAsia="Arial" w:cs="Arial"/>
        </w:rPr>
        <w:t>and cosig</w:t>
      </w:r>
      <w:r w:rsidRPr="002B77DB">
        <w:rPr>
          <w:rFonts w:eastAsia="Arial" w:cs="Arial"/>
          <w:spacing w:val="1"/>
        </w:rPr>
        <w:t>n</w:t>
      </w:r>
      <w:r w:rsidRPr="002B77DB">
        <w:rPr>
          <w:rFonts w:eastAsia="Arial" w:cs="Arial"/>
        </w:rPr>
        <w:t>ed by the attending.</w:t>
      </w:r>
    </w:p>
    <w:p w14:paraId="4F4F24D2" w14:textId="77777777" w:rsidR="000C2E08" w:rsidRPr="002B77DB" w:rsidRDefault="000C2E08" w:rsidP="000C2E08">
      <w:pPr>
        <w:pStyle w:val="ListParagraph"/>
        <w:numPr>
          <w:ilvl w:val="1"/>
          <w:numId w:val="156"/>
        </w:numPr>
        <w:spacing w:before="3"/>
        <w:ind w:right="221"/>
        <w:jc w:val="both"/>
        <w:rPr>
          <w:rFonts w:eastAsia="Arial" w:cs="Arial"/>
        </w:rPr>
      </w:pPr>
      <w:r w:rsidRPr="002B77DB">
        <w:rPr>
          <w:rFonts w:eastAsia="Arial" w:cs="Arial"/>
        </w:rPr>
        <w:lastRenderedPageBreak/>
        <w:t>Notes must invoke and follow the designated templates where needed.</w:t>
      </w:r>
    </w:p>
    <w:p w14:paraId="5865AA9D" w14:textId="77777777" w:rsidR="000C2E08" w:rsidRPr="002B77DB" w:rsidRDefault="000C2E08" w:rsidP="00136239">
      <w:pPr>
        <w:pStyle w:val="ListParagraph"/>
        <w:ind w:left="1224" w:right="-20"/>
        <w:jc w:val="both"/>
        <w:rPr>
          <w:rFonts w:eastAsia="Arial" w:cs="Arial"/>
        </w:rPr>
      </w:pPr>
    </w:p>
    <w:p w14:paraId="465A7C12" w14:textId="1A1234D8" w:rsidR="00754642" w:rsidRPr="002B77DB" w:rsidRDefault="00E169A2" w:rsidP="00760143">
      <w:pPr>
        <w:pStyle w:val="ListParagraph"/>
        <w:numPr>
          <w:ilvl w:val="0"/>
          <w:numId w:val="156"/>
        </w:numPr>
        <w:spacing w:before="1"/>
        <w:ind w:right="-20"/>
        <w:jc w:val="both"/>
        <w:rPr>
          <w:rFonts w:eastAsia="Arial" w:cs="Arial"/>
        </w:rPr>
      </w:pPr>
      <w:r w:rsidRPr="002B77DB">
        <w:rPr>
          <w:rFonts w:eastAsia="Arial" w:cs="Arial"/>
          <w:b/>
          <w:bCs/>
        </w:rPr>
        <w:t>Initial evaluation</w:t>
      </w:r>
    </w:p>
    <w:p w14:paraId="18568786" w14:textId="08CC8BA3" w:rsidR="00754642" w:rsidRPr="002B77DB" w:rsidRDefault="00E169A2" w:rsidP="00760143">
      <w:pPr>
        <w:pStyle w:val="ListParagraph"/>
        <w:numPr>
          <w:ilvl w:val="1"/>
          <w:numId w:val="156"/>
        </w:numPr>
        <w:ind w:right="-20"/>
        <w:jc w:val="both"/>
        <w:rPr>
          <w:rFonts w:eastAsia="Arial" w:cs="Arial"/>
        </w:rPr>
      </w:pPr>
      <w:r w:rsidRPr="002B77DB">
        <w:rPr>
          <w:rFonts w:eastAsia="Arial" w:cs="Arial"/>
        </w:rPr>
        <w:t>In</w:t>
      </w:r>
      <w:r w:rsidRPr="002B77DB">
        <w:rPr>
          <w:rFonts w:eastAsia="Arial" w:cs="Arial"/>
          <w:spacing w:val="-2"/>
        </w:rPr>
        <w:t xml:space="preserve"> </w:t>
      </w:r>
      <w:r w:rsidRPr="002B77DB">
        <w:rPr>
          <w:rFonts w:eastAsia="Arial" w:cs="Arial"/>
        </w:rPr>
        <w:t>depth history, exam, DDx, Assess/Plan</w:t>
      </w:r>
    </w:p>
    <w:p w14:paraId="19952398" w14:textId="77777777" w:rsidR="000C2E08" w:rsidRPr="002B77DB" w:rsidRDefault="000C2E08" w:rsidP="00136239">
      <w:pPr>
        <w:pStyle w:val="ListParagraph"/>
        <w:ind w:left="1224" w:right="-20"/>
        <w:jc w:val="both"/>
        <w:rPr>
          <w:rFonts w:eastAsia="Arial" w:cs="Arial"/>
        </w:rPr>
      </w:pPr>
    </w:p>
    <w:p w14:paraId="4A99D002" w14:textId="1F2D754C" w:rsidR="00754642" w:rsidRPr="002B77DB" w:rsidRDefault="00E169A2" w:rsidP="00760143">
      <w:pPr>
        <w:pStyle w:val="ListParagraph"/>
        <w:numPr>
          <w:ilvl w:val="0"/>
          <w:numId w:val="156"/>
        </w:numPr>
        <w:spacing w:before="1"/>
        <w:ind w:right="-20"/>
        <w:jc w:val="both"/>
        <w:rPr>
          <w:rFonts w:eastAsia="Arial" w:cs="Arial"/>
        </w:rPr>
      </w:pPr>
      <w:r w:rsidRPr="002B77DB">
        <w:rPr>
          <w:rFonts w:eastAsia="Arial" w:cs="Arial"/>
          <w:b/>
          <w:bCs/>
        </w:rPr>
        <w:t>Follow</w:t>
      </w:r>
      <w:r w:rsidRPr="002B77DB">
        <w:rPr>
          <w:rFonts w:eastAsia="Arial" w:cs="Arial"/>
          <w:b/>
          <w:bCs/>
          <w:spacing w:val="2"/>
        </w:rPr>
        <w:t xml:space="preserve"> </w:t>
      </w:r>
      <w:proofErr w:type="gramStart"/>
      <w:r w:rsidRPr="002B77DB">
        <w:rPr>
          <w:rFonts w:eastAsia="Arial" w:cs="Arial"/>
          <w:b/>
          <w:bCs/>
        </w:rPr>
        <w:t>up</w:t>
      </w:r>
      <w:proofErr w:type="gramEnd"/>
    </w:p>
    <w:p w14:paraId="09CDBCA3" w14:textId="5BFA73CC" w:rsidR="00754642" w:rsidRPr="002B77DB" w:rsidRDefault="00E169A2" w:rsidP="00760143">
      <w:pPr>
        <w:pStyle w:val="ListParagraph"/>
        <w:numPr>
          <w:ilvl w:val="1"/>
          <w:numId w:val="156"/>
        </w:numPr>
        <w:ind w:right="-20"/>
        <w:jc w:val="both"/>
        <w:rPr>
          <w:rFonts w:eastAsia="Arial" w:cs="Arial"/>
        </w:rPr>
      </w:pPr>
      <w:r w:rsidRPr="002B77DB">
        <w:rPr>
          <w:rFonts w:eastAsia="Arial" w:cs="Arial"/>
        </w:rPr>
        <w:t>Summary of</w:t>
      </w:r>
      <w:r w:rsidRPr="002B77DB">
        <w:rPr>
          <w:rFonts w:eastAsia="Arial" w:cs="Arial"/>
          <w:spacing w:val="-2"/>
        </w:rPr>
        <w:t xml:space="preserve"> </w:t>
      </w:r>
      <w:r w:rsidRPr="002B77DB">
        <w:rPr>
          <w:rFonts w:eastAsia="Arial" w:cs="Arial"/>
        </w:rPr>
        <w:t>present condition and recent events</w:t>
      </w:r>
    </w:p>
    <w:p w14:paraId="2A209A49" w14:textId="77777777" w:rsidR="006E4E9D" w:rsidRPr="002B77DB" w:rsidRDefault="00E169A2" w:rsidP="00760143">
      <w:pPr>
        <w:pStyle w:val="ListParagraph"/>
        <w:numPr>
          <w:ilvl w:val="1"/>
          <w:numId w:val="156"/>
        </w:numPr>
        <w:ind w:right="4718"/>
        <w:jc w:val="both"/>
        <w:rPr>
          <w:rFonts w:eastAsia="Arial" w:cs="Arial"/>
        </w:rPr>
      </w:pPr>
      <w:r w:rsidRPr="002B77DB">
        <w:rPr>
          <w:rFonts w:eastAsia="Arial" w:cs="Arial"/>
        </w:rPr>
        <w:t xml:space="preserve">Pertinent exam </w:t>
      </w:r>
    </w:p>
    <w:p w14:paraId="28498456" w14:textId="77777777" w:rsidR="006E4E9D" w:rsidRPr="002B77DB" w:rsidRDefault="00E169A2" w:rsidP="00760143">
      <w:pPr>
        <w:pStyle w:val="ListParagraph"/>
        <w:numPr>
          <w:ilvl w:val="1"/>
          <w:numId w:val="156"/>
        </w:numPr>
        <w:ind w:right="4718"/>
        <w:jc w:val="both"/>
        <w:rPr>
          <w:rFonts w:eastAsia="Arial" w:cs="Arial"/>
        </w:rPr>
      </w:pPr>
      <w:r w:rsidRPr="002B77DB">
        <w:rPr>
          <w:rFonts w:eastAsia="Arial" w:cs="Arial"/>
        </w:rPr>
        <w:t xml:space="preserve">Pertinent workup </w:t>
      </w:r>
    </w:p>
    <w:p w14:paraId="34CA7FE0" w14:textId="50DC0692" w:rsidR="00754642" w:rsidRPr="002B77DB" w:rsidRDefault="00E169A2" w:rsidP="00760143">
      <w:pPr>
        <w:pStyle w:val="ListParagraph"/>
        <w:numPr>
          <w:ilvl w:val="1"/>
          <w:numId w:val="156"/>
        </w:numPr>
        <w:ind w:right="4718"/>
        <w:jc w:val="both"/>
        <w:rPr>
          <w:rFonts w:eastAsia="Arial" w:cs="Arial"/>
        </w:rPr>
      </w:pPr>
      <w:r w:rsidRPr="002B77DB">
        <w:rPr>
          <w:rFonts w:eastAsia="Arial" w:cs="Arial"/>
        </w:rPr>
        <w:t>Assess/Plan</w:t>
      </w:r>
    </w:p>
    <w:p w14:paraId="579872DD" w14:textId="77777777" w:rsidR="00754642" w:rsidRPr="002B77DB" w:rsidRDefault="00754642" w:rsidP="00496489">
      <w:pPr>
        <w:spacing w:before="17"/>
        <w:jc w:val="both"/>
        <w:rPr>
          <w:rFonts w:cs="Arial"/>
        </w:rPr>
      </w:pPr>
    </w:p>
    <w:p w14:paraId="0E7B74DC" w14:textId="3FC633E5" w:rsidR="00754642" w:rsidRPr="002B77DB" w:rsidRDefault="00114069" w:rsidP="006E4E9D">
      <w:pPr>
        <w:pStyle w:val="Heading3"/>
        <w:rPr>
          <w:rFonts w:eastAsia="Arial" w:cs="Arial"/>
        </w:rPr>
      </w:pPr>
      <w:r w:rsidRPr="002B77DB">
        <w:rPr>
          <w:rFonts w:eastAsia="Arial" w:cs="Arial"/>
        </w:rPr>
        <w:t>5</w:t>
      </w:r>
      <w:r w:rsidR="00D6484B" w:rsidRPr="002B77DB">
        <w:rPr>
          <w:rFonts w:eastAsia="Arial" w:cs="Arial"/>
        </w:rPr>
        <w:t xml:space="preserve">-4. </w:t>
      </w:r>
      <w:r w:rsidR="00E169A2" w:rsidRPr="002B77DB">
        <w:rPr>
          <w:rFonts w:eastAsia="Arial" w:cs="Arial"/>
          <w:u w:color="000000"/>
        </w:rPr>
        <w:t>General</w:t>
      </w:r>
      <w:r w:rsidR="00E169A2" w:rsidRPr="002B77DB">
        <w:rPr>
          <w:rFonts w:eastAsia="Arial" w:cs="Arial"/>
          <w:spacing w:val="1"/>
          <w:u w:color="000000"/>
        </w:rPr>
        <w:t xml:space="preserve"> </w:t>
      </w:r>
      <w:r w:rsidR="00E169A2" w:rsidRPr="002B77DB">
        <w:rPr>
          <w:rFonts w:eastAsia="Arial" w:cs="Arial"/>
          <w:u w:color="000000"/>
        </w:rPr>
        <w:t>Rules</w:t>
      </w:r>
      <w:r w:rsidR="00E169A2" w:rsidRPr="002B77DB">
        <w:rPr>
          <w:rFonts w:eastAsia="Arial" w:cs="Arial"/>
          <w:spacing w:val="1"/>
          <w:u w:color="000000"/>
        </w:rPr>
        <w:t xml:space="preserve"> </w:t>
      </w:r>
      <w:r w:rsidR="00E169A2" w:rsidRPr="002B77DB">
        <w:rPr>
          <w:rFonts w:eastAsia="Arial" w:cs="Arial"/>
          <w:u w:color="000000"/>
        </w:rPr>
        <w:t>for</w:t>
      </w:r>
      <w:r w:rsidR="00E169A2" w:rsidRPr="002B77DB">
        <w:rPr>
          <w:rFonts w:eastAsia="Arial" w:cs="Arial"/>
          <w:spacing w:val="1"/>
          <w:u w:color="000000"/>
        </w:rPr>
        <w:t xml:space="preserve"> </w:t>
      </w:r>
      <w:r w:rsidR="00E169A2" w:rsidRPr="002B77DB">
        <w:rPr>
          <w:rFonts w:eastAsia="Arial" w:cs="Arial"/>
          <w:spacing w:val="-2"/>
          <w:u w:color="000000"/>
        </w:rPr>
        <w:t>D</w:t>
      </w:r>
      <w:r w:rsidR="00E169A2" w:rsidRPr="002B77DB">
        <w:rPr>
          <w:rFonts w:eastAsia="Arial" w:cs="Arial"/>
          <w:u w:color="000000"/>
        </w:rPr>
        <w:t>ocumentation</w:t>
      </w:r>
    </w:p>
    <w:p w14:paraId="52C9A0AA" w14:textId="0CE7F259" w:rsidR="00754642" w:rsidRPr="002B77DB" w:rsidRDefault="00E169A2" w:rsidP="00760143">
      <w:pPr>
        <w:pStyle w:val="ListParagraph"/>
        <w:numPr>
          <w:ilvl w:val="0"/>
          <w:numId w:val="155"/>
        </w:numPr>
        <w:spacing w:before="3"/>
        <w:ind w:right="99"/>
        <w:jc w:val="both"/>
        <w:rPr>
          <w:rFonts w:eastAsia="Arial" w:cs="Arial"/>
        </w:rPr>
      </w:pPr>
      <w:r w:rsidRPr="002B77DB">
        <w:rPr>
          <w:rFonts w:eastAsia="Arial" w:cs="Arial"/>
        </w:rPr>
        <w:t>All notes document date, time,</w:t>
      </w:r>
      <w:r w:rsidRPr="002B77DB">
        <w:rPr>
          <w:rFonts w:eastAsia="Arial" w:cs="Arial"/>
          <w:spacing w:val="-5"/>
        </w:rPr>
        <w:t xml:space="preserve"> </w:t>
      </w:r>
      <w:r w:rsidRPr="002B77DB">
        <w:rPr>
          <w:rFonts w:eastAsia="Arial" w:cs="Arial"/>
        </w:rPr>
        <w:t>type of</w:t>
      </w:r>
      <w:r w:rsidRPr="002B77DB">
        <w:rPr>
          <w:rFonts w:eastAsia="Arial" w:cs="Arial"/>
          <w:spacing w:val="-2"/>
        </w:rPr>
        <w:t xml:space="preserve"> </w:t>
      </w:r>
      <w:r w:rsidRPr="002B77DB">
        <w:rPr>
          <w:rFonts w:eastAsia="Arial" w:cs="Arial"/>
        </w:rPr>
        <w:t xml:space="preserve">note, and attending or senior resident input. </w:t>
      </w:r>
      <w:r w:rsidRPr="002B77DB">
        <w:rPr>
          <w:rFonts w:eastAsia="Arial" w:cs="Arial"/>
          <w:spacing w:val="1"/>
        </w:rPr>
        <w:t xml:space="preserve"> </w:t>
      </w:r>
      <w:r w:rsidRPr="002B77DB">
        <w:rPr>
          <w:rFonts w:eastAsia="Arial" w:cs="Arial"/>
        </w:rPr>
        <w:t>All resident notes are evaluated and cosigned by</w:t>
      </w:r>
      <w:r w:rsidR="006E4E9D" w:rsidRPr="002B77DB">
        <w:rPr>
          <w:rFonts w:eastAsia="Arial" w:cs="Arial"/>
        </w:rPr>
        <w:t xml:space="preserve"> </w:t>
      </w:r>
      <w:r w:rsidRPr="002B77DB">
        <w:rPr>
          <w:rFonts w:eastAsia="Arial" w:cs="Arial"/>
        </w:rPr>
        <w:t>the attending.</w:t>
      </w:r>
    </w:p>
    <w:p w14:paraId="1C2578EB" w14:textId="63146270" w:rsidR="00754642" w:rsidRPr="002B77DB" w:rsidRDefault="00E169A2" w:rsidP="00760143">
      <w:pPr>
        <w:pStyle w:val="ListParagraph"/>
        <w:numPr>
          <w:ilvl w:val="0"/>
          <w:numId w:val="155"/>
        </w:numPr>
        <w:ind w:right="-20"/>
        <w:jc w:val="both"/>
        <w:rPr>
          <w:rFonts w:eastAsia="Arial" w:cs="Arial"/>
        </w:rPr>
      </w:pPr>
      <w:r w:rsidRPr="002B77DB">
        <w:rPr>
          <w:rFonts w:eastAsia="Arial" w:cs="Arial"/>
        </w:rPr>
        <w:t>“If</w:t>
      </w:r>
      <w:r w:rsidRPr="002B77DB">
        <w:rPr>
          <w:rFonts w:eastAsia="Arial" w:cs="Arial"/>
          <w:spacing w:val="-2"/>
        </w:rPr>
        <w:t xml:space="preserve"> </w:t>
      </w:r>
      <w:r w:rsidRPr="002B77DB">
        <w:rPr>
          <w:rFonts w:eastAsia="Arial" w:cs="Arial"/>
        </w:rPr>
        <w:t>it’s not in your</w:t>
      </w:r>
      <w:r w:rsidRPr="002B77DB">
        <w:rPr>
          <w:rFonts w:eastAsia="Arial" w:cs="Arial"/>
          <w:spacing w:val="-1"/>
        </w:rPr>
        <w:t xml:space="preserve"> </w:t>
      </w:r>
      <w:r w:rsidRPr="002B77DB">
        <w:rPr>
          <w:rFonts w:eastAsia="Arial" w:cs="Arial"/>
        </w:rPr>
        <w:t xml:space="preserve">note, then it didn’t </w:t>
      </w:r>
      <w:proofErr w:type="gramStart"/>
      <w:r w:rsidRPr="002B77DB">
        <w:rPr>
          <w:rFonts w:eastAsia="Arial" w:cs="Arial"/>
        </w:rPr>
        <w:t>happen</w:t>
      </w:r>
      <w:proofErr w:type="gramEnd"/>
      <w:r w:rsidRPr="002B77DB">
        <w:rPr>
          <w:rFonts w:eastAsia="Arial" w:cs="Arial"/>
        </w:rPr>
        <w:t>”</w:t>
      </w:r>
    </w:p>
    <w:p w14:paraId="444F8822" w14:textId="1663161F" w:rsidR="000C2E08" w:rsidRPr="002B77DB" w:rsidRDefault="00E169A2" w:rsidP="000C2E08">
      <w:pPr>
        <w:pStyle w:val="ListParagraph"/>
        <w:numPr>
          <w:ilvl w:val="0"/>
          <w:numId w:val="155"/>
        </w:numPr>
        <w:ind w:right="-20"/>
        <w:jc w:val="both"/>
        <w:rPr>
          <w:rFonts w:eastAsia="Arial" w:cs="Arial"/>
        </w:rPr>
      </w:pPr>
      <w:r w:rsidRPr="002B77DB">
        <w:rPr>
          <w:rFonts w:eastAsia="Arial" w:cs="Arial"/>
        </w:rPr>
        <w:t>Be thorough and concise</w:t>
      </w:r>
      <w:r w:rsidR="000C2E08" w:rsidRPr="002B77DB">
        <w:rPr>
          <w:rFonts w:eastAsia="Arial" w:cs="Arial"/>
        </w:rPr>
        <w:t>.</w:t>
      </w:r>
    </w:p>
    <w:p w14:paraId="6742A33D" w14:textId="3B33163C" w:rsidR="00754642" w:rsidRPr="002B77DB" w:rsidRDefault="00E169A2" w:rsidP="00760143">
      <w:pPr>
        <w:pStyle w:val="ListParagraph"/>
        <w:numPr>
          <w:ilvl w:val="0"/>
          <w:numId w:val="155"/>
        </w:numPr>
        <w:ind w:right="797"/>
        <w:jc w:val="both"/>
        <w:rPr>
          <w:rFonts w:eastAsia="Arial" w:cs="Arial"/>
        </w:rPr>
      </w:pPr>
      <w:r w:rsidRPr="002B77DB">
        <w:rPr>
          <w:rFonts w:eastAsia="Arial" w:cs="Arial"/>
        </w:rPr>
        <w:t>Procedure notes must</w:t>
      </w:r>
      <w:r w:rsidRPr="002B77DB">
        <w:rPr>
          <w:rFonts w:eastAsia="Arial" w:cs="Arial"/>
          <w:spacing w:val="-5"/>
        </w:rPr>
        <w:t xml:space="preserve"> </w:t>
      </w:r>
      <w:r w:rsidRPr="002B77DB">
        <w:rPr>
          <w:rFonts w:eastAsia="Arial" w:cs="Arial"/>
        </w:rPr>
        <w:t>document supervision by credentialed supervisor until you are credentialed.</w:t>
      </w:r>
    </w:p>
    <w:p w14:paraId="6C46E402" w14:textId="2453939B" w:rsidR="00754642" w:rsidRPr="002B77DB" w:rsidRDefault="00754642" w:rsidP="00496489">
      <w:pPr>
        <w:jc w:val="both"/>
        <w:rPr>
          <w:rFonts w:cs="Arial"/>
        </w:rPr>
      </w:pPr>
    </w:p>
    <w:p w14:paraId="35526352" w14:textId="77777777" w:rsidR="006E4E9D" w:rsidRPr="002B77DB" w:rsidRDefault="006E4E9D" w:rsidP="00496489">
      <w:pPr>
        <w:jc w:val="both"/>
        <w:rPr>
          <w:rFonts w:cs="Arial"/>
        </w:rPr>
      </w:pPr>
    </w:p>
    <w:p w14:paraId="39E90397" w14:textId="77777777" w:rsidR="006E4E9D" w:rsidRPr="002B77DB" w:rsidRDefault="006E4E9D" w:rsidP="00B12180">
      <w:pPr>
        <w:pStyle w:val="Heading2"/>
        <w:rPr>
          <w:rFonts w:cs="Arial"/>
          <w:u w:color="000000"/>
        </w:rPr>
        <w:sectPr w:rsidR="006E4E9D" w:rsidRPr="002B77DB" w:rsidSect="00F7790B">
          <w:pgSz w:w="12240" w:h="15840"/>
          <w:pgMar w:top="720" w:right="720" w:bottom="720" w:left="720" w:header="748" w:footer="0" w:gutter="0"/>
          <w:cols w:space="720"/>
        </w:sectPr>
      </w:pPr>
    </w:p>
    <w:p w14:paraId="3920CC26" w14:textId="394BC53E" w:rsidR="00754642" w:rsidRPr="002B77DB" w:rsidRDefault="00114069" w:rsidP="00B12180">
      <w:pPr>
        <w:pStyle w:val="Heading2"/>
        <w:rPr>
          <w:rFonts w:cs="Arial"/>
        </w:rPr>
      </w:pPr>
      <w:bookmarkStart w:id="99" w:name="_Toc43138030"/>
      <w:r w:rsidRPr="002B77DB">
        <w:rPr>
          <w:rFonts w:cs="Arial"/>
          <w:u w:color="000000"/>
        </w:rPr>
        <w:lastRenderedPageBreak/>
        <w:t>6</w:t>
      </w:r>
      <w:r w:rsidR="00B12180" w:rsidRPr="002B77DB">
        <w:rPr>
          <w:rFonts w:cs="Arial"/>
          <w:u w:color="000000"/>
        </w:rPr>
        <w:t xml:space="preserve">. </w:t>
      </w:r>
      <w:bookmarkStart w:id="100" w:name="T86"/>
      <w:r w:rsidR="00E169A2" w:rsidRPr="002B77DB">
        <w:rPr>
          <w:rFonts w:cs="Arial"/>
          <w:u w:color="000000"/>
        </w:rPr>
        <w:t>Credentialing</w:t>
      </w:r>
      <w:r w:rsidR="00632E14" w:rsidRPr="002B77DB">
        <w:rPr>
          <w:rFonts w:cs="Arial"/>
          <w:u w:color="000000"/>
        </w:rPr>
        <w:t xml:space="preserve"> Policy</w:t>
      </w:r>
      <w:bookmarkEnd w:id="99"/>
      <w:bookmarkEnd w:id="100"/>
    </w:p>
    <w:p w14:paraId="3A449F8D" w14:textId="77777777" w:rsidR="00754642" w:rsidRPr="002B77DB" w:rsidRDefault="00754642" w:rsidP="00496489">
      <w:pPr>
        <w:spacing w:before="14"/>
        <w:jc w:val="both"/>
        <w:rPr>
          <w:rFonts w:cs="Arial"/>
        </w:rPr>
      </w:pPr>
    </w:p>
    <w:p w14:paraId="75A9C494" w14:textId="77777777" w:rsidR="00754642" w:rsidRPr="002B77DB" w:rsidRDefault="00E169A2" w:rsidP="00496489">
      <w:pPr>
        <w:ind w:left="120" w:right="58"/>
        <w:jc w:val="both"/>
        <w:rPr>
          <w:rFonts w:eastAsia="Arial" w:cs="Arial"/>
        </w:rPr>
      </w:pPr>
      <w:r w:rsidRPr="002B77DB">
        <w:rPr>
          <w:rFonts w:eastAsia="Arial" w:cs="Arial"/>
        </w:rPr>
        <w:t>Each hospital requires that</w:t>
      </w:r>
      <w:r w:rsidRPr="002B77DB">
        <w:rPr>
          <w:rFonts w:eastAsia="Arial" w:cs="Arial"/>
          <w:spacing w:val="-4"/>
        </w:rPr>
        <w:t xml:space="preserve"> </w:t>
      </w:r>
      <w:r w:rsidRPr="002B77DB">
        <w:rPr>
          <w:rFonts w:eastAsia="Arial" w:cs="Arial"/>
        </w:rPr>
        <w:t>each department</w:t>
      </w:r>
      <w:r w:rsidRPr="002B77DB">
        <w:rPr>
          <w:rFonts w:eastAsia="Arial" w:cs="Arial"/>
          <w:spacing w:val="2"/>
        </w:rPr>
        <w:t xml:space="preserve"> </w:t>
      </w:r>
      <w:r w:rsidRPr="002B77DB">
        <w:rPr>
          <w:rFonts w:eastAsia="Arial" w:cs="Arial"/>
        </w:rPr>
        <w:t>establish credentialing standards for procedures</w:t>
      </w:r>
      <w:r w:rsidRPr="002B77DB">
        <w:rPr>
          <w:rFonts w:eastAsia="Arial" w:cs="Arial"/>
          <w:spacing w:val="2"/>
        </w:rPr>
        <w:t xml:space="preserve"> </w:t>
      </w:r>
      <w:r w:rsidRPr="002B77DB">
        <w:rPr>
          <w:rFonts w:eastAsia="Arial" w:cs="Arial"/>
        </w:rPr>
        <w:t xml:space="preserve">performed. </w:t>
      </w:r>
      <w:r w:rsidRPr="002B77DB">
        <w:rPr>
          <w:rFonts w:eastAsia="Arial" w:cs="Arial"/>
          <w:spacing w:val="1"/>
        </w:rPr>
        <w:t xml:space="preserve"> </w:t>
      </w:r>
      <w:r w:rsidRPr="002B77DB">
        <w:rPr>
          <w:rFonts w:eastAsia="Arial" w:cs="Arial"/>
        </w:rPr>
        <w:t>Resident credentials are maintained by the department. As</w:t>
      </w:r>
      <w:r w:rsidRPr="002B77DB">
        <w:rPr>
          <w:rFonts w:eastAsia="Arial" w:cs="Arial"/>
          <w:spacing w:val="-3"/>
        </w:rPr>
        <w:t xml:space="preserve"> </w:t>
      </w:r>
      <w:r w:rsidRPr="002B77DB">
        <w:rPr>
          <w:rFonts w:eastAsia="Arial" w:cs="Arial"/>
        </w:rPr>
        <w:t>you may know, when you apply for</w:t>
      </w:r>
      <w:r w:rsidRPr="002B77DB">
        <w:rPr>
          <w:rFonts w:eastAsia="Arial" w:cs="Arial"/>
          <w:spacing w:val="-3"/>
        </w:rPr>
        <w:t xml:space="preserve"> </w:t>
      </w:r>
      <w:r w:rsidRPr="002B77DB">
        <w:rPr>
          <w:rFonts w:eastAsia="Arial" w:cs="Arial"/>
        </w:rPr>
        <w:t>privileges at</w:t>
      </w:r>
      <w:r w:rsidRPr="002B77DB">
        <w:rPr>
          <w:rFonts w:eastAsia="Arial" w:cs="Arial"/>
          <w:spacing w:val="-2"/>
        </w:rPr>
        <w:t xml:space="preserve"> </w:t>
      </w:r>
      <w:r w:rsidRPr="002B77DB">
        <w:rPr>
          <w:rFonts w:eastAsia="Arial" w:cs="Arial"/>
        </w:rPr>
        <w:t>hospitals in the future,</w:t>
      </w:r>
      <w:r w:rsidRPr="002B77DB">
        <w:rPr>
          <w:rFonts w:eastAsia="Arial" w:cs="Arial"/>
          <w:spacing w:val="-7"/>
        </w:rPr>
        <w:t xml:space="preserve"> </w:t>
      </w:r>
      <w:r w:rsidRPr="002B77DB">
        <w:rPr>
          <w:rFonts w:eastAsia="Arial" w:cs="Arial"/>
        </w:rPr>
        <w:t>they contact your residency for</w:t>
      </w:r>
      <w:r w:rsidRPr="002B77DB">
        <w:rPr>
          <w:rFonts w:eastAsia="Arial" w:cs="Arial"/>
          <w:spacing w:val="-3"/>
        </w:rPr>
        <w:t xml:space="preserve"> </w:t>
      </w:r>
      <w:r w:rsidRPr="002B77DB">
        <w:rPr>
          <w:rFonts w:eastAsia="Arial" w:cs="Arial"/>
        </w:rPr>
        <w:t>privileges.</w:t>
      </w:r>
      <w:r w:rsidRPr="002B77DB">
        <w:rPr>
          <w:rFonts w:eastAsia="Arial" w:cs="Arial"/>
          <w:spacing w:val="65"/>
        </w:rPr>
        <w:t xml:space="preserve"> </w:t>
      </w:r>
      <w:r w:rsidRPr="002B77DB">
        <w:rPr>
          <w:rFonts w:eastAsia="Arial" w:cs="Arial"/>
        </w:rPr>
        <w:t>We have pared down the list of</w:t>
      </w:r>
      <w:r w:rsidRPr="002B77DB">
        <w:rPr>
          <w:rFonts w:eastAsia="Arial" w:cs="Arial"/>
          <w:spacing w:val="-2"/>
        </w:rPr>
        <w:t xml:space="preserve"> </w:t>
      </w:r>
      <w:proofErr w:type="gramStart"/>
      <w:r w:rsidRPr="002B77DB">
        <w:rPr>
          <w:rFonts w:eastAsia="Arial" w:cs="Arial"/>
        </w:rPr>
        <w:t>privileges</w:t>
      </w:r>
      <w:proofErr w:type="gramEnd"/>
    </w:p>
    <w:p w14:paraId="0CE7523D" w14:textId="77777777" w:rsidR="00754642" w:rsidRPr="002B77DB" w:rsidRDefault="00E169A2" w:rsidP="00496489">
      <w:pPr>
        <w:ind w:left="120" w:right="153"/>
        <w:jc w:val="both"/>
        <w:rPr>
          <w:rFonts w:eastAsia="Arial" w:cs="Arial"/>
        </w:rPr>
      </w:pPr>
      <w:r w:rsidRPr="002B77DB">
        <w:rPr>
          <w:rFonts w:eastAsia="Arial" w:cs="Arial"/>
        </w:rPr>
        <w:t>to</w:t>
      </w:r>
      <w:r w:rsidRPr="002B77DB">
        <w:rPr>
          <w:rFonts w:eastAsia="Arial" w:cs="Arial"/>
          <w:spacing w:val="-2"/>
        </w:rPr>
        <w:t xml:space="preserve"> </w:t>
      </w:r>
      <w:r w:rsidRPr="002B77DB">
        <w:rPr>
          <w:rFonts w:eastAsia="Arial" w:cs="Arial"/>
        </w:rPr>
        <w:t>the absolute minimum.  If</w:t>
      </w:r>
      <w:r w:rsidRPr="002B77DB">
        <w:rPr>
          <w:rFonts w:eastAsia="Arial" w:cs="Arial"/>
          <w:spacing w:val="-1"/>
        </w:rPr>
        <w:t xml:space="preserve"> </w:t>
      </w:r>
      <w:r w:rsidRPr="002B77DB">
        <w:rPr>
          <w:rFonts w:eastAsia="Arial" w:cs="Arial"/>
        </w:rPr>
        <w:t>you have not obtained certification, we will not be able to</w:t>
      </w:r>
      <w:r w:rsidRPr="002B77DB">
        <w:rPr>
          <w:rFonts w:eastAsia="Arial" w:cs="Arial"/>
          <w:spacing w:val="-2"/>
        </w:rPr>
        <w:t xml:space="preserve"> </w:t>
      </w:r>
      <w:r w:rsidRPr="002B77DB">
        <w:rPr>
          <w:rFonts w:eastAsia="Arial" w:cs="Arial"/>
        </w:rPr>
        <w:t>attest</w:t>
      </w:r>
      <w:r w:rsidRPr="002B77DB">
        <w:rPr>
          <w:rFonts w:eastAsia="Arial" w:cs="Arial"/>
          <w:spacing w:val="-6"/>
        </w:rPr>
        <w:t xml:space="preserve"> </w:t>
      </w:r>
      <w:r w:rsidRPr="002B77DB">
        <w:rPr>
          <w:rFonts w:eastAsia="Arial" w:cs="Arial"/>
        </w:rPr>
        <w:t>to</w:t>
      </w:r>
      <w:r w:rsidRPr="002B77DB">
        <w:rPr>
          <w:rFonts w:eastAsia="Arial" w:cs="Arial"/>
          <w:spacing w:val="-2"/>
        </w:rPr>
        <w:t xml:space="preserve"> </w:t>
      </w:r>
      <w:r w:rsidRPr="002B77DB">
        <w:rPr>
          <w:rFonts w:eastAsia="Arial" w:cs="Arial"/>
        </w:rPr>
        <w:t>it.</w:t>
      </w:r>
      <w:r w:rsidRPr="002B77DB">
        <w:rPr>
          <w:rFonts w:eastAsia="Arial" w:cs="Arial"/>
          <w:spacing w:val="66"/>
        </w:rPr>
        <w:t xml:space="preserve"> </w:t>
      </w:r>
      <w:r w:rsidRPr="002B77DB">
        <w:rPr>
          <w:rFonts w:eastAsia="Arial" w:cs="Arial"/>
          <w:spacing w:val="-2"/>
        </w:rPr>
        <w:t>Y</w:t>
      </w:r>
      <w:r w:rsidRPr="002B77DB">
        <w:rPr>
          <w:rFonts w:eastAsia="Arial" w:cs="Arial"/>
        </w:rPr>
        <w:t>ou</w:t>
      </w:r>
      <w:r w:rsidRPr="002B77DB">
        <w:rPr>
          <w:rFonts w:eastAsia="Arial" w:cs="Arial"/>
          <w:spacing w:val="-2"/>
        </w:rPr>
        <w:t xml:space="preserve"> </w:t>
      </w:r>
      <w:r w:rsidRPr="002B77DB">
        <w:rPr>
          <w:rFonts w:eastAsia="Arial" w:cs="Arial"/>
        </w:rPr>
        <w:t>are required to</w:t>
      </w:r>
      <w:r w:rsidRPr="002B77DB">
        <w:rPr>
          <w:rFonts w:eastAsia="Arial" w:cs="Arial"/>
          <w:spacing w:val="-2"/>
        </w:rPr>
        <w:t xml:space="preserve"> </w:t>
      </w:r>
      <w:r w:rsidRPr="002B77DB">
        <w:rPr>
          <w:rFonts w:eastAsia="Arial" w:cs="Arial"/>
        </w:rPr>
        <w:t>submit c</w:t>
      </w:r>
      <w:r w:rsidRPr="002B77DB">
        <w:rPr>
          <w:rFonts w:eastAsia="Arial" w:cs="Arial"/>
          <w:spacing w:val="-1"/>
        </w:rPr>
        <w:t>o</w:t>
      </w:r>
      <w:r w:rsidRPr="002B77DB">
        <w:rPr>
          <w:rFonts w:eastAsia="Arial" w:cs="Arial"/>
        </w:rPr>
        <w:t>mpleted credentialing slips to the residency coordinator so they can be recorded. Ple</w:t>
      </w:r>
      <w:r w:rsidRPr="002B77DB">
        <w:rPr>
          <w:rFonts w:eastAsia="Arial" w:cs="Arial"/>
          <w:spacing w:val="2"/>
        </w:rPr>
        <w:t>a</w:t>
      </w:r>
      <w:r w:rsidRPr="002B77DB">
        <w:rPr>
          <w:rFonts w:eastAsia="Arial" w:cs="Arial"/>
        </w:rPr>
        <w:t>se get these procedures certified promptly.</w:t>
      </w:r>
    </w:p>
    <w:p w14:paraId="38A311ED" w14:textId="77777777" w:rsidR="006E4E9D" w:rsidRPr="002B77DB" w:rsidRDefault="006E4E9D" w:rsidP="006E4E9D">
      <w:pPr>
        <w:ind w:left="120" w:right="-20"/>
        <w:jc w:val="both"/>
        <w:rPr>
          <w:rFonts w:cs="Arial"/>
        </w:rPr>
      </w:pPr>
    </w:p>
    <w:p w14:paraId="676ACE4A" w14:textId="12C45618" w:rsidR="006E4E9D" w:rsidRPr="002B77DB" w:rsidRDefault="00E169A2" w:rsidP="006E4E9D">
      <w:pPr>
        <w:ind w:left="120" w:right="-20"/>
        <w:jc w:val="both"/>
        <w:rPr>
          <w:rFonts w:eastAsia="Arial" w:cs="Arial"/>
        </w:rPr>
      </w:pPr>
      <w:r w:rsidRPr="002B77DB">
        <w:rPr>
          <w:rFonts w:eastAsia="Arial" w:cs="Arial"/>
        </w:rPr>
        <w:t xml:space="preserve">Here is the list and time </w:t>
      </w:r>
      <w:r w:rsidR="000C2E08" w:rsidRPr="002B77DB">
        <w:rPr>
          <w:rFonts w:eastAsia="Arial" w:cs="Arial"/>
        </w:rPr>
        <w:t>frame.</w:t>
      </w:r>
    </w:p>
    <w:p w14:paraId="69EEAE7D" w14:textId="77777777" w:rsidR="000C2E08" w:rsidRPr="002B77DB" w:rsidRDefault="000C2E08" w:rsidP="006E4E9D">
      <w:pPr>
        <w:ind w:left="120" w:right="-20"/>
        <w:jc w:val="both"/>
        <w:rPr>
          <w:rFonts w:eastAsia="Arial" w:cs="Arial"/>
        </w:rPr>
      </w:pPr>
    </w:p>
    <w:p w14:paraId="5001B6E1" w14:textId="41940AB0" w:rsidR="00754642" w:rsidRPr="002B77DB" w:rsidRDefault="00193406" w:rsidP="006E4E9D">
      <w:pPr>
        <w:ind w:left="360" w:right="-20"/>
        <w:jc w:val="both"/>
        <w:rPr>
          <w:rFonts w:eastAsia="Arial" w:cs="Arial"/>
          <w:b/>
          <w:bCs/>
          <w:u w:val="single"/>
        </w:rPr>
      </w:pPr>
      <w:r w:rsidRPr="002B77DB">
        <w:rPr>
          <w:rFonts w:eastAsia="Arial" w:cs="Arial"/>
          <w:b/>
          <w:bCs/>
          <w:u w:val="single"/>
        </w:rPr>
        <w:t>PGY2</w:t>
      </w:r>
    </w:p>
    <w:p w14:paraId="45437BAD" w14:textId="23797D15" w:rsidR="00754642" w:rsidRPr="002B77DB" w:rsidRDefault="000C2E08" w:rsidP="00760143">
      <w:pPr>
        <w:pStyle w:val="ListParagraph"/>
        <w:numPr>
          <w:ilvl w:val="0"/>
          <w:numId w:val="158"/>
        </w:numPr>
        <w:ind w:right="5292"/>
        <w:jc w:val="both"/>
        <w:rPr>
          <w:rFonts w:eastAsia="Arial" w:cs="Arial"/>
        </w:rPr>
      </w:pPr>
      <w:r w:rsidRPr="002B77DB">
        <w:rPr>
          <w:rFonts w:eastAsia="Arial" w:cs="Arial"/>
        </w:rPr>
        <w:t>Five l</w:t>
      </w:r>
      <w:r w:rsidR="00E169A2" w:rsidRPr="002B77DB">
        <w:rPr>
          <w:rFonts w:eastAsia="Arial" w:cs="Arial"/>
        </w:rPr>
        <w:t>umbar puncture</w:t>
      </w:r>
      <w:r w:rsidRPr="002B77DB">
        <w:rPr>
          <w:rFonts w:eastAsia="Arial" w:cs="Arial"/>
        </w:rPr>
        <w:t>s</w:t>
      </w:r>
    </w:p>
    <w:p w14:paraId="4D1B36BA" w14:textId="40138F54" w:rsidR="00C82248" w:rsidRPr="002B77DB" w:rsidRDefault="00C82248" w:rsidP="00760143">
      <w:pPr>
        <w:pStyle w:val="ListParagraph"/>
        <w:numPr>
          <w:ilvl w:val="0"/>
          <w:numId w:val="158"/>
        </w:numPr>
        <w:ind w:right="5292"/>
        <w:jc w:val="both"/>
        <w:rPr>
          <w:rFonts w:eastAsia="Arial" w:cs="Arial"/>
        </w:rPr>
      </w:pPr>
      <w:r w:rsidRPr="002B77DB">
        <w:rPr>
          <w:rFonts w:eastAsia="Arial" w:cs="Arial"/>
        </w:rPr>
        <w:t>One t-PA administration</w:t>
      </w:r>
    </w:p>
    <w:p w14:paraId="39A61547" w14:textId="60FEC9E1" w:rsidR="002B77DB" w:rsidRPr="002B77DB" w:rsidRDefault="002B77DB" w:rsidP="00760143">
      <w:pPr>
        <w:pStyle w:val="ListParagraph"/>
        <w:numPr>
          <w:ilvl w:val="0"/>
          <w:numId w:val="158"/>
        </w:numPr>
        <w:ind w:right="5292"/>
        <w:jc w:val="both"/>
        <w:rPr>
          <w:rFonts w:eastAsia="Arial" w:cs="Arial"/>
        </w:rPr>
      </w:pPr>
      <w:r w:rsidRPr="002B77DB">
        <w:rPr>
          <w:rFonts w:eastAsia="Arial" w:cs="Arial"/>
        </w:rPr>
        <w:t>AES EEG course modules (part 1-3)</w:t>
      </w:r>
    </w:p>
    <w:p w14:paraId="0A596A9F" w14:textId="77777777" w:rsidR="000C2E08" w:rsidRPr="002B77DB" w:rsidRDefault="000C2E08" w:rsidP="00136239">
      <w:pPr>
        <w:pStyle w:val="ListParagraph"/>
        <w:ind w:right="5292"/>
        <w:jc w:val="both"/>
        <w:rPr>
          <w:rFonts w:eastAsia="Arial" w:cs="Arial"/>
        </w:rPr>
      </w:pPr>
    </w:p>
    <w:p w14:paraId="2D890243" w14:textId="77777777" w:rsidR="006E4E9D" w:rsidRPr="002B77DB" w:rsidRDefault="00193406" w:rsidP="006E4E9D">
      <w:pPr>
        <w:tabs>
          <w:tab w:val="left" w:pos="1180"/>
        </w:tabs>
        <w:ind w:left="360" w:right="-20"/>
        <w:jc w:val="both"/>
        <w:rPr>
          <w:rFonts w:eastAsia="Arial" w:cs="Arial"/>
          <w:b/>
          <w:bCs/>
          <w:u w:val="single"/>
        </w:rPr>
      </w:pPr>
      <w:r w:rsidRPr="002B77DB">
        <w:rPr>
          <w:rFonts w:eastAsia="Arial" w:cs="Arial"/>
          <w:b/>
          <w:bCs/>
          <w:u w:val="single"/>
        </w:rPr>
        <w:t>PGY3</w:t>
      </w:r>
    </w:p>
    <w:p w14:paraId="5CCA1740" w14:textId="05ABDEA5" w:rsidR="00754642" w:rsidRPr="002B77DB" w:rsidRDefault="00E169A2" w:rsidP="00760143">
      <w:pPr>
        <w:pStyle w:val="ListParagraph"/>
        <w:numPr>
          <w:ilvl w:val="0"/>
          <w:numId w:val="158"/>
        </w:numPr>
        <w:tabs>
          <w:tab w:val="left" w:pos="1180"/>
        </w:tabs>
        <w:ind w:right="-20"/>
        <w:jc w:val="both"/>
        <w:rPr>
          <w:rFonts w:eastAsia="Arial" w:cs="Arial"/>
        </w:rPr>
      </w:pPr>
      <w:r w:rsidRPr="002B77DB">
        <w:rPr>
          <w:rFonts w:eastAsia="Arial" w:cs="Arial"/>
        </w:rPr>
        <w:t>Brain Dea</w:t>
      </w:r>
      <w:r w:rsidRPr="002B77DB">
        <w:rPr>
          <w:rFonts w:eastAsia="Arial" w:cs="Arial"/>
          <w:spacing w:val="2"/>
        </w:rPr>
        <w:t>t</w:t>
      </w:r>
      <w:r w:rsidRPr="002B77DB">
        <w:rPr>
          <w:rFonts w:eastAsia="Arial" w:cs="Arial"/>
        </w:rPr>
        <w:t>h Evaluation</w:t>
      </w:r>
    </w:p>
    <w:p w14:paraId="2AE9B296" w14:textId="4A37C548" w:rsidR="002B77DB" w:rsidRPr="002B77DB" w:rsidRDefault="002B77DB" w:rsidP="002B77DB">
      <w:pPr>
        <w:pStyle w:val="ListParagraph"/>
        <w:numPr>
          <w:ilvl w:val="0"/>
          <w:numId w:val="158"/>
        </w:numPr>
        <w:ind w:right="5292"/>
        <w:jc w:val="both"/>
        <w:rPr>
          <w:rFonts w:eastAsia="Arial" w:cs="Arial"/>
        </w:rPr>
      </w:pPr>
      <w:r w:rsidRPr="002B77DB">
        <w:rPr>
          <w:rFonts w:eastAsia="Arial" w:cs="Arial"/>
        </w:rPr>
        <w:t xml:space="preserve">AES EEG course modules (part </w:t>
      </w:r>
      <w:r w:rsidRPr="002B77DB">
        <w:rPr>
          <w:rFonts w:eastAsia="Arial" w:cs="Arial"/>
        </w:rPr>
        <w:t>4-6</w:t>
      </w:r>
      <w:r w:rsidRPr="002B77DB">
        <w:rPr>
          <w:rFonts w:eastAsia="Arial" w:cs="Arial"/>
        </w:rPr>
        <w:t>)</w:t>
      </w:r>
    </w:p>
    <w:p w14:paraId="6EB2814D" w14:textId="77777777" w:rsidR="00A11DB5" w:rsidRPr="002B77DB" w:rsidRDefault="00A11DB5" w:rsidP="00A11DB5">
      <w:pPr>
        <w:tabs>
          <w:tab w:val="left" w:pos="1180"/>
        </w:tabs>
        <w:ind w:right="-20"/>
        <w:jc w:val="both"/>
        <w:rPr>
          <w:rFonts w:eastAsia="Arial" w:cs="Arial"/>
        </w:rPr>
      </w:pPr>
    </w:p>
    <w:p w14:paraId="006F8F8B" w14:textId="2F02C6A9" w:rsidR="00A11DB5" w:rsidRPr="002B77DB" w:rsidRDefault="00C82248" w:rsidP="00A11DB5">
      <w:pPr>
        <w:tabs>
          <w:tab w:val="left" w:pos="1180"/>
        </w:tabs>
        <w:ind w:right="-20"/>
        <w:jc w:val="both"/>
        <w:rPr>
          <w:rFonts w:eastAsia="Arial" w:cs="Arial"/>
          <w:b/>
          <w:bCs/>
          <w:u w:val="single"/>
        </w:rPr>
      </w:pPr>
      <w:r w:rsidRPr="002B77DB">
        <w:rPr>
          <w:rFonts w:eastAsia="Arial" w:cs="Arial"/>
        </w:rPr>
        <w:t xml:space="preserve">     </w:t>
      </w:r>
      <w:r w:rsidR="00A11DB5" w:rsidRPr="002B77DB">
        <w:rPr>
          <w:rFonts w:eastAsia="Arial" w:cs="Arial"/>
          <w:b/>
          <w:bCs/>
          <w:u w:val="single"/>
        </w:rPr>
        <w:t>PGY4</w:t>
      </w:r>
    </w:p>
    <w:p w14:paraId="054342D9" w14:textId="04C4A1C5" w:rsidR="00A11DB5" w:rsidRPr="002B77DB" w:rsidRDefault="00A11DB5" w:rsidP="00136239">
      <w:pPr>
        <w:pStyle w:val="ListParagraph"/>
        <w:numPr>
          <w:ilvl w:val="0"/>
          <w:numId w:val="158"/>
        </w:numPr>
        <w:tabs>
          <w:tab w:val="left" w:pos="1180"/>
        </w:tabs>
        <w:ind w:right="-20"/>
        <w:jc w:val="both"/>
        <w:rPr>
          <w:rFonts w:eastAsia="Arial" w:cs="Arial"/>
        </w:rPr>
      </w:pPr>
      <w:r w:rsidRPr="002B77DB">
        <w:rPr>
          <w:rFonts w:eastAsia="Arial" w:cs="Arial"/>
        </w:rPr>
        <w:t xml:space="preserve">5 </w:t>
      </w:r>
      <w:r w:rsidR="002B77DB" w:rsidRPr="002B77DB">
        <w:rPr>
          <w:rFonts w:eastAsia="Arial" w:cs="Arial"/>
        </w:rPr>
        <w:t xml:space="preserve">supervised and attested </w:t>
      </w:r>
      <w:r w:rsidRPr="002B77DB">
        <w:rPr>
          <w:rFonts w:eastAsia="Arial" w:cs="Arial"/>
        </w:rPr>
        <w:t>EEG</w:t>
      </w:r>
      <w:r w:rsidR="002B77DB" w:rsidRPr="002B77DB">
        <w:rPr>
          <w:rFonts w:eastAsia="Arial" w:cs="Arial"/>
        </w:rPr>
        <w:t xml:space="preserve">’s to be entered on new </w:t>
      </w:r>
      <w:proofErr w:type="gramStart"/>
      <w:r w:rsidR="002B77DB" w:rsidRPr="002B77DB">
        <w:rPr>
          <w:rFonts w:eastAsia="Arial" w:cs="Arial"/>
        </w:rPr>
        <w:t>innovations</w:t>
      </w:r>
      <w:proofErr w:type="gramEnd"/>
    </w:p>
    <w:p w14:paraId="433CABF4" w14:textId="4152C76A" w:rsidR="00C82248" w:rsidRPr="002B77DB" w:rsidRDefault="00A11DB5" w:rsidP="00C82248">
      <w:pPr>
        <w:pStyle w:val="ListParagraph"/>
        <w:numPr>
          <w:ilvl w:val="0"/>
          <w:numId w:val="158"/>
        </w:numPr>
        <w:tabs>
          <w:tab w:val="left" w:pos="1180"/>
        </w:tabs>
        <w:ind w:right="-20"/>
        <w:jc w:val="both"/>
        <w:rPr>
          <w:rFonts w:eastAsia="Arial" w:cs="Arial"/>
        </w:rPr>
      </w:pPr>
      <w:r w:rsidRPr="002B77DB">
        <w:rPr>
          <w:rFonts w:eastAsia="Arial" w:cs="Arial"/>
        </w:rPr>
        <w:t>Completion of NEX</w:t>
      </w:r>
      <w:r w:rsidR="00C82248" w:rsidRPr="002B77DB">
        <w:rPr>
          <w:rFonts w:eastAsia="Arial" w:cs="Arial"/>
        </w:rPr>
        <w:t xml:space="preserve"> exams</w:t>
      </w:r>
    </w:p>
    <w:p w14:paraId="10DBFEBE" w14:textId="5D4931ED" w:rsidR="002B77DB" w:rsidRPr="002B77DB" w:rsidRDefault="002B77DB" w:rsidP="002B77DB">
      <w:pPr>
        <w:pStyle w:val="ListParagraph"/>
        <w:numPr>
          <w:ilvl w:val="0"/>
          <w:numId w:val="158"/>
        </w:numPr>
        <w:ind w:right="5292"/>
        <w:jc w:val="both"/>
        <w:rPr>
          <w:rFonts w:eastAsia="Arial" w:cs="Arial"/>
        </w:rPr>
      </w:pPr>
      <w:r w:rsidRPr="002B77DB">
        <w:rPr>
          <w:rFonts w:eastAsia="Arial" w:cs="Arial"/>
        </w:rPr>
        <w:t xml:space="preserve">AES EEG course modules (part </w:t>
      </w:r>
      <w:r w:rsidRPr="002B77DB">
        <w:rPr>
          <w:rFonts w:eastAsia="Arial" w:cs="Arial"/>
        </w:rPr>
        <w:t>7</w:t>
      </w:r>
      <w:r w:rsidRPr="002B77DB">
        <w:rPr>
          <w:rFonts w:eastAsia="Arial" w:cs="Arial"/>
        </w:rPr>
        <w:t>-</w:t>
      </w:r>
      <w:r w:rsidRPr="002B77DB">
        <w:rPr>
          <w:rFonts w:eastAsia="Arial" w:cs="Arial"/>
        </w:rPr>
        <w:t>9</w:t>
      </w:r>
      <w:r w:rsidRPr="002B77DB">
        <w:rPr>
          <w:rFonts w:eastAsia="Arial" w:cs="Arial"/>
        </w:rPr>
        <w:t>)</w:t>
      </w:r>
    </w:p>
    <w:p w14:paraId="78BB1AD5" w14:textId="20519909" w:rsidR="00754642" w:rsidRPr="002B77DB" w:rsidRDefault="00754642" w:rsidP="00496489">
      <w:pPr>
        <w:jc w:val="both"/>
        <w:rPr>
          <w:rFonts w:cs="Arial"/>
        </w:rPr>
      </w:pPr>
    </w:p>
    <w:p w14:paraId="4C9B90D5" w14:textId="0FB2171C" w:rsidR="0047683D" w:rsidRPr="002B77DB" w:rsidRDefault="0047683D" w:rsidP="0047683D">
      <w:pPr>
        <w:tabs>
          <w:tab w:val="left" w:pos="1180"/>
        </w:tabs>
        <w:ind w:right="-20"/>
        <w:jc w:val="both"/>
        <w:rPr>
          <w:rFonts w:eastAsia="Arial" w:cs="Arial"/>
          <w:b/>
          <w:i/>
          <w:color w:val="000000" w:themeColor="text1"/>
          <w:u w:val="single"/>
        </w:rPr>
      </w:pPr>
      <w:r w:rsidRPr="002B77DB">
        <w:rPr>
          <w:rFonts w:eastAsia="Arial" w:cs="Arial"/>
          <w:b/>
          <w:i/>
          <w:color w:val="000000" w:themeColor="text1"/>
          <w:u w:val="single"/>
        </w:rPr>
        <w:t>PEDIATRIC NEUROLOGY RESIDENTS</w:t>
      </w:r>
    </w:p>
    <w:p w14:paraId="07100A22" w14:textId="77777777" w:rsidR="0047683D" w:rsidRPr="002B77DB" w:rsidRDefault="0047683D" w:rsidP="0047683D">
      <w:pPr>
        <w:ind w:right="-20"/>
        <w:jc w:val="both"/>
        <w:rPr>
          <w:rFonts w:eastAsia="Arial" w:cs="Arial"/>
          <w:b/>
          <w:bCs/>
          <w:color w:val="000000" w:themeColor="text1"/>
          <w:u w:val="single"/>
        </w:rPr>
      </w:pPr>
      <w:r w:rsidRPr="002B77DB">
        <w:rPr>
          <w:rFonts w:cs="Arial"/>
          <w:color w:val="000000" w:themeColor="text1"/>
        </w:rPr>
        <w:t xml:space="preserve">      </w:t>
      </w:r>
      <w:r w:rsidRPr="002B77DB">
        <w:rPr>
          <w:rFonts w:eastAsia="Arial" w:cs="Arial"/>
          <w:b/>
          <w:bCs/>
          <w:color w:val="000000" w:themeColor="text1"/>
          <w:u w:val="single"/>
        </w:rPr>
        <w:t>First Year of Training</w:t>
      </w:r>
    </w:p>
    <w:p w14:paraId="6D325606" w14:textId="77777777" w:rsidR="0047683D" w:rsidRPr="002B77DB" w:rsidRDefault="0047683D" w:rsidP="00760143">
      <w:pPr>
        <w:pStyle w:val="ListParagraph"/>
        <w:numPr>
          <w:ilvl w:val="0"/>
          <w:numId w:val="158"/>
        </w:numPr>
        <w:ind w:right="5292"/>
        <w:jc w:val="both"/>
        <w:rPr>
          <w:rFonts w:eastAsia="Arial" w:cs="Arial"/>
          <w:color w:val="000000" w:themeColor="text1"/>
        </w:rPr>
      </w:pPr>
      <w:r w:rsidRPr="002B77DB">
        <w:rPr>
          <w:rFonts w:eastAsia="Arial" w:cs="Arial"/>
          <w:color w:val="000000" w:themeColor="text1"/>
        </w:rPr>
        <w:t>Lumbar puncture</w:t>
      </w:r>
    </w:p>
    <w:p w14:paraId="091286FD" w14:textId="77777777" w:rsidR="000C2E08" w:rsidRPr="002B77DB" w:rsidRDefault="000C2E08" w:rsidP="00136239">
      <w:pPr>
        <w:pStyle w:val="ListParagraph"/>
        <w:ind w:right="5292"/>
        <w:jc w:val="both"/>
        <w:rPr>
          <w:rFonts w:eastAsia="Arial" w:cs="Arial"/>
          <w:color w:val="000000" w:themeColor="text1"/>
        </w:rPr>
      </w:pPr>
    </w:p>
    <w:p w14:paraId="3F1B07AF" w14:textId="77777777" w:rsidR="0047683D" w:rsidRPr="002B77DB" w:rsidRDefault="0047683D" w:rsidP="0047683D">
      <w:pPr>
        <w:tabs>
          <w:tab w:val="left" w:pos="1180"/>
        </w:tabs>
        <w:ind w:right="-20"/>
        <w:jc w:val="both"/>
        <w:rPr>
          <w:rFonts w:eastAsia="Arial" w:cs="Arial"/>
          <w:b/>
          <w:bCs/>
          <w:color w:val="000000" w:themeColor="text1"/>
          <w:u w:val="single"/>
        </w:rPr>
      </w:pPr>
      <w:r w:rsidRPr="002B77DB">
        <w:rPr>
          <w:rFonts w:eastAsia="Arial" w:cs="Arial"/>
          <w:b/>
          <w:bCs/>
          <w:color w:val="000000" w:themeColor="text1"/>
        </w:rPr>
        <w:t xml:space="preserve">      </w:t>
      </w:r>
      <w:r w:rsidRPr="002B77DB">
        <w:rPr>
          <w:rFonts w:eastAsia="Arial" w:cs="Arial"/>
          <w:b/>
          <w:bCs/>
          <w:color w:val="000000" w:themeColor="text1"/>
          <w:u w:val="single"/>
        </w:rPr>
        <w:t>Third Year of Training</w:t>
      </w:r>
    </w:p>
    <w:p w14:paraId="0B02A6CF" w14:textId="77777777" w:rsidR="0047683D" w:rsidRPr="002B77DB" w:rsidRDefault="0047683D" w:rsidP="00760143">
      <w:pPr>
        <w:pStyle w:val="ListParagraph"/>
        <w:numPr>
          <w:ilvl w:val="0"/>
          <w:numId w:val="158"/>
        </w:numPr>
        <w:tabs>
          <w:tab w:val="left" w:pos="1180"/>
        </w:tabs>
        <w:ind w:right="-20"/>
        <w:jc w:val="both"/>
        <w:rPr>
          <w:rFonts w:eastAsia="Arial" w:cs="Arial"/>
          <w:color w:val="000000" w:themeColor="text1"/>
        </w:rPr>
      </w:pPr>
      <w:r w:rsidRPr="002B77DB">
        <w:rPr>
          <w:rFonts w:eastAsia="Arial" w:cs="Arial"/>
          <w:color w:val="000000" w:themeColor="text1"/>
        </w:rPr>
        <w:t>Brain Dea</w:t>
      </w:r>
      <w:r w:rsidRPr="002B77DB">
        <w:rPr>
          <w:rFonts w:eastAsia="Arial" w:cs="Arial"/>
          <w:color w:val="000000" w:themeColor="text1"/>
          <w:spacing w:val="2"/>
        </w:rPr>
        <w:t>t</w:t>
      </w:r>
      <w:r w:rsidRPr="002B77DB">
        <w:rPr>
          <w:rFonts w:eastAsia="Arial" w:cs="Arial"/>
          <w:color w:val="000000" w:themeColor="text1"/>
        </w:rPr>
        <w:t>h Evaluation</w:t>
      </w:r>
    </w:p>
    <w:p w14:paraId="7568B2AD" w14:textId="77777777" w:rsidR="0047683D" w:rsidRPr="002B77DB" w:rsidRDefault="0047683D" w:rsidP="00496489">
      <w:pPr>
        <w:jc w:val="both"/>
        <w:rPr>
          <w:rFonts w:cs="Arial"/>
        </w:rPr>
      </w:pPr>
    </w:p>
    <w:p w14:paraId="768A8D60" w14:textId="77777777" w:rsidR="00754642" w:rsidRPr="002B77DB" w:rsidRDefault="00754642" w:rsidP="00496489">
      <w:pPr>
        <w:spacing w:before="17"/>
        <w:jc w:val="both"/>
        <w:rPr>
          <w:rFonts w:cs="Arial"/>
        </w:rPr>
      </w:pPr>
    </w:p>
    <w:p w14:paraId="75C47D2E" w14:textId="77777777" w:rsidR="006E4E9D" w:rsidRPr="002B77DB" w:rsidRDefault="006E4E9D" w:rsidP="00B12180">
      <w:pPr>
        <w:pStyle w:val="Heading2"/>
        <w:rPr>
          <w:rFonts w:cs="Arial"/>
          <w:u w:color="000000"/>
        </w:rPr>
        <w:sectPr w:rsidR="006E4E9D" w:rsidRPr="002B77DB" w:rsidSect="00F7790B">
          <w:pgSz w:w="12240" w:h="15840"/>
          <w:pgMar w:top="720" w:right="720" w:bottom="720" w:left="720" w:header="748" w:footer="0" w:gutter="0"/>
          <w:cols w:space="720"/>
        </w:sectPr>
      </w:pPr>
    </w:p>
    <w:p w14:paraId="3C5E9D34" w14:textId="540146F8" w:rsidR="00754642" w:rsidRPr="002B77DB" w:rsidRDefault="00114069" w:rsidP="00B12180">
      <w:pPr>
        <w:pStyle w:val="Heading2"/>
        <w:rPr>
          <w:rFonts w:cs="Arial"/>
        </w:rPr>
      </w:pPr>
      <w:bookmarkStart w:id="101" w:name="_Toc43138031"/>
      <w:r w:rsidRPr="002B77DB">
        <w:rPr>
          <w:rFonts w:cs="Arial"/>
          <w:u w:color="000000"/>
        </w:rPr>
        <w:lastRenderedPageBreak/>
        <w:t>7</w:t>
      </w:r>
      <w:r w:rsidR="00B12180" w:rsidRPr="002B77DB">
        <w:rPr>
          <w:rFonts w:cs="Arial"/>
          <w:u w:color="000000"/>
        </w:rPr>
        <w:t xml:space="preserve">. </w:t>
      </w:r>
      <w:bookmarkStart w:id="102" w:name="T87"/>
      <w:r w:rsidR="00E169A2" w:rsidRPr="002B77DB">
        <w:rPr>
          <w:rFonts w:cs="Arial"/>
          <w:u w:color="000000"/>
        </w:rPr>
        <w:t>End-of-the-</w:t>
      </w:r>
      <w:r w:rsidR="00E169A2" w:rsidRPr="002B77DB">
        <w:rPr>
          <w:rFonts w:cs="Arial"/>
          <w:spacing w:val="-3"/>
          <w:u w:color="000000"/>
        </w:rPr>
        <w:t>y</w:t>
      </w:r>
      <w:r w:rsidR="00E169A2" w:rsidRPr="002B77DB">
        <w:rPr>
          <w:rFonts w:cs="Arial"/>
          <w:u w:color="000000"/>
        </w:rPr>
        <w:t>ear</w:t>
      </w:r>
      <w:r w:rsidR="00E169A2" w:rsidRPr="002B77DB">
        <w:rPr>
          <w:rFonts w:cs="Arial"/>
          <w:spacing w:val="1"/>
          <w:u w:color="000000"/>
        </w:rPr>
        <w:t xml:space="preserve"> </w:t>
      </w:r>
      <w:r w:rsidR="00E169A2" w:rsidRPr="002B77DB">
        <w:rPr>
          <w:rFonts w:cs="Arial"/>
          <w:u w:color="000000"/>
        </w:rPr>
        <w:t>Guidelines</w:t>
      </w:r>
      <w:r w:rsidR="00E169A2" w:rsidRPr="002B77DB">
        <w:rPr>
          <w:rFonts w:cs="Arial"/>
          <w:spacing w:val="1"/>
          <w:u w:color="000000"/>
        </w:rPr>
        <w:t xml:space="preserve"> </w:t>
      </w:r>
      <w:r w:rsidR="00E169A2" w:rsidRPr="002B77DB">
        <w:rPr>
          <w:rFonts w:cs="Arial"/>
          <w:u w:color="000000"/>
        </w:rPr>
        <w:t>f</w:t>
      </w:r>
      <w:r w:rsidR="00E169A2" w:rsidRPr="002B77DB">
        <w:rPr>
          <w:rFonts w:cs="Arial"/>
          <w:spacing w:val="-1"/>
          <w:u w:color="000000"/>
        </w:rPr>
        <w:t>o</w:t>
      </w:r>
      <w:r w:rsidR="00E169A2" w:rsidRPr="002B77DB">
        <w:rPr>
          <w:rFonts w:cs="Arial"/>
          <w:u w:color="000000"/>
        </w:rPr>
        <w:t>r the Neurology</w:t>
      </w:r>
      <w:r w:rsidR="00E169A2" w:rsidRPr="002B77DB">
        <w:rPr>
          <w:rFonts w:cs="Arial"/>
          <w:spacing w:val="-1"/>
          <w:u w:color="000000"/>
        </w:rPr>
        <w:t xml:space="preserve"> </w:t>
      </w:r>
      <w:r w:rsidR="00E169A2" w:rsidRPr="002B77DB">
        <w:rPr>
          <w:rFonts w:cs="Arial"/>
          <w:u w:color="000000"/>
        </w:rPr>
        <w:t>Residency</w:t>
      </w:r>
      <w:r w:rsidR="00632E14" w:rsidRPr="002B77DB">
        <w:rPr>
          <w:rFonts w:cs="Arial"/>
          <w:u w:color="000000"/>
        </w:rPr>
        <w:t xml:space="preserve"> Policy</w:t>
      </w:r>
      <w:bookmarkEnd w:id="101"/>
      <w:bookmarkEnd w:id="102"/>
    </w:p>
    <w:p w14:paraId="14C19B27" w14:textId="77777777" w:rsidR="00754642" w:rsidRPr="002B77DB" w:rsidRDefault="00754642" w:rsidP="00496489">
      <w:pPr>
        <w:spacing w:before="15"/>
        <w:jc w:val="both"/>
        <w:rPr>
          <w:rFonts w:cs="Arial"/>
        </w:rPr>
      </w:pPr>
    </w:p>
    <w:p w14:paraId="6269D0AD" w14:textId="3E378AAE" w:rsidR="00754642" w:rsidRPr="002B77DB" w:rsidRDefault="00E169A2" w:rsidP="00760143">
      <w:pPr>
        <w:pStyle w:val="ListParagraph"/>
        <w:numPr>
          <w:ilvl w:val="0"/>
          <w:numId w:val="158"/>
        </w:numPr>
        <w:ind w:right="61"/>
        <w:jc w:val="both"/>
        <w:rPr>
          <w:rFonts w:eastAsia="Arial" w:cs="Arial"/>
        </w:rPr>
      </w:pPr>
      <w:r w:rsidRPr="002B77DB">
        <w:rPr>
          <w:rFonts w:eastAsia="Arial" w:cs="Arial"/>
        </w:rPr>
        <w:t>The official end of</w:t>
      </w:r>
      <w:r w:rsidRPr="002B77DB">
        <w:rPr>
          <w:rFonts w:eastAsia="Arial" w:cs="Arial"/>
          <w:spacing w:val="-2"/>
        </w:rPr>
        <w:t xml:space="preserve"> </w:t>
      </w:r>
      <w:r w:rsidRPr="002B77DB">
        <w:rPr>
          <w:rFonts w:eastAsia="Arial" w:cs="Arial"/>
        </w:rPr>
        <w:t>the year date varies by year.  The last full day of</w:t>
      </w:r>
      <w:r w:rsidRPr="002B77DB">
        <w:rPr>
          <w:rFonts w:eastAsia="Arial" w:cs="Arial"/>
          <w:spacing w:val="-2"/>
        </w:rPr>
        <w:t xml:space="preserve"> </w:t>
      </w:r>
      <w:r w:rsidRPr="002B77DB">
        <w:rPr>
          <w:rFonts w:eastAsia="Arial" w:cs="Arial"/>
        </w:rPr>
        <w:t>work in June will be determined by the progra</w:t>
      </w:r>
      <w:r w:rsidRPr="002B77DB">
        <w:rPr>
          <w:rFonts w:eastAsia="Arial" w:cs="Arial"/>
          <w:spacing w:val="1"/>
        </w:rPr>
        <w:t>m</w:t>
      </w:r>
      <w:r w:rsidRPr="002B77DB">
        <w:rPr>
          <w:rFonts w:eastAsia="Arial" w:cs="Arial"/>
        </w:rPr>
        <w:t>.  You are expected to</w:t>
      </w:r>
      <w:r w:rsidRPr="002B77DB">
        <w:rPr>
          <w:rFonts w:eastAsia="Arial" w:cs="Arial"/>
          <w:spacing w:val="-2"/>
        </w:rPr>
        <w:t xml:space="preserve"> </w:t>
      </w:r>
      <w:r w:rsidRPr="002B77DB">
        <w:rPr>
          <w:rFonts w:eastAsia="Arial" w:cs="Arial"/>
        </w:rPr>
        <w:t>be here on the last day, and you may use part of</w:t>
      </w:r>
      <w:r w:rsidRPr="002B77DB">
        <w:rPr>
          <w:rFonts w:eastAsia="Arial" w:cs="Arial"/>
          <w:spacing w:val="-2"/>
        </w:rPr>
        <w:t xml:space="preserve"> </w:t>
      </w:r>
      <w:r w:rsidRPr="002B77DB">
        <w:rPr>
          <w:rFonts w:eastAsia="Arial" w:cs="Arial"/>
        </w:rPr>
        <w:t>that</w:t>
      </w:r>
      <w:r w:rsidRPr="002B77DB">
        <w:rPr>
          <w:rFonts w:eastAsia="Arial" w:cs="Arial"/>
          <w:spacing w:val="-4"/>
        </w:rPr>
        <w:t xml:space="preserve"> </w:t>
      </w:r>
      <w:r w:rsidRPr="002B77DB">
        <w:rPr>
          <w:rFonts w:eastAsia="Arial" w:cs="Arial"/>
        </w:rPr>
        <w:t>day to</w:t>
      </w:r>
      <w:r w:rsidRPr="002B77DB">
        <w:rPr>
          <w:rFonts w:eastAsia="Arial" w:cs="Arial"/>
          <w:spacing w:val="-2"/>
        </w:rPr>
        <w:t xml:space="preserve"> </w:t>
      </w:r>
      <w:r w:rsidRPr="002B77DB">
        <w:rPr>
          <w:rFonts w:eastAsia="Arial" w:cs="Arial"/>
        </w:rPr>
        <w:t>do your completion paperwork.</w:t>
      </w:r>
    </w:p>
    <w:p w14:paraId="10776ED1" w14:textId="77777777" w:rsidR="00754642" w:rsidRPr="002B77DB" w:rsidRDefault="00754642" w:rsidP="00496489">
      <w:pPr>
        <w:spacing w:before="16"/>
        <w:jc w:val="both"/>
        <w:rPr>
          <w:rFonts w:cs="Arial"/>
        </w:rPr>
      </w:pPr>
    </w:p>
    <w:p w14:paraId="50E305F7" w14:textId="2B62C727" w:rsidR="00754642" w:rsidRPr="002B77DB" w:rsidRDefault="00E169A2" w:rsidP="00760143">
      <w:pPr>
        <w:pStyle w:val="ListParagraph"/>
        <w:numPr>
          <w:ilvl w:val="0"/>
          <w:numId w:val="158"/>
        </w:numPr>
        <w:ind w:right="474"/>
        <w:jc w:val="both"/>
        <w:rPr>
          <w:rFonts w:eastAsia="Arial" w:cs="Arial"/>
        </w:rPr>
      </w:pPr>
      <w:r w:rsidRPr="002B77DB">
        <w:rPr>
          <w:rFonts w:eastAsia="Arial" w:cs="Arial"/>
        </w:rPr>
        <w:t>The resident who is covering Kings County Hospital will have a full last day of</w:t>
      </w:r>
      <w:r w:rsidRPr="002B77DB">
        <w:rPr>
          <w:rFonts w:eastAsia="Arial" w:cs="Arial"/>
          <w:spacing w:val="-2"/>
        </w:rPr>
        <w:t xml:space="preserve"> </w:t>
      </w:r>
      <w:r w:rsidRPr="002B77DB">
        <w:rPr>
          <w:rFonts w:eastAsia="Arial" w:cs="Arial"/>
        </w:rPr>
        <w:t>work, including completion of</w:t>
      </w:r>
      <w:r w:rsidRPr="002B77DB">
        <w:rPr>
          <w:rFonts w:eastAsia="Arial" w:cs="Arial"/>
          <w:spacing w:val="-2"/>
        </w:rPr>
        <w:t xml:space="preserve"> </w:t>
      </w:r>
      <w:r w:rsidRPr="002B77DB">
        <w:rPr>
          <w:rFonts w:eastAsia="Arial" w:cs="Arial"/>
        </w:rPr>
        <w:t>paperwork with a sign out in the afternoon.</w:t>
      </w:r>
    </w:p>
    <w:p w14:paraId="3068BDDB" w14:textId="77777777" w:rsidR="00754642" w:rsidRPr="002B77DB" w:rsidRDefault="00754642" w:rsidP="00496489">
      <w:pPr>
        <w:spacing w:before="16"/>
        <w:jc w:val="both"/>
        <w:rPr>
          <w:rFonts w:cs="Arial"/>
        </w:rPr>
      </w:pPr>
    </w:p>
    <w:p w14:paraId="3D484E54" w14:textId="1A111942" w:rsidR="00754642" w:rsidRPr="002B77DB" w:rsidRDefault="00E169A2" w:rsidP="00760143">
      <w:pPr>
        <w:pStyle w:val="ListParagraph"/>
        <w:numPr>
          <w:ilvl w:val="0"/>
          <w:numId w:val="158"/>
        </w:numPr>
        <w:ind w:right="153"/>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you are starting a fe</w:t>
      </w:r>
      <w:r w:rsidRPr="002B77DB">
        <w:rPr>
          <w:rFonts w:eastAsia="Arial" w:cs="Arial"/>
          <w:spacing w:val="-2"/>
        </w:rPr>
        <w:t>l</w:t>
      </w:r>
      <w:r w:rsidRPr="002B77DB">
        <w:rPr>
          <w:rFonts w:eastAsia="Arial" w:cs="Arial"/>
          <w:spacing w:val="-1"/>
        </w:rPr>
        <w:t>l</w:t>
      </w:r>
      <w:r w:rsidRPr="002B77DB">
        <w:rPr>
          <w:rFonts w:eastAsia="Arial" w:cs="Arial"/>
        </w:rPr>
        <w:t>owship in</w:t>
      </w:r>
      <w:r w:rsidRPr="002B77DB">
        <w:rPr>
          <w:rFonts w:eastAsia="Arial" w:cs="Arial"/>
          <w:spacing w:val="2"/>
        </w:rPr>
        <w:t xml:space="preserve"> </w:t>
      </w:r>
      <w:r w:rsidRPr="002B77DB">
        <w:rPr>
          <w:rFonts w:eastAsia="Arial" w:cs="Arial"/>
        </w:rPr>
        <w:t>another lo</w:t>
      </w:r>
      <w:r w:rsidRPr="002B77DB">
        <w:rPr>
          <w:rFonts w:eastAsia="Arial" w:cs="Arial"/>
          <w:spacing w:val="1"/>
        </w:rPr>
        <w:t>c</w:t>
      </w:r>
      <w:r w:rsidRPr="002B77DB">
        <w:rPr>
          <w:rFonts w:eastAsia="Arial" w:cs="Arial"/>
        </w:rPr>
        <w:t>ation and have obligations (orientations etc.),</w:t>
      </w:r>
      <w:r w:rsidRPr="002B77DB">
        <w:rPr>
          <w:rFonts w:eastAsia="Arial" w:cs="Arial"/>
          <w:spacing w:val="-5"/>
        </w:rPr>
        <w:t xml:space="preserve"> </w:t>
      </w:r>
      <w:r w:rsidRPr="002B77DB">
        <w:rPr>
          <w:rFonts w:eastAsia="Arial" w:cs="Arial"/>
        </w:rPr>
        <w:t>you must</w:t>
      </w:r>
      <w:r w:rsidRPr="002B77DB">
        <w:rPr>
          <w:rFonts w:eastAsia="Arial" w:cs="Arial"/>
          <w:spacing w:val="-5"/>
        </w:rPr>
        <w:t xml:space="preserve"> </w:t>
      </w:r>
      <w:r w:rsidRPr="002B77DB">
        <w:rPr>
          <w:rFonts w:eastAsia="Arial" w:cs="Arial"/>
        </w:rPr>
        <w:t>contact</w:t>
      </w:r>
      <w:r w:rsidRPr="002B77DB">
        <w:rPr>
          <w:rFonts w:eastAsia="Arial" w:cs="Arial"/>
          <w:spacing w:val="-1"/>
        </w:rPr>
        <w:t xml:space="preserve"> </w:t>
      </w:r>
      <w:r w:rsidRPr="002B77DB">
        <w:rPr>
          <w:rFonts w:eastAsia="Arial" w:cs="Arial"/>
        </w:rPr>
        <w:t xml:space="preserve">the </w:t>
      </w:r>
      <w:r w:rsidR="000C2E08" w:rsidRPr="002B77DB">
        <w:rPr>
          <w:rFonts w:eastAsia="Arial" w:cs="Arial"/>
        </w:rPr>
        <w:t>n</w:t>
      </w:r>
      <w:r w:rsidRPr="002B77DB">
        <w:rPr>
          <w:rFonts w:eastAsia="Arial" w:cs="Arial"/>
        </w:rPr>
        <w:t xml:space="preserve">eurology program director for approval. </w:t>
      </w:r>
      <w:r w:rsidRPr="002B77DB">
        <w:rPr>
          <w:rFonts w:eastAsia="Arial" w:cs="Arial"/>
          <w:spacing w:val="1"/>
        </w:rPr>
        <w:t xml:space="preserve"> </w:t>
      </w:r>
      <w:r w:rsidRPr="002B77DB">
        <w:rPr>
          <w:rFonts w:eastAsia="Arial" w:cs="Arial"/>
        </w:rPr>
        <w:t>If</w:t>
      </w:r>
      <w:r w:rsidRPr="002B77DB">
        <w:rPr>
          <w:rFonts w:eastAsia="Arial" w:cs="Arial"/>
          <w:spacing w:val="-1"/>
        </w:rPr>
        <w:t xml:space="preserve"> </w:t>
      </w:r>
      <w:r w:rsidRPr="002B77DB">
        <w:rPr>
          <w:rFonts w:eastAsia="Arial" w:cs="Arial"/>
        </w:rPr>
        <w:t>you wish to</w:t>
      </w:r>
      <w:r w:rsidRPr="002B77DB">
        <w:rPr>
          <w:rFonts w:eastAsia="Arial" w:cs="Arial"/>
          <w:spacing w:val="-2"/>
        </w:rPr>
        <w:t xml:space="preserve"> </w:t>
      </w:r>
      <w:r w:rsidRPr="002B77DB">
        <w:rPr>
          <w:rFonts w:eastAsia="Arial" w:cs="Arial"/>
        </w:rPr>
        <w:t xml:space="preserve">do </w:t>
      </w:r>
      <w:r w:rsidR="000C2E08" w:rsidRPr="002B77DB">
        <w:rPr>
          <w:rFonts w:eastAsia="Arial" w:cs="Arial"/>
        </w:rPr>
        <w:t>this,</w:t>
      </w:r>
      <w:r w:rsidRPr="002B77DB">
        <w:rPr>
          <w:rFonts w:eastAsia="Arial" w:cs="Arial"/>
        </w:rPr>
        <w:t xml:space="preserve"> you m</w:t>
      </w:r>
      <w:r w:rsidRPr="002B77DB">
        <w:rPr>
          <w:rFonts w:eastAsia="Arial" w:cs="Arial"/>
          <w:spacing w:val="-3"/>
        </w:rPr>
        <w:t>u</w:t>
      </w:r>
      <w:r w:rsidRPr="002B77DB">
        <w:rPr>
          <w:rFonts w:eastAsia="Arial" w:cs="Arial"/>
        </w:rPr>
        <w:t>st</w:t>
      </w:r>
      <w:r w:rsidRPr="002B77DB">
        <w:rPr>
          <w:rFonts w:eastAsia="Arial" w:cs="Arial"/>
          <w:spacing w:val="-2"/>
        </w:rPr>
        <w:t xml:space="preserve"> </w:t>
      </w:r>
      <w:r w:rsidRPr="002B77DB">
        <w:rPr>
          <w:rFonts w:eastAsia="Arial" w:cs="Arial"/>
        </w:rPr>
        <w:t>speak to</w:t>
      </w:r>
      <w:r w:rsidRPr="002B77DB">
        <w:rPr>
          <w:rFonts w:eastAsia="Arial" w:cs="Arial"/>
          <w:spacing w:val="-2"/>
        </w:rPr>
        <w:t xml:space="preserve"> </w:t>
      </w:r>
      <w:r w:rsidRPr="002B77DB">
        <w:rPr>
          <w:rFonts w:eastAsia="Arial" w:cs="Arial"/>
        </w:rPr>
        <w:t>the program director at least 2 weeks in advance.</w:t>
      </w:r>
    </w:p>
    <w:p w14:paraId="19F1C934" w14:textId="77777777" w:rsidR="00754642" w:rsidRPr="002B77DB" w:rsidRDefault="00754642" w:rsidP="00496489">
      <w:pPr>
        <w:spacing w:before="1"/>
        <w:jc w:val="both"/>
        <w:rPr>
          <w:rFonts w:cs="Arial"/>
        </w:rPr>
      </w:pPr>
    </w:p>
    <w:p w14:paraId="6BC09DD0" w14:textId="1EFFEF06" w:rsidR="00754642" w:rsidRPr="002B77DB" w:rsidRDefault="00E169A2" w:rsidP="00760143">
      <w:pPr>
        <w:pStyle w:val="ListParagraph"/>
        <w:numPr>
          <w:ilvl w:val="0"/>
          <w:numId w:val="158"/>
        </w:numPr>
        <w:ind w:right="451"/>
        <w:jc w:val="both"/>
        <w:rPr>
          <w:rFonts w:eastAsia="Arial" w:cs="Arial"/>
        </w:rPr>
      </w:pPr>
      <w:r w:rsidRPr="002B77DB">
        <w:rPr>
          <w:rFonts w:eastAsia="Arial" w:cs="Arial"/>
        </w:rPr>
        <w:t>Emergency coverage will be provided by 3</w:t>
      </w:r>
      <w:proofErr w:type="spellStart"/>
      <w:r w:rsidRPr="002B77DB">
        <w:rPr>
          <w:rFonts w:eastAsia="Arial" w:cs="Arial"/>
          <w:position w:val="11"/>
        </w:rPr>
        <w:t>rd</w:t>
      </w:r>
      <w:proofErr w:type="spellEnd"/>
      <w:r w:rsidRPr="002B77DB">
        <w:rPr>
          <w:rFonts w:eastAsia="Arial" w:cs="Arial"/>
          <w:spacing w:val="22"/>
          <w:position w:val="11"/>
        </w:rPr>
        <w:t xml:space="preserve"> </w:t>
      </w:r>
      <w:r w:rsidRPr="002B77DB">
        <w:rPr>
          <w:rFonts w:eastAsia="Arial" w:cs="Arial"/>
        </w:rPr>
        <w:t>year</w:t>
      </w:r>
      <w:r w:rsidRPr="002B77DB">
        <w:rPr>
          <w:rFonts w:eastAsia="Arial" w:cs="Arial"/>
          <w:spacing w:val="1"/>
        </w:rPr>
        <w:t xml:space="preserve"> </w:t>
      </w:r>
      <w:r w:rsidRPr="002B77DB">
        <w:rPr>
          <w:rFonts w:eastAsia="Arial" w:cs="Arial"/>
        </w:rPr>
        <w:t>residents through the last day, if needed.</w:t>
      </w:r>
    </w:p>
    <w:p w14:paraId="5773312B" w14:textId="77777777" w:rsidR="00754642" w:rsidRPr="002B77DB" w:rsidRDefault="00754642" w:rsidP="00496489">
      <w:pPr>
        <w:spacing w:before="16"/>
        <w:jc w:val="both"/>
        <w:rPr>
          <w:rFonts w:cs="Arial"/>
        </w:rPr>
      </w:pPr>
    </w:p>
    <w:p w14:paraId="79321B28" w14:textId="45721C81" w:rsidR="00754642" w:rsidRPr="002B77DB" w:rsidRDefault="00E169A2" w:rsidP="00760143">
      <w:pPr>
        <w:pStyle w:val="ListParagraph"/>
        <w:numPr>
          <w:ilvl w:val="0"/>
          <w:numId w:val="158"/>
        </w:numPr>
        <w:ind w:right="-20"/>
        <w:jc w:val="both"/>
        <w:rPr>
          <w:rFonts w:eastAsia="Arial" w:cs="Arial"/>
        </w:rPr>
      </w:pPr>
      <w:r w:rsidRPr="002B77DB">
        <w:rPr>
          <w:rFonts w:eastAsia="Arial" w:cs="Arial"/>
        </w:rPr>
        <w:t>The last 2 weekends of</w:t>
      </w:r>
      <w:r w:rsidRPr="002B77DB">
        <w:rPr>
          <w:rFonts w:eastAsia="Arial" w:cs="Arial"/>
          <w:spacing w:val="-2"/>
        </w:rPr>
        <w:t xml:space="preserve"> </w:t>
      </w:r>
      <w:r w:rsidRPr="002B77DB">
        <w:rPr>
          <w:rFonts w:eastAsia="Arial" w:cs="Arial"/>
          <w:spacing w:val="-1"/>
        </w:rPr>
        <w:t>t</w:t>
      </w:r>
      <w:r w:rsidRPr="002B77DB">
        <w:rPr>
          <w:rFonts w:eastAsia="Arial" w:cs="Arial"/>
        </w:rPr>
        <w:t>he</w:t>
      </w:r>
      <w:r w:rsidRPr="002B77DB">
        <w:rPr>
          <w:rFonts w:eastAsia="Arial" w:cs="Arial"/>
          <w:spacing w:val="-1"/>
        </w:rPr>
        <w:t xml:space="preserve"> </w:t>
      </w:r>
      <w:r w:rsidRPr="002B77DB">
        <w:rPr>
          <w:rFonts w:eastAsia="Arial" w:cs="Arial"/>
        </w:rPr>
        <w:t>year will be co</w:t>
      </w:r>
      <w:r w:rsidRPr="002B77DB">
        <w:rPr>
          <w:rFonts w:eastAsia="Arial" w:cs="Arial"/>
          <w:spacing w:val="1"/>
        </w:rPr>
        <w:t>v</w:t>
      </w:r>
      <w:r w:rsidRPr="002B77DB">
        <w:rPr>
          <w:rFonts w:eastAsia="Arial" w:cs="Arial"/>
        </w:rPr>
        <w:t>ered by</w:t>
      </w:r>
      <w:r w:rsidRPr="002B77DB">
        <w:rPr>
          <w:rFonts w:eastAsia="Arial" w:cs="Arial"/>
          <w:spacing w:val="1"/>
        </w:rPr>
        <w:t xml:space="preserve"> </w:t>
      </w:r>
      <w:r w:rsidRPr="002B77DB">
        <w:rPr>
          <w:rFonts w:eastAsia="Arial" w:cs="Arial"/>
        </w:rPr>
        <w:t>second years (PGY-3).</w:t>
      </w:r>
    </w:p>
    <w:p w14:paraId="1248B3E3" w14:textId="77777777" w:rsidR="00754642" w:rsidRPr="002B77DB" w:rsidRDefault="00754642" w:rsidP="00496489">
      <w:pPr>
        <w:spacing w:before="16"/>
        <w:jc w:val="both"/>
        <w:rPr>
          <w:rFonts w:cs="Arial"/>
        </w:rPr>
      </w:pPr>
    </w:p>
    <w:p w14:paraId="0A29C3BD" w14:textId="60935692" w:rsidR="00754642" w:rsidRPr="002B77DB" w:rsidRDefault="00E169A2" w:rsidP="00760143">
      <w:pPr>
        <w:pStyle w:val="ListParagraph"/>
        <w:numPr>
          <w:ilvl w:val="0"/>
          <w:numId w:val="158"/>
        </w:numPr>
        <w:ind w:right="-20"/>
        <w:jc w:val="both"/>
        <w:rPr>
          <w:rFonts w:eastAsia="Arial" w:cs="Arial"/>
        </w:rPr>
      </w:pPr>
      <w:r w:rsidRPr="002B77DB">
        <w:rPr>
          <w:rFonts w:eastAsia="Arial" w:cs="Arial"/>
        </w:rPr>
        <w:t>You are excused from your LAST</w:t>
      </w:r>
      <w:r w:rsidRPr="002B77DB">
        <w:rPr>
          <w:rFonts w:eastAsia="Arial" w:cs="Arial"/>
          <w:spacing w:val="-7"/>
        </w:rPr>
        <w:t xml:space="preserve"> </w:t>
      </w:r>
      <w:r w:rsidRPr="002B77DB">
        <w:rPr>
          <w:rFonts w:eastAsia="Arial" w:cs="Arial"/>
        </w:rPr>
        <w:t>clinic day of</w:t>
      </w:r>
      <w:r w:rsidRPr="002B77DB">
        <w:rPr>
          <w:rFonts w:eastAsia="Arial" w:cs="Arial"/>
          <w:spacing w:val="-2"/>
        </w:rPr>
        <w:t xml:space="preserve"> </w:t>
      </w:r>
      <w:r w:rsidRPr="002B77DB">
        <w:rPr>
          <w:rFonts w:eastAsia="Arial" w:cs="Arial"/>
        </w:rPr>
        <w:t>the academic year.</w:t>
      </w:r>
    </w:p>
    <w:p w14:paraId="7F46ECF1" w14:textId="77777777" w:rsidR="00754642" w:rsidRPr="002B77DB" w:rsidRDefault="00754642" w:rsidP="00496489">
      <w:pPr>
        <w:spacing w:before="16"/>
        <w:jc w:val="both"/>
        <w:rPr>
          <w:rFonts w:cs="Arial"/>
        </w:rPr>
      </w:pPr>
    </w:p>
    <w:p w14:paraId="5EFCDE19" w14:textId="7E2416A9" w:rsidR="00754642" w:rsidRPr="002B77DB" w:rsidRDefault="000C2E08" w:rsidP="00760143">
      <w:pPr>
        <w:pStyle w:val="ListParagraph"/>
        <w:numPr>
          <w:ilvl w:val="0"/>
          <w:numId w:val="158"/>
        </w:numPr>
        <w:ind w:right="1218"/>
        <w:jc w:val="both"/>
        <w:rPr>
          <w:rFonts w:eastAsia="Arial" w:cs="Arial"/>
        </w:rPr>
      </w:pPr>
      <w:r w:rsidRPr="002B77DB">
        <w:rPr>
          <w:rFonts w:eastAsia="Arial" w:cs="Arial"/>
        </w:rPr>
        <w:t>Failure to meet</w:t>
      </w:r>
      <w:r w:rsidR="00E169A2" w:rsidRPr="002B77DB">
        <w:rPr>
          <w:rFonts w:eastAsia="Arial" w:cs="Arial"/>
        </w:rPr>
        <w:t xml:space="preserve"> obligations in</w:t>
      </w:r>
      <w:r w:rsidR="00E169A2" w:rsidRPr="002B77DB">
        <w:rPr>
          <w:rFonts w:eastAsia="Arial" w:cs="Arial"/>
          <w:spacing w:val="1"/>
        </w:rPr>
        <w:t xml:space="preserve"> </w:t>
      </w:r>
      <w:r w:rsidR="00E169A2" w:rsidRPr="002B77DB">
        <w:rPr>
          <w:rFonts w:eastAsia="Arial" w:cs="Arial"/>
        </w:rPr>
        <w:t>the</w:t>
      </w:r>
      <w:r w:rsidRPr="002B77DB">
        <w:rPr>
          <w:rFonts w:eastAsia="Arial" w:cs="Arial"/>
          <w:spacing w:val="1"/>
        </w:rPr>
        <w:t xml:space="preserve"> </w:t>
      </w:r>
      <w:r w:rsidR="00E169A2" w:rsidRPr="002B77DB">
        <w:rPr>
          <w:rFonts w:eastAsia="Arial" w:cs="Arial"/>
        </w:rPr>
        <w:t>final</w:t>
      </w:r>
      <w:r w:rsidR="00E169A2" w:rsidRPr="002B77DB">
        <w:rPr>
          <w:rFonts w:eastAsia="Arial" w:cs="Arial"/>
          <w:spacing w:val="1"/>
        </w:rPr>
        <w:t xml:space="preserve"> </w:t>
      </w:r>
      <w:r w:rsidR="00E169A2" w:rsidRPr="002B77DB">
        <w:rPr>
          <w:rFonts w:eastAsia="Arial" w:cs="Arial"/>
        </w:rPr>
        <w:t>days</w:t>
      </w:r>
      <w:r w:rsidRPr="002B77DB">
        <w:rPr>
          <w:rFonts w:eastAsia="Arial" w:cs="Arial"/>
        </w:rPr>
        <w:t xml:space="preserve"> of the academic year may result in consequences</w:t>
      </w:r>
      <w:r w:rsidR="00E169A2" w:rsidRPr="002B77DB">
        <w:rPr>
          <w:rFonts w:eastAsia="Arial" w:cs="Arial"/>
        </w:rPr>
        <w:t>.</w:t>
      </w:r>
    </w:p>
    <w:p w14:paraId="1C619885" w14:textId="77777777" w:rsidR="00754642" w:rsidRPr="002B77DB" w:rsidRDefault="00754642" w:rsidP="00496489">
      <w:pPr>
        <w:jc w:val="both"/>
        <w:rPr>
          <w:rFonts w:cs="Arial"/>
        </w:rPr>
      </w:pPr>
    </w:p>
    <w:p w14:paraId="1CBBD7DF" w14:textId="77777777" w:rsidR="00754642" w:rsidRPr="002B77DB" w:rsidRDefault="00754642" w:rsidP="00496489">
      <w:pPr>
        <w:spacing w:before="17"/>
        <w:jc w:val="both"/>
        <w:rPr>
          <w:rFonts w:cs="Arial"/>
        </w:rPr>
      </w:pPr>
    </w:p>
    <w:p w14:paraId="2EBCE82C" w14:textId="77777777" w:rsidR="006E4E9D" w:rsidRPr="002B77DB" w:rsidRDefault="006E4E9D" w:rsidP="006E4E9D">
      <w:pPr>
        <w:rPr>
          <w:rFonts w:cs="Arial"/>
          <w:u w:color="000000"/>
        </w:rPr>
        <w:sectPr w:rsidR="006E4E9D" w:rsidRPr="002B77DB" w:rsidSect="00F7790B">
          <w:pgSz w:w="12240" w:h="15840"/>
          <w:pgMar w:top="720" w:right="720" w:bottom="720" w:left="720" w:header="748" w:footer="0" w:gutter="0"/>
          <w:cols w:space="720"/>
        </w:sectPr>
      </w:pPr>
    </w:p>
    <w:p w14:paraId="6D5548C5" w14:textId="101476DF" w:rsidR="00754642" w:rsidRPr="002B77DB" w:rsidRDefault="00114069" w:rsidP="00B12180">
      <w:pPr>
        <w:pStyle w:val="Heading2"/>
        <w:rPr>
          <w:rFonts w:cs="Arial"/>
        </w:rPr>
      </w:pPr>
      <w:bookmarkStart w:id="103" w:name="_Toc43138032"/>
      <w:r w:rsidRPr="002B77DB">
        <w:rPr>
          <w:rFonts w:cs="Arial"/>
          <w:u w:color="000000"/>
        </w:rPr>
        <w:lastRenderedPageBreak/>
        <w:t>8</w:t>
      </w:r>
      <w:r w:rsidR="00B12180" w:rsidRPr="002B77DB">
        <w:rPr>
          <w:rFonts w:cs="Arial"/>
          <w:u w:color="000000"/>
        </w:rPr>
        <w:t xml:space="preserve">. </w:t>
      </w:r>
      <w:bookmarkStart w:id="104" w:name="T88"/>
      <w:r w:rsidR="00E169A2" w:rsidRPr="002B77DB">
        <w:rPr>
          <w:rFonts w:cs="Arial"/>
          <w:u w:color="000000"/>
        </w:rPr>
        <w:t>Transitions</w:t>
      </w:r>
      <w:r w:rsidR="00E169A2" w:rsidRPr="002B77DB">
        <w:rPr>
          <w:rFonts w:cs="Arial"/>
          <w:spacing w:val="1"/>
          <w:u w:color="000000"/>
        </w:rPr>
        <w:t xml:space="preserve"> </w:t>
      </w:r>
      <w:r w:rsidR="00E169A2" w:rsidRPr="002B77DB">
        <w:rPr>
          <w:rFonts w:cs="Arial"/>
          <w:u w:color="000000"/>
        </w:rPr>
        <w:t>of</w:t>
      </w:r>
      <w:r w:rsidR="00E169A2" w:rsidRPr="002B77DB">
        <w:rPr>
          <w:rFonts w:cs="Arial"/>
          <w:spacing w:val="1"/>
          <w:u w:color="000000"/>
        </w:rPr>
        <w:t xml:space="preserve"> </w:t>
      </w:r>
      <w:r w:rsidR="00E169A2" w:rsidRPr="002B77DB">
        <w:rPr>
          <w:rFonts w:cs="Arial"/>
          <w:u w:color="000000"/>
        </w:rPr>
        <w:t>Care</w:t>
      </w:r>
      <w:r w:rsidR="00632E14" w:rsidRPr="002B77DB">
        <w:rPr>
          <w:rFonts w:cs="Arial"/>
          <w:u w:color="000000"/>
        </w:rPr>
        <w:t xml:space="preserve"> Policy</w:t>
      </w:r>
      <w:bookmarkEnd w:id="103"/>
      <w:bookmarkEnd w:id="104"/>
    </w:p>
    <w:p w14:paraId="7BD5A7B2" w14:textId="1FABB34B" w:rsidR="00754642" w:rsidRPr="002B77DB" w:rsidRDefault="00754642" w:rsidP="00496489">
      <w:pPr>
        <w:spacing w:before="13"/>
        <w:jc w:val="both"/>
        <w:rPr>
          <w:rFonts w:cs="Arial"/>
        </w:rPr>
      </w:pPr>
    </w:p>
    <w:p w14:paraId="190A13E6" w14:textId="1943B06B" w:rsidR="00B250A6" w:rsidRPr="002B77DB" w:rsidRDefault="00114069" w:rsidP="00B250A6">
      <w:pPr>
        <w:pStyle w:val="Heading3"/>
        <w:rPr>
          <w:rFonts w:cs="Arial"/>
        </w:rPr>
      </w:pPr>
      <w:r w:rsidRPr="002B77DB">
        <w:rPr>
          <w:rFonts w:cs="Arial"/>
        </w:rPr>
        <w:t>8</w:t>
      </w:r>
      <w:r w:rsidR="00B250A6" w:rsidRPr="002B77DB">
        <w:rPr>
          <w:rFonts w:cs="Arial"/>
        </w:rPr>
        <w:t>-1. Overview</w:t>
      </w:r>
    </w:p>
    <w:p w14:paraId="676A1D9D" w14:textId="77777777" w:rsidR="00B250A6" w:rsidRPr="002B77DB" w:rsidRDefault="00B250A6" w:rsidP="00496489">
      <w:pPr>
        <w:spacing w:before="13"/>
        <w:jc w:val="both"/>
        <w:rPr>
          <w:rFonts w:cs="Arial"/>
        </w:rPr>
      </w:pPr>
    </w:p>
    <w:p w14:paraId="4E8F5ADD" w14:textId="77777777" w:rsidR="00754642" w:rsidRPr="002B77DB" w:rsidRDefault="00E169A2" w:rsidP="00760143">
      <w:pPr>
        <w:pStyle w:val="ListParagraph"/>
        <w:numPr>
          <w:ilvl w:val="0"/>
          <w:numId w:val="159"/>
        </w:numPr>
        <w:ind w:left="504" w:right="851"/>
        <w:jc w:val="both"/>
        <w:rPr>
          <w:rFonts w:eastAsia="Times New Roman" w:cs="Arial"/>
        </w:rPr>
      </w:pPr>
      <w:r w:rsidRPr="002B77DB">
        <w:rPr>
          <w:rFonts w:eastAsia="Times New Roman" w:cs="Arial"/>
        </w:rPr>
        <w:t>Duty</w:t>
      </w:r>
      <w:r w:rsidRPr="002B77DB">
        <w:rPr>
          <w:rFonts w:eastAsia="Times New Roman" w:cs="Arial"/>
          <w:spacing w:val="-4"/>
        </w:rPr>
        <w:t xml:space="preserve"> </w:t>
      </w:r>
      <w:r w:rsidRPr="002B77DB">
        <w:rPr>
          <w:rFonts w:eastAsia="Times New Roman" w:cs="Arial"/>
        </w:rPr>
        <w:t>h</w:t>
      </w:r>
      <w:r w:rsidRPr="002B77DB">
        <w:rPr>
          <w:rFonts w:eastAsia="Times New Roman" w:cs="Arial"/>
          <w:spacing w:val="-1"/>
        </w:rPr>
        <w:t>o</w:t>
      </w:r>
      <w:r w:rsidRPr="002B77DB">
        <w:rPr>
          <w:rFonts w:eastAsia="Times New Roman" w:cs="Arial"/>
        </w:rPr>
        <w:t>ur</w:t>
      </w:r>
      <w:r w:rsidRPr="002B77DB">
        <w:rPr>
          <w:rFonts w:eastAsia="Times New Roman" w:cs="Arial"/>
          <w:spacing w:val="-4"/>
        </w:rPr>
        <w:t xml:space="preserve"> </w:t>
      </w:r>
      <w:r w:rsidRPr="002B77DB">
        <w:rPr>
          <w:rFonts w:eastAsia="Times New Roman" w:cs="Arial"/>
        </w:rPr>
        <w:t>standards</w:t>
      </w:r>
      <w:r w:rsidRPr="002B77DB">
        <w:rPr>
          <w:rFonts w:eastAsia="Times New Roman" w:cs="Arial"/>
          <w:spacing w:val="-8"/>
        </w:rPr>
        <w:t xml:space="preserve"> </w:t>
      </w:r>
      <w:r w:rsidRPr="002B77DB">
        <w:rPr>
          <w:rFonts w:eastAsia="Times New Roman" w:cs="Arial"/>
        </w:rPr>
        <w:t>for</w:t>
      </w:r>
      <w:r w:rsidRPr="002B77DB">
        <w:rPr>
          <w:rFonts w:eastAsia="Times New Roman" w:cs="Arial"/>
          <w:spacing w:val="-3"/>
        </w:rPr>
        <w:t xml:space="preserve"> </w:t>
      </w:r>
      <w:r w:rsidRPr="002B77DB">
        <w:rPr>
          <w:rFonts w:eastAsia="Times New Roman" w:cs="Arial"/>
        </w:rPr>
        <w:t>residents</w:t>
      </w:r>
      <w:r w:rsidRPr="002B77DB">
        <w:rPr>
          <w:rFonts w:eastAsia="Times New Roman" w:cs="Arial"/>
          <w:spacing w:val="-8"/>
        </w:rPr>
        <w:t xml:space="preserve"> </w:t>
      </w:r>
      <w:r w:rsidRPr="002B77DB">
        <w:rPr>
          <w:rFonts w:eastAsia="Times New Roman" w:cs="Arial"/>
        </w:rPr>
        <w:t>have</w:t>
      </w:r>
      <w:r w:rsidRPr="002B77DB">
        <w:rPr>
          <w:rFonts w:eastAsia="Times New Roman" w:cs="Arial"/>
          <w:spacing w:val="-4"/>
        </w:rPr>
        <w:t xml:space="preserve"> </w:t>
      </w:r>
      <w:r w:rsidRPr="002B77DB">
        <w:rPr>
          <w:rFonts w:eastAsia="Times New Roman" w:cs="Arial"/>
        </w:rPr>
        <w:t>i</w:t>
      </w:r>
      <w:r w:rsidRPr="002B77DB">
        <w:rPr>
          <w:rFonts w:eastAsia="Times New Roman" w:cs="Arial"/>
          <w:spacing w:val="-1"/>
        </w:rPr>
        <w:t>n</w:t>
      </w:r>
      <w:r w:rsidRPr="002B77DB">
        <w:rPr>
          <w:rFonts w:eastAsia="Times New Roman" w:cs="Arial"/>
        </w:rPr>
        <w:t>creased</w:t>
      </w:r>
      <w:r w:rsidRPr="002B77DB">
        <w:rPr>
          <w:rFonts w:eastAsia="Times New Roman" w:cs="Arial"/>
          <w:spacing w:val="-8"/>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nu</w:t>
      </w:r>
      <w:r w:rsidRPr="002B77DB">
        <w:rPr>
          <w:rFonts w:eastAsia="Times New Roman" w:cs="Arial"/>
          <w:spacing w:val="-2"/>
        </w:rPr>
        <w:t>m</w:t>
      </w:r>
      <w:r w:rsidRPr="002B77DB">
        <w:rPr>
          <w:rFonts w:eastAsia="Times New Roman" w:cs="Arial"/>
        </w:rPr>
        <w:t>ber</w:t>
      </w:r>
      <w:r w:rsidRPr="002B77DB">
        <w:rPr>
          <w:rFonts w:eastAsia="Times New Roman" w:cs="Arial"/>
          <w:spacing w:val="-7"/>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rPr>
        <w:t>tra</w:t>
      </w:r>
      <w:r w:rsidRPr="002B77DB">
        <w:rPr>
          <w:rFonts w:eastAsia="Times New Roman" w:cs="Arial"/>
          <w:spacing w:val="2"/>
        </w:rPr>
        <w:t>n</w:t>
      </w:r>
      <w:r w:rsidRPr="002B77DB">
        <w:rPr>
          <w:rFonts w:eastAsia="Times New Roman" w:cs="Arial"/>
        </w:rPr>
        <w:t>sitions</w:t>
      </w:r>
      <w:r w:rsidRPr="002B77DB">
        <w:rPr>
          <w:rFonts w:eastAsia="Times New Roman" w:cs="Arial"/>
          <w:spacing w:val="-9"/>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rPr>
        <w:t>care</w:t>
      </w:r>
      <w:r w:rsidRPr="002B77DB">
        <w:rPr>
          <w:rFonts w:eastAsia="Times New Roman" w:cs="Arial"/>
          <w:spacing w:val="-4"/>
        </w:rPr>
        <w:t xml:space="preserve"> </w:t>
      </w:r>
      <w:r w:rsidRPr="002B77DB">
        <w:rPr>
          <w:rFonts w:eastAsia="Times New Roman" w:cs="Arial"/>
        </w:rPr>
        <w:t>throu</w:t>
      </w:r>
      <w:r w:rsidRPr="002B77DB">
        <w:rPr>
          <w:rFonts w:eastAsia="Times New Roman" w:cs="Arial"/>
          <w:spacing w:val="-1"/>
        </w:rPr>
        <w:t>g</w:t>
      </w:r>
      <w:r w:rsidRPr="002B77DB">
        <w:rPr>
          <w:rFonts w:eastAsia="Times New Roman" w:cs="Arial"/>
        </w:rPr>
        <w:t>hout residency</w:t>
      </w:r>
      <w:r w:rsidRPr="002B77DB">
        <w:rPr>
          <w:rFonts w:eastAsia="Times New Roman" w:cs="Arial"/>
          <w:spacing w:val="-6"/>
        </w:rPr>
        <w:t xml:space="preserve"> </w:t>
      </w:r>
      <w:r w:rsidRPr="002B77DB">
        <w:rPr>
          <w:rFonts w:eastAsia="Times New Roman" w:cs="Arial"/>
        </w:rPr>
        <w:t>progr</w:t>
      </w:r>
      <w:r w:rsidRPr="002B77DB">
        <w:rPr>
          <w:rFonts w:eastAsia="Times New Roman" w:cs="Arial"/>
          <w:spacing w:val="1"/>
        </w:rPr>
        <w:t>a</w:t>
      </w:r>
      <w:r w:rsidRPr="002B77DB">
        <w:rPr>
          <w:rFonts w:eastAsia="Times New Roman" w:cs="Arial"/>
          <w:spacing w:val="-2"/>
        </w:rPr>
        <w:t>m</w:t>
      </w:r>
      <w:r w:rsidRPr="002B77DB">
        <w:rPr>
          <w:rFonts w:eastAsia="Times New Roman" w:cs="Arial"/>
        </w:rPr>
        <w:t>s.</w:t>
      </w:r>
      <w:r w:rsidRPr="002B77DB">
        <w:rPr>
          <w:rFonts w:eastAsia="Times New Roman" w:cs="Arial"/>
          <w:spacing w:val="-9"/>
        </w:rPr>
        <w:t xml:space="preserve"> </w:t>
      </w:r>
      <w:r w:rsidRPr="002B77DB">
        <w:rPr>
          <w:rFonts w:eastAsia="Times New Roman" w:cs="Arial"/>
        </w:rPr>
        <w:t>Misc</w:t>
      </w:r>
      <w:r w:rsidRPr="002B77DB">
        <w:rPr>
          <w:rFonts w:eastAsia="Times New Roman" w:cs="Arial"/>
          <w:spacing w:val="2"/>
        </w:rPr>
        <w:t>o</w:t>
      </w:r>
      <w:r w:rsidRPr="002B77DB">
        <w:rPr>
          <w:rFonts w:eastAsia="Times New Roman" w:cs="Arial"/>
        </w:rPr>
        <w:t>mmunications</w:t>
      </w:r>
      <w:r w:rsidRPr="002B77DB">
        <w:rPr>
          <w:rFonts w:eastAsia="Times New Roman" w:cs="Arial"/>
          <w:spacing w:val="-18"/>
        </w:rPr>
        <w:t xml:space="preserve"> </w:t>
      </w:r>
      <w:r w:rsidRPr="002B77DB">
        <w:rPr>
          <w:rFonts w:eastAsia="Times New Roman" w:cs="Arial"/>
        </w:rPr>
        <w:t>are</w:t>
      </w:r>
      <w:r w:rsidRPr="002B77DB">
        <w:rPr>
          <w:rFonts w:eastAsia="Times New Roman" w:cs="Arial"/>
          <w:spacing w:val="-3"/>
        </w:rPr>
        <w:t xml:space="preserve"> </w:t>
      </w:r>
      <w:r w:rsidRPr="002B77DB">
        <w:rPr>
          <w:rFonts w:eastAsia="Times New Roman" w:cs="Arial"/>
        </w:rPr>
        <w:t>a</w:t>
      </w:r>
      <w:r w:rsidRPr="002B77DB">
        <w:rPr>
          <w:rFonts w:eastAsia="Times New Roman" w:cs="Arial"/>
          <w:spacing w:val="-1"/>
        </w:rPr>
        <w:t xml:space="preserve"> </w:t>
      </w:r>
      <w:r w:rsidRPr="002B77DB">
        <w:rPr>
          <w:rFonts w:eastAsia="Times New Roman" w:cs="Arial"/>
        </w:rPr>
        <w:t>l</w:t>
      </w:r>
      <w:r w:rsidRPr="002B77DB">
        <w:rPr>
          <w:rFonts w:eastAsia="Times New Roman" w:cs="Arial"/>
          <w:spacing w:val="1"/>
        </w:rPr>
        <w:t>e</w:t>
      </w:r>
      <w:r w:rsidRPr="002B77DB">
        <w:rPr>
          <w:rFonts w:eastAsia="Times New Roman" w:cs="Arial"/>
        </w:rPr>
        <w:t>ading</w:t>
      </w:r>
      <w:r w:rsidRPr="002B77DB">
        <w:rPr>
          <w:rFonts w:eastAsia="Times New Roman" w:cs="Arial"/>
          <w:spacing w:val="-6"/>
        </w:rPr>
        <w:t xml:space="preserve"> </w:t>
      </w:r>
      <w:r w:rsidRPr="002B77DB">
        <w:rPr>
          <w:rFonts w:eastAsia="Times New Roman" w:cs="Arial"/>
        </w:rPr>
        <w:t>cause</w:t>
      </w:r>
      <w:r w:rsidRPr="002B77DB">
        <w:rPr>
          <w:rFonts w:eastAsia="Times New Roman" w:cs="Arial"/>
          <w:spacing w:val="-5"/>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rPr>
        <w:t>adverse</w:t>
      </w:r>
      <w:r w:rsidRPr="002B77DB">
        <w:rPr>
          <w:rFonts w:eastAsia="Times New Roman" w:cs="Arial"/>
          <w:spacing w:val="-7"/>
        </w:rPr>
        <w:t xml:space="preserve"> </w:t>
      </w:r>
      <w:r w:rsidRPr="002B77DB">
        <w:rPr>
          <w:rFonts w:eastAsia="Times New Roman" w:cs="Arial"/>
        </w:rPr>
        <w:t>events</w:t>
      </w:r>
      <w:r w:rsidRPr="002B77DB">
        <w:rPr>
          <w:rFonts w:eastAsia="Times New Roman" w:cs="Arial"/>
          <w:spacing w:val="-6"/>
        </w:rPr>
        <w:t xml:space="preserve"> </w:t>
      </w:r>
      <w:r w:rsidRPr="002B77DB">
        <w:rPr>
          <w:rFonts w:eastAsia="Times New Roman" w:cs="Arial"/>
        </w:rPr>
        <w:t>in</w:t>
      </w:r>
      <w:r w:rsidRPr="002B77DB">
        <w:rPr>
          <w:rFonts w:eastAsia="Times New Roman" w:cs="Arial"/>
          <w:spacing w:val="-2"/>
        </w:rPr>
        <w:t xml:space="preserve"> </w:t>
      </w:r>
      <w:r w:rsidRPr="002B77DB">
        <w:rPr>
          <w:rFonts w:eastAsia="Times New Roman" w:cs="Arial"/>
        </w:rPr>
        <w:t>hospitals,</w:t>
      </w:r>
      <w:r w:rsidRPr="002B77DB">
        <w:rPr>
          <w:rFonts w:eastAsia="Times New Roman" w:cs="Arial"/>
          <w:spacing w:val="-8"/>
        </w:rPr>
        <w:t xml:space="preserve"> </w:t>
      </w:r>
      <w:r w:rsidRPr="002B77DB">
        <w:rPr>
          <w:rFonts w:eastAsia="Times New Roman" w:cs="Arial"/>
          <w:spacing w:val="-1"/>
        </w:rPr>
        <w:t>a</w:t>
      </w:r>
      <w:r w:rsidRPr="002B77DB">
        <w:rPr>
          <w:rFonts w:eastAsia="Times New Roman" w:cs="Arial"/>
        </w:rPr>
        <w:t>nd so</w:t>
      </w:r>
      <w:r w:rsidRPr="002B77DB">
        <w:rPr>
          <w:rFonts w:eastAsia="Times New Roman" w:cs="Arial"/>
          <w:spacing w:val="-2"/>
        </w:rPr>
        <w:t xml:space="preserve"> </w:t>
      </w:r>
      <w:r w:rsidRPr="002B77DB">
        <w:rPr>
          <w:rFonts w:eastAsia="Times New Roman" w:cs="Arial"/>
        </w:rPr>
        <w:t>opti</w:t>
      </w:r>
      <w:r w:rsidRPr="002B77DB">
        <w:rPr>
          <w:rFonts w:eastAsia="Times New Roman" w:cs="Arial"/>
          <w:spacing w:val="-2"/>
        </w:rPr>
        <w:t>m</w:t>
      </w:r>
      <w:r w:rsidRPr="002B77DB">
        <w:rPr>
          <w:rFonts w:eastAsia="Times New Roman" w:cs="Arial"/>
        </w:rPr>
        <w:t>izing</w:t>
      </w:r>
      <w:r w:rsidRPr="002B77DB">
        <w:rPr>
          <w:rFonts w:eastAsia="Times New Roman" w:cs="Arial"/>
          <w:spacing w:val="-10"/>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handoff</w:t>
      </w:r>
      <w:r w:rsidRPr="002B77DB">
        <w:rPr>
          <w:rFonts w:eastAsia="Times New Roman" w:cs="Arial"/>
          <w:spacing w:val="-7"/>
        </w:rPr>
        <w:t xml:space="preserve"> </w:t>
      </w:r>
      <w:r w:rsidRPr="002B77DB">
        <w:rPr>
          <w:rFonts w:eastAsia="Times New Roman" w:cs="Arial"/>
          <w:spacing w:val="-1"/>
        </w:rPr>
        <w:t>s</w:t>
      </w:r>
      <w:r w:rsidRPr="002B77DB">
        <w:rPr>
          <w:rFonts w:eastAsia="Times New Roman" w:cs="Arial"/>
          <w:spacing w:val="2"/>
        </w:rPr>
        <w:t>y</w:t>
      </w:r>
      <w:r w:rsidRPr="002B77DB">
        <w:rPr>
          <w:rFonts w:eastAsia="Times New Roman" w:cs="Arial"/>
        </w:rPr>
        <w:t>stem</w:t>
      </w:r>
      <w:r w:rsidRPr="002B77DB">
        <w:rPr>
          <w:rFonts w:eastAsia="Times New Roman" w:cs="Arial"/>
          <w:spacing w:val="-7"/>
        </w:rPr>
        <w:t xml:space="preserve"> </w:t>
      </w:r>
      <w:r w:rsidRPr="002B77DB">
        <w:rPr>
          <w:rFonts w:eastAsia="Times New Roman" w:cs="Arial"/>
        </w:rPr>
        <w:t>is</w:t>
      </w:r>
      <w:r w:rsidRPr="002B77DB">
        <w:rPr>
          <w:rFonts w:eastAsia="Times New Roman" w:cs="Arial"/>
          <w:spacing w:val="-1"/>
        </w:rPr>
        <w:t xml:space="preserve"> </w:t>
      </w:r>
      <w:r w:rsidRPr="002B77DB">
        <w:rPr>
          <w:rFonts w:eastAsia="Times New Roman" w:cs="Arial"/>
        </w:rPr>
        <w:t>essential</w:t>
      </w:r>
      <w:r w:rsidRPr="002B77DB">
        <w:rPr>
          <w:rFonts w:eastAsia="Times New Roman" w:cs="Arial"/>
          <w:spacing w:val="-8"/>
        </w:rPr>
        <w:t xml:space="preserve"> </w:t>
      </w:r>
      <w:r w:rsidRPr="002B77DB">
        <w:rPr>
          <w:rFonts w:eastAsia="Times New Roman" w:cs="Arial"/>
        </w:rPr>
        <w:t>for</w:t>
      </w:r>
      <w:r w:rsidRPr="002B77DB">
        <w:rPr>
          <w:rFonts w:eastAsia="Times New Roman" w:cs="Arial"/>
          <w:spacing w:val="-3"/>
        </w:rPr>
        <w:t xml:space="preserve"> </w:t>
      </w:r>
      <w:r w:rsidRPr="002B77DB">
        <w:rPr>
          <w:rFonts w:eastAsia="Times New Roman" w:cs="Arial"/>
        </w:rPr>
        <w:t>patient</w:t>
      </w:r>
      <w:r w:rsidRPr="002B77DB">
        <w:rPr>
          <w:rFonts w:eastAsia="Times New Roman" w:cs="Arial"/>
          <w:spacing w:val="-6"/>
        </w:rPr>
        <w:t xml:space="preserve"> </w:t>
      </w:r>
      <w:r w:rsidRPr="002B77DB">
        <w:rPr>
          <w:rFonts w:eastAsia="Times New Roman" w:cs="Arial"/>
        </w:rPr>
        <w:t>safet</w:t>
      </w:r>
      <w:r w:rsidRPr="002B77DB">
        <w:rPr>
          <w:rFonts w:eastAsia="Times New Roman" w:cs="Arial"/>
          <w:spacing w:val="2"/>
        </w:rPr>
        <w:t>y</w:t>
      </w:r>
      <w:r w:rsidRPr="002B77DB">
        <w:rPr>
          <w:rFonts w:eastAsia="Times New Roman" w:cs="Arial"/>
        </w:rPr>
        <w:t>.</w:t>
      </w:r>
    </w:p>
    <w:p w14:paraId="6C9DAC38" w14:textId="77777777" w:rsidR="00754642" w:rsidRPr="002B77DB" w:rsidRDefault="00754642" w:rsidP="00B250A6">
      <w:pPr>
        <w:spacing w:before="14"/>
        <w:jc w:val="both"/>
        <w:rPr>
          <w:rFonts w:cs="Arial"/>
        </w:rPr>
      </w:pPr>
    </w:p>
    <w:p w14:paraId="26A654CF" w14:textId="4A305728" w:rsidR="00754642" w:rsidRPr="002B77DB" w:rsidRDefault="00E169A2" w:rsidP="00760143">
      <w:pPr>
        <w:pStyle w:val="ListParagraph"/>
        <w:numPr>
          <w:ilvl w:val="0"/>
          <w:numId w:val="159"/>
        </w:numPr>
        <w:ind w:left="504" w:right="861"/>
        <w:jc w:val="both"/>
        <w:rPr>
          <w:rFonts w:cs="Arial"/>
        </w:rPr>
      </w:pPr>
      <w:r w:rsidRPr="002B77DB">
        <w:rPr>
          <w:rFonts w:eastAsia="Times New Roman" w:cs="Arial"/>
        </w:rPr>
        <w:t>At</w:t>
      </w:r>
      <w:r w:rsidRPr="002B77DB">
        <w:rPr>
          <w:rFonts w:eastAsia="Times New Roman" w:cs="Arial"/>
          <w:spacing w:val="-2"/>
        </w:rPr>
        <w:t xml:space="preserve"> </w:t>
      </w:r>
      <w:r w:rsidRPr="002B77DB">
        <w:rPr>
          <w:rFonts w:eastAsia="Times New Roman" w:cs="Arial"/>
        </w:rPr>
        <w:t>University</w:t>
      </w:r>
      <w:r w:rsidRPr="002B77DB">
        <w:rPr>
          <w:rFonts w:eastAsia="Times New Roman" w:cs="Arial"/>
          <w:spacing w:val="-9"/>
        </w:rPr>
        <w:t xml:space="preserve"> </w:t>
      </w:r>
      <w:r w:rsidRPr="002B77DB">
        <w:rPr>
          <w:rFonts w:eastAsia="Times New Roman" w:cs="Arial"/>
        </w:rPr>
        <w:t>Hospital</w:t>
      </w:r>
      <w:r w:rsidRPr="002B77DB">
        <w:rPr>
          <w:rFonts w:eastAsia="Times New Roman" w:cs="Arial"/>
          <w:spacing w:val="-7"/>
        </w:rPr>
        <w:t xml:space="preserve"> </w:t>
      </w:r>
      <w:r w:rsidRPr="002B77DB">
        <w:rPr>
          <w:rFonts w:eastAsia="Times New Roman" w:cs="Arial"/>
        </w:rPr>
        <w:t>of</w:t>
      </w:r>
      <w:r w:rsidRPr="002B77DB">
        <w:rPr>
          <w:rFonts w:eastAsia="Times New Roman" w:cs="Arial"/>
          <w:spacing w:val="-3"/>
        </w:rPr>
        <w:t xml:space="preserve"> </w:t>
      </w:r>
      <w:r w:rsidRPr="002B77DB">
        <w:rPr>
          <w:rFonts w:eastAsia="Times New Roman" w:cs="Arial"/>
        </w:rPr>
        <w:t>Brook</w:t>
      </w:r>
      <w:r w:rsidRPr="002B77DB">
        <w:rPr>
          <w:rFonts w:eastAsia="Times New Roman" w:cs="Arial"/>
          <w:spacing w:val="-1"/>
        </w:rPr>
        <w:t>l</w:t>
      </w:r>
      <w:r w:rsidRPr="002B77DB">
        <w:rPr>
          <w:rFonts w:eastAsia="Times New Roman" w:cs="Arial"/>
          <w:spacing w:val="2"/>
        </w:rPr>
        <w:t>y</w:t>
      </w:r>
      <w:r w:rsidRPr="002B77DB">
        <w:rPr>
          <w:rFonts w:eastAsia="Times New Roman" w:cs="Arial"/>
          <w:spacing w:val="-1"/>
        </w:rPr>
        <w:t>n</w:t>
      </w:r>
      <w:r w:rsidRPr="002B77DB">
        <w:rPr>
          <w:rFonts w:eastAsia="Times New Roman" w:cs="Arial"/>
        </w:rPr>
        <w:t>,</w:t>
      </w:r>
      <w:r w:rsidRPr="002B77DB">
        <w:rPr>
          <w:rFonts w:eastAsia="Times New Roman" w:cs="Arial"/>
          <w:spacing w:val="-9"/>
        </w:rPr>
        <w:t xml:space="preserve"> </w:t>
      </w:r>
      <w:r w:rsidRPr="002B77DB">
        <w:rPr>
          <w:rFonts w:eastAsia="Times New Roman" w:cs="Arial"/>
        </w:rPr>
        <w:t>Kings</w:t>
      </w:r>
      <w:r w:rsidRPr="002B77DB">
        <w:rPr>
          <w:rFonts w:eastAsia="Times New Roman" w:cs="Arial"/>
          <w:spacing w:val="-5"/>
        </w:rPr>
        <w:t xml:space="preserve"> </w:t>
      </w:r>
      <w:r w:rsidRPr="002B77DB">
        <w:rPr>
          <w:rFonts w:eastAsia="Times New Roman" w:cs="Arial"/>
        </w:rPr>
        <w:t>Coun</w:t>
      </w:r>
      <w:r w:rsidRPr="002B77DB">
        <w:rPr>
          <w:rFonts w:eastAsia="Times New Roman" w:cs="Arial"/>
          <w:spacing w:val="-1"/>
        </w:rPr>
        <w:t>t</w:t>
      </w:r>
      <w:r w:rsidRPr="002B77DB">
        <w:rPr>
          <w:rFonts w:eastAsia="Times New Roman" w:cs="Arial"/>
        </w:rPr>
        <w:t>y</w:t>
      </w:r>
      <w:r w:rsidRPr="002B77DB">
        <w:rPr>
          <w:rFonts w:eastAsia="Times New Roman" w:cs="Arial"/>
          <w:spacing w:val="-6"/>
        </w:rPr>
        <w:t xml:space="preserve"> </w:t>
      </w:r>
      <w:r w:rsidRPr="002B77DB">
        <w:rPr>
          <w:rFonts w:eastAsia="Times New Roman" w:cs="Arial"/>
        </w:rPr>
        <w:t>Hospital</w:t>
      </w:r>
      <w:r w:rsidRPr="002B77DB">
        <w:rPr>
          <w:rFonts w:eastAsia="Times New Roman" w:cs="Arial"/>
          <w:spacing w:val="-7"/>
        </w:rPr>
        <w:t xml:space="preserve"> </w:t>
      </w:r>
      <w:r w:rsidRPr="002B77DB">
        <w:rPr>
          <w:rFonts w:eastAsia="Times New Roman" w:cs="Arial"/>
        </w:rPr>
        <w:t>Center,</w:t>
      </w:r>
      <w:r w:rsidRPr="002B77DB">
        <w:rPr>
          <w:rFonts w:eastAsia="Times New Roman" w:cs="Arial"/>
          <w:spacing w:val="-6"/>
        </w:rPr>
        <w:t xml:space="preserve"> </w:t>
      </w:r>
      <w:r w:rsidRPr="002B77DB">
        <w:rPr>
          <w:rFonts w:eastAsia="Times New Roman" w:cs="Arial"/>
        </w:rPr>
        <w:t>and</w:t>
      </w:r>
      <w:r w:rsidRPr="002B77DB">
        <w:rPr>
          <w:rFonts w:eastAsia="Times New Roman" w:cs="Arial"/>
          <w:spacing w:val="-3"/>
        </w:rPr>
        <w:t xml:space="preserve"> </w:t>
      </w:r>
      <w:r w:rsidR="00F64A16" w:rsidRPr="002B77DB">
        <w:rPr>
          <w:rFonts w:eastAsia="Times New Roman" w:cs="Arial"/>
        </w:rPr>
        <w:t>Maimonides Medical Center</w:t>
      </w:r>
      <w:r w:rsidRPr="002B77DB">
        <w:rPr>
          <w:rFonts w:eastAsia="Times New Roman" w:cs="Arial"/>
          <w:spacing w:val="-6"/>
        </w:rPr>
        <w:t xml:space="preserve"> </w:t>
      </w:r>
      <w:r w:rsidRPr="002B77DB">
        <w:rPr>
          <w:rFonts w:eastAsia="Times New Roman" w:cs="Arial"/>
        </w:rPr>
        <w:t>residents</w:t>
      </w:r>
      <w:r w:rsidRPr="002B77DB">
        <w:rPr>
          <w:rFonts w:eastAsia="Times New Roman" w:cs="Arial"/>
          <w:spacing w:val="-8"/>
        </w:rPr>
        <w:t xml:space="preserve"> </w:t>
      </w:r>
      <w:r w:rsidRPr="002B77DB">
        <w:rPr>
          <w:rFonts w:eastAsia="Times New Roman" w:cs="Arial"/>
        </w:rPr>
        <w:t>will</w:t>
      </w:r>
      <w:r w:rsidRPr="002B77DB">
        <w:rPr>
          <w:rFonts w:eastAsia="Times New Roman" w:cs="Arial"/>
          <w:spacing w:val="-3"/>
        </w:rPr>
        <w:t xml:space="preserve"> </w:t>
      </w:r>
      <w:r w:rsidR="000C2E08" w:rsidRPr="002B77DB">
        <w:rPr>
          <w:rFonts w:eastAsia="Times New Roman" w:cs="Arial"/>
        </w:rPr>
        <w:t>always use the I-PASS system</w:t>
      </w:r>
      <w:r w:rsidRPr="002B77DB">
        <w:rPr>
          <w:rFonts w:eastAsia="Times New Roman" w:cs="Arial"/>
          <w:spacing w:val="-4"/>
        </w:rPr>
        <w:t xml:space="preserve"> </w:t>
      </w:r>
      <w:r w:rsidRPr="002B77DB">
        <w:rPr>
          <w:rFonts w:eastAsia="Times New Roman" w:cs="Arial"/>
        </w:rPr>
        <w:t>when</w:t>
      </w:r>
      <w:r w:rsidRPr="002B77DB">
        <w:rPr>
          <w:rFonts w:eastAsia="Times New Roman" w:cs="Arial"/>
          <w:spacing w:val="-5"/>
        </w:rPr>
        <w:t xml:space="preserve"> </w:t>
      </w:r>
      <w:r w:rsidRPr="002B77DB">
        <w:rPr>
          <w:rFonts w:eastAsia="Times New Roman" w:cs="Arial"/>
        </w:rPr>
        <w:t>a</w:t>
      </w:r>
      <w:r w:rsidRPr="002B77DB">
        <w:rPr>
          <w:rFonts w:eastAsia="Times New Roman" w:cs="Arial"/>
          <w:spacing w:val="-1"/>
        </w:rPr>
        <w:t xml:space="preserve"> </w:t>
      </w:r>
      <w:r w:rsidRPr="002B77DB">
        <w:rPr>
          <w:rFonts w:eastAsia="Times New Roman" w:cs="Arial"/>
        </w:rPr>
        <w:t>transition</w:t>
      </w:r>
      <w:r w:rsidRPr="002B77DB">
        <w:rPr>
          <w:rFonts w:eastAsia="Times New Roman" w:cs="Arial"/>
          <w:spacing w:val="-8"/>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rPr>
        <w:t>care</w:t>
      </w:r>
      <w:r w:rsidRPr="002B77DB">
        <w:rPr>
          <w:rFonts w:eastAsia="Times New Roman" w:cs="Arial"/>
          <w:spacing w:val="-4"/>
        </w:rPr>
        <w:t xml:space="preserve"> </w:t>
      </w:r>
      <w:r w:rsidRPr="002B77DB">
        <w:rPr>
          <w:rFonts w:eastAsia="Times New Roman" w:cs="Arial"/>
        </w:rPr>
        <w:t>needs</w:t>
      </w:r>
      <w:r w:rsidRPr="002B77DB">
        <w:rPr>
          <w:rFonts w:eastAsia="Times New Roman" w:cs="Arial"/>
          <w:spacing w:val="-5"/>
        </w:rPr>
        <w:t xml:space="preserve"> </w:t>
      </w:r>
      <w:r w:rsidRPr="002B77DB">
        <w:rPr>
          <w:rFonts w:eastAsia="Times New Roman" w:cs="Arial"/>
        </w:rPr>
        <w:t>to happen,</w:t>
      </w:r>
      <w:r w:rsidRPr="002B77DB">
        <w:rPr>
          <w:rFonts w:eastAsia="Times New Roman" w:cs="Arial"/>
          <w:spacing w:val="-7"/>
        </w:rPr>
        <w:t xml:space="preserve"> </w:t>
      </w:r>
      <w:r w:rsidRPr="002B77DB">
        <w:rPr>
          <w:rFonts w:eastAsia="Times New Roman" w:cs="Arial"/>
        </w:rPr>
        <w:t>as</w:t>
      </w:r>
      <w:r w:rsidRPr="002B77DB">
        <w:rPr>
          <w:rFonts w:eastAsia="Times New Roman" w:cs="Arial"/>
          <w:spacing w:val="-2"/>
        </w:rPr>
        <w:t xml:space="preserve"> </w:t>
      </w:r>
      <w:r w:rsidRPr="002B77DB">
        <w:rPr>
          <w:rFonts w:eastAsia="Times New Roman" w:cs="Arial"/>
        </w:rPr>
        <w:t>outlined</w:t>
      </w:r>
      <w:r w:rsidRPr="002B77DB">
        <w:rPr>
          <w:rFonts w:eastAsia="Times New Roman" w:cs="Arial"/>
          <w:spacing w:val="-7"/>
        </w:rPr>
        <w:t xml:space="preserve"> </w:t>
      </w:r>
      <w:r w:rsidRPr="002B77DB">
        <w:rPr>
          <w:rFonts w:eastAsia="Times New Roman" w:cs="Arial"/>
        </w:rPr>
        <w:t>below:</w:t>
      </w:r>
    </w:p>
    <w:p w14:paraId="5610504E" w14:textId="77777777" w:rsidR="00754642" w:rsidRPr="002B77DB" w:rsidRDefault="00754642" w:rsidP="00496489">
      <w:pPr>
        <w:jc w:val="both"/>
        <w:rPr>
          <w:rFonts w:cs="Arial"/>
        </w:rPr>
      </w:pPr>
    </w:p>
    <w:tbl>
      <w:tblPr>
        <w:tblW w:w="0" w:type="auto"/>
        <w:tblInd w:w="97" w:type="dxa"/>
        <w:tblLayout w:type="fixed"/>
        <w:tblCellMar>
          <w:top w:w="58" w:type="dxa"/>
          <w:left w:w="0" w:type="dxa"/>
          <w:bottom w:w="58" w:type="dxa"/>
          <w:right w:w="0" w:type="dxa"/>
        </w:tblCellMar>
        <w:tblLook w:val="01E0" w:firstRow="1" w:lastRow="1" w:firstColumn="1" w:lastColumn="1" w:noHBand="0" w:noVBand="0"/>
      </w:tblPr>
      <w:tblGrid>
        <w:gridCol w:w="647"/>
        <w:gridCol w:w="3571"/>
        <w:gridCol w:w="6390"/>
      </w:tblGrid>
      <w:tr w:rsidR="00754642" w:rsidRPr="002B77DB" w14:paraId="58BBDD9D" w14:textId="77777777" w:rsidTr="00B250A6">
        <w:trPr>
          <w:trHeight w:hRule="exact" w:val="450"/>
        </w:trPr>
        <w:tc>
          <w:tcPr>
            <w:tcW w:w="64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E5A8A3" w14:textId="77777777" w:rsidR="00754642" w:rsidRPr="002B77DB" w:rsidRDefault="00E169A2" w:rsidP="006E4E9D">
            <w:pPr>
              <w:ind w:left="73" w:right="-20"/>
              <w:jc w:val="center"/>
              <w:rPr>
                <w:rFonts w:cs="Arial"/>
                <w:b/>
                <w:bCs/>
              </w:rPr>
            </w:pPr>
            <w:r w:rsidRPr="002B77DB">
              <w:rPr>
                <w:rFonts w:cs="Arial"/>
                <w:b/>
                <w:bCs/>
              </w:rPr>
              <w:t>I</w:t>
            </w:r>
          </w:p>
        </w:tc>
        <w:tc>
          <w:tcPr>
            <w:tcW w:w="35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83490F" w14:textId="77777777" w:rsidR="00754642" w:rsidRPr="002B77DB" w:rsidRDefault="00E169A2" w:rsidP="006E4E9D">
            <w:pPr>
              <w:ind w:left="75" w:right="-20"/>
              <w:jc w:val="center"/>
              <w:rPr>
                <w:rFonts w:cs="Arial"/>
              </w:rPr>
            </w:pPr>
            <w:r w:rsidRPr="002B77DB">
              <w:rPr>
                <w:rFonts w:cs="Arial"/>
              </w:rPr>
              <w:t>Ill</w:t>
            </w:r>
            <w:r w:rsidRPr="002B77DB">
              <w:rPr>
                <w:rFonts w:cs="Arial"/>
                <w:spacing w:val="1"/>
              </w:rPr>
              <w:t>n</w:t>
            </w:r>
            <w:r w:rsidRPr="002B77DB">
              <w:rPr>
                <w:rFonts w:cs="Arial"/>
              </w:rPr>
              <w:t>ess</w:t>
            </w:r>
            <w:r w:rsidRPr="002B77DB">
              <w:rPr>
                <w:rFonts w:cs="Arial"/>
                <w:spacing w:val="-1"/>
              </w:rPr>
              <w:t xml:space="preserve"> </w:t>
            </w:r>
            <w:r w:rsidRPr="002B77DB">
              <w:rPr>
                <w:rFonts w:cs="Arial"/>
              </w:rPr>
              <w:t>Se</w:t>
            </w:r>
            <w:r w:rsidRPr="002B77DB">
              <w:rPr>
                <w:rFonts w:cs="Arial"/>
                <w:spacing w:val="1"/>
              </w:rPr>
              <w:t>v</w:t>
            </w:r>
            <w:r w:rsidRPr="002B77DB">
              <w:rPr>
                <w:rFonts w:cs="Arial"/>
                <w:spacing w:val="-1"/>
              </w:rPr>
              <w:t>e</w:t>
            </w:r>
            <w:r w:rsidRPr="002B77DB">
              <w:rPr>
                <w:rFonts w:cs="Arial"/>
              </w:rPr>
              <w:t>rity</w:t>
            </w:r>
          </w:p>
        </w:tc>
        <w:tc>
          <w:tcPr>
            <w:tcW w:w="63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96A81B" w14:textId="77777777" w:rsidR="00754642" w:rsidRPr="002B77DB" w:rsidRDefault="00E169A2" w:rsidP="006E4E9D">
            <w:pPr>
              <w:ind w:left="73" w:right="-20"/>
              <w:jc w:val="center"/>
              <w:rPr>
                <w:rFonts w:cs="Arial"/>
              </w:rPr>
            </w:pPr>
            <w:r w:rsidRPr="002B77DB">
              <w:rPr>
                <w:rFonts w:cs="Arial"/>
              </w:rPr>
              <w:t>Is t</w:t>
            </w:r>
            <w:r w:rsidRPr="002B77DB">
              <w:rPr>
                <w:rFonts w:cs="Arial"/>
                <w:spacing w:val="1"/>
              </w:rPr>
              <w:t>h</w:t>
            </w:r>
            <w:r w:rsidRPr="002B77DB">
              <w:rPr>
                <w:rFonts w:cs="Arial"/>
              </w:rPr>
              <w:t xml:space="preserve">e </w:t>
            </w:r>
            <w:r w:rsidRPr="002B77DB">
              <w:rPr>
                <w:rFonts w:cs="Arial"/>
                <w:spacing w:val="1"/>
              </w:rPr>
              <w:t>p</w:t>
            </w:r>
            <w:r w:rsidRPr="002B77DB">
              <w:rPr>
                <w:rFonts w:cs="Arial"/>
              </w:rPr>
              <w:t>atie</w:t>
            </w:r>
            <w:r w:rsidRPr="002B77DB">
              <w:rPr>
                <w:rFonts w:cs="Arial"/>
                <w:spacing w:val="1"/>
              </w:rPr>
              <w:t>n</w:t>
            </w:r>
            <w:r w:rsidRPr="002B77DB">
              <w:rPr>
                <w:rFonts w:cs="Arial"/>
              </w:rPr>
              <w:t>t</w:t>
            </w:r>
            <w:r w:rsidRPr="002B77DB">
              <w:rPr>
                <w:rFonts w:cs="Arial"/>
                <w:spacing w:val="-1"/>
              </w:rPr>
              <w:t xml:space="preserve"> </w:t>
            </w:r>
            <w:r w:rsidRPr="002B77DB">
              <w:rPr>
                <w:rFonts w:cs="Arial"/>
              </w:rPr>
              <w:t>‘</w:t>
            </w:r>
            <w:r w:rsidRPr="002B77DB">
              <w:rPr>
                <w:rFonts w:cs="Arial"/>
                <w:spacing w:val="-1"/>
              </w:rPr>
              <w:t>s</w:t>
            </w:r>
            <w:r w:rsidRPr="002B77DB">
              <w:rPr>
                <w:rFonts w:cs="Arial"/>
              </w:rPr>
              <w:t>table’, a</w:t>
            </w:r>
            <w:r w:rsidRPr="002B77DB">
              <w:rPr>
                <w:rFonts w:cs="Arial"/>
                <w:spacing w:val="-1"/>
              </w:rPr>
              <w:t xml:space="preserve"> </w:t>
            </w:r>
            <w:r w:rsidRPr="002B77DB">
              <w:rPr>
                <w:rFonts w:cs="Arial"/>
              </w:rPr>
              <w:t>‘wat</w:t>
            </w:r>
            <w:r w:rsidRPr="002B77DB">
              <w:rPr>
                <w:rFonts w:cs="Arial"/>
                <w:spacing w:val="-1"/>
              </w:rPr>
              <w:t>c</w:t>
            </w:r>
            <w:r w:rsidRPr="002B77DB">
              <w:rPr>
                <w:rFonts w:cs="Arial"/>
                <w:spacing w:val="1"/>
              </w:rPr>
              <w:t>h</w:t>
            </w:r>
            <w:r w:rsidRPr="002B77DB">
              <w:rPr>
                <w:rFonts w:cs="Arial"/>
              </w:rPr>
              <w:t>er’,</w:t>
            </w:r>
            <w:r w:rsidRPr="002B77DB">
              <w:rPr>
                <w:rFonts w:cs="Arial"/>
                <w:spacing w:val="-1"/>
              </w:rPr>
              <w:t xml:space="preserve"> </w:t>
            </w:r>
            <w:r w:rsidRPr="002B77DB">
              <w:rPr>
                <w:rFonts w:cs="Arial"/>
              </w:rPr>
              <w:t>or ‘unstable’?</w:t>
            </w:r>
          </w:p>
        </w:tc>
      </w:tr>
      <w:tr w:rsidR="00754642" w:rsidRPr="002B77DB" w14:paraId="27CD3117" w14:textId="77777777" w:rsidTr="00B250A6">
        <w:trPr>
          <w:trHeight w:hRule="exact" w:val="1751"/>
        </w:trPr>
        <w:tc>
          <w:tcPr>
            <w:tcW w:w="64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A31A6A7" w14:textId="77777777" w:rsidR="00754642" w:rsidRPr="002B77DB" w:rsidRDefault="00E169A2" w:rsidP="006E4E9D">
            <w:pPr>
              <w:ind w:left="73" w:right="-20"/>
              <w:jc w:val="center"/>
              <w:rPr>
                <w:rFonts w:cs="Arial"/>
                <w:b/>
                <w:bCs/>
              </w:rPr>
            </w:pPr>
            <w:r w:rsidRPr="002B77DB">
              <w:rPr>
                <w:rFonts w:cs="Arial"/>
                <w:b/>
                <w:bCs/>
              </w:rPr>
              <w:t>P</w:t>
            </w:r>
          </w:p>
        </w:tc>
        <w:tc>
          <w:tcPr>
            <w:tcW w:w="357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DD32D9C" w14:textId="77777777" w:rsidR="00754642" w:rsidRPr="002B77DB" w:rsidRDefault="00E169A2" w:rsidP="006E4E9D">
            <w:pPr>
              <w:ind w:left="75" w:right="-20"/>
              <w:jc w:val="center"/>
              <w:rPr>
                <w:rFonts w:cs="Arial"/>
              </w:rPr>
            </w:pPr>
            <w:r w:rsidRPr="002B77DB">
              <w:rPr>
                <w:rFonts w:cs="Arial"/>
              </w:rPr>
              <w:t>Patient Su</w:t>
            </w:r>
            <w:r w:rsidRPr="002B77DB">
              <w:rPr>
                <w:rFonts w:cs="Arial"/>
                <w:spacing w:val="-1"/>
              </w:rPr>
              <w:t>m</w:t>
            </w:r>
            <w:r w:rsidRPr="002B77DB">
              <w:rPr>
                <w:rFonts w:cs="Arial"/>
                <w:spacing w:val="-2"/>
              </w:rPr>
              <w:t>m</w:t>
            </w:r>
            <w:r w:rsidRPr="002B77DB">
              <w:rPr>
                <w:rFonts w:cs="Arial"/>
              </w:rPr>
              <w:t>ary</w:t>
            </w:r>
          </w:p>
        </w:tc>
        <w:tc>
          <w:tcPr>
            <w:tcW w:w="639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9898473"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Sum</w:t>
            </w:r>
            <w:r w:rsidRPr="002B77DB">
              <w:rPr>
                <w:rFonts w:cs="Arial"/>
                <w:spacing w:val="-2"/>
              </w:rPr>
              <w:t>m</w:t>
            </w:r>
            <w:r w:rsidRPr="002B77DB">
              <w:rPr>
                <w:rFonts w:cs="Arial"/>
              </w:rPr>
              <w:t>ary stat</w:t>
            </w:r>
            <w:r w:rsidRPr="002B77DB">
              <w:rPr>
                <w:rFonts w:cs="Arial"/>
                <w:spacing w:val="1"/>
              </w:rPr>
              <w:t>e</w:t>
            </w:r>
            <w:r w:rsidRPr="002B77DB">
              <w:rPr>
                <w:rFonts w:cs="Arial"/>
                <w:spacing w:val="-1"/>
              </w:rPr>
              <w:t>m</w:t>
            </w:r>
            <w:r w:rsidRPr="002B77DB">
              <w:rPr>
                <w:rFonts w:cs="Arial"/>
              </w:rPr>
              <w:t>ent</w:t>
            </w:r>
          </w:p>
          <w:p w14:paraId="3BAB1442"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E</w:t>
            </w:r>
            <w:r w:rsidRPr="002B77DB">
              <w:rPr>
                <w:rFonts w:cs="Arial"/>
                <w:spacing w:val="1"/>
              </w:rPr>
              <w:t>v</w:t>
            </w:r>
            <w:r w:rsidRPr="002B77DB">
              <w:rPr>
                <w:rFonts w:cs="Arial"/>
              </w:rPr>
              <w:t>e</w:t>
            </w:r>
            <w:r w:rsidRPr="002B77DB">
              <w:rPr>
                <w:rFonts w:cs="Arial"/>
                <w:spacing w:val="1"/>
              </w:rPr>
              <w:t>n</w:t>
            </w:r>
            <w:r w:rsidRPr="002B77DB">
              <w:rPr>
                <w:rFonts w:cs="Arial"/>
              </w:rPr>
              <w:t>ts lea</w:t>
            </w:r>
            <w:r w:rsidRPr="002B77DB">
              <w:rPr>
                <w:rFonts w:cs="Arial"/>
                <w:spacing w:val="1"/>
              </w:rPr>
              <w:t>d</w:t>
            </w:r>
            <w:r w:rsidRPr="002B77DB">
              <w:rPr>
                <w:rFonts w:cs="Arial"/>
                <w:spacing w:val="-2"/>
              </w:rPr>
              <w:t>i</w:t>
            </w:r>
            <w:r w:rsidRPr="002B77DB">
              <w:rPr>
                <w:rFonts w:cs="Arial"/>
                <w:spacing w:val="1"/>
              </w:rPr>
              <w:t>n</w:t>
            </w:r>
            <w:r w:rsidRPr="002B77DB">
              <w:rPr>
                <w:rFonts w:cs="Arial"/>
              </w:rPr>
              <w:t>g up</w:t>
            </w:r>
            <w:r w:rsidRPr="002B77DB">
              <w:rPr>
                <w:rFonts w:cs="Arial"/>
                <w:spacing w:val="1"/>
              </w:rPr>
              <w:t xml:space="preserve"> </w:t>
            </w:r>
            <w:r w:rsidRPr="002B77DB">
              <w:rPr>
                <w:rFonts w:cs="Arial"/>
              </w:rPr>
              <w:t>to a</w:t>
            </w:r>
            <w:r w:rsidRPr="002B77DB">
              <w:rPr>
                <w:rFonts w:cs="Arial"/>
                <w:spacing w:val="1"/>
              </w:rPr>
              <w:t>d</w:t>
            </w:r>
            <w:r w:rsidRPr="002B77DB">
              <w:rPr>
                <w:rFonts w:cs="Arial"/>
                <w:spacing w:val="-2"/>
              </w:rPr>
              <w:t>m</w:t>
            </w:r>
            <w:r w:rsidRPr="002B77DB">
              <w:rPr>
                <w:rFonts w:cs="Arial"/>
              </w:rPr>
              <w:t>issi</w:t>
            </w:r>
            <w:r w:rsidRPr="002B77DB">
              <w:rPr>
                <w:rFonts w:cs="Arial"/>
                <w:spacing w:val="1"/>
              </w:rPr>
              <w:t>o</w:t>
            </w:r>
            <w:r w:rsidRPr="002B77DB">
              <w:rPr>
                <w:rFonts w:cs="Arial"/>
              </w:rPr>
              <w:t>n</w:t>
            </w:r>
          </w:p>
          <w:p w14:paraId="2D34F1B5"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spacing w:val="-1"/>
              </w:rPr>
              <w:t>H</w:t>
            </w:r>
            <w:r w:rsidRPr="002B77DB">
              <w:rPr>
                <w:rFonts w:cs="Arial"/>
                <w:spacing w:val="1"/>
              </w:rPr>
              <w:t>o</w:t>
            </w:r>
            <w:r w:rsidRPr="002B77DB">
              <w:rPr>
                <w:rFonts w:cs="Arial"/>
                <w:spacing w:val="-1"/>
              </w:rPr>
              <w:t>s</w:t>
            </w:r>
            <w:r w:rsidRPr="002B77DB">
              <w:rPr>
                <w:rFonts w:cs="Arial"/>
                <w:spacing w:val="1"/>
              </w:rPr>
              <w:t>p</w:t>
            </w:r>
            <w:r w:rsidRPr="002B77DB">
              <w:rPr>
                <w:rFonts w:cs="Arial"/>
                <w:spacing w:val="-1"/>
              </w:rPr>
              <w:t>ita</w:t>
            </w:r>
            <w:r w:rsidRPr="002B77DB">
              <w:rPr>
                <w:rFonts w:cs="Arial"/>
              </w:rPr>
              <w:t xml:space="preserve">l </w:t>
            </w:r>
            <w:r w:rsidRPr="002B77DB">
              <w:rPr>
                <w:rFonts w:cs="Arial"/>
                <w:spacing w:val="-1"/>
              </w:rPr>
              <w:t>Co</w:t>
            </w:r>
            <w:r w:rsidRPr="002B77DB">
              <w:rPr>
                <w:rFonts w:cs="Arial"/>
                <w:spacing w:val="1"/>
              </w:rPr>
              <w:t>u</w:t>
            </w:r>
            <w:r w:rsidRPr="002B77DB">
              <w:rPr>
                <w:rFonts w:cs="Arial"/>
              </w:rPr>
              <w:t>r</w:t>
            </w:r>
            <w:r w:rsidRPr="002B77DB">
              <w:rPr>
                <w:rFonts w:cs="Arial"/>
                <w:spacing w:val="-1"/>
              </w:rPr>
              <w:t>se</w:t>
            </w:r>
          </w:p>
          <w:p w14:paraId="63297C67"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O</w:t>
            </w:r>
            <w:r w:rsidRPr="002B77DB">
              <w:rPr>
                <w:rFonts w:cs="Arial"/>
                <w:spacing w:val="-1"/>
              </w:rPr>
              <w:t>ng</w:t>
            </w:r>
            <w:r w:rsidRPr="002B77DB">
              <w:rPr>
                <w:rFonts w:cs="Arial"/>
                <w:spacing w:val="1"/>
              </w:rPr>
              <w:t>o</w:t>
            </w:r>
            <w:r w:rsidRPr="002B77DB">
              <w:rPr>
                <w:rFonts w:cs="Arial"/>
              </w:rPr>
              <w:t>i</w:t>
            </w:r>
            <w:r w:rsidRPr="002B77DB">
              <w:rPr>
                <w:rFonts w:cs="Arial"/>
                <w:spacing w:val="-1"/>
              </w:rPr>
              <w:t>n</w:t>
            </w:r>
            <w:r w:rsidRPr="002B77DB">
              <w:rPr>
                <w:rFonts w:cs="Arial"/>
              </w:rPr>
              <w:t>g Asse</w:t>
            </w:r>
            <w:r w:rsidRPr="002B77DB">
              <w:rPr>
                <w:rFonts w:cs="Arial"/>
                <w:spacing w:val="-1"/>
              </w:rPr>
              <w:t>s</w:t>
            </w:r>
            <w:r w:rsidRPr="002B77DB">
              <w:rPr>
                <w:rFonts w:cs="Arial"/>
              </w:rPr>
              <w:t>s</w:t>
            </w:r>
            <w:r w:rsidRPr="002B77DB">
              <w:rPr>
                <w:rFonts w:cs="Arial"/>
                <w:spacing w:val="-2"/>
              </w:rPr>
              <w:t>m</w:t>
            </w:r>
            <w:r w:rsidRPr="002B77DB">
              <w:rPr>
                <w:rFonts w:cs="Arial"/>
              </w:rPr>
              <w:t>ent</w:t>
            </w:r>
          </w:p>
          <w:p w14:paraId="4996587B"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Plan</w:t>
            </w:r>
          </w:p>
        </w:tc>
      </w:tr>
      <w:tr w:rsidR="00754642" w:rsidRPr="002B77DB" w14:paraId="108D4256" w14:textId="77777777" w:rsidTr="00B250A6">
        <w:trPr>
          <w:trHeight w:hRule="exact" w:val="649"/>
        </w:trPr>
        <w:tc>
          <w:tcPr>
            <w:tcW w:w="6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05E100FF" w14:textId="77777777" w:rsidR="00754642" w:rsidRPr="002B77DB" w:rsidRDefault="00E169A2" w:rsidP="006E4E9D">
            <w:pPr>
              <w:ind w:left="73" w:right="-20"/>
              <w:jc w:val="center"/>
              <w:rPr>
                <w:rFonts w:cs="Arial"/>
                <w:b/>
                <w:bCs/>
              </w:rPr>
            </w:pPr>
            <w:r w:rsidRPr="002B77DB">
              <w:rPr>
                <w:rFonts w:cs="Arial"/>
                <w:b/>
                <w:bCs/>
              </w:rPr>
              <w:t>A</w:t>
            </w:r>
          </w:p>
        </w:tc>
        <w:tc>
          <w:tcPr>
            <w:tcW w:w="357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23EFEE9C" w14:textId="77777777" w:rsidR="00754642" w:rsidRPr="002B77DB" w:rsidRDefault="00E169A2" w:rsidP="006E4E9D">
            <w:pPr>
              <w:ind w:left="75" w:right="-20"/>
              <w:jc w:val="center"/>
              <w:rPr>
                <w:rFonts w:cs="Arial"/>
              </w:rPr>
            </w:pPr>
            <w:r w:rsidRPr="002B77DB">
              <w:rPr>
                <w:rFonts w:cs="Arial"/>
              </w:rPr>
              <w:t>Acti</w:t>
            </w:r>
            <w:r w:rsidRPr="002B77DB">
              <w:rPr>
                <w:rFonts w:cs="Arial"/>
                <w:spacing w:val="1"/>
              </w:rPr>
              <w:t>o</w:t>
            </w:r>
            <w:r w:rsidRPr="002B77DB">
              <w:rPr>
                <w:rFonts w:cs="Arial"/>
              </w:rPr>
              <w:t>n List</w:t>
            </w:r>
          </w:p>
        </w:tc>
        <w:tc>
          <w:tcPr>
            <w:tcW w:w="639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6A1A473"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To do</w:t>
            </w:r>
            <w:r w:rsidRPr="002B77DB">
              <w:rPr>
                <w:rFonts w:cs="Arial"/>
                <w:spacing w:val="1"/>
              </w:rPr>
              <w:t xml:space="preserve"> </w:t>
            </w:r>
            <w:r w:rsidRPr="002B77DB">
              <w:rPr>
                <w:rFonts w:cs="Arial"/>
              </w:rPr>
              <w:t>list</w:t>
            </w:r>
          </w:p>
          <w:p w14:paraId="422E9815"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proofErr w:type="gramStart"/>
            <w:r w:rsidRPr="002B77DB">
              <w:rPr>
                <w:rFonts w:cs="Arial"/>
              </w:rPr>
              <w:t>Ti</w:t>
            </w:r>
            <w:r w:rsidRPr="002B77DB">
              <w:rPr>
                <w:rFonts w:cs="Arial"/>
                <w:spacing w:val="-2"/>
              </w:rPr>
              <w:t>m</w:t>
            </w:r>
            <w:r w:rsidRPr="002B77DB">
              <w:rPr>
                <w:rFonts w:cs="Arial"/>
              </w:rPr>
              <w:t>e li</w:t>
            </w:r>
            <w:r w:rsidRPr="002B77DB">
              <w:rPr>
                <w:rFonts w:cs="Arial"/>
                <w:spacing w:val="1"/>
              </w:rPr>
              <w:t>n</w:t>
            </w:r>
            <w:r w:rsidRPr="002B77DB">
              <w:rPr>
                <w:rFonts w:cs="Arial"/>
              </w:rPr>
              <w:t>e</w:t>
            </w:r>
            <w:proofErr w:type="gramEnd"/>
            <w:r w:rsidRPr="002B77DB">
              <w:rPr>
                <w:rFonts w:cs="Arial"/>
                <w:spacing w:val="1"/>
              </w:rPr>
              <w:t xml:space="preserve"> </w:t>
            </w:r>
            <w:r w:rsidRPr="002B77DB">
              <w:rPr>
                <w:rFonts w:cs="Arial"/>
              </w:rPr>
              <w:t>and</w:t>
            </w:r>
            <w:r w:rsidRPr="002B77DB">
              <w:rPr>
                <w:rFonts w:cs="Arial"/>
                <w:spacing w:val="-1"/>
              </w:rPr>
              <w:t xml:space="preserve"> </w:t>
            </w:r>
            <w:r w:rsidRPr="002B77DB">
              <w:rPr>
                <w:rFonts w:cs="Arial"/>
              </w:rPr>
              <w:t>o</w:t>
            </w:r>
            <w:r w:rsidRPr="002B77DB">
              <w:rPr>
                <w:rFonts w:cs="Arial"/>
                <w:spacing w:val="-1"/>
              </w:rPr>
              <w:t>w</w:t>
            </w:r>
            <w:r w:rsidRPr="002B77DB">
              <w:rPr>
                <w:rFonts w:cs="Arial"/>
              </w:rPr>
              <w:t>n</w:t>
            </w:r>
            <w:r w:rsidRPr="002B77DB">
              <w:rPr>
                <w:rFonts w:cs="Arial"/>
                <w:spacing w:val="-1"/>
              </w:rPr>
              <w:t>e</w:t>
            </w:r>
            <w:r w:rsidRPr="002B77DB">
              <w:rPr>
                <w:rFonts w:cs="Arial"/>
              </w:rPr>
              <w:t>rsh</w:t>
            </w:r>
            <w:r w:rsidRPr="002B77DB">
              <w:rPr>
                <w:rFonts w:cs="Arial"/>
                <w:spacing w:val="-2"/>
              </w:rPr>
              <w:t>i</w:t>
            </w:r>
            <w:r w:rsidRPr="002B77DB">
              <w:rPr>
                <w:rFonts w:cs="Arial"/>
              </w:rPr>
              <w:t>p</w:t>
            </w:r>
          </w:p>
        </w:tc>
      </w:tr>
      <w:tr w:rsidR="00754642" w:rsidRPr="002B77DB" w14:paraId="12505489" w14:textId="77777777" w:rsidTr="00B250A6">
        <w:trPr>
          <w:trHeight w:hRule="exact" w:val="941"/>
        </w:trPr>
        <w:tc>
          <w:tcPr>
            <w:tcW w:w="647"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6369584" w14:textId="77777777" w:rsidR="00754642" w:rsidRPr="002B77DB" w:rsidRDefault="00E169A2" w:rsidP="006E4E9D">
            <w:pPr>
              <w:ind w:left="73" w:right="-20"/>
              <w:jc w:val="center"/>
              <w:rPr>
                <w:rFonts w:cs="Arial"/>
                <w:b/>
                <w:bCs/>
              </w:rPr>
            </w:pPr>
            <w:r w:rsidRPr="002B77DB">
              <w:rPr>
                <w:rFonts w:cs="Arial"/>
                <w:b/>
                <w:bCs/>
              </w:rPr>
              <w:t>S</w:t>
            </w:r>
          </w:p>
        </w:tc>
        <w:tc>
          <w:tcPr>
            <w:tcW w:w="357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712AC3D" w14:textId="4576BB51" w:rsidR="00754642" w:rsidRPr="002B77DB" w:rsidRDefault="00E169A2" w:rsidP="00B250A6">
            <w:pPr>
              <w:ind w:left="72"/>
              <w:jc w:val="center"/>
              <w:rPr>
                <w:rFonts w:cs="Arial"/>
              </w:rPr>
            </w:pPr>
            <w:r w:rsidRPr="002B77DB">
              <w:rPr>
                <w:rFonts w:cs="Arial"/>
              </w:rPr>
              <w:t>Situation</w:t>
            </w:r>
            <w:r w:rsidR="00B250A6" w:rsidRPr="002B77DB">
              <w:rPr>
                <w:rFonts w:cs="Arial"/>
                <w:spacing w:val="-1"/>
              </w:rPr>
              <w:t>, A</w:t>
            </w:r>
            <w:r w:rsidRPr="002B77DB">
              <w:rPr>
                <w:rFonts w:cs="Arial"/>
              </w:rPr>
              <w:t>wareness, Conti</w:t>
            </w:r>
            <w:r w:rsidRPr="002B77DB">
              <w:rPr>
                <w:rFonts w:cs="Arial"/>
                <w:spacing w:val="-1"/>
              </w:rPr>
              <w:t>n</w:t>
            </w:r>
            <w:r w:rsidRPr="002B77DB">
              <w:rPr>
                <w:rFonts w:cs="Arial"/>
              </w:rPr>
              <w:t>g</w:t>
            </w:r>
            <w:r w:rsidRPr="002B77DB">
              <w:rPr>
                <w:rFonts w:cs="Arial"/>
                <w:spacing w:val="-1"/>
              </w:rPr>
              <w:t>e</w:t>
            </w:r>
            <w:r w:rsidRPr="002B77DB">
              <w:rPr>
                <w:rFonts w:cs="Arial"/>
              </w:rPr>
              <w:t xml:space="preserve">ncy </w:t>
            </w:r>
            <w:r w:rsidRPr="002B77DB">
              <w:rPr>
                <w:rFonts w:cs="Arial"/>
                <w:spacing w:val="-1"/>
              </w:rPr>
              <w:t>P</w:t>
            </w:r>
            <w:r w:rsidRPr="002B77DB">
              <w:rPr>
                <w:rFonts w:cs="Arial"/>
              </w:rPr>
              <w:t>lanni</w:t>
            </w:r>
            <w:r w:rsidRPr="002B77DB">
              <w:rPr>
                <w:rFonts w:cs="Arial"/>
                <w:spacing w:val="-1"/>
              </w:rPr>
              <w:t>n</w:t>
            </w:r>
            <w:r w:rsidRPr="002B77DB">
              <w:rPr>
                <w:rFonts w:cs="Arial"/>
              </w:rPr>
              <w:t>g</w:t>
            </w:r>
          </w:p>
        </w:tc>
        <w:tc>
          <w:tcPr>
            <w:tcW w:w="639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2667E59"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K</w:t>
            </w:r>
            <w:r w:rsidRPr="002B77DB">
              <w:rPr>
                <w:rFonts w:cs="Arial"/>
                <w:spacing w:val="-1"/>
              </w:rPr>
              <w:t>no</w:t>
            </w:r>
            <w:r w:rsidRPr="002B77DB">
              <w:rPr>
                <w:rFonts w:cs="Arial"/>
              </w:rPr>
              <w:t>w w</w:t>
            </w:r>
            <w:r w:rsidRPr="002B77DB">
              <w:rPr>
                <w:rFonts w:cs="Arial"/>
                <w:spacing w:val="1"/>
              </w:rPr>
              <w:t>h</w:t>
            </w:r>
            <w:r w:rsidRPr="002B77DB">
              <w:rPr>
                <w:rFonts w:cs="Arial"/>
                <w:spacing w:val="-1"/>
              </w:rPr>
              <w:t>a</w:t>
            </w:r>
            <w:r w:rsidRPr="002B77DB">
              <w:rPr>
                <w:rFonts w:cs="Arial"/>
                <w:spacing w:val="-2"/>
              </w:rPr>
              <w:t>t</w:t>
            </w:r>
            <w:r w:rsidRPr="002B77DB">
              <w:rPr>
                <w:rFonts w:cs="Arial"/>
              </w:rPr>
              <w:t>’s</w:t>
            </w:r>
            <w:r w:rsidRPr="002B77DB">
              <w:rPr>
                <w:rFonts w:cs="Arial"/>
                <w:spacing w:val="-1"/>
              </w:rPr>
              <w:t xml:space="preserve"> g</w:t>
            </w:r>
            <w:r w:rsidRPr="002B77DB">
              <w:rPr>
                <w:rFonts w:cs="Arial"/>
                <w:spacing w:val="1"/>
              </w:rPr>
              <w:t>o</w:t>
            </w:r>
            <w:r w:rsidRPr="002B77DB">
              <w:rPr>
                <w:rFonts w:cs="Arial"/>
                <w:spacing w:val="-1"/>
              </w:rPr>
              <w:t>in</w:t>
            </w:r>
            <w:r w:rsidRPr="002B77DB">
              <w:rPr>
                <w:rFonts w:cs="Arial"/>
              </w:rPr>
              <w:t xml:space="preserve">g </w:t>
            </w:r>
            <w:r w:rsidRPr="002B77DB">
              <w:rPr>
                <w:rFonts w:cs="Arial"/>
                <w:spacing w:val="1"/>
              </w:rPr>
              <w:t>o</w:t>
            </w:r>
            <w:r w:rsidRPr="002B77DB">
              <w:rPr>
                <w:rFonts w:cs="Arial"/>
              </w:rPr>
              <w:t>n</w:t>
            </w:r>
          </w:p>
          <w:p w14:paraId="2109DC2C"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Plan f</w:t>
            </w:r>
            <w:r w:rsidRPr="002B77DB">
              <w:rPr>
                <w:rFonts w:cs="Arial"/>
                <w:spacing w:val="-1"/>
              </w:rPr>
              <w:t>o</w:t>
            </w:r>
            <w:r w:rsidRPr="002B77DB">
              <w:rPr>
                <w:rFonts w:cs="Arial"/>
              </w:rPr>
              <w:t>r what</w:t>
            </w:r>
            <w:r w:rsidRPr="002B77DB">
              <w:rPr>
                <w:rFonts w:cs="Arial"/>
                <w:spacing w:val="-1"/>
              </w:rPr>
              <w:t xml:space="preserve"> m</w:t>
            </w:r>
            <w:r w:rsidRPr="002B77DB">
              <w:rPr>
                <w:rFonts w:cs="Arial"/>
              </w:rPr>
              <w:t>ight h</w:t>
            </w:r>
            <w:r w:rsidRPr="002B77DB">
              <w:rPr>
                <w:rFonts w:cs="Arial"/>
                <w:spacing w:val="-1"/>
              </w:rPr>
              <w:t>a</w:t>
            </w:r>
            <w:r w:rsidRPr="002B77DB">
              <w:rPr>
                <w:rFonts w:cs="Arial"/>
              </w:rPr>
              <w:t>p</w:t>
            </w:r>
            <w:r w:rsidRPr="002B77DB">
              <w:rPr>
                <w:rFonts w:cs="Arial"/>
                <w:spacing w:val="-1"/>
              </w:rPr>
              <w:t>p</w:t>
            </w:r>
            <w:r w:rsidRPr="002B77DB">
              <w:rPr>
                <w:rFonts w:cs="Arial"/>
              </w:rPr>
              <w:t>en</w:t>
            </w:r>
          </w:p>
        </w:tc>
      </w:tr>
      <w:tr w:rsidR="00754642" w:rsidRPr="002B77DB" w14:paraId="06798EB4" w14:textId="77777777" w:rsidTr="00B250A6">
        <w:trPr>
          <w:trHeight w:hRule="exact" w:val="1040"/>
        </w:trPr>
        <w:tc>
          <w:tcPr>
            <w:tcW w:w="6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2EC7C95D" w14:textId="77777777" w:rsidR="00754642" w:rsidRPr="002B77DB" w:rsidRDefault="00E169A2" w:rsidP="006E4E9D">
            <w:pPr>
              <w:ind w:left="73" w:right="-20"/>
              <w:jc w:val="center"/>
              <w:rPr>
                <w:rFonts w:cs="Arial"/>
                <w:b/>
                <w:bCs/>
              </w:rPr>
            </w:pPr>
            <w:r w:rsidRPr="002B77DB">
              <w:rPr>
                <w:rFonts w:cs="Arial"/>
                <w:b/>
                <w:bCs/>
              </w:rPr>
              <w:t>S</w:t>
            </w:r>
          </w:p>
        </w:tc>
        <w:tc>
          <w:tcPr>
            <w:tcW w:w="357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184B41A" w14:textId="77777777" w:rsidR="00754642" w:rsidRPr="002B77DB" w:rsidRDefault="00E169A2" w:rsidP="006E4E9D">
            <w:pPr>
              <w:ind w:left="74" w:right="-20"/>
              <w:jc w:val="center"/>
              <w:rPr>
                <w:rFonts w:cs="Arial"/>
              </w:rPr>
            </w:pPr>
            <w:r w:rsidRPr="002B77DB">
              <w:rPr>
                <w:rFonts w:cs="Arial"/>
              </w:rPr>
              <w:t>Synthesis</w:t>
            </w:r>
            <w:r w:rsidRPr="002B77DB">
              <w:rPr>
                <w:rFonts w:cs="Arial"/>
                <w:spacing w:val="-1"/>
              </w:rPr>
              <w:t xml:space="preserve"> </w:t>
            </w:r>
            <w:r w:rsidRPr="002B77DB">
              <w:rPr>
                <w:rFonts w:cs="Arial"/>
              </w:rPr>
              <w:t xml:space="preserve">by </w:t>
            </w:r>
            <w:r w:rsidRPr="002B77DB">
              <w:rPr>
                <w:rFonts w:cs="Arial"/>
                <w:spacing w:val="-2"/>
              </w:rPr>
              <w:t>R</w:t>
            </w:r>
            <w:r w:rsidRPr="002B77DB">
              <w:rPr>
                <w:rFonts w:cs="Arial"/>
              </w:rPr>
              <w:t>eceiver</w:t>
            </w:r>
          </w:p>
        </w:tc>
        <w:tc>
          <w:tcPr>
            <w:tcW w:w="639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AFE0F95"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 xml:space="preserve">Receiver </w:t>
            </w:r>
            <w:r w:rsidRPr="002B77DB">
              <w:rPr>
                <w:rFonts w:cs="Arial"/>
                <w:spacing w:val="-1"/>
              </w:rPr>
              <w:t>s</w:t>
            </w:r>
            <w:r w:rsidRPr="002B77DB">
              <w:rPr>
                <w:rFonts w:cs="Arial"/>
                <w:spacing w:val="1"/>
              </w:rPr>
              <w:t>u</w:t>
            </w:r>
            <w:r w:rsidRPr="002B77DB">
              <w:rPr>
                <w:rFonts w:cs="Arial"/>
              </w:rPr>
              <w:t>mmarizes what</w:t>
            </w:r>
            <w:r w:rsidRPr="002B77DB">
              <w:rPr>
                <w:rFonts w:cs="Arial"/>
                <w:spacing w:val="-1"/>
              </w:rPr>
              <w:t xml:space="preserve"> </w:t>
            </w:r>
            <w:r w:rsidRPr="002B77DB">
              <w:rPr>
                <w:rFonts w:cs="Arial"/>
              </w:rPr>
              <w:t>was</w:t>
            </w:r>
            <w:r w:rsidRPr="002B77DB">
              <w:rPr>
                <w:rFonts w:cs="Arial"/>
                <w:spacing w:val="-1"/>
              </w:rPr>
              <w:t xml:space="preserve"> </w:t>
            </w:r>
            <w:r w:rsidRPr="002B77DB">
              <w:rPr>
                <w:rFonts w:cs="Arial"/>
              </w:rPr>
              <w:t>heard</w:t>
            </w:r>
          </w:p>
          <w:p w14:paraId="1FA87B35"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As</w:t>
            </w:r>
            <w:r w:rsidRPr="002B77DB">
              <w:rPr>
                <w:rFonts w:cs="Arial"/>
                <w:spacing w:val="-1"/>
              </w:rPr>
              <w:t>k</w:t>
            </w:r>
            <w:r w:rsidRPr="002B77DB">
              <w:rPr>
                <w:rFonts w:cs="Arial"/>
              </w:rPr>
              <w:t>s</w:t>
            </w:r>
            <w:r w:rsidRPr="002B77DB">
              <w:rPr>
                <w:rFonts w:cs="Arial"/>
                <w:spacing w:val="-1"/>
              </w:rPr>
              <w:t xml:space="preserve"> </w:t>
            </w:r>
            <w:r w:rsidRPr="002B77DB">
              <w:rPr>
                <w:rFonts w:cs="Arial"/>
              </w:rPr>
              <w:t>quest</w:t>
            </w:r>
            <w:r w:rsidRPr="002B77DB">
              <w:rPr>
                <w:rFonts w:cs="Arial"/>
                <w:spacing w:val="-2"/>
              </w:rPr>
              <w:t>i</w:t>
            </w:r>
            <w:r w:rsidRPr="002B77DB">
              <w:rPr>
                <w:rFonts w:cs="Arial"/>
              </w:rPr>
              <w:t>ons</w:t>
            </w:r>
          </w:p>
          <w:p w14:paraId="1D8B5CF3" w14:textId="77777777" w:rsidR="00754642" w:rsidRPr="002B77DB" w:rsidRDefault="00E169A2" w:rsidP="006E4E9D">
            <w:pPr>
              <w:ind w:left="73" w:right="-20"/>
              <w:jc w:val="center"/>
              <w:rPr>
                <w:rFonts w:cs="Arial"/>
              </w:rPr>
            </w:pPr>
            <w:r w:rsidRPr="002B77DB">
              <w:rPr>
                <w:rFonts w:eastAsia="Arial" w:cs="Arial"/>
              </w:rPr>
              <w:t>*</w:t>
            </w:r>
            <w:r w:rsidRPr="002B77DB">
              <w:rPr>
                <w:rFonts w:eastAsia="Arial" w:cs="Arial"/>
                <w:spacing w:val="31"/>
              </w:rPr>
              <w:t xml:space="preserve"> </w:t>
            </w:r>
            <w:r w:rsidRPr="002B77DB">
              <w:rPr>
                <w:rFonts w:cs="Arial"/>
              </w:rPr>
              <w:t xml:space="preserve">Restates </w:t>
            </w:r>
            <w:r w:rsidRPr="002B77DB">
              <w:rPr>
                <w:rFonts w:cs="Arial"/>
                <w:spacing w:val="1"/>
              </w:rPr>
              <w:t>k</w:t>
            </w:r>
            <w:r w:rsidRPr="002B77DB">
              <w:rPr>
                <w:rFonts w:cs="Arial"/>
              </w:rPr>
              <w:t>ey acti</w:t>
            </w:r>
            <w:r w:rsidRPr="002B77DB">
              <w:rPr>
                <w:rFonts w:cs="Arial"/>
                <w:spacing w:val="1"/>
              </w:rPr>
              <w:t>on</w:t>
            </w:r>
            <w:r w:rsidRPr="002B77DB">
              <w:rPr>
                <w:rFonts w:cs="Arial"/>
              </w:rPr>
              <w:t xml:space="preserve">/to </w:t>
            </w:r>
            <w:r w:rsidRPr="002B77DB">
              <w:rPr>
                <w:rFonts w:cs="Arial"/>
                <w:spacing w:val="1"/>
              </w:rPr>
              <w:t>d</w:t>
            </w:r>
            <w:r w:rsidRPr="002B77DB">
              <w:rPr>
                <w:rFonts w:cs="Arial"/>
              </w:rPr>
              <w:t>o ite</w:t>
            </w:r>
            <w:r w:rsidRPr="002B77DB">
              <w:rPr>
                <w:rFonts w:cs="Arial"/>
                <w:spacing w:val="-2"/>
              </w:rPr>
              <w:t>m</w:t>
            </w:r>
            <w:r w:rsidRPr="002B77DB">
              <w:rPr>
                <w:rFonts w:cs="Arial"/>
              </w:rPr>
              <w:t>s</w:t>
            </w:r>
          </w:p>
        </w:tc>
      </w:tr>
    </w:tbl>
    <w:p w14:paraId="00643A41" w14:textId="77777777" w:rsidR="00754642" w:rsidRPr="002B77DB" w:rsidRDefault="00754642" w:rsidP="00496489">
      <w:pPr>
        <w:jc w:val="both"/>
        <w:rPr>
          <w:rFonts w:cs="Arial"/>
        </w:rPr>
      </w:pPr>
    </w:p>
    <w:p w14:paraId="59EB61C1" w14:textId="77777777" w:rsidR="00754642" w:rsidRPr="002B77DB" w:rsidRDefault="00E169A2" w:rsidP="00496489">
      <w:pPr>
        <w:spacing w:before="31"/>
        <w:ind w:left="160" w:right="-20"/>
        <w:jc w:val="both"/>
        <w:rPr>
          <w:rFonts w:cs="Arial"/>
        </w:rPr>
      </w:pPr>
      <w:r w:rsidRPr="002B77DB">
        <w:rPr>
          <w:rFonts w:cs="Arial"/>
        </w:rPr>
        <w:t>Here’s</w:t>
      </w:r>
      <w:r w:rsidRPr="002B77DB">
        <w:rPr>
          <w:rFonts w:cs="Arial"/>
          <w:spacing w:val="-6"/>
        </w:rPr>
        <w:t xml:space="preserve"> </w:t>
      </w:r>
      <w:r w:rsidRPr="002B77DB">
        <w:rPr>
          <w:rFonts w:cs="Arial"/>
        </w:rPr>
        <w:t>a</w:t>
      </w:r>
      <w:r w:rsidRPr="002B77DB">
        <w:rPr>
          <w:rFonts w:cs="Arial"/>
          <w:spacing w:val="-1"/>
        </w:rPr>
        <w:t xml:space="preserve"> </w:t>
      </w:r>
      <w:r w:rsidRPr="002B77DB">
        <w:rPr>
          <w:rFonts w:cs="Arial"/>
        </w:rPr>
        <w:t>sample</w:t>
      </w:r>
      <w:r w:rsidRPr="002B77DB">
        <w:rPr>
          <w:rFonts w:cs="Arial"/>
          <w:spacing w:val="-6"/>
        </w:rPr>
        <w:t xml:space="preserve"> </w:t>
      </w:r>
      <w:r w:rsidRPr="002B77DB">
        <w:rPr>
          <w:rFonts w:cs="Arial"/>
        </w:rPr>
        <w:t>handoff:</w:t>
      </w:r>
    </w:p>
    <w:p w14:paraId="36120101" w14:textId="77777777" w:rsidR="00754642" w:rsidRPr="002B77DB" w:rsidRDefault="00754642" w:rsidP="00496489">
      <w:pPr>
        <w:spacing w:before="9"/>
        <w:jc w:val="both"/>
        <w:rPr>
          <w:rFonts w:cs="Arial"/>
        </w:rPr>
      </w:pPr>
    </w:p>
    <w:tbl>
      <w:tblPr>
        <w:tblW w:w="0" w:type="auto"/>
        <w:tblInd w:w="97"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18"/>
        <w:gridCol w:w="2250"/>
        <w:gridCol w:w="7704"/>
      </w:tblGrid>
      <w:tr w:rsidR="00754642" w:rsidRPr="002B77DB" w14:paraId="1065E42E" w14:textId="77777777" w:rsidTr="00B250A6">
        <w:trPr>
          <w:trHeight w:hRule="exact" w:val="490"/>
        </w:trPr>
        <w:tc>
          <w:tcPr>
            <w:tcW w:w="618" w:type="dxa"/>
            <w:shd w:val="clear" w:color="auto" w:fill="FFFFFF" w:themeFill="background1"/>
            <w:vAlign w:val="center"/>
          </w:tcPr>
          <w:p w14:paraId="6BBD5FAC" w14:textId="77777777" w:rsidR="00754642" w:rsidRPr="002B77DB" w:rsidRDefault="00E169A2" w:rsidP="00B250A6">
            <w:pPr>
              <w:spacing w:before="76"/>
              <w:ind w:left="73" w:right="-20"/>
              <w:jc w:val="center"/>
              <w:rPr>
                <w:rFonts w:cs="Arial"/>
                <w:b/>
                <w:bCs/>
              </w:rPr>
            </w:pPr>
            <w:r w:rsidRPr="002B77DB">
              <w:rPr>
                <w:rFonts w:cs="Arial"/>
                <w:b/>
                <w:bCs/>
              </w:rPr>
              <w:t>I</w:t>
            </w:r>
          </w:p>
        </w:tc>
        <w:tc>
          <w:tcPr>
            <w:tcW w:w="2250" w:type="dxa"/>
            <w:shd w:val="clear" w:color="auto" w:fill="FFFFFF" w:themeFill="background1"/>
            <w:vAlign w:val="center"/>
          </w:tcPr>
          <w:p w14:paraId="5B0C414B" w14:textId="77777777" w:rsidR="00754642" w:rsidRPr="002B77DB" w:rsidRDefault="00E169A2" w:rsidP="00B250A6">
            <w:pPr>
              <w:spacing w:before="76"/>
              <w:ind w:left="75" w:right="-20"/>
              <w:jc w:val="center"/>
              <w:rPr>
                <w:rFonts w:cs="Arial"/>
              </w:rPr>
            </w:pPr>
            <w:r w:rsidRPr="002B77DB">
              <w:rPr>
                <w:rFonts w:cs="Arial"/>
              </w:rPr>
              <w:t>Ill</w:t>
            </w:r>
            <w:r w:rsidRPr="002B77DB">
              <w:rPr>
                <w:rFonts w:cs="Arial"/>
                <w:spacing w:val="1"/>
              </w:rPr>
              <w:t>n</w:t>
            </w:r>
            <w:r w:rsidRPr="002B77DB">
              <w:rPr>
                <w:rFonts w:cs="Arial"/>
              </w:rPr>
              <w:t>ess</w:t>
            </w:r>
            <w:r w:rsidRPr="002B77DB">
              <w:rPr>
                <w:rFonts w:cs="Arial"/>
                <w:spacing w:val="-1"/>
              </w:rPr>
              <w:t xml:space="preserve"> </w:t>
            </w:r>
            <w:r w:rsidRPr="002B77DB">
              <w:rPr>
                <w:rFonts w:cs="Arial"/>
              </w:rPr>
              <w:t>Se</w:t>
            </w:r>
            <w:r w:rsidRPr="002B77DB">
              <w:rPr>
                <w:rFonts w:cs="Arial"/>
                <w:spacing w:val="1"/>
              </w:rPr>
              <w:t>v</w:t>
            </w:r>
            <w:r w:rsidRPr="002B77DB">
              <w:rPr>
                <w:rFonts w:cs="Arial"/>
                <w:spacing w:val="-1"/>
              </w:rPr>
              <w:t>e</w:t>
            </w:r>
            <w:r w:rsidRPr="002B77DB">
              <w:rPr>
                <w:rFonts w:cs="Arial"/>
              </w:rPr>
              <w:t>rity</w:t>
            </w:r>
          </w:p>
        </w:tc>
        <w:tc>
          <w:tcPr>
            <w:tcW w:w="7704" w:type="dxa"/>
            <w:shd w:val="clear" w:color="auto" w:fill="FFFFFF" w:themeFill="background1"/>
          </w:tcPr>
          <w:p w14:paraId="0031C52C" w14:textId="77777777" w:rsidR="00754642" w:rsidRPr="002B77DB" w:rsidRDefault="00E169A2" w:rsidP="00496489">
            <w:pPr>
              <w:spacing w:before="76"/>
              <w:ind w:left="73" w:right="-20"/>
              <w:jc w:val="both"/>
              <w:rPr>
                <w:rFonts w:cs="Arial"/>
              </w:rPr>
            </w:pPr>
            <w:r w:rsidRPr="002B77DB">
              <w:rPr>
                <w:rFonts w:cs="Arial"/>
              </w:rPr>
              <w:t>“Ok, t</w:t>
            </w:r>
            <w:r w:rsidRPr="002B77DB">
              <w:rPr>
                <w:rFonts w:cs="Arial"/>
                <w:spacing w:val="1"/>
              </w:rPr>
              <w:t>h</w:t>
            </w:r>
            <w:r w:rsidRPr="002B77DB">
              <w:rPr>
                <w:rFonts w:cs="Arial"/>
              </w:rPr>
              <w:t>is is our</w:t>
            </w:r>
            <w:r w:rsidRPr="002B77DB">
              <w:rPr>
                <w:rFonts w:cs="Arial"/>
                <w:spacing w:val="-1"/>
              </w:rPr>
              <w:t xml:space="preserve"> </w:t>
            </w:r>
            <w:r w:rsidRPr="002B77DB">
              <w:rPr>
                <w:rFonts w:cs="Arial"/>
              </w:rPr>
              <w:t>sickest</w:t>
            </w:r>
            <w:r w:rsidRPr="002B77DB">
              <w:rPr>
                <w:rFonts w:cs="Arial"/>
                <w:spacing w:val="-1"/>
              </w:rPr>
              <w:t xml:space="preserve"> </w:t>
            </w:r>
            <w:r w:rsidRPr="002B77DB">
              <w:rPr>
                <w:rFonts w:cs="Arial"/>
              </w:rPr>
              <w:t>patient</w:t>
            </w:r>
            <w:r w:rsidRPr="002B77DB">
              <w:rPr>
                <w:rFonts w:cs="Arial"/>
                <w:spacing w:val="-1"/>
              </w:rPr>
              <w:t xml:space="preserve"> </w:t>
            </w:r>
            <w:r w:rsidRPr="002B77DB">
              <w:rPr>
                <w:rFonts w:cs="Arial"/>
              </w:rPr>
              <w:t>a</w:t>
            </w:r>
            <w:r w:rsidRPr="002B77DB">
              <w:rPr>
                <w:rFonts w:cs="Arial"/>
                <w:spacing w:val="-1"/>
              </w:rPr>
              <w:t>n</w:t>
            </w:r>
            <w:r w:rsidRPr="002B77DB">
              <w:rPr>
                <w:rFonts w:cs="Arial"/>
              </w:rPr>
              <w:t>d</w:t>
            </w:r>
            <w:r w:rsidRPr="002B77DB">
              <w:rPr>
                <w:rFonts w:cs="Arial"/>
                <w:spacing w:val="-1"/>
              </w:rPr>
              <w:t xml:space="preserve"> </w:t>
            </w:r>
            <w:r w:rsidRPr="002B77DB">
              <w:rPr>
                <w:rFonts w:cs="Arial"/>
              </w:rPr>
              <w:t>he’s</w:t>
            </w:r>
            <w:r w:rsidRPr="002B77DB">
              <w:rPr>
                <w:rFonts w:cs="Arial"/>
                <w:spacing w:val="-1"/>
              </w:rPr>
              <w:t xml:space="preserve"> f</w:t>
            </w:r>
            <w:r w:rsidRPr="002B77DB">
              <w:rPr>
                <w:rFonts w:cs="Arial"/>
                <w:spacing w:val="1"/>
              </w:rPr>
              <w:t>u</w:t>
            </w:r>
            <w:r w:rsidRPr="002B77DB">
              <w:rPr>
                <w:rFonts w:cs="Arial"/>
              </w:rPr>
              <w:t xml:space="preserve">ll </w:t>
            </w:r>
            <w:r w:rsidRPr="002B77DB">
              <w:rPr>
                <w:rFonts w:cs="Arial"/>
                <w:spacing w:val="-1"/>
              </w:rPr>
              <w:t>c</w:t>
            </w:r>
            <w:r w:rsidRPr="002B77DB">
              <w:rPr>
                <w:rFonts w:cs="Arial"/>
              </w:rPr>
              <w:t>ode”</w:t>
            </w:r>
          </w:p>
        </w:tc>
      </w:tr>
      <w:tr w:rsidR="00754642" w:rsidRPr="002B77DB" w14:paraId="1CE5F48C" w14:textId="77777777" w:rsidTr="00B250A6">
        <w:trPr>
          <w:trHeight w:hRule="exact" w:val="489"/>
        </w:trPr>
        <w:tc>
          <w:tcPr>
            <w:tcW w:w="618" w:type="dxa"/>
            <w:shd w:val="clear" w:color="auto" w:fill="FFFFFF" w:themeFill="background1"/>
            <w:vAlign w:val="center"/>
          </w:tcPr>
          <w:p w14:paraId="2FEF7F39" w14:textId="77777777" w:rsidR="00754642" w:rsidRPr="002B77DB" w:rsidRDefault="00E169A2" w:rsidP="00B250A6">
            <w:pPr>
              <w:spacing w:before="76"/>
              <w:ind w:left="73" w:right="-20"/>
              <w:jc w:val="center"/>
              <w:rPr>
                <w:rFonts w:cs="Arial"/>
                <w:b/>
                <w:bCs/>
              </w:rPr>
            </w:pPr>
            <w:r w:rsidRPr="002B77DB">
              <w:rPr>
                <w:rFonts w:cs="Arial"/>
                <w:b/>
                <w:bCs/>
              </w:rPr>
              <w:t>P</w:t>
            </w:r>
          </w:p>
        </w:tc>
        <w:tc>
          <w:tcPr>
            <w:tcW w:w="2250" w:type="dxa"/>
            <w:shd w:val="clear" w:color="auto" w:fill="FFFFFF" w:themeFill="background1"/>
            <w:vAlign w:val="center"/>
          </w:tcPr>
          <w:p w14:paraId="11F06CA2" w14:textId="77777777" w:rsidR="00754642" w:rsidRPr="002B77DB" w:rsidRDefault="00E169A2" w:rsidP="00B250A6">
            <w:pPr>
              <w:spacing w:before="76"/>
              <w:ind w:left="75" w:right="-20"/>
              <w:jc w:val="center"/>
              <w:rPr>
                <w:rFonts w:cs="Arial"/>
              </w:rPr>
            </w:pPr>
            <w:r w:rsidRPr="002B77DB">
              <w:rPr>
                <w:rFonts w:cs="Arial"/>
              </w:rPr>
              <w:t>Patient Su</w:t>
            </w:r>
            <w:r w:rsidRPr="002B77DB">
              <w:rPr>
                <w:rFonts w:cs="Arial"/>
                <w:spacing w:val="-1"/>
              </w:rPr>
              <w:t>m</w:t>
            </w:r>
            <w:r w:rsidRPr="002B77DB">
              <w:rPr>
                <w:rFonts w:cs="Arial"/>
                <w:spacing w:val="-2"/>
              </w:rPr>
              <w:t>m</w:t>
            </w:r>
            <w:r w:rsidRPr="002B77DB">
              <w:rPr>
                <w:rFonts w:cs="Arial"/>
              </w:rPr>
              <w:t>ary</w:t>
            </w:r>
          </w:p>
        </w:tc>
        <w:tc>
          <w:tcPr>
            <w:tcW w:w="7704" w:type="dxa"/>
            <w:shd w:val="clear" w:color="auto" w:fill="FFFFFF" w:themeFill="background1"/>
          </w:tcPr>
          <w:p w14:paraId="4F842E02" w14:textId="77777777" w:rsidR="00754642" w:rsidRPr="002B77DB" w:rsidRDefault="00E169A2" w:rsidP="00496489">
            <w:pPr>
              <w:spacing w:before="76"/>
              <w:ind w:left="73" w:right="-20"/>
              <w:jc w:val="both"/>
              <w:rPr>
                <w:rFonts w:cs="Arial"/>
              </w:rPr>
            </w:pPr>
            <w:r w:rsidRPr="002B77DB">
              <w:rPr>
                <w:rFonts w:cs="Arial"/>
              </w:rPr>
              <w:t>Resident</w:t>
            </w:r>
            <w:r w:rsidRPr="002B77DB">
              <w:rPr>
                <w:rFonts w:cs="Arial"/>
                <w:spacing w:val="-1"/>
              </w:rPr>
              <w:t xml:space="preserve"> </w:t>
            </w:r>
            <w:r w:rsidRPr="002B77DB">
              <w:rPr>
                <w:rFonts w:cs="Arial"/>
              </w:rPr>
              <w:t>pres</w:t>
            </w:r>
            <w:r w:rsidRPr="002B77DB">
              <w:rPr>
                <w:rFonts w:cs="Arial"/>
                <w:spacing w:val="-1"/>
              </w:rPr>
              <w:t>e</w:t>
            </w:r>
            <w:r w:rsidRPr="002B77DB">
              <w:rPr>
                <w:rFonts w:cs="Arial"/>
                <w:spacing w:val="1"/>
              </w:rPr>
              <w:t>n</w:t>
            </w:r>
            <w:r w:rsidRPr="002B77DB">
              <w:rPr>
                <w:rFonts w:cs="Arial"/>
              </w:rPr>
              <w:t xml:space="preserve">ts </w:t>
            </w:r>
            <w:r w:rsidRPr="002B77DB">
              <w:rPr>
                <w:rFonts w:cs="Arial"/>
                <w:spacing w:val="-2"/>
              </w:rPr>
              <w:t>m</w:t>
            </w:r>
            <w:r w:rsidRPr="002B77DB">
              <w:rPr>
                <w:rFonts w:cs="Arial"/>
              </w:rPr>
              <w:t>ain</w:t>
            </w:r>
            <w:r w:rsidRPr="002B77DB">
              <w:rPr>
                <w:rFonts w:cs="Arial"/>
                <w:spacing w:val="1"/>
              </w:rPr>
              <w:t xml:space="preserve"> </w:t>
            </w:r>
            <w:r w:rsidRPr="002B77DB">
              <w:rPr>
                <w:rFonts w:cs="Arial"/>
              </w:rPr>
              <w:t>po</w:t>
            </w:r>
            <w:r w:rsidRPr="002B77DB">
              <w:rPr>
                <w:rFonts w:cs="Arial"/>
                <w:spacing w:val="-2"/>
              </w:rPr>
              <w:t>i</w:t>
            </w:r>
            <w:r w:rsidRPr="002B77DB">
              <w:rPr>
                <w:rFonts w:cs="Arial"/>
              </w:rPr>
              <w:t>nts</w:t>
            </w:r>
            <w:r w:rsidRPr="002B77DB">
              <w:rPr>
                <w:rFonts w:cs="Arial"/>
                <w:spacing w:val="1"/>
              </w:rPr>
              <w:t xml:space="preserve"> </w:t>
            </w:r>
            <w:r w:rsidRPr="002B77DB">
              <w:rPr>
                <w:rFonts w:cs="Arial"/>
                <w:spacing w:val="-1"/>
              </w:rPr>
              <w:t>o</w:t>
            </w:r>
            <w:r w:rsidRPr="002B77DB">
              <w:rPr>
                <w:rFonts w:cs="Arial"/>
              </w:rPr>
              <w:t>f</w:t>
            </w:r>
            <w:r w:rsidRPr="002B77DB">
              <w:rPr>
                <w:rFonts w:cs="Arial"/>
                <w:spacing w:val="1"/>
              </w:rPr>
              <w:t xml:space="preserve"> </w:t>
            </w:r>
            <w:r w:rsidRPr="002B77DB">
              <w:rPr>
                <w:rFonts w:cs="Arial"/>
                <w:spacing w:val="-1"/>
              </w:rPr>
              <w:t>H</w:t>
            </w:r>
            <w:r w:rsidRPr="002B77DB">
              <w:rPr>
                <w:rFonts w:cs="Arial"/>
              </w:rPr>
              <w:t>PI</w:t>
            </w:r>
          </w:p>
        </w:tc>
      </w:tr>
      <w:tr w:rsidR="00754642" w:rsidRPr="002B77DB" w14:paraId="6F68EE27" w14:textId="77777777" w:rsidTr="00B250A6">
        <w:trPr>
          <w:trHeight w:hRule="exact" w:val="1012"/>
        </w:trPr>
        <w:tc>
          <w:tcPr>
            <w:tcW w:w="618" w:type="dxa"/>
            <w:shd w:val="clear" w:color="auto" w:fill="FFFFFF" w:themeFill="background1"/>
            <w:vAlign w:val="center"/>
          </w:tcPr>
          <w:p w14:paraId="3CE34EF7" w14:textId="77777777" w:rsidR="00754642" w:rsidRPr="002B77DB" w:rsidRDefault="00E169A2" w:rsidP="00B250A6">
            <w:pPr>
              <w:spacing w:before="82"/>
              <w:ind w:left="73" w:right="-20"/>
              <w:jc w:val="center"/>
              <w:rPr>
                <w:rFonts w:cs="Arial"/>
                <w:b/>
                <w:bCs/>
              </w:rPr>
            </w:pPr>
            <w:r w:rsidRPr="002B77DB">
              <w:rPr>
                <w:rFonts w:cs="Arial"/>
                <w:b/>
                <w:bCs/>
              </w:rPr>
              <w:t>A</w:t>
            </w:r>
          </w:p>
        </w:tc>
        <w:tc>
          <w:tcPr>
            <w:tcW w:w="2250" w:type="dxa"/>
            <w:shd w:val="clear" w:color="auto" w:fill="FFFFFF" w:themeFill="background1"/>
            <w:vAlign w:val="center"/>
          </w:tcPr>
          <w:p w14:paraId="775924BB" w14:textId="77777777" w:rsidR="00754642" w:rsidRPr="002B77DB" w:rsidRDefault="00E169A2" w:rsidP="00B250A6">
            <w:pPr>
              <w:spacing w:before="82"/>
              <w:ind w:left="75" w:right="-20"/>
              <w:jc w:val="center"/>
              <w:rPr>
                <w:rFonts w:cs="Arial"/>
              </w:rPr>
            </w:pPr>
            <w:r w:rsidRPr="002B77DB">
              <w:rPr>
                <w:rFonts w:cs="Arial"/>
              </w:rPr>
              <w:t>Acti</w:t>
            </w:r>
            <w:r w:rsidRPr="002B77DB">
              <w:rPr>
                <w:rFonts w:cs="Arial"/>
                <w:spacing w:val="1"/>
              </w:rPr>
              <w:t>o</w:t>
            </w:r>
            <w:r w:rsidRPr="002B77DB">
              <w:rPr>
                <w:rFonts w:cs="Arial"/>
              </w:rPr>
              <w:t>n List</w:t>
            </w:r>
          </w:p>
        </w:tc>
        <w:tc>
          <w:tcPr>
            <w:tcW w:w="7704" w:type="dxa"/>
            <w:shd w:val="clear" w:color="auto" w:fill="FFFFFF" w:themeFill="background1"/>
          </w:tcPr>
          <w:p w14:paraId="31E31352" w14:textId="77777777" w:rsidR="00754642" w:rsidRPr="002B77DB" w:rsidRDefault="00E169A2" w:rsidP="00496489">
            <w:pPr>
              <w:spacing w:before="82"/>
              <w:ind w:left="73" w:right="119" w:hanging="1"/>
              <w:jc w:val="both"/>
              <w:rPr>
                <w:rFonts w:cs="Arial"/>
              </w:rPr>
            </w:pPr>
            <w:r w:rsidRPr="002B77DB">
              <w:rPr>
                <w:rFonts w:cs="Arial"/>
              </w:rPr>
              <w:t>Resi</w:t>
            </w:r>
            <w:r w:rsidRPr="002B77DB">
              <w:rPr>
                <w:rFonts w:cs="Arial"/>
                <w:spacing w:val="1"/>
              </w:rPr>
              <w:t>d</w:t>
            </w:r>
            <w:r w:rsidRPr="002B77DB">
              <w:rPr>
                <w:rFonts w:cs="Arial"/>
              </w:rPr>
              <w:t>e</w:t>
            </w:r>
            <w:r w:rsidRPr="002B77DB">
              <w:rPr>
                <w:rFonts w:cs="Arial"/>
                <w:spacing w:val="1"/>
              </w:rPr>
              <w:t>n</w:t>
            </w:r>
            <w:r w:rsidRPr="002B77DB">
              <w:rPr>
                <w:rFonts w:cs="Arial"/>
              </w:rPr>
              <w:t>t</w:t>
            </w:r>
            <w:r w:rsidRPr="002B77DB">
              <w:rPr>
                <w:rFonts w:cs="Arial"/>
                <w:spacing w:val="-1"/>
              </w:rPr>
              <w:t xml:space="preserve"> </w:t>
            </w:r>
            <w:r w:rsidRPr="002B77DB">
              <w:rPr>
                <w:rFonts w:cs="Arial"/>
              </w:rPr>
              <w:t>relays w</w:t>
            </w:r>
            <w:r w:rsidRPr="002B77DB">
              <w:rPr>
                <w:rFonts w:cs="Arial"/>
                <w:spacing w:val="1"/>
              </w:rPr>
              <w:t>h</w:t>
            </w:r>
            <w:r w:rsidRPr="002B77DB">
              <w:rPr>
                <w:rFonts w:cs="Arial"/>
              </w:rPr>
              <w:t xml:space="preserve">at </w:t>
            </w:r>
            <w:r w:rsidRPr="002B77DB">
              <w:rPr>
                <w:rFonts w:cs="Arial"/>
                <w:spacing w:val="1"/>
              </w:rPr>
              <w:t>n</w:t>
            </w:r>
            <w:r w:rsidRPr="002B77DB">
              <w:rPr>
                <w:rFonts w:cs="Arial"/>
              </w:rPr>
              <w:t>ee</w:t>
            </w:r>
            <w:r w:rsidRPr="002B77DB">
              <w:rPr>
                <w:rFonts w:cs="Arial"/>
                <w:spacing w:val="1"/>
              </w:rPr>
              <w:t>d</w:t>
            </w:r>
            <w:r w:rsidRPr="002B77DB">
              <w:rPr>
                <w:rFonts w:cs="Arial"/>
              </w:rPr>
              <w:t xml:space="preserve">s to </w:t>
            </w:r>
            <w:r w:rsidRPr="002B77DB">
              <w:rPr>
                <w:rFonts w:cs="Arial"/>
                <w:spacing w:val="1"/>
              </w:rPr>
              <w:t>b</w:t>
            </w:r>
            <w:r w:rsidRPr="002B77DB">
              <w:rPr>
                <w:rFonts w:cs="Arial"/>
              </w:rPr>
              <w:t>e</w:t>
            </w:r>
            <w:r w:rsidRPr="002B77DB">
              <w:rPr>
                <w:rFonts w:cs="Arial"/>
                <w:spacing w:val="-1"/>
              </w:rPr>
              <w:t xml:space="preserve"> </w:t>
            </w:r>
            <w:r w:rsidRPr="002B77DB">
              <w:rPr>
                <w:rFonts w:cs="Arial"/>
                <w:spacing w:val="1"/>
              </w:rPr>
              <w:t>d</w:t>
            </w:r>
            <w:r w:rsidRPr="002B77DB">
              <w:rPr>
                <w:rFonts w:cs="Arial"/>
                <w:spacing w:val="-1"/>
              </w:rPr>
              <w:t>o</w:t>
            </w:r>
            <w:r w:rsidRPr="002B77DB">
              <w:rPr>
                <w:rFonts w:cs="Arial"/>
                <w:spacing w:val="1"/>
              </w:rPr>
              <w:t>n</w:t>
            </w:r>
            <w:r w:rsidRPr="002B77DB">
              <w:rPr>
                <w:rFonts w:cs="Arial"/>
              </w:rPr>
              <w:t xml:space="preserve">e: </w:t>
            </w:r>
            <w:r w:rsidRPr="002B77DB">
              <w:rPr>
                <w:rFonts w:cs="Arial"/>
                <w:spacing w:val="-2"/>
              </w:rPr>
              <w:t>C</w:t>
            </w:r>
            <w:r w:rsidRPr="002B77DB">
              <w:rPr>
                <w:rFonts w:cs="Arial"/>
                <w:spacing w:val="1"/>
              </w:rPr>
              <w:t>h</w:t>
            </w:r>
            <w:r w:rsidRPr="002B77DB">
              <w:rPr>
                <w:rFonts w:cs="Arial"/>
              </w:rPr>
              <w:t xml:space="preserve">eck </w:t>
            </w:r>
            <w:r w:rsidRPr="002B77DB">
              <w:rPr>
                <w:rFonts w:cs="Arial"/>
                <w:spacing w:val="1"/>
              </w:rPr>
              <w:t>v</w:t>
            </w:r>
            <w:r w:rsidRPr="002B77DB">
              <w:rPr>
                <w:rFonts w:cs="Arial"/>
              </w:rPr>
              <w:t>itals at a certain</w:t>
            </w:r>
            <w:r w:rsidRPr="002B77DB">
              <w:rPr>
                <w:rFonts w:cs="Arial"/>
                <w:spacing w:val="1"/>
              </w:rPr>
              <w:t xml:space="preserve"> </w:t>
            </w:r>
            <w:r w:rsidRPr="002B77DB">
              <w:rPr>
                <w:rFonts w:cs="Arial"/>
              </w:rPr>
              <w:t>t</w:t>
            </w:r>
            <w:r w:rsidRPr="002B77DB">
              <w:rPr>
                <w:rFonts w:cs="Arial"/>
                <w:spacing w:val="1"/>
              </w:rPr>
              <w:t>i</w:t>
            </w:r>
            <w:r w:rsidRPr="002B77DB">
              <w:rPr>
                <w:rFonts w:cs="Arial"/>
                <w:spacing w:val="-2"/>
              </w:rPr>
              <w:t>m</w:t>
            </w:r>
            <w:r w:rsidRPr="002B77DB">
              <w:rPr>
                <w:rFonts w:cs="Arial"/>
              </w:rPr>
              <w:t>e, c</w:t>
            </w:r>
            <w:r w:rsidRPr="002B77DB">
              <w:rPr>
                <w:rFonts w:cs="Arial"/>
                <w:spacing w:val="1"/>
              </w:rPr>
              <w:t>h</w:t>
            </w:r>
            <w:r w:rsidRPr="002B77DB">
              <w:rPr>
                <w:rFonts w:cs="Arial"/>
              </w:rPr>
              <w:t xml:space="preserve">eck </w:t>
            </w:r>
            <w:r w:rsidRPr="002B77DB">
              <w:rPr>
                <w:rFonts w:cs="Arial"/>
                <w:spacing w:val="1"/>
              </w:rPr>
              <w:t>o</w:t>
            </w:r>
            <w:r w:rsidRPr="002B77DB">
              <w:rPr>
                <w:rFonts w:cs="Arial"/>
              </w:rPr>
              <w:t>n certain</w:t>
            </w:r>
            <w:r w:rsidRPr="002B77DB">
              <w:rPr>
                <w:rFonts w:cs="Arial"/>
                <w:spacing w:val="1"/>
              </w:rPr>
              <w:t xml:space="preserve"> </w:t>
            </w:r>
            <w:r w:rsidRPr="002B77DB">
              <w:rPr>
                <w:rFonts w:cs="Arial"/>
              </w:rPr>
              <w:t>labs,</w:t>
            </w:r>
            <w:r w:rsidRPr="002B77DB">
              <w:rPr>
                <w:rFonts w:cs="Arial"/>
                <w:spacing w:val="-1"/>
              </w:rPr>
              <w:t xml:space="preserve"> </w:t>
            </w:r>
            <w:r w:rsidRPr="002B77DB">
              <w:rPr>
                <w:rFonts w:cs="Arial"/>
              </w:rPr>
              <w:t>foll</w:t>
            </w:r>
            <w:r w:rsidRPr="002B77DB">
              <w:rPr>
                <w:rFonts w:cs="Arial"/>
                <w:spacing w:val="1"/>
              </w:rPr>
              <w:t>o</w:t>
            </w:r>
            <w:r w:rsidRPr="002B77DB">
              <w:rPr>
                <w:rFonts w:cs="Arial"/>
              </w:rPr>
              <w:t>w</w:t>
            </w:r>
            <w:r w:rsidRPr="002B77DB">
              <w:rPr>
                <w:rFonts w:cs="Arial"/>
                <w:spacing w:val="-1"/>
              </w:rPr>
              <w:t xml:space="preserve"> </w:t>
            </w:r>
            <w:r w:rsidRPr="002B77DB">
              <w:rPr>
                <w:rFonts w:cs="Arial"/>
                <w:spacing w:val="1"/>
              </w:rPr>
              <w:t>u</w:t>
            </w:r>
            <w:r w:rsidRPr="002B77DB">
              <w:rPr>
                <w:rFonts w:cs="Arial"/>
              </w:rPr>
              <w:t>p i</w:t>
            </w:r>
            <w:r w:rsidRPr="002B77DB">
              <w:rPr>
                <w:rFonts w:cs="Arial"/>
                <w:spacing w:val="-2"/>
              </w:rPr>
              <w:t>m</w:t>
            </w:r>
            <w:r w:rsidRPr="002B77DB">
              <w:rPr>
                <w:rFonts w:cs="Arial"/>
              </w:rPr>
              <w:t>a</w:t>
            </w:r>
            <w:r w:rsidRPr="002B77DB">
              <w:rPr>
                <w:rFonts w:cs="Arial"/>
                <w:spacing w:val="1"/>
              </w:rPr>
              <w:t>g</w:t>
            </w:r>
            <w:r w:rsidRPr="002B77DB">
              <w:rPr>
                <w:rFonts w:cs="Arial"/>
              </w:rPr>
              <w:t>i</w:t>
            </w:r>
            <w:r w:rsidRPr="002B77DB">
              <w:rPr>
                <w:rFonts w:cs="Arial"/>
                <w:spacing w:val="1"/>
              </w:rPr>
              <w:t>n</w:t>
            </w:r>
            <w:r w:rsidRPr="002B77DB">
              <w:rPr>
                <w:rFonts w:cs="Arial"/>
              </w:rPr>
              <w:t>g res</w:t>
            </w:r>
            <w:r w:rsidRPr="002B77DB">
              <w:rPr>
                <w:rFonts w:cs="Arial"/>
                <w:spacing w:val="1"/>
              </w:rPr>
              <w:t>u</w:t>
            </w:r>
            <w:r w:rsidRPr="002B77DB">
              <w:rPr>
                <w:rFonts w:cs="Arial"/>
              </w:rPr>
              <w:t>lts, etc. T</w:t>
            </w:r>
            <w:r w:rsidRPr="002B77DB">
              <w:rPr>
                <w:rFonts w:cs="Arial"/>
                <w:spacing w:val="1"/>
              </w:rPr>
              <w:t>i</w:t>
            </w:r>
            <w:r w:rsidRPr="002B77DB">
              <w:rPr>
                <w:rFonts w:cs="Arial"/>
                <w:spacing w:val="-2"/>
              </w:rPr>
              <w:t>m</w:t>
            </w:r>
            <w:r w:rsidRPr="002B77DB">
              <w:rPr>
                <w:rFonts w:cs="Arial"/>
              </w:rPr>
              <w:t>es s</w:t>
            </w:r>
            <w:r w:rsidRPr="002B77DB">
              <w:rPr>
                <w:rFonts w:cs="Arial"/>
                <w:spacing w:val="1"/>
              </w:rPr>
              <w:t>h</w:t>
            </w:r>
            <w:r w:rsidRPr="002B77DB">
              <w:rPr>
                <w:rFonts w:cs="Arial"/>
              </w:rPr>
              <w:t>o</w:t>
            </w:r>
            <w:r w:rsidRPr="002B77DB">
              <w:rPr>
                <w:rFonts w:cs="Arial"/>
                <w:spacing w:val="1"/>
              </w:rPr>
              <w:t>u</w:t>
            </w:r>
            <w:r w:rsidRPr="002B77DB">
              <w:rPr>
                <w:rFonts w:cs="Arial"/>
              </w:rPr>
              <w:t xml:space="preserve">ld </w:t>
            </w:r>
            <w:r w:rsidRPr="002B77DB">
              <w:rPr>
                <w:rFonts w:cs="Arial"/>
                <w:spacing w:val="1"/>
              </w:rPr>
              <w:t>b</w:t>
            </w:r>
            <w:r w:rsidRPr="002B77DB">
              <w:rPr>
                <w:rFonts w:cs="Arial"/>
              </w:rPr>
              <w:t>e</w:t>
            </w:r>
            <w:r w:rsidRPr="002B77DB">
              <w:rPr>
                <w:rFonts w:cs="Arial"/>
                <w:spacing w:val="-1"/>
              </w:rPr>
              <w:t xml:space="preserve"> </w:t>
            </w:r>
            <w:r w:rsidRPr="002B77DB">
              <w:rPr>
                <w:rFonts w:cs="Arial"/>
              </w:rPr>
              <w:t>i</w:t>
            </w:r>
            <w:r w:rsidRPr="002B77DB">
              <w:rPr>
                <w:rFonts w:cs="Arial"/>
                <w:spacing w:val="1"/>
              </w:rPr>
              <w:t>n</w:t>
            </w:r>
            <w:r w:rsidRPr="002B77DB">
              <w:rPr>
                <w:rFonts w:cs="Arial"/>
              </w:rPr>
              <w:t>clu</w:t>
            </w:r>
            <w:r w:rsidRPr="002B77DB">
              <w:rPr>
                <w:rFonts w:cs="Arial"/>
                <w:spacing w:val="1"/>
              </w:rPr>
              <w:t>d</w:t>
            </w:r>
            <w:r w:rsidRPr="002B77DB">
              <w:rPr>
                <w:rFonts w:cs="Arial"/>
              </w:rPr>
              <w:t>ed if po</w:t>
            </w:r>
            <w:r w:rsidRPr="002B77DB">
              <w:rPr>
                <w:rFonts w:cs="Arial"/>
                <w:spacing w:val="-1"/>
              </w:rPr>
              <w:t>s</w:t>
            </w:r>
            <w:r w:rsidRPr="002B77DB">
              <w:rPr>
                <w:rFonts w:cs="Arial"/>
              </w:rPr>
              <w:t>sible</w:t>
            </w:r>
          </w:p>
        </w:tc>
      </w:tr>
      <w:tr w:rsidR="00754642" w:rsidRPr="002B77DB" w14:paraId="11D435E3" w14:textId="77777777" w:rsidTr="00B250A6">
        <w:trPr>
          <w:trHeight w:hRule="exact" w:val="1153"/>
        </w:trPr>
        <w:tc>
          <w:tcPr>
            <w:tcW w:w="618" w:type="dxa"/>
            <w:shd w:val="clear" w:color="auto" w:fill="FFFFFF" w:themeFill="background1"/>
            <w:vAlign w:val="center"/>
          </w:tcPr>
          <w:p w14:paraId="2785454E" w14:textId="77777777" w:rsidR="00754642" w:rsidRPr="002B77DB" w:rsidRDefault="00E169A2" w:rsidP="00B250A6">
            <w:pPr>
              <w:spacing w:before="76"/>
              <w:ind w:left="73" w:right="-20"/>
              <w:jc w:val="center"/>
              <w:rPr>
                <w:rFonts w:cs="Arial"/>
                <w:b/>
                <w:bCs/>
              </w:rPr>
            </w:pPr>
            <w:r w:rsidRPr="002B77DB">
              <w:rPr>
                <w:rFonts w:cs="Arial"/>
                <w:b/>
                <w:bCs/>
              </w:rPr>
              <w:t>S</w:t>
            </w:r>
          </w:p>
        </w:tc>
        <w:tc>
          <w:tcPr>
            <w:tcW w:w="2250" w:type="dxa"/>
            <w:shd w:val="clear" w:color="auto" w:fill="FFFFFF" w:themeFill="background1"/>
            <w:vAlign w:val="center"/>
          </w:tcPr>
          <w:p w14:paraId="3EC093FB" w14:textId="77777777" w:rsidR="00754642" w:rsidRPr="002B77DB" w:rsidRDefault="00E169A2" w:rsidP="00B250A6">
            <w:pPr>
              <w:spacing w:before="76"/>
              <w:ind w:left="75" w:right="-20"/>
              <w:jc w:val="center"/>
              <w:rPr>
                <w:rFonts w:cs="Arial"/>
              </w:rPr>
            </w:pPr>
            <w:r w:rsidRPr="002B77DB">
              <w:rPr>
                <w:rFonts w:cs="Arial"/>
              </w:rPr>
              <w:t>Sit</w:t>
            </w:r>
            <w:r w:rsidRPr="002B77DB">
              <w:rPr>
                <w:rFonts w:cs="Arial"/>
                <w:spacing w:val="1"/>
              </w:rPr>
              <w:t>u</w:t>
            </w:r>
            <w:r w:rsidRPr="002B77DB">
              <w:rPr>
                <w:rFonts w:cs="Arial"/>
              </w:rPr>
              <w:t>ati</w:t>
            </w:r>
            <w:r w:rsidRPr="002B77DB">
              <w:rPr>
                <w:rFonts w:cs="Arial"/>
                <w:spacing w:val="1"/>
              </w:rPr>
              <w:t>o</w:t>
            </w:r>
            <w:r w:rsidRPr="002B77DB">
              <w:rPr>
                <w:rFonts w:cs="Arial"/>
              </w:rPr>
              <w:t>n</w:t>
            </w:r>
          </w:p>
          <w:p w14:paraId="7CF9EB6E" w14:textId="77777777" w:rsidR="00754642" w:rsidRPr="002B77DB" w:rsidRDefault="00E169A2" w:rsidP="00B250A6">
            <w:pPr>
              <w:ind w:left="75" w:right="-20"/>
              <w:jc w:val="center"/>
              <w:rPr>
                <w:rFonts w:cs="Arial"/>
              </w:rPr>
            </w:pPr>
            <w:r w:rsidRPr="002B77DB">
              <w:rPr>
                <w:rFonts w:cs="Arial"/>
              </w:rPr>
              <w:t>Aw</w:t>
            </w:r>
            <w:r w:rsidRPr="002B77DB">
              <w:rPr>
                <w:rFonts w:cs="Arial"/>
                <w:spacing w:val="-1"/>
              </w:rPr>
              <w:t>a</w:t>
            </w:r>
            <w:r w:rsidRPr="002B77DB">
              <w:rPr>
                <w:rFonts w:cs="Arial"/>
              </w:rPr>
              <w:t>r</w:t>
            </w:r>
            <w:r w:rsidRPr="002B77DB">
              <w:rPr>
                <w:rFonts w:cs="Arial"/>
                <w:spacing w:val="-1"/>
              </w:rPr>
              <w:t>e</w:t>
            </w:r>
            <w:r w:rsidRPr="002B77DB">
              <w:rPr>
                <w:rFonts w:cs="Arial"/>
              </w:rPr>
              <w:t>ness</w:t>
            </w:r>
          </w:p>
        </w:tc>
        <w:tc>
          <w:tcPr>
            <w:tcW w:w="7704" w:type="dxa"/>
            <w:shd w:val="clear" w:color="auto" w:fill="FFFFFF" w:themeFill="background1"/>
          </w:tcPr>
          <w:p w14:paraId="1AC9E6B4" w14:textId="77777777" w:rsidR="00754642" w:rsidRPr="002B77DB" w:rsidRDefault="00E169A2" w:rsidP="00496489">
            <w:pPr>
              <w:spacing w:before="76"/>
              <w:ind w:left="73" w:right="-20"/>
              <w:jc w:val="both"/>
              <w:rPr>
                <w:rFonts w:cs="Arial"/>
              </w:rPr>
            </w:pPr>
            <w:r w:rsidRPr="002B77DB">
              <w:rPr>
                <w:rFonts w:cs="Arial"/>
              </w:rPr>
              <w:t xml:space="preserve">For </w:t>
            </w:r>
            <w:r w:rsidRPr="002B77DB">
              <w:rPr>
                <w:rFonts w:cs="Arial"/>
                <w:spacing w:val="-1"/>
              </w:rPr>
              <w:t>e</w:t>
            </w:r>
            <w:r w:rsidRPr="002B77DB">
              <w:rPr>
                <w:rFonts w:cs="Arial"/>
                <w:spacing w:val="1"/>
              </w:rPr>
              <w:t>x</w:t>
            </w:r>
            <w:r w:rsidRPr="002B77DB">
              <w:rPr>
                <w:rFonts w:cs="Arial"/>
              </w:rPr>
              <w:t>a</w:t>
            </w:r>
            <w:r w:rsidRPr="002B77DB">
              <w:rPr>
                <w:rFonts w:cs="Arial"/>
                <w:spacing w:val="-2"/>
              </w:rPr>
              <w:t>m</w:t>
            </w:r>
            <w:r w:rsidRPr="002B77DB">
              <w:rPr>
                <w:rFonts w:cs="Arial"/>
              </w:rPr>
              <w:t>ple: If</w:t>
            </w:r>
            <w:r w:rsidRPr="002B77DB">
              <w:rPr>
                <w:rFonts w:cs="Arial"/>
                <w:spacing w:val="1"/>
              </w:rPr>
              <w:t xml:space="preserve"> </w:t>
            </w:r>
            <w:r w:rsidRPr="002B77DB">
              <w:rPr>
                <w:rFonts w:cs="Arial"/>
              </w:rPr>
              <w:t>t</w:t>
            </w:r>
            <w:r w:rsidRPr="002B77DB">
              <w:rPr>
                <w:rFonts w:cs="Arial"/>
                <w:spacing w:val="1"/>
              </w:rPr>
              <w:t>h</w:t>
            </w:r>
            <w:r w:rsidRPr="002B77DB">
              <w:rPr>
                <w:rFonts w:cs="Arial"/>
              </w:rPr>
              <w:t>is</w:t>
            </w:r>
            <w:r w:rsidRPr="002B77DB">
              <w:rPr>
                <w:rFonts w:cs="Arial"/>
                <w:spacing w:val="-1"/>
              </w:rPr>
              <w:t xml:space="preserve"> </w:t>
            </w:r>
            <w:r w:rsidRPr="002B77DB">
              <w:rPr>
                <w:rFonts w:cs="Arial"/>
              </w:rPr>
              <w:t>patient</w:t>
            </w:r>
            <w:r w:rsidRPr="002B77DB">
              <w:rPr>
                <w:rFonts w:cs="Arial"/>
                <w:spacing w:val="-1"/>
              </w:rPr>
              <w:t xml:space="preserve"> d</w:t>
            </w:r>
            <w:r w:rsidRPr="002B77DB">
              <w:rPr>
                <w:rFonts w:cs="Arial"/>
              </w:rPr>
              <w:t>evel</w:t>
            </w:r>
            <w:r w:rsidRPr="002B77DB">
              <w:rPr>
                <w:rFonts w:cs="Arial"/>
                <w:spacing w:val="-1"/>
              </w:rPr>
              <w:t>o</w:t>
            </w:r>
            <w:r w:rsidRPr="002B77DB">
              <w:rPr>
                <w:rFonts w:cs="Arial"/>
              </w:rPr>
              <w:t>ps</w:t>
            </w:r>
            <w:r w:rsidRPr="002B77DB">
              <w:rPr>
                <w:rFonts w:cs="Arial"/>
                <w:spacing w:val="1"/>
              </w:rPr>
              <w:t xml:space="preserve"> </w:t>
            </w:r>
            <w:r w:rsidRPr="002B77DB">
              <w:rPr>
                <w:rFonts w:cs="Arial"/>
                <w:spacing w:val="-1"/>
              </w:rPr>
              <w:t>sh</w:t>
            </w:r>
            <w:r w:rsidRPr="002B77DB">
              <w:rPr>
                <w:rFonts w:cs="Arial"/>
              </w:rPr>
              <w:t>or</w:t>
            </w:r>
            <w:r w:rsidRPr="002B77DB">
              <w:rPr>
                <w:rFonts w:cs="Arial"/>
                <w:spacing w:val="-2"/>
              </w:rPr>
              <w:t>t</w:t>
            </w:r>
            <w:r w:rsidRPr="002B77DB">
              <w:rPr>
                <w:rFonts w:cs="Arial"/>
                <w:spacing w:val="-1"/>
              </w:rPr>
              <w:t>n</w:t>
            </w:r>
            <w:r w:rsidRPr="002B77DB">
              <w:rPr>
                <w:rFonts w:cs="Arial"/>
              </w:rPr>
              <w:t>ess</w:t>
            </w:r>
            <w:r w:rsidRPr="002B77DB">
              <w:rPr>
                <w:rFonts w:cs="Arial"/>
                <w:spacing w:val="1"/>
              </w:rPr>
              <w:t xml:space="preserve"> </w:t>
            </w:r>
            <w:r w:rsidRPr="002B77DB">
              <w:rPr>
                <w:rFonts w:cs="Arial"/>
                <w:spacing w:val="-1"/>
              </w:rPr>
              <w:t>o</w:t>
            </w:r>
            <w:r w:rsidRPr="002B77DB">
              <w:rPr>
                <w:rFonts w:cs="Arial"/>
              </w:rPr>
              <w:t>f brea</w:t>
            </w:r>
            <w:r w:rsidRPr="002B77DB">
              <w:rPr>
                <w:rFonts w:cs="Arial"/>
                <w:spacing w:val="-2"/>
              </w:rPr>
              <w:t>t</w:t>
            </w:r>
            <w:r w:rsidRPr="002B77DB">
              <w:rPr>
                <w:rFonts w:cs="Arial"/>
              </w:rPr>
              <w:t>h,</w:t>
            </w:r>
            <w:r w:rsidRPr="002B77DB">
              <w:rPr>
                <w:rFonts w:cs="Arial"/>
                <w:spacing w:val="-1"/>
              </w:rPr>
              <w:t xml:space="preserve"> p</w:t>
            </w:r>
            <w:r w:rsidRPr="002B77DB">
              <w:rPr>
                <w:rFonts w:cs="Arial"/>
              </w:rPr>
              <w:t>lease</w:t>
            </w:r>
            <w:r w:rsidRPr="002B77DB">
              <w:rPr>
                <w:rFonts w:cs="Arial"/>
                <w:spacing w:val="1"/>
              </w:rPr>
              <w:t xml:space="preserve"> </w:t>
            </w:r>
            <w:r w:rsidRPr="002B77DB">
              <w:rPr>
                <w:rFonts w:cs="Arial"/>
                <w:spacing w:val="-1"/>
              </w:rPr>
              <w:t>o</w:t>
            </w:r>
            <w:r w:rsidRPr="002B77DB">
              <w:rPr>
                <w:rFonts w:cs="Arial"/>
                <w:spacing w:val="1"/>
              </w:rPr>
              <w:t>b</w:t>
            </w:r>
            <w:r w:rsidRPr="002B77DB">
              <w:rPr>
                <w:rFonts w:cs="Arial"/>
              </w:rPr>
              <w:t>tain</w:t>
            </w:r>
            <w:r w:rsidRPr="002B77DB">
              <w:rPr>
                <w:rFonts w:cs="Arial"/>
                <w:spacing w:val="1"/>
              </w:rPr>
              <w:t xml:space="preserve"> </w:t>
            </w:r>
            <w:r w:rsidRPr="002B77DB">
              <w:rPr>
                <w:rFonts w:cs="Arial"/>
              </w:rPr>
              <w:t>a</w:t>
            </w:r>
            <w:r w:rsidRPr="002B77DB">
              <w:rPr>
                <w:rFonts w:cs="Arial"/>
                <w:spacing w:val="-1"/>
              </w:rPr>
              <w:t xml:space="preserve"> </w:t>
            </w:r>
            <w:proofErr w:type="gramStart"/>
            <w:r w:rsidRPr="002B77DB">
              <w:rPr>
                <w:rFonts w:cs="Arial"/>
              </w:rPr>
              <w:t>CXR</w:t>
            </w:r>
            <w:proofErr w:type="gramEnd"/>
          </w:p>
          <w:p w14:paraId="4EA45816" w14:textId="77777777" w:rsidR="00754642" w:rsidRPr="002B77DB" w:rsidRDefault="00E169A2" w:rsidP="00496489">
            <w:pPr>
              <w:ind w:left="73" w:right="-20"/>
              <w:jc w:val="both"/>
              <w:rPr>
                <w:rFonts w:cs="Arial"/>
              </w:rPr>
            </w:pPr>
            <w:r w:rsidRPr="002B77DB">
              <w:rPr>
                <w:rFonts w:cs="Arial"/>
              </w:rPr>
              <w:t>as</w:t>
            </w:r>
            <w:r w:rsidRPr="002B77DB">
              <w:rPr>
                <w:rFonts w:cs="Arial"/>
                <w:spacing w:val="1"/>
              </w:rPr>
              <w:t xml:space="preserve"> </w:t>
            </w:r>
            <w:r w:rsidRPr="002B77DB">
              <w:rPr>
                <w:rFonts w:cs="Arial"/>
              </w:rPr>
              <w:t>he/</w:t>
            </w:r>
            <w:r w:rsidRPr="002B77DB">
              <w:rPr>
                <w:rFonts w:cs="Arial"/>
                <w:spacing w:val="-1"/>
              </w:rPr>
              <w:t>s</w:t>
            </w:r>
            <w:r w:rsidRPr="002B77DB">
              <w:rPr>
                <w:rFonts w:cs="Arial"/>
              </w:rPr>
              <w:t>he</w:t>
            </w:r>
            <w:r w:rsidRPr="002B77DB">
              <w:rPr>
                <w:rFonts w:cs="Arial"/>
                <w:spacing w:val="1"/>
              </w:rPr>
              <w:t xml:space="preserve"> </w:t>
            </w:r>
            <w:r w:rsidRPr="002B77DB">
              <w:rPr>
                <w:rFonts w:cs="Arial"/>
                <w:spacing w:val="-2"/>
              </w:rPr>
              <w:t>m</w:t>
            </w:r>
            <w:r w:rsidRPr="002B77DB">
              <w:rPr>
                <w:rFonts w:cs="Arial"/>
              </w:rPr>
              <w:t>ay</w:t>
            </w:r>
            <w:r w:rsidRPr="002B77DB">
              <w:rPr>
                <w:rFonts w:cs="Arial"/>
                <w:spacing w:val="1"/>
              </w:rPr>
              <w:t xml:space="preserve"> </w:t>
            </w:r>
            <w:r w:rsidRPr="002B77DB">
              <w:rPr>
                <w:rFonts w:cs="Arial"/>
              </w:rPr>
              <w:t>be</w:t>
            </w:r>
            <w:r w:rsidRPr="002B77DB">
              <w:rPr>
                <w:rFonts w:cs="Arial"/>
                <w:spacing w:val="-1"/>
              </w:rPr>
              <w:t xml:space="preserve"> </w:t>
            </w:r>
            <w:r w:rsidRPr="002B77DB">
              <w:rPr>
                <w:rFonts w:cs="Arial"/>
              </w:rPr>
              <w:t>deve</w:t>
            </w:r>
            <w:r w:rsidRPr="002B77DB">
              <w:rPr>
                <w:rFonts w:cs="Arial"/>
                <w:spacing w:val="-2"/>
              </w:rPr>
              <w:t>l</w:t>
            </w:r>
            <w:r w:rsidRPr="002B77DB">
              <w:rPr>
                <w:rFonts w:cs="Arial"/>
              </w:rPr>
              <w:t>op</w:t>
            </w:r>
            <w:r w:rsidRPr="002B77DB">
              <w:rPr>
                <w:rFonts w:cs="Arial"/>
                <w:spacing w:val="-2"/>
              </w:rPr>
              <w:t>i</w:t>
            </w:r>
            <w:r w:rsidRPr="002B77DB">
              <w:rPr>
                <w:rFonts w:cs="Arial"/>
                <w:spacing w:val="-1"/>
              </w:rPr>
              <w:t>n</w:t>
            </w:r>
            <w:r w:rsidRPr="002B77DB">
              <w:rPr>
                <w:rFonts w:cs="Arial"/>
              </w:rPr>
              <w:t>g an</w:t>
            </w:r>
            <w:r w:rsidRPr="002B77DB">
              <w:rPr>
                <w:rFonts w:cs="Arial"/>
                <w:spacing w:val="1"/>
              </w:rPr>
              <w:t xml:space="preserve"> </w:t>
            </w:r>
            <w:r w:rsidRPr="002B77DB">
              <w:rPr>
                <w:rFonts w:cs="Arial"/>
                <w:spacing w:val="-1"/>
              </w:rPr>
              <w:t>e</w:t>
            </w:r>
            <w:r w:rsidRPr="002B77DB">
              <w:rPr>
                <w:rFonts w:cs="Arial"/>
              </w:rPr>
              <w:t>f</w:t>
            </w:r>
            <w:r w:rsidRPr="002B77DB">
              <w:rPr>
                <w:rFonts w:cs="Arial"/>
                <w:spacing w:val="-1"/>
              </w:rPr>
              <w:t>f</w:t>
            </w:r>
            <w:r w:rsidRPr="002B77DB">
              <w:rPr>
                <w:rFonts w:cs="Arial"/>
                <w:spacing w:val="1"/>
              </w:rPr>
              <w:t>u</w:t>
            </w:r>
            <w:r w:rsidRPr="002B77DB">
              <w:rPr>
                <w:rFonts w:cs="Arial"/>
              </w:rPr>
              <w:t>si</w:t>
            </w:r>
            <w:r w:rsidRPr="002B77DB">
              <w:rPr>
                <w:rFonts w:cs="Arial"/>
                <w:spacing w:val="-1"/>
              </w:rPr>
              <w:t>o</w:t>
            </w:r>
            <w:r w:rsidRPr="002B77DB">
              <w:rPr>
                <w:rFonts w:cs="Arial"/>
              </w:rPr>
              <w:t>n</w:t>
            </w:r>
          </w:p>
        </w:tc>
      </w:tr>
      <w:tr w:rsidR="00754642" w:rsidRPr="002B77DB" w14:paraId="48A3E42A" w14:textId="77777777" w:rsidTr="00B250A6">
        <w:trPr>
          <w:trHeight w:hRule="exact" w:val="802"/>
        </w:trPr>
        <w:tc>
          <w:tcPr>
            <w:tcW w:w="618" w:type="dxa"/>
            <w:shd w:val="clear" w:color="auto" w:fill="FFFFFF" w:themeFill="background1"/>
            <w:vAlign w:val="center"/>
          </w:tcPr>
          <w:p w14:paraId="1523FC8A" w14:textId="77777777" w:rsidR="00754642" w:rsidRPr="002B77DB" w:rsidRDefault="00E169A2" w:rsidP="00B250A6">
            <w:pPr>
              <w:spacing w:before="82"/>
              <w:ind w:left="73" w:right="-20"/>
              <w:jc w:val="center"/>
              <w:rPr>
                <w:rFonts w:cs="Arial"/>
                <w:b/>
                <w:bCs/>
              </w:rPr>
            </w:pPr>
            <w:r w:rsidRPr="002B77DB">
              <w:rPr>
                <w:rFonts w:cs="Arial"/>
                <w:b/>
                <w:bCs/>
              </w:rPr>
              <w:t>S</w:t>
            </w:r>
          </w:p>
        </w:tc>
        <w:tc>
          <w:tcPr>
            <w:tcW w:w="2250" w:type="dxa"/>
            <w:shd w:val="clear" w:color="auto" w:fill="FFFFFF" w:themeFill="background1"/>
            <w:vAlign w:val="center"/>
          </w:tcPr>
          <w:p w14:paraId="209C0104" w14:textId="77777777" w:rsidR="00754642" w:rsidRPr="002B77DB" w:rsidRDefault="00E169A2" w:rsidP="00B250A6">
            <w:pPr>
              <w:spacing w:before="82"/>
              <w:ind w:left="75" w:right="-20"/>
              <w:jc w:val="center"/>
              <w:rPr>
                <w:rFonts w:cs="Arial"/>
              </w:rPr>
            </w:pPr>
            <w:r w:rsidRPr="002B77DB">
              <w:rPr>
                <w:rFonts w:cs="Arial"/>
              </w:rPr>
              <w:t>S</w:t>
            </w:r>
            <w:r w:rsidRPr="002B77DB">
              <w:rPr>
                <w:rFonts w:cs="Arial"/>
                <w:spacing w:val="-1"/>
              </w:rPr>
              <w:t>y</w:t>
            </w:r>
            <w:r w:rsidRPr="002B77DB">
              <w:rPr>
                <w:rFonts w:cs="Arial"/>
              </w:rPr>
              <w:t>n</w:t>
            </w:r>
            <w:r w:rsidRPr="002B77DB">
              <w:rPr>
                <w:rFonts w:cs="Arial"/>
                <w:spacing w:val="-1"/>
              </w:rPr>
              <w:t>t</w:t>
            </w:r>
            <w:r w:rsidRPr="002B77DB">
              <w:rPr>
                <w:rFonts w:cs="Arial"/>
              </w:rPr>
              <w:t>hes</w:t>
            </w:r>
            <w:r w:rsidRPr="002B77DB">
              <w:rPr>
                <w:rFonts w:cs="Arial"/>
                <w:spacing w:val="-1"/>
              </w:rPr>
              <w:t>i</w:t>
            </w:r>
            <w:r w:rsidRPr="002B77DB">
              <w:rPr>
                <w:rFonts w:cs="Arial"/>
              </w:rPr>
              <w:t>s</w:t>
            </w:r>
            <w:r w:rsidRPr="002B77DB">
              <w:rPr>
                <w:rFonts w:cs="Arial"/>
                <w:spacing w:val="-1"/>
              </w:rPr>
              <w:t xml:space="preserve"> </w:t>
            </w:r>
            <w:r w:rsidRPr="002B77DB">
              <w:rPr>
                <w:rFonts w:cs="Arial"/>
              </w:rPr>
              <w:t>by</w:t>
            </w:r>
          </w:p>
          <w:p w14:paraId="1BDFC9DA" w14:textId="77777777" w:rsidR="00754642" w:rsidRPr="002B77DB" w:rsidRDefault="00E169A2" w:rsidP="00B250A6">
            <w:pPr>
              <w:ind w:left="75" w:right="-20"/>
              <w:jc w:val="center"/>
              <w:rPr>
                <w:rFonts w:cs="Arial"/>
              </w:rPr>
            </w:pPr>
            <w:r w:rsidRPr="002B77DB">
              <w:rPr>
                <w:rFonts w:cs="Arial"/>
              </w:rPr>
              <w:t>Receiver</w:t>
            </w:r>
          </w:p>
        </w:tc>
        <w:tc>
          <w:tcPr>
            <w:tcW w:w="7704" w:type="dxa"/>
            <w:shd w:val="clear" w:color="auto" w:fill="FFFFFF" w:themeFill="background1"/>
          </w:tcPr>
          <w:p w14:paraId="734F6A0A" w14:textId="77777777" w:rsidR="00754642" w:rsidRPr="002B77DB" w:rsidRDefault="00E169A2" w:rsidP="00496489">
            <w:pPr>
              <w:spacing w:before="82"/>
              <w:ind w:left="73" w:right="441"/>
              <w:jc w:val="both"/>
              <w:rPr>
                <w:rFonts w:cs="Arial"/>
              </w:rPr>
            </w:pPr>
            <w:r w:rsidRPr="002B77DB">
              <w:rPr>
                <w:rFonts w:cs="Arial"/>
              </w:rPr>
              <w:t xml:space="preserve">Receiver </w:t>
            </w:r>
            <w:r w:rsidRPr="002B77DB">
              <w:rPr>
                <w:rFonts w:cs="Arial"/>
                <w:spacing w:val="-1"/>
              </w:rPr>
              <w:t>s</w:t>
            </w:r>
            <w:r w:rsidRPr="002B77DB">
              <w:rPr>
                <w:rFonts w:cs="Arial"/>
                <w:spacing w:val="1"/>
              </w:rPr>
              <w:t>u</w:t>
            </w:r>
            <w:r w:rsidRPr="002B77DB">
              <w:rPr>
                <w:rFonts w:cs="Arial"/>
              </w:rPr>
              <w:t>mmarizes the</w:t>
            </w:r>
            <w:r w:rsidRPr="002B77DB">
              <w:rPr>
                <w:rFonts w:cs="Arial"/>
                <w:spacing w:val="-1"/>
              </w:rPr>
              <w:t xml:space="preserve"> </w:t>
            </w:r>
            <w:r w:rsidRPr="002B77DB">
              <w:rPr>
                <w:rFonts w:cs="Arial"/>
              </w:rPr>
              <w:t>k</w:t>
            </w:r>
            <w:r w:rsidRPr="002B77DB">
              <w:rPr>
                <w:rFonts w:cs="Arial"/>
                <w:spacing w:val="-1"/>
              </w:rPr>
              <w:t>e</w:t>
            </w:r>
            <w:r w:rsidRPr="002B77DB">
              <w:rPr>
                <w:rFonts w:cs="Arial"/>
              </w:rPr>
              <w:t>y po</w:t>
            </w:r>
            <w:r w:rsidRPr="002B77DB">
              <w:rPr>
                <w:rFonts w:cs="Arial"/>
                <w:spacing w:val="-2"/>
              </w:rPr>
              <w:t>i</w:t>
            </w:r>
            <w:r w:rsidRPr="002B77DB">
              <w:rPr>
                <w:rFonts w:cs="Arial"/>
              </w:rPr>
              <w:t>nts</w:t>
            </w:r>
            <w:r w:rsidRPr="002B77DB">
              <w:rPr>
                <w:rFonts w:cs="Arial"/>
                <w:spacing w:val="-1"/>
              </w:rPr>
              <w:t xml:space="preserve"> </w:t>
            </w:r>
            <w:r w:rsidRPr="002B77DB">
              <w:rPr>
                <w:rFonts w:cs="Arial"/>
              </w:rPr>
              <w:t xml:space="preserve">of </w:t>
            </w:r>
            <w:r w:rsidRPr="002B77DB">
              <w:rPr>
                <w:rFonts w:cs="Arial"/>
                <w:spacing w:val="-2"/>
              </w:rPr>
              <w:t>t</w:t>
            </w:r>
            <w:r w:rsidRPr="002B77DB">
              <w:rPr>
                <w:rFonts w:cs="Arial"/>
                <w:spacing w:val="1"/>
              </w:rPr>
              <w:t>h</w:t>
            </w:r>
            <w:r w:rsidRPr="002B77DB">
              <w:rPr>
                <w:rFonts w:cs="Arial"/>
              </w:rPr>
              <w:t>e</w:t>
            </w:r>
            <w:r w:rsidRPr="002B77DB">
              <w:rPr>
                <w:rFonts w:cs="Arial"/>
                <w:spacing w:val="-1"/>
              </w:rPr>
              <w:t xml:space="preserve"> </w:t>
            </w:r>
            <w:r w:rsidRPr="002B77DB">
              <w:rPr>
                <w:rFonts w:cs="Arial"/>
              </w:rPr>
              <w:t>HPI as</w:t>
            </w:r>
            <w:r w:rsidRPr="002B77DB">
              <w:rPr>
                <w:rFonts w:cs="Arial"/>
                <w:spacing w:val="-1"/>
              </w:rPr>
              <w:t xml:space="preserve"> </w:t>
            </w:r>
            <w:r w:rsidRPr="002B77DB">
              <w:rPr>
                <w:rFonts w:cs="Arial"/>
              </w:rPr>
              <w:t>well as</w:t>
            </w:r>
            <w:r w:rsidRPr="002B77DB">
              <w:rPr>
                <w:rFonts w:cs="Arial"/>
                <w:spacing w:val="-1"/>
              </w:rPr>
              <w:t xml:space="preserve"> </w:t>
            </w:r>
            <w:r w:rsidRPr="002B77DB">
              <w:rPr>
                <w:rFonts w:cs="Arial"/>
              </w:rPr>
              <w:t>wh</w:t>
            </w:r>
            <w:r w:rsidRPr="002B77DB">
              <w:rPr>
                <w:rFonts w:cs="Arial"/>
                <w:spacing w:val="-1"/>
              </w:rPr>
              <w:t>e</w:t>
            </w:r>
            <w:r w:rsidRPr="002B77DB">
              <w:rPr>
                <w:rFonts w:cs="Arial"/>
                <w:spacing w:val="1"/>
              </w:rPr>
              <w:t>n</w:t>
            </w:r>
            <w:r w:rsidRPr="002B77DB">
              <w:rPr>
                <w:rFonts w:cs="Arial"/>
              </w:rPr>
              <w:t xml:space="preserve">/if </w:t>
            </w:r>
            <w:r w:rsidRPr="002B77DB">
              <w:rPr>
                <w:rFonts w:cs="Arial"/>
                <w:spacing w:val="-2"/>
              </w:rPr>
              <w:t>t</w:t>
            </w:r>
            <w:r w:rsidRPr="002B77DB">
              <w:rPr>
                <w:rFonts w:cs="Arial"/>
              </w:rPr>
              <w:t>o</w:t>
            </w:r>
            <w:r w:rsidRPr="002B77DB">
              <w:rPr>
                <w:rFonts w:cs="Arial"/>
                <w:spacing w:val="1"/>
              </w:rPr>
              <w:t xml:space="preserve"> </w:t>
            </w:r>
            <w:r w:rsidRPr="002B77DB">
              <w:rPr>
                <w:rFonts w:cs="Arial"/>
                <w:spacing w:val="-1"/>
              </w:rPr>
              <w:t>c</w:t>
            </w:r>
            <w:r w:rsidRPr="002B77DB">
              <w:rPr>
                <w:rFonts w:cs="Arial"/>
                <w:spacing w:val="1"/>
              </w:rPr>
              <w:t>h</w:t>
            </w:r>
            <w:r w:rsidRPr="002B77DB">
              <w:rPr>
                <w:rFonts w:cs="Arial"/>
                <w:spacing w:val="-1"/>
              </w:rPr>
              <w:t>e</w:t>
            </w:r>
            <w:r w:rsidRPr="002B77DB">
              <w:rPr>
                <w:rFonts w:cs="Arial"/>
              </w:rPr>
              <w:t xml:space="preserve">ck </w:t>
            </w:r>
            <w:r w:rsidRPr="002B77DB">
              <w:rPr>
                <w:rFonts w:cs="Arial"/>
                <w:spacing w:val="1"/>
              </w:rPr>
              <w:t>v</w:t>
            </w:r>
            <w:r w:rsidRPr="002B77DB">
              <w:rPr>
                <w:rFonts w:cs="Arial"/>
              </w:rPr>
              <w:t>itals, la</w:t>
            </w:r>
            <w:r w:rsidRPr="002B77DB">
              <w:rPr>
                <w:rFonts w:cs="Arial"/>
                <w:spacing w:val="1"/>
              </w:rPr>
              <w:t>b</w:t>
            </w:r>
            <w:r w:rsidRPr="002B77DB">
              <w:rPr>
                <w:rFonts w:cs="Arial"/>
              </w:rPr>
              <w:t>s, and</w:t>
            </w:r>
            <w:r w:rsidRPr="002B77DB">
              <w:rPr>
                <w:rFonts w:cs="Arial"/>
                <w:spacing w:val="1"/>
              </w:rPr>
              <w:t xml:space="preserve"> </w:t>
            </w:r>
            <w:r w:rsidRPr="002B77DB">
              <w:rPr>
                <w:rFonts w:cs="Arial"/>
              </w:rPr>
              <w:t>i</w:t>
            </w:r>
            <w:r w:rsidRPr="002B77DB">
              <w:rPr>
                <w:rFonts w:cs="Arial"/>
                <w:spacing w:val="-2"/>
              </w:rPr>
              <w:t>m</w:t>
            </w:r>
            <w:r w:rsidRPr="002B77DB">
              <w:rPr>
                <w:rFonts w:cs="Arial"/>
              </w:rPr>
              <w:t>a</w:t>
            </w:r>
            <w:r w:rsidRPr="002B77DB">
              <w:rPr>
                <w:rFonts w:cs="Arial"/>
                <w:spacing w:val="1"/>
              </w:rPr>
              <w:t>g</w:t>
            </w:r>
            <w:r w:rsidRPr="002B77DB">
              <w:rPr>
                <w:rFonts w:cs="Arial"/>
              </w:rPr>
              <w:t>i</w:t>
            </w:r>
            <w:r w:rsidRPr="002B77DB">
              <w:rPr>
                <w:rFonts w:cs="Arial"/>
                <w:spacing w:val="1"/>
              </w:rPr>
              <w:t>n</w:t>
            </w:r>
            <w:r w:rsidRPr="002B77DB">
              <w:rPr>
                <w:rFonts w:cs="Arial"/>
              </w:rPr>
              <w:t>g results</w:t>
            </w:r>
          </w:p>
        </w:tc>
      </w:tr>
    </w:tbl>
    <w:p w14:paraId="567D9704" w14:textId="77777777" w:rsidR="00754642" w:rsidRPr="002B77DB" w:rsidRDefault="00754642" w:rsidP="00496489">
      <w:pPr>
        <w:jc w:val="both"/>
        <w:rPr>
          <w:rFonts w:cs="Arial"/>
        </w:rPr>
      </w:pPr>
    </w:p>
    <w:p w14:paraId="63361290" w14:textId="77777777" w:rsidR="00754642" w:rsidRPr="002B77DB" w:rsidRDefault="00754642" w:rsidP="00496489">
      <w:pPr>
        <w:spacing w:before="12"/>
        <w:jc w:val="both"/>
        <w:rPr>
          <w:rFonts w:cs="Arial"/>
        </w:rPr>
      </w:pPr>
    </w:p>
    <w:p w14:paraId="7F16F0C4" w14:textId="6795BB27" w:rsidR="00754642" w:rsidRPr="002B77DB" w:rsidRDefault="00565156" w:rsidP="00B250A6">
      <w:pPr>
        <w:pStyle w:val="Heading3"/>
        <w:rPr>
          <w:rFonts w:cs="Arial"/>
        </w:rPr>
      </w:pPr>
      <w:r w:rsidRPr="002B77DB">
        <w:rPr>
          <w:rFonts w:cs="Arial"/>
          <w:u w:color="000000"/>
        </w:rPr>
        <w:lastRenderedPageBreak/>
        <w:t>8</w:t>
      </w:r>
      <w:r w:rsidR="00B250A6" w:rsidRPr="002B77DB">
        <w:rPr>
          <w:rFonts w:cs="Arial"/>
          <w:u w:color="000000"/>
        </w:rPr>
        <w:t xml:space="preserve">-2. </w:t>
      </w:r>
      <w:r w:rsidR="00E169A2" w:rsidRPr="002B77DB">
        <w:rPr>
          <w:rFonts w:cs="Arial"/>
          <w:u w:color="000000"/>
        </w:rPr>
        <w:t>University</w:t>
      </w:r>
      <w:r w:rsidR="00E169A2" w:rsidRPr="002B77DB">
        <w:rPr>
          <w:rFonts w:cs="Arial"/>
          <w:spacing w:val="-10"/>
          <w:u w:color="000000"/>
        </w:rPr>
        <w:t xml:space="preserve"> </w:t>
      </w:r>
      <w:r w:rsidR="00E169A2" w:rsidRPr="002B77DB">
        <w:rPr>
          <w:rFonts w:cs="Arial"/>
          <w:u w:color="000000"/>
        </w:rPr>
        <w:t>Hospital</w:t>
      </w:r>
      <w:r w:rsidR="00E169A2" w:rsidRPr="002B77DB">
        <w:rPr>
          <w:rFonts w:cs="Arial"/>
          <w:spacing w:val="-8"/>
          <w:u w:color="000000"/>
        </w:rPr>
        <w:t xml:space="preserve"> </w:t>
      </w:r>
      <w:r w:rsidR="00E169A2" w:rsidRPr="002B77DB">
        <w:rPr>
          <w:rFonts w:cs="Arial"/>
          <w:u w:color="000000"/>
        </w:rPr>
        <w:t>of</w:t>
      </w:r>
      <w:r w:rsidR="00E169A2" w:rsidRPr="002B77DB">
        <w:rPr>
          <w:rFonts w:cs="Arial"/>
          <w:spacing w:val="-2"/>
          <w:u w:color="000000"/>
        </w:rPr>
        <w:t xml:space="preserve"> </w:t>
      </w:r>
      <w:r w:rsidR="00E169A2" w:rsidRPr="002B77DB">
        <w:rPr>
          <w:rFonts w:cs="Arial"/>
          <w:u w:color="000000"/>
        </w:rPr>
        <w:t>Brooklyn</w:t>
      </w:r>
    </w:p>
    <w:p w14:paraId="0ABF26B0" w14:textId="77777777" w:rsidR="00754642" w:rsidRPr="002B77DB" w:rsidRDefault="00E169A2" w:rsidP="009C043E">
      <w:pPr>
        <w:ind w:left="144" w:right="144"/>
        <w:jc w:val="both"/>
        <w:rPr>
          <w:rFonts w:cs="Arial"/>
          <w:i/>
          <w:iCs/>
        </w:rPr>
      </w:pPr>
      <w:r w:rsidRPr="002B77DB">
        <w:rPr>
          <w:rFonts w:cs="Arial"/>
          <w:i/>
          <w:iCs/>
        </w:rPr>
        <w:t>Transitions</w:t>
      </w:r>
      <w:r w:rsidRPr="002B77DB">
        <w:rPr>
          <w:rFonts w:cs="Arial"/>
          <w:i/>
          <w:iCs/>
          <w:spacing w:val="-10"/>
        </w:rPr>
        <w:t xml:space="preserve"> </w:t>
      </w:r>
      <w:r w:rsidRPr="002B77DB">
        <w:rPr>
          <w:rFonts w:cs="Arial"/>
          <w:i/>
          <w:iCs/>
        </w:rPr>
        <w:t>of</w:t>
      </w:r>
      <w:r w:rsidRPr="002B77DB">
        <w:rPr>
          <w:rFonts w:cs="Arial"/>
          <w:i/>
          <w:iCs/>
          <w:spacing w:val="-3"/>
        </w:rPr>
        <w:t xml:space="preserve"> </w:t>
      </w:r>
      <w:r w:rsidRPr="002B77DB">
        <w:rPr>
          <w:rFonts w:cs="Arial"/>
          <w:i/>
          <w:iCs/>
        </w:rPr>
        <w:t>care</w:t>
      </w:r>
      <w:r w:rsidRPr="002B77DB">
        <w:rPr>
          <w:rFonts w:cs="Arial"/>
          <w:i/>
          <w:iCs/>
          <w:spacing w:val="-4"/>
        </w:rPr>
        <w:t xml:space="preserve"> </w:t>
      </w:r>
      <w:r w:rsidRPr="002B77DB">
        <w:rPr>
          <w:rFonts w:cs="Arial"/>
          <w:i/>
          <w:iCs/>
        </w:rPr>
        <w:t>will</w:t>
      </w:r>
      <w:r w:rsidRPr="002B77DB">
        <w:rPr>
          <w:rFonts w:cs="Arial"/>
          <w:i/>
          <w:iCs/>
          <w:spacing w:val="-3"/>
        </w:rPr>
        <w:t xml:space="preserve"> </w:t>
      </w:r>
      <w:r w:rsidRPr="002B77DB">
        <w:rPr>
          <w:rFonts w:cs="Arial"/>
          <w:i/>
          <w:iCs/>
        </w:rPr>
        <w:t>ha</w:t>
      </w:r>
      <w:r w:rsidRPr="002B77DB">
        <w:rPr>
          <w:rFonts w:cs="Arial"/>
          <w:i/>
          <w:iCs/>
          <w:spacing w:val="2"/>
        </w:rPr>
        <w:t>p</w:t>
      </w:r>
      <w:r w:rsidRPr="002B77DB">
        <w:rPr>
          <w:rFonts w:cs="Arial"/>
          <w:i/>
          <w:iCs/>
          <w:spacing w:val="1"/>
        </w:rPr>
        <w:t>p</w:t>
      </w:r>
      <w:r w:rsidRPr="002B77DB">
        <w:rPr>
          <w:rFonts w:cs="Arial"/>
          <w:i/>
          <w:iCs/>
        </w:rPr>
        <w:t>en</w:t>
      </w:r>
      <w:r w:rsidRPr="002B77DB">
        <w:rPr>
          <w:rFonts w:cs="Arial"/>
          <w:i/>
          <w:iCs/>
          <w:spacing w:val="-6"/>
        </w:rPr>
        <w:t xml:space="preserve"> </w:t>
      </w:r>
      <w:r w:rsidRPr="002B77DB">
        <w:rPr>
          <w:rFonts w:cs="Arial"/>
          <w:i/>
          <w:iCs/>
        </w:rPr>
        <w:t>at</w:t>
      </w:r>
      <w:r w:rsidRPr="002B77DB">
        <w:rPr>
          <w:rFonts w:cs="Arial"/>
          <w:i/>
          <w:iCs/>
          <w:spacing w:val="-2"/>
        </w:rPr>
        <w:t xml:space="preserve"> </w:t>
      </w:r>
      <w:r w:rsidRPr="002B77DB">
        <w:rPr>
          <w:rFonts w:cs="Arial"/>
          <w:i/>
          <w:iCs/>
        </w:rPr>
        <w:t>the</w:t>
      </w:r>
      <w:r w:rsidRPr="002B77DB">
        <w:rPr>
          <w:rFonts w:cs="Arial"/>
          <w:i/>
          <w:iCs/>
          <w:spacing w:val="-3"/>
        </w:rPr>
        <w:t xml:space="preserve"> </w:t>
      </w:r>
      <w:r w:rsidRPr="002B77DB">
        <w:rPr>
          <w:rFonts w:cs="Arial"/>
          <w:i/>
          <w:iCs/>
        </w:rPr>
        <w:t>fol</w:t>
      </w:r>
      <w:r w:rsidRPr="002B77DB">
        <w:rPr>
          <w:rFonts w:cs="Arial"/>
          <w:i/>
          <w:iCs/>
          <w:spacing w:val="-1"/>
        </w:rPr>
        <w:t>l</w:t>
      </w:r>
      <w:r w:rsidRPr="002B77DB">
        <w:rPr>
          <w:rFonts w:cs="Arial"/>
          <w:i/>
          <w:iCs/>
        </w:rPr>
        <w:t>owing</w:t>
      </w:r>
      <w:r w:rsidRPr="002B77DB">
        <w:rPr>
          <w:rFonts w:cs="Arial"/>
          <w:i/>
          <w:iCs/>
          <w:spacing w:val="-9"/>
        </w:rPr>
        <w:t xml:space="preserve"> </w:t>
      </w:r>
      <w:r w:rsidRPr="002B77DB">
        <w:rPr>
          <w:rFonts w:cs="Arial"/>
          <w:i/>
          <w:iCs/>
        </w:rPr>
        <w:t>ti</w:t>
      </w:r>
      <w:r w:rsidRPr="002B77DB">
        <w:rPr>
          <w:rFonts w:cs="Arial"/>
          <w:i/>
          <w:iCs/>
          <w:spacing w:val="-2"/>
        </w:rPr>
        <w:t>m</w:t>
      </w:r>
      <w:r w:rsidRPr="002B77DB">
        <w:rPr>
          <w:rFonts w:cs="Arial"/>
          <w:i/>
          <w:iCs/>
        </w:rPr>
        <w:t>es.</w:t>
      </w:r>
      <w:r w:rsidRPr="002B77DB">
        <w:rPr>
          <w:rFonts w:cs="Arial"/>
          <w:i/>
          <w:iCs/>
          <w:spacing w:val="-3"/>
        </w:rPr>
        <w:t xml:space="preserve"> </w:t>
      </w:r>
      <w:r w:rsidRPr="002B77DB">
        <w:rPr>
          <w:rFonts w:cs="Arial"/>
          <w:i/>
          <w:iCs/>
        </w:rPr>
        <w:t>The</w:t>
      </w:r>
      <w:r w:rsidRPr="002B77DB">
        <w:rPr>
          <w:rFonts w:cs="Arial"/>
          <w:i/>
          <w:iCs/>
          <w:spacing w:val="-3"/>
        </w:rPr>
        <w:t xml:space="preserve"> </w:t>
      </w:r>
      <w:r w:rsidRPr="002B77DB">
        <w:rPr>
          <w:rFonts w:cs="Arial"/>
          <w:i/>
          <w:iCs/>
        </w:rPr>
        <w:t>use</w:t>
      </w:r>
      <w:r w:rsidRPr="002B77DB">
        <w:rPr>
          <w:rFonts w:cs="Arial"/>
          <w:i/>
          <w:iCs/>
          <w:spacing w:val="-3"/>
        </w:rPr>
        <w:t xml:space="preserve"> </w:t>
      </w:r>
      <w:r w:rsidRPr="002B77DB">
        <w:rPr>
          <w:rFonts w:cs="Arial"/>
          <w:i/>
          <w:iCs/>
        </w:rPr>
        <w:t>of</w:t>
      </w:r>
      <w:r w:rsidRPr="002B77DB">
        <w:rPr>
          <w:rFonts w:cs="Arial"/>
          <w:i/>
          <w:iCs/>
          <w:spacing w:val="-2"/>
        </w:rPr>
        <w:t xml:space="preserve"> </w:t>
      </w:r>
      <w:r w:rsidRPr="002B77DB">
        <w:rPr>
          <w:rFonts w:cs="Arial"/>
          <w:i/>
          <w:iCs/>
        </w:rPr>
        <w:t>the</w:t>
      </w:r>
      <w:r w:rsidRPr="002B77DB">
        <w:rPr>
          <w:rFonts w:cs="Arial"/>
          <w:i/>
          <w:iCs/>
          <w:spacing w:val="-3"/>
        </w:rPr>
        <w:t xml:space="preserve"> </w:t>
      </w:r>
      <w:r w:rsidRPr="002B77DB">
        <w:rPr>
          <w:rFonts w:cs="Arial"/>
          <w:i/>
          <w:iCs/>
        </w:rPr>
        <w:t>I-PASS</w:t>
      </w:r>
      <w:r w:rsidRPr="002B77DB">
        <w:rPr>
          <w:rFonts w:cs="Arial"/>
          <w:i/>
          <w:iCs/>
          <w:spacing w:val="-7"/>
        </w:rPr>
        <w:t xml:space="preserve"> </w:t>
      </w:r>
      <w:r w:rsidRPr="002B77DB">
        <w:rPr>
          <w:rFonts w:cs="Arial"/>
          <w:i/>
          <w:iCs/>
        </w:rPr>
        <w:t>s</w:t>
      </w:r>
      <w:r w:rsidRPr="002B77DB">
        <w:rPr>
          <w:rFonts w:cs="Arial"/>
          <w:i/>
          <w:iCs/>
          <w:spacing w:val="2"/>
        </w:rPr>
        <w:t>y</w:t>
      </w:r>
      <w:r w:rsidRPr="002B77DB">
        <w:rPr>
          <w:rFonts w:cs="Arial"/>
          <w:i/>
          <w:iCs/>
        </w:rPr>
        <w:t>stem</w:t>
      </w:r>
      <w:r w:rsidRPr="002B77DB">
        <w:rPr>
          <w:rFonts w:cs="Arial"/>
          <w:i/>
          <w:iCs/>
          <w:spacing w:val="-7"/>
        </w:rPr>
        <w:t xml:space="preserve"> </w:t>
      </w:r>
      <w:r w:rsidRPr="002B77DB">
        <w:rPr>
          <w:rFonts w:cs="Arial"/>
          <w:i/>
          <w:iCs/>
        </w:rPr>
        <w:t>is mandatory</w:t>
      </w:r>
      <w:r w:rsidRPr="002B77DB">
        <w:rPr>
          <w:rFonts w:cs="Arial"/>
          <w:i/>
          <w:iCs/>
          <w:spacing w:val="-8"/>
        </w:rPr>
        <w:t xml:space="preserve"> </w:t>
      </w:r>
      <w:r w:rsidRPr="002B77DB">
        <w:rPr>
          <w:rFonts w:cs="Arial"/>
          <w:i/>
          <w:iCs/>
        </w:rPr>
        <w:t>during</w:t>
      </w:r>
      <w:r w:rsidRPr="002B77DB">
        <w:rPr>
          <w:rFonts w:cs="Arial"/>
          <w:i/>
          <w:iCs/>
          <w:spacing w:val="-6"/>
        </w:rPr>
        <w:t xml:space="preserve"> </w:t>
      </w:r>
      <w:r w:rsidRPr="002B77DB">
        <w:rPr>
          <w:rFonts w:cs="Arial"/>
          <w:i/>
          <w:iCs/>
        </w:rPr>
        <w:t>each</w:t>
      </w:r>
      <w:r w:rsidRPr="002B77DB">
        <w:rPr>
          <w:rFonts w:cs="Arial"/>
          <w:i/>
          <w:iCs/>
          <w:spacing w:val="-4"/>
        </w:rPr>
        <w:t xml:space="preserve"> </w:t>
      </w:r>
      <w:r w:rsidRPr="002B77DB">
        <w:rPr>
          <w:rFonts w:cs="Arial"/>
          <w:i/>
          <w:iCs/>
        </w:rPr>
        <w:t>hand-off</w:t>
      </w:r>
      <w:r w:rsidRPr="002B77DB">
        <w:rPr>
          <w:rFonts w:cs="Arial"/>
          <w:i/>
          <w:iCs/>
          <w:spacing w:val="-8"/>
        </w:rPr>
        <w:t xml:space="preserve"> </w:t>
      </w:r>
      <w:r w:rsidRPr="002B77DB">
        <w:rPr>
          <w:rFonts w:cs="Arial"/>
          <w:i/>
          <w:iCs/>
        </w:rPr>
        <w:t>process.</w:t>
      </w:r>
    </w:p>
    <w:p w14:paraId="623BEBAD" w14:textId="6C592570" w:rsidR="00754642" w:rsidRPr="002B77DB" w:rsidRDefault="00E169A2" w:rsidP="00760143">
      <w:pPr>
        <w:pStyle w:val="ListParagraph"/>
        <w:numPr>
          <w:ilvl w:val="0"/>
          <w:numId w:val="160"/>
        </w:numPr>
        <w:spacing w:before="2"/>
        <w:ind w:right="393"/>
        <w:jc w:val="both"/>
        <w:rPr>
          <w:rFonts w:eastAsia="Times New Roman" w:cs="Arial"/>
        </w:rPr>
      </w:pPr>
      <w:r w:rsidRPr="002B77DB">
        <w:rPr>
          <w:rFonts w:eastAsia="Times New Roman" w:cs="Arial"/>
        </w:rPr>
        <w:t>The</w:t>
      </w:r>
      <w:r w:rsidRPr="002B77DB">
        <w:rPr>
          <w:rFonts w:eastAsia="Times New Roman" w:cs="Arial"/>
          <w:spacing w:val="-3"/>
        </w:rPr>
        <w:t xml:space="preserve"> </w:t>
      </w:r>
      <w:r w:rsidRPr="002B77DB">
        <w:rPr>
          <w:rFonts w:eastAsia="Times New Roman" w:cs="Arial"/>
        </w:rPr>
        <w:t>stroke</w:t>
      </w:r>
      <w:r w:rsidRPr="002B77DB">
        <w:rPr>
          <w:rFonts w:eastAsia="Times New Roman" w:cs="Arial"/>
          <w:spacing w:val="-5"/>
        </w:rPr>
        <w:t xml:space="preserve"> </w:t>
      </w:r>
      <w:r w:rsidRPr="002B77DB">
        <w:rPr>
          <w:rFonts w:eastAsia="Times New Roman" w:cs="Arial"/>
        </w:rPr>
        <w:t>team</w:t>
      </w:r>
      <w:r w:rsidRPr="002B77DB">
        <w:rPr>
          <w:rFonts w:eastAsia="Times New Roman" w:cs="Arial"/>
          <w:spacing w:val="-5"/>
        </w:rPr>
        <w:t xml:space="preserve"> </w:t>
      </w:r>
      <w:r w:rsidRPr="002B77DB">
        <w:rPr>
          <w:rFonts w:eastAsia="Times New Roman" w:cs="Arial"/>
        </w:rPr>
        <w:t>and</w:t>
      </w:r>
      <w:r w:rsidRPr="002B77DB">
        <w:rPr>
          <w:rFonts w:eastAsia="Times New Roman" w:cs="Arial"/>
          <w:spacing w:val="-3"/>
        </w:rPr>
        <w:t xml:space="preserve"> </w:t>
      </w:r>
      <w:r w:rsidRPr="002B77DB">
        <w:rPr>
          <w:rFonts w:eastAsia="Times New Roman" w:cs="Arial"/>
        </w:rPr>
        <w:t>general</w:t>
      </w:r>
      <w:r w:rsidRPr="002B77DB">
        <w:rPr>
          <w:rFonts w:eastAsia="Times New Roman" w:cs="Arial"/>
          <w:spacing w:val="-6"/>
        </w:rPr>
        <w:t xml:space="preserve"> </w:t>
      </w:r>
      <w:r w:rsidRPr="002B77DB">
        <w:rPr>
          <w:rFonts w:eastAsia="Times New Roman" w:cs="Arial"/>
        </w:rPr>
        <w:t>n</w:t>
      </w:r>
      <w:r w:rsidRPr="002B77DB">
        <w:rPr>
          <w:rFonts w:eastAsia="Times New Roman" w:cs="Arial"/>
          <w:spacing w:val="-2"/>
        </w:rPr>
        <w:t>e</w:t>
      </w:r>
      <w:r w:rsidRPr="002B77DB">
        <w:rPr>
          <w:rFonts w:eastAsia="Times New Roman" w:cs="Arial"/>
        </w:rPr>
        <w:t>urology</w:t>
      </w:r>
      <w:r w:rsidRPr="002B77DB">
        <w:rPr>
          <w:rFonts w:eastAsia="Times New Roman" w:cs="Arial"/>
          <w:spacing w:val="-9"/>
        </w:rPr>
        <w:t xml:space="preserve"> </w:t>
      </w:r>
      <w:r w:rsidRPr="002B77DB">
        <w:rPr>
          <w:rFonts w:eastAsia="Times New Roman" w:cs="Arial"/>
          <w:spacing w:val="-1"/>
        </w:rPr>
        <w:t>t</w:t>
      </w:r>
      <w:r w:rsidRPr="002B77DB">
        <w:rPr>
          <w:rFonts w:eastAsia="Times New Roman" w:cs="Arial"/>
        </w:rPr>
        <w:t>eam</w:t>
      </w:r>
      <w:r w:rsidRPr="002B77DB">
        <w:rPr>
          <w:rFonts w:eastAsia="Times New Roman" w:cs="Arial"/>
          <w:spacing w:val="-4"/>
        </w:rPr>
        <w:t xml:space="preserve"> </w:t>
      </w:r>
      <w:r w:rsidRPr="002B77DB">
        <w:rPr>
          <w:rFonts w:eastAsia="Times New Roman" w:cs="Arial"/>
        </w:rPr>
        <w:t>will</w:t>
      </w:r>
      <w:r w:rsidRPr="002B77DB">
        <w:rPr>
          <w:rFonts w:eastAsia="Times New Roman" w:cs="Arial"/>
          <w:spacing w:val="-3"/>
        </w:rPr>
        <w:t xml:space="preserve"> </w:t>
      </w:r>
      <w:r w:rsidRPr="002B77DB">
        <w:rPr>
          <w:rFonts w:eastAsia="Times New Roman" w:cs="Arial"/>
        </w:rPr>
        <w:t>sign</w:t>
      </w:r>
      <w:r w:rsidRPr="002B77DB">
        <w:rPr>
          <w:rFonts w:eastAsia="Times New Roman" w:cs="Arial"/>
          <w:spacing w:val="-4"/>
        </w:rPr>
        <w:t xml:space="preserve"> </w:t>
      </w:r>
      <w:r w:rsidRPr="002B77DB">
        <w:rPr>
          <w:rFonts w:eastAsia="Times New Roman" w:cs="Arial"/>
        </w:rPr>
        <w:t>out</w:t>
      </w:r>
      <w:r w:rsidRPr="002B77DB">
        <w:rPr>
          <w:rFonts w:eastAsia="Times New Roman" w:cs="Arial"/>
          <w:spacing w:val="-3"/>
        </w:rPr>
        <w:t xml:space="preserve"> </w:t>
      </w:r>
      <w:r w:rsidRPr="002B77DB">
        <w:rPr>
          <w:rFonts w:eastAsia="Times New Roman" w:cs="Arial"/>
        </w:rPr>
        <w:t>to</w:t>
      </w:r>
      <w:r w:rsidRPr="002B77DB">
        <w:rPr>
          <w:rFonts w:eastAsia="Times New Roman" w:cs="Arial"/>
          <w:spacing w:val="-3"/>
        </w:rPr>
        <w:t xml:space="preserve"> </w:t>
      </w:r>
      <w:r w:rsidRPr="002B77DB">
        <w:rPr>
          <w:rFonts w:eastAsia="Times New Roman" w:cs="Arial"/>
        </w:rPr>
        <w:t>bo</w:t>
      </w:r>
      <w:r w:rsidRPr="002B77DB">
        <w:rPr>
          <w:rFonts w:eastAsia="Times New Roman" w:cs="Arial"/>
          <w:spacing w:val="-1"/>
        </w:rPr>
        <w:t>t</w:t>
      </w:r>
      <w:r w:rsidRPr="002B77DB">
        <w:rPr>
          <w:rFonts w:eastAsia="Times New Roman" w:cs="Arial"/>
        </w:rPr>
        <w:t>h</w:t>
      </w:r>
      <w:r w:rsidRPr="002B77DB">
        <w:rPr>
          <w:rFonts w:eastAsia="Times New Roman" w:cs="Arial"/>
          <w:spacing w:val="-4"/>
        </w:rPr>
        <w:t xml:space="preserve"> </w:t>
      </w:r>
      <w:r w:rsidRPr="002B77DB">
        <w:rPr>
          <w:rFonts w:eastAsia="Times New Roman" w:cs="Arial"/>
          <w:spacing w:val="-1"/>
        </w:rPr>
        <w:t>t</w:t>
      </w:r>
      <w:r w:rsidRPr="002B77DB">
        <w:rPr>
          <w:rFonts w:eastAsia="Times New Roman" w:cs="Arial"/>
          <w:spacing w:val="1"/>
        </w:rPr>
        <w:t>h</w:t>
      </w:r>
      <w:r w:rsidRPr="002B77DB">
        <w:rPr>
          <w:rFonts w:eastAsia="Times New Roman" w:cs="Arial"/>
        </w:rPr>
        <w:t>e</w:t>
      </w:r>
      <w:r w:rsidRPr="002B77DB">
        <w:rPr>
          <w:rFonts w:eastAsia="Times New Roman" w:cs="Arial"/>
          <w:spacing w:val="-3"/>
        </w:rPr>
        <w:t xml:space="preserve"> </w:t>
      </w:r>
      <w:r w:rsidRPr="002B77DB">
        <w:rPr>
          <w:rFonts w:eastAsia="Times New Roman" w:cs="Arial"/>
        </w:rPr>
        <w:t>neurology</w:t>
      </w:r>
      <w:r w:rsidRPr="002B77DB">
        <w:rPr>
          <w:rFonts w:eastAsia="Times New Roman" w:cs="Arial"/>
          <w:spacing w:val="-10"/>
        </w:rPr>
        <w:t xml:space="preserve"> </w:t>
      </w:r>
      <w:r w:rsidRPr="002B77DB">
        <w:rPr>
          <w:rFonts w:eastAsia="Times New Roman" w:cs="Arial"/>
        </w:rPr>
        <w:t>resident</w:t>
      </w:r>
      <w:r w:rsidRPr="002B77DB">
        <w:rPr>
          <w:rFonts w:eastAsia="Times New Roman" w:cs="Arial"/>
          <w:spacing w:val="-7"/>
        </w:rPr>
        <w:t xml:space="preserve"> </w:t>
      </w:r>
      <w:r w:rsidRPr="002B77DB">
        <w:rPr>
          <w:rFonts w:eastAsia="Times New Roman" w:cs="Arial"/>
        </w:rPr>
        <w:t>on short</w:t>
      </w:r>
      <w:r w:rsidRPr="002B77DB">
        <w:rPr>
          <w:rFonts w:eastAsia="Times New Roman" w:cs="Arial"/>
          <w:spacing w:val="-4"/>
        </w:rPr>
        <w:t xml:space="preserve"> </w:t>
      </w:r>
      <w:r w:rsidRPr="002B77DB">
        <w:rPr>
          <w:rFonts w:eastAsia="Times New Roman" w:cs="Arial"/>
        </w:rPr>
        <w:t>call</w:t>
      </w:r>
      <w:r w:rsidRPr="002B77DB">
        <w:rPr>
          <w:rFonts w:eastAsia="Times New Roman" w:cs="Arial"/>
          <w:spacing w:val="-3"/>
        </w:rPr>
        <w:t xml:space="preserve"> </w:t>
      </w:r>
      <w:r w:rsidRPr="002B77DB">
        <w:rPr>
          <w:rFonts w:eastAsia="Times New Roman" w:cs="Arial"/>
        </w:rPr>
        <w:t>and</w:t>
      </w:r>
      <w:r w:rsidRPr="002B77DB">
        <w:rPr>
          <w:rFonts w:eastAsia="Times New Roman" w:cs="Arial"/>
          <w:spacing w:val="-3"/>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ward</w:t>
      </w:r>
      <w:r w:rsidRPr="002B77DB">
        <w:rPr>
          <w:rFonts w:eastAsia="Times New Roman" w:cs="Arial"/>
          <w:spacing w:val="-4"/>
        </w:rPr>
        <w:t xml:space="preserve"> </w:t>
      </w:r>
      <w:r w:rsidRPr="002B77DB">
        <w:rPr>
          <w:rFonts w:eastAsia="Times New Roman" w:cs="Arial"/>
        </w:rPr>
        <w:t>res</w:t>
      </w:r>
      <w:r w:rsidRPr="002B77DB">
        <w:rPr>
          <w:rFonts w:eastAsia="Times New Roman" w:cs="Arial"/>
          <w:spacing w:val="1"/>
        </w:rPr>
        <w:t>i</w:t>
      </w:r>
      <w:r w:rsidRPr="002B77DB">
        <w:rPr>
          <w:rFonts w:eastAsia="Times New Roman" w:cs="Arial"/>
        </w:rPr>
        <w:t>dent</w:t>
      </w:r>
      <w:r w:rsidRPr="002B77DB">
        <w:rPr>
          <w:rFonts w:eastAsia="Times New Roman" w:cs="Arial"/>
          <w:spacing w:val="-7"/>
        </w:rPr>
        <w:t xml:space="preserve"> </w:t>
      </w:r>
      <w:r w:rsidRPr="002B77DB">
        <w:rPr>
          <w:rFonts w:eastAsia="Times New Roman" w:cs="Arial"/>
        </w:rPr>
        <w:t>on</w:t>
      </w:r>
      <w:r w:rsidRPr="002B77DB">
        <w:rPr>
          <w:rFonts w:eastAsia="Times New Roman" w:cs="Arial"/>
          <w:spacing w:val="-2"/>
        </w:rPr>
        <w:t xml:space="preserve"> </w:t>
      </w:r>
      <w:r w:rsidRPr="002B77DB">
        <w:rPr>
          <w:rFonts w:eastAsia="Times New Roman" w:cs="Arial"/>
        </w:rPr>
        <w:t>short</w:t>
      </w:r>
      <w:r w:rsidRPr="002B77DB">
        <w:rPr>
          <w:rFonts w:eastAsia="Times New Roman" w:cs="Arial"/>
          <w:spacing w:val="-5"/>
        </w:rPr>
        <w:t xml:space="preserve"> </w:t>
      </w:r>
      <w:r w:rsidRPr="002B77DB">
        <w:rPr>
          <w:rFonts w:eastAsia="Times New Roman" w:cs="Arial"/>
        </w:rPr>
        <w:t>call,</w:t>
      </w:r>
      <w:r w:rsidRPr="002B77DB">
        <w:rPr>
          <w:rFonts w:eastAsia="Times New Roman" w:cs="Arial"/>
          <w:spacing w:val="-4"/>
        </w:rPr>
        <w:t xml:space="preserve"> </w:t>
      </w:r>
      <w:r w:rsidRPr="002B77DB">
        <w:rPr>
          <w:rFonts w:eastAsia="Times New Roman" w:cs="Arial"/>
        </w:rPr>
        <w:t>which</w:t>
      </w:r>
      <w:r w:rsidRPr="002B77DB">
        <w:rPr>
          <w:rFonts w:eastAsia="Times New Roman" w:cs="Arial"/>
          <w:spacing w:val="-5"/>
        </w:rPr>
        <w:t xml:space="preserve"> </w:t>
      </w:r>
      <w:r w:rsidRPr="002B77DB">
        <w:rPr>
          <w:rFonts w:eastAsia="Times New Roman" w:cs="Arial"/>
        </w:rPr>
        <w:t>will</w:t>
      </w:r>
      <w:r w:rsidRPr="002B77DB">
        <w:rPr>
          <w:rFonts w:eastAsia="Times New Roman" w:cs="Arial"/>
          <w:spacing w:val="-3"/>
        </w:rPr>
        <w:t xml:space="preserve"> </w:t>
      </w:r>
      <w:r w:rsidRPr="002B77DB">
        <w:rPr>
          <w:rFonts w:eastAsia="Times New Roman" w:cs="Arial"/>
        </w:rPr>
        <w:t>occur</w:t>
      </w:r>
      <w:r w:rsidRPr="002B77DB">
        <w:rPr>
          <w:rFonts w:eastAsia="Times New Roman" w:cs="Arial"/>
          <w:spacing w:val="-5"/>
        </w:rPr>
        <w:t xml:space="preserve"> </w:t>
      </w:r>
      <w:r w:rsidR="00B250A6" w:rsidRPr="002B77DB">
        <w:rPr>
          <w:rFonts w:eastAsia="Times New Roman" w:cs="Arial"/>
        </w:rPr>
        <w:t xml:space="preserve">at </w:t>
      </w:r>
      <w:r w:rsidRPr="002B77DB">
        <w:rPr>
          <w:rFonts w:eastAsia="Times New Roman" w:cs="Arial"/>
        </w:rPr>
        <w:t>4p</w:t>
      </w:r>
      <w:r w:rsidRPr="002B77DB">
        <w:rPr>
          <w:rFonts w:eastAsia="Times New Roman" w:cs="Arial"/>
          <w:spacing w:val="-2"/>
        </w:rPr>
        <w:t>m</w:t>
      </w:r>
      <w:r w:rsidRPr="002B77DB">
        <w:rPr>
          <w:rFonts w:eastAsia="Times New Roman" w:cs="Arial"/>
        </w:rPr>
        <w:t>.</w:t>
      </w:r>
      <w:r w:rsidRPr="002B77DB">
        <w:rPr>
          <w:rFonts w:eastAsia="Times New Roman" w:cs="Arial"/>
          <w:spacing w:val="-12"/>
        </w:rPr>
        <w:t xml:space="preserve"> </w:t>
      </w:r>
      <w:r w:rsidRPr="002B77DB">
        <w:rPr>
          <w:rFonts w:eastAsia="Times New Roman" w:cs="Arial"/>
        </w:rPr>
        <w:t>Both residents</w:t>
      </w:r>
      <w:r w:rsidRPr="002B77DB">
        <w:rPr>
          <w:rFonts w:eastAsia="Times New Roman" w:cs="Arial"/>
          <w:spacing w:val="-8"/>
        </w:rPr>
        <w:t xml:space="preserve"> </w:t>
      </w:r>
      <w:r w:rsidRPr="002B77DB">
        <w:rPr>
          <w:rFonts w:eastAsia="Times New Roman" w:cs="Arial"/>
          <w:b/>
          <w:bCs/>
          <w:u w:val="thick" w:color="000000"/>
        </w:rPr>
        <w:t>m</w:t>
      </w:r>
      <w:r w:rsidRPr="002B77DB">
        <w:rPr>
          <w:rFonts w:eastAsia="Times New Roman" w:cs="Arial"/>
          <w:b/>
          <w:bCs/>
          <w:spacing w:val="1"/>
          <w:u w:val="thick" w:color="000000"/>
        </w:rPr>
        <w:t>u</w:t>
      </w:r>
      <w:r w:rsidRPr="002B77DB">
        <w:rPr>
          <w:rFonts w:eastAsia="Times New Roman" w:cs="Arial"/>
          <w:b/>
          <w:bCs/>
          <w:u w:val="thick" w:color="000000"/>
        </w:rPr>
        <w:t>st</w:t>
      </w:r>
      <w:r w:rsidRPr="002B77DB">
        <w:rPr>
          <w:rFonts w:eastAsia="Times New Roman" w:cs="Arial"/>
          <w:b/>
          <w:bCs/>
          <w:spacing w:val="-4"/>
        </w:rPr>
        <w:t xml:space="preserve"> </w:t>
      </w:r>
      <w:r w:rsidRPr="002B77DB">
        <w:rPr>
          <w:rFonts w:eastAsia="Times New Roman" w:cs="Arial"/>
        </w:rPr>
        <w:t>be</w:t>
      </w:r>
      <w:r w:rsidRPr="002B77DB">
        <w:rPr>
          <w:rFonts w:eastAsia="Times New Roman" w:cs="Arial"/>
          <w:spacing w:val="-2"/>
        </w:rPr>
        <w:t xml:space="preserve"> </w:t>
      </w:r>
      <w:r w:rsidRPr="002B77DB">
        <w:rPr>
          <w:rFonts w:eastAsia="Times New Roman" w:cs="Arial"/>
        </w:rPr>
        <w:t>present</w:t>
      </w:r>
      <w:r w:rsidRPr="002B77DB">
        <w:rPr>
          <w:rFonts w:eastAsia="Times New Roman" w:cs="Arial"/>
          <w:spacing w:val="-6"/>
        </w:rPr>
        <w:t xml:space="preserve"> </w:t>
      </w:r>
      <w:r w:rsidRPr="002B77DB">
        <w:rPr>
          <w:rFonts w:eastAsia="Times New Roman" w:cs="Arial"/>
        </w:rPr>
        <w:t>to</w:t>
      </w:r>
      <w:r w:rsidRPr="002B77DB">
        <w:rPr>
          <w:rFonts w:eastAsia="Times New Roman" w:cs="Arial"/>
          <w:spacing w:val="-2"/>
        </w:rPr>
        <w:t xml:space="preserve"> </w:t>
      </w:r>
      <w:r w:rsidRPr="002B77DB">
        <w:rPr>
          <w:rFonts w:eastAsia="Times New Roman" w:cs="Arial"/>
        </w:rPr>
        <w:t>receive</w:t>
      </w:r>
      <w:r w:rsidRPr="002B77DB">
        <w:rPr>
          <w:rFonts w:eastAsia="Times New Roman" w:cs="Arial"/>
          <w:spacing w:val="-6"/>
        </w:rPr>
        <w:t xml:space="preserve"> </w:t>
      </w:r>
      <w:r w:rsidRPr="002B77DB">
        <w:rPr>
          <w:rFonts w:eastAsia="Times New Roman" w:cs="Arial"/>
        </w:rPr>
        <w:t>sign</w:t>
      </w:r>
      <w:r w:rsidRPr="002B77DB">
        <w:rPr>
          <w:rFonts w:eastAsia="Times New Roman" w:cs="Arial"/>
          <w:spacing w:val="-4"/>
        </w:rPr>
        <w:t xml:space="preserve"> </w:t>
      </w:r>
      <w:r w:rsidRPr="002B77DB">
        <w:rPr>
          <w:rFonts w:eastAsia="Times New Roman" w:cs="Arial"/>
        </w:rPr>
        <w:t>outs</w:t>
      </w:r>
      <w:r w:rsidRPr="002B77DB">
        <w:rPr>
          <w:rFonts w:eastAsia="Times New Roman" w:cs="Arial"/>
          <w:spacing w:val="-4"/>
        </w:rPr>
        <w:t xml:space="preserve"> </w:t>
      </w:r>
      <w:r w:rsidRPr="002B77DB">
        <w:rPr>
          <w:rFonts w:eastAsia="Times New Roman" w:cs="Arial"/>
        </w:rPr>
        <w:t>si</w:t>
      </w:r>
      <w:r w:rsidRPr="002B77DB">
        <w:rPr>
          <w:rFonts w:eastAsia="Times New Roman" w:cs="Arial"/>
          <w:spacing w:val="-2"/>
        </w:rPr>
        <w:t>m</w:t>
      </w:r>
      <w:r w:rsidRPr="002B77DB">
        <w:rPr>
          <w:rFonts w:eastAsia="Times New Roman" w:cs="Arial"/>
          <w:spacing w:val="1"/>
        </w:rPr>
        <w:t>u</w:t>
      </w:r>
      <w:r w:rsidRPr="002B77DB">
        <w:rPr>
          <w:rFonts w:eastAsia="Times New Roman" w:cs="Arial"/>
        </w:rPr>
        <w:t>ltaneous</w:t>
      </w:r>
      <w:r w:rsidRPr="002B77DB">
        <w:rPr>
          <w:rFonts w:eastAsia="Times New Roman" w:cs="Arial"/>
          <w:spacing w:val="-1"/>
        </w:rPr>
        <w:t>l</w:t>
      </w:r>
      <w:r w:rsidRPr="002B77DB">
        <w:rPr>
          <w:rFonts w:eastAsia="Times New Roman" w:cs="Arial"/>
        </w:rPr>
        <w:t>y</w:t>
      </w:r>
      <w:r w:rsidRPr="002B77DB">
        <w:rPr>
          <w:rFonts w:eastAsia="Times New Roman" w:cs="Arial"/>
          <w:spacing w:val="-11"/>
        </w:rPr>
        <w:t xml:space="preserve"> </w:t>
      </w:r>
      <w:r w:rsidRPr="002B77DB">
        <w:rPr>
          <w:rFonts w:eastAsia="Times New Roman" w:cs="Arial"/>
        </w:rPr>
        <w:t>to</w:t>
      </w:r>
      <w:r w:rsidRPr="002B77DB">
        <w:rPr>
          <w:rFonts w:eastAsia="Times New Roman" w:cs="Arial"/>
          <w:spacing w:val="-3"/>
        </w:rPr>
        <w:t xml:space="preserve"> </w:t>
      </w:r>
      <w:r w:rsidRPr="002B77DB">
        <w:rPr>
          <w:rFonts w:eastAsia="Times New Roman" w:cs="Arial"/>
        </w:rPr>
        <w:t>g</w:t>
      </w:r>
      <w:r w:rsidRPr="002B77DB">
        <w:rPr>
          <w:rFonts w:eastAsia="Times New Roman" w:cs="Arial"/>
          <w:spacing w:val="-1"/>
        </w:rPr>
        <w:t>i</w:t>
      </w:r>
      <w:r w:rsidRPr="002B77DB">
        <w:rPr>
          <w:rFonts w:eastAsia="Times New Roman" w:cs="Arial"/>
        </w:rPr>
        <w:t>ve</w:t>
      </w:r>
      <w:r w:rsidRPr="002B77DB">
        <w:rPr>
          <w:rFonts w:eastAsia="Times New Roman" w:cs="Arial"/>
          <w:spacing w:val="-4"/>
        </w:rPr>
        <w:t xml:space="preserve"> </w:t>
      </w:r>
      <w:r w:rsidRPr="002B77DB">
        <w:rPr>
          <w:rFonts w:eastAsia="Times New Roman" w:cs="Arial"/>
        </w:rPr>
        <w:t>a</w:t>
      </w:r>
      <w:r w:rsidRPr="002B77DB">
        <w:rPr>
          <w:rFonts w:eastAsia="Times New Roman" w:cs="Arial"/>
          <w:spacing w:val="-2"/>
        </w:rPr>
        <w:t>m</w:t>
      </w:r>
      <w:r w:rsidRPr="002B77DB">
        <w:rPr>
          <w:rFonts w:eastAsia="Times New Roman" w:cs="Arial"/>
        </w:rPr>
        <w:t>ple</w:t>
      </w:r>
      <w:r w:rsidRPr="002B77DB">
        <w:rPr>
          <w:rFonts w:eastAsia="Times New Roman" w:cs="Arial"/>
          <w:spacing w:val="-5"/>
        </w:rPr>
        <w:t xml:space="preserve"> </w:t>
      </w:r>
      <w:r w:rsidRPr="002B77DB">
        <w:rPr>
          <w:rFonts w:eastAsia="Times New Roman" w:cs="Arial"/>
        </w:rPr>
        <w:t>opportuni</w:t>
      </w:r>
      <w:r w:rsidRPr="002B77DB">
        <w:rPr>
          <w:rFonts w:eastAsia="Times New Roman" w:cs="Arial"/>
          <w:spacing w:val="-1"/>
        </w:rPr>
        <w:t>t</w:t>
      </w:r>
      <w:r w:rsidRPr="002B77DB">
        <w:rPr>
          <w:rFonts w:eastAsia="Times New Roman" w:cs="Arial"/>
        </w:rPr>
        <w:t>y</w:t>
      </w:r>
      <w:r w:rsidRPr="002B77DB">
        <w:rPr>
          <w:rFonts w:eastAsia="Times New Roman" w:cs="Arial"/>
          <w:spacing w:val="-9"/>
        </w:rPr>
        <w:t xml:space="preserve"> </w:t>
      </w:r>
      <w:r w:rsidRPr="002B77DB">
        <w:rPr>
          <w:rFonts w:eastAsia="Times New Roman" w:cs="Arial"/>
        </w:rPr>
        <w:t>for questions/di</w:t>
      </w:r>
      <w:r w:rsidRPr="002B77DB">
        <w:rPr>
          <w:rFonts w:eastAsia="Times New Roman" w:cs="Arial"/>
          <w:spacing w:val="-1"/>
        </w:rPr>
        <w:t>s</w:t>
      </w:r>
      <w:r w:rsidRPr="002B77DB">
        <w:rPr>
          <w:rFonts w:eastAsia="Times New Roman" w:cs="Arial"/>
        </w:rPr>
        <w:t>cussions</w:t>
      </w:r>
      <w:r w:rsidRPr="002B77DB">
        <w:rPr>
          <w:rFonts w:eastAsia="Times New Roman" w:cs="Arial"/>
          <w:spacing w:val="-19"/>
        </w:rPr>
        <w:t xml:space="preserve"> </w:t>
      </w:r>
      <w:r w:rsidRPr="002B77DB">
        <w:rPr>
          <w:rFonts w:eastAsia="Times New Roman" w:cs="Arial"/>
        </w:rPr>
        <w:t>regarding</w:t>
      </w:r>
      <w:r w:rsidRPr="002B77DB">
        <w:rPr>
          <w:rFonts w:eastAsia="Times New Roman" w:cs="Arial"/>
          <w:spacing w:val="-8"/>
        </w:rPr>
        <w:t xml:space="preserve"> </w:t>
      </w:r>
      <w:r w:rsidRPr="002B77DB">
        <w:rPr>
          <w:rFonts w:eastAsia="Times New Roman" w:cs="Arial"/>
          <w:spacing w:val="-1"/>
        </w:rPr>
        <w:t>t</w:t>
      </w:r>
      <w:r w:rsidRPr="002B77DB">
        <w:rPr>
          <w:rFonts w:eastAsia="Times New Roman" w:cs="Arial"/>
          <w:spacing w:val="1"/>
        </w:rPr>
        <w:t>h</w:t>
      </w:r>
      <w:r w:rsidRPr="002B77DB">
        <w:rPr>
          <w:rFonts w:eastAsia="Times New Roman" w:cs="Arial"/>
        </w:rPr>
        <w:t>e</w:t>
      </w:r>
      <w:r w:rsidRPr="002B77DB">
        <w:rPr>
          <w:rFonts w:eastAsia="Times New Roman" w:cs="Arial"/>
          <w:spacing w:val="-3"/>
        </w:rPr>
        <w:t xml:space="preserve"> </w:t>
      </w:r>
      <w:r w:rsidRPr="002B77DB">
        <w:rPr>
          <w:rFonts w:eastAsia="Times New Roman" w:cs="Arial"/>
        </w:rPr>
        <w:t>patients.</w:t>
      </w:r>
    </w:p>
    <w:p w14:paraId="2FCD3F77" w14:textId="3A3E4AA5" w:rsidR="00754642" w:rsidRPr="002B77DB" w:rsidRDefault="00E169A2" w:rsidP="00760143">
      <w:pPr>
        <w:pStyle w:val="ListParagraph"/>
        <w:numPr>
          <w:ilvl w:val="0"/>
          <w:numId w:val="160"/>
        </w:numPr>
        <w:spacing w:before="41"/>
        <w:ind w:right="155"/>
        <w:jc w:val="both"/>
        <w:rPr>
          <w:rFonts w:eastAsia="Times New Roman" w:cs="Arial"/>
        </w:rPr>
      </w:pPr>
      <w:r w:rsidRPr="002B77DB">
        <w:rPr>
          <w:rFonts w:eastAsia="Times New Roman" w:cs="Arial"/>
        </w:rPr>
        <w:t>The</w:t>
      </w:r>
      <w:r w:rsidRPr="002B77DB">
        <w:rPr>
          <w:rFonts w:eastAsia="Times New Roman" w:cs="Arial"/>
          <w:spacing w:val="-3"/>
        </w:rPr>
        <w:t xml:space="preserve"> </w:t>
      </w:r>
      <w:r w:rsidRPr="002B77DB">
        <w:rPr>
          <w:rFonts w:eastAsia="Times New Roman" w:cs="Arial"/>
        </w:rPr>
        <w:t>next</w:t>
      </w:r>
      <w:r w:rsidRPr="002B77DB">
        <w:rPr>
          <w:rFonts w:eastAsia="Times New Roman" w:cs="Arial"/>
          <w:spacing w:val="-4"/>
        </w:rPr>
        <w:t xml:space="preserve"> </w:t>
      </w:r>
      <w:r w:rsidRPr="002B77DB">
        <w:rPr>
          <w:rFonts w:eastAsia="Times New Roman" w:cs="Arial"/>
        </w:rPr>
        <w:t>sign</w:t>
      </w:r>
      <w:r w:rsidRPr="002B77DB">
        <w:rPr>
          <w:rFonts w:eastAsia="Times New Roman" w:cs="Arial"/>
          <w:spacing w:val="-4"/>
        </w:rPr>
        <w:t xml:space="preserve"> </w:t>
      </w:r>
      <w:r w:rsidRPr="002B77DB">
        <w:rPr>
          <w:rFonts w:eastAsia="Times New Roman" w:cs="Arial"/>
        </w:rPr>
        <w:t>out</w:t>
      </w:r>
      <w:r w:rsidRPr="002B77DB">
        <w:rPr>
          <w:rFonts w:eastAsia="Times New Roman" w:cs="Arial"/>
          <w:spacing w:val="-3"/>
        </w:rPr>
        <w:t xml:space="preserve"> </w:t>
      </w:r>
      <w:r w:rsidRPr="002B77DB">
        <w:rPr>
          <w:rFonts w:eastAsia="Times New Roman" w:cs="Arial"/>
        </w:rPr>
        <w:t>will</w:t>
      </w:r>
      <w:r w:rsidRPr="002B77DB">
        <w:rPr>
          <w:rFonts w:eastAsia="Times New Roman" w:cs="Arial"/>
          <w:spacing w:val="-3"/>
        </w:rPr>
        <w:t xml:space="preserve"> </w:t>
      </w:r>
      <w:r w:rsidRPr="002B77DB">
        <w:rPr>
          <w:rFonts w:eastAsia="Times New Roman" w:cs="Arial"/>
        </w:rPr>
        <w:t>occur</w:t>
      </w:r>
      <w:r w:rsidRPr="002B77DB">
        <w:rPr>
          <w:rFonts w:eastAsia="Times New Roman" w:cs="Arial"/>
          <w:spacing w:val="-5"/>
        </w:rPr>
        <w:t xml:space="preserve"> </w:t>
      </w:r>
      <w:r w:rsidRPr="002B77DB">
        <w:rPr>
          <w:rFonts w:eastAsia="Times New Roman" w:cs="Arial"/>
        </w:rPr>
        <w:t>at</w:t>
      </w:r>
      <w:r w:rsidRPr="002B77DB">
        <w:rPr>
          <w:rFonts w:eastAsia="Times New Roman" w:cs="Arial"/>
          <w:spacing w:val="-2"/>
        </w:rPr>
        <w:t xml:space="preserve"> </w:t>
      </w:r>
      <w:r w:rsidR="00B250A6" w:rsidRPr="002B77DB">
        <w:rPr>
          <w:rFonts w:eastAsia="Times New Roman" w:cs="Arial"/>
        </w:rPr>
        <w:t>7</w:t>
      </w:r>
      <w:r w:rsidRPr="002B77DB">
        <w:rPr>
          <w:rFonts w:eastAsia="Times New Roman" w:cs="Arial"/>
        </w:rPr>
        <w:t>pm</w:t>
      </w:r>
      <w:r w:rsidRPr="002B77DB">
        <w:rPr>
          <w:rFonts w:eastAsia="Times New Roman" w:cs="Arial"/>
          <w:spacing w:val="-8"/>
        </w:rPr>
        <w:t xml:space="preserve"> </w:t>
      </w:r>
      <w:r w:rsidRPr="002B77DB">
        <w:rPr>
          <w:rFonts w:eastAsia="Times New Roman" w:cs="Arial"/>
        </w:rPr>
        <w:t>when</w:t>
      </w:r>
      <w:r w:rsidRPr="002B77DB">
        <w:rPr>
          <w:rFonts w:eastAsia="Times New Roman" w:cs="Arial"/>
          <w:spacing w:val="-5"/>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neurology</w:t>
      </w:r>
      <w:r w:rsidRPr="002B77DB">
        <w:rPr>
          <w:rFonts w:eastAsia="Times New Roman" w:cs="Arial"/>
          <w:spacing w:val="-7"/>
        </w:rPr>
        <w:t xml:space="preserve"> </w:t>
      </w:r>
      <w:r w:rsidRPr="002B77DB">
        <w:rPr>
          <w:rFonts w:eastAsia="Times New Roman" w:cs="Arial"/>
        </w:rPr>
        <w:t>call</w:t>
      </w:r>
      <w:r w:rsidRPr="002B77DB">
        <w:rPr>
          <w:rFonts w:eastAsia="Times New Roman" w:cs="Arial"/>
          <w:spacing w:val="-3"/>
        </w:rPr>
        <w:t xml:space="preserve"> </w:t>
      </w:r>
      <w:r w:rsidRPr="002B77DB">
        <w:rPr>
          <w:rFonts w:eastAsia="Times New Roman" w:cs="Arial"/>
        </w:rPr>
        <w:t>resident</w:t>
      </w:r>
      <w:r w:rsidRPr="002B77DB">
        <w:rPr>
          <w:rFonts w:eastAsia="Times New Roman" w:cs="Arial"/>
          <w:spacing w:val="-7"/>
        </w:rPr>
        <w:t xml:space="preserve"> </w:t>
      </w:r>
      <w:r w:rsidRPr="002B77DB">
        <w:rPr>
          <w:rFonts w:eastAsia="Times New Roman" w:cs="Arial"/>
        </w:rPr>
        <w:t>and</w:t>
      </w:r>
      <w:r w:rsidRPr="002B77DB">
        <w:rPr>
          <w:rFonts w:eastAsia="Times New Roman" w:cs="Arial"/>
          <w:spacing w:val="-3"/>
        </w:rPr>
        <w:t xml:space="preserve"> </w:t>
      </w:r>
      <w:r w:rsidRPr="002B77DB">
        <w:rPr>
          <w:rFonts w:eastAsia="Times New Roman" w:cs="Arial"/>
        </w:rPr>
        <w:t>the</w:t>
      </w:r>
      <w:r w:rsidRPr="002B77DB">
        <w:rPr>
          <w:rFonts w:eastAsia="Times New Roman" w:cs="Arial"/>
          <w:spacing w:val="-4"/>
        </w:rPr>
        <w:t xml:space="preserve"> </w:t>
      </w:r>
      <w:r w:rsidRPr="002B77DB">
        <w:rPr>
          <w:rFonts w:eastAsia="Times New Roman" w:cs="Arial"/>
        </w:rPr>
        <w:t>ward</w:t>
      </w:r>
      <w:r w:rsidRPr="002B77DB">
        <w:rPr>
          <w:rFonts w:eastAsia="Times New Roman" w:cs="Arial"/>
          <w:spacing w:val="-4"/>
        </w:rPr>
        <w:t xml:space="preserve"> </w:t>
      </w:r>
      <w:r w:rsidRPr="002B77DB">
        <w:rPr>
          <w:rFonts w:eastAsia="Times New Roman" w:cs="Arial"/>
        </w:rPr>
        <w:t>resident will</w:t>
      </w:r>
      <w:r w:rsidRPr="002B77DB">
        <w:rPr>
          <w:rFonts w:eastAsia="Times New Roman" w:cs="Arial"/>
          <w:spacing w:val="-3"/>
        </w:rPr>
        <w:t xml:space="preserve"> </w:t>
      </w:r>
      <w:r w:rsidRPr="002B77DB">
        <w:rPr>
          <w:rFonts w:eastAsia="Times New Roman" w:cs="Arial"/>
        </w:rPr>
        <w:t>be</w:t>
      </w:r>
      <w:r w:rsidRPr="002B77DB">
        <w:rPr>
          <w:rFonts w:eastAsia="Times New Roman" w:cs="Arial"/>
          <w:spacing w:val="-2"/>
        </w:rPr>
        <w:t xml:space="preserve"> </w:t>
      </w:r>
      <w:r w:rsidRPr="002B77DB">
        <w:rPr>
          <w:rFonts w:eastAsia="Times New Roman" w:cs="Arial"/>
        </w:rPr>
        <w:t>present</w:t>
      </w:r>
      <w:r w:rsidRPr="002B77DB">
        <w:rPr>
          <w:rFonts w:eastAsia="Times New Roman" w:cs="Arial"/>
          <w:spacing w:val="-6"/>
        </w:rPr>
        <w:t xml:space="preserve"> </w:t>
      </w:r>
      <w:r w:rsidRPr="002B77DB">
        <w:rPr>
          <w:rFonts w:eastAsia="Times New Roman" w:cs="Arial"/>
        </w:rPr>
        <w:t>to</w:t>
      </w:r>
      <w:r w:rsidRPr="002B77DB">
        <w:rPr>
          <w:rFonts w:eastAsia="Times New Roman" w:cs="Arial"/>
          <w:spacing w:val="-2"/>
        </w:rPr>
        <w:t xml:space="preserve"> </w:t>
      </w:r>
      <w:r w:rsidRPr="002B77DB">
        <w:rPr>
          <w:rFonts w:eastAsia="Times New Roman" w:cs="Arial"/>
        </w:rPr>
        <w:t>transition</w:t>
      </w:r>
      <w:r w:rsidRPr="002B77DB">
        <w:rPr>
          <w:rFonts w:eastAsia="Times New Roman" w:cs="Arial"/>
          <w:spacing w:val="-8"/>
        </w:rPr>
        <w:t xml:space="preserve"> </w:t>
      </w:r>
      <w:r w:rsidRPr="002B77DB">
        <w:rPr>
          <w:rFonts w:eastAsia="Times New Roman" w:cs="Arial"/>
        </w:rPr>
        <w:t>care</w:t>
      </w:r>
      <w:r w:rsidRPr="002B77DB">
        <w:rPr>
          <w:rFonts w:eastAsia="Times New Roman" w:cs="Arial"/>
          <w:spacing w:val="-4"/>
        </w:rPr>
        <w:t xml:space="preserve"> </w:t>
      </w:r>
      <w:r w:rsidRPr="002B77DB">
        <w:rPr>
          <w:rFonts w:eastAsia="Times New Roman" w:cs="Arial"/>
        </w:rPr>
        <w:t>to</w:t>
      </w:r>
      <w:r w:rsidRPr="002B77DB">
        <w:rPr>
          <w:rFonts w:eastAsia="Times New Roman" w:cs="Arial"/>
          <w:spacing w:val="-2"/>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night</w:t>
      </w:r>
      <w:r w:rsidRPr="002B77DB">
        <w:rPr>
          <w:rFonts w:eastAsia="Times New Roman" w:cs="Arial"/>
          <w:spacing w:val="-5"/>
        </w:rPr>
        <w:t xml:space="preserve"> </w:t>
      </w:r>
      <w:r w:rsidRPr="002B77DB">
        <w:rPr>
          <w:rFonts w:eastAsia="Times New Roman" w:cs="Arial"/>
        </w:rPr>
        <w:t>f</w:t>
      </w:r>
      <w:r w:rsidRPr="002B77DB">
        <w:rPr>
          <w:rFonts w:eastAsia="Times New Roman" w:cs="Arial"/>
          <w:spacing w:val="-1"/>
        </w:rPr>
        <w:t>l</w:t>
      </w:r>
      <w:r w:rsidRPr="002B77DB">
        <w:rPr>
          <w:rFonts w:eastAsia="Times New Roman" w:cs="Arial"/>
        </w:rPr>
        <w:t>oater.</w:t>
      </w:r>
      <w:r w:rsidRPr="002B77DB">
        <w:rPr>
          <w:rFonts w:eastAsia="Times New Roman" w:cs="Arial"/>
          <w:spacing w:val="-6"/>
        </w:rPr>
        <w:t xml:space="preserve"> </w:t>
      </w:r>
      <w:r w:rsidRPr="002B77DB">
        <w:rPr>
          <w:rFonts w:eastAsia="Times New Roman" w:cs="Arial"/>
        </w:rPr>
        <w:t>All</w:t>
      </w:r>
      <w:r w:rsidRPr="002B77DB">
        <w:rPr>
          <w:rFonts w:eastAsia="Times New Roman" w:cs="Arial"/>
          <w:spacing w:val="-3"/>
        </w:rPr>
        <w:t xml:space="preserve"> </w:t>
      </w:r>
      <w:r w:rsidRPr="002B77DB">
        <w:rPr>
          <w:rFonts w:eastAsia="Times New Roman" w:cs="Arial"/>
        </w:rPr>
        <w:t>three</w:t>
      </w:r>
      <w:r w:rsidRPr="002B77DB">
        <w:rPr>
          <w:rFonts w:eastAsia="Times New Roman" w:cs="Arial"/>
          <w:spacing w:val="-4"/>
        </w:rPr>
        <w:t xml:space="preserve"> </w:t>
      </w:r>
      <w:r w:rsidRPr="002B77DB">
        <w:rPr>
          <w:rFonts w:eastAsia="Times New Roman" w:cs="Arial"/>
        </w:rPr>
        <w:t>parties</w:t>
      </w:r>
      <w:r w:rsidRPr="002B77DB">
        <w:rPr>
          <w:rFonts w:eastAsia="Times New Roman" w:cs="Arial"/>
          <w:spacing w:val="-6"/>
        </w:rPr>
        <w:t xml:space="preserve"> </w:t>
      </w:r>
      <w:r w:rsidRPr="002B77DB">
        <w:rPr>
          <w:rFonts w:eastAsia="Times New Roman" w:cs="Arial"/>
          <w:b/>
          <w:bCs/>
          <w:u w:val="thick" w:color="000000"/>
        </w:rPr>
        <w:t>mu</w:t>
      </w:r>
      <w:r w:rsidRPr="002B77DB">
        <w:rPr>
          <w:rFonts w:eastAsia="Times New Roman" w:cs="Arial"/>
          <w:b/>
          <w:bCs/>
          <w:spacing w:val="1"/>
          <w:u w:val="thick" w:color="000000"/>
        </w:rPr>
        <w:t>s</w:t>
      </w:r>
      <w:r w:rsidRPr="002B77DB">
        <w:rPr>
          <w:rFonts w:eastAsia="Times New Roman" w:cs="Arial"/>
          <w:b/>
          <w:bCs/>
          <w:u w:val="thick" w:color="000000"/>
        </w:rPr>
        <w:t>t</w:t>
      </w:r>
      <w:r w:rsidRPr="002B77DB">
        <w:rPr>
          <w:rFonts w:eastAsia="Times New Roman" w:cs="Arial"/>
          <w:b/>
          <w:bCs/>
          <w:spacing w:val="-5"/>
        </w:rPr>
        <w:t xml:space="preserve"> </w:t>
      </w:r>
      <w:r w:rsidRPr="002B77DB">
        <w:rPr>
          <w:rFonts w:eastAsia="Times New Roman" w:cs="Arial"/>
        </w:rPr>
        <w:t>be</w:t>
      </w:r>
      <w:r w:rsidRPr="002B77DB">
        <w:rPr>
          <w:rFonts w:eastAsia="Times New Roman" w:cs="Arial"/>
          <w:spacing w:val="-2"/>
        </w:rPr>
        <w:t xml:space="preserve"> </w:t>
      </w:r>
      <w:r w:rsidRPr="002B77DB">
        <w:rPr>
          <w:rFonts w:eastAsia="Times New Roman" w:cs="Arial"/>
        </w:rPr>
        <w:t>present</w:t>
      </w:r>
      <w:r w:rsidRPr="002B77DB">
        <w:rPr>
          <w:rFonts w:eastAsia="Times New Roman" w:cs="Arial"/>
          <w:spacing w:val="-6"/>
        </w:rPr>
        <w:t xml:space="preserve"> </w:t>
      </w:r>
      <w:r w:rsidRPr="002B77DB">
        <w:rPr>
          <w:rFonts w:eastAsia="Times New Roman" w:cs="Arial"/>
        </w:rPr>
        <w:t>to give/receive</w:t>
      </w:r>
      <w:r w:rsidRPr="002B77DB">
        <w:rPr>
          <w:rFonts w:eastAsia="Times New Roman" w:cs="Arial"/>
          <w:spacing w:val="-11"/>
        </w:rPr>
        <w:t xml:space="preserve"> </w:t>
      </w:r>
      <w:r w:rsidRPr="002B77DB">
        <w:rPr>
          <w:rFonts w:eastAsia="Times New Roman" w:cs="Arial"/>
          <w:spacing w:val="1"/>
        </w:rPr>
        <w:t>s</w:t>
      </w:r>
      <w:r w:rsidRPr="002B77DB">
        <w:rPr>
          <w:rFonts w:eastAsia="Times New Roman" w:cs="Arial"/>
        </w:rPr>
        <w:t>ign</w:t>
      </w:r>
      <w:r w:rsidRPr="002B77DB">
        <w:rPr>
          <w:rFonts w:eastAsia="Times New Roman" w:cs="Arial"/>
          <w:spacing w:val="-4"/>
        </w:rPr>
        <w:t xml:space="preserve"> </w:t>
      </w:r>
      <w:r w:rsidRPr="002B77DB">
        <w:rPr>
          <w:rFonts w:eastAsia="Times New Roman" w:cs="Arial"/>
        </w:rPr>
        <w:t>out.</w:t>
      </w:r>
    </w:p>
    <w:p w14:paraId="7008761E" w14:textId="0FD5E73F" w:rsidR="00754642" w:rsidRPr="002B77DB" w:rsidRDefault="00E169A2" w:rsidP="00760143">
      <w:pPr>
        <w:pStyle w:val="ListParagraph"/>
        <w:numPr>
          <w:ilvl w:val="0"/>
          <w:numId w:val="160"/>
        </w:numPr>
        <w:ind w:right="-20"/>
        <w:jc w:val="both"/>
        <w:rPr>
          <w:rFonts w:eastAsia="Times New Roman" w:cs="Arial"/>
        </w:rPr>
      </w:pPr>
      <w:r w:rsidRPr="002B77DB">
        <w:rPr>
          <w:rFonts w:eastAsia="Times New Roman" w:cs="Arial"/>
        </w:rPr>
        <w:t>The</w:t>
      </w:r>
      <w:r w:rsidRPr="002B77DB">
        <w:rPr>
          <w:rFonts w:eastAsia="Times New Roman" w:cs="Arial"/>
          <w:spacing w:val="-3"/>
        </w:rPr>
        <w:t xml:space="preserve"> </w:t>
      </w:r>
      <w:r w:rsidRPr="002B77DB">
        <w:rPr>
          <w:rFonts w:eastAsia="Times New Roman" w:cs="Arial"/>
        </w:rPr>
        <w:t>night</w:t>
      </w:r>
      <w:r w:rsidRPr="002B77DB">
        <w:rPr>
          <w:rFonts w:eastAsia="Times New Roman" w:cs="Arial"/>
          <w:spacing w:val="-5"/>
        </w:rPr>
        <w:t xml:space="preserve"> </w:t>
      </w:r>
      <w:r w:rsidRPr="002B77DB">
        <w:rPr>
          <w:rFonts w:eastAsia="Times New Roman" w:cs="Arial"/>
        </w:rPr>
        <w:t>f</w:t>
      </w:r>
      <w:r w:rsidRPr="002B77DB">
        <w:rPr>
          <w:rFonts w:eastAsia="Times New Roman" w:cs="Arial"/>
          <w:spacing w:val="-1"/>
        </w:rPr>
        <w:t>l</w:t>
      </w:r>
      <w:r w:rsidRPr="002B77DB">
        <w:rPr>
          <w:rFonts w:eastAsia="Times New Roman" w:cs="Arial"/>
        </w:rPr>
        <w:t>oater</w:t>
      </w:r>
      <w:r w:rsidRPr="002B77DB">
        <w:rPr>
          <w:rFonts w:eastAsia="Times New Roman" w:cs="Arial"/>
          <w:spacing w:val="-6"/>
        </w:rPr>
        <w:t xml:space="preserve"> </w:t>
      </w:r>
      <w:r w:rsidRPr="002B77DB">
        <w:rPr>
          <w:rFonts w:eastAsia="Times New Roman" w:cs="Arial"/>
        </w:rPr>
        <w:t>will</w:t>
      </w:r>
      <w:r w:rsidRPr="002B77DB">
        <w:rPr>
          <w:rFonts w:eastAsia="Times New Roman" w:cs="Arial"/>
          <w:spacing w:val="-3"/>
        </w:rPr>
        <w:t xml:space="preserve"> </w:t>
      </w:r>
      <w:r w:rsidRPr="002B77DB">
        <w:rPr>
          <w:rFonts w:eastAsia="Times New Roman" w:cs="Arial"/>
        </w:rPr>
        <w:t>sign</w:t>
      </w:r>
      <w:r w:rsidRPr="002B77DB">
        <w:rPr>
          <w:rFonts w:eastAsia="Times New Roman" w:cs="Arial"/>
          <w:spacing w:val="-4"/>
        </w:rPr>
        <w:t xml:space="preserve"> </w:t>
      </w:r>
      <w:r w:rsidRPr="002B77DB">
        <w:rPr>
          <w:rFonts w:eastAsia="Times New Roman" w:cs="Arial"/>
        </w:rPr>
        <w:t>out</w:t>
      </w:r>
      <w:r w:rsidRPr="002B77DB">
        <w:rPr>
          <w:rFonts w:eastAsia="Times New Roman" w:cs="Arial"/>
          <w:spacing w:val="-3"/>
        </w:rPr>
        <w:t xml:space="preserve"> </w:t>
      </w:r>
      <w:r w:rsidRPr="002B77DB">
        <w:rPr>
          <w:rFonts w:eastAsia="Times New Roman" w:cs="Arial"/>
        </w:rPr>
        <w:t>to</w:t>
      </w:r>
      <w:r w:rsidRPr="002B77DB">
        <w:rPr>
          <w:rFonts w:eastAsia="Times New Roman" w:cs="Arial"/>
          <w:spacing w:val="-3"/>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stroke</w:t>
      </w:r>
      <w:r w:rsidRPr="002B77DB">
        <w:rPr>
          <w:rFonts w:eastAsia="Times New Roman" w:cs="Arial"/>
          <w:spacing w:val="-5"/>
        </w:rPr>
        <w:t xml:space="preserve"> </w:t>
      </w:r>
      <w:r w:rsidRPr="002B77DB">
        <w:rPr>
          <w:rFonts w:eastAsia="Times New Roman" w:cs="Arial"/>
        </w:rPr>
        <w:t>neurology</w:t>
      </w:r>
      <w:r w:rsidRPr="002B77DB">
        <w:rPr>
          <w:rFonts w:eastAsia="Times New Roman" w:cs="Arial"/>
          <w:spacing w:val="-10"/>
        </w:rPr>
        <w:t xml:space="preserve"> </w:t>
      </w:r>
      <w:r w:rsidRPr="002B77DB">
        <w:rPr>
          <w:rFonts w:eastAsia="Times New Roman" w:cs="Arial"/>
        </w:rPr>
        <w:t>and</w:t>
      </w:r>
      <w:r w:rsidRPr="002B77DB">
        <w:rPr>
          <w:rFonts w:eastAsia="Times New Roman" w:cs="Arial"/>
          <w:spacing w:val="-3"/>
        </w:rPr>
        <w:t xml:space="preserve"> </w:t>
      </w:r>
      <w:r w:rsidRPr="002B77DB">
        <w:rPr>
          <w:rFonts w:eastAsia="Times New Roman" w:cs="Arial"/>
        </w:rPr>
        <w:t>general</w:t>
      </w:r>
      <w:r w:rsidRPr="002B77DB">
        <w:rPr>
          <w:rFonts w:eastAsia="Times New Roman" w:cs="Arial"/>
          <w:spacing w:val="-6"/>
        </w:rPr>
        <w:t xml:space="preserve"> </w:t>
      </w:r>
      <w:r w:rsidRPr="002B77DB">
        <w:rPr>
          <w:rFonts w:eastAsia="Times New Roman" w:cs="Arial"/>
        </w:rPr>
        <w:t>neu</w:t>
      </w:r>
      <w:r w:rsidRPr="002B77DB">
        <w:rPr>
          <w:rFonts w:eastAsia="Times New Roman" w:cs="Arial"/>
          <w:spacing w:val="-1"/>
        </w:rPr>
        <w:t>r</w:t>
      </w:r>
      <w:r w:rsidRPr="002B77DB">
        <w:rPr>
          <w:rFonts w:eastAsia="Times New Roman" w:cs="Arial"/>
        </w:rPr>
        <w:t>ology</w:t>
      </w:r>
      <w:r w:rsidRPr="002B77DB">
        <w:rPr>
          <w:rFonts w:eastAsia="Times New Roman" w:cs="Arial"/>
          <w:spacing w:val="-9"/>
        </w:rPr>
        <w:t xml:space="preserve"> </w:t>
      </w:r>
      <w:r w:rsidRPr="002B77DB">
        <w:rPr>
          <w:rFonts w:eastAsia="Times New Roman" w:cs="Arial"/>
        </w:rPr>
        <w:t>teams</w:t>
      </w:r>
      <w:r w:rsidRPr="002B77DB">
        <w:rPr>
          <w:rFonts w:eastAsia="Times New Roman" w:cs="Arial"/>
          <w:spacing w:val="-5"/>
        </w:rPr>
        <w:t xml:space="preserve"> </w:t>
      </w:r>
      <w:r w:rsidRPr="002B77DB">
        <w:rPr>
          <w:rFonts w:eastAsia="Times New Roman" w:cs="Arial"/>
        </w:rPr>
        <w:t>at</w:t>
      </w:r>
      <w:r w:rsidRPr="002B77DB">
        <w:rPr>
          <w:rFonts w:eastAsia="Times New Roman" w:cs="Arial"/>
          <w:spacing w:val="-2"/>
        </w:rPr>
        <w:t xml:space="preserve"> </w:t>
      </w:r>
      <w:r w:rsidRPr="002B77DB">
        <w:rPr>
          <w:rFonts w:eastAsia="Times New Roman" w:cs="Arial"/>
        </w:rPr>
        <w:t>7</w:t>
      </w:r>
      <w:r w:rsidRPr="002B77DB">
        <w:rPr>
          <w:rFonts w:eastAsia="Times New Roman" w:cs="Arial"/>
          <w:spacing w:val="-1"/>
        </w:rPr>
        <w:t xml:space="preserve"> </w:t>
      </w:r>
      <w:r w:rsidRPr="002B77DB">
        <w:rPr>
          <w:rFonts w:eastAsia="Times New Roman" w:cs="Arial"/>
        </w:rPr>
        <w:t>a</w:t>
      </w:r>
      <w:r w:rsidRPr="002B77DB">
        <w:rPr>
          <w:rFonts w:eastAsia="Times New Roman" w:cs="Arial"/>
          <w:spacing w:val="-2"/>
        </w:rPr>
        <w:t>m</w:t>
      </w:r>
      <w:r w:rsidRPr="002B77DB">
        <w:rPr>
          <w:rFonts w:eastAsia="Times New Roman" w:cs="Arial"/>
        </w:rPr>
        <w:t>.</w:t>
      </w:r>
    </w:p>
    <w:p w14:paraId="0FA85E74" w14:textId="77777777" w:rsidR="00754642" w:rsidRPr="002B77DB" w:rsidRDefault="00E169A2" w:rsidP="00760143">
      <w:pPr>
        <w:pStyle w:val="ListParagraph"/>
        <w:numPr>
          <w:ilvl w:val="0"/>
          <w:numId w:val="160"/>
        </w:numPr>
        <w:ind w:right="-20"/>
        <w:jc w:val="both"/>
        <w:rPr>
          <w:rFonts w:eastAsia="Times New Roman" w:cs="Arial"/>
        </w:rPr>
      </w:pPr>
      <w:r w:rsidRPr="002B77DB">
        <w:rPr>
          <w:rFonts w:eastAsia="Times New Roman" w:cs="Arial"/>
        </w:rPr>
        <w:t>All</w:t>
      </w:r>
      <w:r w:rsidRPr="002B77DB">
        <w:rPr>
          <w:rFonts w:eastAsia="Times New Roman" w:cs="Arial"/>
          <w:spacing w:val="-3"/>
        </w:rPr>
        <w:t xml:space="preserve"> </w:t>
      </w:r>
      <w:r w:rsidRPr="002B77DB">
        <w:rPr>
          <w:rFonts w:eastAsia="Times New Roman" w:cs="Arial"/>
        </w:rPr>
        <w:t>parties</w:t>
      </w:r>
      <w:r w:rsidRPr="002B77DB">
        <w:rPr>
          <w:rFonts w:eastAsia="Times New Roman" w:cs="Arial"/>
          <w:spacing w:val="-6"/>
        </w:rPr>
        <w:t xml:space="preserve"> </w:t>
      </w:r>
      <w:r w:rsidRPr="002B77DB">
        <w:rPr>
          <w:rFonts w:eastAsia="Times New Roman" w:cs="Arial"/>
        </w:rPr>
        <w:t>for</w:t>
      </w:r>
      <w:r w:rsidRPr="002B77DB">
        <w:rPr>
          <w:rFonts w:eastAsia="Times New Roman" w:cs="Arial"/>
          <w:spacing w:val="-3"/>
        </w:rPr>
        <w:t xml:space="preserve"> </w:t>
      </w:r>
      <w:r w:rsidRPr="002B77DB">
        <w:rPr>
          <w:rFonts w:eastAsia="Times New Roman" w:cs="Arial"/>
        </w:rPr>
        <w:t>a</w:t>
      </w:r>
      <w:r w:rsidRPr="002B77DB">
        <w:rPr>
          <w:rFonts w:eastAsia="Times New Roman" w:cs="Arial"/>
          <w:spacing w:val="-1"/>
        </w:rPr>
        <w:t xml:space="preserve"> </w:t>
      </w:r>
      <w:r w:rsidRPr="002B77DB">
        <w:rPr>
          <w:rFonts w:eastAsia="Times New Roman" w:cs="Arial"/>
        </w:rPr>
        <w:t>given</w:t>
      </w:r>
      <w:r w:rsidRPr="002B77DB">
        <w:rPr>
          <w:rFonts w:eastAsia="Times New Roman" w:cs="Arial"/>
          <w:spacing w:val="-5"/>
        </w:rPr>
        <w:t xml:space="preserve"> </w:t>
      </w:r>
      <w:r w:rsidRPr="002B77DB">
        <w:rPr>
          <w:rFonts w:eastAsia="Times New Roman" w:cs="Arial"/>
        </w:rPr>
        <w:t>team</w:t>
      </w:r>
      <w:r w:rsidRPr="002B77DB">
        <w:rPr>
          <w:rFonts w:eastAsia="Times New Roman" w:cs="Arial"/>
          <w:spacing w:val="-4"/>
        </w:rPr>
        <w:t xml:space="preserve"> </w:t>
      </w:r>
      <w:r w:rsidRPr="002B77DB">
        <w:rPr>
          <w:rFonts w:eastAsia="Times New Roman" w:cs="Arial"/>
          <w:b/>
          <w:bCs/>
          <w:u w:val="thick" w:color="000000"/>
        </w:rPr>
        <w:t>must</w:t>
      </w:r>
      <w:r w:rsidRPr="002B77DB">
        <w:rPr>
          <w:rFonts w:eastAsia="Times New Roman" w:cs="Arial"/>
          <w:b/>
          <w:bCs/>
          <w:spacing w:val="-4"/>
        </w:rPr>
        <w:t xml:space="preserve"> </w:t>
      </w:r>
      <w:r w:rsidRPr="002B77DB">
        <w:rPr>
          <w:rFonts w:eastAsia="Times New Roman" w:cs="Arial"/>
        </w:rPr>
        <w:t>be</w:t>
      </w:r>
      <w:r w:rsidRPr="002B77DB">
        <w:rPr>
          <w:rFonts w:eastAsia="Times New Roman" w:cs="Arial"/>
          <w:spacing w:val="-2"/>
        </w:rPr>
        <w:t xml:space="preserve"> </w:t>
      </w:r>
      <w:r w:rsidRPr="002B77DB">
        <w:rPr>
          <w:rFonts w:eastAsia="Times New Roman" w:cs="Arial"/>
        </w:rPr>
        <w:t>p</w:t>
      </w:r>
      <w:r w:rsidRPr="002B77DB">
        <w:rPr>
          <w:rFonts w:eastAsia="Times New Roman" w:cs="Arial"/>
          <w:spacing w:val="1"/>
        </w:rPr>
        <w:t>r</w:t>
      </w:r>
      <w:r w:rsidRPr="002B77DB">
        <w:rPr>
          <w:rFonts w:eastAsia="Times New Roman" w:cs="Arial"/>
        </w:rPr>
        <w:t>esent</w:t>
      </w:r>
      <w:r w:rsidRPr="002B77DB">
        <w:rPr>
          <w:rFonts w:eastAsia="Times New Roman" w:cs="Arial"/>
          <w:spacing w:val="-6"/>
        </w:rPr>
        <w:t xml:space="preserve"> </w:t>
      </w:r>
      <w:r w:rsidRPr="002B77DB">
        <w:rPr>
          <w:rFonts w:eastAsia="Times New Roman" w:cs="Arial"/>
        </w:rPr>
        <w:t>for</w:t>
      </w:r>
      <w:r w:rsidRPr="002B77DB">
        <w:rPr>
          <w:rFonts w:eastAsia="Times New Roman" w:cs="Arial"/>
          <w:spacing w:val="-3"/>
        </w:rPr>
        <w:t xml:space="preserve"> </w:t>
      </w:r>
      <w:r w:rsidRPr="002B77DB">
        <w:rPr>
          <w:rFonts w:eastAsia="Times New Roman" w:cs="Arial"/>
        </w:rPr>
        <w:t>proper</w:t>
      </w:r>
      <w:r w:rsidRPr="002B77DB">
        <w:rPr>
          <w:rFonts w:eastAsia="Times New Roman" w:cs="Arial"/>
          <w:spacing w:val="-6"/>
        </w:rPr>
        <w:t xml:space="preserve"> </w:t>
      </w:r>
      <w:r w:rsidRPr="002B77DB">
        <w:rPr>
          <w:rFonts w:eastAsia="Times New Roman" w:cs="Arial"/>
        </w:rPr>
        <w:t>sign</w:t>
      </w:r>
      <w:r w:rsidRPr="002B77DB">
        <w:rPr>
          <w:rFonts w:eastAsia="Times New Roman" w:cs="Arial"/>
          <w:spacing w:val="-4"/>
        </w:rPr>
        <w:t xml:space="preserve"> </w:t>
      </w:r>
      <w:r w:rsidRPr="002B77DB">
        <w:rPr>
          <w:rFonts w:eastAsia="Times New Roman" w:cs="Arial"/>
        </w:rPr>
        <w:t>out</w:t>
      </w:r>
      <w:r w:rsidRPr="002B77DB">
        <w:rPr>
          <w:rFonts w:eastAsia="Times New Roman" w:cs="Arial"/>
          <w:spacing w:val="-3"/>
        </w:rPr>
        <w:t xml:space="preserve"> </w:t>
      </w:r>
      <w:r w:rsidRPr="002B77DB">
        <w:rPr>
          <w:rFonts w:eastAsia="Times New Roman" w:cs="Arial"/>
        </w:rPr>
        <w:t>to</w:t>
      </w:r>
      <w:r w:rsidRPr="002B77DB">
        <w:rPr>
          <w:rFonts w:eastAsia="Times New Roman" w:cs="Arial"/>
          <w:spacing w:val="-3"/>
        </w:rPr>
        <w:t xml:space="preserve"> </w:t>
      </w:r>
      <w:r w:rsidRPr="002B77DB">
        <w:rPr>
          <w:rFonts w:eastAsia="Times New Roman" w:cs="Arial"/>
        </w:rPr>
        <w:t>occur.</w:t>
      </w:r>
    </w:p>
    <w:p w14:paraId="493C3DDD" w14:textId="53D6C5EB" w:rsidR="00754642" w:rsidRPr="002B77DB" w:rsidRDefault="00E169A2" w:rsidP="00760143">
      <w:pPr>
        <w:pStyle w:val="ListParagraph"/>
        <w:numPr>
          <w:ilvl w:val="0"/>
          <w:numId w:val="160"/>
        </w:numPr>
        <w:spacing w:before="41"/>
        <w:ind w:right="156"/>
        <w:jc w:val="both"/>
        <w:rPr>
          <w:rFonts w:eastAsia="Times New Roman" w:cs="Arial"/>
        </w:rPr>
      </w:pPr>
      <w:r w:rsidRPr="002B77DB">
        <w:rPr>
          <w:rFonts w:eastAsia="Times New Roman" w:cs="Arial"/>
        </w:rPr>
        <w:t>Once</w:t>
      </w:r>
      <w:r w:rsidRPr="002B77DB">
        <w:rPr>
          <w:rFonts w:eastAsia="Times New Roman" w:cs="Arial"/>
          <w:spacing w:val="-5"/>
        </w:rPr>
        <w:t xml:space="preserve"> </w:t>
      </w:r>
      <w:r w:rsidRPr="002B77DB">
        <w:rPr>
          <w:rFonts w:eastAsia="Times New Roman" w:cs="Arial"/>
        </w:rPr>
        <w:t>transit</w:t>
      </w:r>
      <w:r w:rsidRPr="002B77DB">
        <w:rPr>
          <w:rFonts w:eastAsia="Times New Roman" w:cs="Arial"/>
          <w:spacing w:val="1"/>
        </w:rPr>
        <w:t>i</w:t>
      </w:r>
      <w:r w:rsidRPr="002B77DB">
        <w:rPr>
          <w:rFonts w:eastAsia="Times New Roman" w:cs="Arial"/>
        </w:rPr>
        <w:t>on</w:t>
      </w:r>
      <w:r w:rsidRPr="002B77DB">
        <w:rPr>
          <w:rFonts w:eastAsia="Times New Roman" w:cs="Arial"/>
          <w:spacing w:val="-8"/>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rPr>
        <w:t>care</w:t>
      </w:r>
      <w:r w:rsidRPr="002B77DB">
        <w:rPr>
          <w:rFonts w:eastAsia="Times New Roman" w:cs="Arial"/>
          <w:spacing w:val="-4"/>
        </w:rPr>
        <w:t xml:space="preserve"> </w:t>
      </w:r>
      <w:r w:rsidRPr="002B77DB">
        <w:rPr>
          <w:rFonts w:eastAsia="Times New Roman" w:cs="Arial"/>
        </w:rPr>
        <w:t>is</w:t>
      </w:r>
      <w:r w:rsidRPr="002B77DB">
        <w:rPr>
          <w:rFonts w:eastAsia="Times New Roman" w:cs="Arial"/>
          <w:spacing w:val="-1"/>
        </w:rPr>
        <w:t xml:space="preserve"> </w:t>
      </w:r>
      <w:r w:rsidRPr="002B77DB">
        <w:rPr>
          <w:rFonts w:eastAsia="Times New Roman" w:cs="Arial"/>
        </w:rPr>
        <w:t>properly</w:t>
      </w:r>
      <w:r w:rsidRPr="002B77DB">
        <w:rPr>
          <w:rFonts w:eastAsia="Times New Roman" w:cs="Arial"/>
          <w:spacing w:val="-5"/>
        </w:rPr>
        <w:t xml:space="preserve"> </w:t>
      </w:r>
      <w:r w:rsidRPr="002B77DB">
        <w:rPr>
          <w:rFonts w:eastAsia="Times New Roman" w:cs="Arial"/>
        </w:rPr>
        <w:t>established,</w:t>
      </w:r>
      <w:r w:rsidRPr="002B77DB">
        <w:rPr>
          <w:rFonts w:eastAsia="Times New Roman" w:cs="Arial"/>
          <w:spacing w:val="-10"/>
        </w:rPr>
        <w:t xml:space="preserve"> </w:t>
      </w:r>
      <w:r w:rsidRPr="002B77DB">
        <w:rPr>
          <w:rFonts w:eastAsia="Times New Roman" w:cs="Arial"/>
        </w:rPr>
        <w:t>t</w:t>
      </w:r>
      <w:r w:rsidRPr="002B77DB">
        <w:rPr>
          <w:rFonts w:eastAsia="Times New Roman" w:cs="Arial"/>
          <w:spacing w:val="-1"/>
        </w:rPr>
        <w:t>h</w:t>
      </w:r>
      <w:r w:rsidRPr="002B77DB">
        <w:rPr>
          <w:rFonts w:eastAsia="Times New Roman" w:cs="Arial"/>
        </w:rPr>
        <w:t>e</w:t>
      </w:r>
      <w:r w:rsidRPr="002B77DB">
        <w:rPr>
          <w:rFonts w:eastAsia="Times New Roman" w:cs="Arial"/>
          <w:spacing w:val="-3"/>
        </w:rPr>
        <w:t xml:space="preserve"> </w:t>
      </w:r>
      <w:r w:rsidRPr="002B77DB">
        <w:rPr>
          <w:rFonts w:eastAsia="Times New Roman" w:cs="Arial"/>
          <w:spacing w:val="-1"/>
        </w:rPr>
        <w:t>p</w:t>
      </w:r>
      <w:r w:rsidRPr="002B77DB">
        <w:rPr>
          <w:rFonts w:eastAsia="Times New Roman" w:cs="Arial"/>
        </w:rPr>
        <w:t>agers</w:t>
      </w:r>
      <w:r w:rsidRPr="002B77DB">
        <w:rPr>
          <w:rFonts w:eastAsia="Times New Roman" w:cs="Arial"/>
          <w:spacing w:val="-6"/>
        </w:rPr>
        <w:t xml:space="preserve"> </w:t>
      </w:r>
      <w:r w:rsidRPr="002B77DB">
        <w:rPr>
          <w:rFonts w:eastAsia="Times New Roman" w:cs="Arial"/>
        </w:rPr>
        <w:t>can</w:t>
      </w:r>
      <w:r w:rsidRPr="002B77DB">
        <w:rPr>
          <w:rFonts w:eastAsia="Times New Roman" w:cs="Arial"/>
          <w:spacing w:val="-3"/>
        </w:rPr>
        <w:t xml:space="preserve"> </w:t>
      </w:r>
      <w:r w:rsidRPr="002B77DB">
        <w:rPr>
          <w:rFonts w:eastAsia="Times New Roman" w:cs="Arial"/>
        </w:rPr>
        <w:t>be handed</w:t>
      </w:r>
      <w:r w:rsidRPr="002B77DB">
        <w:rPr>
          <w:rFonts w:eastAsia="Times New Roman" w:cs="Arial"/>
          <w:spacing w:val="-6"/>
        </w:rPr>
        <w:t xml:space="preserve"> </w:t>
      </w:r>
      <w:r w:rsidRPr="002B77DB">
        <w:rPr>
          <w:rFonts w:eastAsia="Times New Roman" w:cs="Arial"/>
        </w:rPr>
        <w:t>off</w:t>
      </w:r>
      <w:r w:rsidRPr="002B77DB">
        <w:rPr>
          <w:rFonts w:eastAsia="Times New Roman" w:cs="Arial"/>
          <w:spacing w:val="-3"/>
        </w:rPr>
        <w:t xml:space="preserve"> </w:t>
      </w:r>
      <w:r w:rsidRPr="002B77DB">
        <w:rPr>
          <w:rFonts w:eastAsia="Times New Roman" w:cs="Arial"/>
          <w:spacing w:val="-1"/>
        </w:rPr>
        <w:t>t</w:t>
      </w:r>
      <w:r w:rsidRPr="002B77DB">
        <w:rPr>
          <w:rFonts w:eastAsia="Times New Roman" w:cs="Arial"/>
        </w:rPr>
        <w:t>o</w:t>
      </w:r>
      <w:r w:rsidRPr="002B77DB">
        <w:rPr>
          <w:rFonts w:eastAsia="Times New Roman" w:cs="Arial"/>
          <w:spacing w:val="-2"/>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appropria</w:t>
      </w:r>
      <w:r w:rsidRPr="002B77DB">
        <w:rPr>
          <w:rFonts w:eastAsia="Times New Roman" w:cs="Arial"/>
          <w:spacing w:val="-1"/>
        </w:rPr>
        <w:t>t</w:t>
      </w:r>
      <w:r w:rsidRPr="002B77DB">
        <w:rPr>
          <w:rFonts w:eastAsia="Times New Roman" w:cs="Arial"/>
        </w:rPr>
        <w:t>e residents.</w:t>
      </w:r>
    </w:p>
    <w:p w14:paraId="4B456AA6" w14:textId="5D5C6083" w:rsidR="00754642" w:rsidRPr="002B77DB" w:rsidRDefault="00E169A2" w:rsidP="00760143">
      <w:pPr>
        <w:pStyle w:val="ListParagraph"/>
        <w:numPr>
          <w:ilvl w:val="0"/>
          <w:numId w:val="160"/>
        </w:numPr>
        <w:ind w:right="-20"/>
        <w:jc w:val="both"/>
        <w:rPr>
          <w:rFonts w:eastAsia="Times New Roman" w:cs="Arial"/>
        </w:rPr>
      </w:pPr>
      <w:r w:rsidRPr="002B77DB">
        <w:rPr>
          <w:rFonts w:eastAsia="Times New Roman" w:cs="Arial"/>
        </w:rPr>
        <w:t>Whenever</w:t>
      </w:r>
      <w:r w:rsidRPr="002B77DB">
        <w:rPr>
          <w:rFonts w:eastAsia="Times New Roman" w:cs="Arial"/>
          <w:spacing w:val="-9"/>
        </w:rPr>
        <w:t xml:space="preserve"> </w:t>
      </w:r>
      <w:r w:rsidRPr="002B77DB">
        <w:rPr>
          <w:rFonts w:eastAsia="Times New Roman" w:cs="Arial"/>
        </w:rPr>
        <w:t>a</w:t>
      </w:r>
      <w:r w:rsidRPr="002B77DB">
        <w:rPr>
          <w:rFonts w:eastAsia="Times New Roman" w:cs="Arial"/>
          <w:spacing w:val="-1"/>
        </w:rPr>
        <w:t xml:space="preserve"> </w:t>
      </w:r>
      <w:r w:rsidRPr="002B77DB">
        <w:rPr>
          <w:rFonts w:eastAsia="Times New Roman" w:cs="Arial"/>
        </w:rPr>
        <w:t>transition</w:t>
      </w:r>
      <w:r w:rsidRPr="002B77DB">
        <w:rPr>
          <w:rFonts w:eastAsia="Times New Roman" w:cs="Arial"/>
          <w:spacing w:val="-8"/>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spacing w:val="-1"/>
        </w:rPr>
        <w:t>c</w:t>
      </w:r>
      <w:r w:rsidRPr="002B77DB">
        <w:rPr>
          <w:rFonts w:eastAsia="Times New Roman" w:cs="Arial"/>
        </w:rPr>
        <w:t>are</w:t>
      </w:r>
      <w:r w:rsidRPr="002B77DB">
        <w:rPr>
          <w:rFonts w:eastAsia="Times New Roman" w:cs="Arial"/>
          <w:spacing w:val="-2"/>
        </w:rPr>
        <w:t xml:space="preserve"> m</w:t>
      </w:r>
      <w:r w:rsidRPr="002B77DB">
        <w:rPr>
          <w:rFonts w:eastAsia="Times New Roman" w:cs="Arial"/>
          <w:spacing w:val="1"/>
        </w:rPr>
        <w:t>u</w:t>
      </w:r>
      <w:r w:rsidRPr="002B77DB">
        <w:rPr>
          <w:rFonts w:eastAsia="Times New Roman" w:cs="Arial"/>
        </w:rPr>
        <w:t>st</w:t>
      </w:r>
      <w:r w:rsidRPr="002B77DB">
        <w:rPr>
          <w:rFonts w:eastAsia="Times New Roman" w:cs="Arial"/>
          <w:spacing w:val="-4"/>
        </w:rPr>
        <w:t xml:space="preserve"> </w:t>
      </w:r>
      <w:r w:rsidRPr="002B77DB">
        <w:rPr>
          <w:rFonts w:eastAsia="Times New Roman" w:cs="Arial"/>
        </w:rPr>
        <w:t>ha</w:t>
      </w:r>
      <w:r w:rsidRPr="002B77DB">
        <w:rPr>
          <w:rFonts w:eastAsia="Times New Roman" w:cs="Arial"/>
          <w:spacing w:val="2"/>
        </w:rPr>
        <w:t>p</w:t>
      </w:r>
      <w:r w:rsidRPr="002B77DB">
        <w:rPr>
          <w:rFonts w:eastAsia="Times New Roman" w:cs="Arial"/>
          <w:spacing w:val="1"/>
        </w:rPr>
        <w:t>p</w:t>
      </w:r>
      <w:r w:rsidRPr="002B77DB">
        <w:rPr>
          <w:rFonts w:eastAsia="Times New Roman" w:cs="Arial"/>
        </w:rPr>
        <w:t>en</w:t>
      </w:r>
      <w:r w:rsidRPr="002B77DB">
        <w:rPr>
          <w:rFonts w:eastAsia="Times New Roman" w:cs="Arial"/>
          <w:spacing w:val="-6"/>
        </w:rPr>
        <w:t xml:space="preserve"> </w:t>
      </w:r>
      <w:r w:rsidRPr="002B77DB">
        <w:rPr>
          <w:rFonts w:eastAsia="Times New Roman" w:cs="Arial"/>
        </w:rPr>
        <w:t>between</w:t>
      </w:r>
      <w:r w:rsidRPr="002B77DB">
        <w:rPr>
          <w:rFonts w:eastAsia="Times New Roman" w:cs="Arial"/>
          <w:spacing w:val="-7"/>
        </w:rPr>
        <w:t xml:space="preserve"> </w:t>
      </w:r>
      <w:r w:rsidRPr="002B77DB">
        <w:rPr>
          <w:rFonts w:eastAsia="Times New Roman" w:cs="Arial"/>
        </w:rPr>
        <w:t>residents,</w:t>
      </w:r>
      <w:r w:rsidRPr="002B77DB">
        <w:rPr>
          <w:rFonts w:eastAsia="Times New Roman" w:cs="Arial"/>
          <w:spacing w:val="-8"/>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I-PASS</w:t>
      </w:r>
      <w:r w:rsidRPr="002B77DB">
        <w:rPr>
          <w:rFonts w:eastAsia="Times New Roman" w:cs="Arial"/>
          <w:spacing w:val="-7"/>
        </w:rPr>
        <w:t xml:space="preserve"> </w:t>
      </w:r>
      <w:r w:rsidRPr="002B77DB">
        <w:rPr>
          <w:rFonts w:eastAsia="Times New Roman" w:cs="Arial"/>
        </w:rPr>
        <w:t>s</w:t>
      </w:r>
      <w:r w:rsidRPr="002B77DB">
        <w:rPr>
          <w:rFonts w:eastAsia="Times New Roman" w:cs="Arial"/>
          <w:spacing w:val="2"/>
        </w:rPr>
        <w:t>y</w:t>
      </w:r>
      <w:r w:rsidRPr="002B77DB">
        <w:rPr>
          <w:rFonts w:eastAsia="Times New Roman" w:cs="Arial"/>
        </w:rPr>
        <w:t>stem</w:t>
      </w:r>
      <w:r w:rsidRPr="002B77DB">
        <w:rPr>
          <w:rFonts w:eastAsia="Times New Roman" w:cs="Arial"/>
          <w:spacing w:val="-7"/>
        </w:rPr>
        <w:t xml:space="preserve"> </w:t>
      </w:r>
      <w:r w:rsidRPr="002B77DB">
        <w:rPr>
          <w:rFonts w:eastAsia="Times New Roman" w:cs="Arial"/>
          <w:spacing w:val="1"/>
        </w:rPr>
        <w:t>i</w:t>
      </w:r>
      <w:r w:rsidRPr="002B77DB">
        <w:rPr>
          <w:rFonts w:eastAsia="Times New Roman" w:cs="Arial"/>
        </w:rPr>
        <w:t>s</w:t>
      </w:r>
      <w:r w:rsidRPr="002B77DB">
        <w:rPr>
          <w:rFonts w:eastAsia="Times New Roman" w:cs="Arial"/>
          <w:spacing w:val="-1"/>
        </w:rPr>
        <w:t xml:space="preserve"> </w:t>
      </w:r>
      <w:r w:rsidRPr="002B77DB">
        <w:rPr>
          <w:rFonts w:eastAsia="Times New Roman" w:cs="Arial"/>
        </w:rPr>
        <w:t>now</w:t>
      </w:r>
      <w:r w:rsidR="00B250A6" w:rsidRPr="002B77DB">
        <w:rPr>
          <w:rFonts w:eastAsia="Times New Roman" w:cs="Arial"/>
        </w:rPr>
        <w:t xml:space="preserve"> </w:t>
      </w:r>
      <w:r w:rsidRPr="002B77DB">
        <w:rPr>
          <w:rFonts w:eastAsia="Times New Roman" w:cs="Arial"/>
          <w:b/>
          <w:bCs/>
          <w:u w:val="thick" w:color="000000"/>
        </w:rPr>
        <w:t>mandatory</w:t>
      </w:r>
      <w:r w:rsidRPr="002B77DB">
        <w:rPr>
          <w:rFonts w:eastAsia="Times New Roman" w:cs="Arial"/>
          <w:b/>
          <w:bCs/>
          <w:spacing w:val="-9"/>
        </w:rPr>
        <w:t xml:space="preserve"> </w:t>
      </w:r>
      <w:r w:rsidRPr="002B77DB">
        <w:rPr>
          <w:rFonts w:eastAsia="Times New Roman" w:cs="Arial"/>
        </w:rPr>
        <w:t>as</w:t>
      </w:r>
      <w:r w:rsidRPr="002B77DB">
        <w:rPr>
          <w:rFonts w:eastAsia="Times New Roman" w:cs="Arial"/>
          <w:spacing w:val="-2"/>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only</w:t>
      </w:r>
      <w:r w:rsidRPr="002B77DB">
        <w:rPr>
          <w:rFonts w:eastAsia="Times New Roman" w:cs="Arial"/>
          <w:spacing w:val="-2"/>
        </w:rPr>
        <w:t xml:space="preserve"> </w:t>
      </w:r>
      <w:r w:rsidRPr="002B77DB">
        <w:rPr>
          <w:rFonts w:eastAsia="Times New Roman" w:cs="Arial"/>
        </w:rPr>
        <w:t>acceptable</w:t>
      </w:r>
      <w:r w:rsidRPr="002B77DB">
        <w:rPr>
          <w:rFonts w:eastAsia="Times New Roman" w:cs="Arial"/>
          <w:spacing w:val="-9"/>
        </w:rPr>
        <w:t xml:space="preserve"> </w:t>
      </w:r>
      <w:r w:rsidRPr="002B77DB">
        <w:rPr>
          <w:rFonts w:eastAsia="Times New Roman" w:cs="Arial"/>
        </w:rPr>
        <w:t>form</w:t>
      </w:r>
      <w:r w:rsidRPr="002B77DB">
        <w:rPr>
          <w:rFonts w:eastAsia="Times New Roman" w:cs="Arial"/>
          <w:spacing w:val="-4"/>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rPr>
        <w:t>handing</w:t>
      </w:r>
      <w:r w:rsidRPr="002B77DB">
        <w:rPr>
          <w:rFonts w:eastAsia="Times New Roman" w:cs="Arial"/>
          <w:spacing w:val="-7"/>
        </w:rPr>
        <w:t xml:space="preserve"> </w:t>
      </w:r>
      <w:r w:rsidRPr="002B77DB">
        <w:rPr>
          <w:rFonts w:eastAsia="Times New Roman" w:cs="Arial"/>
        </w:rPr>
        <w:t>off</w:t>
      </w:r>
      <w:r w:rsidRPr="002B77DB">
        <w:rPr>
          <w:rFonts w:eastAsia="Times New Roman" w:cs="Arial"/>
          <w:spacing w:val="-3"/>
        </w:rPr>
        <w:t xml:space="preserve"> </w:t>
      </w:r>
      <w:r w:rsidRPr="002B77DB">
        <w:rPr>
          <w:rFonts w:eastAsia="Times New Roman" w:cs="Arial"/>
        </w:rPr>
        <w:t>patient</w:t>
      </w:r>
      <w:r w:rsidRPr="002B77DB">
        <w:rPr>
          <w:rFonts w:eastAsia="Times New Roman" w:cs="Arial"/>
          <w:spacing w:val="-6"/>
        </w:rPr>
        <w:t xml:space="preserve"> </w:t>
      </w:r>
      <w:r w:rsidRPr="002B77DB">
        <w:rPr>
          <w:rFonts w:eastAsia="Times New Roman" w:cs="Arial"/>
        </w:rPr>
        <w:t>care.</w:t>
      </w:r>
    </w:p>
    <w:p w14:paraId="41193BC5" w14:textId="7A165AFA" w:rsidR="00754642" w:rsidRPr="002B77DB" w:rsidRDefault="00E169A2" w:rsidP="00760143">
      <w:pPr>
        <w:pStyle w:val="ListParagraph"/>
        <w:numPr>
          <w:ilvl w:val="0"/>
          <w:numId w:val="160"/>
        </w:numPr>
        <w:spacing w:before="42"/>
        <w:ind w:right="137"/>
        <w:jc w:val="both"/>
        <w:rPr>
          <w:rFonts w:eastAsia="Times New Roman" w:cs="Arial"/>
          <w:u w:color="000000"/>
        </w:rPr>
      </w:pPr>
      <w:r w:rsidRPr="002B77DB">
        <w:rPr>
          <w:rFonts w:eastAsia="Times New Roman" w:cs="Arial"/>
          <w:u w:color="000000"/>
        </w:rPr>
        <w:t>All</w:t>
      </w:r>
      <w:r w:rsidRPr="002B77DB">
        <w:rPr>
          <w:rFonts w:eastAsia="Times New Roman" w:cs="Arial"/>
          <w:spacing w:val="-3"/>
          <w:u w:color="000000"/>
        </w:rPr>
        <w:t xml:space="preserve"> </w:t>
      </w:r>
      <w:r w:rsidRPr="002B77DB">
        <w:rPr>
          <w:rFonts w:eastAsia="Times New Roman" w:cs="Arial"/>
          <w:u w:color="000000"/>
        </w:rPr>
        <w:t>patients,</w:t>
      </w:r>
      <w:r w:rsidRPr="002B77DB">
        <w:rPr>
          <w:rFonts w:eastAsia="Times New Roman" w:cs="Arial"/>
          <w:spacing w:val="-9"/>
          <w:u w:color="000000"/>
        </w:rPr>
        <w:t xml:space="preserve"> </w:t>
      </w:r>
      <w:r w:rsidRPr="002B77DB">
        <w:rPr>
          <w:rFonts w:eastAsia="Times New Roman" w:cs="Arial"/>
          <w:u w:color="000000"/>
        </w:rPr>
        <w:t>whether</w:t>
      </w:r>
      <w:r w:rsidRPr="002B77DB">
        <w:rPr>
          <w:rFonts w:eastAsia="Times New Roman" w:cs="Arial"/>
          <w:spacing w:val="-8"/>
          <w:u w:color="000000"/>
        </w:rPr>
        <w:t xml:space="preserve"> </w:t>
      </w:r>
      <w:r w:rsidRPr="002B77DB">
        <w:rPr>
          <w:rFonts w:eastAsia="Times New Roman" w:cs="Arial"/>
          <w:u w:color="000000"/>
        </w:rPr>
        <w:t>ad</w:t>
      </w:r>
      <w:r w:rsidRPr="002B77DB">
        <w:rPr>
          <w:rFonts w:eastAsia="Times New Roman" w:cs="Arial"/>
          <w:spacing w:val="-1"/>
          <w:u w:color="000000"/>
        </w:rPr>
        <w:t>m</w:t>
      </w:r>
      <w:r w:rsidRPr="002B77DB">
        <w:rPr>
          <w:rFonts w:eastAsia="Times New Roman" w:cs="Arial"/>
          <w:u w:color="000000"/>
        </w:rPr>
        <w:t>itted</w:t>
      </w:r>
      <w:r w:rsidRPr="002B77DB">
        <w:rPr>
          <w:rFonts w:eastAsia="Times New Roman" w:cs="Arial"/>
          <w:spacing w:val="-9"/>
          <w:u w:color="000000"/>
        </w:rPr>
        <w:t xml:space="preserve"> </w:t>
      </w:r>
      <w:r w:rsidRPr="002B77DB">
        <w:rPr>
          <w:rFonts w:eastAsia="Times New Roman" w:cs="Arial"/>
          <w:u w:color="000000"/>
        </w:rPr>
        <w:t>to</w:t>
      </w:r>
      <w:r w:rsidRPr="002B77DB">
        <w:rPr>
          <w:rFonts w:eastAsia="Times New Roman" w:cs="Arial"/>
          <w:spacing w:val="-2"/>
          <w:u w:color="000000"/>
        </w:rPr>
        <w:t xml:space="preserve"> </w:t>
      </w:r>
      <w:r w:rsidRPr="002B77DB">
        <w:rPr>
          <w:rFonts w:eastAsia="Times New Roman" w:cs="Arial"/>
          <w:u w:color="000000"/>
        </w:rPr>
        <w:t>neurology</w:t>
      </w:r>
      <w:r w:rsidRPr="002B77DB">
        <w:rPr>
          <w:rFonts w:eastAsia="Times New Roman" w:cs="Arial"/>
          <w:spacing w:val="-11"/>
          <w:u w:color="000000"/>
        </w:rPr>
        <w:t xml:space="preserve"> </w:t>
      </w:r>
      <w:r w:rsidRPr="002B77DB">
        <w:rPr>
          <w:rFonts w:eastAsia="Times New Roman" w:cs="Arial"/>
          <w:u w:color="000000"/>
        </w:rPr>
        <w:t>or</w:t>
      </w:r>
      <w:r w:rsidRPr="002B77DB">
        <w:rPr>
          <w:rFonts w:eastAsia="Times New Roman" w:cs="Arial"/>
          <w:spacing w:val="-3"/>
          <w:u w:color="000000"/>
        </w:rPr>
        <w:t xml:space="preserve"> </w:t>
      </w:r>
      <w:r w:rsidRPr="002B77DB">
        <w:rPr>
          <w:rFonts w:eastAsia="Times New Roman" w:cs="Arial"/>
          <w:u w:color="000000"/>
        </w:rPr>
        <w:t>consulted</w:t>
      </w:r>
      <w:r w:rsidRPr="002B77DB">
        <w:rPr>
          <w:rFonts w:eastAsia="Times New Roman" w:cs="Arial"/>
          <w:spacing w:val="-9"/>
          <w:u w:color="000000"/>
        </w:rPr>
        <w:t xml:space="preserve"> </w:t>
      </w:r>
      <w:r w:rsidRPr="002B77DB">
        <w:rPr>
          <w:rFonts w:eastAsia="Times New Roman" w:cs="Arial"/>
          <w:u w:color="000000"/>
        </w:rPr>
        <w:t>on,</w:t>
      </w:r>
      <w:r w:rsidRPr="002B77DB">
        <w:rPr>
          <w:rFonts w:eastAsia="Times New Roman" w:cs="Arial"/>
          <w:spacing w:val="-4"/>
          <w:u w:color="000000"/>
        </w:rPr>
        <w:t xml:space="preserve"> </w:t>
      </w:r>
      <w:r w:rsidRPr="002B77DB">
        <w:rPr>
          <w:rFonts w:eastAsia="Times New Roman" w:cs="Arial"/>
          <w:spacing w:val="-1"/>
          <w:u w:color="000000"/>
        </w:rPr>
        <w:t>m</w:t>
      </w:r>
      <w:r w:rsidRPr="002B77DB">
        <w:rPr>
          <w:rFonts w:eastAsia="Times New Roman" w:cs="Arial"/>
          <w:u w:color="000000"/>
        </w:rPr>
        <w:t>ust</w:t>
      </w:r>
      <w:r w:rsidRPr="002B77DB">
        <w:rPr>
          <w:rFonts w:eastAsia="Times New Roman" w:cs="Arial"/>
          <w:spacing w:val="-5"/>
          <w:u w:color="000000"/>
        </w:rPr>
        <w:t xml:space="preserve"> </w:t>
      </w:r>
      <w:r w:rsidRPr="002B77DB">
        <w:rPr>
          <w:rFonts w:eastAsia="Times New Roman" w:cs="Arial"/>
          <w:u w:color="000000"/>
        </w:rPr>
        <w:t>be</w:t>
      </w:r>
      <w:r w:rsidRPr="002B77DB">
        <w:rPr>
          <w:rFonts w:eastAsia="Times New Roman" w:cs="Arial"/>
          <w:spacing w:val="-3"/>
          <w:u w:color="000000"/>
        </w:rPr>
        <w:t xml:space="preserve"> </w:t>
      </w:r>
      <w:r w:rsidRPr="002B77DB">
        <w:rPr>
          <w:rFonts w:eastAsia="Times New Roman" w:cs="Arial"/>
          <w:u w:color="000000"/>
        </w:rPr>
        <w:t>transitioned</w:t>
      </w:r>
      <w:r w:rsidRPr="002B77DB">
        <w:rPr>
          <w:rFonts w:eastAsia="Times New Roman" w:cs="Arial"/>
          <w:spacing w:val="-12"/>
          <w:u w:color="000000"/>
        </w:rPr>
        <w:t xml:space="preserve"> </w:t>
      </w:r>
      <w:r w:rsidRPr="002B77DB">
        <w:rPr>
          <w:rFonts w:eastAsia="Times New Roman" w:cs="Arial"/>
          <w:u w:color="000000"/>
        </w:rPr>
        <w:t>to</w:t>
      </w:r>
      <w:r w:rsidRPr="002B77DB">
        <w:rPr>
          <w:rFonts w:eastAsia="Times New Roman" w:cs="Arial"/>
          <w:spacing w:val="-2"/>
          <w:u w:color="000000"/>
        </w:rPr>
        <w:t xml:space="preserve"> </w:t>
      </w:r>
      <w:r w:rsidRPr="002B77DB">
        <w:rPr>
          <w:rFonts w:eastAsia="Times New Roman" w:cs="Arial"/>
          <w:u w:color="000000"/>
        </w:rPr>
        <w:t>new</w:t>
      </w:r>
      <w:r w:rsidRPr="002B77DB">
        <w:rPr>
          <w:rFonts w:eastAsia="Times New Roman" w:cs="Arial"/>
        </w:rPr>
        <w:t xml:space="preserve"> </w:t>
      </w:r>
      <w:r w:rsidRPr="002B77DB">
        <w:rPr>
          <w:rFonts w:eastAsia="Times New Roman" w:cs="Arial"/>
          <w:u w:color="000000"/>
        </w:rPr>
        <w:t>residen</w:t>
      </w:r>
      <w:r w:rsidRPr="002B77DB">
        <w:rPr>
          <w:rFonts w:eastAsia="Times New Roman" w:cs="Arial"/>
          <w:spacing w:val="1"/>
          <w:u w:color="000000"/>
        </w:rPr>
        <w:t>t</w:t>
      </w:r>
      <w:r w:rsidRPr="002B77DB">
        <w:rPr>
          <w:rFonts w:eastAsia="Times New Roman" w:cs="Arial"/>
          <w:u w:color="000000"/>
        </w:rPr>
        <w:t>s</w:t>
      </w:r>
      <w:r w:rsidRPr="002B77DB">
        <w:rPr>
          <w:rFonts w:eastAsia="Times New Roman" w:cs="Arial"/>
          <w:spacing w:val="-9"/>
          <w:u w:color="000000"/>
        </w:rPr>
        <w:t xml:space="preserve"> </w:t>
      </w:r>
      <w:r w:rsidRPr="002B77DB">
        <w:rPr>
          <w:rFonts w:eastAsia="Times New Roman" w:cs="Arial"/>
          <w:u w:color="000000"/>
        </w:rPr>
        <w:t>us</w:t>
      </w:r>
      <w:r w:rsidRPr="002B77DB">
        <w:rPr>
          <w:rFonts w:eastAsia="Times New Roman" w:cs="Arial"/>
          <w:spacing w:val="1"/>
          <w:u w:color="000000"/>
        </w:rPr>
        <w:t>i</w:t>
      </w:r>
      <w:r w:rsidRPr="002B77DB">
        <w:rPr>
          <w:rFonts w:eastAsia="Times New Roman" w:cs="Arial"/>
          <w:u w:color="000000"/>
        </w:rPr>
        <w:t>ng</w:t>
      </w:r>
      <w:r w:rsidRPr="002B77DB">
        <w:rPr>
          <w:rFonts w:eastAsia="Times New Roman" w:cs="Arial"/>
          <w:spacing w:val="-6"/>
          <w:u w:color="000000"/>
        </w:rPr>
        <w:t xml:space="preserve"> </w:t>
      </w:r>
      <w:r w:rsidRPr="002B77DB">
        <w:rPr>
          <w:rFonts w:eastAsia="Times New Roman" w:cs="Arial"/>
          <w:u w:color="000000"/>
        </w:rPr>
        <w:t>the</w:t>
      </w:r>
      <w:r w:rsidRPr="002B77DB">
        <w:rPr>
          <w:rFonts w:eastAsia="Times New Roman" w:cs="Arial"/>
          <w:spacing w:val="-3"/>
          <w:u w:color="000000"/>
        </w:rPr>
        <w:t xml:space="preserve"> </w:t>
      </w:r>
      <w:r w:rsidRPr="002B77DB">
        <w:rPr>
          <w:rFonts w:eastAsia="Times New Roman" w:cs="Arial"/>
          <w:u w:color="000000"/>
        </w:rPr>
        <w:t>I-PASS</w:t>
      </w:r>
      <w:r w:rsidRPr="002B77DB">
        <w:rPr>
          <w:rFonts w:eastAsia="Times New Roman" w:cs="Arial"/>
          <w:spacing w:val="-8"/>
          <w:u w:color="000000"/>
        </w:rPr>
        <w:t xml:space="preserve"> </w:t>
      </w:r>
      <w:r w:rsidRPr="002B77DB">
        <w:rPr>
          <w:rFonts w:eastAsia="Times New Roman" w:cs="Arial"/>
          <w:u w:color="000000"/>
        </w:rPr>
        <w:t>system.</w:t>
      </w:r>
    </w:p>
    <w:p w14:paraId="0016C9C4" w14:textId="77777777" w:rsidR="00F64A16" w:rsidRPr="002B77DB" w:rsidRDefault="00F64A16" w:rsidP="00496489">
      <w:pPr>
        <w:spacing w:before="42"/>
        <w:ind w:left="340" w:right="137" w:hanging="240"/>
        <w:jc w:val="both"/>
        <w:rPr>
          <w:rFonts w:cs="Arial"/>
        </w:rPr>
      </w:pPr>
    </w:p>
    <w:p w14:paraId="0547057A" w14:textId="2071A6E5" w:rsidR="00754642" w:rsidRPr="002B77DB" w:rsidRDefault="00565156" w:rsidP="00B250A6">
      <w:pPr>
        <w:pStyle w:val="Heading3"/>
        <w:rPr>
          <w:rFonts w:cs="Arial"/>
        </w:rPr>
      </w:pPr>
      <w:r w:rsidRPr="002B77DB">
        <w:rPr>
          <w:rFonts w:cs="Arial"/>
          <w:u w:color="000000"/>
        </w:rPr>
        <w:t>8</w:t>
      </w:r>
      <w:r w:rsidR="00B250A6" w:rsidRPr="002B77DB">
        <w:rPr>
          <w:rFonts w:cs="Arial"/>
          <w:u w:color="000000"/>
        </w:rPr>
        <w:t xml:space="preserve">-3. </w:t>
      </w:r>
      <w:r w:rsidR="00E169A2" w:rsidRPr="002B77DB">
        <w:rPr>
          <w:rFonts w:cs="Arial"/>
          <w:u w:color="000000"/>
        </w:rPr>
        <w:t>Kings</w:t>
      </w:r>
      <w:r w:rsidR="00E169A2" w:rsidRPr="002B77DB">
        <w:rPr>
          <w:rFonts w:cs="Arial"/>
          <w:spacing w:val="-6"/>
          <w:u w:color="000000"/>
        </w:rPr>
        <w:t xml:space="preserve"> </w:t>
      </w:r>
      <w:r w:rsidR="00E169A2" w:rsidRPr="002B77DB">
        <w:rPr>
          <w:rFonts w:cs="Arial"/>
          <w:u w:color="000000"/>
        </w:rPr>
        <w:t>County</w:t>
      </w:r>
      <w:r w:rsidR="00E169A2" w:rsidRPr="002B77DB">
        <w:rPr>
          <w:rFonts w:cs="Arial"/>
          <w:spacing w:val="-8"/>
          <w:u w:color="000000"/>
        </w:rPr>
        <w:t xml:space="preserve"> </w:t>
      </w:r>
      <w:r w:rsidR="00E169A2" w:rsidRPr="002B77DB">
        <w:rPr>
          <w:rFonts w:cs="Arial"/>
          <w:u w:color="000000"/>
        </w:rPr>
        <w:t>Hospital</w:t>
      </w:r>
      <w:r w:rsidR="00E169A2" w:rsidRPr="002B77DB">
        <w:rPr>
          <w:rFonts w:cs="Arial"/>
          <w:spacing w:val="-8"/>
          <w:u w:color="000000"/>
        </w:rPr>
        <w:t xml:space="preserve"> </w:t>
      </w:r>
      <w:r w:rsidR="00E169A2" w:rsidRPr="002B77DB">
        <w:rPr>
          <w:rFonts w:cs="Arial"/>
          <w:u w:color="000000"/>
        </w:rPr>
        <w:t>Center</w:t>
      </w:r>
    </w:p>
    <w:p w14:paraId="5B1D24B7" w14:textId="061A47A0" w:rsidR="00754642" w:rsidRPr="002B77DB" w:rsidRDefault="00E169A2" w:rsidP="009C043E">
      <w:pPr>
        <w:ind w:left="144" w:right="144"/>
        <w:jc w:val="both"/>
        <w:rPr>
          <w:rFonts w:cs="Arial"/>
          <w:i/>
          <w:iCs/>
        </w:rPr>
      </w:pPr>
      <w:r w:rsidRPr="002B77DB">
        <w:rPr>
          <w:rFonts w:cs="Arial"/>
          <w:i/>
          <w:iCs/>
        </w:rPr>
        <w:t>Transitions</w:t>
      </w:r>
      <w:r w:rsidRPr="002B77DB">
        <w:rPr>
          <w:rFonts w:cs="Arial"/>
          <w:i/>
          <w:iCs/>
          <w:spacing w:val="-10"/>
        </w:rPr>
        <w:t xml:space="preserve"> </w:t>
      </w:r>
      <w:r w:rsidRPr="002B77DB">
        <w:rPr>
          <w:rFonts w:cs="Arial"/>
          <w:i/>
          <w:iCs/>
        </w:rPr>
        <w:t>of</w:t>
      </w:r>
      <w:r w:rsidRPr="002B77DB">
        <w:rPr>
          <w:rFonts w:cs="Arial"/>
          <w:i/>
          <w:iCs/>
          <w:spacing w:val="-3"/>
        </w:rPr>
        <w:t xml:space="preserve"> </w:t>
      </w:r>
      <w:r w:rsidRPr="002B77DB">
        <w:rPr>
          <w:rFonts w:cs="Arial"/>
          <w:i/>
          <w:iCs/>
        </w:rPr>
        <w:t>care</w:t>
      </w:r>
      <w:r w:rsidRPr="002B77DB">
        <w:rPr>
          <w:rFonts w:cs="Arial"/>
          <w:i/>
          <w:iCs/>
          <w:spacing w:val="-4"/>
        </w:rPr>
        <w:t xml:space="preserve"> </w:t>
      </w:r>
      <w:r w:rsidRPr="002B77DB">
        <w:rPr>
          <w:rFonts w:cs="Arial"/>
          <w:i/>
          <w:iCs/>
        </w:rPr>
        <w:t>will</w:t>
      </w:r>
      <w:r w:rsidRPr="002B77DB">
        <w:rPr>
          <w:rFonts w:cs="Arial"/>
          <w:i/>
          <w:iCs/>
          <w:spacing w:val="-3"/>
        </w:rPr>
        <w:t xml:space="preserve"> </w:t>
      </w:r>
      <w:r w:rsidRPr="002B77DB">
        <w:rPr>
          <w:rFonts w:cs="Arial"/>
          <w:i/>
          <w:iCs/>
        </w:rPr>
        <w:t>ha</w:t>
      </w:r>
      <w:r w:rsidRPr="002B77DB">
        <w:rPr>
          <w:rFonts w:cs="Arial"/>
          <w:i/>
          <w:iCs/>
          <w:spacing w:val="2"/>
        </w:rPr>
        <w:t>p</w:t>
      </w:r>
      <w:r w:rsidRPr="002B77DB">
        <w:rPr>
          <w:rFonts w:cs="Arial"/>
          <w:i/>
          <w:iCs/>
          <w:spacing w:val="1"/>
        </w:rPr>
        <w:t>p</w:t>
      </w:r>
      <w:r w:rsidRPr="002B77DB">
        <w:rPr>
          <w:rFonts w:cs="Arial"/>
          <w:i/>
          <w:iCs/>
        </w:rPr>
        <w:t>en</w:t>
      </w:r>
      <w:r w:rsidRPr="002B77DB">
        <w:rPr>
          <w:rFonts w:cs="Arial"/>
          <w:i/>
          <w:iCs/>
          <w:spacing w:val="-6"/>
        </w:rPr>
        <w:t xml:space="preserve"> </w:t>
      </w:r>
      <w:r w:rsidRPr="002B77DB">
        <w:rPr>
          <w:rFonts w:cs="Arial"/>
          <w:i/>
          <w:iCs/>
        </w:rPr>
        <w:t>at</w:t>
      </w:r>
      <w:r w:rsidRPr="002B77DB">
        <w:rPr>
          <w:rFonts w:cs="Arial"/>
          <w:i/>
          <w:iCs/>
          <w:spacing w:val="-2"/>
        </w:rPr>
        <w:t xml:space="preserve"> </w:t>
      </w:r>
      <w:r w:rsidRPr="002B77DB">
        <w:rPr>
          <w:rFonts w:cs="Arial"/>
          <w:i/>
          <w:iCs/>
        </w:rPr>
        <w:t>the</w:t>
      </w:r>
      <w:r w:rsidRPr="002B77DB">
        <w:rPr>
          <w:rFonts w:cs="Arial"/>
          <w:i/>
          <w:iCs/>
          <w:spacing w:val="-3"/>
        </w:rPr>
        <w:t xml:space="preserve"> </w:t>
      </w:r>
      <w:r w:rsidRPr="002B77DB">
        <w:rPr>
          <w:rFonts w:cs="Arial"/>
          <w:i/>
          <w:iCs/>
        </w:rPr>
        <w:t>fol</w:t>
      </w:r>
      <w:r w:rsidRPr="002B77DB">
        <w:rPr>
          <w:rFonts w:cs="Arial"/>
          <w:i/>
          <w:iCs/>
          <w:spacing w:val="-1"/>
        </w:rPr>
        <w:t>l</w:t>
      </w:r>
      <w:r w:rsidRPr="002B77DB">
        <w:rPr>
          <w:rFonts w:cs="Arial"/>
          <w:i/>
          <w:iCs/>
        </w:rPr>
        <w:t>owing</w:t>
      </w:r>
      <w:r w:rsidRPr="002B77DB">
        <w:rPr>
          <w:rFonts w:cs="Arial"/>
          <w:i/>
          <w:iCs/>
          <w:spacing w:val="-9"/>
        </w:rPr>
        <w:t xml:space="preserve"> </w:t>
      </w:r>
      <w:r w:rsidRPr="002B77DB">
        <w:rPr>
          <w:rFonts w:cs="Arial"/>
          <w:i/>
          <w:iCs/>
        </w:rPr>
        <w:t>ti</w:t>
      </w:r>
      <w:r w:rsidRPr="002B77DB">
        <w:rPr>
          <w:rFonts w:cs="Arial"/>
          <w:i/>
          <w:iCs/>
          <w:spacing w:val="-2"/>
        </w:rPr>
        <w:t>m</w:t>
      </w:r>
      <w:r w:rsidRPr="002B77DB">
        <w:rPr>
          <w:rFonts w:cs="Arial"/>
          <w:i/>
          <w:iCs/>
        </w:rPr>
        <w:t>es.</w:t>
      </w:r>
      <w:r w:rsidRPr="002B77DB">
        <w:rPr>
          <w:rFonts w:cs="Arial"/>
          <w:i/>
          <w:iCs/>
          <w:spacing w:val="-3"/>
        </w:rPr>
        <w:t xml:space="preserve"> </w:t>
      </w:r>
      <w:r w:rsidRPr="002B77DB">
        <w:rPr>
          <w:rFonts w:cs="Arial"/>
          <w:i/>
          <w:iCs/>
        </w:rPr>
        <w:t>The</w:t>
      </w:r>
      <w:r w:rsidRPr="002B77DB">
        <w:rPr>
          <w:rFonts w:cs="Arial"/>
          <w:i/>
          <w:iCs/>
          <w:spacing w:val="-3"/>
        </w:rPr>
        <w:t xml:space="preserve"> </w:t>
      </w:r>
      <w:r w:rsidRPr="002B77DB">
        <w:rPr>
          <w:rFonts w:cs="Arial"/>
          <w:i/>
          <w:iCs/>
        </w:rPr>
        <w:t>use</w:t>
      </w:r>
      <w:r w:rsidRPr="002B77DB">
        <w:rPr>
          <w:rFonts w:cs="Arial"/>
          <w:i/>
          <w:iCs/>
          <w:spacing w:val="-3"/>
        </w:rPr>
        <w:t xml:space="preserve"> </w:t>
      </w:r>
      <w:r w:rsidRPr="002B77DB">
        <w:rPr>
          <w:rFonts w:cs="Arial"/>
          <w:i/>
          <w:iCs/>
        </w:rPr>
        <w:t>of</w:t>
      </w:r>
      <w:r w:rsidRPr="002B77DB">
        <w:rPr>
          <w:rFonts w:cs="Arial"/>
          <w:i/>
          <w:iCs/>
          <w:spacing w:val="-2"/>
        </w:rPr>
        <w:t xml:space="preserve"> </w:t>
      </w:r>
      <w:r w:rsidRPr="002B77DB">
        <w:rPr>
          <w:rFonts w:cs="Arial"/>
          <w:i/>
          <w:iCs/>
        </w:rPr>
        <w:t>the</w:t>
      </w:r>
      <w:r w:rsidRPr="002B77DB">
        <w:rPr>
          <w:rFonts w:cs="Arial"/>
          <w:i/>
          <w:iCs/>
          <w:spacing w:val="-3"/>
        </w:rPr>
        <w:t xml:space="preserve"> </w:t>
      </w:r>
      <w:r w:rsidRPr="002B77DB">
        <w:rPr>
          <w:rFonts w:cs="Arial"/>
          <w:i/>
          <w:iCs/>
        </w:rPr>
        <w:t>I-PASS</w:t>
      </w:r>
      <w:r w:rsidRPr="002B77DB">
        <w:rPr>
          <w:rFonts w:cs="Arial"/>
          <w:i/>
          <w:iCs/>
          <w:spacing w:val="-7"/>
        </w:rPr>
        <w:t xml:space="preserve"> </w:t>
      </w:r>
      <w:r w:rsidRPr="002B77DB">
        <w:rPr>
          <w:rFonts w:cs="Arial"/>
          <w:i/>
          <w:iCs/>
        </w:rPr>
        <w:t>s</w:t>
      </w:r>
      <w:r w:rsidRPr="002B77DB">
        <w:rPr>
          <w:rFonts w:cs="Arial"/>
          <w:i/>
          <w:iCs/>
          <w:spacing w:val="2"/>
        </w:rPr>
        <w:t>y</w:t>
      </w:r>
      <w:r w:rsidRPr="002B77DB">
        <w:rPr>
          <w:rFonts w:cs="Arial"/>
          <w:i/>
          <w:iCs/>
        </w:rPr>
        <w:t>stem</w:t>
      </w:r>
      <w:r w:rsidRPr="002B77DB">
        <w:rPr>
          <w:rFonts w:cs="Arial"/>
          <w:i/>
          <w:iCs/>
          <w:spacing w:val="-7"/>
        </w:rPr>
        <w:t xml:space="preserve"> </w:t>
      </w:r>
      <w:r w:rsidRPr="002B77DB">
        <w:rPr>
          <w:rFonts w:cs="Arial"/>
          <w:i/>
          <w:iCs/>
        </w:rPr>
        <w:t>is mandatory</w:t>
      </w:r>
      <w:r w:rsidRPr="002B77DB">
        <w:rPr>
          <w:rFonts w:cs="Arial"/>
          <w:i/>
          <w:iCs/>
          <w:spacing w:val="-8"/>
        </w:rPr>
        <w:t xml:space="preserve"> </w:t>
      </w:r>
      <w:r w:rsidRPr="002B77DB">
        <w:rPr>
          <w:rFonts w:cs="Arial"/>
          <w:i/>
          <w:iCs/>
        </w:rPr>
        <w:t>during</w:t>
      </w:r>
      <w:r w:rsidRPr="002B77DB">
        <w:rPr>
          <w:rFonts w:cs="Arial"/>
          <w:i/>
          <w:iCs/>
          <w:spacing w:val="-6"/>
        </w:rPr>
        <w:t xml:space="preserve"> </w:t>
      </w:r>
      <w:r w:rsidRPr="002B77DB">
        <w:rPr>
          <w:rFonts w:cs="Arial"/>
          <w:i/>
          <w:iCs/>
        </w:rPr>
        <w:t>each</w:t>
      </w:r>
      <w:r w:rsidRPr="002B77DB">
        <w:rPr>
          <w:rFonts w:cs="Arial"/>
          <w:i/>
          <w:iCs/>
          <w:spacing w:val="-4"/>
        </w:rPr>
        <w:t xml:space="preserve"> </w:t>
      </w:r>
      <w:r w:rsidRPr="002B77DB">
        <w:rPr>
          <w:rFonts w:cs="Arial"/>
          <w:i/>
          <w:iCs/>
        </w:rPr>
        <w:t>hand-off</w:t>
      </w:r>
      <w:r w:rsidRPr="002B77DB">
        <w:rPr>
          <w:rFonts w:cs="Arial"/>
          <w:i/>
          <w:iCs/>
          <w:spacing w:val="-8"/>
        </w:rPr>
        <w:t xml:space="preserve"> </w:t>
      </w:r>
      <w:r w:rsidRPr="002B77DB">
        <w:rPr>
          <w:rFonts w:cs="Arial"/>
          <w:i/>
          <w:iCs/>
        </w:rPr>
        <w:t>process</w:t>
      </w:r>
      <w:r w:rsidR="002B227A" w:rsidRPr="002B77DB">
        <w:rPr>
          <w:rFonts w:cs="Arial"/>
          <w:i/>
          <w:iCs/>
        </w:rPr>
        <w:t>.</w:t>
      </w:r>
    </w:p>
    <w:p w14:paraId="5D9A19A4" w14:textId="15071DB8" w:rsidR="00754642" w:rsidRPr="002B77DB" w:rsidRDefault="00E169A2" w:rsidP="00760143">
      <w:pPr>
        <w:pStyle w:val="ListParagraph"/>
        <w:numPr>
          <w:ilvl w:val="0"/>
          <w:numId w:val="161"/>
        </w:numPr>
        <w:ind w:right="210"/>
        <w:jc w:val="both"/>
        <w:rPr>
          <w:rFonts w:eastAsia="Times New Roman" w:cs="Arial"/>
        </w:rPr>
      </w:pPr>
      <w:r w:rsidRPr="002B77DB">
        <w:rPr>
          <w:rFonts w:eastAsia="Times New Roman" w:cs="Arial"/>
        </w:rPr>
        <w:t>The</w:t>
      </w:r>
      <w:r w:rsidRPr="002B77DB">
        <w:rPr>
          <w:rFonts w:eastAsia="Times New Roman" w:cs="Arial"/>
          <w:spacing w:val="-3"/>
        </w:rPr>
        <w:t xml:space="preserve"> </w:t>
      </w:r>
      <w:r w:rsidRPr="002B77DB">
        <w:rPr>
          <w:rFonts w:eastAsia="Times New Roman" w:cs="Arial"/>
        </w:rPr>
        <w:t>ward</w:t>
      </w:r>
      <w:r w:rsidRPr="002B77DB">
        <w:rPr>
          <w:rFonts w:eastAsia="Times New Roman" w:cs="Arial"/>
          <w:spacing w:val="-4"/>
        </w:rPr>
        <w:t xml:space="preserve"> </w:t>
      </w:r>
      <w:r w:rsidRPr="002B77DB">
        <w:rPr>
          <w:rFonts w:eastAsia="Times New Roman" w:cs="Arial"/>
        </w:rPr>
        <w:t>team</w:t>
      </w:r>
      <w:r w:rsidR="009C043E" w:rsidRPr="002B77DB">
        <w:rPr>
          <w:rFonts w:eastAsia="Times New Roman" w:cs="Arial"/>
          <w:spacing w:val="-4"/>
        </w:rPr>
        <w:t xml:space="preserve">, </w:t>
      </w:r>
      <w:r w:rsidRPr="002B77DB">
        <w:rPr>
          <w:rFonts w:eastAsia="Times New Roman" w:cs="Arial"/>
        </w:rPr>
        <w:t>consult</w:t>
      </w:r>
      <w:r w:rsidRPr="002B77DB">
        <w:rPr>
          <w:rFonts w:eastAsia="Times New Roman" w:cs="Arial"/>
          <w:spacing w:val="-6"/>
        </w:rPr>
        <w:t xml:space="preserve"> </w:t>
      </w:r>
      <w:r w:rsidRPr="002B77DB">
        <w:rPr>
          <w:rFonts w:eastAsia="Times New Roman" w:cs="Arial"/>
        </w:rPr>
        <w:t>team</w:t>
      </w:r>
      <w:r w:rsidRPr="002B77DB">
        <w:rPr>
          <w:rFonts w:eastAsia="Times New Roman" w:cs="Arial"/>
          <w:spacing w:val="-5"/>
        </w:rPr>
        <w:t xml:space="preserve"> </w:t>
      </w:r>
      <w:r w:rsidR="009C043E" w:rsidRPr="002B77DB">
        <w:rPr>
          <w:rFonts w:eastAsia="Times New Roman" w:cs="Arial"/>
          <w:spacing w:val="-5"/>
        </w:rPr>
        <w:t xml:space="preserve">and neurocritical care team </w:t>
      </w:r>
      <w:r w:rsidRPr="002B77DB">
        <w:rPr>
          <w:rFonts w:eastAsia="Times New Roman" w:cs="Arial"/>
        </w:rPr>
        <w:t>will</w:t>
      </w:r>
      <w:r w:rsidRPr="002B77DB">
        <w:rPr>
          <w:rFonts w:eastAsia="Times New Roman" w:cs="Arial"/>
          <w:spacing w:val="-3"/>
        </w:rPr>
        <w:t xml:space="preserve"> </w:t>
      </w:r>
      <w:r w:rsidRPr="002B77DB">
        <w:rPr>
          <w:rFonts w:eastAsia="Times New Roman" w:cs="Arial"/>
        </w:rPr>
        <w:t>s</w:t>
      </w:r>
      <w:r w:rsidRPr="002B77DB">
        <w:rPr>
          <w:rFonts w:eastAsia="Times New Roman" w:cs="Arial"/>
          <w:spacing w:val="1"/>
        </w:rPr>
        <w:t>i</w:t>
      </w:r>
      <w:r w:rsidRPr="002B77DB">
        <w:rPr>
          <w:rFonts w:eastAsia="Times New Roman" w:cs="Arial"/>
        </w:rPr>
        <w:t>gn</w:t>
      </w:r>
      <w:r w:rsidRPr="002B77DB">
        <w:rPr>
          <w:rFonts w:eastAsia="Times New Roman" w:cs="Arial"/>
          <w:spacing w:val="-4"/>
        </w:rPr>
        <w:t xml:space="preserve"> </w:t>
      </w:r>
      <w:r w:rsidRPr="002B77DB">
        <w:rPr>
          <w:rFonts w:eastAsia="Times New Roman" w:cs="Arial"/>
        </w:rPr>
        <w:t>out</w:t>
      </w:r>
      <w:r w:rsidRPr="002B77DB">
        <w:rPr>
          <w:rFonts w:eastAsia="Times New Roman" w:cs="Arial"/>
          <w:spacing w:val="-3"/>
        </w:rPr>
        <w:t xml:space="preserve"> </w:t>
      </w:r>
      <w:r w:rsidRPr="002B77DB">
        <w:rPr>
          <w:rFonts w:eastAsia="Times New Roman" w:cs="Arial"/>
        </w:rPr>
        <w:t>to</w:t>
      </w:r>
      <w:r w:rsidRPr="002B77DB">
        <w:rPr>
          <w:rFonts w:eastAsia="Times New Roman" w:cs="Arial"/>
          <w:spacing w:val="-4"/>
        </w:rPr>
        <w:t xml:space="preserve"> </w:t>
      </w:r>
      <w:r w:rsidRPr="002B77DB">
        <w:rPr>
          <w:rFonts w:eastAsia="Times New Roman" w:cs="Arial"/>
        </w:rPr>
        <w:t>bo</w:t>
      </w:r>
      <w:r w:rsidRPr="002B77DB">
        <w:rPr>
          <w:rFonts w:eastAsia="Times New Roman" w:cs="Arial"/>
          <w:spacing w:val="-1"/>
        </w:rPr>
        <w:t>t</w:t>
      </w:r>
      <w:r w:rsidRPr="002B77DB">
        <w:rPr>
          <w:rFonts w:eastAsia="Times New Roman" w:cs="Arial"/>
        </w:rPr>
        <w:t>h</w:t>
      </w:r>
      <w:r w:rsidRPr="002B77DB">
        <w:rPr>
          <w:rFonts w:eastAsia="Times New Roman" w:cs="Arial"/>
          <w:spacing w:val="-4"/>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neuro</w:t>
      </w:r>
      <w:r w:rsidRPr="002B77DB">
        <w:rPr>
          <w:rFonts w:eastAsia="Times New Roman" w:cs="Arial"/>
          <w:spacing w:val="-1"/>
        </w:rPr>
        <w:t>l</w:t>
      </w:r>
      <w:r w:rsidRPr="002B77DB">
        <w:rPr>
          <w:rFonts w:eastAsia="Times New Roman" w:cs="Arial"/>
        </w:rPr>
        <w:t>ogy</w:t>
      </w:r>
      <w:r w:rsidRPr="002B77DB">
        <w:rPr>
          <w:rFonts w:eastAsia="Times New Roman" w:cs="Arial"/>
          <w:spacing w:val="-7"/>
        </w:rPr>
        <w:t xml:space="preserve"> </w:t>
      </w:r>
      <w:r w:rsidRPr="002B77DB">
        <w:rPr>
          <w:rFonts w:eastAsia="Times New Roman" w:cs="Arial"/>
        </w:rPr>
        <w:t>resident</w:t>
      </w:r>
      <w:r w:rsidRPr="002B77DB">
        <w:rPr>
          <w:rFonts w:eastAsia="Times New Roman" w:cs="Arial"/>
          <w:spacing w:val="-7"/>
        </w:rPr>
        <w:t xml:space="preserve"> </w:t>
      </w:r>
      <w:r w:rsidRPr="002B77DB">
        <w:rPr>
          <w:rFonts w:eastAsia="Times New Roman" w:cs="Arial"/>
        </w:rPr>
        <w:t>on</w:t>
      </w:r>
      <w:r w:rsidRPr="002B77DB">
        <w:rPr>
          <w:rFonts w:eastAsia="Times New Roman" w:cs="Arial"/>
          <w:spacing w:val="-2"/>
        </w:rPr>
        <w:t xml:space="preserve"> </w:t>
      </w:r>
      <w:r w:rsidRPr="002B77DB">
        <w:rPr>
          <w:rFonts w:eastAsia="Times New Roman" w:cs="Arial"/>
        </w:rPr>
        <w:t>short</w:t>
      </w:r>
      <w:r w:rsidRPr="002B77DB">
        <w:rPr>
          <w:rFonts w:eastAsia="Times New Roman" w:cs="Arial"/>
          <w:spacing w:val="-4"/>
        </w:rPr>
        <w:t xml:space="preserve"> </w:t>
      </w:r>
      <w:r w:rsidRPr="002B77DB">
        <w:rPr>
          <w:rFonts w:eastAsia="Times New Roman" w:cs="Arial"/>
        </w:rPr>
        <w:t>call</w:t>
      </w:r>
      <w:r w:rsidRPr="002B77DB">
        <w:rPr>
          <w:rFonts w:eastAsia="Times New Roman" w:cs="Arial"/>
          <w:spacing w:val="-3"/>
        </w:rPr>
        <w:t xml:space="preserve"> </w:t>
      </w:r>
      <w:r w:rsidRPr="002B77DB">
        <w:rPr>
          <w:rFonts w:eastAsia="Times New Roman" w:cs="Arial"/>
        </w:rPr>
        <w:t>and the</w:t>
      </w:r>
      <w:r w:rsidRPr="002B77DB">
        <w:rPr>
          <w:rFonts w:eastAsia="Times New Roman" w:cs="Arial"/>
          <w:spacing w:val="-3"/>
        </w:rPr>
        <w:t xml:space="preserve"> </w:t>
      </w:r>
      <w:r w:rsidRPr="002B77DB">
        <w:rPr>
          <w:rFonts w:eastAsia="Times New Roman" w:cs="Arial"/>
        </w:rPr>
        <w:t>ward</w:t>
      </w:r>
      <w:r w:rsidRPr="002B77DB">
        <w:rPr>
          <w:rFonts w:eastAsia="Times New Roman" w:cs="Arial"/>
          <w:spacing w:val="-4"/>
        </w:rPr>
        <w:t xml:space="preserve"> </w:t>
      </w:r>
      <w:r w:rsidRPr="002B77DB">
        <w:rPr>
          <w:rFonts w:eastAsia="Times New Roman" w:cs="Arial"/>
        </w:rPr>
        <w:t>res</w:t>
      </w:r>
      <w:r w:rsidRPr="002B77DB">
        <w:rPr>
          <w:rFonts w:eastAsia="Times New Roman" w:cs="Arial"/>
          <w:spacing w:val="1"/>
        </w:rPr>
        <w:t>i</w:t>
      </w:r>
      <w:r w:rsidRPr="002B77DB">
        <w:rPr>
          <w:rFonts w:eastAsia="Times New Roman" w:cs="Arial"/>
        </w:rPr>
        <w:t>dent</w:t>
      </w:r>
      <w:r w:rsidR="009C043E" w:rsidRPr="002B77DB">
        <w:rPr>
          <w:rFonts w:eastAsia="Times New Roman" w:cs="Arial"/>
          <w:spacing w:val="-7"/>
        </w:rPr>
        <w:t xml:space="preserve"> </w:t>
      </w:r>
      <w:r w:rsidRPr="002B77DB">
        <w:rPr>
          <w:rFonts w:eastAsia="Times New Roman" w:cs="Arial"/>
        </w:rPr>
        <w:t>on</w:t>
      </w:r>
      <w:r w:rsidRPr="002B77DB">
        <w:rPr>
          <w:rFonts w:eastAsia="Times New Roman" w:cs="Arial"/>
          <w:spacing w:val="-2"/>
        </w:rPr>
        <w:t xml:space="preserve"> </w:t>
      </w:r>
      <w:r w:rsidRPr="002B77DB">
        <w:rPr>
          <w:rFonts w:eastAsia="Times New Roman" w:cs="Arial"/>
        </w:rPr>
        <w:t>short</w:t>
      </w:r>
      <w:r w:rsidRPr="002B77DB">
        <w:rPr>
          <w:rFonts w:eastAsia="Times New Roman" w:cs="Arial"/>
          <w:spacing w:val="-5"/>
        </w:rPr>
        <w:t xml:space="preserve"> </w:t>
      </w:r>
      <w:r w:rsidRPr="002B77DB">
        <w:rPr>
          <w:rFonts w:eastAsia="Times New Roman" w:cs="Arial"/>
        </w:rPr>
        <w:t>call,</w:t>
      </w:r>
      <w:r w:rsidRPr="002B77DB">
        <w:rPr>
          <w:rFonts w:eastAsia="Times New Roman" w:cs="Arial"/>
          <w:spacing w:val="-4"/>
        </w:rPr>
        <w:t xml:space="preserve"> </w:t>
      </w:r>
      <w:r w:rsidRPr="002B77DB">
        <w:rPr>
          <w:rFonts w:eastAsia="Times New Roman" w:cs="Arial"/>
        </w:rPr>
        <w:t>which</w:t>
      </w:r>
      <w:r w:rsidRPr="002B77DB">
        <w:rPr>
          <w:rFonts w:eastAsia="Times New Roman" w:cs="Arial"/>
          <w:spacing w:val="-5"/>
        </w:rPr>
        <w:t xml:space="preserve"> </w:t>
      </w:r>
      <w:r w:rsidRPr="002B77DB">
        <w:rPr>
          <w:rFonts w:eastAsia="Times New Roman" w:cs="Arial"/>
        </w:rPr>
        <w:t>will</w:t>
      </w:r>
      <w:r w:rsidRPr="002B77DB">
        <w:rPr>
          <w:rFonts w:eastAsia="Times New Roman" w:cs="Arial"/>
          <w:spacing w:val="-3"/>
        </w:rPr>
        <w:t xml:space="preserve"> </w:t>
      </w:r>
      <w:r w:rsidRPr="002B77DB">
        <w:rPr>
          <w:rFonts w:eastAsia="Times New Roman" w:cs="Arial"/>
          <w:spacing w:val="-1"/>
        </w:rPr>
        <w:t>o</w:t>
      </w:r>
      <w:r w:rsidRPr="002B77DB">
        <w:rPr>
          <w:rFonts w:eastAsia="Times New Roman" w:cs="Arial"/>
        </w:rPr>
        <w:t>ccur</w:t>
      </w:r>
      <w:r w:rsidRPr="002B77DB">
        <w:rPr>
          <w:rFonts w:eastAsia="Times New Roman" w:cs="Arial"/>
          <w:spacing w:val="-5"/>
        </w:rPr>
        <w:t xml:space="preserve"> </w:t>
      </w:r>
      <w:r w:rsidR="009C043E" w:rsidRPr="002B77DB">
        <w:rPr>
          <w:rFonts w:eastAsia="Times New Roman" w:cs="Arial"/>
        </w:rPr>
        <w:t xml:space="preserve">at </w:t>
      </w:r>
      <w:r w:rsidRPr="002B77DB">
        <w:rPr>
          <w:rFonts w:eastAsia="Times New Roman" w:cs="Arial"/>
        </w:rPr>
        <w:t>4</w:t>
      </w:r>
      <w:r w:rsidRPr="002B77DB">
        <w:rPr>
          <w:rFonts w:eastAsia="Times New Roman" w:cs="Arial"/>
          <w:spacing w:val="-1"/>
        </w:rPr>
        <w:t>:</w:t>
      </w:r>
      <w:r w:rsidRPr="002B77DB">
        <w:rPr>
          <w:rFonts w:eastAsia="Times New Roman" w:cs="Arial"/>
        </w:rPr>
        <w:t>30p</w:t>
      </w:r>
      <w:r w:rsidRPr="002B77DB">
        <w:rPr>
          <w:rFonts w:eastAsia="Times New Roman" w:cs="Arial"/>
          <w:spacing w:val="-2"/>
        </w:rPr>
        <w:t>m</w:t>
      </w:r>
      <w:r w:rsidRPr="002B77DB">
        <w:rPr>
          <w:rFonts w:eastAsia="Times New Roman" w:cs="Arial"/>
        </w:rPr>
        <w:t>.</w:t>
      </w:r>
      <w:r w:rsidRPr="002B77DB">
        <w:rPr>
          <w:rFonts w:eastAsia="Times New Roman" w:cs="Arial"/>
          <w:spacing w:val="-12"/>
        </w:rPr>
        <w:t xml:space="preserve"> </w:t>
      </w:r>
      <w:r w:rsidRPr="002B77DB">
        <w:rPr>
          <w:rFonts w:eastAsia="Times New Roman" w:cs="Arial"/>
        </w:rPr>
        <w:t>Both</w:t>
      </w:r>
      <w:r w:rsidRPr="002B77DB">
        <w:rPr>
          <w:rFonts w:eastAsia="Times New Roman" w:cs="Arial"/>
          <w:spacing w:val="-4"/>
        </w:rPr>
        <w:t xml:space="preserve"> </w:t>
      </w:r>
      <w:r w:rsidRPr="002B77DB">
        <w:rPr>
          <w:rFonts w:eastAsia="Times New Roman" w:cs="Arial"/>
        </w:rPr>
        <w:t>call</w:t>
      </w:r>
      <w:r w:rsidRPr="002B77DB">
        <w:rPr>
          <w:rFonts w:eastAsia="Times New Roman" w:cs="Arial"/>
          <w:spacing w:val="-1"/>
        </w:rPr>
        <w:t xml:space="preserve"> </w:t>
      </w:r>
      <w:r w:rsidRPr="002B77DB">
        <w:rPr>
          <w:rFonts w:eastAsia="Times New Roman" w:cs="Arial"/>
        </w:rPr>
        <w:t xml:space="preserve">residents </w:t>
      </w:r>
      <w:r w:rsidRPr="002B77DB">
        <w:rPr>
          <w:rFonts w:eastAsia="Times New Roman" w:cs="Arial"/>
          <w:b/>
          <w:bCs/>
          <w:u w:val="thick" w:color="000000"/>
        </w:rPr>
        <w:t>must</w:t>
      </w:r>
      <w:r w:rsidRPr="002B77DB">
        <w:rPr>
          <w:rFonts w:eastAsia="Times New Roman" w:cs="Arial"/>
          <w:b/>
          <w:bCs/>
          <w:spacing w:val="-4"/>
        </w:rPr>
        <w:t xml:space="preserve"> </w:t>
      </w:r>
      <w:r w:rsidRPr="002B77DB">
        <w:rPr>
          <w:rFonts w:eastAsia="Times New Roman" w:cs="Arial"/>
        </w:rPr>
        <w:t>be</w:t>
      </w:r>
      <w:r w:rsidRPr="002B77DB">
        <w:rPr>
          <w:rFonts w:eastAsia="Times New Roman" w:cs="Arial"/>
          <w:spacing w:val="-2"/>
        </w:rPr>
        <w:t xml:space="preserve"> </w:t>
      </w:r>
      <w:r w:rsidRPr="002B77DB">
        <w:rPr>
          <w:rFonts w:eastAsia="Times New Roman" w:cs="Arial"/>
        </w:rPr>
        <w:t>present</w:t>
      </w:r>
      <w:r w:rsidRPr="002B77DB">
        <w:rPr>
          <w:rFonts w:eastAsia="Times New Roman" w:cs="Arial"/>
          <w:spacing w:val="-6"/>
        </w:rPr>
        <w:t xml:space="preserve"> </w:t>
      </w:r>
      <w:r w:rsidRPr="002B77DB">
        <w:rPr>
          <w:rFonts w:eastAsia="Times New Roman" w:cs="Arial"/>
        </w:rPr>
        <w:t>to</w:t>
      </w:r>
      <w:r w:rsidRPr="002B77DB">
        <w:rPr>
          <w:rFonts w:eastAsia="Times New Roman" w:cs="Arial"/>
          <w:spacing w:val="-2"/>
        </w:rPr>
        <w:t xml:space="preserve"> </w:t>
      </w:r>
      <w:r w:rsidRPr="002B77DB">
        <w:rPr>
          <w:rFonts w:eastAsia="Times New Roman" w:cs="Arial"/>
        </w:rPr>
        <w:t>receive</w:t>
      </w:r>
      <w:r w:rsidRPr="002B77DB">
        <w:rPr>
          <w:rFonts w:eastAsia="Times New Roman" w:cs="Arial"/>
          <w:spacing w:val="-6"/>
        </w:rPr>
        <w:t xml:space="preserve"> </w:t>
      </w:r>
      <w:r w:rsidRPr="002B77DB">
        <w:rPr>
          <w:rFonts w:eastAsia="Times New Roman" w:cs="Arial"/>
        </w:rPr>
        <w:t>sign</w:t>
      </w:r>
      <w:r w:rsidRPr="002B77DB">
        <w:rPr>
          <w:rFonts w:eastAsia="Times New Roman" w:cs="Arial"/>
          <w:spacing w:val="-4"/>
        </w:rPr>
        <w:t xml:space="preserve"> </w:t>
      </w:r>
      <w:r w:rsidRPr="002B77DB">
        <w:rPr>
          <w:rFonts w:eastAsia="Times New Roman" w:cs="Arial"/>
        </w:rPr>
        <w:t>outs</w:t>
      </w:r>
      <w:r w:rsidRPr="002B77DB">
        <w:rPr>
          <w:rFonts w:eastAsia="Times New Roman" w:cs="Arial"/>
          <w:spacing w:val="-4"/>
        </w:rPr>
        <w:t xml:space="preserve"> </w:t>
      </w:r>
      <w:r w:rsidRPr="002B77DB">
        <w:rPr>
          <w:rFonts w:eastAsia="Times New Roman" w:cs="Arial"/>
        </w:rPr>
        <w:t>simultaneous</w:t>
      </w:r>
      <w:r w:rsidRPr="002B77DB">
        <w:rPr>
          <w:rFonts w:eastAsia="Times New Roman" w:cs="Arial"/>
          <w:spacing w:val="-1"/>
        </w:rPr>
        <w:t>l</w:t>
      </w:r>
      <w:r w:rsidRPr="002B77DB">
        <w:rPr>
          <w:rFonts w:eastAsia="Times New Roman" w:cs="Arial"/>
        </w:rPr>
        <w:t>y</w:t>
      </w:r>
      <w:r w:rsidRPr="002B77DB">
        <w:rPr>
          <w:rFonts w:eastAsia="Times New Roman" w:cs="Arial"/>
          <w:spacing w:val="-11"/>
        </w:rPr>
        <w:t xml:space="preserve"> </w:t>
      </w:r>
      <w:r w:rsidRPr="002B77DB">
        <w:rPr>
          <w:rFonts w:eastAsia="Times New Roman" w:cs="Arial"/>
          <w:spacing w:val="-1"/>
        </w:rPr>
        <w:t>t</w:t>
      </w:r>
      <w:r w:rsidRPr="002B77DB">
        <w:rPr>
          <w:rFonts w:eastAsia="Times New Roman" w:cs="Arial"/>
        </w:rPr>
        <w:t>o</w:t>
      </w:r>
      <w:r w:rsidRPr="002B77DB">
        <w:rPr>
          <w:rFonts w:eastAsia="Times New Roman" w:cs="Arial"/>
          <w:spacing w:val="-1"/>
        </w:rPr>
        <w:t xml:space="preserve"> </w:t>
      </w:r>
      <w:r w:rsidRPr="002B77DB">
        <w:rPr>
          <w:rFonts w:eastAsia="Times New Roman" w:cs="Arial"/>
        </w:rPr>
        <w:t>give</w:t>
      </w:r>
      <w:r w:rsidRPr="002B77DB">
        <w:rPr>
          <w:rFonts w:eastAsia="Times New Roman" w:cs="Arial"/>
          <w:spacing w:val="-4"/>
        </w:rPr>
        <w:t xml:space="preserve"> </w:t>
      </w:r>
      <w:r w:rsidRPr="002B77DB">
        <w:rPr>
          <w:rFonts w:eastAsia="Times New Roman" w:cs="Arial"/>
        </w:rPr>
        <w:t>a</w:t>
      </w:r>
      <w:r w:rsidRPr="002B77DB">
        <w:rPr>
          <w:rFonts w:eastAsia="Times New Roman" w:cs="Arial"/>
          <w:spacing w:val="-2"/>
        </w:rPr>
        <w:t>m</w:t>
      </w:r>
      <w:r w:rsidRPr="002B77DB">
        <w:rPr>
          <w:rFonts w:eastAsia="Times New Roman" w:cs="Arial"/>
        </w:rPr>
        <w:t>ple</w:t>
      </w:r>
      <w:r w:rsidRPr="002B77DB">
        <w:rPr>
          <w:rFonts w:eastAsia="Times New Roman" w:cs="Arial"/>
          <w:spacing w:val="-3"/>
        </w:rPr>
        <w:t xml:space="preserve"> </w:t>
      </w:r>
      <w:r w:rsidRPr="002B77DB">
        <w:rPr>
          <w:rFonts w:eastAsia="Times New Roman" w:cs="Arial"/>
        </w:rPr>
        <w:t>oppor</w:t>
      </w:r>
      <w:r w:rsidRPr="002B77DB">
        <w:rPr>
          <w:rFonts w:eastAsia="Times New Roman" w:cs="Arial"/>
          <w:spacing w:val="-1"/>
        </w:rPr>
        <w:t>t</w:t>
      </w:r>
      <w:r w:rsidRPr="002B77DB">
        <w:rPr>
          <w:rFonts w:eastAsia="Times New Roman" w:cs="Arial"/>
        </w:rPr>
        <w:t>uni</w:t>
      </w:r>
      <w:r w:rsidRPr="002B77DB">
        <w:rPr>
          <w:rFonts w:eastAsia="Times New Roman" w:cs="Arial"/>
          <w:spacing w:val="-1"/>
        </w:rPr>
        <w:t>t</w:t>
      </w:r>
      <w:r w:rsidRPr="002B77DB">
        <w:rPr>
          <w:rFonts w:eastAsia="Times New Roman" w:cs="Arial"/>
        </w:rPr>
        <w:t>y</w:t>
      </w:r>
      <w:r w:rsidRPr="002B77DB">
        <w:rPr>
          <w:rFonts w:eastAsia="Times New Roman" w:cs="Arial"/>
          <w:spacing w:val="-9"/>
        </w:rPr>
        <w:t xml:space="preserve"> </w:t>
      </w:r>
      <w:r w:rsidRPr="002B77DB">
        <w:rPr>
          <w:rFonts w:eastAsia="Times New Roman" w:cs="Arial"/>
          <w:spacing w:val="-1"/>
        </w:rPr>
        <w:t>f</w:t>
      </w:r>
      <w:r w:rsidRPr="002B77DB">
        <w:rPr>
          <w:rFonts w:eastAsia="Times New Roman" w:cs="Arial"/>
          <w:spacing w:val="1"/>
        </w:rPr>
        <w:t>o</w:t>
      </w:r>
      <w:r w:rsidRPr="002B77DB">
        <w:rPr>
          <w:rFonts w:eastAsia="Times New Roman" w:cs="Arial"/>
        </w:rPr>
        <w:t>r questions/di</w:t>
      </w:r>
      <w:r w:rsidRPr="002B77DB">
        <w:rPr>
          <w:rFonts w:eastAsia="Times New Roman" w:cs="Arial"/>
          <w:spacing w:val="-1"/>
        </w:rPr>
        <w:t>s</w:t>
      </w:r>
      <w:r w:rsidRPr="002B77DB">
        <w:rPr>
          <w:rFonts w:eastAsia="Times New Roman" w:cs="Arial"/>
        </w:rPr>
        <w:t>cussions</w:t>
      </w:r>
      <w:r w:rsidRPr="002B77DB">
        <w:rPr>
          <w:rFonts w:eastAsia="Times New Roman" w:cs="Arial"/>
          <w:spacing w:val="-19"/>
        </w:rPr>
        <w:t xml:space="preserve"> </w:t>
      </w:r>
      <w:r w:rsidRPr="002B77DB">
        <w:rPr>
          <w:rFonts w:eastAsia="Times New Roman" w:cs="Arial"/>
        </w:rPr>
        <w:t>regarding</w:t>
      </w:r>
      <w:r w:rsidRPr="002B77DB">
        <w:rPr>
          <w:rFonts w:eastAsia="Times New Roman" w:cs="Arial"/>
          <w:spacing w:val="-8"/>
        </w:rPr>
        <w:t xml:space="preserve"> </w:t>
      </w:r>
      <w:r w:rsidRPr="002B77DB">
        <w:rPr>
          <w:rFonts w:eastAsia="Times New Roman" w:cs="Arial"/>
          <w:spacing w:val="-1"/>
        </w:rPr>
        <w:t>t</w:t>
      </w:r>
      <w:r w:rsidRPr="002B77DB">
        <w:rPr>
          <w:rFonts w:eastAsia="Times New Roman" w:cs="Arial"/>
          <w:spacing w:val="1"/>
        </w:rPr>
        <w:t>h</w:t>
      </w:r>
      <w:r w:rsidRPr="002B77DB">
        <w:rPr>
          <w:rFonts w:eastAsia="Times New Roman" w:cs="Arial"/>
        </w:rPr>
        <w:t>e</w:t>
      </w:r>
      <w:r w:rsidRPr="002B77DB">
        <w:rPr>
          <w:rFonts w:eastAsia="Times New Roman" w:cs="Arial"/>
          <w:spacing w:val="-3"/>
        </w:rPr>
        <w:t xml:space="preserve"> </w:t>
      </w:r>
      <w:r w:rsidRPr="002B77DB">
        <w:rPr>
          <w:rFonts w:eastAsia="Times New Roman" w:cs="Arial"/>
        </w:rPr>
        <w:t>patients.</w:t>
      </w:r>
    </w:p>
    <w:p w14:paraId="7BD687CF" w14:textId="3B8C7CE3" w:rsidR="00754642" w:rsidRPr="002B77DB" w:rsidRDefault="00E169A2" w:rsidP="00760143">
      <w:pPr>
        <w:pStyle w:val="ListParagraph"/>
        <w:numPr>
          <w:ilvl w:val="0"/>
          <w:numId w:val="161"/>
        </w:numPr>
        <w:ind w:right="155"/>
        <w:jc w:val="both"/>
        <w:rPr>
          <w:rFonts w:eastAsia="Times New Roman" w:cs="Arial"/>
        </w:rPr>
      </w:pPr>
      <w:r w:rsidRPr="002B77DB">
        <w:rPr>
          <w:rFonts w:eastAsia="Times New Roman" w:cs="Arial"/>
        </w:rPr>
        <w:t>The</w:t>
      </w:r>
      <w:r w:rsidRPr="002B77DB">
        <w:rPr>
          <w:rFonts w:eastAsia="Times New Roman" w:cs="Arial"/>
          <w:spacing w:val="-3"/>
        </w:rPr>
        <w:t xml:space="preserve"> </w:t>
      </w:r>
      <w:r w:rsidRPr="002B77DB">
        <w:rPr>
          <w:rFonts w:eastAsia="Times New Roman" w:cs="Arial"/>
        </w:rPr>
        <w:t>next</w:t>
      </w:r>
      <w:r w:rsidRPr="002B77DB">
        <w:rPr>
          <w:rFonts w:eastAsia="Times New Roman" w:cs="Arial"/>
          <w:spacing w:val="-4"/>
        </w:rPr>
        <w:t xml:space="preserve"> </w:t>
      </w:r>
      <w:r w:rsidRPr="002B77DB">
        <w:rPr>
          <w:rFonts w:eastAsia="Times New Roman" w:cs="Arial"/>
        </w:rPr>
        <w:t>sign</w:t>
      </w:r>
      <w:r w:rsidRPr="002B77DB">
        <w:rPr>
          <w:rFonts w:eastAsia="Times New Roman" w:cs="Arial"/>
          <w:spacing w:val="-4"/>
        </w:rPr>
        <w:t xml:space="preserve"> </w:t>
      </w:r>
      <w:r w:rsidRPr="002B77DB">
        <w:rPr>
          <w:rFonts w:eastAsia="Times New Roman" w:cs="Arial"/>
        </w:rPr>
        <w:t>out</w:t>
      </w:r>
      <w:r w:rsidRPr="002B77DB">
        <w:rPr>
          <w:rFonts w:eastAsia="Times New Roman" w:cs="Arial"/>
          <w:spacing w:val="-3"/>
        </w:rPr>
        <w:t xml:space="preserve"> </w:t>
      </w:r>
      <w:r w:rsidRPr="002B77DB">
        <w:rPr>
          <w:rFonts w:eastAsia="Times New Roman" w:cs="Arial"/>
        </w:rPr>
        <w:t>will</w:t>
      </w:r>
      <w:r w:rsidRPr="002B77DB">
        <w:rPr>
          <w:rFonts w:eastAsia="Times New Roman" w:cs="Arial"/>
          <w:spacing w:val="-3"/>
        </w:rPr>
        <w:t xml:space="preserve"> </w:t>
      </w:r>
      <w:r w:rsidRPr="002B77DB">
        <w:rPr>
          <w:rFonts w:eastAsia="Times New Roman" w:cs="Arial"/>
        </w:rPr>
        <w:t>occur</w:t>
      </w:r>
      <w:r w:rsidRPr="002B77DB">
        <w:rPr>
          <w:rFonts w:eastAsia="Times New Roman" w:cs="Arial"/>
          <w:spacing w:val="-5"/>
        </w:rPr>
        <w:t xml:space="preserve"> </w:t>
      </w:r>
      <w:r w:rsidRPr="002B77DB">
        <w:rPr>
          <w:rFonts w:eastAsia="Times New Roman" w:cs="Arial"/>
        </w:rPr>
        <w:t>at</w:t>
      </w:r>
      <w:r w:rsidRPr="002B77DB">
        <w:rPr>
          <w:rFonts w:eastAsia="Times New Roman" w:cs="Arial"/>
          <w:spacing w:val="-2"/>
        </w:rPr>
        <w:t xml:space="preserve"> </w:t>
      </w:r>
      <w:r w:rsidR="002B227A" w:rsidRPr="002B77DB">
        <w:rPr>
          <w:rFonts w:eastAsia="Times New Roman" w:cs="Arial"/>
          <w:spacing w:val="-2"/>
        </w:rPr>
        <w:t>8</w:t>
      </w:r>
      <w:r w:rsidRPr="002B77DB">
        <w:rPr>
          <w:rFonts w:eastAsia="Times New Roman" w:cs="Arial"/>
        </w:rPr>
        <w:t>pm</w:t>
      </w:r>
      <w:r w:rsidRPr="002B77DB">
        <w:rPr>
          <w:rFonts w:eastAsia="Times New Roman" w:cs="Arial"/>
          <w:spacing w:val="-8"/>
        </w:rPr>
        <w:t xml:space="preserve"> </w:t>
      </w:r>
      <w:r w:rsidRPr="002B77DB">
        <w:rPr>
          <w:rFonts w:eastAsia="Times New Roman" w:cs="Arial"/>
        </w:rPr>
        <w:t>when</w:t>
      </w:r>
      <w:r w:rsidRPr="002B77DB">
        <w:rPr>
          <w:rFonts w:eastAsia="Times New Roman" w:cs="Arial"/>
          <w:spacing w:val="-5"/>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neurology</w:t>
      </w:r>
      <w:r w:rsidRPr="002B77DB">
        <w:rPr>
          <w:rFonts w:eastAsia="Times New Roman" w:cs="Arial"/>
          <w:spacing w:val="-7"/>
        </w:rPr>
        <w:t xml:space="preserve"> </w:t>
      </w:r>
      <w:r w:rsidRPr="002B77DB">
        <w:rPr>
          <w:rFonts w:eastAsia="Times New Roman" w:cs="Arial"/>
        </w:rPr>
        <w:t>call</w:t>
      </w:r>
      <w:r w:rsidRPr="002B77DB">
        <w:rPr>
          <w:rFonts w:eastAsia="Times New Roman" w:cs="Arial"/>
          <w:spacing w:val="-3"/>
        </w:rPr>
        <w:t xml:space="preserve"> </w:t>
      </w:r>
      <w:r w:rsidRPr="002B77DB">
        <w:rPr>
          <w:rFonts w:eastAsia="Times New Roman" w:cs="Arial"/>
        </w:rPr>
        <w:t>resident</w:t>
      </w:r>
      <w:r w:rsidRPr="002B77DB">
        <w:rPr>
          <w:rFonts w:eastAsia="Times New Roman" w:cs="Arial"/>
          <w:spacing w:val="-7"/>
        </w:rPr>
        <w:t xml:space="preserve"> </w:t>
      </w:r>
      <w:r w:rsidRPr="002B77DB">
        <w:rPr>
          <w:rFonts w:eastAsia="Times New Roman" w:cs="Arial"/>
        </w:rPr>
        <w:t>and</w:t>
      </w:r>
      <w:r w:rsidRPr="002B77DB">
        <w:rPr>
          <w:rFonts w:eastAsia="Times New Roman" w:cs="Arial"/>
          <w:spacing w:val="-3"/>
        </w:rPr>
        <w:t xml:space="preserve"> </w:t>
      </w:r>
      <w:r w:rsidRPr="002B77DB">
        <w:rPr>
          <w:rFonts w:eastAsia="Times New Roman" w:cs="Arial"/>
        </w:rPr>
        <w:t>the</w:t>
      </w:r>
      <w:r w:rsidRPr="002B77DB">
        <w:rPr>
          <w:rFonts w:eastAsia="Times New Roman" w:cs="Arial"/>
          <w:spacing w:val="-4"/>
        </w:rPr>
        <w:t xml:space="preserve"> </w:t>
      </w:r>
      <w:r w:rsidRPr="002B77DB">
        <w:rPr>
          <w:rFonts w:eastAsia="Times New Roman" w:cs="Arial"/>
        </w:rPr>
        <w:t>ward</w:t>
      </w:r>
      <w:r w:rsidRPr="002B77DB">
        <w:rPr>
          <w:rFonts w:eastAsia="Times New Roman" w:cs="Arial"/>
          <w:spacing w:val="-4"/>
        </w:rPr>
        <w:t xml:space="preserve"> </w:t>
      </w:r>
      <w:r w:rsidRPr="002B77DB">
        <w:rPr>
          <w:rFonts w:eastAsia="Times New Roman" w:cs="Arial"/>
        </w:rPr>
        <w:t>resident will</w:t>
      </w:r>
      <w:r w:rsidRPr="002B77DB">
        <w:rPr>
          <w:rFonts w:eastAsia="Times New Roman" w:cs="Arial"/>
          <w:spacing w:val="-3"/>
        </w:rPr>
        <w:t xml:space="preserve"> </w:t>
      </w:r>
      <w:r w:rsidRPr="002B77DB">
        <w:rPr>
          <w:rFonts w:eastAsia="Times New Roman" w:cs="Arial"/>
        </w:rPr>
        <w:t>be</w:t>
      </w:r>
      <w:r w:rsidRPr="002B77DB">
        <w:rPr>
          <w:rFonts w:eastAsia="Times New Roman" w:cs="Arial"/>
          <w:spacing w:val="-2"/>
        </w:rPr>
        <w:t xml:space="preserve"> </w:t>
      </w:r>
      <w:r w:rsidRPr="002B77DB">
        <w:rPr>
          <w:rFonts w:eastAsia="Times New Roman" w:cs="Arial"/>
        </w:rPr>
        <w:t>present</w:t>
      </w:r>
      <w:r w:rsidRPr="002B77DB">
        <w:rPr>
          <w:rFonts w:eastAsia="Times New Roman" w:cs="Arial"/>
          <w:spacing w:val="-6"/>
        </w:rPr>
        <w:t xml:space="preserve"> </w:t>
      </w:r>
      <w:r w:rsidRPr="002B77DB">
        <w:rPr>
          <w:rFonts w:eastAsia="Times New Roman" w:cs="Arial"/>
        </w:rPr>
        <w:t>to</w:t>
      </w:r>
      <w:r w:rsidRPr="002B77DB">
        <w:rPr>
          <w:rFonts w:eastAsia="Times New Roman" w:cs="Arial"/>
          <w:spacing w:val="-2"/>
        </w:rPr>
        <w:t xml:space="preserve"> </w:t>
      </w:r>
      <w:r w:rsidRPr="002B77DB">
        <w:rPr>
          <w:rFonts w:eastAsia="Times New Roman" w:cs="Arial"/>
        </w:rPr>
        <w:t>transition</w:t>
      </w:r>
      <w:r w:rsidRPr="002B77DB">
        <w:rPr>
          <w:rFonts w:eastAsia="Times New Roman" w:cs="Arial"/>
          <w:spacing w:val="-8"/>
        </w:rPr>
        <w:t xml:space="preserve"> </w:t>
      </w:r>
      <w:r w:rsidRPr="002B77DB">
        <w:rPr>
          <w:rFonts w:eastAsia="Times New Roman" w:cs="Arial"/>
        </w:rPr>
        <w:t>care</w:t>
      </w:r>
      <w:r w:rsidRPr="002B77DB">
        <w:rPr>
          <w:rFonts w:eastAsia="Times New Roman" w:cs="Arial"/>
          <w:spacing w:val="-4"/>
        </w:rPr>
        <w:t xml:space="preserve"> </w:t>
      </w:r>
      <w:r w:rsidRPr="002B77DB">
        <w:rPr>
          <w:rFonts w:eastAsia="Times New Roman" w:cs="Arial"/>
        </w:rPr>
        <w:t>to</w:t>
      </w:r>
      <w:r w:rsidRPr="002B77DB">
        <w:rPr>
          <w:rFonts w:eastAsia="Times New Roman" w:cs="Arial"/>
          <w:spacing w:val="-2"/>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night</w:t>
      </w:r>
      <w:r w:rsidRPr="002B77DB">
        <w:rPr>
          <w:rFonts w:eastAsia="Times New Roman" w:cs="Arial"/>
          <w:spacing w:val="-5"/>
        </w:rPr>
        <w:t xml:space="preserve"> </w:t>
      </w:r>
      <w:r w:rsidRPr="002B77DB">
        <w:rPr>
          <w:rFonts w:eastAsia="Times New Roman" w:cs="Arial"/>
        </w:rPr>
        <w:t>f</w:t>
      </w:r>
      <w:r w:rsidRPr="002B77DB">
        <w:rPr>
          <w:rFonts w:eastAsia="Times New Roman" w:cs="Arial"/>
          <w:spacing w:val="-1"/>
        </w:rPr>
        <w:t>l</w:t>
      </w:r>
      <w:r w:rsidRPr="002B77DB">
        <w:rPr>
          <w:rFonts w:eastAsia="Times New Roman" w:cs="Arial"/>
        </w:rPr>
        <w:t>oater.</w:t>
      </w:r>
      <w:r w:rsidRPr="002B77DB">
        <w:rPr>
          <w:rFonts w:eastAsia="Times New Roman" w:cs="Arial"/>
          <w:spacing w:val="-6"/>
        </w:rPr>
        <w:t xml:space="preserve"> </w:t>
      </w:r>
      <w:r w:rsidRPr="002B77DB">
        <w:rPr>
          <w:rFonts w:eastAsia="Times New Roman" w:cs="Arial"/>
        </w:rPr>
        <w:t>All</w:t>
      </w:r>
      <w:r w:rsidRPr="002B77DB">
        <w:rPr>
          <w:rFonts w:eastAsia="Times New Roman" w:cs="Arial"/>
          <w:spacing w:val="-3"/>
        </w:rPr>
        <w:t xml:space="preserve"> </w:t>
      </w:r>
      <w:r w:rsidRPr="002B77DB">
        <w:rPr>
          <w:rFonts w:eastAsia="Times New Roman" w:cs="Arial"/>
        </w:rPr>
        <w:t>three</w:t>
      </w:r>
      <w:r w:rsidRPr="002B77DB">
        <w:rPr>
          <w:rFonts w:eastAsia="Times New Roman" w:cs="Arial"/>
          <w:spacing w:val="-4"/>
        </w:rPr>
        <w:t xml:space="preserve"> </w:t>
      </w:r>
      <w:r w:rsidRPr="002B77DB">
        <w:rPr>
          <w:rFonts w:eastAsia="Times New Roman" w:cs="Arial"/>
        </w:rPr>
        <w:t>parties</w:t>
      </w:r>
      <w:r w:rsidRPr="002B77DB">
        <w:rPr>
          <w:rFonts w:eastAsia="Times New Roman" w:cs="Arial"/>
          <w:spacing w:val="-6"/>
        </w:rPr>
        <w:t xml:space="preserve"> </w:t>
      </w:r>
      <w:r w:rsidRPr="002B77DB">
        <w:rPr>
          <w:rFonts w:eastAsia="Times New Roman" w:cs="Arial"/>
          <w:b/>
          <w:bCs/>
          <w:u w:val="thick" w:color="000000"/>
        </w:rPr>
        <w:t>mu</w:t>
      </w:r>
      <w:r w:rsidRPr="002B77DB">
        <w:rPr>
          <w:rFonts w:eastAsia="Times New Roman" w:cs="Arial"/>
          <w:b/>
          <w:bCs/>
          <w:spacing w:val="1"/>
          <w:u w:val="thick" w:color="000000"/>
        </w:rPr>
        <w:t>s</w:t>
      </w:r>
      <w:r w:rsidRPr="002B77DB">
        <w:rPr>
          <w:rFonts w:eastAsia="Times New Roman" w:cs="Arial"/>
          <w:b/>
          <w:bCs/>
          <w:u w:val="thick" w:color="000000"/>
        </w:rPr>
        <w:t>t</w:t>
      </w:r>
      <w:r w:rsidRPr="002B77DB">
        <w:rPr>
          <w:rFonts w:eastAsia="Times New Roman" w:cs="Arial"/>
          <w:b/>
          <w:bCs/>
          <w:spacing w:val="-5"/>
        </w:rPr>
        <w:t xml:space="preserve"> </w:t>
      </w:r>
      <w:r w:rsidRPr="002B77DB">
        <w:rPr>
          <w:rFonts w:eastAsia="Times New Roman" w:cs="Arial"/>
        </w:rPr>
        <w:t>be</w:t>
      </w:r>
      <w:r w:rsidRPr="002B77DB">
        <w:rPr>
          <w:rFonts w:eastAsia="Times New Roman" w:cs="Arial"/>
          <w:spacing w:val="-2"/>
        </w:rPr>
        <w:t xml:space="preserve"> </w:t>
      </w:r>
      <w:r w:rsidRPr="002B77DB">
        <w:rPr>
          <w:rFonts w:eastAsia="Times New Roman" w:cs="Arial"/>
        </w:rPr>
        <w:t>present</w:t>
      </w:r>
      <w:r w:rsidRPr="002B77DB">
        <w:rPr>
          <w:rFonts w:eastAsia="Times New Roman" w:cs="Arial"/>
          <w:spacing w:val="-6"/>
        </w:rPr>
        <w:t xml:space="preserve"> </w:t>
      </w:r>
      <w:r w:rsidRPr="002B77DB">
        <w:rPr>
          <w:rFonts w:eastAsia="Times New Roman" w:cs="Arial"/>
        </w:rPr>
        <w:t>to give/receive</w:t>
      </w:r>
      <w:r w:rsidRPr="002B77DB">
        <w:rPr>
          <w:rFonts w:eastAsia="Times New Roman" w:cs="Arial"/>
          <w:spacing w:val="-11"/>
        </w:rPr>
        <w:t xml:space="preserve"> </w:t>
      </w:r>
      <w:r w:rsidRPr="002B77DB">
        <w:rPr>
          <w:rFonts w:eastAsia="Times New Roman" w:cs="Arial"/>
          <w:spacing w:val="1"/>
        </w:rPr>
        <w:t>s</w:t>
      </w:r>
      <w:r w:rsidRPr="002B77DB">
        <w:rPr>
          <w:rFonts w:eastAsia="Times New Roman" w:cs="Arial"/>
        </w:rPr>
        <w:t>ign</w:t>
      </w:r>
      <w:r w:rsidRPr="002B77DB">
        <w:rPr>
          <w:rFonts w:eastAsia="Times New Roman" w:cs="Arial"/>
          <w:spacing w:val="-4"/>
        </w:rPr>
        <w:t xml:space="preserve"> </w:t>
      </w:r>
      <w:r w:rsidRPr="002B77DB">
        <w:rPr>
          <w:rFonts w:eastAsia="Times New Roman" w:cs="Arial"/>
        </w:rPr>
        <w:t>out.</w:t>
      </w:r>
    </w:p>
    <w:p w14:paraId="3166DBE2" w14:textId="77777777" w:rsidR="002B77DB" w:rsidRPr="002B77DB" w:rsidRDefault="00E169A2" w:rsidP="00760143">
      <w:pPr>
        <w:pStyle w:val="ListParagraph"/>
        <w:numPr>
          <w:ilvl w:val="0"/>
          <w:numId w:val="161"/>
        </w:numPr>
        <w:spacing w:before="41"/>
        <w:ind w:right="143"/>
        <w:jc w:val="both"/>
        <w:rPr>
          <w:rFonts w:eastAsia="Times New Roman" w:cs="Arial"/>
        </w:rPr>
      </w:pPr>
      <w:r w:rsidRPr="002B77DB">
        <w:rPr>
          <w:rFonts w:eastAsia="Times New Roman" w:cs="Arial"/>
        </w:rPr>
        <w:t>The</w:t>
      </w:r>
      <w:r w:rsidRPr="002B77DB">
        <w:rPr>
          <w:rFonts w:eastAsia="Times New Roman" w:cs="Arial"/>
          <w:spacing w:val="-3"/>
        </w:rPr>
        <w:t xml:space="preserve"> </w:t>
      </w:r>
      <w:r w:rsidRPr="002B77DB">
        <w:rPr>
          <w:rFonts w:eastAsia="Times New Roman" w:cs="Arial"/>
        </w:rPr>
        <w:t>night</w:t>
      </w:r>
      <w:r w:rsidRPr="002B77DB">
        <w:rPr>
          <w:rFonts w:eastAsia="Times New Roman" w:cs="Arial"/>
          <w:spacing w:val="-5"/>
        </w:rPr>
        <w:t xml:space="preserve"> </w:t>
      </w:r>
      <w:r w:rsidRPr="002B77DB">
        <w:rPr>
          <w:rFonts w:eastAsia="Times New Roman" w:cs="Arial"/>
        </w:rPr>
        <w:t>f</w:t>
      </w:r>
      <w:r w:rsidRPr="002B77DB">
        <w:rPr>
          <w:rFonts w:eastAsia="Times New Roman" w:cs="Arial"/>
          <w:spacing w:val="-1"/>
        </w:rPr>
        <w:t>l</w:t>
      </w:r>
      <w:r w:rsidRPr="002B77DB">
        <w:rPr>
          <w:rFonts w:eastAsia="Times New Roman" w:cs="Arial"/>
        </w:rPr>
        <w:t>oater</w:t>
      </w:r>
      <w:r w:rsidRPr="002B77DB">
        <w:rPr>
          <w:rFonts w:eastAsia="Times New Roman" w:cs="Arial"/>
          <w:spacing w:val="-6"/>
        </w:rPr>
        <w:t xml:space="preserve"> </w:t>
      </w:r>
      <w:r w:rsidRPr="002B77DB">
        <w:rPr>
          <w:rFonts w:eastAsia="Times New Roman" w:cs="Arial"/>
        </w:rPr>
        <w:t>will</w:t>
      </w:r>
      <w:r w:rsidRPr="002B77DB">
        <w:rPr>
          <w:rFonts w:eastAsia="Times New Roman" w:cs="Arial"/>
          <w:spacing w:val="-3"/>
        </w:rPr>
        <w:t xml:space="preserve"> </w:t>
      </w:r>
      <w:r w:rsidRPr="002B77DB">
        <w:rPr>
          <w:rFonts w:eastAsia="Times New Roman" w:cs="Arial"/>
        </w:rPr>
        <w:t>sign</w:t>
      </w:r>
      <w:r w:rsidRPr="002B77DB">
        <w:rPr>
          <w:rFonts w:eastAsia="Times New Roman" w:cs="Arial"/>
          <w:spacing w:val="-4"/>
        </w:rPr>
        <w:t xml:space="preserve"> </w:t>
      </w:r>
      <w:r w:rsidRPr="002B77DB">
        <w:rPr>
          <w:rFonts w:eastAsia="Times New Roman" w:cs="Arial"/>
        </w:rPr>
        <w:t>out</w:t>
      </w:r>
      <w:r w:rsidRPr="002B77DB">
        <w:rPr>
          <w:rFonts w:eastAsia="Times New Roman" w:cs="Arial"/>
          <w:spacing w:val="-3"/>
        </w:rPr>
        <w:t xml:space="preserve"> </w:t>
      </w:r>
      <w:r w:rsidRPr="002B77DB">
        <w:rPr>
          <w:rFonts w:eastAsia="Times New Roman" w:cs="Arial"/>
        </w:rPr>
        <w:t>to</w:t>
      </w:r>
      <w:r w:rsidRPr="002B77DB">
        <w:rPr>
          <w:rFonts w:eastAsia="Times New Roman" w:cs="Arial"/>
          <w:spacing w:val="-3"/>
        </w:rPr>
        <w:t xml:space="preserve"> </w:t>
      </w:r>
      <w:r w:rsidRPr="002B77DB">
        <w:rPr>
          <w:rFonts w:eastAsia="Times New Roman" w:cs="Arial"/>
        </w:rPr>
        <w:t>the</w:t>
      </w:r>
      <w:r w:rsidRPr="002B77DB">
        <w:rPr>
          <w:rFonts w:eastAsia="Times New Roman" w:cs="Arial"/>
          <w:spacing w:val="-3"/>
        </w:rPr>
        <w:t xml:space="preserve"> </w:t>
      </w:r>
      <w:r w:rsidR="002B77DB" w:rsidRPr="002B77DB">
        <w:rPr>
          <w:rFonts w:eastAsia="Times New Roman" w:cs="Arial"/>
        </w:rPr>
        <w:t>stroke and general neurology teams</w:t>
      </w:r>
      <w:r w:rsidRPr="002B77DB">
        <w:rPr>
          <w:rFonts w:eastAsia="Times New Roman" w:cs="Arial"/>
          <w:spacing w:val="-5"/>
        </w:rPr>
        <w:t xml:space="preserve"> </w:t>
      </w:r>
      <w:r w:rsidRPr="002B77DB">
        <w:rPr>
          <w:rFonts w:eastAsia="Times New Roman" w:cs="Arial"/>
        </w:rPr>
        <w:t>at</w:t>
      </w:r>
      <w:r w:rsidRPr="002B77DB">
        <w:rPr>
          <w:rFonts w:eastAsia="Times New Roman" w:cs="Arial"/>
          <w:spacing w:val="-2"/>
        </w:rPr>
        <w:t xml:space="preserve"> </w:t>
      </w:r>
      <w:r w:rsidRPr="002B77DB">
        <w:rPr>
          <w:rFonts w:eastAsia="Times New Roman" w:cs="Arial"/>
        </w:rPr>
        <w:t>7</w:t>
      </w:r>
      <w:r w:rsidRPr="002B77DB">
        <w:rPr>
          <w:rFonts w:eastAsia="Times New Roman" w:cs="Arial"/>
          <w:spacing w:val="-1"/>
        </w:rPr>
        <w:t xml:space="preserve"> </w:t>
      </w:r>
      <w:r w:rsidRPr="002B77DB">
        <w:rPr>
          <w:rFonts w:eastAsia="Times New Roman" w:cs="Arial"/>
        </w:rPr>
        <w:t>a</w:t>
      </w:r>
      <w:r w:rsidRPr="002B77DB">
        <w:rPr>
          <w:rFonts w:eastAsia="Times New Roman" w:cs="Arial"/>
          <w:spacing w:val="-2"/>
        </w:rPr>
        <w:t>m</w:t>
      </w:r>
      <w:r w:rsidRPr="002B77DB">
        <w:rPr>
          <w:rFonts w:eastAsia="Times New Roman" w:cs="Arial"/>
        </w:rPr>
        <w:t>.</w:t>
      </w:r>
      <w:r w:rsidRPr="002B77DB">
        <w:rPr>
          <w:rFonts w:eastAsia="Times New Roman" w:cs="Arial"/>
          <w:spacing w:val="-3"/>
        </w:rPr>
        <w:t xml:space="preserve"> </w:t>
      </w:r>
      <w:r w:rsidRPr="002B77DB">
        <w:rPr>
          <w:rFonts w:eastAsia="Times New Roman" w:cs="Arial"/>
        </w:rPr>
        <w:t>All parties</w:t>
      </w:r>
      <w:r w:rsidRPr="002B77DB">
        <w:rPr>
          <w:rFonts w:eastAsia="Times New Roman" w:cs="Arial"/>
          <w:spacing w:val="-6"/>
        </w:rPr>
        <w:t xml:space="preserve"> </w:t>
      </w:r>
      <w:r w:rsidRPr="002B77DB">
        <w:rPr>
          <w:rFonts w:eastAsia="Times New Roman" w:cs="Arial"/>
        </w:rPr>
        <w:t>for</w:t>
      </w:r>
      <w:r w:rsidRPr="002B77DB">
        <w:rPr>
          <w:rFonts w:eastAsia="Times New Roman" w:cs="Arial"/>
          <w:spacing w:val="-3"/>
        </w:rPr>
        <w:t xml:space="preserve"> </w:t>
      </w:r>
      <w:r w:rsidRPr="002B77DB">
        <w:rPr>
          <w:rFonts w:eastAsia="Times New Roman" w:cs="Arial"/>
        </w:rPr>
        <w:t>a</w:t>
      </w:r>
      <w:r w:rsidRPr="002B77DB">
        <w:rPr>
          <w:rFonts w:eastAsia="Times New Roman" w:cs="Arial"/>
          <w:spacing w:val="-1"/>
        </w:rPr>
        <w:t xml:space="preserve"> </w:t>
      </w:r>
      <w:r w:rsidRPr="002B77DB">
        <w:rPr>
          <w:rFonts w:eastAsia="Times New Roman" w:cs="Arial"/>
        </w:rPr>
        <w:t>given</w:t>
      </w:r>
      <w:r w:rsidRPr="002B77DB">
        <w:rPr>
          <w:rFonts w:eastAsia="Times New Roman" w:cs="Arial"/>
          <w:spacing w:val="-5"/>
        </w:rPr>
        <w:t xml:space="preserve"> </w:t>
      </w:r>
      <w:r w:rsidRPr="002B77DB">
        <w:rPr>
          <w:rFonts w:eastAsia="Times New Roman" w:cs="Arial"/>
        </w:rPr>
        <w:t>team</w:t>
      </w:r>
      <w:r w:rsidRPr="002B77DB">
        <w:rPr>
          <w:rFonts w:eastAsia="Times New Roman" w:cs="Arial"/>
          <w:spacing w:val="-4"/>
        </w:rPr>
        <w:t xml:space="preserve"> </w:t>
      </w:r>
      <w:r w:rsidRPr="002B77DB">
        <w:rPr>
          <w:rFonts w:eastAsia="Times New Roman" w:cs="Arial"/>
          <w:b/>
          <w:bCs/>
          <w:u w:val="thick" w:color="000000"/>
        </w:rPr>
        <w:t>m</w:t>
      </w:r>
      <w:r w:rsidRPr="002B77DB">
        <w:rPr>
          <w:rFonts w:eastAsia="Times New Roman" w:cs="Arial"/>
          <w:b/>
          <w:bCs/>
          <w:spacing w:val="1"/>
          <w:u w:val="thick" w:color="000000"/>
        </w:rPr>
        <w:t>u</w:t>
      </w:r>
      <w:r w:rsidRPr="002B77DB">
        <w:rPr>
          <w:rFonts w:eastAsia="Times New Roman" w:cs="Arial"/>
          <w:b/>
          <w:bCs/>
          <w:u w:val="thick" w:color="000000"/>
        </w:rPr>
        <w:t>st</w:t>
      </w:r>
      <w:r w:rsidRPr="002B77DB">
        <w:rPr>
          <w:rFonts w:eastAsia="Times New Roman" w:cs="Arial"/>
          <w:b/>
          <w:bCs/>
          <w:spacing w:val="-4"/>
        </w:rPr>
        <w:t xml:space="preserve"> </w:t>
      </w:r>
      <w:r w:rsidRPr="002B77DB">
        <w:rPr>
          <w:rFonts w:eastAsia="Times New Roman" w:cs="Arial"/>
        </w:rPr>
        <w:t>be</w:t>
      </w:r>
      <w:r w:rsidRPr="002B77DB">
        <w:rPr>
          <w:rFonts w:eastAsia="Times New Roman" w:cs="Arial"/>
          <w:spacing w:val="-2"/>
        </w:rPr>
        <w:t xml:space="preserve"> </w:t>
      </w:r>
      <w:r w:rsidRPr="002B77DB">
        <w:rPr>
          <w:rFonts w:eastAsia="Times New Roman" w:cs="Arial"/>
        </w:rPr>
        <w:t>present</w:t>
      </w:r>
      <w:r w:rsidRPr="002B77DB">
        <w:rPr>
          <w:rFonts w:eastAsia="Times New Roman" w:cs="Arial"/>
          <w:spacing w:val="-6"/>
        </w:rPr>
        <w:t xml:space="preserve"> </w:t>
      </w:r>
      <w:r w:rsidRPr="002B77DB">
        <w:rPr>
          <w:rFonts w:eastAsia="Times New Roman" w:cs="Arial"/>
        </w:rPr>
        <w:t>for</w:t>
      </w:r>
      <w:r w:rsidRPr="002B77DB">
        <w:rPr>
          <w:rFonts w:eastAsia="Times New Roman" w:cs="Arial"/>
          <w:spacing w:val="-3"/>
        </w:rPr>
        <w:t xml:space="preserve"> </w:t>
      </w:r>
      <w:r w:rsidRPr="002B77DB">
        <w:rPr>
          <w:rFonts w:eastAsia="Times New Roman" w:cs="Arial"/>
        </w:rPr>
        <w:t>proper</w:t>
      </w:r>
      <w:r w:rsidRPr="002B77DB">
        <w:rPr>
          <w:rFonts w:eastAsia="Times New Roman" w:cs="Arial"/>
          <w:spacing w:val="-6"/>
        </w:rPr>
        <w:t xml:space="preserve"> </w:t>
      </w:r>
      <w:r w:rsidRPr="002B77DB">
        <w:rPr>
          <w:rFonts w:eastAsia="Times New Roman" w:cs="Arial"/>
        </w:rPr>
        <w:t>sign</w:t>
      </w:r>
      <w:r w:rsidRPr="002B77DB">
        <w:rPr>
          <w:rFonts w:eastAsia="Times New Roman" w:cs="Arial"/>
          <w:spacing w:val="-4"/>
        </w:rPr>
        <w:t xml:space="preserve"> </w:t>
      </w:r>
      <w:r w:rsidRPr="002B77DB">
        <w:rPr>
          <w:rFonts w:eastAsia="Times New Roman" w:cs="Arial"/>
        </w:rPr>
        <w:t>out</w:t>
      </w:r>
      <w:r w:rsidRPr="002B77DB">
        <w:rPr>
          <w:rFonts w:eastAsia="Times New Roman" w:cs="Arial"/>
          <w:spacing w:val="-3"/>
        </w:rPr>
        <w:t xml:space="preserve"> </w:t>
      </w:r>
      <w:r w:rsidRPr="002B77DB">
        <w:rPr>
          <w:rFonts w:eastAsia="Times New Roman" w:cs="Arial"/>
        </w:rPr>
        <w:t>to</w:t>
      </w:r>
      <w:r w:rsidRPr="002B77DB">
        <w:rPr>
          <w:rFonts w:eastAsia="Times New Roman" w:cs="Arial"/>
          <w:spacing w:val="-2"/>
        </w:rPr>
        <w:t xml:space="preserve"> </w:t>
      </w:r>
      <w:r w:rsidRPr="002B77DB">
        <w:rPr>
          <w:rFonts w:eastAsia="Times New Roman" w:cs="Arial"/>
        </w:rPr>
        <w:t>occur.</w:t>
      </w:r>
      <w:r w:rsidR="002B77DB" w:rsidRPr="002B77DB">
        <w:rPr>
          <w:rFonts w:eastAsia="Times New Roman" w:cs="Arial"/>
        </w:rPr>
        <w:t xml:space="preserve"> </w:t>
      </w:r>
    </w:p>
    <w:p w14:paraId="70250B3B" w14:textId="0623F251" w:rsidR="00754642" w:rsidRPr="002B77DB" w:rsidRDefault="002B77DB" w:rsidP="00760143">
      <w:pPr>
        <w:pStyle w:val="ListParagraph"/>
        <w:numPr>
          <w:ilvl w:val="0"/>
          <w:numId w:val="161"/>
        </w:numPr>
        <w:spacing w:before="41"/>
        <w:ind w:right="143"/>
        <w:jc w:val="both"/>
        <w:rPr>
          <w:rFonts w:eastAsia="Times New Roman" w:cs="Arial"/>
        </w:rPr>
      </w:pPr>
      <w:r w:rsidRPr="002B77DB">
        <w:rPr>
          <w:rFonts w:eastAsia="Times New Roman" w:cs="Arial"/>
        </w:rPr>
        <w:t xml:space="preserve">Senior residents of both teams to be present for morning handoff at the same time. The overnight senior resident on call will also sign off on new cases to the other senior resident, along with the night floater. </w:t>
      </w:r>
    </w:p>
    <w:p w14:paraId="0EE7580E" w14:textId="0FD01C3C" w:rsidR="002B77DB" w:rsidRPr="002B77DB" w:rsidRDefault="002B77DB" w:rsidP="00760143">
      <w:pPr>
        <w:pStyle w:val="ListParagraph"/>
        <w:numPr>
          <w:ilvl w:val="0"/>
          <w:numId w:val="161"/>
        </w:numPr>
        <w:spacing w:before="41"/>
        <w:ind w:right="143"/>
        <w:jc w:val="both"/>
        <w:rPr>
          <w:rFonts w:eastAsia="Times New Roman" w:cs="Arial"/>
        </w:rPr>
      </w:pPr>
      <w:r w:rsidRPr="002B77DB">
        <w:rPr>
          <w:rFonts w:eastAsia="Times New Roman" w:cs="Arial"/>
        </w:rPr>
        <w:t>Signoff “attendance” to be filled out by seniors each morning and weekly attendance sheets to be sent to the program director on Fridays.</w:t>
      </w:r>
    </w:p>
    <w:p w14:paraId="582CBA29" w14:textId="234A94DF" w:rsidR="00754642" w:rsidRPr="002B77DB" w:rsidRDefault="00E169A2" w:rsidP="00760143">
      <w:pPr>
        <w:pStyle w:val="ListParagraph"/>
        <w:numPr>
          <w:ilvl w:val="0"/>
          <w:numId w:val="161"/>
        </w:numPr>
        <w:spacing w:before="37"/>
        <w:ind w:right="156"/>
        <w:jc w:val="both"/>
        <w:rPr>
          <w:rFonts w:eastAsia="Times New Roman" w:cs="Arial"/>
        </w:rPr>
      </w:pPr>
      <w:r w:rsidRPr="002B77DB">
        <w:rPr>
          <w:rFonts w:eastAsia="Times New Roman" w:cs="Arial"/>
        </w:rPr>
        <w:t>Once</w:t>
      </w:r>
      <w:r w:rsidRPr="002B77DB">
        <w:rPr>
          <w:rFonts w:eastAsia="Times New Roman" w:cs="Arial"/>
          <w:spacing w:val="-5"/>
        </w:rPr>
        <w:t xml:space="preserve"> </w:t>
      </w:r>
      <w:r w:rsidRPr="002B77DB">
        <w:rPr>
          <w:rFonts w:eastAsia="Times New Roman" w:cs="Arial"/>
        </w:rPr>
        <w:t>transit</w:t>
      </w:r>
      <w:r w:rsidRPr="002B77DB">
        <w:rPr>
          <w:rFonts w:eastAsia="Times New Roman" w:cs="Arial"/>
          <w:spacing w:val="1"/>
        </w:rPr>
        <w:t>i</w:t>
      </w:r>
      <w:r w:rsidRPr="002B77DB">
        <w:rPr>
          <w:rFonts w:eastAsia="Times New Roman" w:cs="Arial"/>
        </w:rPr>
        <w:t>on</w:t>
      </w:r>
      <w:r w:rsidRPr="002B77DB">
        <w:rPr>
          <w:rFonts w:eastAsia="Times New Roman" w:cs="Arial"/>
          <w:spacing w:val="-8"/>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rPr>
        <w:t>care</w:t>
      </w:r>
      <w:r w:rsidRPr="002B77DB">
        <w:rPr>
          <w:rFonts w:eastAsia="Times New Roman" w:cs="Arial"/>
          <w:spacing w:val="-4"/>
        </w:rPr>
        <w:t xml:space="preserve"> </w:t>
      </w:r>
      <w:r w:rsidRPr="002B77DB">
        <w:rPr>
          <w:rFonts w:eastAsia="Times New Roman" w:cs="Arial"/>
        </w:rPr>
        <w:t>is</w:t>
      </w:r>
      <w:r w:rsidRPr="002B77DB">
        <w:rPr>
          <w:rFonts w:eastAsia="Times New Roman" w:cs="Arial"/>
          <w:spacing w:val="-1"/>
        </w:rPr>
        <w:t xml:space="preserve"> </w:t>
      </w:r>
      <w:r w:rsidRPr="002B77DB">
        <w:rPr>
          <w:rFonts w:eastAsia="Times New Roman" w:cs="Arial"/>
        </w:rPr>
        <w:t>properly</w:t>
      </w:r>
      <w:r w:rsidRPr="002B77DB">
        <w:rPr>
          <w:rFonts w:eastAsia="Times New Roman" w:cs="Arial"/>
          <w:spacing w:val="-5"/>
        </w:rPr>
        <w:t xml:space="preserve"> </w:t>
      </w:r>
      <w:r w:rsidRPr="002B77DB">
        <w:rPr>
          <w:rFonts w:eastAsia="Times New Roman" w:cs="Arial"/>
        </w:rPr>
        <w:t>established,</w:t>
      </w:r>
      <w:r w:rsidRPr="002B77DB">
        <w:rPr>
          <w:rFonts w:eastAsia="Times New Roman" w:cs="Arial"/>
          <w:spacing w:val="-10"/>
        </w:rPr>
        <w:t xml:space="preserve"> </w:t>
      </w:r>
      <w:r w:rsidRPr="002B77DB">
        <w:rPr>
          <w:rFonts w:eastAsia="Times New Roman" w:cs="Arial"/>
        </w:rPr>
        <w:t>t</w:t>
      </w:r>
      <w:r w:rsidRPr="002B77DB">
        <w:rPr>
          <w:rFonts w:eastAsia="Times New Roman" w:cs="Arial"/>
          <w:spacing w:val="-1"/>
        </w:rPr>
        <w:t>h</w:t>
      </w:r>
      <w:r w:rsidRPr="002B77DB">
        <w:rPr>
          <w:rFonts w:eastAsia="Times New Roman" w:cs="Arial"/>
        </w:rPr>
        <w:t>e</w:t>
      </w:r>
      <w:r w:rsidRPr="002B77DB">
        <w:rPr>
          <w:rFonts w:eastAsia="Times New Roman" w:cs="Arial"/>
          <w:spacing w:val="-3"/>
        </w:rPr>
        <w:t xml:space="preserve"> </w:t>
      </w:r>
      <w:r w:rsidRPr="002B77DB">
        <w:rPr>
          <w:rFonts w:eastAsia="Times New Roman" w:cs="Arial"/>
          <w:spacing w:val="-1"/>
        </w:rPr>
        <w:t>p</w:t>
      </w:r>
      <w:r w:rsidRPr="002B77DB">
        <w:rPr>
          <w:rFonts w:eastAsia="Times New Roman" w:cs="Arial"/>
        </w:rPr>
        <w:t>agers</w:t>
      </w:r>
      <w:r w:rsidRPr="002B77DB">
        <w:rPr>
          <w:rFonts w:eastAsia="Times New Roman" w:cs="Arial"/>
          <w:spacing w:val="-6"/>
        </w:rPr>
        <w:t xml:space="preserve"> </w:t>
      </w:r>
      <w:r w:rsidRPr="002B77DB">
        <w:rPr>
          <w:rFonts w:eastAsia="Times New Roman" w:cs="Arial"/>
        </w:rPr>
        <w:t>can</w:t>
      </w:r>
      <w:r w:rsidRPr="002B77DB">
        <w:rPr>
          <w:rFonts w:eastAsia="Times New Roman" w:cs="Arial"/>
          <w:spacing w:val="-3"/>
        </w:rPr>
        <w:t xml:space="preserve"> </w:t>
      </w:r>
      <w:r w:rsidRPr="002B77DB">
        <w:rPr>
          <w:rFonts w:eastAsia="Times New Roman" w:cs="Arial"/>
        </w:rPr>
        <w:t>be handed</w:t>
      </w:r>
      <w:r w:rsidRPr="002B77DB">
        <w:rPr>
          <w:rFonts w:eastAsia="Times New Roman" w:cs="Arial"/>
          <w:spacing w:val="-6"/>
        </w:rPr>
        <w:t xml:space="preserve"> </w:t>
      </w:r>
      <w:r w:rsidRPr="002B77DB">
        <w:rPr>
          <w:rFonts w:eastAsia="Times New Roman" w:cs="Arial"/>
        </w:rPr>
        <w:t>off</w:t>
      </w:r>
      <w:r w:rsidRPr="002B77DB">
        <w:rPr>
          <w:rFonts w:eastAsia="Times New Roman" w:cs="Arial"/>
          <w:spacing w:val="-3"/>
        </w:rPr>
        <w:t xml:space="preserve"> </w:t>
      </w:r>
      <w:r w:rsidRPr="002B77DB">
        <w:rPr>
          <w:rFonts w:eastAsia="Times New Roman" w:cs="Arial"/>
          <w:spacing w:val="-1"/>
        </w:rPr>
        <w:t>t</w:t>
      </w:r>
      <w:r w:rsidRPr="002B77DB">
        <w:rPr>
          <w:rFonts w:eastAsia="Times New Roman" w:cs="Arial"/>
        </w:rPr>
        <w:t>o</w:t>
      </w:r>
      <w:r w:rsidRPr="002B77DB">
        <w:rPr>
          <w:rFonts w:eastAsia="Times New Roman" w:cs="Arial"/>
          <w:spacing w:val="-2"/>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appropria</w:t>
      </w:r>
      <w:r w:rsidRPr="002B77DB">
        <w:rPr>
          <w:rFonts w:eastAsia="Times New Roman" w:cs="Arial"/>
          <w:spacing w:val="-1"/>
        </w:rPr>
        <w:t>t</w:t>
      </w:r>
      <w:r w:rsidRPr="002B77DB">
        <w:rPr>
          <w:rFonts w:eastAsia="Times New Roman" w:cs="Arial"/>
        </w:rPr>
        <w:t>e residents.</w:t>
      </w:r>
      <w:r w:rsidRPr="002B77DB">
        <w:rPr>
          <w:rFonts w:eastAsia="Times New Roman" w:cs="Arial"/>
          <w:spacing w:val="-8"/>
        </w:rPr>
        <w:t xml:space="preserve"> </w:t>
      </w:r>
    </w:p>
    <w:p w14:paraId="2C1521A0" w14:textId="5C804965" w:rsidR="00754642" w:rsidRPr="002B77DB" w:rsidRDefault="00E169A2" w:rsidP="00760143">
      <w:pPr>
        <w:pStyle w:val="ListParagraph"/>
        <w:numPr>
          <w:ilvl w:val="0"/>
          <w:numId w:val="161"/>
        </w:numPr>
        <w:ind w:right="144"/>
        <w:jc w:val="both"/>
        <w:rPr>
          <w:rFonts w:eastAsia="Times New Roman" w:cs="Arial"/>
        </w:rPr>
      </w:pPr>
      <w:r w:rsidRPr="002B77DB">
        <w:rPr>
          <w:rFonts w:eastAsia="Times New Roman" w:cs="Arial"/>
        </w:rPr>
        <w:t>Whenever</w:t>
      </w:r>
      <w:r w:rsidRPr="002B77DB">
        <w:rPr>
          <w:rFonts w:eastAsia="Times New Roman" w:cs="Arial"/>
          <w:spacing w:val="-9"/>
        </w:rPr>
        <w:t xml:space="preserve"> </w:t>
      </w:r>
      <w:r w:rsidRPr="002B77DB">
        <w:rPr>
          <w:rFonts w:eastAsia="Times New Roman" w:cs="Arial"/>
        </w:rPr>
        <w:t>a</w:t>
      </w:r>
      <w:r w:rsidRPr="002B77DB">
        <w:rPr>
          <w:rFonts w:eastAsia="Times New Roman" w:cs="Arial"/>
          <w:spacing w:val="-1"/>
        </w:rPr>
        <w:t xml:space="preserve"> </w:t>
      </w:r>
      <w:r w:rsidRPr="002B77DB">
        <w:rPr>
          <w:rFonts w:eastAsia="Times New Roman" w:cs="Arial"/>
        </w:rPr>
        <w:t>transition</w:t>
      </w:r>
      <w:r w:rsidRPr="002B77DB">
        <w:rPr>
          <w:rFonts w:eastAsia="Times New Roman" w:cs="Arial"/>
          <w:spacing w:val="-8"/>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spacing w:val="-1"/>
        </w:rPr>
        <w:t>c</w:t>
      </w:r>
      <w:r w:rsidRPr="002B77DB">
        <w:rPr>
          <w:rFonts w:eastAsia="Times New Roman" w:cs="Arial"/>
        </w:rPr>
        <w:t>are</w:t>
      </w:r>
      <w:r w:rsidRPr="002B77DB">
        <w:rPr>
          <w:rFonts w:eastAsia="Times New Roman" w:cs="Arial"/>
          <w:spacing w:val="-2"/>
        </w:rPr>
        <w:t xml:space="preserve"> m</w:t>
      </w:r>
      <w:r w:rsidRPr="002B77DB">
        <w:rPr>
          <w:rFonts w:eastAsia="Times New Roman" w:cs="Arial"/>
          <w:spacing w:val="1"/>
        </w:rPr>
        <w:t>u</w:t>
      </w:r>
      <w:r w:rsidRPr="002B77DB">
        <w:rPr>
          <w:rFonts w:eastAsia="Times New Roman" w:cs="Arial"/>
        </w:rPr>
        <w:t>st</w:t>
      </w:r>
      <w:r w:rsidRPr="002B77DB">
        <w:rPr>
          <w:rFonts w:eastAsia="Times New Roman" w:cs="Arial"/>
          <w:spacing w:val="-4"/>
        </w:rPr>
        <w:t xml:space="preserve"> </w:t>
      </w:r>
      <w:r w:rsidRPr="002B77DB">
        <w:rPr>
          <w:rFonts w:eastAsia="Times New Roman" w:cs="Arial"/>
        </w:rPr>
        <w:t>ha</w:t>
      </w:r>
      <w:r w:rsidRPr="002B77DB">
        <w:rPr>
          <w:rFonts w:eastAsia="Times New Roman" w:cs="Arial"/>
          <w:spacing w:val="2"/>
        </w:rPr>
        <w:t>p</w:t>
      </w:r>
      <w:r w:rsidRPr="002B77DB">
        <w:rPr>
          <w:rFonts w:eastAsia="Times New Roman" w:cs="Arial"/>
          <w:spacing w:val="1"/>
        </w:rPr>
        <w:t>p</w:t>
      </w:r>
      <w:r w:rsidRPr="002B77DB">
        <w:rPr>
          <w:rFonts w:eastAsia="Times New Roman" w:cs="Arial"/>
        </w:rPr>
        <w:t>en</w:t>
      </w:r>
      <w:r w:rsidRPr="002B77DB">
        <w:rPr>
          <w:rFonts w:eastAsia="Times New Roman" w:cs="Arial"/>
          <w:spacing w:val="-6"/>
        </w:rPr>
        <w:t xml:space="preserve"> </w:t>
      </w:r>
      <w:r w:rsidRPr="002B77DB">
        <w:rPr>
          <w:rFonts w:eastAsia="Times New Roman" w:cs="Arial"/>
        </w:rPr>
        <w:t>between</w:t>
      </w:r>
      <w:r w:rsidRPr="002B77DB">
        <w:rPr>
          <w:rFonts w:eastAsia="Times New Roman" w:cs="Arial"/>
          <w:spacing w:val="-7"/>
        </w:rPr>
        <w:t xml:space="preserve"> </w:t>
      </w:r>
      <w:r w:rsidRPr="002B77DB">
        <w:rPr>
          <w:rFonts w:eastAsia="Times New Roman" w:cs="Arial"/>
        </w:rPr>
        <w:t>residents,</w:t>
      </w:r>
      <w:r w:rsidRPr="002B77DB">
        <w:rPr>
          <w:rFonts w:eastAsia="Times New Roman" w:cs="Arial"/>
          <w:spacing w:val="-8"/>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I-PASS</w:t>
      </w:r>
      <w:r w:rsidRPr="002B77DB">
        <w:rPr>
          <w:rFonts w:eastAsia="Times New Roman" w:cs="Arial"/>
          <w:spacing w:val="-7"/>
        </w:rPr>
        <w:t xml:space="preserve"> </w:t>
      </w:r>
      <w:r w:rsidRPr="002B77DB">
        <w:rPr>
          <w:rFonts w:eastAsia="Times New Roman" w:cs="Arial"/>
        </w:rPr>
        <w:t>s</w:t>
      </w:r>
      <w:r w:rsidRPr="002B77DB">
        <w:rPr>
          <w:rFonts w:eastAsia="Times New Roman" w:cs="Arial"/>
          <w:spacing w:val="2"/>
        </w:rPr>
        <w:t>y</w:t>
      </w:r>
      <w:r w:rsidRPr="002B77DB">
        <w:rPr>
          <w:rFonts w:eastAsia="Times New Roman" w:cs="Arial"/>
        </w:rPr>
        <w:t>stem</w:t>
      </w:r>
      <w:r w:rsidRPr="002B77DB">
        <w:rPr>
          <w:rFonts w:eastAsia="Times New Roman" w:cs="Arial"/>
          <w:spacing w:val="-7"/>
        </w:rPr>
        <w:t xml:space="preserve"> </w:t>
      </w:r>
      <w:r w:rsidRPr="002B77DB">
        <w:rPr>
          <w:rFonts w:eastAsia="Times New Roman" w:cs="Arial"/>
          <w:spacing w:val="1"/>
        </w:rPr>
        <w:t>i</w:t>
      </w:r>
      <w:r w:rsidRPr="002B77DB">
        <w:rPr>
          <w:rFonts w:eastAsia="Times New Roman" w:cs="Arial"/>
        </w:rPr>
        <w:t>s</w:t>
      </w:r>
      <w:r w:rsidRPr="002B77DB">
        <w:rPr>
          <w:rFonts w:eastAsia="Times New Roman" w:cs="Arial"/>
          <w:spacing w:val="-1"/>
        </w:rPr>
        <w:t xml:space="preserve"> </w:t>
      </w:r>
      <w:r w:rsidRPr="002B77DB">
        <w:rPr>
          <w:rFonts w:eastAsia="Times New Roman" w:cs="Arial"/>
        </w:rPr>
        <w:t>now</w:t>
      </w:r>
      <w:r w:rsidR="009C043E" w:rsidRPr="002B77DB">
        <w:rPr>
          <w:rFonts w:eastAsia="Times New Roman" w:cs="Arial"/>
        </w:rPr>
        <w:t xml:space="preserve"> </w:t>
      </w:r>
      <w:r w:rsidRPr="002B77DB">
        <w:rPr>
          <w:rFonts w:eastAsia="Times New Roman" w:cs="Arial"/>
          <w:b/>
          <w:bCs/>
          <w:u w:val="thick" w:color="000000"/>
        </w:rPr>
        <w:t>mandatory</w:t>
      </w:r>
      <w:r w:rsidRPr="002B77DB">
        <w:rPr>
          <w:rFonts w:eastAsia="Times New Roman" w:cs="Arial"/>
          <w:b/>
          <w:bCs/>
          <w:spacing w:val="-9"/>
        </w:rPr>
        <w:t xml:space="preserve"> </w:t>
      </w:r>
      <w:r w:rsidRPr="002B77DB">
        <w:rPr>
          <w:rFonts w:eastAsia="Times New Roman" w:cs="Arial"/>
        </w:rPr>
        <w:t>as</w:t>
      </w:r>
      <w:r w:rsidRPr="002B77DB">
        <w:rPr>
          <w:rFonts w:eastAsia="Times New Roman" w:cs="Arial"/>
          <w:spacing w:val="-2"/>
        </w:rPr>
        <w:t xml:space="preserve"> </w:t>
      </w:r>
      <w:r w:rsidRPr="002B77DB">
        <w:rPr>
          <w:rFonts w:eastAsia="Times New Roman" w:cs="Arial"/>
        </w:rPr>
        <w:t>the</w:t>
      </w:r>
      <w:r w:rsidRPr="002B77DB">
        <w:rPr>
          <w:rFonts w:eastAsia="Times New Roman" w:cs="Arial"/>
          <w:spacing w:val="-3"/>
        </w:rPr>
        <w:t xml:space="preserve"> </w:t>
      </w:r>
      <w:r w:rsidRPr="002B77DB">
        <w:rPr>
          <w:rFonts w:eastAsia="Times New Roman" w:cs="Arial"/>
        </w:rPr>
        <w:t>only</w:t>
      </w:r>
      <w:r w:rsidRPr="002B77DB">
        <w:rPr>
          <w:rFonts w:eastAsia="Times New Roman" w:cs="Arial"/>
          <w:spacing w:val="-2"/>
        </w:rPr>
        <w:t xml:space="preserve"> </w:t>
      </w:r>
      <w:r w:rsidRPr="002B77DB">
        <w:rPr>
          <w:rFonts w:eastAsia="Times New Roman" w:cs="Arial"/>
        </w:rPr>
        <w:t>acceptable</w:t>
      </w:r>
      <w:r w:rsidRPr="002B77DB">
        <w:rPr>
          <w:rFonts w:eastAsia="Times New Roman" w:cs="Arial"/>
          <w:spacing w:val="-9"/>
        </w:rPr>
        <w:t xml:space="preserve"> </w:t>
      </w:r>
      <w:r w:rsidRPr="002B77DB">
        <w:rPr>
          <w:rFonts w:eastAsia="Times New Roman" w:cs="Arial"/>
        </w:rPr>
        <w:t>form</w:t>
      </w:r>
      <w:r w:rsidRPr="002B77DB">
        <w:rPr>
          <w:rFonts w:eastAsia="Times New Roman" w:cs="Arial"/>
          <w:spacing w:val="-4"/>
        </w:rPr>
        <w:t xml:space="preserve"> </w:t>
      </w:r>
      <w:r w:rsidRPr="002B77DB">
        <w:rPr>
          <w:rFonts w:eastAsia="Times New Roman" w:cs="Arial"/>
        </w:rPr>
        <w:t>of</w:t>
      </w:r>
      <w:r w:rsidRPr="002B77DB">
        <w:rPr>
          <w:rFonts w:eastAsia="Times New Roman" w:cs="Arial"/>
          <w:spacing w:val="-2"/>
        </w:rPr>
        <w:t xml:space="preserve"> </w:t>
      </w:r>
      <w:r w:rsidRPr="002B77DB">
        <w:rPr>
          <w:rFonts w:eastAsia="Times New Roman" w:cs="Arial"/>
        </w:rPr>
        <w:t>handing</w:t>
      </w:r>
      <w:r w:rsidRPr="002B77DB">
        <w:rPr>
          <w:rFonts w:eastAsia="Times New Roman" w:cs="Arial"/>
          <w:spacing w:val="-7"/>
        </w:rPr>
        <w:t xml:space="preserve"> </w:t>
      </w:r>
      <w:r w:rsidRPr="002B77DB">
        <w:rPr>
          <w:rFonts w:eastAsia="Times New Roman" w:cs="Arial"/>
        </w:rPr>
        <w:t>off</w:t>
      </w:r>
      <w:r w:rsidRPr="002B77DB">
        <w:rPr>
          <w:rFonts w:eastAsia="Times New Roman" w:cs="Arial"/>
          <w:spacing w:val="-3"/>
        </w:rPr>
        <w:t xml:space="preserve"> </w:t>
      </w:r>
      <w:r w:rsidRPr="002B77DB">
        <w:rPr>
          <w:rFonts w:eastAsia="Times New Roman" w:cs="Arial"/>
        </w:rPr>
        <w:t>patient</w:t>
      </w:r>
      <w:r w:rsidRPr="002B77DB">
        <w:rPr>
          <w:rFonts w:eastAsia="Times New Roman" w:cs="Arial"/>
          <w:spacing w:val="-6"/>
        </w:rPr>
        <w:t xml:space="preserve"> </w:t>
      </w:r>
      <w:r w:rsidRPr="002B77DB">
        <w:rPr>
          <w:rFonts w:eastAsia="Times New Roman" w:cs="Arial"/>
        </w:rPr>
        <w:t>care.</w:t>
      </w:r>
    </w:p>
    <w:p w14:paraId="682A2726" w14:textId="62A8C1FD" w:rsidR="00F64A16" w:rsidRPr="002B77DB" w:rsidRDefault="00E169A2" w:rsidP="00760143">
      <w:pPr>
        <w:pStyle w:val="ListParagraph"/>
        <w:numPr>
          <w:ilvl w:val="0"/>
          <w:numId w:val="161"/>
        </w:numPr>
        <w:spacing w:before="41"/>
        <w:ind w:right="137"/>
        <w:jc w:val="both"/>
        <w:rPr>
          <w:rFonts w:eastAsia="Times New Roman" w:cs="Arial"/>
          <w:b/>
          <w:bCs/>
          <w:u w:val="thick" w:color="000000"/>
        </w:rPr>
      </w:pPr>
      <w:r w:rsidRPr="002B77DB">
        <w:rPr>
          <w:rFonts w:eastAsia="Times New Roman" w:cs="Arial"/>
          <w:u w:color="000000"/>
        </w:rPr>
        <w:t>All</w:t>
      </w:r>
      <w:r w:rsidRPr="002B77DB">
        <w:rPr>
          <w:rFonts w:eastAsia="Times New Roman" w:cs="Arial"/>
          <w:spacing w:val="-3"/>
          <w:u w:color="000000"/>
        </w:rPr>
        <w:t xml:space="preserve"> </w:t>
      </w:r>
      <w:r w:rsidRPr="002B77DB">
        <w:rPr>
          <w:rFonts w:eastAsia="Times New Roman" w:cs="Arial"/>
          <w:u w:color="000000"/>
        </w:rPr>
        <w:t>patients,</w:t>
      </w:r>
      <w:r w:rsidRPr="002B77DB">
        <w:rPr>
          <w:rFonts w:eastAsia="Times New Roman" w:cs="Arial"/>
          <w:spacing w:val="-9"/>
          <w:u w:color="000000"/>
        </w:rPr>
        <w:t xml:space="preserve"> </w:t>
      </w:r>
      <w:r w:rsidRPr="002B77DB">
        <w:rPr>
          <w:rFonts w:eastAsia="Times New Roman" w:cs="Arial"/>
          <w:u w:color="000000"/>
        </w:rPr>
        <w:t>whether</w:t>
      </w:r>
      <w:r w:rsidRPr="002B77DB">
        <w:rPr>
          <w:rFonts w:eastAsia="Times New Roman" w:cs="Arial"/>
          <w:spacing w:val="-8"/>
          <w:u w:color="000000"/>
        </w:rPr>
        <w:t xml:space="preserve"> </w:t>
      </w:r>
      <w:r w:rsidRPr="002B77DB">
        <w:rPr>
          <w:rFonts w:eastAsia="Times New Roman" w:cs="Arial"/>
          <w:u w:color="000000"/>
        </w:rPr>
        <w:t>ad</w:t>
      </w:r>
      <w:r w:rsidRPr="002B77DB">
        <w:rPr>
          <w:rFonts w:eastAsia="Times New Roman" w:cs="Arial"/>
          <w:spacing w:val="-1"/>
          <w:u w:color="000000"/>
        </w:rPr>
        <w:t>m</w:t>
      </w:r>
      <w:r w:rsidRPr="002B77DB">
        <w:rPr>
          <w:rFonts w:eastAsia="Times New Roman" w:cs="Arial"/>
          <w:u w:color="000000"/>
        </w:rPr>
        <w:t>itted</w:t>
      </w:r>
      <w:r w:rsidRPr="002B77DB">
        <w:rPr>
          <w:rFonts w:eastAsia="Times New Roman" w:cs="Arial"/>
          <w:spacing w:val="-9"/>
          <w:u w:color="000000"/>
        </w:rPr>
        <w:t xml:space="preserve"> </w:t>
      </w:r>
      <w:r w:rsidRPr="002B77DB">
        <w:rPr>
          <w:rFonts w:eastAsia="Times New Roman" w:cs="Arial"/>
          <w:u w:color="000000"/>
        </w:rPr>
        <w:t>to</w:t>
      </w:r>
      <w:r w:rsidRPr="002B77DB">
        <w:rPr>
          <w:rFonts w:eastAsia="Times New Roman" w:cs="Arial"/>
          <w:spacing w:val="-2"/>
          <w:u w:color="000000"/>
        </w:rPr>
        <w:t xml:space="preserve"> </w:t>
      </w:r>
      <w:r w:rsidRPr="002B77DB">
        <w:rPr>
          <w:rFonts w:eastAsia="Times New Roman" w:cs="Arial"/>
          <w:u w:color="000000"/>
        </w:rPr>
        <w:t>neurology</w:t>
      </w:r>
      <w:r w:rsidRPr="002B77DB">
        <w:rPr>
          <w:rFonts w:eastAsia="Times New Roman" w:cs="Arial"/>
          <w:spacing w:val="-11"/>
          <w:u w:color="000000"/>
        </w:rPr>
        <w:t xml:space="preserve"> </w:t>
      </w:r>
      <w:r w:rsidRPr="002B77DB">
        <w:rPr>
          <w:rFonts w:eastAsia="Times New Roman" w:cs="Arial"/>
          <w:u w:color="000000"/>
        </w:rPr>
        <w:t>or</w:t>
      </w:r>
      <w:r w:rsidRPr="002B77DB">
        <w:rPr>
          <w:rFonts w:eastAsia="Times New Roman" w:cs="Arial"/>
          <w:spacing w:val="-3"/>
          <w:u w:color="000000"/>
        </w:rPr>
        <w:t xml:space="preserve"> </w:t>
      </w:r>
      <w:r w:rsidRPr="002B77DB">
        <w:rPr>
          <w:rFonts w:eastAsia="Times New Roman" w:cs="Arial"/>
          <w:u w:color="000000"/>
        </w:rPr>
        <w:t>consulted</w:t>
      </w:r>
      <w:r w:rsidRPr="002B77DB">
        <w:rPr>
          <w:rFonts w:eastAsia="Times New Roman" w:cs="Arial"/>
          <w:spacing w:val="-9"/>
          <w:u w:color="000000"/>
        </w:rPr>
        <w:t xml:space="preserve"> </w:t>
      </w:r>
      <w:r w:rsidRPr="002B77DB">
        <w:rPr>
          <w:rFonts w:eastAsia="Times New Roman" w:cs="Arial"/>
          <w:u w:color="000000"/>
        </w:rPr>
        <w:t>on,</w:t>
      </w:r>
      <w:r w:rsidRPr="002B77DB">
        <w:rPr>
          <w:rFonts w:eastAsia="Times New Roman" w:cs="Arial"/>
          <w:spacing w:val="-4"/>
          <w:u w:color="000000"/>
        </w:rPr>
        <w:t xml:space="preserve"> </w:t>
      </w:r>
      <w:r w:rsidRPr="002B77DB">
        <w:rPr>
          <w:rFonts w:eastAsia="Times New Roman" w:cs="Arial"/>
          <w:spacing w:val="-1"/>
          <w:u w:color="000000"/>
        </w:rPr>
        <w:t>m</w:t>
      </w:r>
      <w:r w:rsidRPr="002B77DB">
        <w:rPr>
          <w:rFonts w:eastAsia="Times New Roman" w:cs="Arial"/>
          <w:u w:color="000000"/>
        </w:rPr>
        <w:t>ust</w:t>
      </w:r>
      <w:r w:rsidRPr="002B77DB">
        <w:rPr>
          <w:rFonts w:eastAsia="Times New Roman" w:cs="Arial"/>
          <w:spacing w:val="-5"/>
          <w:u w:color="000000"/>
        </w:rPr>
        <w:t xml:space="preserve"> </w:t>
      </w:r>
      <w:r w:rsidRPr="002B77DB">
        <w:rPr>
          <w:rFonts w:eastAsia="Times New Roman" w:cs="Arial"/>
          <w:u w:color="000000"/>
        </w:rPr>
        <w:t>be</w:t>
      </w:r>
      <w:r w:rsidRPr="002B77DB">
        <w:rPr>
          <w:rFonts w:eastAsia="Times New Roman" w:cs="Arial"/>
          <w:spacing w:val="-3"/>
          <w:u w:color="000000"/>
        </w:rPr>
        <w:t xml:space="preserve"> </w:t>
      </w:r>
      <w:r w:rsidRPr="002B77DB">
        <w:rPr>
          <w:rFonts w:eastAsia="Times New Roman" w:cs="Arial"/>
          <w:u w:color="000000"/>
        </w:rPr>
        <w:t>transitioned</w:t>
      </w:r>
      <w:r w:rsidRPr="002B77DB">
        <w:rPr>
          <w:rFonts w:eastAsia="Times New Roman" w:cs="Arial"/>
          <w:spacing w:val="-12"/>
          <w:u w:color="000000"/>
        </w:rPr>
        <w:t xml:space="preserve"> </w:t>
      </w:r>
      <w:r w:rsidRPr="002B77DB">
        <w:rPr>
          <w:rFonts w:eastAsia="Times New Roman" w:cs="Arial"/>
          <w:u w:color="000000"/>
        </w:rPr>
        <w:t>to</w:t>
      </w:r>
      <w:r w:rsidRPr="002B77DB">
        <w:rPr>
          <w:rFonts w:eastAsia="Times New Roman" w:cs="Arial"/>
          <w:spacing w:val="-2"/>
          <w:u w:color="000000"/>
        </w:rPr>
        <w:t xml:space="preserve"> </w:t>
      </w:r>
      <w:r w:rsidRPr="002B77DB">
        <w:rPr>
          <w:rFonts w:eastAsia="Times New Roman" w:cs="Arial"/>
          <w:u w:color="000000"/>
        </w:rPr>
        <w:t>new</w:t>
      </w:r>
      <w:r w:rsidRPr="002B77DB">
        <w:rPr>
          <w:rFonts w:eastAsia="Times New Roman" w:cs="Arial"/>
        </w:rPr>
        <w:t xml:space="preserve"> </w:t>
      </w:r>
      <w:r w:rsidRPr="002B77DB">
        <w:rPr>
          <w:rFonts w:eastAsia="Times New Roman" w:cs="Arial"/>
          <w:u w:color="000000"/>
        </w:rPr>
        <w:t>residen</w:t>
      </w:r>
      <w:r w:rsidRPr="002B77DB">
        <w:rPr>
          <w:rFonts w:eastAsia="Times New Roman" w:cs="Arial"/>
          <w:spacing w:val="1"/>
          <w:u w:color="000000"/>
        </w:rPr>
        <w:t>t</w:t>
      </w:r>
      <w:r w:rsidRPr="002B77DB">
        <w:rPr>
          <w:rFonts w:eastAsia="Times New Roman" w:cs="Arial"/>
          <w:u w:color="000000"/>
        </w:rPr>
        <w:t>s</w:t>
      </w:r>
      <w:r w:rsidRPr="002B77DB">
        <w:rPr>
          <w:rFonts w:eastAsia="Times New Roman" w:cs="Arial"/>
          <w:spacing w:val="-9"/>
          <w:u w:color="000000"/>
        </w:rPr>
        <w:t xml:space="preserve"> </w:t>
      </w:r>
      <w:r w:rsidRPr="002B77DB">
        <w:rPr>
          <w:rFonts w:eastAsia="Times New Roman" w:cs="Arial"/>
          <w:u w:color="000000"/>
        </w:rPr>
        <w:t>us</w:t>
      </w:r>
      <w:r w:rsidRPr="002B77DB">
        <w:rPr>
          <w:rFonts w:eastAsia="Times New Roman" w:cs="Arial"/>
          <w:spacing w:val="1"/>
          <w:u w:color="000000"/>
        </w:rPr>
        <w:t>i</w:t>
      </w:r>
      <w:r w:rsidRPr="002B77DB">
        <w:rPr>
          <w:rFonts w:eastAsia="Times New Roman" w:cs="Arial"/>
          <w:u w:color="000000"/>
        </w:rPr>
        <w:t>ng</w:t>
      </w:r>
      <w:r w:rsidRPr="002B77DB">
        <w:rPr>
          <w:rFonts w:eastAsia="Times New Roman" w:cs="Arial"/>
          <w:spacing w:val="-6"/>
          <w:u w:color="000000"/>
        </w:rPr>
        <w:t xml:space="preserve"> </w:t>
      </w:r>
      <w:r w:rsidRPr="002B77DB">
        <w:rPr>
          <w:rFonts w:eastAsia="Times New Roman" w:cs="Arial"/>
          <w:u w:color="000000"/>
        </w:rPr>
        <w:t>the</w:t>
      </w:r>
      <w:r w:rsidRPr="002B77DB">
        <w:rPr>
          <w:rFonts w:eastAsia="Times New Roman" w:cs="Arial"/>
          <w:spacing w:val="-3"/>
          <w:u w:color="000000"/>
        </w:rPr>
        <w:t xml:space="preserve"> </w:t>
      </w:r>
      <w:r w:rsidRPr="002B77DB">
        <w:rPr>
          <w:rFonts w:eastAsia="Times New Roman" w:cs="Arial"/>
          <w:u w:color="000000"/>
        </w:rPr>
        <w:t>I-PASS</w:t>
      </w:r>
      <w:r w:rsidRPr="002B77DB">
        <w:rPr>
          <w:rFonts w:eastAsia="Times New Roman" w:cs="Arial"/>
          <w:spacing w:val="-8"/>
          <w:u w:color="000000"/>
        </w:rPr>
        <w:t xml:space="preserve"> </w:t>
      </w:r>
      <w:r w:rsidRPr="002B77DB">
        <w:rPr>
          <w:rFonts w:eastAsia="Times New Roman" w:cs="Arial"/>
          <w:u w:color="000000"/>
        </w:rPr>
        <w:t>system.</w:t>
      </w:r>
    </w:p>
    <w:p w14:paraId="342CDAAF" w14:textId="77777777" w:rsidR="00F64A16" w:rsidRPr="002B77DB" w:rsidRDefault="00F64A16" w:rsidP="00496489">
      <w:pPr>
        <w:ind w:left="100" w:right="-20"/>
        <w:jc w:val="both"/>
        <w:rPr>
          <w:rFonts w:cs="Arial"/>
          <w:b/>
          <w:bCs/>
          <w:u w:val="thick" w:color="000000"/>
        </w:rPr>
      </w:pPr>
    </w:p>
    <w:p w14:paraId="37CE4B69" w14:textId="32C422F7" w:rsidR="00F64A16" w:rsidRPr="002B77DB" w:rsidRDefault="00565156" w:rsidP="009C043E">
      <w:pPr>
        <w:pStyle w:val="Heading3"/>
        <w:rPr>
          <w:rFonts w:cs="Arial"/>
        </w:rPr>
      </w:pPr>
      <w:r w:rsidRPr="002B77DB">
        <w:rPr>
          <w:rFonts w:cs="Arial"/>
          <w:u w:color="000000"/>
        </w:rPr>
        <w:t>8</w:t>
      </w:r>
      <w:r w:rsidR="009C043E" w:rsidRPr="002B77DB">
        <w:rPr>
          <w:rFonts w:cs="Arial"/>
          <w:u w:color="000000"/>
        </w:rPr>
        <w:t xml:space="preserve">-4. </w:t>
      </w:r>
      <w:r w:rsidR="00F64A16" w:rsidRPr="002B77DB">
        <w:rPr>
          <w:rFonts w:cs="Arial"/>
          <w:u w:color="000000"/>
        </w:rPr>
        <w:t>Maimonides Medical</w:t>
      </w:r>
      <w:r w:rsidR="00F64A16" w:rsidRPr="002B77DB">
        <w:rPr>
          <w:rFonts w:cs="Arial"/>
          <w:spacing w:val="-8"/>
          <w:u w:color="000000"/>
        </w:rPr>
        <w:t xml:space="preserve"> </w:t>
      </w:r>
      <w:r w:rsidR="00F64A16" w:rsidRPr="002B77DB">
        <w:rPr>
          <w:rFonts w:cs="Arial"/>
          <w:u w:color="000000"/>
        </w:rPr>
        <w:t>Center</w:t>
      </w:r>
    </w:p>
    <w:p w14:paraId="19A14165" w14:textId="2F2A614C" w:rsidR="00F25B7A" w:rsidRPr="002B77DB" w:rsidRDefault="00F64A16" w:rsidP="00F25B7A">
      <w:pPr>
        <w:ind w:left="144" w:right="1008"/>
        <w:jc w:val="both"/>
        <w:rPr>
          <w:rFonts w:cs="Arial"/>
          <w:i/>
          <w:iCs/>
        </w:rPr>
      </w:pPr>
      <w:r w:rsidRPr="002B77DB">
        <w:rPr>
          <w:rFonts w:cs="Arial"/>
          <w:i/>
          <w:iCs/>
        </w:rPr>
        <w:t>Transitions</w:t>
      </w:r>
      <w:r w:rsidRPr="002B77DB">
        <w:rPr>
          <w:rFonts w:cs="Arial"/>
          <w:i/>
          <w:iCs/>
          <w:spacing w:val="-10"/>
        </w:rPr>
        <w:t xml:space="preserve"> </w:t>
      </w:r>
      <w:r w:rsidRPr="002B77DB">
        <w:rPr>
          <w:rFonts w:cs="Arial"/>
          <w:i/>
          <w:iCs/>
        </w:rPr>
        <w:t>of</w:t>
      </w:r>
      <w:r w:rsidRPr="002B77DB">
        <w:rPr>
          <w:rFonts w:cs="Arial"/>
          <w:i/>
          <w:iCs/>
          <w:spacing w:val="-3"/>
        </w:rPr>
        <w:t xml:space="preserve"> </w:t>
      </w:r>
      <w:r w:rsidRPr="002B77DB">
        <w:rPr>
          <w:rFonts w:cs="Arial"/>
          <w:i/>
          <w:iCs/>
        </w:rPr>
        <w:t>care</w:t>
      </w:r>
      <w:r w:rsidRPr="002B77DB">
        <w:rPr>
          <w:rFonts w:cs="Arial"/>
          <w:i/>
          <w:iCs/>
          <w:spacing w:val="-4"/>
        </w:rPr>
        <w:t xml:space="preserve"> </w:t>
      </w:r>
      <w:r w:rsidRPr="002B77DB">
        <w:rPr>
          <w:rFonts w:cs="Arial"/>
          <w:i/>
          <w:iCs/>
        </w:rPr>
        <w:t>will</w:t>
      </w:r>
      <w:r w:rsidRPr="002B77DB">
        <w:rPr>
          <w:rFonts w:cs="Arial"/>
          <w:i/>
          <w:iCs/>
          <w:spacing w:val="-3"/>
        </w:rPr>
        <w:t xml:space="preserve"> </w:t>
      </w:r>
      <w:r w:rsidRPr="002B77DB">
        <w:rPr>
          <w:rFonts w:cs="Arial"/>
          <w:i/>
          <w:iCs/>
        </w:rPr>
        <w:t>ha</w:t>
      </w:r>
      <w:r w:rsidRPr="002B77DB">
        <w:rPr>
          <w:rFonts w:cs="Arial"/>
          <w:i/>
          <w:iCs/>
          <w:spacing w:val="2"/>
        </w:rPr>
        <w:t>p</w:t>
      </w:r>
      <w:r w:rsidRPr="002B77DB">
        <w:rPr>
          <w:rFonts w:cs="Arial"/>
          <w:i/>
          <w:iCs/>
          <w:spacing w:val="1"/>
        </w:rPr>
        <w:t>p</w:t>
      </w:r>
      <w:r w:rsidRPr="002B77DB">
        <w:rPr>
          <w:rFonts w:cs="Arial"/>
          <w:i/>
          <w:iCs/>
        </w:rPr>
        <w:t>en</w:t>
      </w:r>
      <w:r w:rsidRPr="002B77DB">
        <w:rPr>
          <w:rFonts w:cs="Arial"/>
          <w:i/>
          <w:iCs/>
          <w:spacing w:val="-6"/>
        </w:rPr>
        <w:t xml:space="preserve"> </w:t>
      </w:r>
      <w:r w:rsidRPr="002B77DB">
        <w:rPr>
          <w:rFonts w:cs="Arial"/>
          <w:i/>
          <w:iCs/>
        </w:rPr>
        <w:t>at</w:t>
      </w:r>
      <w:r w:rsidRPr="002B77DB">
        <w:rPr>
          <w:rFonts w:cs="Arial"/>
          <w:i/>
          <w:iCs/>
          <w:spacing w:val="-2"/>
        </w:rPr>
        <w:t xml:space="preserve"> </w:t>
      </w:r>
      <w:r w:rsidRPr="002B77DB">
        <w:rPr>
          <w:rFonts w:cs="Arial"/>
          <w:i/>
          <w:iCs/>
        </w:rPr>
        <w:t>the</w:t>
      </w:r>
      <w:r w:rsidRPr="002B77DB">
        <w:rPr>
          <w:rFonts w:cs="Arial"/>
          <w:i/>
          <w:iCs/>
          <w:spacing w:val="-3"/>
        </w:rPr>
        <w:t xml:space="preserve"> </w:t>
      </w:r>
      <w:r w:rsidRPr="002B77DB">
        <w:rPr>
          <w:rFonts w:cs="Arial"/>
          <w:i/>
          <w:iCs/>
        </w:rPr>
        <w:t>fol</w:t>
      </w:r>
      <w:r w:rsidRPr="002B77DB">
        <w:rPr>
          <w:rFonts w:cs="Arial"/>
          <w:i/>
          <w:iCs/>
          <w:spacing w:val="-1"/>
        </w:rPr>
        <w:t>l</w:t>
      </w:r>
      <w:r w:rsidRPr="002B77DB">
        <w:rPr>
          <w:rFonts w:cs="Arial"/>
          <w:i/>
          <w:iCs/>
        </w:rPr>
        <w:t>owing</w:t>
      </w:r>
      <w:r w:rsidRPr="002B77DB">
        <w:rPr>
          <w:rFonts w:cs="Arial"/>
          <w:i/>
          <w:iCs/>
          <w:spacing w:val="-9"/>
        </w:rPr>
        <w:t xml:space="preserve"> </w:t>
      </w:r>
      <w:r w:rsidRPr="002B77DB">
        <w:rPr>
          <w:rFonts w:cs="Arial"/>
          <w:i/>
          <w:iCs/>
        </w:rPr>
        <w:t>ti</w:t>
      </w:r>
      <w:r w:rsidRPr="002B77DB">
        <w:rPr>
          <w:rFonts w:cs="Arial"/>
          <w:i/>
          <w:iCs/>
          <w:spacing w:val="-2"/>
        </w:rPr>
        <w:t>m</w:t>
      </w:r>
      <w:r w:rsidRPr="002B77DB">
        <w:rPr>
          <w:rFonts w:cs="Arial"/>
          <w:i/>
          <w:iCs/>
        </w:rPr>
        <w:t>es.</w:t>
      </w:r>
      <w:r w:rsidRPr="002B77DB">
        <w:rPr>
          <w:rFonts w:cs="Arial"/>
          <w:i/>
          <w:iCs/>
          <w:spacing w:val="-3"/>
        </w:rPr>
        <w:t xml:space="preserve"> </w:t>
      </w:r>
      <w:r w:rsidRPr="002B77DB">
        <w:rPr>
          <w:rFonts w:cs="Arial"/>
          <w:i/>
          <w:iCs/>
        </w:rPr>
        <w:t>The</w:t>
      </w:r>
      <w:r w:rsidRPr="002B77DB">
        <w:rPr>
          <w:rFonts w:cs="Arial"/>
          <w:i/>
          <w:iCs/>
          <w:spacing w:val="-3"/>
        </w:rPr>
        <w:t xml:space="preserve"> </w:t>
      </w:r>
      <w:r w:rsidRPr="002B77DB">
        <w:rPr>
          <w:rFonts w:cs="Arial"/>
          <w:i/>
          <w:iCs/>
        </w:rPr>
        <w:t>use</w:t>
      </w:r>
      <w:r w:rsidRPr="002B77DB">
        <w:rPr>
          <w:rFonts w:cs="Arial"/>
          <w:i/>
          <w:iCs/>
          <w:spacing w:val="-3"/>
        </w:rPr>
        <w:t xml:space="preserve"> </w:t>
      </w:r>
      <w:r w:rsidRPr="002B77DB">
        <w:rPr>
          <w:rFonts w:cs="Arial"/>
          <w:i/>
          <w:iCs/>
        </w:rPr>
        <w:t>of</w:t>
      </w:r>
      <w:r w:rsidRPr="002B77DB">
        <w:rPr>
          <w:rFonts w:cs="Arial"/>
          <w:i/>
          <w:iCs/>
          <w:spacing w:val="-2"/>
        </w:rPr>
        <w:t xml:space="preserve"> </w:t>
      </w:r>
      <w:r w:rsidRPr="002B77DB">
        <w:rPr>
          <w:rFonts w:cs="Arial"/>
          <w:i/>
          <w:iCs/>
        </w:rPr>
        <w:t>the</w:t>
      </w:r>
      <w:r w:rsidRPr="002B77DB">
        <w:rPr>
          <w:rFonts w:cs="Arial"/>
          <w:i/>
          <w:iCs/>
          <w:color w:val="FF0000"/>
          <w:spacing w:val="-3"/>
        </w:rPr>
        <w:t xml:space="preserve"> </w:t>
      </w:r>
      <w:r w:rsidRPr="002B77DB">
        <w:rPr>
          <w:rFonts w:cs="Arial"/>
          <w:i/>
          <w:iCs/>
        </w:rPr>
        <w:t>I-PASS</w:t>
      </w:r>
      <w:r w:rsidRPr="002B77DB">
        <w:rPr>
          <w:rFonts w:cs="Arial"/>
          <w:i/>
          <w:iCs/>
          <w:spacing w:val="-7"/>
        </w:rPr>
        <w:t xml:space="preserve"> </w:t>
      </w:r>
      <w:r w:rsidRPr="002B77DB">
        <w:rPr>
          <w:rFonts w:cs="Arial"/>
          <w:i/>
          <w:iCs/>
        </w:rPr>
        <w:t>s</w:t>
      </w:r>
      <w:r w:rsidRPr="002B77DB">
        <w:rPr>
          <w:rFonts w:cs="Arial"/>
          <w:i/>
          <w:iCs/>
          <w:spacing w:val="2"/>
        </w:rPr>
        <w:t>y</w:t>
      </w:r>
      <w:r w:rsidRPr="002B77DB">
        <w:rPr>
          <w:rFonts w:cs="Arial"/>
          <w:i/>
          <w:iCs/>
        </w:rPr>
        <w:t>stem</w:t>
      </w:r>
      <w:r w:rsidRPr="002B77DB">
        <w:rPr>
          <w:rFonts w:cs="Arial"/>
          <w:i/>
          <w:iCs/>
          <w:spacing w:val="-7"/>
        </w:rPr>
        <w:t xml:space="preserve"> </w:t>
      </w:r>
      <w:r w:rsidRPr="002B77DB">
        <w:rPr>
          <w:rFonts w:cs="Arial"/>
          <w:i/>
          <w:iCs/>
        </w:rPr>
        <w:t>is mandatory</w:t>
      </w:r>
      <w:r w:rsidRPr="002B77DB">
        <w:rPr>
          <w:rFonts w:cs="Arial"/>
          <w:i/>
          <w:iCs/>
          <w:spacing w:val="-8"/>
        </w:rPr>
        <w:t xml:space="preserve"> </w:t>
      </w:r>
      <w:r w:rsidRPr="002B77DB">
        <w:rPr>
          <w:rFonts w:cs="Arial"/>
          <w:i/>
          <w:iCs/>
        </w:rPr>
        <w:t>during</w:t>
      </w:r>
      <w:r w:rsidRPr="002B77DB">
        <w:rPr>
          <w:rFonts w:cs="Arial"/>
          <w:i/>
          <w:iCs/>
          <w:spacing w:val="-6"/>
        </w:rPr>
        <w:t xml:space="preserve"> </w:t>
      </w:r>
      <w:r w:rsidRPr="002B77DB">
        <w:rPr>
          <w:rFonts w:cs="Arial"/>
          <w:i/>
          <w:iCs/>
        </w:rPr>
        <w:t>each</w:t>
      </w:r>
      <w:r w:rsidRPr="002B77DB">
        <w:rPr>
          <w:rFonts w:cs="Arial"/>
          <w:i/>
          <w:iCs/>
          <w:spacing w:val="-4"/>
        </w:rPr>
        <w:t xml:space="preserve"> </w:t>
      </w:r>
      <w:r w:rsidRPr="002B77DB">
        <w:rPr>
          <w:rFonts w:cs="Arial"/>
          <w:i/>
          <w:iCs/>
        </w:rPr>
        <w:t>hand-off</w:t>
      </w:r>
      <w:r w:rsidRPr="002B77DB">
        <w:rPr>
          <w:rFonts w:cs="Arial"/>
          <w:i/>
          <w:iCs/>
          <w:spacing w:val="-8"/>
        </w:rPr>
        <w:t xml:space="preserve"> </w:t>
      </w:r>
      <w:r w:rsidR="002B227A" w:rsidRPr="002B77DB">
        <w:rPr>
          <w:rFonts w:cs="Arial"/>
          <w:i/>
          <w:iCs/>
        </w:rPr>
        <w:t>process.</w:t>
      </w:r>
    </w:p>
    <w:p w14:paraId="45F6FA59" w14:textId="3D89D7B1" w:rsidR="002B227A" w:rsidRPr="002B77DB" w:rsidRDefault="00F64A16"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Stroke and General team will come in at 7:</w:t>
      </w:r>
      <w:r w:rsidR="002B227A" w:rsidRPr="002B77DB">
        <w:rPr>
          <w:rFonts w:eastAsia="Times New Roman" w:cs="Arial"/>
          <w:u w:color="000000"/>
        </w:rPr>
        <w:t>0</w:t>
      </w:r>
      <w:r w:rsidRPr="002B77DB">
        <w:rPr>
          <w:rFonts w:eastAsia="Times New Roman" w:cs="Arial"/>
          <w:u w:color="000000"/>
        </w:rPr>
        <w:t>0AM for signout</w:t>
      </w:r>
      <w:r w:rsidR="002B227A" w:rsidRPr="002B77DB">
        <w:rPr>
          <w:rFonts w:eastAsia="Times New Roman" w:cs="Arial"/>
          <w:u w:color="000000"/>
        </w:rPr>
        <w:t xml:space="preserve"> from respective night float persons. </w:t>
      </w:r>
    </w:p>
    <w:p w14:paraId="4B2339D0" w14:textId="4BF44403" w:rsidR="002B227A" w:rsidRPr="002B77DB" w:rsidRDefault="002B227A"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Signout to consult and floor evening short call person on both the stroke and general teams is at 4PM.</w:t>
      </w:r>
    </w:p>
    <w:p w14:paraId="6ABB66F5" w14:textId="06C1DDB7" w:rsidR="00447298" w:rsidRPr="002B77DB" w:rsidRDefault="002B227A"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 xml:space="preserve">Signout </w:t>
      </w:r>
      <w:proofErr w:type="spellStart"/>
      <w:r w:rsidRPr="002B77DB">
        <w:rPr>
          <w:rFonts w:eastAsia="Times New Roman" w:cs="Arial"/>
          <w:u w:color="000000"/>
        </w:rPr>
        <w:t>to night</w:t>
      </w:r>
      <w:proofErr w:type="spellEnd"/>
      <w:r w:rsidRPr="002B77DB">
        <w:rPr>
          <w:rFonts w:eastAsia="Times New Roman" w:cs="Arial"/>
          <w:u w:color="000000"/>
        </w:rPr>
        <w:t xml:space="preserve"> float in each team is at 7:00 PM.</w:t>
      </w:r>
    </w:p>
    <w:p w14:paraId="3269C5E2" w14:textId="6E3961A4" w:rsidR="00447298" w:rsidRPr="002B77DB" w:rsidRDefault="00F64A16"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All parties for a given team</w:t>
      </w:r>
      <w:r w:rsidR="002B227A" w:rsidRPr="002B77DB">
        <w:rPr>
          <w:rFonts w:eastAsia="Times New Roman" w:cs="Arial"/>
          <w:u w:color="000000"/>
        </w:rPr>
        <w:t>, including APPs,</w:t>
      </w:r>
      <w:r w:rsidRPr="002B77DB">
        <w:rPr>
          <w:rFonts w:eastAsia="Times New Roman" w:cs="Arial"/>
          <w:u w:color="000000"/>
        </w:rPr>
        <w:t xml:space="preserve"> must be present for proper sign out to occur.</w:t>
      </w:r>
    </w:p>
    <w:p w14:paraId="1ED932C4" w14:textId="77777777" w:rsidR="00447298" w:rsidRPr="002B77DB" w:rsidRDefault="00F64A16"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 xml:space="preserve">Once transition of care is properly established, the pagers </w:t>
      </w:r>
      <w:r w:rsidR="00447298" w:rsidRPr="002B77DB">
        <w:rPr>
          <w:rFonts w:eastAsia="Times New Roman" w:cs="Arial"/>
          <w:u w:color="000000"/>
        </w:rPr>
        <w:t>will</w:t>
      </w:r>
      <w:r w:rsidRPr="002B77DB">
        <w:rPr>
          <w:rFonts w:eastAsia="Times New Roman" w:cs="Arial"/>
          <w:u w:color="000000"/>
        </w:rPr>
        <w:t xml:space="preserve"> be handed off to the appropriate residents. </w:t>
      </w:r>
    </w:p>
    <w:p w14:paraId="0D7D3D82" w14:textId="1EF74956" w:rsidR="00447298" w:rsidRPr="002B77DB" w:rsidRDefault="00F64A16"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 xml:space="preserve">Consulted </w:t>
      </w:r>
      <w:r w:rsidR="00447298" w:rsidRPr="002B77DB">
        <w:rPr>
          <w:rFonts w:eastAsia="Times New Roman" w:cs="Arial"/>
          <w:u w:color="000000"/>
        </w:rPr>
        <w:t xml:space="preserve">stroke </w:t>
      </w:r>
      <w:r w:rsidRPr="002B77DB">
        <w:rPr>
          <w:rFonts w:eastAsia="Times New Roman" w:cs="Arial"/>
          <w:u w:color="000000"/>
        </w:rPr>
        <w:t xml:space="preserve">patients to be admitted to the ward team must be personally presented by the </w:t>
      </w:r>
      <w:r w:rsidRPr="002B77DB">
        <w:rPr>
          <w:rFonts w:eastAsia="Times New Roman" w:cs="Arial"/>
          <w:u w:color="000000"/>
        </w:rPr>
        <w:lastRenderedPageBreak/>
        <w:t>resident</w:t>
      </w:r>
      <w:r w:rsidR="002B227A" w:rsidRPr="002B77DB">
        <w:rPr>
          <w:rFonts w:eastAsia="Times New Roman" w:cs="Arial"/>
          <w:u w:color="000000"/>
        </w:rPr>
        <w:t>/APP</w:t>
      </w:r>
      <w:r w:rsidRPr="002B77DB">
        <w:rPr>
          <w:rFonts w:eastAsia="Times New Roman" w:cs="Arial"/>
          <w:u w:color="000000"/>
        </w:rPr>
        <w:t xml:space="preserve"> who saw the patient to the</w:t>
      </w:r>
      <w:r w:rsidR="00447298" w:rsidRPr="002B77DB">
        <w:rPr>
          <w:rFonts w:eastAsia="Times New Roman" w:cs="Arial"/>
          <w:u w:color="000000"/>
        </w:rPr>
        <w:t xml:space="preserve"> stroke inpatient team</w:t>
      </w:r>
      <w:r w:rsidRPr="002B77DB">
        <w:rPr>
          <w:rFonts w:eastAsia="Times New Roman" w:cs="Arial"/>
          <w:u w:color="000000"/>
        </w:rPr>
        <w:t xml:space="preserve">. </w:t>
      </w:r>
    </w:p>
    <w:p w14:paraId="18AD4F77" w14:textId="77777777" w:rsidR="00447298" w:rsidRPr="002B77DB" w:rsidRDefault="00F64A16"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Whenever a transition of care must happen between residents, the I-PASS system is now</w:t>
      </w:r>
      <w:r w:rsidR="00447298" w:rsidRPr="002B77DB">
        <w:rPr>
          <w:rFonts w:eastAsia="Times New Roman" w:cs="Arial"/>
          <w:u w:color="000000"/>
        </w:rPr>
        <w:t xml:space="preserve"> </w:t>
      </w:r>
      <w:r w:rsidRPr="002B77DB">
        <w:rPr>
          <w:rFonts w:eastAsia="Times New Roman" w:cs="Arial"/>
          <w:u w:color="000000"/>
        </w:rPr>
        <w:t>mandatory as the only acceptable form of handing off patient care.</w:t>
      </w:r>
    </w:p>
    <w:p w14:paraId="4BCE344A" w14:textId="12CB4F0A" w:rsidR="00F64A16" w:rsidRPr="002B77DB" w:rsidRDefault="00F64A16"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All patients, whether admitted to neurology or consulted on, must be transitioned to new residents using the I-PASS system.</w:t>
      </w:r>
    </w:p>
    <w:p w14:paraId="1CA3F1A6" w14:textId="09D2D8C5" w:rsidR="00F25B7A" w:rsidRPr="002B77DB" w:rsidRDefault="00F25B7A" w:rsidP="00F25B7A">
      <w:pPr>
        <w:jc w:val="both"/>
        <w:rPr>
          <w:rFonts w:cs="Arial"/>
        </w:rPr>
      </w:pPr>
    </w:p>
    <w:p w14:paraId="78D2B7DC" w14:textId="2E6835E6" w:rsidR="00F25B7A" w:rsidRPr="002B77DB" w:rsidRDefault="00F25B7A" w:rsidP="00F25B7A">
      <w:pPr>
        <w:pStyle w:val="Heading3"/>
        <w:rPr>
          <w:rFonts w:cs="Arial"/>
        </w:rPr>
      </w:pPr>
      <w:r w:rsidRPr="002B77DB">
        <w:rPr>
          <w:rFonts w:cs="Arial"/>
        </w:rPr>
        <w:t>8-5. Pediatric Neurology</w:t>
      </w:r>
    </w:p>
    <w:p w14:paraId="669EF3E7" w14:textId="2A63C671" w:rsidR="00F25B7A" w:rsidRPr="002B77DB" w:rsidRDefault="00F25B7A" w:rsidP="00F25B7A">
      <w:pPr>
        <w:ind w:left="100" w:right="1008"/>
        <w:jc w:val="both"/>
        <w:rPr>
          <w:rFonts w:cs="Arial"/>
          <w:i/>
          <w:iCs/>
          <w:color w:val="000000" w:themeColor="text1"/>
        </w:rPr>
      </w:pPr>
      <w:r w:rsidRPr="002B77DB">
        <w:rPr>
          <w:rFonts w:cs="Arial"/>
          <w:i/>
          <w:iCs/>
          <w:color w:val="000000" w:themeColor="text1"/>
        </w:rPr>
        <w:t>Transitions</w:t>
      </w:r>
      <w:r w:rsidRPr="002B77DB">
        <w:rPr>
          <w:rFonts w:cs="Arial"/>
          <w:i/>
          <w:iCs/>
          <w:color w:val="000000" w:themeColor="text1"/>
          <w:spacing w:val="-10"/>
        </w:rPr>
        <w:t xml:space="preserve"> </w:t>
      </w:r>
      <w:r w:rsidRPr="002B77DB">
        <w:rPr>
          <w:rFonts w:cs="Arial"/>
          <w:i/>
          <w:iCs/>
          <w:color w:val="000000" w:themeColor="text1"/>
        </w:rPr>
        <w:t>of</w:t>
      </w:r>
      <w:r w:rsidRPr="002B77DB">
        <w:rPr>
          <w:rFonts w:cs="Arial"/>
          <w:i/>
          <w:iCs/>
          <w:color w:val="000000" w:themeColor="text1"/>
          <w:spacing w:val="-3"/>
        </w:rPr>
        <w:t xml:space="preserve"> </w:t>
      </w:r>
      <w:r w:rsidRPr="002B77DB">
        <w:rPr>
          <w:rFonts w:cs="Arial"/>
          <w:i/>
          <w:iCs/>
          <w:color w:val="000000" w:themeColor="text1"/>
        </w:rPr>
        <w:t>care</w:t>
      </w:r>
      <w:r w:rsidRPr="002B77DB">
        <w:rPr>
          <w:rFonts w:cs="Arial"/>
          <w:i/>
          <w:iCs/>
          <w:color w:val="000000" w:themeColor="text1"/>
          <w:spacing w:val="-4"/>
        </w:rPr>
        <w:t xml:space="preserve"> </w:t>
      </w:r>
      <w:r w:rsidRPr="002B77DB">
        <w:rPr>
          <w:rFonts w:cs="Arial"/>
          <w:i/>
          <w:iCs/>
          <w:color w:val="000000" w:themeColor="text1"/>
        </w:rPr>
        <w:t>will</w:t>
      </w:r>
      <w:r w:rsidRPr="002B77DB">
        <w:rPr>
          <w:rFonts w:cs="Arial"/>
          <w:i/>
          <w:iCs/>
          <w:color w:val="000000" w:themeColor="text1"/>
          <w:spacing w:val="-3"/>
        </w:rPr>
        <w:t xml:space="preserve"> </w:t>
      </w:r>
      <w:r w:rsidRPr="002B77DB">
        <w:rPr>
          <w:rFonts w:cs="Arial"/>
          <w:i/>
          <w:iCs/>
          <w:color w:val="000000" w:themeColor="text1"/>
        </w:rPr>
        <w:t>ha</w:t>
      </w:r>
      <w:r w:rsidRPr="002B77DB">
        <w:rPr>
          <w:rFonts w:cs="Arial"/>
          <w:i/>
          <w:iCs/>
          <w:color w:val="000000" w:themeColor="text1"/>
          <w:spacing w:val="2"/>
        </w:rPr>
        <w:t>p</w:t>
      </w:r>
      <w:r w:rsidRPr="002B77DB">
        <w:rPr>
          <w:rFonts w:cs="Arial"/>
          <w:i/>
          <w:iCs/>
          <w:color w:val="000000" w:themeColor="text1"/>
          <w:spacing w:val="1"/>
        </w:rPr>
        <w:t>p</w:t>
      </w:r>
      <w:r w:rsidRPr="002B77DB">
        <w:rPr>
          <w:rFonts w:cs="Arial"/>
          <w:i/>
          <w:iCs/>
          <w:color w:val="000000" w:themeColor="text1"/>
        </w:rPr>
        <w:t>en</w:t>
      </w:r>
      <w:r w:rsidRPr="002B77DB">
        <w:rPr>
          <w:rFonts w:cs="Arial"/>
          <w:i/>
          <w:iCs/>
          <w:color w:val="000000" w:themeColor="text1"/>
          <w:spacing w:val="-6"/>
        </w:rPr>
        <w:t xml:space="preserve"> </w:t>
      </w:r>
      <w:r w:rsidRPr="002B77DB">
        <w:rPr>
          <w:rFonts w:cs="Arial"/>
          <w:i/>
          <w:iCs/>
          <w:color w:val="000000" w:themeColor="text1"/>
        </w:rPr>
        <w:t>at</w:t>
      </w:r>
      <w:r w:rsidRPr="002B77DB">
        <w:rPr>
          <w:rFonts w:cs="Arial"/>
          <w:i/>
          <w:iCs/>
          <w:color w:val="000000" w:themeColor="text1"/>
          <w:spacing w:val="-2"/>
        </w:rPr>
        <w:t xml:space="preserve"> </w:t>
      </w:r>
      <w:r w:rsidRPr="002B77DB">
        <w:rPr>
          <w:rFonts w:cs="Arial"/>
          <w:i/>
          <w:iCs/>
          <w:color w:val="000000" w:themeColor="text1"/>
        </w:rPr>
        <w:t>the</w:t>
      </w:r>
      <w:r w:rsidRPr="002B77DB">
        <w:rPr>
          <w:rFonts w:cs="Arial"/>
          <w:i/>
          <w:iCs/>
          <w:color w:val="000000" w:themeColor="text1"/>
          <w:spacing w:val="-3"/>
        </w:rPr>
        <w:t xml:space="preserve"> </w:t>
      </w:r>
      <w:r w:rsidRPr="002B77DB">
        <w:rPr>
          <w:rFonts w:cs="Arial"/>
          <w:i/>
          <w:iCs/>
          <w:color w:val="000000" w:themeColor="text1"/>
        </w:rPr>
        <w:t>fol</w:t>
      </w:r>
      <w:r w:rsidRPr="002B77DB">
        <w:rPr>
          <w:rFonts w:cs="Arial"/>
          <w:i/>
          <w:iCs/>
          <w:color w:val="000000" w:themeColor="text1"/>
          <w:spacing w:val="-1"/>
        </w:rPr>
        <w:t>l</w:t>
      </w:r>
      <w:r w:rsidRPr="002B77DB">
        <w:rPr>
          <w:rFonts w:cs="Arial"/>
          <w:i/>
          <w:iCs/>
          <w:color w:val="000000" w:themeColor="text1"/>
        </w:rPr>
        <w:t>owing</w:t>
      </w:r>
      <w:r w:rsidRPr="002B77DB">
        <w:rPr>
          <w:rFonts w:cs="Arial"/>
          <w:i/>
          <w:iCs/>
          <w:color w:val="000000" w:themeColor="text1"/>
          <w:spacing w:val="-9"/>
        </w:rPr>
        <w:t xml:space="preserve"> </w:t>
      </w:r>
      <w:r w:rsidRPr="002B77DB">
        <w:rPr>
          <w:rFonts w:cs="Arial"/>
          <w:i/>
          <w:iCs/>
          <w:color w:val="000000" w:themeColor="text1"/>
        </w:rPr>
        <w:t>ti</w:t>
      </w:r>
      <w:r w:rsidRPr="002B77DB">
        <w:rPr>
          <w:rFonts w:cs="Arial"/>
          <w:i/>
          <w:iCs/>
          <w:color w:val="000000" w:themeColor="text1"/>
          <w:spacing w:val="-2"/>
        </w:rPr>
        <w:t>m</w:t>
      </w:r>
      <w:r w:rsidRPr="002B77DB">
        <w:rPr>
          <w:rFonts w:cs="Arial"/>
          <w:i/>
          <w:iCs/>
          <w:color w:val="000000" w:themeColor="text1"/>
        </w:rPr>
        <w:t>es.</w:t>
      </w:r>
      <w:r w:rsidRPr="002B77DB">
        <w:rPr>
          <w:rFonts w:cs="Arial"/>
          <w:i/>
          <w:iCs/>
          <w:color w:val="000000" w:themeColor="text1"/>
          <w:spacing w:val="-3"/>
        </w:rPr>
        <w:t xml:space="preserve"> </w:t>
      </w:r>
      <w:r w:rsidRPr="002B77DB">
        <w:rPr>
          <w:rFonts w:cs="Arial"/>
          <w:i/>
          <w:iCs/>
          <w:color w:val="000000" w:themeColor="text1"/>
        </w:rPr>
        <w:t>The</w:t>
      </w:r>
      <w:r w:rsidRPr="002B77DB">
        <w:rPr>
          <w:rFonts w:cs="Arial"/>
          <w:i/>
          <w:iCs/>
          <w:color w:val="000000" w:themeColor="text1"/>
          <w:spacing w:val="-3"/>
        </w:rPr>
        <w:t xml:space="preserve"> </w:t>
      </w:r>
      <w:r w:rsidRPr="002B77DB">
        <w:rPr>
          <w:rFonts w:cs="Arial"/>
          <w:i/>
          <w:iCs/>
          <w:color w:val="000000" w:themeColor="text1"/>
        </w:rPr>
        <w:t>use</w:t>
      </w:r>
      <w:r w:rsidRPr="002B77DB">
        <w:rPr>
          <w:rFonts w:cs="Arial"/>
          <w:i/>
          <w:iCs/>
          <w:color w:val="000000" w:themeColor="text1"/>
          <w:spacing w:val="-3"/>
        </w:rPr>
        <w:t xml:space="preserve"> </w:t>
      </w:r>
      <w:r w:rsidRPr="002B77DB">
        <w:rPr>
          <w:rFonts w:cs="Arial"/>
          <w:i/>
          <w:iCs/>
          <w:color w:val="000000" w:themeColor="text1"/>
        </w:rPr>
        <w:t>of</w:t>
      </w:r>
      <w:r w:rsidRPr="002B77DB">
        <w:rPr>
          <w:rFonts w:cs="Arial"/>
          <w:i/>
          <w:iCs/>
          <w:color w:val="000000" w:themeColor="text1"/>
          <w:spacing w:val="-2"/>
        </w:rPr>
        <w:t xml:space="preserve"> </w:t>
      </w:r>
      <w:r w:rsidRPr="002B77DB">
        <w:rPr>
          <w:rFonts w:cs="Arial"/>
          <w:i/>
          <w:iCs/>
          <w:color w:val="000000" w:themeColor="text1"/>
        </w:rPr>
        <w:t>the</w:t>
      </w:r>
      <w:r w:rsidRPr="002B77DB">
        <w:rPr>
          <w:rFonts w:cs="Arial"/>
          <w:i/>
          <w:iCs/>
          <w:color w:val="000000" w:themeColor="text1"/>
          <w:spacing w:val="-3"/>
        </w:rPr>
        <w:t xml:space="preserve"> </w:t>
      </w:r>
      <w:r w:rsidRPr="002B77DB">
        <w:rPr>
          <w:rFonts w:cs="Arial"/>
          <w:i/>
          <w:iCs/>
          <w:color w:val="000000" w:themeColor="text1"/>
        </w:rPr>
        <w:t>I-PASS</w:t>
      </w:r>
      <w:r w:rsidRPr="002B77DB">
        <w:rPr>
          <w:rFonts w:cs="Arial"/>
          <w:i/>
          <w:iCs/>
          <w:color w:val="000000" w:themeColor="text1"/>
          <w:spacing w:val="-7"/>
        </w:rPr>
        <w:t xml:space="preserve"> </w:t>
      </w:r>
      <w:r w:rsidRPr="002B77DB">
        <w:rPr>
          <w:rFonts w:cs="Arial"/>
          <w:i/>
          <w:iCs/>
          <w:color w:val="000000" w:themeColor="text1"/>
        </w:rPr>
        <w:t>s</w:t>
      </w:r>
      <w:r w:rsidRPr="002B77DB">
        <w:rPr>
          <w:rFonts w:cs="Arial"/>
          <w:i/>
          <w:iCs/>
          <w:color w:val="000000" w:themeColor="text1"/>
          <w:spacing w:val="2"/>
        </w:rPr>
        <w:t>y</w:t>
      </w:r>
      <w:r w:rsidRPr="002B77DB">
        <w:rPr>
          <w:rFonts w:cs="Arial"/>
          <w:i/>
          <w:iCs/>
          <w:color w:val="000000" w:themeColor="text1"/>
        </w:rPr>
        <w:t>stem</w:t>
      </w:r>
      <w:r w:rsidRPr="002B77DB">
        <w:rPr>
          <w:rFonts w:cs="Arial"/>
          <w:i/>
          <w:iCs/>
          <w:color w:val="000000" w:themeColor="text1"/>
          <w:spacing w:val="-7"/>
        </w:rPr>
        <w:t xml:space="preserve"> </w:t>
      </w:r>
      <w:r w:rsidRPr="002B77DB">
        <w:rPr>
          <w:rFonts w:cs="Arial"/>
          <w:i/>
          <w:iCs/>
          <w:color w:val="000000" w:themeColor="text1"/>
        </w:rPr>
        <w:t>is mandatory</w:t>
      </w:r>
      <w:r w:rsidRPr="002B77DB">
        <w:rPr>
          <w:rFonts w:cs="Arial"/>
          <w:i/>
          <w:iCs/>
          <w:color w:val="000000" w:themeColor="text1"/>
          <w:spacing w:val="-8"/>
        </w:rPr>
        <w:t xml:space="preserve"> </w:t>
      </w:r>
      <w:r w:rsidRPr="002B77DB">
        <w:rPr>
          <w:rFonts w:cs="Arial"/>
          <w:i/>
          <w:iCs/>
          <w:color w:val="000000" w:themeColor="text1"/>
        </w:rPr>
        <w:t>during</w:t>
      </w:r>
      <w:r w:rsidRPr="002B77DB">
        <w:rPr>
          <w:rFonts w:cs="Arial"/>
          <w:i/>
          <w:iCs/>
          <w:color w:val="000000" w:themeColor="text1"/>
          <w:spacing w:val="-6"/>
        </w:rPr>
        <w:t xml:space="preserve"> </w:t>
      </w:r>
      <w:r w:rsidRPr="002B77DB">
        <w:rPr>
          <w:rFonts w:cs="Arial"/>
          <w:i/>
          <w:iCs/>
          <w:color w:val="000000" w:themeColor="text1"/>
        </w:rPr>
        <w:t>each</w:t>
      </w:r>
      <w:r w:rsidRPr="002B77DB">
        <w:rPr>
          <w:rFonts w:cs="Arial"/>
          <w:i/>
          <w:iCs/>
          <w:color w:val="000000" w:themeColor="text1"/>
          <w:spacing w:val="-4"/>
        </w:rPr>
        <w:t xml:space="preserve"> </w:t>
      </w:r>
      <w:r w:rsidRPr="002B77DB">
        <w:rPr>
          <w:rFonts w:cs="Arial"/>
          <w:i/>
          <w:iCs/>
          <w:color w:val="000000" w:themeColor="text1"/>
        </w:rPr>
        <w:t>hand-off</w:t>
      </w:r>
      <w:r w:rsidRPr="002B77DB">
        <w:rPr>
          <w:rFonts w:cs="Arial"/>
          <w:i/>
          <w:iCs/>
          <w:color w:val="000000" w:themeColor="text1"/>
          <w:spacing w:val="-8"/>
        </w:rPr>
        <w:t xml:space="preserve"> </w:t>
      </w:r>
      <w:r w:rsidR="002B227A" w:rsidRPr="002B77DB">
        <w:rPr>
          <w:rFonts w:cs="Arial"/>
          <w:i/>
          <w:iCs/>
          <w:color w:val="000000" w:themeColor="text1"/>
        </w:rPr>
        <w:t>process.</w:t>
      </w:r>
    </w:p>
    <w:p w14:paraId="7AFFD070" w14:textId="50C0AC40" w:rsidR="00F25B7A" w:rsidRPr="002B77DB" w:rsidRDefault="00F25B7A"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 xml:space="preserve">The senior resident on the pediatric neurology service will sign out to the resident on call between 4 and 5 pm either at the pediatric neurology office or at Kings County or Downstate Clinic Areas. Both call residents </w:t>
      </w:r>
      <w:r w:rsidRPr="002B77DB">
        <w:rPr>
          <w:rFonts w:eastAsia="Times New Roman" w:cs="Arial"/>
          <w:b/>
          <w:u w:val="single" w:color="000000"/>
        </w:rPr>
        <w:t>must</w:t>
      </w:r>
      <w:r w:rsidRPr="002B77DB">
        <w:rPr>
          <w:rFonts w:eastAsia="Times New Roman" w:cs="Arial"/>
          <w:u w:color="000000"/>
        </w:rPr>
        <w:t xml:space="preserve"> be present to receive sign outs simultaneously to give ample opportunity for questions/discussions regarding the patients </w:t>
      </w:r>
      <w:proofErr w:type="gramStart"/>
      <w:r w:rsidRPr="002B77DB">
        <w:rPr>
          <w:rFonts w:eastAsia="Times New Roman" w:cs="Arial"/>
          <w:u w:color="000000"/>
        </w:rPr>
        <w:t>with the exception of</w:t>
      </w:r>
      <w:proofErr w:type="gramEnd"/>
      <w:r w:rsidRPr="002B77DB">
        <w:rPr>
          <w:rFonts w:eastAsia="Times New Roman" w:cs="Arial"/>
          <w:u w:color="000000"/>
        </w:rPr>
        <w:t xml:space="preserve"> a </w:t>
      </w:r>
      <w:r w:rsidR="002B227A" w:rsidRPr="002B77DB">
        <w:rPr>
          <w:rFonts w:eastAsia="Times New Roman" w:cs="Arial"/>
          <w:u w:color="000000"/>
        </w:rPr>
        <w:t>third-year</w:t>
      </w:r>
      <w:r w:rsidRPr="002B77DB">
        <w:rPr>
          <w:rFonts w:eastAsia="Times New Roman" w:cs="Arial"/>
          <w:u w:color="000000"/>
        </w:rPr>
        <w:t xml:space="preserve"> senior resident at an away-elective. </w:t>
      </w:r>
    </w:p>
    <w:p w14:paraId="42EC4BA1" w14:textId="0A9CECDE" w:rsidR="00F25B7A" w:rsidRPr="002B77DB" w:rsidRDefault="00F25B7A"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 xml:space="preserve">The morning sign out will occur at 8 am at the pediatric neurology office between the overnight on call resident and senior resident on the pediatric neurology service. The sign out </w:t>
      </w:r>
      <w:r w:rsidRPr="002B77DB">
        <w:rPr>
          <w:rFonts w:eastAsia="Times New Roman" w:cs="Arial"/>
          <w:b/>
          <w:u w:val="single" w:color="000000"/>
        </w:rPr>
        <w:t>must</w:t>
      </w:r>
      <w:r w:rsidRPr="002B77DB">
        <w:rPr>
          <w:rFonts w:eastAsia="Times New Roman" w:cs="Arial"/>
          <w:u w:color="000000"/>
        </w:rPr>
        <w:t xml:space="preserve"> be in person </w:t>
      </w:r>
      <w:proofErr w:type="gramStart"/>
      <w:r w:rsidRPr="002B77DB">
        <w:rPr>
          <w:rFonts w:eastAsia="Times New Roman" w:cs="Arial"/>
          <w:u w:color="000000"/>
        </w:rPr>
        <w:t>with the exception of</w:t>
      </w:r>
      <w:proofErr w:type="gramEnd"/>
      <w:r w:rsidRPr="002B77DB">
        <w:rPr>
          <w:rFonts w:eastAsia="Times New Roman" w:cs="Arial"/>
          <w:u w:color="000000"/>
        </w:rPr>
        <w:t xml:space="preserve"> a </w:t>
      </w:r>
      <w:r w:rsidR="002B227A" w:rsidRPr="002B77DB">
        <w:rPr>
          <w:rFonts w:eastAsia="Times New Roman" w:cs="Arial"/>
          <w:u w:color="000000"/>
        </w:rPr>
        <w:t>third-year</w:t>
      </w:r>
      <w:r w:rsidRPr="002B77DB">
        <w:rPr>
          <w:rFonts w:eastAsia="Times New Roman" w:cs="Arial"/>
          <w:u w:color="000000"/>
        </w:rPr>
        <w:t xml:space="preserve"> senior resident at an away-elective who did not receive any overnight consults and did not have to attend to any emergent problems overnight. </w:t>
      </w:r>
    </w:p>
    <w:p w14:paraId="7E1E2B89" w14:textId="30C5B111" w:rsidR="00F25B7A" w:rsidRPr="002B77DB" w:rsidRDefault="00F25B7A"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 xml:space="preserve">Overnight new admissions or consults </w:t>
      </w:r>
      <w:r w:rsidRPr="002B77DB">
        <w:rPr>
          <w:rFonts w:eastAsia="Times New Roman" w:cs="Arial"/>
          <w:b/>
          <w:u w:val="single" w:color="000000"/>
        </w:rPr>
        <w:t>must</w:t>
      </w:r>
      <w:r w:rsidRPr="002B77DB">
        <w:rPr>
          <w:rFonts w:eastAsia="Times New Roman" w:cs="Arial"/>
          <w:u w:color="000000"/>
        </w:rPr>
        <w:t xml:space="preserve"> be personally presented by the resident who saw the patient.</w:t>
      </w:r>
    </w:p>
    <w:p w14:paraId="667934FB" w14:textId="77777777" w:rsidR="00F25B7A" w:rsidRPr="002B77DB" w:rsidRDefault="00F25B7A"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 xml:space="preserve">Once transition of care is properly established, the pagers will be handed off to the appropriate residents. </w:t>
      </w:r>
    </w:p>
    <w:p w14:paraId="52F27818" w14:textId="77777777" w:rsidR="00F25B7A" w:rsidRPr="002B77DB" w:rsidRDefault="00F25B7A"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 xml:space="preserve">Whenever a transition of care must happen between residents, the I-PASS system is now </w:t>
      </w:r>
      <w:r w:rsidRPr="002B77DB">
        <w:rPr>
          <w:rFonts w:eastAsia="Times New Roman" w:cs="Arial"/>
          <w:b/>
          <w:u w:val="single" w:color="000000"/>
        </w:rPr>
        <w:t>mandatory</w:t>
      </w:r>
      <w:r w:rsidRPr="002B77DB">
        <w:rPr>
          <w:rFonts w:eastAsia="Times New Roman" w:cs="Arial"/>
          <w:u w:color="000000"/>
        </w:rPr>
        <w:t xml:space="preserve"> as the only acceptable form of handing off patient care.</w:t>
      </w:r>
    </w:p>
    <w:p w14:paraId="3AF614AC" w14:textId="2B269485" w:rsidR="00F25B7A" w:rsidRPr="002B77DB" w:rsidRDefault="00F25B7A" w:rsidP="00760143">
      <w:pPr>
        <w:pStyle w:val="ListParagraph"/>
        <w:numPr>
          <w:ilvl w:val="0"/>
          <w:numId w:val="161"/>
        </w:numPr>
        <w:spacing w:before="41"/>
        <w:ind w:right="137"/>
        <w:jc w:val="both"/>
        <w:rPr>
          <w:rFonts w:eastAsia="Times New Roman" w:cs="Arial"/>
          <w:u w:color="000000"/>
        </w:rPr>
      </w:pPr>
      <w:r w:rsidRPr="002B77DB">
        <w:rPr>
          <w:rFonts w:eastAsia="Times New Roman" w:cs="Arial"/>
          <w:u w:color="000000"/>
        </w:rPr>
        <w:t>All patients, whether admitted to neurology or consulted on, must be transitioned to new residents using the I-PASS system.</w:t>
      </w:r>
    </w:p>
    <w:p w14:paraId="6EE8735F" w14:textId="77777777" w:rsidR="00F25B7A" w:rsidRPr="002B77DB" w:rsidRDefault="00F25B7A" w:rsidP="00F25B7A">
      <w:pPr>
        <w:jc w:val="both"/>
        <w:rPr>
          <w:rFonts w:cs="Arial"/>
        </w:rPr>
      </w:pPr>
    </w:p>
    <w:p w14:paraId="57010802" w14:textId="77777777" w:rsidR="00F64A16" w:rsidRPr="002B77DB" w:rsidRDefault="00F64A16" w:rsidP="000917DD">
      <w:pPr>
        <w:jc w:val="both"/>
        <w:rPr>
          <w:rFonts w:cs="Arial"/>
        </w:rPr>
      </w:pPr>
    </w:p>
    <w:p w14:paraId="6DF9BA33" w14:textId="5E8945B7" w:rsidR="00513373" w:rsidRPr="002B77DB" w:rsidRDefault="00513373" w:rsidP="00496489">
      <w:pPr>
        <w:jc w:val="both"/>
        <w:rPr>
          <w:rFonts w:cs="Arial"/>
        </w:rPr>
      </w:pPr>
    </w:p>
    <w:p w14:paraId="53447763" w14:textId="04A4FF1D" w:rsidR="000917DD" w:rsidRPr="002B77DB" w:rsidRDefault="000917DD" w:rsidP="00496489">
      <w:pPr>
        <w:jc w:val="both"/>
        <w:rPr>
          <w:rFonts w:cs="Arial"/>
        </w:rPr>
      </w:pPr>
    </w:p>
    <w:p w14:paraId="48DBAF76" w14:textId="77777777" w:rsidR="000917DD" w:rsidRPr="002B77DB" w:rsidRDefault="000917DD" w:rsidP="00496489">
      <w:pPr>
        <w:jc w:val="both"/>
        <w:rPr>
          <w:rFonts w:cs="Arial"/>
        </w:rPr>
      </w:pPr>
    </w:p>
    <w:p w14:paraId="5A74DFE0" w14:textId="77777777" w:rsidR="000917DD" w:rsidRPr="002B77DB" w:rsidRDefault="000917DD" w:rsidP="00513373">
      <w:pPr>
        <w:jc w:val="both"/>
        <w:rPr>
          <w:rFonts w:cs="Arial"/>
        </w:rPr>
        <w:sectPr w:rsidR="000917DD" w:rsidRPr="002B77DB" w:rsidSect="00F7790B">
          <w:pgSz w:w="12240" w:h="15840"/>
          <w:pgMar w:top="720" w:right="720" w:bottom="720" w:left="720" w:header="748" w:footer="0" w:gutter="0"/>
          <w:cols w:space="720"/>
        </w:sectPr>
      </w:pPr>
    </w:p>
    <w:p w14:paraId="65ED8211" w14:textId="7B382026" w:rsidR="00754642" w:rsidRPr="002B77DB" w:rsidRDefault="00565156" w:rsidP="000917DD">
      <w:pPr>
        <w:pStyle w:val="Heading2"/>
        <w:rPr>
          <w:rFonts w:cs="Arial"/>
        </w:rPr>
      </w:pPr>
      <w:bookmarkStart w:id="105" w:name="_Toc43138033"/>
      <w:bookmarkStart w:id="106" w:name="T89"/>
      <w:r w:rsidRPr="002B77DB">
        <w:rPr>
          <w:rFonts w:cs="Arial"/>
          <w:u w:color="000000"/>
        </w:rPr>
        <w:lastRenderedPageBreak/>
        <w:t>9</w:t>
      </w:r>
      <w:r w:rsidR="000917DD" w:rsidRPr="002B77DB">
        <w:rPr>
          <w:rFonts w:cs="Arial"/>
          <w:u w:color="000000"/>
        </w:rPr>
        <w:t xml:space="preserve">. </w:t>
      </w:r>
      <w:r w:rsidR="00E169A2" w:rsidRPr="002B77DB">
        <w:rPr>
          <w:rFonts w:cs="Arial"/>
          <w:u w:color="000000"/>
        </w:rPr>
        <w:t>Moonlighting</w:t>
      </w:r>
      <w:r w:rsidR="00E169A2" w:rsidRPr="002B77DB">
        <w:rPr>
          <w:rFonts w:cs="Arial"/>
          <w:spacing w:val="1"/>
          <w:u w:color="000000"/>
        </w:rPr>
        <w:t xml:space="preserve"> </w:t>
      </w:r>
      <w:r w:rsidR="00E169A2" w:rsidRPr="002B77DB">
        <w:rPr>
          <w:rFonts w:cs="Arial"/>
          <w:u w:color="000000"/>
        </w:rPr>
        <w:t>Policy</w:t>
      </w:r>
      <w:bookmarkEnd w:id="105"/>
    </w:p>
    <w:bookmarkEnd w:id="106"/>
    <w:p w14:paraId="63A3A63B" w14:textId="77777777" w:rsidR="00754642" w:rsidRPr="002B77DB" w:rsidRDefault="00754642" w:rsidP="00496489">
      <w:pPr>
        <w:spacing w:before="15"/>
        <w:jc w:val="both"/>
        <w:rPr>
          <w:rFonts w:cs="Arial"/>
        </w:rPr>
      </w:pPr>
    </w:p>
    <w:p w14:paraId="182D2065" w14:textId="2343E63F" w:rsidR="00754642" w:rsidRPr="002B77DB" w:rsidRDefault="00E169A2" w:rsidP="00496489">
      <w:pPr>
        <w:ind w:left="840" w:right="76" w:hanging="360"/>
        <w:jc w:val="both"/>
        <w:rPr>
          <w:rFonts w:eastAsia="Arial" w:cs="Arial"/>
        </w:rPr>
      </w:pPr>
      <w:r w:rsidRPr="002B77DB">
        <w:rPr>
          <w:rFonts w:eastAsia="Arial" w:cs="Arial"/>
        </w:rPr>
        <w:t xml:space="preserve">1. </w:t>
      </w:r>
      <w:r w:rsidRPr="002B77DB">
        <w:rPr>
          <w:rFonts w:eastAsia="Arial" w:cs="Arial"/>
          <w:spacing w:val="24"/>
        </w:rPr>
        <w:t xml:space="preserve"> </w:t>
      </w:r>
      <w:r w:rsidRPr="002B77DB">
        <w:rPr>
          <w:rFonts w:eastAsia="Arial" w:cs="Arial"/>
        </w:rPr>
        <w:t>Please be aware that</w:t>
      </w:r>
      <w:r w:rsidRPr="002B77DB">
        <w:rPr>
          <w:rFonts w:eastAsia="Arial" w:cs="Arial"/>
          <w:spacing w:val="-4"/>
        </w:rPr>
        <w:t xml:space="preserve"> </w:t>
      </w:r>
      <w:r w:rsidRPr="002B77DB">
        <w:rPr>
          <w:rFonts w:eastAsia="Arial" w:cs="Arial"/>
        </w:rPr>
        <w:t>the policy of</w:t>
      </w:r>
      <w:r w:rsidRPr="002B77DB">
        <w:rPr>
          <w:rFonts w:eastAsia="Arial" w:cs="Arial"/>
          <w:spacing w:val="-1"/>
        </w:rPr>
        <w:t xml:space="preserve"> </w:t>
      </w:r>
      <w:r w:rsidRPr="002B77DB">
        <w:rPr>
          <w:rFonts w:eastAsia="Arial" w:cs="Arial"/>
        </w:rPr>
        <w:t>the Neurology Re</w:t>
      </w:r>
      <w:r w:rsidRPr="002B77DB">
        <w:rPr>
          <w:rFonts w:eastAsia="Arial" w:cs="Arial"/>
          <w:spacing w:val="1"/>
        </w:rPr>
        <w:t>s</w:t>
      </w:r>
      <w:r w:rsidRPr="002B77DB">
        <w:rPr>
          <w:rFonts w:eastAsia="Arial" w:cs="Arial"/>
          <w:spacing w:val="-1"/>
        </w:rPr>
        <w:t>i</w:t>
      </w:r>
      <w:r w:rsidRPr="002B77DB">
        <w:rPr>
          <w:rFonts w:eastAsia="Arial" w:cs="Arial"/>
        </w:rPr>
        <w:t>dency Regulatory Committee (RRC) is that</w:t>
      </w:r>
      <w:r w:rsidRPr="002B77DB">
        <w:rPr>
          <w:rFonts w:eastAsia="Arial" w:cs="Arial"/>
          <w:spacing w:val="-4"/>
        </w:rPr>
        <w:t xml:space="preserve"> </w:t>
      </w:r>
      <w:r w:rsidRPr="002B77DB">
        <w:rPr>
          <w:rFonts w:eastAsia="Arial" w:cs="Arial"/>
        </w:rPr>
        <w:t>moonli</w:t>
      </w:r>
      <w:r w:rsidRPr="002B77DB">
        <w:rPr>
          <w:rFonts w:eastAsia="Arial" w:cs="Arial"/>
          <w:spacing w:val="1"/>
        </w:rPr>
        <w:t>g</w:t>
      </w:r>
      <w:r w:rsidRPr="002B77DB">
        <w:rPr>
          <w:rFonts w:eastAsia="Arial" w:cs="Arial"/>
        </w:rPr>
        <w:t>hting should not interfere with any aspect of</w:t>
      </w:r>
      <w:r w:rsidRPr="002B77DB">
        <w:rPr>
          <w:rFonts w:eastAsia="Arial" w:cs="Arial"/>
          <w:spacing w:val="-2"/>
        </w:rPr>
        <w:t xml:space="preserve"> </w:t>
      </w:r>
      <w:r w:rsidRPr="002B77DB">
        <w:rPr>
          <w:rFonts w:eastAsia="Arial" w:cs="Arial"/>
        </w:rPr>
        <w:t>residency training</w:t>
      </w:r>
      <w:r w:rsidR="002B227A" w:rsidRPr="002B77DB">
        <w:rPr>
          <w:rFonts w:eastAsia="Arial" w:cs="Arial"/>
        </w:rPr>
        <w:t xml:space="preserve"> or work hour restrictions</w:t>
      </w:r>
      <w:r w:rsidRPr="002B77DB">
        <w:rPr>
          <w:rFonts w:eastAsia="Arial" w:cs="Arial"/>
        </w:rPr>
        <w:t>.</w:t>
      </w:r>
    </w:p>
    <w:p w14:paraId="164078F1" w14:textId="77777777" w:rsidR="00754642" w:rsidRPr="002B77DB" w:rsidRDefault="00754642" w:rsidP="00496489">
      <w:pPr>
        <w:spacing w:before="16"/>
        <w:jc w:val="both"/>
        <w:rPr>
          <w:rFonts w:cs="Arial"/>
        </w:rPr>
      </w:pPr>
    </w:p>
    <w:p w14:paraId="426C7C82" w14:textId="126A7143" w:rsidR="00754642" w:rsidRPr="002B77DB" w:rsidRDefault="00E169A2" w:rsidP="00496489">
      <w:pPr>
        <w:ind w:left="840" w:right="117" w:hanging="360"/>
        <w:jc w:val="both"/>
        <w:rPr>
          <w:rFonts w:eastAsia="Arial" w:cs="Arial"/>
        </w:rPr>
      </w:pPr>
      <w:r w:rsidRPr="002B77DB">
        <w:rPr>
          <w:rFonts w:eastAsia="Arial" w:cs="Arial"/>
        </w:rPr>
        <w:t xml:space="preserve">2. </w:t>
      </w:r>
      <w:r w:rsidRPr="002B77DB">
        <w:rPr>
          <w:rFonts w:eastAsia="Arial" w:cs="Arial"/>
          <w:spacing w:val="24"/>
        </w:rPr>
        <w:t xml:space="preserve"> </w:t>
      </w:r>
      <w:r w:rsidRPr="002B77DB">
        <w:rPr>
          <w:rFonts w:eastAsia="Arial" w:cs="Arial"/>
        </w:rPr>
        <w:t>SUNY-Downstate Neurology Depar</w:t>
      </w:r>
      <w:r w:rsidRPr="002B77DB">
        <w:rPr>
          <w:rFonts w:eastAsia="Arial" w:cs="Arial"/>
          <w:spacing w:val="-1"/>
        </w:rPr>
        <w:t>t</w:t>
      </w:r>
      <w:r w:rsidRPr="002B77DB">
        <w:rPr>
          <w:rFonts w:eastAsia="Arial" w:cs="Arial"/>
        </w:rPr>
        <w:t>ment’s policy is that</w:t>
      </w:r>
      <w:r w:rsidRPr="002B77DB">
        <w:rPr>
          <w:rFonts w:eastAsia="Arial" w:cs="Arial"/>
          <w:spacing w:val="-4"/>
        </w:rPr>
        <w:t xml:space="preserve"> </w:t>
      </w:r>
      <w:r w:rsidRPr="002B77DB">
        <w:rPr>
          <w:rFonts w:eastAsia="Arial" w:cs="Arial"/>
        </w:rPr>
        <w:t>the only days available for</w:t>
      </w:r>
      <w:r w:rsidRPr="002B77DB">
        <w:rPr>
          <w:rFonts w:eastAsia="Arial" w:cs="Arial"/>
          <w:spacing w:val="-3"/>
        </w:rPr>
        <w:t xml:space="preserve"> </w:t>
      </w:r>
      <w:r w:rsidRPr="002B77DB">
        <w:rPr>
          <w:rFonts w:eastAsia="Arial" w:cs="Arial"/>
        </w:rPr>
        <w:t>moonlighting are F</w:t>
      </w:r>
      <w:r w:rsidRPr="002B77DB">
        <w:rPr>
          <w:rFonts w:eastAsia="Arial" w:cs="Arial"/>
          <w:spacing w:val="1"/>
        </w:rPr>
        <w:t>r</w:t>
      </w:r>
      <w:r w:rsidRPr="002B77DB">
        <w:rPr>
          <w:rFonts w:eastAsia="Arial" w:cs="Arial"/>
        </w:rPr>
        <w:t>idays</w:t>
      </w:r>
      <w:r w:rsidRPr="002B77DB">
        <w:rPr>
          <w:rFonts w:eastAsia="Arial" w:cs="Arial"/>
          <w:spacing w:val="-2"/>
        </w:rPr>
        <w:t xml:space="preserve"> </w:t>
      </w:r>
      <w:r w:rsidRPr="002B77DB">
        <w:rPr>
          <w:rFonts w:eastAsia="Arial" w:cs="Arial"/>
        </w:rPr>
        <w:t xml:space="preserve">and Saturdays as residency schedules allow. </w:t>
      </w:r>
      <w:r w:rsidRPr="002B77DB">
        <w:rPr>
          <w:rFonts w:eastAsia="Arial" w:cs="Arial"/>
          <w:spacing w:val="1"/>
        </w:rPr>
        <w:t xml:space="preserve"> </w:t>
      </w:r>
      <w:r w:rsidRPr="002B77DB">
        <w:rPr>
          <w:rFonts w:eastAsia="Arial" w:cs="Arial"/>
        </w:rPr>
        <w:t>Overn</w:t>
      </w:r>
      <w:r w:rsidRPr="002B77DB">
        <w:rPr>
          <w:rFonts w:eastAsia="Arial" w:cs="Arial"/>
          <w:spacing w:val="-2"/>
        </w:rPr>
        <w:t>i</w:t>
      </w:r>
      <w:r w:rsidRPr="002B77DB">
        <w:rPr>
          <w:rFonts w:eastAsia="Arial" w:cs="Arial"/>
        </w:rPr>
        <w:t>ght</w:t>
      </w:r>
      <w:r w:rsidRPr="002B77DB">
        <w:rPr>
          <w:rFonts w:eastAsia="Arial" w:cs="Arial"/>
          <w:spacing w:val="1"/>
        </w:rPr>
        <w:t xml:space="preserve"> </w:t>
      </w:r>
      <w:r w:rsidRPr="002B77DB">
        <w:rPr>
          <w:rFonts w:eastAsia="Arial" w:cs="Arial"/>
        </w:rPr>
        <w:t>moonlighting is</w:t>
      </w:r>
      <w:r w:rsidRPr="002B77DB">
        <w:rPr>
          <w:rFonts w:eastAsia="Arial" w:cs="Arial"/>
          <w:spacing w:val="1"/>
        </w:rPr>
        <w:t xml:space="preserve"> </w:t>
      </w:r>
      <w:r w:rsidRPr="002B77DB">
        <w:rPr>
          <w:rFonts w:eastAsia="Arial" w:cs="Arial"/>
        </w:rPr>
        <w:t>exp</w:t>
      </w:r>
      <w:r w:rsidRPr="002B77DB">
        <w:rPr>
          <w:rFonts w:eastAsia="Arial" w:cs="Arial"/>
          <w:spacing w:val="1"/>
        </w:rPr>
        <w:t>r</w:t>
      </w:r>
      <w:r w:rsidRPr="002B77DB">
        <w:rPr>
          <w:rFonts w:eastAsia="Arial" w:cs="Arial"/>
        </w:rPr>
        <w:t>es</w:t>
      </w:r>
      <w:r w:rsidRPr="002B77DB">
        <w:rPr>
          <w:rFonts w:eastAsia="Arial" w:cs="Arial"/>
          <w:spacing w:val="1"/>
        </w:rPr>
        <w:t>s</w:t>
      </w:r>
      <w:r w:rsidRPr="002B77DB">
        <w:rPr>
          <w:rFonts w:eastAsia="Arial" w:cs="Arial"/>
          <w:spacing w:val="-1"/>
        </w:rPr>
        <w:t>l</w:t>
      </w:r>
      <w:r w:rsidRPr="002B77DB">
        <w:rPr>
          <w:rFonts w:eastAsia="Arial" w:cs="Arial"/>
        </w:rPr>
        <w:t>y forbidden when you have a working day the next day (</w:t>
      </w:r>
      <w:proofErr w:type="spellStart"/>
      <w:r w:rsidRPr="002B77DB">
        <w:rPr>
          <w:rFonts w:eastAsia="Arial" w:cs="Arial"/>
        </w:rPr>
        <w:t>ie</w:t>
      </w:r>
      <w:proofErr w:type="spellEnd"/>
      <w:r w:rsidRPr="002B77DB">
        <w:rPr>
          <w:rFonts w:eastAsia="Arial" w:cs="Arial"/>
        </w:rPr>
        <w:t>, Sunda</w:t>
      </w:r>
      <w:r w:rsidRPr="002B77DB">
        <w:rPr>
          <w:rFonts w:eastAsia="Arial" w:cs="Arial"/>
          <w:spacing w:val="1"/>
        </w:rPr>
        <w:t>y</w:t>
      </w:r>
      <w:r w:rsidRPr="002B77DB">
        <w:rPr>
          <w:rFonts w:eastAsia="Arial" w:cs="Arial"/>
        </w:rPr>
        <w:t>s,</w:t>
      </w:r>
      <w:r w:rsidRPr="002B77DB">
        <w:rPr>
          <w:rFonts w:eastAsia="Arial" w:cs="Arial"/>
          <w:spacing w:val="-2"/>
        </w:rPr>
        <w:t xml:space="preserve"> </w:t>
      </w:r>
      <w:r w:rsidRPr="002B77DB">
        <w:rPr>
          <w:rFonts w:eastAsia="Arial" w:cs="Arial"/>
        </w:rPr>
        <w:t>the last day of</w:t>
      </w:r>
      <w:r w:rsidRPr="002B77DB">
        <w:rPr>
          <w:rFonts w:eastAsia="Arial" w:cs="Arial"/>
          <w:spacing w:val="-2"/>
        </w:rPr>
        <w:t xml:space="preserve"> </w:t>
      </w:r>
      <w:r w:rsidRPr="002B77DB">
        <w:rPr>
          <w:rFonts w:eastAsia="Arial" w:cs="Arial"/>
        </w:rPr>
        <w:t xml:space="preserve">a </w:t>
      </w:r>
      <w:r w:rsidR="002B227A" w:rsidRPr="002B77DB">
        <w:rPr>
          <w:rFonts w:eastAsia="Arial" w:cs="Arial"/>
        </w:rPr>
        <w:t>3-day</w:t>
      </w:r>
      <w:r w:rsidRPr="002B77DB">
        <w:rPr>
          <w:rFonts w:eastAsia="Arial" w:cs="Arial"/>
        </w:rPr>
        <w:t xml:space="preserve"> weekend etc.).</w:t>
      </w:r>
      <w:r w:rsidRPr="002B77DB">
        <w:rPr>
          <w:rFonts w:eastAsia="Arial" w:cs="Arial"/>
          <w:spacing w:val="62"/>
        </w:rPr>
        <w:t xml:space="preserve"> </w:t>
      </w:r>
      <w:r w:rsidRPr="002B77DB">
        <w:rPr>
          <w:rFonts w:eastAsia="Arial" w:cs="Arial"/>
        </w:rPr>
        <w:t>The reason for</w:t>
      </w:r>
      <w:r w:rsidRPr="002B77DB">
        <w:rPr>
          <w:rFonts w:eastAsia="Arial" w:cs="Arial"/>
          <w:spacing w:val="-3"/>
        </w:rPr>
        <w:t xml:space="preserve"> </w:t>
      </w:r>
      <w:r w:rsidRPr="002B77DB">
        <w:rPr>
          <w:rFonts w:eastAsia="Arial" w:cs="Arial"/>
        </w:rPr>
        <w:t>th</w:t>
      </w:r>
      <w:r w:rsidRPr="002B77DB">
        <w:rPr>
          <w:rFonts w:eastAsia="Arial" w:cs="Arial"/>
          <w:spacing w:val="-2"/>
        </w:rPr>
        <w:t>i</w:t>
      </w:r>
      <w:r w:rsidRPr="002B77DB">
        <w:rPr>
          <w:rFonts w:eastAsia="Arial" w:cs="Arial"/>
        </w:rPr>
        <w:t>s is that</w:t>
      </w:r>
      <w:r w:rsidRPr="002B77DB">
        <w:rPr>
          <w:rFonts w:eastAsia="Arial" w:cs="Arial"/>
          <w:spacing w:val="-4"/>
        </w:rPr>
        <w:t xml:space="preserve"> </w:t>
      </w:r>
      <w:r w:rsidRPr="002B77DB">
        <w:rPr>
          <w:rFonts w:eastAsia="Arial" w:cs="Arial"/>
        </w:rPr>
        <w:t xml:space="preserve">residents are not allowed to remain post call </w:t>
      </w:r>
      <w:r w:rsidR="002B227A" w:rsidRPr="002B77DB">
        <w:rPr>
          <w:rFonts w:eastAsia="Arial" w:cs="Arial"/>
        </w:rPr>
        <w:t>to</w:t>
      </w:r>
      <w:r w:rsidRPr="002B77DB">
        <w:rPr>
          <w:rFonts w:eastAsia="Arial" w:cs="Arial"/>
          <w:spacing w:val="-2"/>
        </w:rPr>
        <w:t xml:space="preserve"> </w:t>
      </w:r>
      <w:r w:rsidRPr="002B77DB">
        <w:rPr>
          <w:rFonts w:eastAsia="Arial" w:cs="Arial"/>
        </w:rPr>
        <w:t>comp</w:t>
      </w:r>
      <w:r w:rsidRPr="002B77DB">
        <w:rPr>
          <w:rFonts w:eastAsia="Arial" w:cs="Arial"/>
          <w:spacing w:val="-2"/>
        </w:rPr>
        <w:t>l</w:t>
      </w:r>
      <w:r w:rsidRPr="002B77DB">
        <w:rPr>
          <w:rFonts w:eastAsia="Arial" w:cs="Arial"/>
        </w:rPr>
        <w:t xml:space="preserve">y with </w:t>
      </w:r>
      <w:r w:rsidR="002B227A" w:rsidRPr="002B77DB">
        <w:rPr>
          <w:rFonts w:eastAsia="Arial" w:cs="Arial"/>
        </w:rPr>
        <w:t xml:space="preserve">NYS </w:t>
      </w:r>
      <w:r w:rsidRPr="002B77DB">
        <w:rPr>
          <w:rFonts w:eastAsia="Arial" w:cs="Arial"/>
        </w:rPr>
        <w:t>405 and ACGME</w:t>
      </w:r>
      <w:r w:rsidRPr="002B77DB">
        <w:rPr>
          <w:rFonts w:eastAsia="Arial" w:cs="Arial"/>
          <w:spacing w:val="-9"/>
        </w:rPr>
        <w:t xml:space="preserve"> </w:t>
      </w:r>
      <w:r w:rsidRPr="002B77DB">
        <w:rPr>
          <w:rFonts w:eastAsia="Arial" w:cs="Arial"/>
        </w:rPr>
        <w:t>regulations.</w:t>
      </w:r>
    </w:p>
    <w:p w14:paraId="4D6BB624" w14:textId="77777777" w:rsidR="002B227A" w:rsidRPr="002B77DB" w:rsidRDefault="002B227A" w:rsidP="00136239">
      <w:pPr>
        <w:ind w:right="117"/>
        <w:jc w:val="both"/>
        <w:rPr>
          <w:rFonts w:eastAsia="Arial" w:cs="Arial"/>
        </w:rPr>
      </w:pPr>
    </w:p>
    <w:p w14:paraId="56F16197" w14:textId="77777777" w:rsidR="00754642" w:rsidRPr="002B77DB" w:rsidRDefault="00E169A2" w:rsidP="00496489">
      <w:pPr>
        <w:ind w:left="840" w:right="314"/>
        <w:jc w:val="both"/>
        <w:rPr>
          <w:rFonts w:eastAsia="Arial" w:cs="Arial"/>
        </w:rPr>
      </w:pPr>
      <w:r w:rsidRPr="002B77DB">
        <w:rPr>
          <w:rFonts w:eastAsia="Arial" w:cs="Arial"/>
        </w:rPr>
        <w:t>Both clini</w:t>
      </w:r>
      <w:r w:rsidRPr="002B77DB">
        <w:rPr>
          <w:rFonts w:eastAsia="Arial" w:cs="Arial"/>
          <w:spacing w:val="1"/>
        </w:rPr>
        <w:t>c</w:t>
      </w:r>
      <w:r w:rsidRPr="002B77DB">
        <w:rPr>
          <w:rFonts w:eastAsia="Arial" w:cs="Arial"/>
        </w:rPr>
        <w:t>al and elective rotations</w:t>
      </w:r>
      <w:r w:rsidRPr="002B77DB">
        <w:rPr>
          <w:rFonts w:eastAsia="Arial" w:cs="Arial"/>
          <w:spacing w:val="-1"/>
        </w:rPr>
        <w:t xml:space="preserve"> </w:t>
      </w:r>
      <w:r w:rsidRPr="002B77DB">
        <w:rPr>
          <w:rFonts w:eastAsia="Arial" w:cs="Arial"/>
        </w:rPr>
        <w:t>are critical components of</w:t>
      </w:r>
      <w:r w:rsidRPr="002B77DB">
        <w:rPr>
          <w:rFonts w:eastAsia="Arial" w:cs="Arial"/>
          <w:spacing w:val="-2"/>
        </w:rPr>
        <w:t xml:space="preserve"> </w:t>
      </w:r>
      <w:r w:rsidRPr="002B77DB">
        <w:rPr>
          <w:rFonts w:eastAsia="Arial" w:cs="Arial"/>
        </w:rPr>
        <w:t xml:space="preserve">residency education. </w:t>
      </w:r>
      <w:r w:rsidRPr="002B77DB">
        <w:rPr>
          <w:rFonts w:eastAsia="Arial" w:cs="Arial"/>
          <w:spacing w:val="1"/>
        </w:rPr>
        <w:t xml:space="preserve"> </w:t>
      </w:r>
      <w:r w:rsidRPr="002B77DB">
        <w:rPr>
          <w:rFonts w:eastAsia="Arial" w:cs="Arial"/>
        </w:rPr>
        <w:t>Missing residency time from</w:t>
      </w:r>
      <w:r w:rsidRPr="002B77DB">
        <w:rPr>
          <w:rFonts w:eastAsia="Arial" w:cs="Arial"/>
          <w:spacing w:val="-1"/>
        </w:rPr>
        <w:t xml:space="preserve"> </w:t>
      </w:r>
      <w:r w:rsidRPr="002B77DB">
        <w:rPr>
          <w:rFonts w:eastAsia="Arial" w:cs="Arial"/>
        </w:rPr>
        <w:t>either one is illegal acco</w:t>
      </w:r>
      <w:r w:rsidRPr="002B77DB">
        <w:rPr>
          <w:rFonts w:eastAsia="Arial" w:cs="Arial"/>
          <w:spacing w:val="2"/>
        </w:rPr>
        <w:t>r</w:t>
      </w:r>
      <w:r w:rsidRPr="002B77DB">
        <w:rPr>
          <w:rFonts w:eastAsia="Arial" w:cs="Arial"/>
        </w:rPr>
        <w:t xml:space="preserve">ding to the RRC. </w:t>
      </w:r>
      <w:r w:rsidRPr="002B77DB">
        <w:rPr>
          <w:rFonts w:eastAsia="Arial" w:cs="Arial"/>
          <w:spacing w:val="1"/>
        </w:rPr>
        <w:t xml:space="preserve"> </w:t>
      </w:r>
      <w:r w:rsidRPr="002B77DB">
        <w:rPr>
          <w:rFonts w:eastAsia="Arial" w:cs="Arial"/>
        </w:rPr>
        <w:t>This is the type of</w:t>
      </w:r>
      <w:r w:rsidRPr="002B77DB">
        <w:rPr>
          <w:rFonts w:eastAsia="Arial" w:cs="Arial"/>
          <w:spacing w:val="-2"/>
        </w:rPr>
        <w:t xml:space="preserve"> </w:t>
      </w:r>
      <w:r w:rsidRPr="002B77DB">
        <w:rPr>
          <w:rFonts w:eastAsia="Arial" w:cs="Arial"/>
        </w:rPr>
        <w:t>offen</w:t>
      </w:r>
      <w:r w:rsidRPr="002B77DB">
        <w:rPr>
          <w:rFonts w:eastAsia="Arial" w:cs="Arial"/>
          <w:spacing w:val="-2"/>
        </w:rPr>
        <w:t>s</w:t>
      </w:r>
      <w:r w:rsidRPr="002B77DB">
        <w:rPr>
          <w:rFonts w:eastAsia="Arial" w:cs="Arial"/>
        </w:rPr>
        <w:t>e that</w:t>
      </w:r>
      <w:r w:rsidRPr="002B77DB">
        <w:rPr>
          <w:rFonts w:eastAsia="Arial" w:cs="Arial"/>
          <w:spacing w:val="-4"/>
        </w:rPr>
        <w:t xml:space="preserve"> </w:t>
      </w:r>
      <w:r w:rsidRPr="002B77DB">
        <w:rPr>
          <w:rFonts w:eastAsia="Arial" w:cs="Arial"/>
        </w:rPr>
        <w:t>can shut a residency pr</w:t>
      </w:r>
      <w:r w:rsidRPr="002B77DB">
        <w:rPr>
          <w:rFonts w:eastAsia="Arial" w:cs="Arial"/>
          <w:spacing w:val="1"/>
        </w:rPr>
        <w:t>o</w:t>
      </w:r>
      <w:r w:rsidRPr="002B77DB">
        <w:rPr>
          <w:rFonts w:eastAsia="Arial" w:cs="Arial"/>
        </w:rPr>
        <w:t>gram down.</w:t>
      </w:r>
    </w:p>
    <w:p w14:paraId="0539B9F2" w14:textId="77777777" w:rsidR="00754642" w:rsidRPr="002B77DB" w:rsidRDefault="00754642" w:rsidP="00496489">
      <w:pPr>
        <w:spacing w:before="16"/>
        <w:jc w:val="both"/>
        <w:rPr>
          <w:rFonts w:cs="Arial"/>
        </w:rPr>
      </w:pPr>
    </w:p>
    <w:p w14:paraId="129F3576" w14:textId="457D9F07" w:rsidR="00754642" w:rsidRPr="002B77DB" w:rsidRDefault="00E169A2" w:rsidP="00496489">
      <w:pPr>
        <w:ind w:left="840" w:right="271" w:hanging="360"/>
        <w:jc w:val="both"/>
        <w:rPr>
          <w:rFonts w:eastAsia="Arial" w:cs="Arial"/>
        </w:rPr>
      </w:pPr>
      <w:r w:rsidRPr="002B77DB">
        <w:rPr>
          <w:rFonts w:eastAsia="Arial" w:cs="Arial"/>
        </w:rPr>
        <w:t xml:space="preserve">3. </w:t>
      </w:r>
      <w:r w:rsidRPr="002B77DB">
        <w:rPr>
          <w:rFonts w:eastAsia="Arial" w:cs="Arial"/>
          <w:spacing w:val="24"/>
        </w:rPr>
        <w:t xml:space="preserve"> </w:t>
      </w:r>
      <w:r w:rsidRPr="002B77DB">
        <w:rPr>
          <w:rFonts w:eastAsia="Arial" w:cs="Arial"/>
        </w:rPr>
        <w:t>In</w:t>
      </w:r>
      <w:r w:rsidRPr="002B77DB">
        <w:rPr>
          <w:rFonts w:eastAsia="Arial" w:cs="Arial"/>
          <w:spacing w:val="-2"/>
        </w:rPr>
        <w:t xml:space="preserve"> </w:t>
      </w:r>
      <w:r w:rsidRPr="002B77DB">
        <w:rPr>
          <w:rFonts w:eastAsia="Arial" w:cs="Arial"/>
        </w:rPr>
        <w:t>order to</w:t>
      </w:r>
      <w:r w:rsidRPr="002B77DB">
        <w:rPr>
          <w:rFonts w:eastAsia="Arial" w:cs="Arial"/>
          <w:spacing w:val="-2"/>
        </w:rPr>
        <w:t xml:space="preserve"> </w:t>
      </w:r>
      <w:r w:rsidRPr="002B77DB">
        <w:rPr>
          <w:rFonts w:eastAsia="Arial" w:cs="Arial"/>
        </w:rPr>
        <w:t>be allowed</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moonlight, you m</w:t>
      </w:r>
      <w:r w:rsidRPr="002B77DB">
        <w:rPr>
          <w:rFonts w:eastAsia="Arial" w:cs="Arial"/>
          <w:spacing w:val="-2"/>
        </w:rPr>
        <w:t>u</w:t>
      </w:r>
      <w:r w:rsidRPr="002B77DB">
        <w:rPr>
          <w:rFonts w:eastAsia="Arial" w:cs="Arial"/>
        </w:rPr>
        <w:t>st</w:t>
      </w:r>
      <w:r w:rsidRPr="002B77DB">
        <w:rPr>
          <w:rFonts w:eastAsia="Arial" w:cs="Arial"/>
          <w:spacing w:val="-2"/>
        </w:rPr>
        <w:t xml:space="preserve"> </w:t>
      </w:r>
      <w:r w:rsidRPr="002B77DB">
        <w:rPr>
          <w:rFonts w:eastAsia="Arial" w:cs="Arial"/>
        </w:rPr>
        <w:t>score 7</w:t>
      </w:r>
      <w:r w:rsidR="00A15122" w:rsidRPr="002B77DB">
        <w:rPr>
          <w:rFonts w:eastAsia="Arial" w:cs="Arial"/>
          <w:spacing w:val="-2"/>
        </w:rPr>
        <w:t>5</w:t>
      </w:r>
      <w:r w:rsidR="00A15122" w:rsidRPr="002B77DB">
        <w:rPr>
          <w:rFonts w:eastAsia="Arial" w:cs="Arial"/>
        </w:rPr>
        <w:t xml:space="preserve"> percentile</w:t>
      </w:r>
      <w:r w:rsidRPr="002B77DB">
        <w:rPr>
          <w:rFonts w:eastAsia="Arial" w:cs="Arial"/>
        </w:rPr>
        <w:t xml:space="preserve"> </w:t>
      </w:r>
      <w:r w:rsidRPr="002B77DB">
        <w:rPr>
          <w:rFonts w:eastAsia="Arial" w:cs="Arial"/>
          <w:spacing w:val="-2"/>
        </w:rPr>
        <w:t>o</w:t>
      </w:r>
      <w:r w:rsidRPr="002B77DB">
        <w:rPr>
          <w:rFonts w:eastAsia="Arial" w:cs="Arial"/>
        </w:rPr>
        <w:t>r</w:t>
      </w:r>
      <w:r w:rsidRPr="002B77DB">
        <w:rPr>
          <w:rFonts w:eastAsia="Arial" w:cs="Arial"/>
          <w:spacing w:val="1"/>
        </w:rPr>
        <w:t xml:space="preserve"> </w:t>
      </w:r>
      <w:r w:rsidRPr="002B77DB">
        <w:rPr>
          <w:rFonts w:eastAsia="Arial" w:cs="Arial"/>
        </w:rPr>
        <w:t>more</w:t>
      </w:r>
      <w:r w:rsidR="00A15122" w:rsidRPr="002B77DB">
        <w:rPr>
          <w:rFonts w:eastAsia="Arial" w:cs="Arial"/>
        </w:rPr>
        <w:t xml:space="preserve"> </w:t>
      </w:r>
      <w:r w:rsidR="002B227A" w:rsidRPr="002B77DB">
        <w:rPr>
          <w:rFonts w:eastAsia="Arial" w:cs="Arial"/>
        </w:rPr>
        <w:t>among</w:t>
      </w:r>
      <w:r w:rsidR="00A15122" w:rsidRPr="002B77DB">
        <w:rPr>
          <w:rFonts w:eastAsia="Arial" w:cs="Arial"/>
        </w:rPr>
        <w:t xml:space="preserve"> your annual peers</w:t>
      </w:r>
      <w:r w:rsidRPr="002B77DB">
        <w:rPr>
          <w:rFonts w:eastAsia="Arial" w:cs="Arial"/>
        </w:rPr>
        <w:t xml:space="preserve"> on the neurology </w:t>
      </w:r>
      <w:r w:rsidR="002B227A" w:rsidRPr="002B77DB">
        <w:rPr>
          <w:rFonts w:eastAsia="Arial" w:cs="Arial"/>
        </w:rPr>
        <w:t>in</w:t>
      </w:r>
      <w:r w:rsidR="002B227A" w:rsidRPr="002B77DB">
        <w:rPr>
          <w:rFonts w:eastAsia="Arial" w:cs="Arial"/>
          <w:spacing w:val="1"/>
        </w:rPr>
        <w:t>-</w:t>
      </w:r>
      <w:r w:rsidR="002B227A" w:rsidRPr="002B77DB">
        <w:rPr>
          <w:rFonts w:eastAsia="Arial" w:cs="Arial"/>
        </w:rPr>
        <w:t>service</w:t>
      </w:r>
      <w:r w:rsidRPr="002B77DB">
        <w:rPr>
          <w:rFonts w:eastAsia="Arial" w:cs="Arial"/>
        </w:rPr>
        <w:t xml:space="preserve"> exam.</w:t>
      </w:r>
    </w:p>
    <w:p w14:paraId="00D29A5B" w14:textId="77777777" w:rsidR="00754642" w:rsidRPr="002B77DB" w:rsidRDefault="00754642" w:rsidP="00496489">
      <w:pPr>
        <w:spacing w:before="16"/>
        <w:jc w:val="both"/>
        <w:rPr>
          <w:rFonts w:cs="Arial"/>
        </w:rPr>
      </w:pPr>
    </w:p>
    <w:p w14:paraId="2A784829" w14:textId="2A44FD9E" w:rsidR="00754642" w:rsidRPr="002B77DB" w:rsidRDefault="00E169A2" w:rsidP="00496489">
      <w:pPr>
        <w:ind w:left="840" w:right="313" w:hanging="360"/>
        <w:jc w:val="both"/>
        <w:rPr>
          <w:rFonts w:eastAsia="Arial" w:cs="Arial"/>
        </w:rPr>
      </w:pPr>
      <w:r w:rsidRPr="002B77DB">
        <w:rPr>
          <w:rFonts w:eastAsia="Arial" w:cs="Arial"/>
        </w:rPr>
        <w:t xml:space="preserve">4. </w:t>
      </w:r>
      <w:r w:rsidRPr="002B77DB">
        <w:rPr>
          <w:rFonts w:eastAsia="Arial" w:cs="Arial"/>
          <w:spacing w:val="24"/>
        </w:rPr>
        <w:t xml:space="preserve"> </w:t>
      </w:r>
      <w:r w:rsidRPr="002B77DB">
        <w:rPr>
          <w:rFonts w:eastAsia="Arial" w:cs="Arial"/>
        </w:rPr>
        <w:t>If</w:t>
      </w:r>
      <w:r w:rsidRPr="002B77DB">
        <w:rPr>
          <w:rFonts w:eastAsia="Arial" w:cs="Arial"/>
          <w:spacing w:val="-1"/>
        </w:rPr>
        <w:t xml:space="preserve"> </w:t>
      </w:r>
      <w:r w:rsidRPr="002B77DB">
        <w:rPr>
          <w:rFonts w:eastAsia="Arial" w:cs="Arial"/>
        </w:rPr>
        <w:t>the criter</w:t>
      </w:r>
      <w:r w:rsidRPr="002B77DB">
        <w:rPr>
          <w:rFonts w:eastAsia="Arial" w:cs="Arial"/>
          <w:spacing w:val="-2"/>
        </w:rPr>
        <w:t>i</w:t>
      </w:r>
      <w:r w:rsidRPr="002B77DB">
        <w:rPr>
          <w:rFonts w:eastAsia="Arial" w:cs="Arial"/>
        </w:rPr>
        <w:t>a are met</w:t>
      </w:r>
      <w:r w:rsidRPr="002B77DB">
        <w:rPr>
          <w:rFonts w:eastAsia="Arial" w:cs="Arial"/>
          <w:spacing w:val="-4"/>
        </w:rPr>
        <w:t xml:space="preserve"> </w:t>
      </w:r>
      <w:r w:rsidRPr="002B77DB">
        <w:rPr>
          <w:rFonts w:eastAsia="Arial" w:cs="Arial"/>
        </w:rPr>
        <w:t>and you wi</w:t>
      </w:r>
      <w:r w:rsidRPr="002B77DB">
        <w:rPr>
          <w:rFonts w:eastAsia="Arial" w:cs="Arial"/>
          <w:spacing w:val="1"/>
        </w:rPr>
        <w:t>s</w:t>
      </w:r>
      <w:r w:rsidRPr="002B77DB">
        <w:rPr>
          <w:rFonts w:eastAsia="Arial" w:cs="Arial"/>
        </w:rPr>
        <w:t>h to</w:t>
      </w:r>
      <w:r w:rsidRPr="002B77DB">
        <w:rPr>
          <w:rFonts w:eastAsia="Arial" w:cs="Arial"/>
          <w:spacing w:val="-1"/>
        </w:rPr>
        <w:t xml:space="preserve"> </w:t>
      </w:r>
      <w:r w:rsidRPr="002B77DB">
        <w:rPr>
          <w:rFonts w:eastAsia="Arial" w:cs="Arial"/>
        </w:rPr>
        <w:t>moonlight, you must</w:t>
      </w:r>
      <w:r w:rsidRPr="002B77DB">
        <w:rPr>
          <w:rFonts w:eastAsia="Arial" w:cs="Arial"/>
          <w:spacing w:val="-5"/>
        </w:rPr>
        <w:t xml:space="preserve"> </w:t>
      </w:r>
      <w:r w:rsidRPr="002B77DB">
        <w:rPr>
          <w:rFonts w:eastAsia="Arial" w:cs="Arial"/>
        </w:rPr>
        <w:t>meet w</w:t>
      </w:r>
      <w:r w:rsidRPr="002B77DB">
        <w:rPr>
          <w:rFonts w:eastAsia="Arial" w:cs="Arial"/>
          <w:spacing w:val="-2"/>
        </w:rPr>
        <w:t>i</w:t>
      </w:r>
      <w:r w:rsidRPr="002B77DB">
        <w:rPr>
          <w:rFonts w:eastAsia="Arial" w:cs="Arial"/>
        </w:rPr>
        <w:t>th</w:t>
      </w:r>
      <w:r w:rsidRPr="002B77DB">
        <w:rPr>
          <w:rFonts w:eastAsia="Arial" w:cs="Arial"/>
          <w:spacing w:val="-2"/>
        </w:rPr>
        <w:t xml:space="preserve"> </w:t>
      </w:r>
      <w:r w:rsidRPr="002B77DB">
        <w:rPr>
          <w:rFonts w:eastAsia="Arial" w:cs="Arial"/>
        </w:rPr>
        <w:t>the program director to</w:t>
      </w:r>
      <w:r w:rsidRPr="002B77DB">
        <w:rPr>
          <w:rFonts w:eastAsia="Arial" w:cs="Arial"/>
          <w:spacing w:val="-2"/>
        </w:rPr>
        <w:t xml:space="preserve"> </w:t>
      </w:r>
      <w:r w:rsidRPr="002B77DB">
        <w:rPr>
          <w:rFonts w:eastAsia="Arial" w:cs="Arial"/>
        </w:rPr>
        <w:t xml:space="preserve">be sure your plans mesh with the </w:t>
      </w:r>
      <w:r w:rsidR="002B227A" w:rsidRPr="002B77DB">
        <w:rPr>
          <w:rFonts w:eastAsia="Arial" w:cs="Arial"/>
        </w:rPr>
        <w:t xml:space="preserve">NYS </w:t>
      </w:r>
      <w:r w:rsidRPr="002B77DB">
        <w:rPr>
          <w:rFonts w:eastAsia="Arial" w:cs="Arial"/>
        </w:rPr>
        <w:t>405 and ACGME work hour regulations.</w:t>
      </w:r>
    </w:p>
    <w:p w14:paraId="63752216" w14:textId="77777777" w:rsidR="00754642" w:rsidRPr="002B77DB" w:rsidRDefault="00754642" w:rsidP="00496489">
      <w:pPr>
        <w:spacing w:before="17"/>
        <w:jc w:val="both"/>
        <w:rPr>
          <w:rFonts w:cs="Arial"/>
        </w:rPr>
      </w:pPr>
    </w:p>
    <w:p w14:paraId="1FA99F7E" w14:textId="77777777" w:rsidR="000C2BA9" w:rsidRPr="002B77DB" w:rsidRDefault="000C2BA9" w:rsidP="00496489">
      <w:pPr>
        <w:ind w:left="120" w:right="-20"/>
        <w:jc w:val="both"/>
        <w:rPr>
          <w:rFonts w:eastAsia="Arial" w:cs="Arial"/>
          <w:b/>
          <w:bCs/>
          <w:position w:val="-1"/>
          <w:u w:val="thick" w:color="000000"/>
        </w:rPr>
      </w:pPr>
    </w:p>
    <w:p w14:paraId="2C0B4C77" w14:textId="77777777" w:rsidR="00754642" w:rsidRPr="002B77DB" w:rsidRDefault="00754642" w:rsidP="00496489">
      <w:pPr>
        <w:spacing w:before="20"/>
        <w:jc w:val="both"/>
        <w:rPr>
          <w:rFonts w:cs="Arial"/>
        </w:rPr>
      </w:pPr>
    </w:p>
    <w:p w14:paraId="7645E612" w14:textId="77777777" w:rsidR="000917DD" w:rsidRPr="002B77DB" w:rsidRDefault="000917DD" w:rsidP="00496489">
      <w:pPr>
        <w:ind w:left="120" w:right="64"/>
        <w:jc w:val="both"/>
        <w:rPr>
          <w:rFonts w:eastAsia="Arial" w:cs="Arial"/>
          <w:b/>
          <w:bCs/>
          <w:color w:val="FF0000"/>
          <w:u w:val="thick" w:color="000000"/>
        </w:rPr>
        <w:sectPr w:rsidR="000917DD" w:rsidRPr="002B77DB" w:rsidSect="00F7790B">
          <w:pgSz w:w="12240" w:h="15840"/>
          <w:pgMar w:top="720" w:right="720" w:bottom="720" w:left="720" w:header="748" w:footer="0" w:gutter="0"/>
          <w:cols w:space="720"/>
        </w:sectPr>
      </w:pPr>
    </w:p>
    <w:p w14:paraId="48814DC4" w14:textId="1D4736EF" w:rsidR="00754642" w:rsidRPr="002B77DB" w:rsidRDefault="000917DD" w:rsidP="000917DD">
      <w:pPr>
        <w:pStyle w:val="Heading2"/>
        <w:rPr>
          <w:rFonts w:cs="Arial"/>
        </w:rPr>
      </w:pPr>
      <w:bookmarkStart w:id="107" w:name="_Toc43138034"/>
      <w:bookmarkStart w:id="108" w:name="T810"/>
      <w:r w:rsidRPr="002B77DB">
        <w:rPr>
          <w:rFonts w:cs="Arial"/>
          <w:u w:color="000000"/>
        </w:rPr>
        <w:lastRenderedPageBreak/>
        <w:t>1</w:t>
      </w:r>
      <w:r w:rsidR="00565156" w:rsidRPr="002B77DB">
        <w:rPr>
          <w:rFonts w:cs="Arial"/>
          <w:u w:color="000000"/>
        </w:rPr>
        <w:t>0</w:t>
      </w:r>
      <w:r w:rsidRPr="002B77DB">
        <w:rPr>
          <w:rFonts w:cs="Arial"/>
          <w:u w:color="000000"/>
        </w:rPr>
        <w:t xml:space="preserve">. </w:t>
      </w:r>
      <w:r w:rsidR="00E169A2" w:rsidRPr="002B77DB">
        <w:rPr>
          <w:rFonts w:cs="Arial"/>
          <w:u w:color="000000"/>
        </w:rPr>
        <w:t>Pharmaceutical Indust</w:t>
      </w:r>
      <w:r w:rsidR="00E169A2" w:rsidRPr="002B77DB">
        <w:rPr>
          <w:rFonts w:cs="Arial"/>
          <w:spacing w:val="1"/>
          <w:u w:color="000000"/>
        </w:rPr>
        <w:t>r</w:t>
      </w:r>
      <w:r w:rsidR="00E169A2" w:rsidRPr="002B77DB">
        <w:rPr>
          <w:rFonts w:cs="Arial"/>
          <w:u w:color="000000"/>
        </w:rPr>
        <w:t>y</w:t>
      </w:r>
      <w:r w:rsidR="00E169A2" w:rsidRPr="002B77DB">
        <w:rPr>
          <w:rFonts w:cs="Arial"/>
          <w:spacing w:val="-3"/>
          <w:u w:color="000000"/>
        </w:rPr>
        <w:t xml:space="preserve"> </w:t>
      </w:r>
      <w:r w:rsidR="00E169A2" w:rsidRPr="002B77DB">
        <w:rPr>
          <w:rFonts w:cs="Arial"/>
          <w:u w:color="000000"/>
        </w:rPr>
        <w:t>I</w:t>
      </w:r>
      <w:r w:rsidR="00E169A2" w:rsidRPr="002B77DB">
        <w:rPr>
          <w:rFonts w:cs="Arial"/>
          <w:spacing w:val="-1"/>
          <w:u w:color="000000"/>
        </w:rPr>
        <w:t>n</w:t>
      </w:r>
      <w:r w:rsidR="00E169A2" w:rsidRPr="002B77DB">
        <w:rPr>
          <w:rFonts w:cs="Arial"/>
          <w:u w:color="000000"/>
        </w:rPr>
        <w:t>teraction</w:t>
      </w:r>
      <w:r w:rsidR="00E169A2" w:rsidRPr="002B77DB">
        <w:rPr>
          <w:rFonts w:cs="Arial"/>
          <w:spacing w:val="1"/>
          <w:u w:color="000000"/>
        </w:rPr>
        <w:t xml:space="preserve"> </w:t>
      </w:r>
      <w:r w:rsidR="00E169A2" w:rsidRPr="002B77DB">
        <w:rPr>
          <w:rFonts w:cs="Arial"/>
          <w:u w:color="000000"/>
        </w:rPr>
        <w:t>Poli</w:t>
      </w:r>
      <w:r w:rsidR="00E169A2" w:rsidRPr="002B77DB">
        <w:rPr>
          <w:rFonts w:cs="Arial"/>
          <w:spacing w:val="-1"/>
          <w:u w:color="000000"/>
        </w:rPr>
        <w:t>c</w:t>
      </w:r>
      <w:r w:rsidR="00E169A2" w:rsidRPr="002B77DB">
        <w:rPr>
          <w:rFonts w:cs="Arial"/>
          <w:u w:color="000000"/>
        </w:rPr>
        <w:t>y</w:t>
      </w:r>
      <w:bookmarkEnd w:id="107"/>
    </w:p>
    <w:bookmarkEnd w:id="108"/>
    <w:p w14:paraId="3B02BEBB" w14:textId="77777777" w:rsidR="00F433E4" w:rsidRPr="002B77DB" w:rsidRDefault="00F433E4" w:rsidP="00F433E4">
      <w:pPr>
        <w:tabs>
          <w:tab w:val="left" w:pos="1200"/>
        </w:tabs>
        <w:ind w:right="78"/>
        <w:jc w:val="both"/>
        <w:rPr>
          <w:rFonts w:cs="Arial"/>
        </w:rPr>
      </w:pPr>
    </w:p>
    <w:p w14:paraId="71EB0A40" w14:textId="1B4FD442" w:rsidR="00754642" w:rsidRPr="002B77DB" w:rsidRDefault="00E169A2" w:rsidP="00760143">
      <w:pPr>
        <w:pStyle w:val="ListParagraph"/>
        <w:numPr>
          <w:ilvl w:val="0"/>
          <w:numId w:val="164"/>
        </w:numPr>
        <w:tabs>
          <w:tab w:val="left" w:pos="1200"/>
        </w:tabs>
        <w:jc w:val="both"/>
        <w:rPr>
          <w:rFonts w:eastAsia="Arial" w:cs="Arial"/>
        </w:rPr>
      </w:pPr>
      <w:r w:rsidRPr="002B77DB">
        <w:rPr>
          <w:rFonts w:eastAsia="Arial" w:cs="Arial"/>
          <w:b/>
          <w:bCs/>
        </w:rPr>
        <w:t>Recognize the inher</w:t>
      </w:r>
      <w:r w:rsidRPr="002B77DB">
        <w:rPr>
          <w:rFonts w:eastAsia="Arial" w:cs="Arial"/>
          <w:b/>
          <w:bCs/>
          <w:spacing w:val="-1"/>
        </w:rPr>
        <w:t>e</w:t>
      </w:r>
      <w:r w:rsidRPr="002B77DB">
        <w:rPr>
          <w:rFonts w:eastAsia="Arial" w:cs="Arial"/>
          <w:b/>
          <w:bCs/>
        </w:rPr>
        <w:t>nt confli</w:t>
      </w:r>
      <w:r w:rsidRPr="002B77DB">
        <w:rPr>
          <w:rFonts w:eastAsia="Arial" w:cs="Arial"/>
          <w:b/>
          <w:bCs/>
          <w:spacing w:val="-1"/>
        </w:rPr>
        <w:t>c</w:t>
      </w:r>
      <w:r w:rsidRPr="002B77DB">
        <w:rPr>
          <w:rFonts w:eastAsia="Arial" w:cs="Arial"/>
          <w:b/>
          <w:bCs/>
        </w:rPr>
        <w:t>t</w:t>
      </w:r>
      <w:r w:rsidRPr="002B77DB">
        <w:rPr>
          <w:rFonts w:eastAsia="Arial" w:cs="Arial"/>
          <w:b/>
          <w:bCs/>
          <w:spacing w:val="-2"/>
        </w:rPr>
        <w:t xml:space="preserve"> </w:t>
      </w:r>
      <w:r w:rsidRPr="002B77DB">
        <w:rPr>
          <w:rFonts w:eastAsia="Arial" w:cs="Arial"/>
        </w:rPr>
        <w:t>between d</w:t>
      </w:r>
      <w:r w:rsidRPr="002B77DB">
        <w:rPr>
          <w:rFonts w:eastAsia="Arial" w:cs="Arial"/>
          <w:spacing w:val="2"/>
        </w:rPr>
        <w:t>r</w:t>
      </w:r>
      <w:r w:rsidRPr="002B77DB">
        <w:rPr>
          <w:rFonts w:eastAsia="Arial" w:cs="Arial"/>
        </w:rPr>
        <w:t>ug compa</w:t>
      </w:r>
      <w:r w:rsidRPr="002B77DB">
        <w:rPr>
          <w:rFonts w:eastAsia="Arial" w:cs="Arial"/>
          <w:spacing w:val="1"/>
        </w:rPr>
        <w:t>n</w:t>
      </w:r>
      <w:r w:rsidRPr="002B77DB">
        <w:rPr>
          <w:rFonts w:eastAsia="Arial" w:cs="Arial"/>
        </w:rPr>
        <w:t>y sales motive and department’s professionali</w:t>
      </w:r>
      <w:r w:rsidRPr="002B77DB">
        <w:rPr>
          <w:rFonts w:eastAsia="Arial" w:cs="Arial"/>
          <w:spacing w:val="1"/>
        </w:rPr>
        <w:t>s</w:t>
      </w:r>
      <w:r w:rsidRPr="002B77DB">
        <w:rPr>
          <w:rFonts w:eastAsia="Arial" w:cs="Arial"/>
        </w:rPr>
        <w:t>m ethic</w:t>
      </w:r>
      <w:r w:rsidR="002B227A" w:rsidRPr="002B77DB">
        <w:rPr>
          <w:rFonts w:eastAsia="Arial" w:cs="Arial"/>
        </w:rPr>
        <w:t>.</w:t>
      </w:r>
    </w:p>
    <w:p w14:paraId="36CD1560" w14:textId="24CD4E29" w:rsidR="00754642" w:rsidRPr="002B77DB" w:rsidRDefault="00E169A2" w:rsidP="00760143">
      <w:pPr>
        <w:pStyle w:val="ListParagraph"/>
        <w:numPr>
          <w:ilvl w:val="0"/>
          <w:numId w:val="164"/>
        </w:numPr>
        <w:tabs>
          <w:tab w:val="left" w:pos="1200"/>
        </w:tabs>
        <w:jc w:val="both"/>
        <w:rPr>
          <w:rFonts w:eastAsia="Arial" w:cs="Arial"/>
        </w:rPr>
      </w:pPr>
      <w:r w:rsidRPr="002B77DB">
        <w:rPr>
          <w:rFonts w:eastAsia="Arial" w:cs="Arial"/>
          <w:b/>
          <w:bCs/>
        </w:rPr>
        <w:t>Pharmaceutical</w:t>
      </w:r>
      <w:r w:rsidRPr="002B77DB">
        <w:rPr>
          <w:rFonts w:eastAsia="Arial" w:cs="Arial"/>
          <w:b/>
          <w:bCs/>
          <w:spacing w:val="-1"/>
        </w:rPr>
        <w:t xml:space="preserve"> </w:t>
      </w:r>
      <w:r w:rsidRPr="002B77DB">
        <w:rPr>
          <w:rFonts w:eastAsia="Arial" w:cs="Arial"/>
          <w:b/>
          <w:bCs/>
        </w:rPr>
        <w:t>Gifts</w:t>
      </w:r>
      <w:r w:rsidRPr="002B77DB">
        <w:rPr>
          <w:rFonts w:eastAsia="Arial" w:cs="Arial"/>
          <w:b/>
          <w:bCs/>
          <w:spacing w:val="2"/>
        </w:rPr>
        <w:t xml:space="preserve"> </w:t>
      </w:r>
      <w:r w:rsidRPr="002B77DB">
        <w:rPr>
          <w:rFonts w:eastAsia="Arial" w:cs="Arial"/>
          <w:b/>
          <w:bCs/>
        </w:rPr>
        <w:t>to the D</w:t>
      </w:r>
      <w:r w:rsidRPr="002B77DB">
        <w:rPr>
          <w:rFonts w:eastAsia="Arial" w:cs="Arial"/>
          <w:b/>
          <w:bCs/>
          <w:spacing w:val="-1"/>
        </w:rPr>
        <w:t>e</w:t>
      </w:r>
      <w:r w:rsidRPr="002B77DB">
        <w:rPr>
          <w:rFonts w:eastAsia="Arial" w:cs="Arial"/>
          <w:b/>
          <w:bCs/>
        </w:rPr>
        <w:t>partment</w:t>
      </w:r>
    </w:p>
    <w:p w14:paraId="74B9E26E" w14:textId="7F4AB285" w:rsidR="00754642" w:rsidRPr="002B77DB" w:rsidRDefault="00E169A2" w:rsidP="00760143">
      <w:pPr>
        <w:pStyle w:val="ListParagraph"/>
        <w:numPr>
          <w:ilvl w:val="0"/>
          <w:numId w:val="164"/>
        </w:numPr>
        <w:spacing w:before="3"/>
        <w:ind w:left="1080"/>
        <w:jc w:val="both"/>
        <w:rPr>
          <w:rFonts w:eastAsia="Arial" w:cs="Arial"/>
        </w:rPr>
      </w:pPr>
      <w:r w:rsidRPr="002B77DB">
        <w:rPr>
          <w:rFonts w:eastAsia="Arial" w:cs="Arial"/>
        </w:rPr>
        <w:t>Pharmaceutical gifts</w:t>
      </w:r>
      <w:r w:rsidRPr="002B77DB">
        <w:rPr>
          <w:rFonts w:eastAsia="Arial" w:cs="Arial"/>
          <w:spacing w:val="-4"/>
        </w:rPr>
        <w:t xml:space="preserve"> </w:t>
      </w:r>
      <w:r w:rsidRPr="002B77DB">
        <w:rPr>
          <w:rFonts w:eastAsia="Arial" w:cs="Arial"/>
        </w:rPr>
        <w:t>to</w:t>
      </w:r>
      <w:r w:rsidRPr="002B77DB">
        <w:rPr>
          <w:rFonts w:eastAsia="Arial" w:cs="Arial"/>
          <w:spacing w:val="-2"/>
        </w:rPr>
        <w:t xml:space="preserve"> </w:t>
      </w:r>
      <w:r w:rsidRPr="002B77DB">
        <w:rPr>
          <w:rFonts w:eastAsia="Arial" w:cs="Arial"/>
        </w:rPr>
        <w:t>the depa</w:t>
      </w:r>
      <w:r w:rsidRPr="002B77DB">
        <w:rPr>
          <w:rFonts w:eastAsia="Arial" w:cs="Arial"/>
          <w:spacing w:val="-1"/>
        </w:rPr>
        <w:t>r</w:t>
      </w:r>
      <w:r w:rsidRPr="002B77DB">
        <w:rPr>
          <w:rFonts w:eastAsia="Arial" w:cs="Arial"/>
        </w:rPr>
        <w:t>tment</w:t>
      </w:r>
      <w:r w:rsidRPr="002B77DB">
        <w:rPr>
          <w:rFonts w:eastAsia="Arial" w:cs="Arial"/>
          <w:spacing w:val="-6"/>
        </w:rPr>
        <w:t xml:space="preserve"> </w:t>
      </w:r>
      <w:r w:rsidRPr="002B77DB">
        <w:rPr>
          <w:rFonts w:eastAsia="Arial" w:cs="Arial"/>
        </w:rPr>
        <w:t>of</w:t>
      </w:r>
      <w:r w:rsidRPr="002B77DB">
        <w:rPr>
          <w:rFonts w:eastAsia="Arial" w:cs="Arial"/>
          <w:spacing w:val="-2"/>
        </w:rPr>
        <w:t xml:space="preserve"> </w:t>
      </w:r>
      <w:r w:rsidR="002B227A" w:rsidRPr="002B77DB">
        <w:rPr>
          <w:rFonts w:eastAsia="Arial" w:cs="Arial"/>
        </w:rPr>
        <w:t>n</w:t>
      </w:r>
      <w:r w:rsidRPr="002B77DB">
        <w:rPr>
          <w:rFonts w:eastAsia="Arial" w:cs="Arial"/>
        </w:rPr>
        <w:t>eurology shall con</w:t>
      </w:r>
      <w:r w:rsidRPr="002B77DB">
        <w:rPr>
          <w:rFonts w:eastAsia="Arial" w:cs="Arial"/>
          <w:spacing w:val="1"/>
        </w:rPr>
        <w:t>s</w:t>
      </w:r>
      <w:r w:rsidRPr="002B77DB">
        <w:rPr>
          <w:rFonts w:eastAsia="Arial" w:cs="Arial"/>
        </w:rPr>
        <w:t>ist solely of</w:t>
      </w:r>
      <w:r w:rsidRPr="002B77DB">
        <w:rPr>
          <w:rFonts w:eastAsia="Arial" w:cs="Arial"/>
          <w:spacing w:val="-2"/>
        </w:rPr>
        <w:t xml:space="preserve"> </w:t>
      </w:r>
      <w:r w:rsidRPr="002B77DB">
        <w:rPr>
          <w:rFonts w:eastAsia="Arial" w:cs="Arial"/>
        </w:rPr>
        <w:t>the sponsorship of</w:t>
      </w:r>
      <w:r w:rsidRPr="002B77DB">
        <w:rPr>
          <w:rFonts w:eastAsia="Arial" w:cs="Arial"/>
          <w:spacing w:val="-2"/>
        </w:rPr>
        <w:t xml:space="preserve"> </w:t>
      </w:r>
      <w:r w:rsidRPr="002B77DB">
        <w:rPr>
          <w:rFonts w:eastAsia="Arial" w:cs="Arial"/>
        </w:rPr>
        <w:t xml:space="preserve">educational activities. </w:t>
      </w:r>
      <w:r w:rsidRPr="002B77DB">
        <w:rPr>
          <w:rFonts w:eastAsia="Arial" w:cs="Arial"/>
          <w:spacing w:val="1"/>
        </w:rPr>
        <w:t xml:space="preserve"> </w:t>
      </w:r>
      <w:r w:rsidRPr="002B77DB">
        <w:rPr>
          <w:rFonts w:eastAsia="Arial" w:cs="Arial"/>
        </w:rPr>
        <w:t>No other donations</w:t>
      </w:r>
      <w:r w:rsidRPr="002B77DB">
        <w:rPr>
          <w:rFonts w:eastAsia="Arial" w:cs="Arial"/>
          <w:spacing w:val="1"/>
        </w:rPr>
        <w:t xml:space="preserve"> </w:t>
      </w:r>
      <w:r w:rsidRPr="002B77DB">
        <w:rPr>
          <w:rFonts w:eastAsia="Arial" w:cs="Arial"/>
        </w:rPr>
        <w:t>are</w:t>
      </w:r>
      <w:r w:rsidRPr="002B77DB">
        <w:rPr>
          <w:rFonts w:eastAsia="Arial" w:cs="Arial"/>
          <w:spacing w:val="1"/>
        </w:rPr>
        <w:t xml:space="preserve"> </w:t>
      </w:r>
      <w:r w:rsidRPr="002B77DB">
        <w:rPr>
          <w:rFonts w:eastAsia="Arial" w:cs="Arial"/>
        </w:rPr>
        <w:t>authorized.</w:t>
      </w:r>
    </w:p>
    <w:p w14:paraId="1A309F02" w14:textId="77777777" w:rsidR="00754642" w:rsidRPr="002B77DB" w:rsidRDefault="00754642" w:rsidP="006151DB">
      <w:pPr>
        <w:spacing w:before="12"/>
        <w:ind w:left="720"/>
        <w:jc w:val="both"/>
        <w:rPr>
          <w:rFonts w:cs="Arial"/>
        </w:rPr>
      </w:pPr>
    </w:p>
    <w:p w14:paraId="5650CBBE" w14:textId="345598EF" w:rsidR="00754642" w:rsidRPr="002B77DB" w:rsidRDefault="00E169A2" w:rsidP="00760143">
      <w:pPr>
        <w:pStyle w:val="ListParagraph"/>
        <w:numPr>
          <w:ilvl w:val="0"/>
          <w:numId w:val="164"/>
        </w:numPr>
        <w:ind w:left="1080"/>
        <w:jc w:val="both"/>
        <w:rPr>
          <w:rFonts w:eastAsia="Arial" w:cs="Arial"/>
        </w:rPr>
      </w:pPr>
      <w:r w:rsidRPr="002B77DB">
        <w:rPr>
          <w:rFonts w:eastAsia="Arial" w:cs="Arial"/>
        </w:rPr>
        <w:t>“Drug lun</w:t>
      </w:r>
      <w:r w:rsidRPr="002B77DB">
        <w:rPr>
          <w:rFonts w:eastAsia="Arial" w:cs="Arial"/>
          <w:spacing w:val="1"/>
        </w:rPr>
        <w:t>c</w:t>
      </w:r>
      <w:r w:rsidRPr="002B77DB">
        <w:rPr>
          <w:rFonts w:eastAsia="Arial" w:cs="Arial"/>
        </w:rPr>
        <w:t>hes”: Drug companies</w:t>
      </w:r>
      <w:r w:rsidRPr="002B77DB">
        <w:rPr>
          <w:rFonts w:eastAsia="Arial" w:cs="Arial"/>
          <w:spacing w:val="1"/>
        </w:rPr>
        <w:t xml:space="preserve"> </w:t>
      </w:r>
      <w:r w:rsidRPr="002B77DB">
        <w:rPr>
          <w:rFonts w:eastAsia="Arial" w:cs="Arial"/>
        </w:rPr>
        <w:t>may</w:t>
      </w:r>
      <w:r w:rsidRPr="002B77DB">
        <w:rPr>
          <w:rFonts w:eastAsia="Arial" w:cs="Arial"/>
          <w:spacing w:val="1"/>
        </w:rPr>
        <w:t xml:space="preserve"> </w:t>
      </w:r>
      <w:r w:rsidRPr="002B77DB">
        <w:rPr>
          <w:rFonts w:eastAsia="Arial" w:cs="Arial"/>
        </w:rPr>
        <w:t>sponsor lunches only for educational activities such as a residency conference or Grand Rounds.</w:t>
      </w:r>
    </w:p>
    <w:p w14:paraId="74A524D1" w14:textId="55BC03F1" w:rsidR="00754642" w:rsidRPr="002B77DB" w:rsidRDefault="00E169A2" w:rsidP="00760143">
      <w:pPr>
        <w:pStyle w:val="ListParagraph"/>
        <w:numPr>
          <w:ilvl w:val="2"/>
          <w:numId w:val="164"/>
        </w:numPr>
        <w:jc w:val="both"/>
        <w:rPr>
          <w:rFonts w:eastAsia="Arial" w:cs="Arial"/>
        </w:rPr>
      </w:pPr>
      <w:r w:rsidRPr="002B77DB">
        <w:rPr>
          <w:rFonts w:eastAsia="Arial" w:cs="Arial"/>
        </w:rPr>
        <w:t>All drug lunches shall be approved by the conference supervisor.</w:t>
      </w:r>
    </w:p>
    <w:p w14:paraId="4DC2FE1A" w14:textId="7AE7A371" w:rsidR="006151DB" w:rsidRPr="002B77DB" w:rsidRDefault="00E169A2" w:rsidP="00760143">
      <w:pPr>
        <w:pStyle w:val="ListParagraph"/>
        <w:numPr>
          <w:ilvl w:val="2"/>
          <w:numId w:val="164"/>
        </w:numPr>
        <w:jc w:val="both"/>
        <w:rPr>
          <w:rFonts w:eastAsia="Arial" w:cs="Arial"/>
        </w:rPr>
      </w:pPr>
      <w:r w:rsidRPr="002B77DB">
        <w:rPr>
          <w:rFonts w:eastAsia="Arial" w:cs="Arial"/>
        </w:rPr>
        <w:t>There will be NO unsuperv</w:t>
      </w:r>
      <w:r w:rsidRPr="002B77DB">
        <w:rPr>
          <w:rFonts w:eastAsia="Arial" w:cs="Arial"/>
          <w:spacing w:val="-1"/>
        </w:rPr>
        <w:t>i</w:t>
      </w:r>
      <w:r w:rsidRPr="002B77DB">
        <w:rPr>
          <w:rFonts w:eastAsia="Arial" w:cs="Arial"/>
        </w:rPr>
        <w:t>sed contact between trainees</w:t>
      </w:r>
      <w:r w:rsidR="006151DB" w:rsidRPr="002B77DB">
        <w:rPr>
          <w:rFonts w:eastAsia="Arial" w:cs="Arial"/>
        </w:rPr>
        <w:t xml:space="preserve"> </w:t>
      </w:r>
      <w:r w:rsidRPr="002B77DB">
        <w:rPr>
          <w:rFonts w:eastAsia="Arial" w:cs="Arial"/>
        </w:rPr>
        <w:t>(residents, fellows, medical</w:t>
      </w:r>
      <w:r w:rsidRPr="002B77DB">
        <w:rPr>
          <w:rFonts w:eastAsia="Arial" w:cs="Arial"/>
          <w:spacing w:val="1"/>
        </w:rPr>
        <w:t xml:space="preserve"> </w:t>
      </w:r>
      <w:r w:rsidRPr="002B77DB">
        <w:rPr>
          <w:rFonts w:eastAsia="Arial" w:cs="Arial"/>
        </w:rPr>
        <w:t xml:space="preserve">students) and drug reps. </w:t>
      </w:r>
    </w:p>
    <w:p w14:paraId="72F2AA02" w14:textId="51A28FC3" w:rsidR="006151DB" w:rsidRPr="002B77DB" w:rsidRDefault="00E169A2" w:rsidP="00760143">
      <w:pPr>
        <w:pStyle w:val="ListParagraph"/>
        <w:numPr>
          <w:ilvl w:val="2"/>
          <w:numId w:val="164"/>
        </w:numPr>
        <w:jc w:val="both"/>
        <w:rPr>
          <w:rFonts w:eastAsia="Arial" w:cs="Arial"/>
        </w:rPr>
      </w:pPr>
      <w:r w:rsidRPr="002B77DB">
        <w:rPr>
          <w:rFonts w:eastAsia="Arial" w:cs="Arial"/>
        </w:rPr>
        <w:t>Drug reps may provide w</w:t>
      </w:r>
      <w:r w:rsidRPr="002B77DB">
        <w:rPr>
          <w:rFonts w:eastAsia="Arial" w:cs="Arial"/>
          <w:spacing w:val="1"/>
        </w:rPr>
        <w:t>r</w:t>
      </w:r>
      <w:r w:rsidRPr="002B77DB">
        <w:rPr>
          <w:rFonts w:eastAsia="Arial" w:cs="Arial"/>
        </w:rPr>
        <w:t>itten</w:t>
      </w:r>
      <w:r w:rsidRPr="002B77DB">
        <w:rPr>
          <w:rFonts w:eastAsia="Arial" w:cs="Arial"/>
          <w:spacing w:val="1"/>
        </w:rPr>
        <w:t xml:space="preserve"> </w:t>
      </w:r>
      <w:r w:rsidRPr="002B77DB">
        <w:rPr>
          <w:rFonts w:eastAsia="Arial" w:cs="Arial"/>
        </w:rPr>
        <w:t>promotional</w:t>
      </w:r>
      <w:r w:rsidRPr="002B77DB">
        <w:rPr>
          <w:rFonts w:eastAsia="Arial" w:cs="Arial"/>
          <w:spacing w:val="1"/>
        </w:rPr>
        <w:t xml:space="preserve"> </w:t>
      </w:r>
      <w:r w:rsidRPr="002B77DB">
        <w:rPr>
          <w:rFonts w:eastAsia="Arial" w:cs="Arial"/>
        </w:rPr>
        <w:t xml:space="preserve">material. </w:t>
      </w:r>
    </w:p>
    <w:p w14:paraId="6AF06029" w14:textId="3E2D5B7B" w:rsidR="00754642" w:rsidRPr="002B77DB" w:rsidRDefault="00E169A2" w:rsidP="00760143">
      <w:pPr>
        <w:pStyle w:val="ListParagraph"/>
        <w:numPr>
          <w:ilvl w:val="2"/>
          <w:numId w:val="164"/>
        </w:numPr>
        <w:jc w:val="both"/>
        <w:rPr>
          <w:rFonts w:eastAsia="Arial" w:cs="Arial"/>
        </w:rPr>
      </w:pPr>
      <w:r w:rsidRPr="002B77DB">
        <w:rPr>
          <w:rFonts w:eastAsia="Arial" w:cs="Arial"/>
        </w:rPr>
        <w:t>Drug reps MAY</w:t>
      </w:r>
      <w:r w:rsidRPr="002B77DB">
        <w:rPr>
          <w:rFonts w:eastAsia="Arial" w:cs="Arial"/>
          <w:spacing w:val="-5"/>
        </w:rPr>
        <w:t xml:space="preserve"> </w:t>
      </w:r>
      <w:r w:rsidRPr="002B77DB">
        <w:rPr>
          <w:rFonts w:eastAsia="Arial" w:cs="Arial"/>
        </w:rPr>
        <w:t>NOT</w:t>
      </w:r>
      <w:r w:rsidRPr="002B77DB">
        <w:rPr>
          <w:rFonts w:eastAsia="Arial" w:cs="Arial"/>
          <w:spacing w:val="-5"/>
        </w:rPr>
        <w:t xml:space="preserve"> </w:t>
      </w:r>
      <w:r w:rsidRPr="002B77DB">
        <w:rPr>
          <w:rFonts w:eastAsia="Arial" w:cs="Arial"/>
        </w:rPr>
        <w:t>SPEAK</w:t>
      </w:r>
      <w:r w:rsidRPr="002B77DB">
        <w:rPr>
          <w:rFonts w:eastAsia="Arial" w:cs="Arial"/>
          <w:spacing w:val="-8"/>
        </w:rPr>
        <w:t xml:space="preserve"> </w:t>
      </w:r>
      <w:r w:rsidRPr="002B77DB">
        <w:rPr>
          <w:rFonts w:eastAsia="Arial" w:cs="Arial"/>
        </w:rPr>
        <w:t>or make any other</w:t>
      </w:r>
      <w:r w:rsidR="006151DB" w:rsidRPr="002B77DB">
        <w:rPr>
          <w:rFonts w:eastAsia="Arial" w:cs="Arial"/>
        </w:rPr>
        <w:t xml:space="preserve"> </w:t>
      </w:r>
      <w:r w:rsidR="002B227A" w:rsidRPr="002B77DB">
        <w:rPr>
          <w:rFonts w:eastAsia="Arial" w:cs="Arial"/>
        </w:rPr>
        <w:t>presentations.</w:t>
      </w:r>
    </w:p>
    <w:p w14:paraId="22A5F13E" w14:textId="28F65B56" w:rsidR="00754642" w:rsidRPr="002B77DB" w:rsidRDefault="00E169A2" w:rsidP="00760143">
      <w:pPr>
        <w:pStyle w:val="ListParagraph"/>
        <w:numPr>
          <w:ilvl w:val="2"/>
          <w:numId w:val="164"/>
        </w:numPr>
        <w:jc w:val="both"/>
        <w:rPr>
          <w:rFonts w:eastAsia="Arial" w:cs="Arial"/>
        </w:rPr>
      </w:pPr>
      <w:r w:rsidRPr="002B77DB">
        <w:rPr>
          <w:rFonts w:eastAsia="Arial" w:cs="Arial"/>
        </w:rPr>
        <w:t>No gifts</w:t>
      </w:r>
      <w:r w:rsidRPr="002B77DB">
        <w:rPr>
          <w:rFonts w:eastAsia="Arial" w:cs="Arial"/>
          <w:spacing w:val="-4"/>
        </w:rPr>
        <w:t xml:space="preserve"> </w:t>
      </w:r>
      <w:r w:rsidRPr="002B77DB">
        <w:rPr>
          <w:rFonts w:eastAsia="Arial" w:cs="Arial"/>
        </w:rPr>
        <w:t>without educational value</w:t>
      </w:r>
      <w:r w:rsidR="002B227A" w:rsidRPr="002B77DB">
        <w:rPr>
          <w:rFonts w:eastAsia="Arial" w:cs="Arial"/>
        </w:rPr>
        <w:t>.</w:t>
      </w:r>
    </w:p>
    <w:p w14:paraId="5324A42D" w14:textId="1EB7761F" w:rsidR="00754642" w:rsidRPr="002B77DB" w:rsidRDefault="00E169A2" w:rsidP="00760143">
      <w:pPr>
        <w:pStyle w:val="ListParagraph"/>
        <w:numPr>
          <w:ilvl w:val="2"/>
          <w:numId w:val="164"/>
        </w:numPr>
        <w:jc w:val="both"/>
        <w:rPr>
          <w:rFonts w:eastAsia="Arial" w:cs="Arial"/>
        </w:rPr>
      </w:pPr>
      <w:r w:rsidRPr="002B77DB">
        <w:rPr>
          <w:rFonts w:eastAsia="Arial" w:cs="Arial"/>
        </w:rPr>
        <w:t>Unrestricted educati</w:t>
      </w:r>
      <w:r w:rsidRPr="002B77DB">
        <w:rPr>
          <w:rFonts w:eastAsia="Arial" w:cs="Arial"/>
          <w:spacing w:val="1"/>
        </w:rPr>
        <w:t>o</w:t>
      </w:r>
      <w:r w:rsidRPr="002B77DB">
        <w:rPr>
          <w:rFonts w:eastAsia="Arial" w:cs="Arial"/>
        </w:rPr>
        <w:t>nal grants are encouraged.</w:t>
      </w:r>
    </w:p>
    <w:p w14:paraId="3FBB2538" w14:textId="77777777" w:rsidR="00754642" w:rsidRPr="002B77DB" w:rsidRDefault="00754642" w:rsidP="006151DB">
      <w:pPr>
        <w:spacing w:before="16"/>
        <w:jc w:val="both"/>
        <w:rPr>
          <w:rFonts w:cs="Arial"/>
        </w:rPr>
      </w:pPr>
    </w:p>
    <w:p w14:paraId="098FAB24" w14:textId="0996570B" w:rsidR="00754642" w:rsidRPr="002B77DB" w:rsidRDefault="00E169A2" w:rsidP="00760143">
      <w:pPr>
        <w:pStyle w:val="ListParagraph"/>
        <w:numPr>
          <w:ilvl w:val="0"/>
          <w:numId w:val="166"/>
        </w:numPr>
        <w:jc w:val="both"/>
        <w:rPr>
          <w:rFonts w:eastAsia="Arial" w:cs="Arial"/>
        </w:rPr>
      </w:pPr>
      <w:r w:rsidRPr="002B77DB">
        <w:rPr>
          <w:rFonts w:eastAsia="Arial" w:cs="Arial"/>
        </w:rPr>
        <w:t>Scholarships: These shall be</w:t>
      </w:r>
      <w:r w:rsidRPr="002B77DB">
        <w:rPr>
          <w:rFonts w:eastAsia="Arial" w:cs="Arial"/>
          <w:spacing w:val="1"/>
        </w:rPr>
        <w:t xml:space="preserve"> </w:t>
      </w:r>
      <w:r w:rsidRPr="002B77DB">
        <w:rPr>
          <w:rFonts w:eastAsia="Arial" w:cs="Arial"/>
        </w:rPr>
        <w:t>for</w:t>
      </w:r>
      <w:r w:rsidRPr="002B77DB">
        <w:rPr>
          <w:rFonts w:eastAsia="Arial" w:cs="Arial"/>
          <w:spacing w:val="-3"/>
        </w:rPr>
        <w:t xml:space="preserve"> </w:t>
      </w:r>
      <w:r w:rsidRPr="002B77DB">
        <w:rPr>
          <w:rFonts w:eastAsia="Arial" w:cs="Arial"/>
        </w:rPr>
        <w:t>the purpose of</w:t>
      </w:r>
      <w:r w:rsidRPr="002B77DB">
        <w:rPr>
          <w:rFonts w:eastAsia="Arial" w:cs="Arial"/>
          <w:spacing w:val="-2"/>
        </w:rPr>
        <w:t xml:space="preserve"> </w:t>
      </w:r>
      <w:r w:rsidRPr="002B77DB">
        <w:rPr>
          <w:rFonts w:eastAsia="Arial" w:cs="Arial"/>
        </w:rPr>
        <w:t>educational activities such as sponsoring attendance at approved conferences. The drug company shall have no say</w:t>
      </w:r>
      <w:r w:rsidRPr="002B77DB">
        <w:rPr>
          <w:rFonts w:eastAsia="Arial" w:cs="Arial"/>
          <w:spacing w:val="1"/>
        </w:rPr>
        <w:t xml:space="preserve"> </w:t>
      </w:r>
      <w:r w:rsidRPr="002B77DB">
        <w:rPr>
          <w:rFonts w:eastAsia="Arial" w:cs="Arial"/>
        </w:rPr>
        <w:t>in the educational content of the conference.</w:t>
      </w:r>
    </w:p>
    <w:p w14:paraId="67A536BA" w14:textId="7A8485F6" w:rsidR="00754642" w:rsidRPr="002B77DB" w:rsidRDefault="00E169A2" w:rsidP="00760143">
      <w:pPr>
        <w:pStyle w:val="ListParagraph"/>
        <w:numPr>
          <w:ilvl w:val="0"/>
          <w:numId w:val="166"/>
        </w:numPr>
        <w:jc w:val="both"/>
        <w:rPr>
          <w:rFonts w:eastAsia="Arial" w:cs="Arial"/>
        </w:rPr>
      </w:pPr>
      <w:r w:rsidRPr="002B77DB">
        <w:rPr>
          <w:rFonts w:eastAsia="Arial" w:cs="Arial"/>
        </w:rPr>
        <w:t>Fellowship salary support: This shall be for</w:t>
      </w:r>
      <w:r w:rsidRPr="002B77DB">
        <w:rPr>
          <w:rFonts w:eastAsia="Arial" w:cs="Arial"/>
          <w:spacing w:val="-3"/>
        </w:rPr>
        <w:t xml:space="preserve"> </w:t>
      </w:r>
      <w:r w:rsidRPr="002B77DB">
        <w:rPr>
          <w:rFonts w:eastAsia="Arial" w:cs="Arial"/>
        </w:rPr>
        <w:t>the purpose of supporting the salary of</w:t>
      </w:r>
      <w:r w:rsidRPr="002B77DB">
        <w:rPr>
          <w:rFonts w:eastAsia="Arial" w:cs="Arial"/>
          <w:spacing w:val="-1"/>
        </w:rPr>
        <w:t xml:space="preserve"> </w:t>
      </w:r>
      <w:r w:rsidRPr="002B77DB">
        <w:rPr>
          <w:rFonts w:eastAsia="Arial" w:cs="Arial"/>
        </w:rPr>
        <w:t>a fellow.  The drug company shall have no say in the educational con</w:t>
      </w:r>
      <w:r w:rsidRPr="002B77DB">
        <w:rPr>
          <w:rFonts w:eastAsia="Arial" w:cs="Arial"/>
          <w:spacing w:val="1"/>
        </w:rPr>
        <w:t>t</w:t>
      </w:r>
      <w:r w:rsidRPr="002B77DB">
        <w:rPr>
          <w:rFonts w:eastAsia="Arial" w:cs="Arial"/>
        </w:rPr>
        <w:t>ent of</w:t>
      </w:r>
      <w:r w:rsidRPr="002B77DB">
        <w:rPr>
          <w:rFonts w:eastAsia="Arial" w:cs="Arial"/>
          <w:spacing w:val="-2"/>
        </w:rPr>
        <w:t xml:space="preserve"> </w:t>
      </w:r>
      <w:r w:rsidRPr="002B77DB">
        <w:rPr>
          <w:rFonts w:eastAsia="Arial" w:cs="Arial"/>
        </w:rPr>
        <w:t>the fellow</w:t>
      </w:r>
      <w:r w:rsidRPr="002B77DB">
        <w:rPr>
          <w:rFonts w:eastAsia="Arial" w:cs="Arial"/>
          <w:spacing w:val="1"/>
        </w:rPr>
        <w:t>s</w:t>
      </w:r>
      <w:r w:rsidRPr="002B77DB">
        <w:rPr>
          <w:rFonts w:eastAsia="Arial" w:cs="Arial"/>
        </w:rPr>
        <w:t>hip.</w:t>
      </w:r>
    </w:p>
    <w:p w14:paraId="483175AE" w14:textId="4EDD72B7" w:rsidR="00754642" w:rsidRPr="002B77DB" w:rsidRDefault="00E169A2" w:rsidP="00760143">
      <w:pPr>
        <w:pStyle w:val="ListParagraph"/>
        <w:numPr>
          <w:ilvl w:val="0"/>
          <w:numId w:val="166"/>
        </w:numPr>
        <w:jc w:val="both"/>
        <w:rPr>
          <w:rFonts w:eastAsia="Arial" w:cs="Arial"/>
        </w:rPr>
      </w:pPr>
      <w:r w:rsidRPr="002B77DB">
        <w:rPr>
          <w:rFonts w:eastAsia="Arial" w:cs="Arial"/>
        </w:rPr>
        <w:t>Book program: Drug companies may make book dona</w:t>
      </w:r>
      <w:r w:rsidRPr="002B77DB">
        <w:rPr>
          <w:rFonts w:eastAsia="Arial" w:cs="Arial"/>
          <w:spacing w:val="2"/>
        </w:rPr>
        <w:t>t</w:t>
      </w:r>
      <w:r w:rsidRPr="002B77DB">
        <w:rPr>
          <w:rFonts w:eastAsia="Arial" w:cs="Arial"/>
          <w:spacing w:val="-1"/>
        </w:rPr>
        <w:t>i</w:t>
      </w:r>
      <w:r w:rsidRPr="002B77DB">
        <w:rPr>
          <w:rFonts w:eastAsia="Arial" w:cs="Arial"/>
        </w:rPr>
        <w:t>ons to</w:t>
      </w:r>
      <w:r w:rsidRPr="002B77DB">
        <w:rPr>
          <w:rFonts w:eastAsia="Arial" w:cs="Arial"/>
          <w:spacing w:val="-2"/>
        </w:rPr>
        <w:t xml:space="preserve"> </w:t>
      </w:r>
      <w:r w:rsidRPr="002B77DB">
        <w:rPr>
          <w:rFonts w:eastAsia="Arial" w:cs="Arial"/>
        </w:rPr>
        <w:t xml:space="preserve">the residents/fellows. </w:t>
      </w:r>
      <w:r w:rsidRPr="002B77DB">
        <w:rPr>
          <w:rFonts w:eastAsia="Arial" w:cs="Arial"/>
          <w:spacing w:val="1"/>
        </w:rPr>
        <w:t xml:space="preserve"> </w:t>
      </w:r>
      <w:r w:rsidRPr="002B77DB">
        <w:rPr>
          <w:rFonts w:eastAsia="Arial" w:cs="Arial"/>
        </w:rPr>
        <w:t>This is to</w:t>
      </w:r>
      <w:r w:rsidRPr="002B77DB">
        <w:rPr>
          <w:rFonts w:eastAsia="Arial" w:cs="Arial"/>
          <w:spacing w:val="-2"/>
        </w:rPr>
        <w:t xml:space="preserve"> </w:t>
      </w:r>
      <w:r w:rsidRPr="002B77DB">
        <w:rPr>
          <w:rFonts w:eastAsia="Arial" w:cs="Arial"/>
        </w:rPr>
        <w:t xml:space="preserve">be </w:t>
      </w:r>
      <w:r w:rsidRPr="002B77DB">
        <w:rPr>
          <w:rFonts w:eastAsia="Arial" w:cs="Arial"/>
          <w:spacing w:val="-2"/>
        </w:rPr>
        <w:t>s</w:t>
      </w:r>
      <w:r w:rsidRPr="002B77DB">
        <w:rPr>
          <w:rFonts w:eastAsia="Arial" w:cs="Arial"/>
        </w:rPr>
        <w:t>upervised by</w:t>
      </w:r>
      <w:r w:rsidRPr="002B77DB">
        <w:rPr>
          <w:rFonts w:eastAsia="Arial" w:cs="Arial"/>
          <w:spacing w:val="1"/>
        </w:rPr>
        <w:t xml:space="preserve"> </w:t>
      </w:r>
      <w:r w:rsidRPr="002B77DB">
        <w:rPr>
          <w:rFonts w:eastAsia="Arial" w:cs="Arial"/>
        </w:rPr>
        <w:t>the</w:t>
      </w:r>
      <w:r w:rsidRPr="002B77DB">
        <w:rPr>
          <w:rFonts w:eastAsia="Arial" w:cs="Arial"/>
          <w:spacing w:val="1"/>
        </w:rPr>
        <w:t xml:space="preserve"> </w:t>
      </w:r>
      <w:r w:rsidRPr="002B77DB">
        <w:rPr>
          <w:rFonts w:eastAsia="Arial" w:cs="Arial"/>
        </w:rPr>
        <w:t>program director.</w:t>
      </w:r>
    </w:p>
    <w:p w14:paraId="2C7C7492" w14:textId="77777777" w:rsidR="00754642" w:rsidRPr="002B77DB" w:rsidRDefault="00754642" w:rsidP="006151DB">
      <w:pPr>
        <w:spacing w:before="16"/>
        <w:jc w:val="both"/>
        <w:rPr>
          <w:rFonts w:cs="Arial"/>
        </w:rPr>
      </w:pPr>
    </w:p>
    <w:p w14:paraId="3D90CF25" w14:textId="67F6B6BB" w:rsidR="00754642" w:rsidRPr="002B77DB" w:rsidRDefault="00E169A2" w:rsidP="00760143">
      <w:pPr>
        <w:pStyle w:val="ListParagraph"/>
        <w:numPr>
          <w:ilvl w:val="0"/>
          <w:numId w:val="165"/>
        </w:numPr>
        <w:tabs>
          <w:tab w:val="left" w:pos="1200"/>
        </w:tabs>
        <w:jc w:val="both"/>
        <w:rPr>
          <w:rFonts w:eastAsia="Arial" w:cs="Arial"/>
        </w:rPr>
      </w:pPr>
      <w:r w:rsidRPr="002B77DB">
        <w:rPr>
          <w:rFonts w:eastAsia="Arial" w:cs="Arial"/>
          <w:b/>
          <w:bCs/>
        </w:rPr>
        <w:t>Facul</w:t>
      </w:r>
      <w:r w:rsidRPr="002B77DB">
        <w:rPr>
          <w:rFonts w:eastAsia="Arial" w:cs="Arial"/>
          <w:b/>
          <w:bCs/>
          <w:spacing w:val="2"/>
        </w:rPr>
        <w:t>t</w:t>
      </w:r>
      <w:r w:rsidRPr="002B77DB">
        <w:rPr>
          <w:rFonts w:eastAsia="Arial" w:cs="Arial"/>
          <w:b/>
          <w:bCs/>
        </w:rPr>
        <w:t>y</w:t>
      </w:r>
      <w:r w:rsidRPr="002B77DB">
        <w:rPr>
          <w:rFonts w:eastAsia="Arial" w:cs="Arial"/>
          <w:b/>
          <w:bCs/>
          <w:spacing w:val="-2"/>
        </w:rPr>
        <w:t xml:space="preserve"> </w:t>
      </w:r>
      <w:r w:rsidRPr="002B77DB">
        <w:rPr>
          <w:rFonts w:eastAsia="Arial" w:cs="Arial"/>
          <w:b/>
          <w:bCs/>
        </w:rPr>
        <w:t>ties to indust</w:t>
      </w:r>
      <w:r w:rsidRPr="002B77DB">
        <w:rPr>
          <w:rFonts w:eastAsia="Arial" w:cs="Arial"/>
          <w:b/>
          <w:bCs/>
          <w:spacing w:val="1"/>
        </w:rPr>
        <w:t>r</w:t>
      </w:r>
      <w:r w:rsidRPr="002B77DB">
        <w:rPr>
          <w:rFonts w:eastAsia="Arial" w:cs="Arial"/>
          <w:b/>
          <w:bCs/>
          <w:spacing w:val="-3"/>
        </w:rPr>
        <w:t>y</w:t>
      </w:r>
      <w:r w:rsidRPr="002B77DB">
        <w:rPr>
          <w:rFonts w:eastAsia="Arial" w:cs="Arial"/>
          <w:b/>
          <w:bCs/>
        </w:rPr>
        <w:t xml:space="preserve">. </w:t>
      </w:r>
      <w:r w:rsidRPr="002B77DB">
        <w:rPr>
          <w:rFonts w:eastAsia="Arial" w:cs="Arial"/>
          <w:b/>
          <w:bCs/>
          <w:spacing w:val="1"/>
        </w:rPr>
        <w:t xml:space="preserve"> </w:t>
      </w:r>
      <w:r w:rsidRPr="002B77DB">
        <w:rPr>
          <w:rFonts w:eastAsia="Arial" w:cs="Arial"/>
        </w:rPr>
        <w:t>These shall be di</w:t>
      </w:r>
      <w:r w:rsidRPr="002B77DB">
        <w:rPr>
          <w:rFonts w:eastAsia="Arial" w:cs="Arial"/>
          <w:spacing w:val="1"/>
        </w:rPr>
        <w:t>s</w:t>
      </w:r>
      <w:r w:rsidRPr="002B77DB">
        <w:rPr>
          <w:rFonts w:eastAsia="Arial" w:cs="Arial"/>
        </w:rPr>
        <w:t>closed to</w:t>
      </w:r>
      <w:r w:rsidRPr="002B77DB">
        <w:rPr>
          <w:rFonts w:eastAsia="Arial" w:cs="Arial"/>
          <w:spacing w:val="-2"/>
        </w:rPr>
        <w:t xml:space="preserve"> </w:t>
      </w:r>
      <w:r w:rsidRPr="002B77DB">
        <w:rPr>
          <w:rFonts w:eastAsia="Arial" w:cs="Arial"/>
        </w:rPr>
        <w:t>the departmental chair and decided on an indi</w:t>
      </w:r>
      <w:r w:rsidRPr="002B77DB">
        <w:rPr>
          <w:rFonts w:eastAsia="Arial" w:cs="Arial"/>
          <w:spacing w:val="1"/>
        </w:rPr>
        <w:t>vi</w:t>
      </w:r>
      <w:r w:rsidRPr="002B77DB">
        <w:rPr>
          <w:rFonts w:eastAsia="Arial" w:cs="Arial"/>
        </w:rPr>
        <w:t>dual ba</w:t>
      </w:r>
      <w:r w:rsidRPr="002B77DB">
        <w:rPr>
          <w:rFonts w:eastAsia="Arial" w:cs="Arial"/>
          <w:spacing w:val="1"/>
        </w:rPr>
        <w:t>s</w:t>
      </w:r>
      <w:r w:rsidRPr="002B77DB">
        <w:rPr>
          <w:rFonts w:eastAsia="Arial" w:cs="Arial"/>
        </w:rPr>
        <w:t>is.</w:t>
      </w:r>
    </w:p>
    <w:p w14:paraId="4A7EBF66" w14:textId="77777777" w:rsidR="00754642" w:rsidRPr="002B77DB" w:rsidRDefault="00754642" w:rsidP="00496489">
      <w:pPr>
        <w:jc w:val="both"/>
        <w:rPr>
          <w:rFonts w:cs="Arial"/>
        </w:rPr>
      </w:pPr>
    </w:p>
    <w:p w14:paraId="42FA937D" w14:textId="77777777" w:rsidR="00754642" w:rsidRPr="002B77DB" w:rsidRDefault="00754642" w:rsidP="00496489">
      <w:pPr>
        <w:jc w:val="both"/>
        <w:rPr>
          <w:rFonts w:cs="Arial"/>
        </w:rPr>
      </w:pPr>
    </w:p>
    <w:p w14:paraId="09084A2E" w14:textId="77777777" w:rsidR="003F66B0" w:rsidRPr="002B77DB" w:rsidRDefault="003F66B0" w:rsidP="00496489">
      <w:pPr>
        <w:spacing w:before="31"/>
        <w:ind w:left="100" w:right="-20"/>
        <w:jc w:val="both"/>
        <w:rPr>
          <w:rFonts w:eastAsia="Arial" w:cs="Arial"/>
          <w:b/>
          <w:bCs/>
          <w:u w:val="thick" w:color="000000"/>
        </w:rPr>
        <w:sectPr w:rsidR="003F66B0" w:rsidRPr="002B77DB" w:rsidSect="00F7790B">
          <w:pgSz w:w="12240" w:h="15840"/>
          <w:pgMar w:top="720" w:right="720" w:bottom="720" w:left="720" w:header="748" w:footer="0" w:gutter="0"/>
          <w:cols w:space="720"/>
        </w:sectPr>
      </w:pPr>
    </w:p>
    <w:p w14:paraId="21F8FFC6" w14:textId="5B6A49CB" w:rsidR="00754642" w:rsidRPr="002B77DB" w:rsidRDefault="003F66B0" w:rsidP="003F66B0">
      <w:pPr>
        <w:pStyle w:val="Heading2"/>
        <w:rPr>
          <w:rFonts w:cs="Arial"/>
        </w:rPr>
      </w:pPr>
      <w:bookmarkStart w:id="109" w:name="_Toc43138035"/>
      <w:bookmarkStart w:id="110" w:name="T811"/>
      <w:r w:rsidRPr="002B77DB">
        <w:rPr>
          <w:rFonts w:cs="Arial"/>
          <w:u w:color="000000"/>
        </w:rPr>
        <w:lastRenderedPageBreak/>
        <w:t>1</w:t>
      </w:r>
      <w:r w:rsidR="00565156" w:rsidRPr="002B77DB">
        <w:rPr>
          <w:rFonts w:cs="Arial"/>
          <w:u w:color="000000"/>
        </w:rPr>
        <w:t>1</w:t>
      </w:r>
      <w:r w:rsidRPr="002B77DB">
        <w:rPr>
          <w:rFonts w:cs="Arial"/>
          <w:u w:color="000000"/>
        </w:rPr>
        <w:t xml:space="preserve">. </w:t>
      </w:r>
      <w:r w:rsidR="00E169A2" w:rsidRPr="002B77DB">
        <w:rPr>
          <w:rFonts w:cs="Arial"/>
          <w:u w:color="000000"/>
        </w:rPr>
        <w:t>Selection, Promotion,</w:t>
      </w:r>
      <w:r w:rsidR="00E169A2" w:rsidRPr="002B77DB">
        <w:rPr>
          <w:rFonts w:cs="Arial"/>
          <w:spacing w:val="-2"/>
          <w:u w:color="000000"/>
        </w:rPr>
        <w:t xml:space="preserve"> </w:t>
      </w:r>
      <w:r w:rsidR="00E169A2" w:rsidRPr="002B77DB">
        <w:rPr>
          <w:rFonts w:cs="Arial"/>
          <w:u w:color="000000"/>
        </w:rPr>
        <w:t>Dismissal,</w:t>
      </w:r>
      <w:r w:rsidR="00E169A2" w:rsidRPr="002B77DB">
        <w:rPr>
          <w:rFonts w:cs="Arial"/>
          <w:spacing w:val="-2"/>
          <w:u w:color="000000"/>
        </w:rPr>
        <w:t xml:space="preserve"> </w:t>
      </w:r>
      <w:r w:rsidR="00E169A2" w:rsidRPr="002B77DB">
        <w:rPr>
          <w:rFonts w:cs="Arial"/>
          <w:u w:color="000000"/>
        </w:rPr>
        <w:t>and Due Process</w:t>
      </w:r>
      <w:r w:rsidR="00632E14" w:rsidRPr="002B77DB">
        <w:rPr>
          <w:rFonts w:cs="Arial"/>
          <w:u w:color="000000"/>
        </w:rPr>
        <w:t xml:space="preserve"> Policy</w:t>
      </w:r>
      <w:bookmarkEnd w:id="109"/>
    </w:p>
    <w:bookmarkEnd w:id="110"/>
    <w:p w14:paraId="68790ED7" w14:textId="77777777" w:rsidR="00754642" w:rsidRPr="002B77DB" w:rsidRDefault="00754642" w:rsidP="00496489">
      <w:pPr>
        <w:spacing w:before="5"/>
        <w:jc w:val="both"/>
        <w:rPr>
          <w:rFonts w:cs="Arial"/>
        </w:rPr>
      </w:pPr>
    </w:p>
    <w:p w14:paraId="073B4BFD" w14:textId="1CDBDDDF" w:rsidR="00754642" w:rsidRPr="002B77DB" w:rsidRDefault="003F66B0" w:rsidP="003F66B0">
      <w:pPr>
        <w:pStyle w:val="Heading3"/>
        <w:rPr>
          <w:rFonts w:eastAsia="Arial" w:cs="Arial"/>
        </w:rPr>
      </w:pPr>
      <w:r w:rsidRPr="002B77DB">
        <w:rPr>
          <w:rFonts w:eastAsia="Arial" w:cs="Arial"/>
        </w:rPr>
        <w:t>1</w:t>
      </w:r>
      <w:r w:rsidR="00565156" w:rsidRPr="002B77DB">
        <w:rPr>
          <w:rFonts w:eastAsia="Arial" w:cs="Arial"/>
        </w:rPr>
        <w:t>1</w:t>
      </w:r>
      <w:r w:rsidRPr="002B77DB">
        <w:rPr>
          <w:rFonts w:eastAsia="Arial" w:cs="Arial"/>
        </w:rPr>
        <w:t xml:space="preserve">-1. </w:t>
      </w:r>
      <w:r w:rsidR="00E169A2" w:rsidRPr="002B77DB">
        <w:rPr>
          <w:rFonts w:eastAsia="Arial" w:cs="Arial"/>
        </w:rPr>
        <w:t>Selection</w:t>
      </w:r>
    </w:p>
    <w:p w14:paraId="08DEE262" w14:textId="77777777" w:rsidR="00754642" w:rsidRPr="002B77DB" w:rsidRDefault="00E169A2" w:rsidP="005B51FC">
      <w:pPr>
        <w:spacing w:before="2"/>
        <w:ind w:left="432" w:right="248"/>
        <w:jc w:val="both"/>
        <w:rPr>
          <w:rFonts w:eastAsia="Arial" w:cs="Arial"/>
        </w:rPr>
      </w:pPr>
      <w:r w:rsidRPr="002B77DB">
        <w:rPr>
          <w:rFonts w:eastAsia="Arial" w:cs="Arial"/>
        </w:rPr>
        <w:t>The N</w:t>
      </w:r>
      <w:r w:rsidRPr="002B77DB">
        <w:rPr>
          <w:rFonts w:eastAsia="Arial" w:cs="Arial"/>
          <w:spacing w:val="-1"/>
        </w:rPr>
        <w:t>e</w:t>
      </w:r>
      <w:r w:rsidRPr="002B77DB">
        <w:rPr>
          <w:rFonts w:eastAsia="Arial" w:cs="Arial"/>
        </w:rPr>
        <w:t>ur</w:t>
      </w:r>
      <w:r w:rsidRPr="002B77DB">
        <w:rPr>
          <w:rFonts w:eastAsia="Arial" w:cs="Arial"/>
          <w:spacing w:val="-1"/>
        </w:rPr>
        <w:t>ol</w:t>
      </w:r>
      <w:r w:rsidRPr="002B77DB">
        <w:rPr>
          <w:rFonts w:eastAsia="Arial" w:cs="Arial"/>
        </w:rPr>
        <w:t>ogy De</w:t>
      </w:r>
      <w:r w:rsidRPr="002B77DB">
        <w:rPr>
          <w:rFonts w:eastAsia="Arial" w:cs="Arial"/>
          <w:spacing w:val="-1"/>
        </w:rPr>
        <w:t>p</w:t>
      </w:r>
      <w:r w:rsidRPr="002B77DB">
        <w:rPr>
          <w:rFonts w:eastAsia="Arial" w:cs="Arial"/>
        </w:rPr>
        <w:t>artment p</w:t>
      </w:r>
      <w:r w:rsidRPr="002B77DB">
        <w:rPr>
          <w:rFonts w:eastAsia="Arial" w:cs="Arial"/>
          <w:spacing w:val="-1"/>
        </w:rPr>
        <w:t>a</w:t>
      </w:r>
      <w:r w:rsidRPr="002B77DB">
        <w:rPr>
          <w:rFonts w:eastAsia="Arial" w:cs="Arial"/>
        </w:rPr>
        <w:t>rticipates in the</w:t>
      </w:r>
      <w:r w:rsidRPr="002B77DB">
        <w:rPr>
          <w:rFonts w:eastAsia="Arial" w:cs="Arial"/>
          <w:spacing w:val="-1"/>
        </w:rPr>
        <w:t xml:space="preserve"> </w:t>
      </w:r>
      <w:r w:rsidRPr="002B77DB">
        <w:rPr>
          <w:rFonts w:eastAsia="Arial" w:cs="Arial"/>
        </w:rPr>
        <w:t>Neu</w:t>
      </w:r>
      <w:r w:rsidRPr="002B77DB">
        <w:rPr>
          <w:rFonts w:eastAsia="Arial" w:cs="Arial"/>
          <w:spacing w:val="-1"/>
        </w:rPr>
        <w:t>r</w:t>
      </w:r>
      <w:r w:rsidRPr="002B77DB">
        <w:rPr>
          <w:rFonts w:eastAsia="Arial" w:cs="Arial"/>
        </w:rPr>
        <w:t>ology</w:t>
      </w:r>
      <w:r w:rsidRPr="002B77DB">
        <w:rPr>
          <w:rFonts w:eastAsia="Arial" w:cs="Arial"/>
          <w:spacing w:val="-2"/>
        </w:rPr>
        <w:t xml:space="preserve"> </w:t>
      </w:r>
      <w:r w:rsidRPr="002B77DB">
        <w:rPr>
          <w:rFonts w:eastAsia="Arial" w:cs="Arial"/>
        </w:rPr>
        <w:t>Match with</w:t>
      </w:r>
      <w:r w:rsidRPr="002B77DB">
        <w:rPr>
          <w:rFonts w:eastAsia="Arial" w:cs="Arial"/>
          <w:spacing w:val="-2"/>
        </w:rPr>
        <w:t xml:space="preserve"> </w:t>
      </w:r>
      <w:r w:rsidR="00A15122" w:rsidRPr="002B77DB">
        <w:rPr>
          <w:rFonts w:eastAsia="Arial" w:cs="Arial"/>
        </w:rPr>
        <w:t>NR</w:t>
      </w:r>
      <w:r w:rsidRPr="002B77DB">
        <w:rPr>
          <w:rFonts w:eastAsia="Arial" w:cs="Arial"/>
        </w:rPr>
        <w:t xml:space="preserve">MP.  </w:t>
      </w:r>
    </w:p>
    <w:p w14:paraId="699F894A" w14:textId="77777777" w:rsidR="00754642" w:rsidRPr="002B77DB" w:rsidRDefault="00754642" w:rsidP="005B51FC">
      <w:pPr>
        <w:spacing w:before="1"/>
        <w:ind w:left="432"/>
        <w:jc w:val="both"/>
        <w:rPr>
          <w:rFonts w:cs="Arial"/>
        </w:rPr>
      </w:pPr>
    </w:p>
    <w:p w14:paraId="2862C4DC" w14:textId="7B9BC2E0" w:rsidR="00754642" w:rsidRPr="002B77DB" w:rsidRDefault="00E169A2" w:rsidP="005B51FC">
      <w:pPr>
        <w:ind w:left="432" w:right="554"/>
        <w:jc w:val="both"/>
        <w:rPr>
          <w:rFonts w:eastAsia="Arial" w:cs="Arial"/>
        </w:rPr>
      </w:pPr>
      <w:r w:rsidRPr="002B77DB">
        <w:rPr>
          <w:rFonts w:eastAsia="Arial" w:cs="Arial"/>
        </w:rPr>
        <w:t>Prior to st</w:t>
      </w:r>
      <w:r w:rsidRPr="002B77DB">
        <w:rPr>
          <w:rFonts w:eastAsia="Arial" w:cs="Arial"/>
          <w:spacing w:val="-1"/>
        </w:rPr>
        <w:t>ar</w:t>
      </w:r>
      <w:r w:rsidRPr="002B77DB">
        <w:rPr>
          <w:rFonts w:eastAsia="Arial" w:cs="Arial"/>
        </w:rPr>
        <w:t>ting Neu</w:t>
      </w:r>
      <w:r w:rsidRPr="002B77DB">
        <w:rPr>
          <w:rFonts w:eastAsia="Arial" w:cs="Arial"/>
          <w:spacing w:val="-1"/>
        </w:rPr>
        <w:t>r</w:t>
      </w:r>
      <w:r w:rsidRPr="002B77DB">
        <w:rPr>
          <w:rFonts w:eastAsia="Arial" w:cs="Arial"/>
        </w:rPr>
        <w:t>ology Resid</w:t>
      </w:r>
      <w:r w:rsidRPr="002B77DB">
        <w:rPr>
          <w:rFonts w:eastAsia="Arial" w:cs="Arial"/>
          <w:spacing w:val="-1"/>
        </w:rPr>
        <w:t>e</w:t>
      </w:r>
      <w:r w:rsidRPr="002B77DB">
        <w:rPr>
          <w:rFonts w:eastAsia="Arial" w:cs="Arial"/>
        </w:rPr>
        <w:t>ncy a</w:t>
      </w:r>
      <w:r w:rsidRPr="002B77DB">
        <w:rPr>
          <w:rFonts w:eastAsia="Arial" w:cs="Arial"/>
          <w:spacing w:val="-1"/>
        </w:rPr>
        <w:t>p</w:t>
      </w:r>
      <w:r w:rsidRPr="002B77DB">
        <w:rPr>
          <w:rFonts w:eastAsia="Arial" w:cs="Arial"/>
        </w:rPr>
        <w:t>p</w:t>
      </w:r>
      <w:r w:rsidRPr="002B77DB">
        <w:rPr>
          <w:rFonts w:eastAsia="Arial" w:cs="Arial"/>
          <w:spacing w:val="-1"/>
        </w:rPr>
        <w:t>l</w:t>
      </w:r>
      <w:r w:rsidRPr="002B77DB">
        <w:rPr>
          <w:rFonts w:eastAsia="Arial" w:cs="Arial"/>
        </w:rPr>
        <w:t>ic</w:t>
      </w:r>
      <w:r w:rsidRPr="002B77DB">
        <w:rPr>
          <w:rFonts w:eastAsia="Arial" w:cs="Arial"/>
          <w:spacing w:val="-1"/>
        </w:rPr>
        <w:t>a</w:t>
      </w:r>
      <w:r w:rsidRPr="002B77DB">
        <w:rPr>
          <w:rFonts w:eastAsia="Arial" w:cs="Arial"/>
        </w:rPr>
        <w:t>nts must s</w:t>
      </w:r>
      <w:r w:rsidRPr="002B77DB">
        <w:rPr>
          <w:rFonts w:eastAsia="Arial" w:cs="Arial"/>
          <w:spacing w:val="-1"/>
        </w:rPr>
        <w:t>a</w:t>
      </w:r>
      <w:r w:rsidRPr="002B77DB">
        <w:rPr>
          <w:rFonts w:eastAsia="Arial" w:cs="Arial"/>
        </w:rPr>
        <w:t>tisfy the o</w:t>
      </w:r>
      <w:r w:rsidRPr="002B77DB">
        <w:rPr>
          <w:rFonts w:eastAsia="Arial" w:cs="Arial"/>
          <w:spacing w:val="-1"/>
        </w:rPr>
        <w:t>n</w:t>
      </w:r>
      <w:r w:rsidRPr="002B77DB">
        <w:rPr>
          <w:rFonts w:eastAsia="Arial" w:cs="Arial"/>
        </w:rPr>
        <w:t>e year of trai</w:t>
      </w:r>
      <w:r w:rsidRPr="002B77DB">
        <w:rPr>
          <w:rFonts w:eastAsia="Arial" w:cs="Arial"/>
          <w:spacing w:val="-1"/>
        </w:rPr>
        <w:t>n</w:t>
      </w:r>
      <w:r w:rsidRPr="002B77DB">
        <w:rPr>
          <w:rFonts w:eastAsia="Arial" w:cs="Arial"/>
        </w:rPr>
        <w:t>ing</w:t>
      </w:r>
      <w:r w:rsidRPr="002B77DB">
        <w:rPr>
          <w:rFonts w:eastAsia="Arial" w:cs="Arial"/>
          <w:spacing w:val="-1"/>
        </w:rPr>
        <w:t xml:space="preserve"> </w:t>
      </w:r>
      <w:r w:rsidRPr="002B77DB">
        <w:rPr>
          <w:rFonts w:eastAsia="Arial" w:cs="Arial"/>
        </w:rPr>
        <w:t>in Inter</w:t>
      </w:r>
      <w:r w:rsidRPr="002B77DB">
        <w:rPr>
          <w:rFonts w:eastAsia="Arial" w:cs="Arial"/>
          <w:spacing w:val="-1"/>
        </w:rPr>
        <w:t>n</w:t>
      </w:r>
      <w:r w:rsidRPr="002B77DB">
        <w:rPr>
          <w:rFonts w:eastAsia="Arial" w:cs="Arial"/>
        </w:rPr>
        <w:t>al M</w:t>
      </w:r>
      <w:r w:rsidRPr="002B77DB">
        <w:rPr>
          <w:rFonts w:eastAsia="Arial" w:cs="Arial"/>
          <w:spacing w:val="-1"/>
        </w:rPr>
        <w:t>ed</w:t>
      </w:r>
      <w:r w:rsidRPr="002B77DB">
        <w:rPr>
          <w:rFonts w:eastAsia="Arial" w:cs="Arial"/>
        </w:rPr>
        <w:t>ici</w:t>
      </w:r>
      <w:r w:rsidRPr="002B77DB">
        <w:rPr>
          <w:rFonts w:eastAsia="Arial" w:cs="Arial"/>
          <w:spacing w:val="-1"/>
        </w:rPr>
        <w:t>n</w:t>
      </w:r>
      <w:r w:rsidRPr="002B77DB">
        <w:rPr>
          <w:rFonts w:eastAsia="Arial" w:cs="Arial"/>
        </w:rPr>
        <w:t xml:space="preserve">e </w:t>
      </w:r>
      <w:r w:rsidR="005B51FC" w:rsidRPr="002B77DB">
        <w:rPr>
          <w:rFonts w:eastAsia="Arial" w:cs="Arial"/>
        </w:rPr>
        <w:t xml:space="preserve">(either as a prelim in the categorical program or ACGME accredited internal medicine elsewhere) </w:t>
      </w:r>
      <w:r w:rsidRPr="002B77DB">
        <w:rPr>
          <w:rFonts w:eastAsia="Arial" w:cs="Arial"/>
        </w:rPr>
        <w:t xml:space="preserve">or </w:t>
      </w:r>
      <w:r w:rsidRPr="002B77DB">
        <w:rPr>
          <w:rFonts w:eastAsia="Arial" w:cs="Arial"/>
          <w:spacing w:val="-1"/>
        </w:rPr>
        <w:t>a</w:t>
      </w:r>
      <w:r w:rsidRPr="002B77DB">
        <w:rPr>
          <w:rFonts w:eastAsia="Arial" w:cs="Arial"/>
        </w:rPr>
        <w:t>n acc</w:t>
      </w:r>
      <w:r w:rsidRPr="002B77DB">
        <w:rPr>
          <w:rFonts w:eastAsia="Arial" w:cs="Arial"/>
          <w:spacing w:val="-1"/>
        </w:rPr>
        <w:t>e</w:t>
      </w:r>
      <w:r w:rsidRPr="002B77DB">
        <w:rPr>
          <w:rFonts w:eastAsia="Arial" w:cs="Arial"/>
        </w:rPr>
        <w:t>pta</w:t>
      </w:r>
      <w:r w:rsidRPr="002B77DB">
        <w:rPr>
          <w:rFonts w:eastAsia="Arial" w:cs="Arial"/>
          <w:spacing w:val="-1"/>
        </w:rPr>
        <w:t>b</w:t>
      </w:r>
      <w:r w:rsidRPr="002B77DB">
        <w:rPr>
          <w:rFonts w:eastAsia="Arial" w:cs="Arial"/>
        </w:rPr>
        <w:t>le</w:t>
      </w:r>
      <w:r w:rsidRPr="002B77DB">
        <w:rPr>
          <w:rFonts w:eastAsia="Arial" w:cs="Arial"/>
          <w:spacing w:val="-1"/>
        </w:rPr>
        <w:t xml:space="preserve"> </w:t>
      </w:r>
      <w:r w:rsidRPr="002B77DB">
        <w:rPr>
          <w:rFonts w:eastAsia="Arial" w:cs="Arial"/>
        </w:rPr>
        <w:t>eq</w:t>
      </w:r>
      <w:r w:rsidRPr="002B77DB">
        <w:rPr>
          <w:rFonts w:eastAsia="Arial" w:cs="Arial"/>
          <w:spacing w:val="-1"/>
        </w:rPr>
        <w:t>u</w:t>
      </w:r>
      <w:r w:rsidRPr="002B77DB">
        <w:rPr>
          <w:rFonts w:eastAsia="Arial" w:cs="Arial"/>
        </w:rPr>
        <w:t>i</w:t>
      </w:r>
      <w:r w:rsidRPr="002B77DB">
        <w:rPr>
          <w:rFonts w:eastAsia="Arial" w:cs="Arial"/>
          <w:spacing w:val="-1"/>
        </w:rPr>
        <w:t>v</w:t>
      </w:r>
      <w:r w:rsidRPr="002B77DB">
        <w:rPr>
          <w:rFonts w:eastAsia="Arial" w:cs="Arial"/>
        </w:rPr>
        <w:t>alent</w:t>
      </w:r>
      <w:r w:rsidRPr="002B77DB">
        <w:rPr>
          <w:rFonts w:eastAsia="Arial" w:cs="Arial"/>
          <w:spacing w:val="-2"/>
        </w:rPr>
        <w:t xml:space="preserve"> </w:t>
      </w:r>
      <w:r w:rsidRPr="002B77DB">
        <w:rPr>
          <w:rFonts w:eastAsia="Arial" w:cs="Arial"/>
        </w:rPr>
        <w:t>as re</w:t>
      </w:r>
      <w:r w:rsidRPr="002B77DB">
        <w:rPr>
          <w:rFonts w:eastAsia="Arial" w:cs="Arial"/>
          <w:spacing w:val="-1"/>
        </w:rPr>
        <w:t>q</w:t>
      </w:r>
      <w:r w:rsidRPr="002B77DB">
        <w:rPr>
          <w:rFonts w:eastAsia="Arial" w:cs="Arial"/>
        </w:rPr>
        <w:t>ui</w:t>
      </w:r>
      <w:r w:rsidRPr="002B77DB">
        <w:rPr>
          <w:rFonts w:eastAsia="Arial" w:cs="Arial"/>
          <w:spacing w:val="-1"/>
        </w:rPr>
        <w:t>r</w:t>
      </w:r>
      <w:r w:rsidRPr="002B77DB">
        <w:rPr>
          <w:rFonts w:eastAsia="Arial" w:cs="Arial"/>
        </w:rPr>
        <w:t>ed</w:t>
      </w:r>
      <w:r w:rsidRPr="002B77DB">
        <w:rPr>
          <w:rFonts w:eastAsia="Arial" w:cs="Arial"/>
          <w:spacing w:val="-1"/>
        </w:rPr>
        <w:t xml:space="preserve"> </w:t>
      </w:r>
      <w:r w:rsidRPr="002B77DB">
        <w:rPr>
          <w:rFonts w:eastAsia="Arial" w:cs="Arial"/>
        </w:rPr>
        <w:t>by the guideli</w:t>
      </w:r>
      <w:r w:rsidRPr="002B77DB">
        <w:rPr>
          <w:rFonts w:eastAsia="Arial" w:cs="Arial"/>
          <w:spacing w:val="-1"/>
        </w:rPr>
        <w:t>n</w:t>
      </w:r>
      <w:r w:rsidRPr="002B77DB">
        <w:rPr>
          <w:rFonts w:eastAsia="Arial" w:cs="Arial"/>
        </w:rPr>
        <w:t xml:space="preserve">es </w:t>
      </w:r>
      <w:r w:rsidRPr="002B77DB">
        <w:rPr>
          <w:rFonts w:eastAsia="Arial" w:cs="Arial"/>
          <w:spacing w:val="-1"/>
        </w:rPr>
        <w:t>o</w:t>
      </w:r>
      <w:r w:rsidRPr="002B77DB">
        <w:rPr>
          <w:rFonts w:eastAsia="Arial" w:cs="Arial"/>
        </w:rPr>
        <w:t>f</w:t>
      </w:r>
      <w:r w:rsidRPr="002B77DB">
        <w:rPr>
          <w:rFonts w:eastAsia="Arial" w:cs="Arial"/>
          <w:spacing w:val="-1"/>
        </w:rPr>
        <w:t xml:space="preserve"> </w:t>
      </w:r>
      <w:r w:rsidRPr="002B77DB">
        <w:rPr>
          <w:rFonts w:eastAsia="Arial" w:cs="Arial"/>
        </w:rPr>
        <w:t>the RRC for N</w:t>
      </w:r>
      <w:r w:rsidRPr="002B77DB">
        <w:rPr>
          <w:rFonts w:eastAsia="Arial" w:cs="Arial"/>
          <w:spacing w:val="-1"/>
        </w:rPr>
        <w:t>e</w:t>
      </w:r>
      <w:r w:rsidRPr="002B77DB">
        <w:rPr>
          <w:rFonts w:eastAsia="Arial" w:cs="Arial"/>
        </w:rPr>
        <w:t>ur</w:t>
      </w:r>
      <w:r w:rsidRPr="002B77DB">
        <w:rPr>
          <w:rFonts w:eastAsia="Arial" w:cs="Arial"/>
          <w:spacing w:val="-1"/>
        </w:rPr>
        <w:t>o</w:t>
      </w:r>
      <w:r w:rsidRPr="002B77DB">
        <w:rPr>
          <w:rFonts w:eastAsia="Arial" w:cs="Arial"/>
        </w:rPr>
        <w:t>l</w:t>
      </w:r>
      <w:r w:rsidRPr="002B77DB">
        <w:rPr>
          <w:rFonts w:eastAsia="Arial" w:cs="Arial"/>
          <w:spacing w:val="-1"/>
        </w:rPr>
        <w:t>og</w:t>
      </w:r>
      <w:r w:rsidRPr="002B77DB">
        <w:rPr>
          <w:rFonts w:eastAsia="Arial" w:cs="Arial"/>
        </w:rPr>
        <w:t>y.  The Institutio</w:t>
      </w:r>
      <w:r w:rsidRPr="002B77DB">
        <w:rPr>
          <w:rFonts w:eastAsia="Arial" w:cs="Arial"/>
          <w:spacing w:val="-1"/>
        </w:rPr>
        <w:t>n</w:t>
      </w:r>
      <w:r w:rsidRPr="002B77DB">
        <w:rPr>
          <w:rFonts w:eastAsia="Arial" w:cs="Arial"/>
        </w:rPr>
        <w:t xml:space="preserve">al RRC </w:t>
      </w:r>
      <w:r w:rsidRPr="002B77DB">
        <w:rPr>
          <w:rFonts w:eastAsia="Arial" w:cs="Arial"/>
          <w:spacing w:val="-1"/>
        </w:rPr>
        <w:t>v</w:t>
      </w:r>
      <w:r w:rsidRPr="002B77DB">
        <w:rPr>
          <w:rFonts w:eastAsia="Arial" w:cs="Arial"/>
        </w:rPr>
        <w:t>erifies t</w:t>
      </w:r>
      <w:r w:rsidRPr="002B77DB">
        <w:rPr>
          <w:rFonts w:eastAsia="Arial" w:cs="Arial"/>
          <w:spacing w:val="-1"/>
        </w:rPr>
        <w:t>h</w:t>
      </w:r>
      <w:r w:rsidRPr="002B77DB">
        <w:rPr>
          <w:rFonts w:eastAsia="Arial" w:cs="Arial"/>
        </w:rPr>
        <w:t>e qu</w:t>
      </w:r>
      <w:r w:rsidRPr="002B77DB">
        <w:rPr>
          <w:rFonts w:eastAsia="Arial" w:cs="Arial"/>
          <w:spacing w:val="-1"/>
        </w:rPr>
        <w:t>a</w:t>
      </w:r>
      <w:r w:rsidRPr="002B77DB">
        <w:rPr>
          <w:rFonts w:eastAsia="Arial" w:cs="Arial"/>
        </w:rPr>
        <w:t>lifi</w:t>
      </w:r>
      <w:r w:rsidRPr="002B77DB">
        <w:rPr>
          <w:rFonts w:eastAsia="Arial" w:cs="Arial"/>
          <w:spacing w:val="-1"/>
        </w:rPr>
        <w:t>c</w:t>
      </w:r>
      <w:r w:rsidRPr="002B77DB">
        <w:rPr>
          <w:rFonts w:eastAsia="Arial" w:cs="Arial"/>
        </w:rPr>
        <w:t>ati</w:t>
      </w:r>
      <w:r w:rsidRPr="002B77DB">
        <w:rPr>
          <w:rFonts w:eastAsia="Arial" w:cs="Arial"/>
          <w:spacing w:val="-1"/>
        </w:rPr>
        <w:t>on</w:t>
      </w:r>
      <w:r w:rsidRPr="002B77DB">
        <w:rPr>
          <w:rFonts w:eastAsia="Arial" w:cs="Arial"/>
        </w:rPr>
        <w:t xml:space="preserve">s of each </w:t>
      </w:r>
      <w:r w:rsidRPr="002B77DB">
        <w:rPr>
          <w:rFonts w:eastAsia="Arial" w:cs="Arial"/>
          <w:spacing w:val="-1"/>
        </w:rPr>
        <w:t>re</w:t>
      </w:r>
      <w:r w:rsidRPr="002B77DB">
        <w:rPr>
          <w:rFonts w:eastAsia="Arial" w:cs="Arial"/>
        </w:rPr>
        <w:t>sid</w:t>
      </w:r>
      <w:r w:rsidRPr="002B77DB">
        <w:rPr>
          <w:rFonts w:eastAsia="Arial" w:cs="Arial"/>
          <w:spacing w:val="-1"/>
        </w:rPr>
        <w:t>e</w:t>
      </w:r>
      <w:r w:rsidRPr="002B77DB">
        <w:rPr>
          <w:rFonts w:eastAsia="Arial" w:cs="Arial"/>
        </w:rPr>
        <w:t>nt.</w:t>
      </w:r>
    </w:p>
    <w:p w14:paraId="71D542FE" w14:textId="77777777" w:rsidR="003F66B0" w:rsidRPr="002B77DB" w:rsidRDefault="003F66B0" w:rsidP="003F66B0">
      <w:pPr>
        <w:tabs>
          <w:tab w:val="left" w:pos="1180"/>
        </w:tabs>
        <w:ind w:right="-20"/>
        <w:jc w:val="both"/>
        <w:rPr>
          <w:rFonts w:cs="Arial"/>
        </w:rPr>
      </w:pPr>
    </w:p>
    <w:p w14:paraId="21155E0B" w14:textId="33B8DA14" w:rsidR="00754642" w:rsidRPr="002B77DB" w:rsidRDefault="003F66B0" w:rsidP="003F66B0">
      <w:pPr>
        <w:pStyle w:val="Heading3"/>
        <w:rPr>
          <w:rFonts w:eastAsia="Arial" w:cs="Arial"/>
        </w:rPr>
      </w:pPr>
      <w:r w:rsidRPr="002B77DB">
        <w:rPr>
          <w:rFonts w:eastAsia="Arial" w:cs="Arial"/>
        </w:rPr>
        <w:t>1</w:t>
      </w:r>
      <w:r w:rsidR="00565156" w:rsidRPr="002B77DB">
        <w:rPr>
          <w:rFonts w:eastAsia="Arial" w:cs="Arial"/>
        </w:rPr>
        <w:t>1</w:t>
      </w:r>
      <w:r w:rsidRPr="002B77DB">
        <w:rPr>
          <w:rFonts w:eastAsia="Arial" w:cs="Arial"/>
        </w:rPr>
        <w:t xml:space="preserve">-2. </w:t>
      </w:r>
      <w:r w:rsidR="00E169A2" w:rsidRPr="002B77DB">
        <w:rPr>
          <w:rFonts w:eastAsia="Arial" w:cs="Arial"/>
        </w:rPr>
        <w:t>Promotion</w:t>
      </w:r>
    </w:p>
    <w:p w14:paraId="4BC5993F" w14:textId="4C588898" w:rsidR="00754642" w:rsidRPr="002B77DB" w:rsidRDefault="00E169A2" w:rsidP="00496489">
      <w:pPr>
        <w:ind w:left="460" w:right="349"/>
        <w:jc w:val="both"/>
        <w:rPr>
          <w:rFonts w:eastAsia="Arial" w:cs="Arial"/>
        </w:rPr>
      </w:pPr>
      <w:r w:rsidRPr="002B77DB">
        <w:rPr>
          <w:rFonts w:eastAsia="Arial" w:cs="Arial"/>
        </w:rPr>
        <w:t>The Cli</w:t>
      </w:r>
      <w:r w:rsidRPr="002B77DB">
        <w:rPr>
          <w:rFonts w:eastAsia="Arial" w:cs="Arial"/>
          <w:spacing w:val="-1"/>
        </w:rPr>
        <w:t>n</w:t>
      </w:r>
      <w:r w:rsidRPr="002B77DB">
        <w:rPr>
          <w:rFonts w:eastAsia="Arial" w:cs="Arial"/>
        </w:rPr>
        <w:t>ic</w:t>
      </w:r>
      <w:r w:rsidRPr="002B77DB">
        <w:rPr>
          <w:rFonts w:eastAsia="Arial" w:cs="Arial"/>
          <w:spacing w:val="-1"/>
        </w:rPr>
        <w:t>a</w:t>
      </w:r>
      <w:r w:rsidRPr="002B77DB">
        <w:rPr>
          <w:rFonts w:eastAsia="Arial" w:cs="Arial"/>
        </w:rPr>
        <w:t>l</w:t>
      </w:r>
      <w:r w:rsidRPr="002B77DB">
        <w:rPr>
          <w:rFonts w:eastAsia="Arial" w:cs="Arial"/>
          <w:spacing w:val="-1"/>
        </w:rPr>
        <w:t xml:space="preserve"> </w:t>
      </w:r>
      <w:r w:rsidR="00A15122" w:rsidRPr="002B77DB">
        <w:rPr>
          <w:rFonts w:eastAsia="Arial" w:cs="Arial"/>
        </w:rPr>
        <w:t>Competency</w:t>
      </w:r>
      <w:r w:rsidRPr="002B77DB">
        <w:rPr>
          <w:rFonts w:eastAsia="Arial" w:cs="Arial"/>
          <w:spacing w:val="-2"/>
        </w:rPr>
        <w:t xml:space="preserve"> </w:t>
      </w:r>
      <w:r w:rsidRPr="002B77DB">
        <w:rPr>
          <w:rFonts w:eastAsia="Arial" w:cs="Arial"/>
        </w:rPr>
        <w:t>Co</w:t>
      </w:r>
      <w:r w:rsidRPr="002B77DB">
        <w:rPr>
          <w:rFonts w:eastAsia="Arial" w:cs="Arial"/>
          <w:spacing w:val="-1"/>
        </w:rPr>
        <w:t>m</w:t>
      </w:r>
      <w:r w:rsidRPr="002B77DB">
        <w:rPr>
          <w:rFonts w:eastAsia="Arial" w:cs="Arial"/>
        </w:rPr>
        <w:t>mittee</w:t>
      </w:r>
      <w:r w:rsidR="00BF5F23" w:rsidRPr="002B77DB">
        <w:rPr>
          <w:rFonts w:eastAsia="Arial" w:cs="Arial"/>
        </w:rPr>
        <w:t xml:space="preserve"> (CCC)</w:t>
      </w:r>
      <w:r w:rsidRPr="002B77DB">
        <w:rPr>
          <w:rFonts w:eastAsia="Arial" w:cs="Arial"/>
          <w:spacing w:val="-1"/>
        </w:rPr>
        <w:t xml:space="preserve"> </w:t>
      </w:r>
      <w:r w:rsidRPr="002B77DB">
        <w:rPr>
          <w:rFonts w:eastAsia="Arial" w:cs="Arial"/>
        </w:rPr>
        <w:t>mo</w:t>
      </w:r>
      <w:r w:rsidRPr="002B77DB">
        <w:rPr>
          <w:rFonts w:eastAsia="Arial" w:cs="Arial"/>
          <w:spacing w:val="-1"/>
        </w:rPr>
        <w:t>n</w:t>
      </w:r>
      <w:r w:rsidRPr="002B77DB">
        <w:rPr>
          <w:rFonts w:eastAsia="Arial" w:cs="Arial"/>
          <w:spacing w:val="1"/>
        </w:rPr>
        <w:t>i</w:t>
      </w:r>
      <w:r w:rsidRPr="002B77DB">
        <w:rPr>
          <w:rFonts w:eastAsia="Arial" w:cs="Arial"/>
        </w:rPr>
        <w:t>tors t</w:t>
      </w:r>
      <w:r w:rsidRPr="002B77DB">
        <w:rPr>
          <w:rFonts w:eastAsia="Arial" w:cs="Arial"/>
          <w:spacing w:val="-1"/>
        </w:rPr>
        <w:t>h</w:t>
      </w:r>
      <w:r w:rsidRPr="002B77DB">
        <w:rPr>
          <w:rFonts w:eastAsia="Arial" w:cs="Arial"/>
        </w:rPr>
        <w:t>e pr</w:t>
      </w:r>
      <w:r w:rsidRPr="002B77DB">
        <w:rPr>
          <w:rFonts w:eastAsia="Arial" w:cs="Arial"/>
          <w:spacing w:val="-1"/>
        </w:rPr>
        <w:t>o</w:t>
      </w:r>
      <w:r w:rsidRPr="002B77DB">
        <w:rPr>
          <w:rFonts w:eastAsia="Arial" w:cs="Arial"/>
        </w:rPr>
        <w:t>gress</w:t>
      </w:r>
      <w:r w:rsidRPr="002B77DB">
        <w:rPr>
          <w:rFonts w:eastAsia="Arial" w:cs="Arial"/>
          <w:spacing w:val="-2"/>
        </w:rPr>
        <w:t xml:space="preserve"> </w:t>
      </w:r>
      <w:r w:rsidRPr="002B77DB">
        <w:rPr>
          <w:rFonts w:eastAsia="Arial" w:cs="Arial"/>
        </w:rPr>
        <w:t xml:space="preserve">of </w:t>
      </w:r>
      <w:r w:rsidR="005C3953" w:rsidRPr="002B77DB">
        <w:rPr>
          <w:rFonts w:eastAsia="Arial" w:cs="Arial"/>
        </w:rPr>
        <w:t xml:space="preserve">each </w:t>
      </w:r>
      <w:r w:rsidR="005C3953" w:rsidRPr="002B77DB">
        <w:rPr>
          <w:rFonts w:eastAsia="Arial" w:cs="Arial"/>
          <w:spacing w:val="-1"/>
        </w:rPr>
        <w:t>r</w:t>
      </w:r>
      <w:r w:rsidR="005C3953" w:rsidRPr="002B77DB">
        <w:rPr>
          <w:rFonts w:eastAsia="Arial" w:cs="Arial"/>
        </w:rPr>
        <w:t xml:space="preserve">esident </w:t>
      </w:r>
      <w:r w:rsidR="005C3953" w:rsidRPr="002B77DB">
        <w:rPr>
          <w:rFonts w:eastAsia="Arial" w:cs="Arial"/>
          <w:spacing w:val="-1"/>
        </w:rPr>
        <w:t>a</w:t>
      </w:r>
      <w:r w:rsidR="005C3953" w:rsidRPr="002B77DB">
        <w:rPr>
          <w:rFonts w:eastAsia="Arial" w:cs="Arial"/>
        </w:rPr>
        <w:t>nd asses</w:t>
      </w:r>
      <w:r w:rsidR="005C3953" w:rsidRPr="002B77DB">
        <w:rPr>
          <w:rFonts w:eastAsia="Arial" w:cs="Arial"/>
          <w:spacing w:val="-1"/>
        </w:rPr>
        <w:t>s</w:t>
      </w:r>
      <w:r w:rsidR="005C3953" w:rsidRPr="002B77DB">
        <w:rPr>
          <w:rFonts w:eastAsia="Arial" w:cs="Arial"/>
        </w:rPr>
        <w:t>es his or her</w:t>
      </w:r>
      <w:r w:rsidRPr="002B77DB">
        <w:rPr>
          <w:rFonts w:eastAsia="Arial" w:cs="Arial"/>
        </w:rPr>
        <w:t xml:space="preserve"> </w:t>
      </w:r>
      <w:r w:rsidRPr="002B77DB">
        <w:rPr>
          <w:rFonts w:eastAsia="Arial" w:cs="Arial"/>
          <w:spacing w:val="-1"/>
        </w:rPr>
        <w:t>e</w:t>
      </w:r>
      <w:r w:rsidRPr="002B77DB">
        <w:rPr>
          <w:rFonts w:eastAsia="Arial" w:cs="Arial"/>
        </w:rPr>
        <w:t>li</w:t>
      </w:r>
      <w:r w:rsidRPr="002B77DB">
        <w:rPr>
          <w:rFonts w:eastAsia="Arial" w:cs="Arial"/>
          <w:spacing w:val="-1"/>
        </w:rPr>
        <w:t>g</w:t>
      </w:r>
      <w:r w:rsidRPr="002B77DB">
        <w:rPr>
          <w:rFonts w:eastAsia="Arial" w:cs="Arial"/>
        </w:rPr>
        <w:t>i</w:t>
      </w:r>
      <w:r w:rsidRPr="002B77DB">
        <w:rPr>
          <w:rFonts w:eastAsia="Arial" w:cs="Arial"/>
          <w:spacing w:val="-1"/>
        </w:rPr>
        <w:t>b</w:t>
      </w:r>
      <w:r w:rsidRPr="002B77DB">
        <w:rPr>
          <w:rFonts w:eastAsia="Arial" w:cs="Arial"/>
        </w:rPr>
        <w:t>ility</w:t>
      </w:r>
      <w:r w:rsidRPr="002B77DB">
        <w:rPr>
          <w:rFonts w:eastAsia="Arial" w:cs="Arial"/>
          <w:spacing w:val="-2"/>
        </w:rPr>
        <w:t xml:space="preserve"> </w:t>
      </w:r>
      <w:r w:rsidRPr="002B77DB">
        <w:rPr>
          <w:rFonts w:eastAsia="Arial" w:cs="Arial"/>
        </w:rPr>
        <w:t>for pro</w:t>
      </w:r>
      <w:r w:rsidRPr="002B77DB">
        <w:rPr>
          <w:rFonts w:eastAsia="Arial" w:cs="Arial"/>
          <w:spacing w:val="-1"/>
        </w:rPr>
        <w:t>m</w:t>
      </w:r>
      <w:r w:rsidRPr="002B77DB">
        <w:rPr>
          <w:rFonts w:eastAsia="Arial" w:cs="Arial"/>
        </w:rPr>
        <w:t xml:space="preserve">otion. </w:t>
      </w:r>
      <w:r w:rsidRPr="002B77DB">
        <w:rPr>
          <w:rFonts w:eastAsia="Arial" w:cs="Arial"/>
          <w:spacing w:val="1"/>
        </w:rPr>
        <w:t xml:space="preserve"> </w:t>
      </w:r>
      <w:r w:rsidR="00A15122" w:rsidRPr="002B77DB">
        <w:rPr>
          <w:rFonts w:eastAsia="Arial" w:cs="Arial"/>
        </w:rPr>
        <w:t>R</w:t>
      </w:r>
      <w:r w:rsidRPr="002B77DB">
        <w:rPr>
          <w:rFonts w:eastAsia="Arial" w:cs="Arial"/>
          <w:spacing w:val="-1"/>
        </w:rPr>
        <w:t>e</w:t>
      </w:r>
      <w:r w:rsidR="005C3953" w:rsidRPr="002B77DB">
        <w:rPr>
          <w:rFonts w:eastAsia="Arial" w:cs="Arial"/>
        </w:rPr>
        <w:t xml:space="preserve">sident’s performance is closely </w:t>
      </w:r>
      <w:r w:rsidRPr="002B77DB">
        <w:rPr>
          <w:rFonts w:eastAsia="Arial" w:cs="Arial"/>
        </w:rPr>
        <w:t xml:space="preserve">tracked </w:t>
      </w:r>
      <w:r w:rsidR="00A15122" w:rsidRPr="002B77DB">
        <w:rPr>
          <w:rFonts w:eastAsia="Arial" w:cs="Arial"/>
        </w:rPr>
        <w:t xml:space="preserve">throughout residency to assure meeting appropriate milestones as defined by the ACGME.  </w:t>
      </w:r>
      <w:r w:rsidR="005C3953" w:rsidRPr="002B77DB">
        <w:rPr>
          <w:rFonts w:eastAsia="Arial" w:cs="Arial"/>
        </w:rPr>
        <w:t>Residents have a file in which information regarding their performance is gathered. The files include faculty evaluations, in-</w:t>
      </w:r>
      <w:r w:rsidR="005C3953" w:rsidRPr="002B77DB">
        <w:rPr>
          <w:rFonts w:eastAsia="Arial" w:cs="Arial"/>
          <w:spacing w:val="-1"/>
        </w:rPr>
        <w:t>s</w:t>
      </w:r>
      <w:r w:rsidR="005C3953" w:rsidRPr="002B77DB">
        <w:rPr>
          <w:rFonts w:eastAsia="Arial" w:cs="Arial"/>
        </w:rPr>
        <w:t>er</w:t>
      </w:r>
      <w:r w:rsidR="005C3953" w:rsidRPr="002B77DB">
        <w:rPr>
          <w:rFonts w:eastAsia="Arial" w:cs="Arial"/>
          <w:spacing w:val="-1"/>
        </w:rPr>
        <w:t>v</w:t>
      </w:r>
      <w:r w:rsidR="005C3953" w:rsidRPr="002B77DB">
        <w:rPr>
          <w:rFonts w:eastAsia="Arial" w:cs="Arial"/>
        </w:rPr>
        <w:t>ice n</w:t>
      </w:r>
      <w:r w:rsidR="005C3953" w:rsidRPr="002B77DB">
        <w:rPr>
          <w:rFonts w:eastAsia="Arial" w:cs="Arial"/>
          <w:spacing w:val="-1"/>
        </w:rPr>
        <w:t>e</w:t>
      </w:r>
      <w:r w:rsidR="005C3953" w:rsidRPr="002B77DB">
        <w:rPr>
          <w:rFonts w:eastAsia="Arial" w:cs="Arial"/>
        </w:rPr>
        <w:t>u</w:t>
      </w:r>
      <w:r w:rsidR="005C3953" w:rsidRPr="002B77DB">
        <w:rPr>
          <w:rFonts w:eastAsia="Arial" w:cs="Arial"/>
          <w:spacing w:val="-1"/>
        </w:rPr>
        <w:t>r</w:t>
      </w:r>
      <w:r w:rsidR="005C3953" w:rsidRPr="002B77DB">
        <w:rPr>
          <w:rFonts w:eastAsia="Arial" w:cs="Arial"/>
        </w:rPr>
        <w:t>ol</w:t>
      </w:r>
      <w:r w:rsidR="005C3953" w:rsidRPr="002B77DB">
        <w:rPr>
          <w:rFonts w:eastAsia="Arial" w:cs="Arial"/>
          <w:spacing w:val="-1"/>
        </w:rPr>
        <w:t>o</w:t>
      </w:r>
      <w:r w:rsidR="005C3953" w:rsidRPr="002B77DB">
        <w:rPr>
          <w:rFonts w:eastAsia="Arial" w:cs="Arial"/>
        </w:rPr>
        <w:t>gy d</w:t>
      </w:r>
      <w:r w:rsidR="005C3953" w:rsidRPr="002B77DB">
        <w:rPr>
          <w:rFonts w:eastAsia="Arial" w:cs="Arial"/>
          <w:spacing w:val="-1"/>
        </w:rPr>
        <w:t>e</w:t>
      </w:r>
      <w:r w:rsidR="005C3953" w:rsidRPr="002B77DB">
        <w:rPr>
          <w:rFonts w:eastAsia="Arial" w:cs="Arial"/>
        </w:rPr>
        <w:t>pa</w:t>
      </w:r>
      <w:r w:rsidR="005C3953" w:rsidRPr="002B77DB">
        <w:rPr>
          <w:rFonts w:eastAsia="Arial" w:cs="Arial"/>
          <w:spacing w:val="-1"/>
        </w:rPr>
        <w:t>r</w:t>
      </w:r>
      <w:r w:rsidR="005C3953" w:rsidRPr="002B77DB">
        <w:rPr>
          <w:rFonts w:eastAsia="Arial" w:cs="Arial"/>
        </w:rPr>
        <w:t>tment qui</w:t>
      </w:r>
      <w:r w:rsidR="005C3953" w:rsidRPr="002B77DB">
        <w:rPr>
          <w:rFonts w:eastAsia="Arial" w:cs="Arial"/>
          <w:spacing w:val="-1"/>
        </w:rPr>
        <w:t>z</w:t>
      </w:r>
      <w:r w:rsidR="005C3953" w:rsidRPr="002B77DB">
        <w:rPr>
          <w:rFonts w:eastAsia="Arial" w:cs="Arial"/>
        </w:rPr>
        <w:t xml:space="preserve">zes scores, </w:t>
      </w:r>
      <w:r w:rsidR="002B227A" w:rsidRPr="002B77DB">
        <w:rPr>
          <w:rFonts w:eastAsia="Arial" w:cs="Arial"/>
        </w:rPr>
        <w:t>research,</w:t>
      </w:r>
      <w:r w:rsidR="005C3953" w:rsidRPr="002B77DB">
        <w:rPr>
          <w:rFonts w:eastAsia="Arial" w:cs="Arial"/>
        </w:rPr>
        <w:t xml:space="preserve"> and scholarly activity documentation, as well as other pertinent documentation. </w:t>
      </w:r>
      <w:r w:rsidR="00A15122" w:rsidRPr="002B77DB">
        <w:rPr>
          <w:rFonts w:eastAsia="Arial" w:cs="Arial"/>
        </w:rPr>
        <w:t>Resident’s performance and progress is monitored by an assigned mentor who meets with the resident twice yearly</w:t>
      </w:r>
      <w:r w:rsidR="005C3953" w:rsidRPr="002B77DB">
        <w:rPr>
          <w:rFonts w:eastAsia="Arial" w:cs="Arial"/>
        </w:rPr>
        <w:t>. The mentor and residents go over the o</w:t>
      </w:r>
      <w:r w:rsidR="00A15122" w:rsidRPr="002B77DB">
        <w:rPr>
          <w:rFonts w:eastAsia="Arial" w:cs="Arial"/>
        </w:rPr>
        <w:t>ver the resident’s file.</w:t>
      </w:r>
      <w:r w:rsidR="005C3953" w:rsidRPr="002B77DB">
        <w:rPr>
          <w:rFonts w:eastAsia="Arial" w:cs="Arial"/>
        </w:rPr>
        <w:t xml:space="preserve"> The mentor documents electronically in new innovations the </w:t>
      </w:r>
      <w:r w:rsidR="002B227A" w:rsidRPr="002B77DB">
        <w:rPr>
          <w:rFonts w:eastAsia="Arial" w:cs="Arial"/>
        </w:rPr>
        <w:t>resident’s</w:t>
      </w:r>
      <w:r w:rsidR="005C3953" w:rsidRPr="002B77DB">
        <w:rPr>
          <w:rFonts w:eastAsia="Arial" w:cs="Arial"/>
        </w:rPr>
        <w:t xml:space="preserve"> progress</w:t>
      </w:r>
      <w:r w:rsidR="00A15122" w:rsidRPr="002B77DB">
        <w:rPr>
          <w:rFonts w:eastAsia="Arial" w:cs="Arial"/>
        </w:rPr>
        <w:t xml:space="preserve">. The </w:t>
      </w:r>
      <w:r w:rsidR="00BF5F23" w:rsidRPr="002B77DB">
        <w:rPr>
          <w:rFonts w:eastAsia="Arial" w:cs="Arial"/>
        </w:rPr>
        <w:t>CCC meets at least twice per year to review each resident’s files and during the spring session decides on promotion.</w:t>
      </w:r>
    </w:p>
    <w:p w14:paraId="5E9F5649" w14:textId="77777777" w:rsidR="00147841" w:rsidRPr="002B77DB" w:rsidRDefault="00147841" w:rsidP="00496489">
      <w:pPr>
        <w:spacing w:before="13"/>
        <w:jc w:val="both"/>
        <w:rPr>
          <w:rFonts w:cs="Arial"/>
        </w:rPr>
      </w:pPr>
    </w:p>
    <w:p w14:paraId="21BE25BC" w14:textId="057F9816" w:rsidR="00147841" w:rsidRPr="002B77DB" w:rsidRDefault="003F66B0" w:rsidP="003F66B0">
      <w:pPr>
        <w:pStyle w:val="Heading3"/>
        <w:rPr>
          <w:rFonts w:eastAsia="Arial" w:cs="Arial"/>
        </w:rPr>
      </w:pPr>
      <w:r w:rsidRPr="002B77DB">
        <w:rPr>
          <w:rFonts w:eastAsia="Arial" w:cs="Arial"/>
        </w:rPr>
        <w:t>1</w:t>
      </w:r>
      <w:r w:rsidR="00565156" w:rsidRPr="002B77DB">
        <w:rPr>
          <w:rFonts w:eastAsia="Arial" w:cs="Arial"/>
        </w:rPr>
        <w:t>1</w:t>
      </w:r>
      <w:r w:rsidRPr="002B77DB">
        <w:rPr>
          <w:rFonts w:eastAsia="Arial" w:cs="Arial"/>
        </w:rPr>
        <w:t>-</w:t>
      </w:r>
      <w:r w:rsidR="005B51FC" w:rsidRPr="002B77DB">
        <w:rPr>
          <w:rFonts w:eastAsia="Arial" w:cs="Arial"/>
        </w:rPr>
        <w:t>3</w:t>
      </w:r>
      <w:r w:rsidRPr="002B77DB">
        <w:rPr>
          <w:rFonts w:eastAsia="Arial" w:cs="Arial"/>
        </w:rPr>
        <w:t xml:space="preserve">. </w:t>
      </w:r>
      <w:r w:rsidR="00147841" w:rsidRPr="002B77DB">
        <w:rPr>
          <w:rFonts w:eastAsia="Arial" w:cs="Arial"/>
        </w:rPr>
        <w:t>Due Process</w:t>
      </w:r>
    </w:p>
    <w:p w14:paraId="04AB2E41" w14:textId="7B7D095B" w:rsidR="00147841" w:rsidRPr="002B77DB" w:rsidRDefault="00147841" w:rsidP="005B51FC">
      <w:pPr>
        <w:spacing w:before="1"/>
        <w:ind w:left="440"/>
        <w:jc w:val="both"/>
        <w:rPr>
          <w:rFonts w:cs="Arial"/>
        </w:rPr>
      </w:pPr>
      <w:r w:rsidRPr="002B77DB">
        <w:rPr>
          <w:rFonts w:eastAsia="Calibri" w:cs="Arial"/>
        </w:rPr>
        <w:t>The Neurology</w:t>
      </w:r>
      <w:r w:rsidRPr="002B77DB">
        <w:rPr>
          <w:rFonts w:eastAsia="Calibri" w:cs="Arial"/>
          <w:spacing w:val="-11"/>
        </w:rPr>
        <w:t xml:space="preserve"> </w:t>
      </w:r>
      <w:r w:rsidRPr="002B77DB">
        <w:rPr>
          <w:rFonts w:eastAsia="Calibri" w:cs="Arial"/>
        </w:rPr>
        <w:t>Department</w:t>
      </w:r>
      <w:r w:rsidRPr="002B77DB">
        <w:rPr>
          <w:rFonts w:eastAsia="Calibri" w:cs="Arial"/>
          <w:spacing w:val="-13"/>
        </w:rPr>
        <w:t xml:space="preserve"> </w:t>
      </w:r>
      <w:r w:rsidRPr="002B77DB">
        <w:rPr>
          <w:rFonts w:eastAsia="Calibri" w:cs="Arial"/>
        </w:rPr>
        <w:t>follows</w:t>
      </w:r>
      <w:r w:rsidR="005B51FC" w:rsidRPr="002B77DB">
        <w:rPr>
          <w:rFonts w:eastAsia="Calibri" w:cs="Arial"/>
        </w:rPr>
        <w:t xml:space="preserve"> the institutional due </w:t>
      </w:r>
      <w:r w:rsidR="002B227A" w:rsidRPr="002B77DB">
        <w:rPr>
          <w:rFonts w:eastAsia="Calibri" w:cs="Arial"/>
        </w:rPr>
        <w:t>process.</w:t>
      </w:r>
    </w:p>
    <w:p w14:paraId="361A14E2" w14:textId="77777777" w:rsidR="00147841" w:rsidRPr="002B77DB" w:rsidRDefault="00147841" w:rsidP="005B51FC">
      <w:pPr>
        <w:tabs>
          <w:tab w:val="left" w:pos="1160"/>
        </w:tabs>
        <w:ind w:left="800" w:hanging="360"/>
        <w:jc w:val="both"/>
        <w:rPr>
          <w:rFonts w:eastAsia="Arial" w:cs="Arial"/>
        </w:rPr>
      </w:pPr>
      <w:r w:rsidRPr="002B77DB">
        <w:rPr>
          <w:rFonts w:eastAsia="Arial" w:cs="Arial"/>
        </w:rPr>
        <w:t>●</w:t>
      </w:r>
      <w:r w:rsidRPr="002B77DB">
        <w:rPr>
          <w:rFonts w:eastAsia="Arial" w:cs="Arial"/>
        </w:rPr>
        <w:tab/>
        <w:t>A</w:t>
      </w:r>
      <w:r w:rsidRPr="002B77DB">
        <w:rPr>
          <w:rFonts w:eastAsia="Arial" w:cs="Arial"/>
          <w:spacing w:val="-2"/>
        </w:rPr>
        <w:t xml:space="preserve"> </w:t>
      </w:r>
      <w:r w:rsidRPr="002B77DB">
        <w:rPr>
          <w:rFonts w:eastAsia="Arial" w:cs="Arial"/>
        </w:rPr>
        <w:t>resident demonstrating unsati</w:t>
      </w:r>
      <w:r w:rsidRPr="002B77DB">
        <w:rPr>
          <w:rFonts w:eastAsia="Arial" w:cs="Arial"/>
          <w:spacing w:val="1"/>
        </w:rPr>
        <w:t>s</w:t>
      </w:r>
      <w:r w:rsidRPr="002B77DB">
        <w:rPr>
          <w:rFonts w:eastAsia="Arial" w:cs="Arial"/>
          <w:spacing w:val="2"/>
        </w:rPr>
        <w:t>f</w:t>
      </w:r>
      <w:r w:rsidRPr="002B77DB">
        <w:rPr>
          <w:rFonts w:eastAsia="Arial" w:cs="Arial"/>
        </w:rPr>
        <w:t>actory</w:t>
      </w:r>
      <w:r w:rsidRPr="002B77DB">
        <w:rPr>
          <w:rFonts w:eastAsia="Arial" w:cs="Arial"/>
          <w:spacing w:val="-6"/>
        </w:rPr>
        <w:t xml:space="preserve"> </w:t>
      </w:r>
      <w:r w:rsidRPr="002B77DB">
        <w:rPr>
          <w:rFonts w:eastAsia="Arial" w:cs="Arial"/>
        </w:rPr>
        <w:t>performance is first approached informally</w:t>
      </w:r>
      <w:r w:rsidRPr="002B77DB">
        <w:rPr>
          <w:rFonts w:eastAsia="Arial" w:cs="Arial"/>
          <w:spacing w:val="2"/>
        </w:rPr>
        <w:t xml:space="preserve"> </w:t>
      </w:r>
      <w:r w:rsidRPr="002B77DB">
        <w:rPr>
          <w:rFonts w:eastAsia="Arial" w:cs="Arial"/>
        </w:rPr>
        <w:t>by his or her supervising attendings, chief residents, and program director.</w:t>
      </w:r>
    </w:p>
    <w:p w14:paraId="219FEE75" w14:textId="06DCD59C" w:rsidR="00147841" w:rsidRPr="002B77DB" w:rsidRDefault="00147841" w:rsidP="005B51FC">
      <w:pPr>
        <w:tabs>
          <w:tab w:val="left" w:pos="1160"/>
        </w:tabs>
        <w:ind w:left="800" w:hanging="360"/>
        <w:jc w:val="both"/>
        <w:rPr>
          <w:rFonts w:eastAsia="Arial" w:cs="Arial"/>
        </w:rPr>
      </w:pPr>
      <w:r w:rsidRPr="002B77DB">
        <w:rPr>
          <w:rFonts w:eastAsia="Arial" w:cs="Arial"/>
        </w:rPr>
        <w:t>●</w:t>
      </w:r>
      <w:r w:rsidRPr="002B77DB">
        <w:rPr>
          <w:rFonts w:eastAsia="Arial" w:cs="Arial"/>
        </w:rPr>
        <w:tab/>
        <w:t>Residents who do not meet the program’s expectations</w:t>
      </w:r>
      <w:r w:rsidRPr="002B77DB">
        <w:rPr>
          <w:rFonts w:eastAsia="Arial" w:cs="Arial"/>
          <w:spacing w:val="1"/>
        </w:rPr>
        <w:t xml:space="preserve"> </w:t>
      </w:r>
      <w:r w:rsidRPr="002B77DB">
        <w:rPr>
          <w:rFonts w:eastAsia="Arial" w:cs="Arial"/>
        </w:rPr>
        <w:t>despite informal counseling, are discussed at</w:t>
      </w:r>
      <w:r w:rsidRPr="002B77DB">
        <w:rPr>
          <w:rFonts w:eastAsia="Arial" w:cs="Arial"/>
          <w:spacing w:val="-2"/>
        </w:rPr>
        <w:t xml:space="preserve"> </w:t>
      </w:r>
      <w:r w:rsidRPr="002B77DB">
        <w:rPr>
          <w:rFonts w:eastAsia="Arial" w:cs="Arial"/>
        </w:rPr>
        <w:t xml:space="preserve">a Clinical </w:t>
      </w:r>
      <w:r w:rsidR="005B51FC" w:rsidRPr="002B77DB">
        <w:rPr>
          <w:rFonts w:eastAsia="Arial" w:cs="Arial"/>
        </w:rPr>
        <w:t>Competency</w:t>
      </w:r>
      <w:r w:rsidRPr="002B77DB">
        <w:rPr>
          <w:rFonts w:eastAsia="Arial" w:cs="Arial"/>
        </w:rPr>
        <w:t xml:space="preserve"> Committee</w:t>
      </w:r>
      <w:r w:rsidR="005B51FC" w:rsidRPr="002B77DB">
        <w:rPr>
          <w:rFonts w:eastAsia="Arial" w:cs="Arial"/>
        </w:rPr>
        <w:t xml:space="preserve"> (CCC)</w:t>
      </w:r>
      <w:r w:rsidRPr="002B77DB">
        <w:rPr>
          <w:rFonts w:eastAsia="Arial" w:cs="Arial"/>
        </w:rPr>
        <w:t xml:space="preserve"> </w:t>
      </w:r>
      <w:r w:rsidR="002B227A" w:rsidRPr="002B77DB">
        <w:rPr>
          <w:rFonts w:eastAsia="Arial" w:cs="Arial"/>
        </w:rPr>
        <w:t>m</w:t>
      </w:r>
      <w:r w:rsidRPr="002B77DB">
        <w:rPr>
          <w:rFonts w:eastAsia="Arial" w:cs="Arial"/>
        </w:rPr>
        <w:t>eeting and a letter of</w:t>
      </w:r>
      <w:r w:rsidRPr="002B77DB">
        <w:rPr>
          <w:rFonts w:eastAsia="Arial" w:cs="Arial"/>
          <w:spacing w:val="-2"/>
        </w:rPr>
        <w:t xml:space="preserve"> </w:t>
      </w:r>
      <w:r w:rsidRPr="002B77DB">
        <w:rPr>
          <w:rFonts w:eastAsia="Arial" w:cs="Arial"/>
        </w:rPr>
        <w:t>warning including a plan of</w:t>
      </w:r>
      <w:r w:rsidRPr="002B77DB">
        <w:rPr>
          <w:rFonts w:eastAsia="Arial" w:cs="Arial"/>
          <w:spacing w:val="-2"/>
        </w:rPr>
        <w:t xml:space="preserve"> </w:t>
      </w:r>
      <w:r w:rsidRPr="002B77DB">
        <w:rPr>
          <w:rFonts w:eastAsia="Arial" w:cs="Arial"/>
        </w:rPr>
        <w:t>remediation a</w:t>
      </w:r>
      <w:r w:rsidRPr="002B77DB">
        <w:rPr>
          <w:rFonts w:eastAsia="Arial" w:cs="Arial"/>
          <w:spacing w:val="1"/>
        </w:rPr>
        <w:t>n</w:t>
      </w:r>
      <w:r w:rsidRPr="002B77DB">
        <w:rPr>
          <w:rFonts w:eastAsia="Arial" w:cs="Arial"/>
        </w:rPr>
        <w:t>d a timetable are developed.</w:t>
      </w:r>
    </w:p>
    <w:p w14:paraId="0F8BB581" w14:textId="77777777" w:rsidR="00147841" w:rsidRPr="002B77DB" w:rsidRDefault="00147841" w:rsidP="005B51FC">
      <w:pPr>
        <w:tabs>
          <w:tab w:val="left" w:pos="1160"/>
        </w:tabs>
        <w:ind w:left="800" w:hanging="360"/>
        <w:jc w:val="both"/>
        <w:rPr>
          <w:rFonts w:eastAsia="Arial" w:cs="Arial"/>
        </w:rPr>
      </w:pPr>
      <w:r w:rsidRPr="002B77DB">
        <w:rPr>
          <w:rFonts w:eastAsia="Arial" w:cs="Arial"/>
        </w:rPr>
        <w:t>●</w:t>
      </w:r>
      <w:r w:rsidRPr="002B77DB">
        <w:rPr>
          <w:rFonts w:eastAsia="Arial" w:cs="Arial"/>
        </w:rPr>
        <w:tab/>
        <w:t>The program director meets with the reside</w:t>
      </w:r>
      <w:r w:rsidRPr="002B77DB">
        <w:rPr>
          <w:rFonts w:eastAsia="Arial" w:cs="Arial"/>
          <w:spacing w:val="1"/>
        </w:rPr>
        <w:t>n</w:t>
      </w:r>
      <w:r w:rsidRPr="002B77DB">
        <w:rPr>
          <w:rFonts w:eastAsia="Arial" w:cs="Arial"/>
        </w:rPr>
        <w:t>t,</w:t>
      </w:r>
      <w:r w:rsidRPr="002B77DB">
        <w:rPr>
          <w:rFonts w:eastAsia="Arial" w:cs="Arial"/>
          <w:spacing w:val="-1"/>
        </w:rPr>
        <w:t xml:space="preserve"> </w:t>
      </w:r>
      <w:r w:rsidRPr="002B77DB">
        <w:rPr>
          <w:rFonts w:eastAsia="Arial" w:cs="Arial"/>
        </w:rPr>
        <w:t>reviews the plan, and a copy is gi</w:t>
      </w:r>
      <w:r w:rsidRPr="002B77DB">
        <w:rPr>
          <w:rFonts w:eastAsia="Arial" w:cs="Arial"/>
          <w:spacing w:val="1"/>
        </w:rPr>
        <w:t>v</w:t>
      </w:r>
      <w:r w:rsidRPr="002B77DB">
        <w:rPr>
          <w:rFonts w:eastAsia="Arial" w:cs="Arial"/>
        </w:rPr>
        <w:t>en to</w:t>
      </w:r>
      <w:r w:rsidRPr="002B77DB">
        <w:rPr>
          <w:rFonts w:eastAsia="Arial" w:cs="Arial"/>
          <w:spacing w:val="-2"/>
        </w:rPr>
        <w:t xml:space="preserve"> </w:t>
      </w:r>
      <w:r w:rsidRPr="002B77DB">
        <w:rPr>
          <w:rFonts w:eastAsia="Arial" w:cs="Arial"/>
        </w:rPr>
        <w:t xml:space="preserve">the resident. </w:t>
      </w:r>
      <w:r w:rsidRPr="002B77DB">
        <w:rPr>
          <w:rFonts w:eastAsia="Arial" w:cs="Arial"/>
          <w:spacing w:val="1"/>
        </w:rPr>
        <w:t xml:space="preserve"> </w:t>
      </w:r>
      <w:r w:rsidRPr="002B77DB">
        <w:rPr>
          <w:rFonts w:eastAsia="Arial" w:cs="Arial"/>
        </w:rPr>
        <w:t>A</w:t>
      </w:r>
      <w:r w:rsidRPr="002B77DB">
        <w:rPr>
          <w:rFonts w:eastAsia="Arial" w:cs="Arial"/>
          <w:spacing w:val="-2"/>
        </w:rPr>
        <w:t xml:space="preserve"> </w:t>
      </w:r>
      <w:r w:rsidRPr="002B77DB">
        <w:rPr>
          <w:rFonts w:eastAsia="Arial" w:cs="Arial"/>
        </w:rPr>
        <w:t>follow up meeting is scheduled.</w:t>
      </w:r>
    </w:p>
    <w:p w14:paraId="7DBED5C6" w14:textId="60FB645D" w:rsidR="00147841" w:rsidRPr="002B77DB" w:rsidRDefault="00147841" w:rsidP="005B51FC">
      <w:pPr>
        <w:tabs>
          <w:tab w:val="left" w:pos="1160"/>
          <w:tab w:val="left" w:pos="6360"/>
        </w:tabs>
        <w:ind w:left="800" w:hanging="360"/>
        <w:jc w:val="both"/>
        <w:rPr>
          <w:rFonts w:eastAsia="Arial" w:cs="Arial"/>
        </w:rPr>
      </w:pPr>
      <w:r w:rsidRPr="002B77DB">
        <w:rPr>
          <w:rFonts w:eastAsia="Arial" w:cs="Arial"/>
        </w:rPr>
        <w:t>●</w:t>
      </w:r>
      <w:r w:rsidRPr="002B77DB">
        <w:rPr>
          <w:rFonts w:eastAsia="Arial" w:cs="Arial"/>
        </w:rPr>
        <w:tab/>
        <w:t>If</w:t>
      </w:r>
      <w:r w:rsidRPr="002B77DB">
        <w:rPr>
          <w:rFonts w:eastAsia="Arial" w:cs="Arial"/>
          <w:spacing w:val="-1"/>
        </w:rPr>
        <w:t xml:space="preserve"> </w:t>
      </w:r>
      <w:r w:rsidRPr="002B77DB">
        <w:rPr>
          <w:rFonts w:eastAsia="Arial" w:cs="Arial"/>
        </w:rPr>
        <w:t>the resident does not meet expect</w:t>
      </w:r>
      <w:r w:rsidRPr="002B77DB">
        <w:rPr>
          <w:rFonts w:eastAsia="Arial" w:cs="Arial"/>
          <w:spacing w:val="-3"/>
        </w:rPr>
        <w:t>a</w:t>
      </w:r>
      <w:r w:rsidRPr="002B77DB">
        <w:rPr>
          <w:rFonts w:eastAsia="Arial" w:cs="Arial"/>
        </w:rPr>
        <w:t>tions by the follow up meeting as set</w:t>
      </w:r>
      <w:r w:rsidRPr="002B77DB">
        <w:rPr>
          <w:rFonts w:eastAsia="Arial" w:cs="Arial"/>
          <w:spacing w:val="-3"/>
        </w:rPr>
        <w:t xml:space="preserve"> </w:t>
      </w:r>
      <w:r w:rsidRPr="002B77DB">
        <w:rPr>
          <w:rFonts w:eastAsia="Arial" w:cs="Arial"/>
        </w:rPr>
        <w:t xml:space="preserve">up in the timetable, a </w:t>
      </w:r>
      <w:r w:rsidR="005B51FC" w:rsidRPr="002B77DB">
        <w:rPr>
          <w:rFonts w:eastAsia="Arial" w:cs="Arial"/>
        </w:rPr>
        <w:t xml:space="preserve">CCC </w:t>
      </w:r>
      <w:r w:rsidR="002B227A" w:rsidRPr="002B77DB">
        <w:rPr>
          <w:rFonts w:eastAsia="Arial" w:cs="Arial"/>
        </w:rPr>
        <w:t>m</w:t>
      </w:r>
      <w:r w:rsidR="005B51FC" w:rsidRPr="002B77DB">
        <w:rPr>
          <w:rFonts w:eastAsia="Arial" w:cs="Arial"/>
        </w:rPr>
        <w:t>eeting</w:t>
      </w:r>
      <w:r w:rsidRPr="002B77DB">
        <w:rPr>
          <w:rFonts w:eastAsia="Arial" w:cs="Arial"/>
        </w:rPr>
        <w:t xml:space="preserve"> is scheduled where the resident’s performance is</w:t>
      </w:r>
      <w:r w:rsidRPr="002B77DB">
        <w:rPr>
          <w:rFonts w:eastAsia="Arial" w:cs="Arial"/>
          <w:spacing w:val="1"/>
        </w:rPr>
        <w:t xml:space="preserve"> </w:t>
      </w:r>
      <w:r w:rsidRPr="002B77DB">
        <w:rPr>
          <w:rFonts w:eastAsia="Arial" w:cs="Arial"/>
        </w:rPr>
        <w:t>discussed.</w:t>
      </w:r>
      <w:r w:rsidR="005B51FC" w:rsidRPr="002B77DB">
        <w:rPr>
          <w:rFonts w:eastAsia="Arial" w:cs="Arial"/>
        </w:rPr>
        <w:t xml:space="preserve"> </w:t>
      </w:r>
      <w:r w:rsidRPr="002B77DB">
        <w:rPr>
          <w:rFonts w:eastAsia="Arial" w:cs="Arial"/>
        </w:rPr>
        <w:t>The resident is present at</w:t>
      </w:r>
      <w:r w:rsidRPr="002B77DB">
        <w:rPr>
          <w:rFonts w:eastAsia="Arial" w:cs="Arial"/>
          <w:spacing w:val="-2"/>
        </w:rPr>
        <w:t xml:space="preserve"> </w:t>
      </w:r>
      <w:r w:rsidRPr="002B77DB">
        <w:rPr>
          <w:rFonts w:eastAsia="Arial" w:cs="Arial"/>
        </w:rPr>
        <w:t>that</w:t>
      </w:r>
      <w:r w:rsidRPr="002B77DB">
        <w:rPr>
          <w:rFonts w:eastAsia="Arial" w:cs="Arial"/>
          <w:spacing w:val="-4"/>
        </w:rPr>
        <w:t xml:space="preserve"> </w:t>
      </w:r>
      <w:r w:rsidRPr="002B77DB">
        <w:rPr>
          <w:rFonts w:eastAsia="Arial" w:cs="Arial"/>
        </w:rPr>
        <w:t>meeting. The res</w:t>
      </w:r>
      <w:r w:rsidRPr="002B77DB">
        <w:rPr>
          <w:rFonts w:eastAsia="Arial" w:cs="Arial"/>
          <w:spacing w:val="-2"/>
        </w:rPr>
        <w:t>i</w:t>
      </w:r>
      <w:r w:rsidRPr="002B77DB">
        <w:rPr>
          <w:rFonts w:eastAsia="Arial" w:cs="Arial"/>
        </w:rPr>
        <w:t>dent is pla</w:t>
      </w:r>
      <w:r w:rsidRPr="002B77DB">
        <w:rPr>
          <w:rFonts w:eastAsia="Arial" w:cs="Arial"/>
          <w:spacing w:val="1"/>
        </w:rPr>
        <w:t>c</w:t>
      </w:r>
      <w:r w:rsidRPr="002B77DB">
        <w:rPr>
          <w:rFonts w:eastAsia="Arial" w:cs="Arial"/>
        </w:rPr>
        <w:t>ed on probation and a final plan in</w:t>
      </w:r>
      <w:r w:rsidRPr="002B77DB">
        <w:rPr>
          <w:rFonts w:eastAsia="Arial" w:cs="Arial"/>
          <w:spacing w:val="1"/>
        </w:rPr>
        <w:t>c</w:t>
      </w:r>
      <w:r w:rsidRPr="002B77DB">
        <w:rPr>
          <w:rFonts w:eastAsia="Arial" w:cs="Arial"/>
          <w:spacing w:val="-1"/>
        </w:rPr>
        <w:t>l</w:t>
      </w:r>
      <w:r w:rsidRPr="002B77DB">
        <w:rPr>
          <w:rFonts w:eastAsia="Arial" w:cs="Arial"/>
        </w:rPr>
        <w:t>uding a timetable is developed.</w:t>
      </w:r>
    </w:p>
    <w:p w14:paraId="1D1C0AD0" w14:textId="77777777" w:rsidR="00147841" w:rsidRPr="002B77DB" w:rsidRDefault="00147841" w:rsidP="005B51FC">
      <w:pPr>
        <w:tabs>
          <w:tab w:val="left" w:pos="1160"/>
        </w:tabs>
        <w:ind w:left="800" w:hanging="360"/>
        <w:jc w:val="both"/>
        <w:rPr>
          <w:rFonts w:eastAsia="Arial" w:cs="Arial"/>
        </w:rPr>
      </w:pPr>
      <w:r w:rsidRPr="002B77DB">
        <w:rPr>
          <w:rFonts w:eastAsia="Arial" w:cs="Arial"/>
        </w:rPr>
        <w:t>●</w:t>
      </w:r>
      <w:r w:rsidRPr="002B77DB">
        <w:rPr>
          <w:rFonts w:eastAsia="Arial" w:cs="Arial"/>
        </w:rPr>
        <w:tab/>
        <w:t>If</w:t>
      </w:r>
      <w:r w:rsidRPr="002B77DB">
        <w:rPr>
          <w:rFonts w:eastAsia="Arial" w:cs="Arial"/>
          <w:spacing w:val="-1"/>
        </w:rPr>
        <w:t xml:space="preserve"> </w:t>
      </w:r>
      <w:r w:rsidRPr="002B77DB">
        <w:rPr>
          <w:rFonts w:eastAsia="Arial" w:cs="Arial"/>
        </w:rPr>
        <w:t>the resident still do</w:t>
      </w:r>
      <w:r w:rsidRPr="002B77DB">
        <w:rPr>
          <w:rFonts w:eastAsia="Arial" w:cs="Arial"/>
          <w:spacing w:val="1"/>
        </w:rPr>
        <w:t>e</w:t>
      </w:r>
      <w:r w:rsidRPr="002B77DB">
        <w:rPr>
          <w:rFonts w:eastAsia="Arial" w:cs="Arial"/>
        </w:rPr>
        <w:t>s not meet</w:t>
      </w:r>
      <w:r w:rsidRPr="002B77DB">
        <w:rPr>
          <w:rFonts w:eastAsia="Arial" w:cs="Arial"/>
          <w:spacing w:val="-1"/>
        </w:rPr>
        <w:t xml:space="preserve"> </w:t>
      </w:r>
      <w:r w:rsidRPr="002B77DB">
        <w:rPr>
          <w:rFonts w:eastAsia="Arial" w:cs="Arial"/>
        </w:rPr>
        <w:t>the conditi</w:t>
      </w:r>
      <w:r w:rsidRPr="002B77DB">
        <w:rPr>
          <w:rFonts w:eastAsia="Arial" w:cs="Arial"/>
          <w:spacing w:val="1"/>
        </w:rPr>
        <w:t>o</w:t>
      </w:r>
      <w:r w:rsidRPr="002B77DB">
        <w:rPr>
          <w:rFonts w:eastAsia="Arial" w:cs="Arial"/>
        </w:rPr>
        <w:t>ns of</w:t>
      </w:r>
      <w:r w:rsidRPr="002B77DB">
        <w:rPr>
          <w:rFonts w:eastAsia="Arial" w:cs="Arial"/>
          <w:spacing w:val="-2"/>
        </w:rPr>
        <w:t xml:space="preserve"> </w:t>
      </w:r>
      <w:r w:rsidRPr="002B77DB">
        <w:rPr>
          <w:rFonts w:eastAsia="Arial" w:cs="Arial"/>
        </w:rPr>
        <w:t>the remediation plan, he or she is dismissed.</w:t>
      </w:r>
    </w:p>
    <w:p w14:paraId="026423F6" w14:textId="74685F96" w:rsidR="00147841" w:rsidRPr="002B77DB" w:rsidRDefault="00147841" w:rsidP="005B51FC">
      <w:pPr>
        <w:tabs>
          <w:tab w:val="left" w:pos="1160"/>
        </w:tabs>
        <w:ind w:left="440"/>
        <w:jc w:val="both"/>
        <w:rPr>
          <w:rFonts w:eastAsia="Arial" w:cs="Arial"/>
        </w:rPr>
      </w:pPr>
      <w:r w:rsidRPr="002B77DB">
        <w:rPr>
          <w:rFonts w:eastAsia="Arial" w:cs="Arial"/>
        </w:rPr>
        <w:t>●</w:t>
      </w:r>
      <w:r w:rsidR="005B51FC" w:rsidRPr="002B77DB">
        <w:rPr>
          <w:rFonts w:eastAsia="Arial" w:cs="Arial"/>
        </w:rPr>
        <w:t xml:space="preserve">    </w:t>
      </w:r>
      <w:r w:rsidRPr="002B77DB">
        <w:rPr>
          <w:rFonts w:eastAsia="Arial" w:cs="Arial"/>
        </w:rPr>
        <w:t>These procedures were developed in accordance with the ACGME</w:t>
      </w:r>
      <w:r w:rsidR="005B51FC" w:rsidRPr="002B77DB">
        <w:rPr>
          <w:rFonts w:eastAsia="Arial" w:cs="Arial"/>
        </w:rPr>
        <w:t xml:space="preserve"> </w:t>
      </w:r>
      <w:r w:rsidRPr="002B77DB">
        <w:rPr>
          <w:rFonts w:eastAsia="Arial" w:cs="Arial"/>
        </w:rPr>
        <w:t>guidelines.</w:t>
      </w:r>
    </w:p>
    <w:p w14:paraId="4549A105" w14:textId="3EB4CD35" w:rsidR="00147841" w:rsidRPr="002B77DB" w:rsidRDefault="00147841" w:rsidP="005B51FC">
      <w:pPr>
        <w:tabs>
          <w:tab w:val="left" w:pos="1160"/>
        </w:tabs>
        <w:ind w:left="440"/>
        <w:jc w:val="both"/>
        <w:rPr>
          <w:rFonts w:eastAsia="Arial" w:cs="Arial"/>
        </w:rPr>
      </w:pPr>
      <w:r w:rsidRPr="002B77DB">
        <w:rPr>
          <w:rFonts w:eastAsia="Arial" w:cs="Arial"/>
        </w:rPr>
        <w:t>●</w:t>
      </w:r>
      <w:r w:rsidR="005B51FC" w:rsidRPr="002B77DB">
        <w:rPr>
          <w:rFonts w:eastAsia="Arial" w:cs="Arial"/>
        </w:rPr>
        <w:t xml:space="preserve">    </w:t>
      </w:r>
      <w:r w:rsidRPr="002B77DB">
        <w:rPr>
          <w:rFonts w:eastAsia="Arial" w:cs="Arial"/>
        </w:rPr>
        <w:t>The resid</w:t>
      </w:r>
      <w:r w:rsidRPr="002B77DB">
        <w:rPr>
          <w:rFonts w:eastAsia="Arial" w:cs="Arial"/>
          <w:spacing w:val="1"/>
        </w:rPr>
        <w:t>e</w:t>
      </w:r>
      <w:r w:rsidRPr="002B77DB">
        <w:rPr>
          <w:rFonts w:eastAsia="Arial" w:cs="Arial"/>
        </w:rPr>
        <w:t>nt</w:t>
      </w:r>
      <w:r w:rsidRPr="002B77DB">
        <w:rPr>
          <w:rFonts w:eastAsia="Arial" w:cs="Arial"/>
          <w:spacing w:val="-2"/>
        </w:rPr>
        <w:t xml:space="preserve"> </w:t>
      </w:r>
      <w:r w:rsidRPr="002B77DB">
        <w:rPr>
          <w:rFonts w:eastAsia="Arial" w:cs="Arial"/>
        </w:rPr>
        <w:t>may appeal to</w:t>
      </w:r>
      <w:r w:rsidRPr="002B77DB">
        <w:rPr>
          <w:rFonts w:eastAsia="Arial" w:cs="Arial"/>
          <w:spacing w:val="-2"/>
        </w:rPr>
        <w:t xml:space="preserve"> </w:t>
      </w:r>
      <w:r w:rsidRPr="002B77DB">
        <w:rPr>
          <w:rFonts w:eastAsia="Arial" w:cs="Arial"/>
        </w:rPr>
        <w:t>the</w:t>
      </w:r>
      <w:r w:rsidRPr="002B77DB">
        <w:rPr>
          <w:rFonts w:eastAsia="Arial" w:cs="Arial"/>
          <w:spacing w:val="-1"/>
        </w:rPr>
        <w:t xml:space="preserve"> </w:t>
      </w:r>
      <w:r w:rsidR="005B51FC" w:rsidRPr="002B77DB">
        <w:rPr>
          <w:rFonts w:eastAsia="Arial" w:cs="Arial"/>
        </w:rPr>
        <w:t>institutional GME</w:t>
      </w:r>
      <w:r w:rsidRPr="002B77DB">
        <w:rPr>
          <w:rFonts w:eastAsia="Arial" w:cs="Arial"/>
        </w:rPr>
        <w:t>.</w:t>
      </w:r>
    </w:p>
    <w:p w14:paraId="12B1C360" w14:textId="48A0E8B4" w:rsidR="005B51FC" w:rsidRPr="002B77DB" w:rsidRDefault="005B51FC" w:rsidP="005B51FC">
      <w:pPr>
        <w:ind w:left="1160"/>
        <w:jc w:val="both"/>
        <w:rPr>
          <w:rFonts w:eastAsia="Arial" w:cs="Arial"/>
        </w:rPr>
      </w:pPr>
    </w:p>
    <w:p w14:paraId="0772C1CA" w14:textId="3E1D3206" w:rsidR="005B51FC" w:rsidRPr="002B77DB" w:rsidRDefault="005B51FC" w:rsidP="005B51FC">
      <w:pPr>
        <w:pStyle w:val="Heading3"/>
        <w:rPr>
          <w:rFonts w:eastAsia="Arial" w:cs="Arial"/>
        </w:rPr>
      </w:pPr>
      <w:r w:rsidRPr="002B77DB">
        <w:rPr>
          <w:rFonts w:eastAsia="Arial" w:cs="Arial"/>
        </w:rPr>
        <w:t>1</w:t>
      </w:r>
      <w:r w:rsidR="00565156" w:rsidRPr="002B77DB">
        <w:rPr>
          <w:rFonts w:eastAsia="Arial" w:cs="Arial"/>
        </w:rPr>
        <w:t>1</w:t>
      </w:r>
      <w:r w:rsidRPr="002B77DB">
        <w:rPr>
          <w:rFonts w:eastAsia="Arial" w:cs="Arial"/>
        </w:rPr>
        <w:t>-4. Dismissal</w:t>
      </w:r>
    </w:p>
    <w:p w14:paraId="600C2F62" w14:textId="60A9B385" w:rsidR="005B51FC" w:rsidRPr="002B77DB" w:rsidRDefault="005B51FC" w:rsidP="005B51FC">
      <w:pPr>
        <w:spacing w:before="3"/>
        <w:ind w:left="440"/>
        <w:jc w:val="both"/>
        <w:rPr>
          <w:rFonts w:eastAsia="Arial" w:cs="Arial"/>
        </w:rPr>
      </w:pPr>
      <w:r w:rsidRPr="002B77DB">
        <w:rPr>
          <w:rFonts w:eastAsia="Arial" w:cs="Arial"/>
        </w:rPr>
        <w:t>The CCC foll</w:t>
      </w:r>
      <w:r w:rsidRPr="002B77DB">
        <w:rPr>
          <w:rFonts w:eastAsia="Arial" w:cs="Arial"/>
          <w:spacing w:val="2"/>
        </w:rPr>
        <w:t>o</w:t>
      </w:r>
      <w:r w:rsidRPr="002B77DB">
        <w:rPr>
          <w:rFonts w:eastAsia="Arial" w:cs="Arial"/>
        </w:rPr>
        <w:t>ws ACGME</w:t>
      </w:r>
      <w:r w:rsidRPr="002B77DB">
        <w:rPr>
          <w:rFonts w:eastAsia="Arial" w:cs="Arial"/>
          <w:spacing w:val="-9"/>
        </w:rPr>
        <w:t xml:space="preserve"> </w:t>
      </w:r>
      <w:r w:rsidRPr="002B77DB">
        <w:rPr>
          <w:rFonts w:eastAsia="Arial" w:cs="Arial"/>
        </w:rPr>
        <w:t>guidelines for</w:t>
      </w:r>
      <w:r w:rsidRPr="002B77DB">
        <w:rPr>
          <w:rFonts w:eastAsia="Arial" w:cs="Arial"/>
          <w:spacing w:val="-3"/>
        </w:rPr>
        <w:t xml:space="preserve"> </w:t>
      </w:r>
      <w:r w:rsidRPr="002B77DB">
        <w:rPr>
          <w:rFonts w:eastAsia="Arial" w:cs="Arial"/>
        </w:rPr>
        <w:t>dismissing residents.</w:t>
      </w:r>
      <w:r w:rsidRPr="002B77DB">
        <w:rPr>
          <w:rFonts w:eastAsia="Arial" w:cs="Arial"/>
          <w:spacing w:val="67"/>
        </w:rPr>
        <w:t xml:space="preserve"> </w:t>
      </w:r>
      <w:r w:rsidRPr="002B77DB">
        <w:rPr>
          <w:rFonts w:eastAsia="Arial" w:cs="Arial"/>
        </w:rPr>
        <w:t>Residents at</w:t>
      </w:r>
      <w:r w:rsidRPr="002B77DB">
        <w:rPr>
          <w:rFonts w:eastAsia="Arial" w:cs="Arial"/>
          <w:spacing w:val="-2"/>
        </w:rPr>
        <w:t xml:space="preserve"> </w:t>
      </w:r>
      <w:r w:rsidRPr="002B77DB">
        <w:rPr>
          <w:rFonts w:eastAsia="Arial" w:cs="Arial"/>
        </w:rPr>
        <w:t>risk are warned formally with a plan of</w:t>
      </w:r>
      <w:r w:rsidRPr="002B77DB">
        <w:rPr>
          <w:rFonts w:eastAsia="Arial" w:cs="Arial"/>
          <w:spacing w:val="-2"/>
        </w:rPr>
        <w:t xml:space="preserve"> </w:t>
      </w:r>
      <w:r w:rsidRPr="002B77DB">
        <w:rPr>
          <w:rFonts w:eastAsia="Arial" w:cs="Arial"/>
        </w:rPr>
        <w:t xml:space="preserve">remediation and timetable. </w:t>
      </w:r>
      <w:r w:rsidRPr="002B77DB">
        <w:rPr>
          <w:rFonts w:eastAsia="Arial" w:cs="Arial"/>
          <w:spacing w:val="1"/>
        </w:rPr>
        <w:t xml:space="preserve"> </w:t>
      </w:r>
      <w:r w:rsidRPr="002B77DB">
        <w:rPr>
          <w:rFonts w:eastAsia="Arial" w:cs="Arial"/>
        </w:rPr>
        <w:t>Failu</w:t>
      </w:r>
      <w:r w:rsidRPr="002B77DB">
        <w:rPr>
          <w:rFonts w:eastAsia="Arial" w:cs="Arial"/>
          <w:spacing w:val="2"/>
        </w:rPr>
        <w:t>r</w:t>
      </w:r>
      <w:r w:rsidRPr="002B77DB">
        <w:rPr>
          <w:rFonts w:eastAsia="Arial" w:cs="Arial"/>
        </w:rPr>
        <w:t>e to</w:t>
      </w:r>
      <w:r w:rsidRPr="002B77DB">
        <w:rPr>
          <w:rFonts w:eastAsia="Arial" w:cs="Arial"/>
          <w:spacing w:val="-2"/>
        </w:rPr>
        <w:t xml:space="preserve"> </w:t>
      </w:r>
      <w:r w:rsidRPr="002B77DB">
        <w:rPr>
          <w:rFonts w:eastAsia="Arial" w:cs="Arial"/>
        </w:rPr>
        <w:t>comply results in a formal CCC meeting where appropriate action including dismissal is</w:t>
      </w:r>
      <w:r w:rsidRPr="002B77DB">
        <w:rPr>
          <w:rFonts w:eastAsia="Arial" w:cs="Arial"/>
          <w:spacing w:val="1"/>
        </w:rPr>
        <w:t xml:space="preserve"> </w:t>
      </w:r>
      <w:r w:rsidRPr="002B77DB">
        <w:rPr>
          <w:rFonts w:eastAsia="Arial" w:cs="Arial"/>
        </w:rPr>
        <w:t>dis</w:t>
      </w:r>
      <w:r w:rsidRPr="002B77DB">
        <w:rPr>
          <w:rFonts w:eastAsia="Arial" w:cs="Arial"/>
          <w:spacing w:val="1"/>
        </w:rPr>
        <w:t>c</w:t>
      </w:r>
      <w:r w:rsidRPr="002B77DB">
        <w:rPr>
          <w:rFonts w:eastAsia="Arial" w:cs="Arial"/>
        </w:rPr>
        <w:t xml:space="preserve">ussed. </w:t>
      </w:r>
      <w:r w:rsidRPr="002B77DB">
        <w:rPr>
          <w:rFonts w:eastAsia="Arial" w:cs="Arial"/>
          <w:spacing w:val="1"/>
        </w:rPr>
        <w:t xml:space="preserve"> </w:t>
      </w:r>
      <w:r w:rsidRPr="002B77DB">
        <w:rPr>
          <w:rFonts w:eastAsia="Arial" w:cs="Arial"/>
        </w:rPr>
        <w:t>The resident is required to</w:t>
      </w:r>
      <w:r w:rsidRPr="002B77DB">
        <w:rPr>
          <w:rFonts w:eastAsia="Arial" w:cs="Arial"/>
          <w:spacing w:val="-2"/>
        </w:rPr>
        <w:t xml:space="preserve"> </w:t>
      </w:r>
      <w:r w:rsidRPr="002B77DB">
        <w:rPr>
          <w:rFonts w:eastAsia="Arial" w:cs="Arial"/>
        </w:rPr>
        <w:t>be present at</w:t>
      </w:r>
      <w:r w:rsidRPr="002B77DB">
        <w:rPr>
          <w:rFonts w:eastAsia="Arial" w:cs="Arial"/>
          <w:spacing w:val="-2"/>
        </w:rPr>
        <w:t xml:space="preserve"> </w:t>
      </w:r>
      <w:r w:rsidRPr="002B77DB">
        <w:rPr>
          <w:rFonts w:eastAsia="Arial" w:cs="Arial"/>
        </w:rPr>
        <w:t>this meeting.</w:t>
      </w:r>
    </w:p>
    <w:p w14:paraId="34B31263" w14:textId="77777777" w:rsidR="00147841" w:rsidRPr="002B77DB" w:rsidRDefault="00147841" w:rsidP="00496489">
      <w:pPr>
        <w:spacing w:before="4"/>
        <w:jc w:val="both"/>
        <w:rPr>
          <w:rFonts w:cs="Arial"/>
        </w:rPr>
      </w:pPr>
    </w:p>
    <w:p w14:paraId="3355CADC" w14:textId="77777777" w:rsidR="003F66B0" w:rsidRPr="002B77DB" w:rsidRDefault="003F66B0" w:rsidP="00496489">
      <w:pPr>
        <w:tabs>
          <w:tab w:val="left" w:pos="1180"/>
        </w:tabs>
        <w:ind w:left="460" w:right="-20"/>
        <w:jc w:val="both"/>
        <w:rPr>
          <w:rFonts w:eastAsia="Arial" w:cs="Arial"/>
          <w:b/>
          <w:bCs/>
        </w:rPr>
        <w:sectPr w:rsidR="003F66B0" w:rsidRPr="002B77DB" w:rsidSect="00F7790B">
          <w:pgSz w:w="12240" w:h="15840"/>
          <w:pgMar w:top="720" w:right="720" w:bottom="720" w:left="720" w:header="748" w:footer="0" w:gutter="0"/>
          <w:cols w:space="720"/>
        </w:sectPr>
      </w:pPr>
    </w:p>
    <w:p w14:paraId="72AFEDB4" w14:textId="77777777" w:rsidR="0040184B" w:rsidRPr="002B77DB" w:rsidRDefault="0040184B" w:rsidP="00BC344B">
      <w:pPr>
        <w:pStyle w:val="Heading2"/>
        <w:rPr>
          <w:rFonts w:cs="Arial"/>
          <w:u w:color="000000"/>
        </w:rPr>
        <w:sectPr w:rsidR="0040184B" w:rsidRPr="002B77DB" w:rsidSect="004F125E">
          <w:type w:val="continuous"/>
          <w:pgSz w:w="12240" w:h="15840"/>
          <w:pgMar w:top="720" w:right="720" w:bottom="720" w:left="720" w:header="720" w:footer="720" w:gutter="0"/>
          <w:cols w:space="720"/>
        </w:sectPr>
      </w:pPr>
    </w:p>
    <w:p w14:paraId="030C2C45" w14:textId="4B7F6E1B" w:rsidR="00AA6AEE" w:rsidRPr="002B77DB" w:rsidRDefault="00857EA3" w:rsidP="00BC344B">
      <w:pPr>
        <w:pStyle w:val="Heading2"/>
        <w:rPr>
          <w:rFonts w:cs="Arial"/>
        </w:rPr>
      </w:pPr>
      <w:bookmarkStart w:id="111" w:name="_Toc43138036"/>
      <w:bookmarkStart w:id="112" w:name="T812"/>
      <w:r w:rsidRPr="002B77DB">
        <w:rPr>
          <w:rFonts w:cs="Arial"/>
          <w:u w:color="000000"/>
        </w:rPr>
        <w:lastRenderedPageBreak/>
        <w:t>1</w:t>
      </w:r>
      <w:r w:rsidR="00565156" w:rsidRPr="002B77DB">
        <w:rPr>
          <w:rFonts w:cs="Arial"/>
          <w:u w:color="000000"/>
        </w:rPr>
        <w:t>2</w:t>
      </w:r>
      <w:r w:rsidRPr="002B77DB">
        <w:rPr>
          <w:rFonts w:cs="Arial"/>
          <w:u w:color="000000"/>
        </w:rPr>
        <w:t xml:space="preserve">. </w:t>
      </w:r>
      <w:r w:rsidR="00E169A2" w:rsidRPr="002B77DB">
        <w:rPr>
          <w:rFonts w:cs="Arial"/>
          <w:u w:color="000000"/>
        </w:rPr>
        <w:t>Superviso</w:t>
      </w:r>
      <w:r w:rsidR="00E169A2" w:rsidRPr="002B77DB">
        <w:rPr>
          <w:rFonts w:cs="Arial"/>
          <w:spacing w:val="1"/>
          <w:u w:color="000000"/>
        </w:rPr>
        <w:t>r</w:t>
      </w:r>
      <w:r w:rsidR="00E169A2" w:rsidRPr="002B77DB">
        <w:rPr>
          <w:rFonts w:cs="Arial"/>
          <w:u w:color="000000"/>
        </w:rPr>
        <w:t>y</w:t>
      </w:r>
      <w:r w:rsidR="00E169A2" w:rsidRPr="002B77DB">
        <w:rPr>
          <w:rFonts w:cs="Arial"/>
          <w:spacing w:val="-2"/>
          <w:u w:color="000000"/>
        </w:rPr>
        <w:t xml:space="preserve"> </w:t>
      </w:r>
      <w:r w:rsidR="00E169A2" w:rsidRPr="002B77DB">
        <w:rPr>
          <w:rFonts w:cs="Arial"/>
          <w:u w:color="000000"/>
        </w:rPr>
        <w:t>Lines</w:t>
      </w:r>
      <w:r w:rsidR="00E169A2" w:rsidRPr="002B77DB">
        <w:rPr>
          <w:rFonts w:cs="Arial"/>
          <w:spacing w:val="1"/>
          <w:u w:color="000000"/>
        </w:rPr>
        <w:t xml:space="preserve"> </w:t>
      </w:r>
      <w:r w:rsidR="00E169A2" w:rsidRPr="002B77DB">
        <w:rPr>
          <w:rFonts w:cs="Arial"/>
          <w:u w:color="000000"/>
        </w:rPr>
        <w:t>of</w:t>
      </w:r>
      <w:r w:rsidR="00E169A2" w:rsidRPr="002B77DB">
        <w:rPr>
          <w:rFonts w:cs="Arial"/>
          <w:spacing w:val="1"/>
          <w:u w:color="000000"/>
        </w:rPr>
        <w:t xml:space="preserve"> </w:t>
      </w:r>
      <w:r w:rsidR="00E169A2" w:rsidRPr="002B77DB">
        <w:rPr>
          <w:rFonts w:cs="Arial"/>
          <w:u w:color="000000"/>
        </w:rPr>
        <w:t>Respons</w:t>
      </w:r>
      <w:r w:rsidR="00E169A2" w:rsidRPr="002B77DB">
        <w:rPr>
          <w:rFonts w:cs="Arial"/>
          <w:spacing w:val="2"/>
          <w:u w:color="000000"/>
        </w:rPr>
        <w:t>i</w:t>
      </w:r>
      <w:r w:rsidR="00E169A2" w:rsidRPr="002B77DB">
        <w:rPr>
          <w:rFonts w:cs="Arial"/>
          <w:u w:color="000000"/>
        </w:rPr>
        <w:t>bili</w:t>
      </w:r>
      <w:r w:rsidR="00E169A2" w:rsidRPr="002B77DB">
        <w:rPr>
          <w:rFonts w:cs="Arial"/>
          <w:spacing w:val="2"/>
          <w:u w:color="000000"/>
        </w:rPr>
        <w:t>t</w:t>
      </w:r>
      <w:r w:rsidR="00E169A2" w:rsidRPr="002B77DB">
        <w:rPr>
          <w:rFonts w:cs="Arial"/>
          <w:u w:color="000000"/>
        </w:rPr>
        <w:t>y</w:t>
      </w:r>
      <w:r w:rsidR="00E169A2" w:rsidRPr="002B77DB">
        <w:rPr>
          <w:rFonts w:cs="Arial"/>
          <w:spacing w:val="-2"/>
          <w:u w:color="000000"/>
        </w:rPr>
        <w:t xml:space="preserve"> </w:t>
      </w:r>
      <w:r w:rsidR="00E169A2" w:rsidRPr="002B77DB">
        <w:rPr>
          <w:rFonts w:cs="Arial"/>
          <w:u w:color="000000"/>
        </w:rPr>
        <w:t>for</w:t>
      </w:r>
      <w:r w:rsidR="00E169A2" w:rsidRPr="002B77DB">
        <w:rPr>
          <w:rFonts w:cs="Arial"/>
          <w:spacing w:val="1"/>
          <w:u w:color="000000"/>
        </w:rPr>
        <w:t xml:space="preserve"> </w:t>
      </w:r>
      <w:r w:rsidR="00E169A2" w:rsidRPr="002B77DB">
        <w:rPr>
          <w:rFonts w:cs="Arial"/>
          <w:u w:color="000000"/>
        </w:rPr>
        <w:t>Residents</w:t>
      </w:r>
      <w:r w:rsidR="00BC344B" w:rsidRPr="002B77DB">
        <w:rPr>
          <w:rFonts w:cs="Arial"/>
          <w:u w:color="000000"/>
        </w:rPr>
        <w:t xml:space="preserve"> Policy</w:t>
      </w:r>
      <w:bookmarkEnd w:id="111"/>
    </w:p>
    <w:bookmarkEnd w:id="112"/>
    <w:p w14:paraId="050B1049" w14:textId="77777777" w:rsidR="00AA6AEE" w:rsidRPr="002B77DB" w:rsidRDefault="00AA6AEE" w:rsidP="00AA6AEE">
      <w:pPr>
        <w:spacing w:before="15"/>
        <w:jc w:val="both"/>
        <w:rPr>
          <w:rFonts w:cs="Arial"/>
        </w:rPr>
      </w:pPr>
    </w:p>
    <w:p w14:paraId="147C835C" w14:textId="305649AE" w:rsidR="00AA6AEE" w:rsidRPr="002B77DB" w:rsidRDefault="00AA6AEE" w:rsidP="00AA6AEE">
      <w:pPr>
        <w:pStyle w:val="Heading3"/>
        <w:rPr>
          <w:rFonts w:eastAsia="Arial" w:cs="Arial"/>
        </w:rPr>
      </w:pPr>
      <w:r w:rsidRPr="002B77DB">
        <w:rPr>
          <w:rFonts w:eastAsia="Arial" w:cs="Arial"/>
        </w:rPr>
        <w:t>1</w:t>
      </w:r>
      <w:r w:rsidR="00565156" w:rsidRPr="002B77DB">
        <w:rPr>
          <w:rFonts w:eastAsia="Arial" w:cs="Arial"/>
        </w:rPr>
        <w:t>2</w:t>
      </w:r>
      <w:r w:rsidRPr="002B77DB">
        <w:rPr>
          <w:rFonts w:eastAsia="Arial" w:cs="Arial"/>
        </w:rPr>
        <w:t>-1. Overvi</w:t>
      </w:r>
      <w:r w:rsidRPr="002B77DB">
        <w:rPr>
          <w:rFonts w:eastAsia="Arial" w:cs="Arial"/>
          <w:spacing w:val="1"/>
        </w:rPr>
        <w:t>e</w:t>
      </w:r>
      <w:r w:rsidRPr="002B77DB">
        <w:rPr>
          <w:rFonts w:eastAsia="Arial" w:cs="Arial"/>
        </w:rPr>
        <w:t>w</w:t>
      </w:r>
    </w:p>
    <w:p w14:paraId="2544CB00" w14:textId="487DEE33" w:rsidR="00AA6AEE" w:rsidRPr="002B77DB" w:rsidRDefault="00AA6AEE" w:rsidP="00AA6AEE">
      <w:pPr>
        <w:spacing w:before="3"/>
        <w:ind w:left="144" w:right="137"/>
        <w:jc w:val="both"/>
        <w:rPr>
          <w:rFonts w:eastAsia="Arial" w:cs="Arial"/>
        </w:rPr>
      </w:pPr>
      <w:r w:rsidRPr="002B77DB">
        <w:rPr>
          <w:rFonts w:eastAsia="Arial" w:cs="Arial"/>
        </w:rPr>
        <w:t>Residents</w:t>
      </w:r>
      <w:r w:rsidRPr="002B77DB">
        <w:rPr>
          <w:rFonts w:eastAsia="Arial" w:cs="Arial"/>
          <w:spacing w:val="-10"/>
        </w:rPr>
        <w:t xml:space="preserve"> </w:t>
      </w:r>
      <w:r w:rsidRPr="002B77DB">
        <w:rPr>
          <w:rFonts w:eastAsia="Arial" w:cs="Arial"/>
          <w:spacing w:val="-1"/>
        </w:rPr>
        <w:t>d</w:t>
      </w:r>
      <w:r w:rsidRPr="002B77DB">
        <w:rPr>
          <w:rFonts w:eastAsia="Arial" w:cs="Arial"/>
        </w:rPr>
        <w:t>evelop</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rPr>
        <w:t>learn</w:t>
      </w:r>
      <w:r w:rsidRPr="002B77DB">
        <w:rPr>
          <w:rFonts w:eastAsia="Arial" w:cs="Arial"/>
          <w:spacing w:val="-5"/>
        </w:rPr>
        <w:t xml:space="preserve"> </w:t>
      </w:r>
      <w:r w:rsidRPr="002B77DB">
        <w:rPr>
          <w:rFonts w:eastAsia="Arial" w:cs="Arial"/>
        </w:rPr>
        <w:t>the</w:t>
      </w:r>
      <w:r w:rsidRPr="002B77DB">
        <w:rPr>
          <w:rFonts w:eastAsia="Arial" w:cs="Arial"/>
          <w:spacing w:val="-3"/>
        </w:rPr>
        <w:t xml:space="preserve"> </w:t>
      </w:r>
      <w:r w:rsidRPr="002B77DB">
        <w:rPr>
          <w:rFonts w:eastAsia="Arial" w:cs="Arial"/>
        </w:rPr>
        <w:t>skills</w:t>
      </w:r>
      <w:r w:rsidRPr="002B77DB">
        <w:rPr>
          <w:rFonts w:eastAsia="Arial" w:cs="Arial"/>
          <w:spacing w:val="-5"/>
        </w:rPr>
        <w:t xml:space="preserve"> </w:t>
      </w:r>
      <w:r w:rsidRPr="002B77DB">
        <w:rPr>
          <w:rFonts w:eastAsia="Arial" w:cs="Arial"/>
        </w:rPr>
        <w:t>necessary</w:t>
      </w:r>
      <w:r w:rsidRPr="002B77DB">
        <w:rPr>
          <w:rFonts w:eastAsia="Arial" w:cs="Arial"/>
          <w:spacing w:val="-10"/>
        </w:rPr>
        <w:t xml:space="preserve"> </w:t>
      </w:r>
      <w:r w:rsidRPr="002B77DB">
        <w:rPr>
          <w:rFonts w:eastAsia="Arial" w:cs="Arial"/>
        </w:rPr>
        <w:t>to</w:t>
      </w:r>
      <w:r w:rsidRPr="002B77DB">
        <w:rPr>
          <w:rFonts w:eastAsia="Arial" w:cs="Arial"/>
          <w:spacing w:val="-2"/>
        </w:rPr>
        <w:t xml:space="preserve"> </w:t>
      </w:r>
      <w:r w:rsidRPr="002B77DB">
        <w:rPr>
          <w:rFonts w:eastAsia="Arial" w:cs="Arial"/>
        </w:rPr>
        <w:t>becoming</w:t>
      </w:r>
      <w:r w:rsidRPr="002B77DB">
        <w:rPr>
          <w:rFonts w:eastAsia="Arial" w:cs="Arial"/>
          <w:spacing w:val="-10"/>
        </w:rPr>
        <w:t xml:space="preserve"> </w:t>
      </w:r>
      <w:r w:rsidRPr="002B77DB">
        <w:rPr>
          <w:rFonts w:eastAsia="Arial" w:cs="Arial"/>
        </w:rPr>
        <w:t>independ</w:t>
      </w:r>
      <w:r w:rsidRPr="002B77DB">
        <w:rPr>
          <w:rFonts w:eastAsia="Arial" w:cs="Arial"/>
          <w:spacing w:val="-1"/>
        </w:rPr>
        <w:t>e</w:t>
      </w:r>
      <w:r w:rsidRPr="002B77DB">
        <w:rPr>
          <w:rFonts w:eastAsia="Arial" w:cs="Arial"/>
        </w:rPr>
        <w:t>nt neurologists</w:t>
      </w:r>
      <w:r w:rsidRPr="002B77DB">
        <w:rPr>
          <w:rFonts w:eastAsia="Arial" w:cs="Arial"/>
          <w:spacing w:val="49"/>
        </w:rPr>
        <w:t xml:space="preserve"> </w:t>
      </w:r>
      <w:r w:rsidRPr="002B77DB">
        <w:rPr>
          <w:rFonts w:eastAsia="Arial" w:cs="Arial"/>
        </w:rPr>
        <w:t>through</w:t>
      </w:r>
      <w:r w:rsidRPr="002B77DB">
        <w:rPr>
          <w:rFonts w:eastAsia="Arial" w:cs="Arial"/>
          <w:spacing w:val="-7"/>
        </w:rPr>
        <w:t xml:space="preserve"> </w:t>
      </w:r>
      <w:r w:rsidRPr="002B77DB">
        <w:rPr>
          <w:rFonts w:eastAsia="Arial" w:cs="Arial"/>
        </w:rPr>
        <w:t>di</w:t>
      </w:r>
      <w:r w:rsidRPr="002B77DB">
        <w:rPr>
          <w:rFonts w:eastAsia="Arial" w:cs="Arial"/>
          <w:spacing w:val="-1"/>
        </w:rPr>
        <w:t>d</w:t>
      </w:r>
      <w:r w:rsidRPr="002B77DB">
        <w:rPr>
          <w:rFonts w:eastAsia="Arial" w:cs="Arial"/>
        </w:rPr>
        <w:t>actic</w:t>
      </w:r>
      <w:r w:rsidRPr="002B77DB">
        <w:rPr>
          <w:rFonts w:eastAsia="Arial" w:cs="Arial"/>
          <w:spacing w:val="-7"/>
        </w:rPr>
        <w:t xml:space="preserve"> </w:t>
      </w:r>
      <w:r w:rsidRPr="002B77DB">
        <w:rPr>
          <w:rFonts w:eastAsia="Arial" w:cs="Arial"/>
        </w:rPr>
        <w:t>s</w:t>
      </w:r>
      <w:r w:rsidRPr="002B77DB">
        <w:rPr>
          <w:rFonts w:eastAsia="Arial" w:cs="Arial"/>
          <w:spacing w:val="-1"/>
        </w:rPr>
        <w:t>e</w:t>
      </w:r>
      <w:r w:rsidRPr="002B77DB">
        <w:rPr>
          <w:rFonts w:eastAsia="Arial" w:cs="Arial"/>
        </w:rPr>
        <w:t>ssi</w:t>
      </w:r>
      <w:r w:rsidRPr="002B77DB">
        <w:rPr>
          <w:rFonts w:eastAsia="Arial" w:cs="Arial"/>
          <w:spacing w:val="-1"/>
        </w:rPr>
        <w:t>o</w:t>
      </w:r>
      <w:r w:rsidRPr="002B77DB">
        <w:rPr>
          <w:rFonts w:eastAsia="Arial" w:cs="Arial"/>
        </w:rPr>
        <w:t>ns,</w:t>
      </w:r>
      <w:r w:rsidRPr="002B77DB">
        <w:rPr>
          <w:rFonts w:eastAsia="Arial" w:cs="Arial"/>
          <w:spacing w:val="-9"/>
        </w:rPr>
        <w:t xml:space="preserve"> </w:t>
      </w:r>
      <w:r w:rsidR="002B227A" w:rsidRPr="002B77DB">
        <w:rPr>
          <w:rFonts w:eastAsia="Arial" w:cs="Arial"/>
        </w:rPr>
        <w:t>reading,</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rPr>
        <w:t>providing</w:t>
      </w:r>
      <w:r w:rsidRPr="002B77DB">
        <w:rPr>
          <w:rFonts w:eastAsia="Arial" w:cs="Arial"/>
          <w:spacing w:val="-9"/>
        </w:rPr>
        <w:t xml:space="preserve"> </w:t>
      </w:r>
      <w:r w:rsidRPr="002B77DB">
        <w:rPr>
          <w:rFonts w:eastAsia="Arial" w:cs="Arial"/>
        </w:rPr>
        <w:t>direct</w:t>
      </w:r>
      <w:r w:rsidRPr="002B77DB">
        <w:rPr>
          <w:rFonts w:eastAsia="Arial" w:cs="Arial"/>
          <w:spacing w:val="-5"/>
        </w:rPr>
        <w:t xml:space="preserve"> </w:t>
      </w:r>
      <w:r w:rsidRPr="002B77DB">
        <w:rPr>
          <w:rFonts w:eastAsia="Arial" w:cs="Arial"/>
        </w:rPr>
        <w:t>patient</w:t>
      </w:r>
      <w:r w:rsidRPr="002B77DB">
        <w:rPr>
          <w:rFonts w:eastAsia="Arial" w:cs="Arial"/>
          <w:spacing w:val="-7"/>
        </w:rPr>
        <w:t xml:space="preserve"> </w:t>
      </w:r>
      <w:r w:rsidRPr="002B77DB">
        <w:rPr>
          <w:rFonts w:eastAsia="Arial" w:cs="Arial"/>
        </w:rPr>
        <w:t>care under</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s</w:t>
      </w:r>
      <w:r w:rsidRPr="002B77DB">
        <w:rPr>
          <w:rFonts w:eastAsia="Arial" w:cs="Arial"/>
          <w:spacing w:val="-1"/>
        </w:rPr>
        <w:t>u</w:t>
      </w:r>
      <w:r w:rsidRPr="002B77DB">
        <w:rPr>
          <w:rFonts w:eastAsia="Arial" w:cs="Arial"/>
        </w:rPr>
        <w:t>pervision</w:t>
      </w:r>
      <w:r w:rsidRPr="002B77DB">
        <w:rPr>
          <w:rFonts w:eastAsia="Arial" w:cs="Arial"/>
          <w:spacing w:val="-11"/>
        </w:rPr>
        <w:t xml:space="preserve"> </w:t>
      </w:r>
      <w:r w:rsidRPr="002B77DB">
        <w:rPr>
          <w:rFonts w:eastAsia="Arial" w:cs="Arial"/>
        </w:rPr>
        <w:t>of</w:t>
      </w:r>
      <w:r w:rsidRPr="002B77DB">
        <w:rPr>
          <w:rFonts w:eastAsia="Arial" w:cs="Arial"/>
          <w:spacing w:val="-3"/>
        </w:rPr>
        <w:t xml:space="preserve"> </w:t>
      </w:r>
      <w:r w:rsidRPr="002B77DB">
        <w:rPr>
          <w:rFonts w:eastAsia="Arial" w:cs="Arial"/>
        </w:rPr>
        <w:t>qualified</w:t>
      </w:r>
      <w:r w:rsidRPr="002B77DB">
        <w:rPr>
          <w:rFonts w:eastAsia="Arial" w:cs="Arial"/>
          <w:spacing w:val="-8"/>
        </w:rPr>
        <w:t xml:space="preserve"> </w:t>
      </w:r>
      <w:r w:rsidRPr="002B77DB">
        <w:rPr>
          <w:rFonts w:eastAsia="Arial" w:cs="Arial"/>
        </w:rPr>
        <w:t>at</w:t>
      </w:r>
      <w:r w:rsidRPr="002B77DB">
        <w:rPr>
          <w:rFonts w:eastAsia="Arial" w:cs="Arial"/>
          <w:spacing w:val="-1"/>
        </w:rPr>
        <w:t>t</w:t>
      </w:r>
      <w:r w:rsidRPr="002B77DB">
        <w:rPr>
          <w:rFonts w:eastAsia="Arial" w:cs="Arial"/>
        </w:rPr>
        <w:t>ending</w:t>
      </w:r>
      <w:r w:rsidRPr="002B77DB">
        <w:rPr>
          <w:rFonts w:eastAsia="Arial" w:cs="Arial"/>
          <w:spacing w:val="-9"/>
        </w:rPr>
        <w:t xml:space="preserve"> </w:t>
      </w:r>
      <w:r w:rsidRPr="002B77DB">
        <w:rPr>
          <w:rFonts w:eastAsia="Arial" w:cs="Arial"/>
        </w:rPr>
        <w:t>neu</w:t>
      </w:r>
      <w:r w:rsidRPr="002B77DB">
        <w:rPr>
          <w:rFonts w:eastAsia="Arial" w:cs="Arial"/>
          <w:spacing w:val="-1"/>
        </w:rPr>
        <w:t>r</w:t>
      </w:r>
      <w:r w:rsidRPr="002B77DB">
        <w:rPr>
          <w:rFonts w:eastAsia="Arial" w:cs="Arial"/>
        </w:rPr>
        <w:t>ologists</w:t>
      </w:r>
      <w:r w:rsidRPr="002B77DB">
        <w:rPr>
          <w:rFonts w:eastAsia="Arial" w:cs="Arial"/>
          <w:spacing w:val="-13"/>
        </w:rPr>
        <w:t xml:space="preserve"> </w:t>
      </w:r>
      <w:r w:rsidRPr="002B77DB">
        <w:rPr>
          <w:rFonts w:eastAsia="Arial" w:cs="Arial"/>
        </w:rPr>
        <w:t>and</w:t>
      </w:r>
      <w:r w:rsidRPr="002B77DB">
        <w:rPr>
          <w:rFonts w:eastAsia="Arial" w:cs="Arial"/>
          <w:spacing w:val="-5"/>
        </w:rPr>
        <w:t xml:space="preserve"> </w:t>
      </w:r>
      <w:r w:rsidRPr="002B77DB">
        <w:rPr>
          <w:rFonts w:eastAsia="Arial" w:cs="Arial"/>
        </w:rPr>
        <w:t>more</w:t>
      </w:r>
      <w:r w:rsidRPr="002B77DB">
        <w:rPr>
          <w:rFonts w:eastAsia="Arial" w:cs="Arial"/>
          <w:spacing w:val="-5"/>
        </w:rPr>
        <w:t xml:space="preserve"> </w:t>
      </w:r>
      <w:r w:rsidRPr="002B77DB">
        <w:rPr>
          <w:rFonts w:eastAsia="Arial" w:cs="Arial"/>
        </w:rPr>
        <w:t>senior trainees.</w:t>
      </w:r>
      <w:r w:rsidRPr="002B77DB">
        <w:rPr>
          <w:rFonts w:eastAsia="Arial" w:cs="Arial"/>
          <w:spacing w:val="-8"/>
        </w:rPr>
        <w:t xml:space="preserve"> </w:t>
      </w:r>
      <w:r w:rsidRPr="002B77DB">
        <w:rPr>
          <w:rFonts w:eastAsia="Arial" w:cs="Arial"/>
        </w:rPr>
        <w:t>R</w:t>
      </w:r>
      <w:r w:rsidRPr="002B77DB">
        <w:rPr>
          <w:rFonts w:eastAsia="Arial" w:cs="Arial"/>
          <w:spacing w:val="-1"/>
        </w:rPr>
        <w:t>e</w:t>
      </w:r>
      <w:r w:rsidRPr="002B77DB">
        <w:rPr>
          <w:rFonts w:eastAsia="Arial" w:cs="Arial"/>
        </w:rPr>
        <w:t>sidents</w:t>
      </w:r>
      <w:r w:rsidRPr="002B77DB">
        <w:rPr>
          <w:rFonts w:eastAsia="Arial" w:cs="Arial"/>
          <w:spacing w:val="-10"/>
        </w:rPr>
        <w:t xml:space="preserve"> </w:t>
      </w:r>
      <w:r w:rsidRPr="002B77DB">
        <w:rPr>
          <w:rFonts w:eastAsia="Arial" w:cs="Arial"/>
        </w:rPr>
        <w:t>are</w:t>
      </w:r>
      <w:r w:rsidRPr="002B77DB">
        <w:rPr>
          <w:rFonts w:eastAsia="Arial" w:cs="Arial"/>
          <w:spacing w:val="-4"/>
        </w:rPr>
        <w:t xml:space="preserve"> </w:t>
      </w:r>
      <w:r w:rsidRPr="002B77DB">
        <w:rPr>
          <w:rFonts w:eastAsia="Arial" w:cs="Arial"/>
        </w:rPr>
        <w:t>given</w:t>
      </w:r>
      <w:r w:rsidRPr="002B77DB">
        <w:rPr>
          <w:rFonts w:eastAsia="Arial" w:cs="Arial"/>
          <w:spacing w:val="-5"/>
        </w:rPr>
        <w:t xml:space="preserve"> </w:t>
      </w:r>
      <w:r w:rsidRPr="002B77DB">
        <w:rPr>
          <w:rFonts w:eastAsia="Arial" w:cs="Arial"/>
        </w:rPr>
        <w:t>progressively</w:t>
      </w:r>
      <w:r w:rsidRPr="002B77DB">
        <w:rPr>
          <w:rFonts w:eastAsia="Arial" w:cs="Arial"/>
          <w:spacing w:val="-13"/>
        </w:rPr>
        <w:t xml:space="preserve"> </w:t>
      </w:r>
      <w:r w:rsidRPr="002B77DB">
        <w:rPr>
          <w:rFonts w:eastAsia="Arial" w:cs="Arial"/>
        </w:rPr>
        <w:t>greater</w:t>
      </w:r>
      <w:r w:rsidRPr="002B77DB">
        <w:rPr>
          <w:rFonts w:eastAsia="Arial" w:cs="Arial"/>
          <w:spacing w:val="-7"/>
        </w:rPr>
        <w:t xml:space="preserve"> </w:t>
      </w:r>
      <w:r w:rsidRPr="002B77DB">
        <w:rPr>
          <w:rFonts w:eastAsia="Arial" w:cs="Arial"/>
        </w:rPr>
        <w:t>responsi</w:t>
      </w:r>
      <w:r w:rsidRPr="002B77DB">
        <w:rPr>
          <w:rFonts w:eastAsia="Arial" w:cs="Arial"/>
          <w:spacing w:val="-1"/>
        </w:rPr>
        <w:t>b</w:t>
      </w:r>
      <w:r w:rsidRPr="002B77DB">
        <w:rPr>
          <w:rFonts w:eastAsia="Arial" w:cs="Arial"/>
        </w:rPr>
        <w:t>ility</w:t>
      </w:r>
      <w:r w:rsidRPr="002B77DB">
        <w:rPr>
          <w:rFonts w:eastAsia="Arial" w:cs="Arial"/>
          <w:spacing w:val="-13"/>
        </w:rPr>
        <w:t xml:space="preserve"> </w:t>
      </w:r>
      <w:r w:rsidRPr="002B77DB">
        <w:rPr>
          <w:rFonts w:eastAsia="Arial" w:cs="Arial"/>
        </w:rPr>
        <w:t>accordi</w:t>
      </w:r>
      <w:r w:rsidRPr="002B77DB">
        <w:rPr>
          <w:rFonts w:eastAsia="Arial" w:cs="Arial"/>
          <w:spacing w:val="-1"/>
        </w:rPr>
        <w:t>n</w:t>
      </w:r>
      <w:r w:rsidRPr="002B77DB">
        <w:rPr>
          <w:rFonts w:eastAsia="Arial" w:cs="Arial"/>
        </w:rPr>
        <w:t>g</w:t>
      </w:r>
      <w:r w:rsidRPr="002B77DB">
        <w:rPr>
          <w:rFonts w:eastAsia="Arial" w:cs="Arial"/>
          <w:spacing w:val="-10"/>
        </w:rPr>
        <w:t xml:space="preserve"> </w:t>
      </w:r>
      <w:r w:rsidRPr="002B77DB">
        <w:rPr>
          <w:rFonts w:eastAsia="Arial" w:cs="Arial"/>
        </w:rPr>
        <w:t>to their</w:t>
      </w:r>
      <w:r w:rsidRPr="002B77DB">
        <w:rPr>
          <w:rFonts w:eastAsia="Arial" w:cs="Arial"/>
          <w:spacing w:val="-4"/>
        </w:rPr>
        <w:t xml:space="preserve"> </w:t>
      </w:r>
      <w:r w:rsidRPr="002B77DB">
        <w:rPr>
          <w:rFonts w:eastAsia="Arial" w:cs="Arial"/>
        </w:rPr>
        <w:t>level</w:t>
      </w:r>
      <w:r w:rsidRPr="002B77DB">
        <w:rPr>
          <w:rFonts w:eastAsia="Arial" w:cs="Arial"/>
          <w:spacing w:val="-5"/>
        </w:rPr>
        <w:t xml:space="preserve"> </w:t>
      </w:r>
      <w:r w:rsidRPr="002B77DB">
        <w:rPr>
          <w:rFonts w:eastAsia="Arial" w:cs="Arial"/>
        </w:rPr>
        <w:t>of</w:t>
      </w:r>
      <w:r w:rsidRPr="002B77DB">
        <w:rPr>
          <w:rFonts w:eastAsia="Arial" w:cs="Arial"/>
          <w:spacing w:val="-3"/>
        </w:rPr>
        <w:t xml:space="preserve"> </w:t>
      </w:r>
      <w:r w:rsidRPr="002B77DB">
        <w:rPr>
          <w:rFonts w:eastAsia="Arial" w:cs="Arial"/>
        </w:rPr>
        <w:t>education,</w:t>
      </w:r>
      <w:r w:rsidRPr="002B77DB">
        <w:rPr>
          <w:rFonts w:eastAsia="Arial" w:cs="Arial"/>
          <w:spacing w:val="-11"/>
        </w:rPr>
        <w:t xml:space="preserve"> </w:t>
      </w:r>
      <w:r w:rsidR="002B227A" w:rsidRPr="002B77DB">
        <w:rPr>
          <w:rFonts w:eastAsia="Arial" w:cs="Arial"/>
        </w:rPr>
        <w:t>ability,</w:t>
      </w:r>
      <w:r w:rsidRPr="002B77DB">
        <w:rPr>
          <w:rFonts w:eastAsia="Arial" w:cs="Arial"/>
          <w:spacing w:val="-6"/>
        </w:rPr>
        <w:t xml:space="preserve"> </w:t>
      </w:r>
      <w:r w:rsidRPr="002B77DB">
        <w:rPr>
          <w:rFonts w:eastAsia="Arial" w:cs="Arial"/>
        </w:rPr>
        <w:t>and</w:t>
      </w:r>
      <w:r w:rsidRPr="002B77DB">
        <w:rPr>
          <w:rFonts w:eastAsia="Arial" w:cs="Arial"/>
          <w:spacing w:val="-4"/>
        </w:rPr>
        <w:t xml:space="preserve"> </w:t>
      </w:r>
      <w:r w:rsidRPr="002B77DB">
        <w:rPr>
          <w:rFonts w:eastAsia="Arial" w:cs="Arial"/>
          <w:spacing w:val="-1"/>
        </w:rPr>
        <w:t>ex</w:t>
      </w:r>
      <w:r w:rsidRPr="002B77DB">
        <w:rPr>
          <w:rFonts w:eastAsia="Arial" w:cs="Arial"/>
        </w:rPr>
        <w:t>perience.</w:t>
      </w:r>
    </w:p>
    <w:p w14:paraId="5B2C7C54" w14:textId="77777777" w:rsidR="00AA6AEE" w:rsidRPr="002B77DB" w:rsidRDefault="00AA6AEE" w:rsidP="00AA6AEE">
      <w:pPr>
        <w:spacing w:before="10"/>
        <w:jc w:val="both"/>
        <w:rPr>
          <w:rFonts w:cs="Arial"/>
        </w:rPr>
      </w:pPr>
    </w:p>
    <w:p w14:paraId="54AA82FC" w14:textId="5D99633E" w:rsidR="00AA6AEE" w:rsidRPr="002B77DB" w:rsidRDefault="00AA6AEE" w:rsidP="00AA6AEE">
      <w:pPr>
        <w:pStyle w:val="Heading3"/>
        <w:rPr>
          <w:rFonts w:eastAsia="Arial" w:cs="Arial"/>
        </w:rPr>
      </w:pPr>
      <w:r w:rsidRPr="002B77DB">
        <w:rPr>
          <w:rFonts w:eastAsia="Arial" w:cs="Arial"/>
        </w:rPr>
        <w:t>1</w:t>
      </w:r>
      <w:r w:rsidR="00565156" w:rsidRPr="002B77DB">
        <w:rPr>
          <w:rFonts w:eastAsia="Arial" w:cs="Arial"/>
        </w:rPr>
        <w:t>2</w:t>
      </w:r>
      <w:r w:rsidRPr="002B77DB">
        <w:rPr>
          <w:rFonts w:eastAsia="Arial" w:cs="Arial"/>
        </w:rPr>
        <w:t>-2.</w:t>
      </w:r>
      <w:r w:rsidRPr="002B77DB">
        <w:rPr>
          <w:rFonts w:eastAsia="Arial" w:cs="Arial"/>
          <w:spacing w:val="59"/>
        </w:rPr>
        <w:t xml:space="preserve"> </w:t>
      </w:r>
      <w:r w:rsidRPr="002B77DB">
        <w:rPr>
          <w:rFonts w:eastAsia="Arial" w:cs="Arial"/>
        </w:rPr>
        <w:t>Levels</w:t>
      </w:r>
      <w:r w:rsidRPr="002B77DB">
        <w:rPr>
          <w:rFonts w:eastAsia="Arial" w:cs="Arial"/>
          <w:spacing w:val="-7"/>
        </w:rPr>
        <w:t xml:space="preserve"> </w:t>
      </w:r>
      <w:r w:rsidRPr="002B77DB">
        <w:rPr>
          <w:rFonts w:eastAsia="Arial" w:cs="Arial"/>
        </w:rPr>
        <w:t>of</w:t>
      </w:r>
      <w:r w:rsidRPr="002B77DB">
        <w:rPr>
          <w:rFonts w:eastAsia="Arial" w:cs="Arial"/>
          <w:spacing w:val="-2"/>
        </w:rPr>
        <w:t xml:space="preserve"> </w:t>
      </w:r>
      <w:r w:rsidRPr="002B77DB">
        <w:rPr>
          <w:rFonts w:eastAsia="Arial" w:cs="Arial"/>
        </w:rPr>
        <w:t>Supervision</w:t>
      </w:r>
      <w:r w:rsidRPr="002B77DB">
        <w:rPr>
          <w:rFonts w:eastAsia="Arial" w:cs="Arial"/>
          <w:spacing w:val="-13"/>
        </w:rPr>
        <w:t xml:space="preserve"> </w:t>
      </w:r>
      <w:r w:rsidRPr="002B77DB">
        <w:rPr>
          <w:rFonts w:eastAsia="Arial" w:cs="Arial"/>
        </w:rPr>
        <w:t>as</w:t>
      </w:r>
      <w:r w:rsidRPr="002B77DB">
        <w:rPr>
          <w:rFonts w:eastAsia="Arial" w:cs="Arial"/>
          <w:spacing w:val="-2"/>
        </w:rPr>
        <w:t xml:space="preserve"> </w:t>
      </w:r>
      <w:r w:rsidRPr="002B77DB">
        <w:rPr>
          <w:rFonts w:eastAsia="Arial" w:cs="Arial"/>
        </w:rPr>
        <w:t>Defined</w:t>
      </w:r>
      <w:r w:rsidRPr="002B77DB">
        <w:rPr>
          <w:rFonts w:eastAsia="Arial" w:cs="Arial"/>
          <w:spacing w:val="-8"/>
        </w:rPr>
        <w:t xml:space="preserve"> </w:t>
      </w:r>
      <w:r w:rsidRPr="002B77DB">
        <w:rPr>
          <w:rFonts w:eastAsia="Arial" w:cs="Arial"/>
          <w:spacing w:val="1"/>
        </w:rPr>
        <w:t>b</w:t>
      </w:r>
      <w:r w:rsidRPr="002B77DB">
        <w:rPr>
          <w:rFonts w:eastAsia="Arial" w:cs="Arial"/>
        </w:rPr>
        <w:t>y</w:t>
      </w:r>
      <w:r w:rsidRPr="002B77DB">
        <w:rPr>
          <w:rFonts w:eastAsia="Arial" w:cs="Arial"/>
          <w:spacing w:val="-5"/>
        </w:rPr>
        <w:t xml:space="preserve"> </w:t>
      </w:r>
      <w:r w:rsidRPr="002B77DB">
        <w:rPr>
          <w:rFonts w:eastAsia="Arial" w:cs="Arial"/>
        </w:rPr>
        <w:t>the</w:t>
      </w:r>
      <w:r w:rsidRPr="002B77DB">
        <w:rPr>
          <w:rFonts w:eastAsia="Arial" w:cs="Arial"/>
          <w:spacing w:val="-3"/>
        </w:rPr>
        <w:t xml:space="preserve"> </w:t>
      </w:r>
      <w:r w:rsidRPr="002B77DB">
        <w:rPr>
          <w:rFonts w:eastAsia="Arial" w:cs="Arial"/>
        </w:rPr>
        <w:t>AGCME</w:t>
      </w:r>
    </w:p>
    <w:p w14:paraId="2C6FE540" w14:textId="222807ED" w:rsidR="00AA6AEE" w:rsidRPr="002B77DB" w:rsidRDefault="00AA6AEE" w:rsidP="00760143">
      <w:pPr>
        <w:pStyle w:val="ListParagraph"/>
        <w:numPr>
          <w:ilvl w:val="0"/>
          <w:numId w:val="190"/>
        </w:numPr>
        <w:spacing w:before="1"/>
        <w:ind w:right="162"/>
        <w:jc w:val="both"/>
        <w:rPr>
          <w:rFonts w:eastAsia="Arial" w:cs="Arial"/>
        </w:rPr>
      </w:pPr>
      <w:r w:rsidRPr="002B77DB">
        <w:rPr>
          <w:rFonts w:eastAsia="Arial" w:cs="Arial"/>
          <w:b/>
          <w:bCs/>
        </w:rPr>
        <w:t>Direct</w:t>
      </w:r>
      <w:r w:rsidRPr="002B77DB">
        <w:rPr>
          <w:rFonts w:eastAsia="Arial" w:cs="Arial"/>
          <w:b/>
          <w:bCs/>
          <w:spacing w:val="-6"/>
        </w:rPr>
        <w:t xml:space="preserve"> </w:t>
      </w:r>
      <w:r w:rsidRPr="002B77DB">
        <w:rPr>
          <w:rFonts w:eastAsia="Arial" w:cs="Arial"/>
          <w:b/>
          <w:bCs/>
        </w:rPr>
        <w:t>Sup</w:t>
      </w:r>
      <w:r w:rsidRPr="002B77DB">
        <w:rPr>
          <w:rFonts w:eastAsia="Arial" w:cs="Arial"/>
          <w:b/>
          <w:bCs/>
          <w:spacing w:val="1"/>
        </w:rPr>
        <w:t>e</w:t>
      </w:r>
      <w:r w:rsidRPr="002B77DB">
        <w:rPr>
          <w:rFonts w:eastAsia="Arial" w:cs="Arial"/>
          <w:b/>
          <w:bCs/>
        </w:rPr>
        <w:t>rvision</w:t>
      </w:r>
      <w:r w:rsidRPr="002B77DB">
        <w:rPr>
          <w:rFonts w:eastAsia="Arial" w:cs="Arial"/>
          <w:b/>
          <w:bCs/>
          <w:spacing w:val="-13"/>
        </w:rPr>
        <w:t xml:space="preserve"> </w:t>
      </w:r>
      <w:r w:rsidRPr="002B77DB">
        <w:rPr>
          <w:rFonts w:eastAsia="Arial" w:cs="Arial"/>
        </w:rPr>
        <w:t>-</w:t>
      </w:r>
      <w:r w:rsidRPr="002B77DB">
        <w:rPr>
          <w:rFonts w:eastAsia="Arial" w:cs="Arial"/>
          <w:spacing w:val="-1"/>
        </w:rPr>
        <w:t xml:space="preserve"> </w:t>
      </w:r>
      <w:r w:rsidRPr="002B77DB">
        <w:rPr>
          <w:rFonts w:eastAsia="Arial" w:cs="Arial"/>
        </w:rPr>
        <w:t>the</w:t>
      </w:r>
      <w:r w:rsidRPr="002B77DB">
        <w:rPr>
          <w:rFonts w:eastAsia="Arial" w:cs="Arial"/>
          <w:spacing w:val="-3"/>
        </w:rPr>
        <w:t xml:space="preserve"> </w:t>
      </w:r>
      <w:r w:rsidRPr="002B77DB">
        <w:rPr>
          <w:rFonts w:eastAsia="Arial" w:cs="Arial"/>
        </w:rPr>
        <w:t>supervising</w:t>
      </w:r>
      <w:r w:rsidRPr="002B77DB">
        <w:rPr>
          <w:rFonts w:eastAsia="Arial" w:cs="Arial"/>
          <w:spacing w:val="-12"/>
        </w:rPr>
        <w:t xml:space="preserve"> </w:t>
      </w:r>
      <w:r w:rsidRPr="002B77DB">
        <w:rPr>
          <w:rFonts w:eastAsia="Arial" w:cs="Arial"/>
        </w:rPr>
        <w:t>physician</w:t>
      </w:r>
      <w:r w:rsidRPr="002B77DB">
        <w:rPr>
          <w:rFonts w:eastAsia="Arial" w:cs="Arial"/>
          <w:spacing w:val="-9"/>
        </w:rPr>
        <w:t xml:space="preserve"> </w:t>
      </w:r>
      <w:r w:rsidRPr="002B77DB">
        <w:rPr>
          <w:rFonts w:eastAsia="Arial" w:cs="Arial"/>
        </w:rPr>
        <w:t>is</w:t>
      </w:r>
      <w:r w:rsidRPr="002B77DB">
        <w:rPr>
          <w:rFonts w:eastAsia="Arial" w:cs="Arial"/>
          <w:spacing w:val="-2"/>
        </w:rPr>
        <w:t xml:space="preserve"> </w:t>
      </w:r>
      <w:r w:rsidRPr="002B77DB">
        <w:rPr>
          <w:rFonts w:eastAsia="Arial" w:cs="Arial"/>
        </w:rPr>
        <w:t>physically</w:t>
      </w:r>
      <w:r w:rsidRPr="002B77DB">
        <w:rPr>
          <w:rFonts w:eastAsia="Arial" w:cs="Arial"/>
          <w:spacing w:val="-10"/>
        </w:rPr>
        <w:t xml:space="preserve"> </w:t>
      </w:r>
      <w:r w:rsidRPr="002B77DB">
        <w:rPr>
          <w:rFonts w:eastAsia="Arial" w:cs="Arial"/>
        </w:rPr>
        <w:t>present</w:t>
      </w:r>
      <w:r w:rsidRPr="002B77DB">
        <w:rPr>
          <w:rFonts w:eastAsia="Arial" w:cs="Arial"/>
          <w:spacing w:val="-7"/>
        </w:rPr>
        <w:t xml:space="preserve"> </w:t>
      </w:r>
      <w:r w:rsidRPr="002B77DB">
        <w:rPr>
          <w:rFonts w:eastAsia="Arial" w:cs="Arial"/>
        </w:rPr>
        <w:t>with the</w:t>
      </w:r>
      <w:r w:rsidRPr="002B77DB">
        <w:rPr>
          <w:rFonts w:eastAsia="Arial" w:cs="Arial"/>
          <w:spacing w:val="-3"/>
        </w:rPr>
        <w:t xml:space="preserve"> </w:t>
      </w:r>
      <w:r w:rsidRPr="002B77DB">
        <w:rPr>
          <w:rFonts w:eastAsia="Arial" w:cs="Arial"/>
        </w:rPr>
        <w:t>resident</w:t>
      </w:r>
      <w:r w:rsidRPr="002B77DB">
        <w:rPr>
          <w:rFonts w:eastAsia="Arial" w:cs="Arial"/>
          <w:spacing w:val="-9"/>
        </w:rPr>
        <w:t xml:space="preserve"> </w:t>
      </w:r>
      <w:r w:rsidRPr="002B77DB">
        <w:rPr>
          <w:rFonts w:eastAsia="Arial" w:cs="Arial"/>
        </w:rPr>
        <w:t>and</w:t>
      </w:r>
      <w:r w:rsidRPr="002B77DB">
        <w:rPr>
          <w:rFonts w:eastAsia="Arial" w:cs="Arial"/>
          <w:spacing w:val="-4"/>
        </w:rPr>
        <w:t xml:space="preserve"> </w:t>
      </w:r>
      <w:r w:rsidR="002B227A" w:rsidRPr="002B77DB">
        <w:rPr>
          <w:rFonts w:eastAsia="Arial" w:cs="Arial"/>
        </w:rPr>
        <w:t>patient.</w:t>
      </w:r>
    </w:p>
    <w:p w14:paraId="5BBA8AB6" w14:textId="66263682" w:rsidR="00AA6AEE" w:rsidRPr="002B77DB" w:rsidRDefault="00AA6AEE" w:rsidP="00760143">
      <w:pPr>
        <w:pStyle w:val="ListParagraph"/>
        <w:numPr>
          <w:ilvl w:val="0"/>
          <w:numId w:val="190"/>
        </w:numPr>
        <w:ind w:right="164"/>
        <w:jc w:val="both"/>
        <w:rPr>
          <w:rFonts w:eastAsia="Arial" w:cs="Arial"/>
        </w:rPr>
      </w:pPr>
      <w:r w:rsidRPr="002B77DB">
        <w:rPr>
          <w:rFonts w:eastAsia="Arial" w:cs="Arial"/>
          <w:b/>
          <w:bCs/>
        </w:rPr>
        <w:t>Indirect</w:t>
      </w:r>
      <w:r w:rsidRPr="002B77DB">
        <w:rPr>
          <w:rFonts w:eastAsia="Arial" w:cs="Arial"/>
          <w:b/>
          <w:bCs/>
          <w:spacing w:val="-8"/>
        </w:rPr>
        <w:t xml:space="preserve"> </w:t>
      </w:r>
      <w:r w:rsidRPr="002B77DB">
        <w:rPr>
          <w:rFonts w:eastAsia="Arial" w:cs="Arial"/>
          <w:b/>
          <w:bCs/>
        </w:rPr>
        <w:t>Supervision</w:t>
      </w:r>
      <w:r w:rsidRPr="002B77DB">
        <w:rPr>
          <w:rFonts w:eastAsia="Arial" w:cs="Arial"/>
          <w:b/>
          <w:bCs/>
          <w:spacing w:val="-13"/>
        </w:rPr>
        <w:t xml:space="preserve"> </w:t>
      </w:r>
      <w:r w:rsidRPr="002B77DB">
        <w:rPr>
          <w:rFonts w:eastAsia="Arial" w:cs="Arial"/>
          <w:b/>
          <w:bCs/>
        </w:rPr>
        <w:t>with</w:t>
      </w:r>
      <w:r w:rsidRPr="002B77DB">
        <w:rPr>
          <w:rFonts w:eastAsia="Arial" w:cs="Arial"/>
          <w:b/>
          <w:bCs/>
          <w:spacing w:val="-4"/>
        </w:rPr>
        <w:t xml:space="preserve"> </w:t>
      </w:r>
      <w:r w:rsidRPr="002B77DB">
        <w:rPr>
          <w:rFonts w:eastAsia="Arial" w:cs="Arial"/>
          <w:b/>
          <w:bCs/>
        </w:rPr>
        <w:t>direct</w:t>
      </w:r>
      <w:r w:rsidRPr="002B77DB">
        <w:rPr>
          <w:rFonts w:eastAsia="Arial" w:cs="Arial"/>
          <w:b/>
          <w:bCs/>
          <w:spacing w:val="-6"/>
        </w:rPr>
        <w:t xml:space="preserve"> </w:t>
      </w:r>
      <w:r w:rsidRPr="002B77DB">
        <w:rPr>
          <w:rFonts w:eastAsia="Arial" w:cs="Arial"/>
          <w:b/>
          <w:bCs/>
        </w:rPr>
        <w:t>supervision</w:t>
      </w:r>
      <w:r w:rsidRPr="002B77DB">
        <w:rPr>
          <w:rFonts w:eastAsia="Arial" w:cs="Arial"/>
          <w:b/>
          <w:bCs/>
          <w:spacing w:val="-12"/>
        </w:rPr>
        <w:t xml:space="preserve"> </w:t>
      </w:r>
      <w:r w:rsidRPr="002B77DB">
        <w:rPr>
          <w:rFonts w:eastAsia="Arial" w:cs="Arial"/>
          <w:b/>
          <w:bCs/>
        </w:rPr>
        <w:t>immediately</w:t>
      </w:r>
      <w:r w:rsidRPr="002B77DB">
        <w:rPr>
          <w:rFonts w:eastAsia="Arial" w:cs="Arial"/>
          <w:b/>
          <w:bCs/>
          <w:spacing w:val="-14"/>
        </w:rPr>
        <w:t xml:space="preserve"> </w:t>
      </w:r>
      <w:r w:rsidRPr="002B77DB">
        <w:rPr>
          <w:rFonts w:eastAsia="Arial" w:cs="Arial"/>
          <w:b/>
          <w:bCs/>
        </w:rPr>
        <w:t>available</w:t>
      </w:r>
      <w:r w:rsidRPr="002B77DB">
        <w:rPr>
          <w:rFonts w:eastAsia="Arial" w:cs="Arial"/>
          <w:b/>
          <w:bCs/>
          <w:spacing w:val="-9"/>
        </w:rPr>
        <w:t xml:space="preserve"> </w:t>
      </w:r>
      <w:r w:rsidRPr="002B77DB">
        <w:rPr>
          <w:rFonts w:eastAsia="Arial" w:cs="Arial"/>
        </w:rPr>
        <w:t>– the</w:t>
      </w:r>
      <w:r w:rsidRPr="002B77DB">
        <w:rPr>
          <w:rFonts w:eastAsia="Arial" w:cs="Arial"/>
          <w:spacing w:val="-3"/>
        </w:rPr>
        <w:t xml:space="preserve"> </w:t>
      </w:r>
      <w:r w:rsidRPr="002B77DB">
        <w:rPr>
          <w:rFonts w:eastAsia="Arial" w:cs="Arial"/>
        </w:rPr>
        <w:t>supervising</w:t>
      </w:r>
      <w:r w:rsidRPr="002B77DB">
        <w:rPr>
          <w:rFonts w:eastAsia="Arial" w:cs="Arial"/>
          <w:spacing w:val="-11"/>
        </w:rPr>
        <w:t xml:space="preserve"> </w:t>
      </w:r>
      <w:r w:rsidRPr="002B77DB">
        <w:rPr>
          <w:rFonts w:eastAsia="Arial" w:cs="Arial"/>
        </w:rPr>
        <w:t>physici</w:t>
      </w:r>
      <w:r w:rsidRPr="002B77DB">
        <w:rPr>
          <w:rFonts w:eastAsia="Arial" w:cs="Arial"/>
          <w:spacing w:val="-1"/>
        </w:rPr>
        <w:t>a</w:t>
      </w:r>
      <w:r w:rsidRPr="002B77DB">
        <w:rPr>
          <w:rFonts w:eastAsia="Arial" w:cs="Arial"/>
        </w:rPr>
        <w:t>n</w:t>
      </w:r>
      <w:r w:rsidRPr="002B77DB">
        <w:rPr>
          <w:rFonts w:eastAsia="Arial" w:cs="Arial"/>
          <w:spacing w:val="-9"/>
        </w:rPr>
        <w:t xml:space="preserve"> </w:t>
      </w:r>
      <w:r w:rsidRPr="002B77DB">
        <w:rPr>
          <w:rFonts w:eastAsia="Arial" w:cs="Arial"/>
        </w:rPr>
        <w:t>is</w:t>
      </w:r>
      <w:r w:rsidRPr="002B77DB">
        <w:rPr>
          <w:rFonts w:eastAsia="Arial" w:cs="Arial"/>
          <w:spacing w:val="-2"/>
        </w:rPr>
        <w:t xml:space="preserve"> </w:t>
      </w:r>
      <w:r w:rsidRPr="002B77DB">
        <w:rPr>
          <w:rFonts w:eastAsia="Arial" w:cs="Arial"/>
        </w:rPr>
        <w:t>physically</w:t>
      </w:r>
      <w:r w:rsidRPr="002B77DB">
        <w:rPr>
          <w:rFonts w:eastAsia="Arial" w:cs="Arial"/>
          <w:spacing w:val="-10"/>
        </w:rPr>
        <w:t xml:space="preserve"> </w:t>
      </w:r>
      <w:r w:rsidRPr="002B77DB">
        <w:rPr>
          <w:rFonts w:eastAsia="Arial" w:cs="Arial"/>
        </w:rPr>
        <w:t>within</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hospital</w:t>
      </w:r>
      <w:r w:rsidRPr="002B77DB">
        <w:rPr>
          <w:rFonts w:eastAsia="Arial" w:cs="Arial"/>
          <w:spacing w:val="-8"/>
        </w:rPr>
        <w:t xml:space="preserve"> </w:t>
      </w:r>
      <w:r w:rsidRPr="002B77DB">
        <w:rPr>
          <w:rFonts w:eastAsia="Arial" w:cs="Arial"/>
        </w:rPr>
        <w:t>or</w:t>
      </w:r>
      <w:r w:rsidRPr="002B77DB">
        <w:rPr>
          <w:rFonts w:eastAsia="Arial" w:cs="Arial"/>
          <w:spacing w:val="-2"/>
        </w:rPr>
        <w:t xml:space="preserve"> </w:t>
      </w:r>
      <w:r w:rsidRPr="002B77DB">
        <w:rPr>
          <w:rFonts w:eastAsia="Arial" w:cs="Arial"/>
          <w:spacing w:val="-1"/>
        </w:rPr>
        <w:t>o</w:t>
      </w:r>
      <w:r w:rsidRPr="002B77DB">
        <w:rPr>
          <w:rFonts w:eastAsia="Arial" w:cs="Arial"/>
        </w:rPr>
        <w:t>ther</w:t>
      </w:r>
      <w:r w:rsidRPr="002B77DB">
        <w:rPr>
          <w:rFonts w:eastAsia="Arial" w:cs="Arial"/>
          <w:spacing w:val="-5"/>
        </w:rPr>
        <w:t xml:space="preserve"> </w:t>
      </w:r>
      <w:r w:rsidRPr="002B77DB">
        <w:rPr>
          <w:rFonts w:eastAsia="Arial" w:cs="Arial"/>
        </w:rPr>
        <w:t>site</w:t>
      </w:r>
      <w:r w:rsidRPr="002B77DB">
        <w:rPr>
          <w:rFonts w:eastAsia="Arial" w:cs="Arial"/>
          <w:spacing w:val="-3"/>
        </w:rPr>
        <w:t xml:space="preserve"> </w:t>
      </w:r>
      <w:r w:rsidRPr="002B77DB">
        <w:rPr>
          <w:rFonts w:eastAsia="Arial" w:cs="Arial"/>
        </w:rPr>
        <w:t>of patient</w:t>
      </w:r>
      <w:r w:rsidRPr="002B77DB">
        <w:rPr>
          <w:rFonts w:eastAsia="Arial" w:cs="Arial"/>
          <w:spacing w:val="-7"/>
        </w:rPr>
        <w:t xml:space="preserve"> </w:t>
      </w:r>
      <w:r w:rsidR="002B227A" w:rsidRPr="002B77DB">
        <w:rPr>
          <w:rFonts w:eastAsia="Arial" w:cs="Arial"/>
        </w:rPr>
        <w:t>care and</w:t>
      </w:r>
      <w:r w:rsidRPr="002B77DB">
        <w:rPr>
          <w:rFonts w:eastAsia="Arial" w:cs="Arial"/>
          <w:spacing w:val="-4"/>
        </w:rPr>
        <w:t xml:space="preserve"> </w:t>
      </w:r>
      <w:r w:rsidRPr="002B77DB">
        <w:rPr>
          <w:rFonts w:eastAsia="Arial" w:cs="Arial"/>
        </w:rPr>
        <w:t>is</w:t>
      </w:r>
      <w:r w:rsidRPr="002B77DB">
        <w:rPr>
          <w:rFonts w:eastAsia="Arial" w:cs="Arial"/>
          <w:spacing w:val="-2"/>
        </w:rPr>
        <w:t xml:space="preserve"> </w:t>
      </w:r>
      <w:r w:rsidRPr="002B77DB">
        <w:rPr>
          <w:rFonts w:eastAsia="Arial" w:cs="Arial"/>
        </w:rPr>
        <w:t>immediately</w:t>
      </w:r>
      <w:r w:rsidRPr="002B77DB">
        <w:rPr>
          <w:rFonts w:eastAsia="Arial" w:cs="Arial"/>
          <w:spacing w:val="-12"/>
        </w:rPr>
        <w:t xml:space="preserve"> </w:t>
      </w:r>
      <w:r w:rsidRPr="002B77DB">
        <w:rPr>
          <w:rFonts w:eastAsia="Arial" w:cs="Arial"/>
        </w:rPr>
        <w:t>available</w:t>
      </w:r>
      <w:r w:rsidRPr="002B77DB">
        <w:rPr>
          <w:rFonts w:eastAsia="Arial" w:cs="Arial"/>
          <w:spacing w:val="-9"/>
        </w:rPr>
        <w:t xml:space="preserve"> </w:t>
      </w:r>
      <w:r w:rsidRPr="002B77DB">
        <w:rPr>
          <w:rFonts w:eastAsia="Arial" w:cs="Arial"/>
        </w:rPr>
        <w:t>to</w:t>
      </w:r>
      <w:r w:rsidRPr="002B77DB">
        <w:rPr>
          <w:rFonts w:eastAsia="Arial" w:cs="Arial"/>
          <w:spacing w:val="-2"/>
        </w:rPr>
        <w:t xml:space="preserve"> </w:t>
      </w:r>
      <w:r w:rsidRPr="002B77DB">
        <w:rPr>
          <w:rFonts w:eastAsia="Arial" w:cs="Arial"/>
        </w:rPr>
        <w:t>provide</w:t>
      </w:r>
      <w:r w:rsidRPr="002B77DB">
        <w:rPr>
          <w:rFonts w:eastAsia="Arial" w:cs="Arial"/>
          <w:spacing w:val="-7"/>
        </w:rPr>
        <w:t xml:space="preserve"> </w:t>
      </w:r>
      <w:r w:rsidRPr="002B77DB">
        <w:rPr>
          <w:rFonts w:eastAsia="Arial" w:cs="Arial"/>
        </w:rPr>
        <w:t>Direct</w:t>
      </w:r>
      <w:r w:rsidRPr="002B77DB">
        <w:rPr>
          <w:rFonts w:eastAsia="Arial" w:cs="Arial"/>
          <w:spacing w:val="-6"/>
        </w:rPr>
        <w:t xml:space="preserve"> </w:t>
      </w:r>
      <w:r w:rsidRPr="002B77DB">
        <w:rPr>
          <w:rFonts w:eastAsia="Arial" w:cs="Arial"/>
        </w:rPr>
        <w:t>Supervision.</w:t>
      </w:r>
    </w:p>
    <w:p w14:paraId="2160BE0C" w14:textId="01908574" w:rsidR="00AA6AEE" w:rsidRPr="002B77DB" w:rsidRDefault="00AA6AEE" w:rsidP="00760143">
      <w:pPr>
        <w:pStyle w:val="ListParagraph"/>
        <w:numPr>
          <w:ilvl w:val="0"/>
          <w:numId w:val="190"/>
        </w:numPr>
        <w:ind w:right="-20"/>
        <w:jc w:val="both"/>
        <w:rPr>
          <w:rFonts w:eastAsia="Arial" w:cs="Arial"/>
        </w:rPr>
      </w:pPr>
      <w:r w:rsidRPr="002B77DB">
        <w:rPr>
          <w:rFonts w:eastAsia="Arial" w:cs="Arial"/>
          <w:b/>
          <w:bCs/>
        </w:rPr>
        <w:t>Indirect</w:t>
      </w:r>
      <w:r w:rsidRPr="002B77DB">
        <w:rPr>
          <w:rFonts w:eastAsia="Arial" w:cs="Arial"/>
          <w:b/>
          <w:bCs/>
          <w:spacing w:val="-8"/>
        </w:rPr>
        <w:t xml:space="preserve"> </w:t>
      </w:r>
      <w:r w:rsidRPr="002B77DB">
        <w:rPr>
          <w:rFonts w:eastAsia="Arial" w:cs="Arial"/>
          <w:b/>
          <w:bCs/>
        </w:rPr>
        <w:t>Supervision</w:t>
      </w:r>
      <w:r w:rsidRPr="002B77DB">
        <w:rPr>
          <w:rFonts w:eastAsia="Arial" w:cs="Arial"/>
          <w:b/>
          <w:bCs/>
          <w:spacing w:val="-13"/>
        </w:rPr>
        <w:t xml:space="preserve"> </w:t>
      </w:r>
      <w:r w:rsidRPr="002B77DB">
        <w:rPr>
          <w:rFonts w:eastAsia="Arial" w:cs="Arial"/>
          <w:b/>
          <w:bCs/>
        </w:rPr>
        <w:t>with</w:t>
      </w:r>
      <w:r w:rsidRPr="002B77DB">
        <w:rPr>
          <w:rFonts w:eastAsia="Arial" w:cs="Arial"/>
          <w:b/>
          <w:bCs/>
          <w:spacing w:val="-4"/>
        </w:rPr>
        <w:t xml:space="preserve"> </w:t>
      </w:r>
      <w:r w:rsidRPr="002B77DB">
        <w:rPr>
          <w:rFonts w:eastAsia="Arial" w:cs="Arial"/>
          <w:b/>
          <w:bCs/>
        </w:rPr>
        <w:t>direct</w:t>
      </w:r>
      <w:r w:rsidRPr="002B77DB">
        <w:rPr>
          <w:rFonts w:eastAsia="Arial" w:cs="Arial"/>
          <w:b/>
          <w:bCs/>
          <w:spacing w:val="-6"/>
        </w:rPr>
        <w:t xml:space="preserve"> </w:t>
      </w:r>
      <w:r w:rsidRPr="002B77DB">
        <w:rPr>
          <w:rFonts w:eastAsia="Arial" w:cs="Arial"/>
          <w:b/>
          <w:bCs/>
        </w:rPr>
        <w:t>supervision</w:t>
      </w:r>
      <w:r w:rsidRPr="002B77DB">
        <w:rPr>
          <w:rFonts w:eastAsia="Arial" w:cs="Arial"/>
          <w:b/>
          <w:bCs/>
          <w:spacing w:val="-12"/>
        </w:rPr>
        <w:t xml:space="preserve"> </w:t>
      </w:r>
      <w:r w:rsidRPr="002B77DB">
        <w:rPr>
          <w:rFonts w:eastAsia="Arial" w:cs="Arial"/>
          <w:b/>
          <w:bCs/>
        </w:rPr>
        <w:t>available</w:t>
      </w:r>
      <w:r w:rsidRPr="002B77DB">
        <w:rPr>
          <w:rFonts w:eastAsia="Arial" w:cs="Arial"/>
          <w:b/>
          <w:bCs/>
          <w:spacing w:val="-9"/>
        </w:rPr>
        <w:t xml:space="preserve"> </w:t>
      </w:r>
      <w:r w:rsidRPr="002B77DB">
        <w:rPr>
          <w:rFonts w:eastAsia="Arial" w:cs="Arial"/>
        </w:rPr>
        <w:t>–</w:t>
      </w:r>
      <w:r w:rsidRPr="002B77DB">
        <w:rPr>
          <w:rFonts w:eastAsia="Arial" w:cs="Arial"/>
          <w:spacing w:val="-2"/>
        </w:rPr>
        <w:t xml:space="preserve"> </w:t>
      </w:r>
      <w:r w:rsidRPr="002B77DB">
        <w:rPr>
          <w:rFonts w:eastAsia="Arial" w:cs="Arial"/>
        </w:rPr>
        <w:t>the supervising</w:t>
      </w:r>
      <w:r w:rsidRPr="002B77DB">
        <w:rPr>
          <w:rFonts w:eastAsia="Arial" w:cs="Arial"/>
          <w:spacing w:val="-12"/>
        </w:rPr>
        <w:t xml:space="preserve"> </w:t>
      </w:r>
      <w:r w:rsidRPr="002B77DB">
        <w:rPr>
          <w:rFonts w:eastAsia="Arial" w:cs="Arial"/>
        </w:rPr>
        <w:t>physician</w:t>
      </w:r>
      <w:r w:rsidRPr="002B77DB">
        <w:rPr>
          <w:rFonts w:eastAsia="Arial" w:cs="Arial"/>
          <w:spacing w:val="-9"/>
        </w:rPr>
        <w:t xml:space="preserve"> </w:t>
      </w:r>
      <w:r w:rsidRPr="002B77DB">
        <w:rPr>
          <w:rFonts w:eastAsia="Arial" w:cs="Arial"/>
        </w:rPr>
        <w:t>is</w:t>
      </w:r>
      <w:r w:rsidRPr="002B77DB">
        <w:rPr>
          <w:rFonts w:eastAsia="Arial" w:cs="Arial"/>
          <w:spacing w:val="-3"/>
        </w:rPr>
        <w:t xml:space="preserve"> </w:t>
      </w:r>
      <w:r w:rsidRPr="002B77DB">
        <w:rPr>
          <w:rFonts w:eastAsia="Arial" w:cs="Arial"/>
        </w:rPr>
        <w:t>not</w:t>
      </w:r>
      <w:r w:rsidRPr="002B77DB">
        <w:rPr>
          <w:rFonts w:eastAsia="Arial" w:cs="Arial"/>
          <w:spacing w:val="-3"/>
        </w:rPr>
        <w:t xml:space="preserve"> </w:t>
      </w:r>
      <w:r w:rsidRPr="002B77DB">
        <w:rPr>
          <w:rFonts w:eastAsia="Arial" w:cs="Arial"/>
        </w:rPr>
        <w:t>physically</w:t>
      </w:r>
      <w:r w:rsidRPr="002B77DB">
        <w:rPr>
          <w:rFonts w:eastAsia="Arial" w:cs="Arial"/>
          <w:spacing w:val="-10"/>
        </w:rPr>
        <w:t xml:space="preserve"> </w:t>
      </w:r>
      <w:r w:rsidRPr="002B77DB">
        <w:rPr>
          <w:rFonts w:eastAsia="Arial" w:cs="Arial"/>
        </w:rPr>
        <w:t>present</w:t>
      </w:r>
      <w:r w:rsidRPr="002B77DB">
        <w:rPr>
          <w:rFonts w:eastAsia="Arial" w:cs="Arial"/>
          <w:spacing w:val="-7"/>
        </w:rPr>
        <w:t xml:space="preserve"> </w:t>
      </w:r>
      <w:r w:rsidRPr="002B77DB">
        <w:rPr>
          <w:rFonts w:eastAsia="Arial" w:cs="Arial"/>
        </w:rPr>
        <w:t>within</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hospital</w:t>
      </w:r>
      <w:r w:rsidRPr="002B77DB">
        <w:rPr>
          <w:rFonts w:eastAsia="Arial" w:cs="Arial"/>
          <w:spacing w:val="-8"/>
        </w:rPr>
        <w:t xml:space="preserve"> </w:t>
      </w:r>
      <w:r w:rsidRPr="002B77DB">
        <w:rPr>
          <w:rFonts w:eastAsia="Arial" w:cs="Arial"/>
        </w:rPr>
        <w:t>or</w:t>
      </w:r>
      <w:r w:rsidRPr="002B77DB">
        <w:rPr>
          <w:rFonts w:eastAsia="Arial" w:cs="Arial"/>
          <w:spacing w:val="-2"/>
        </w:rPr>
        <w:t xml:space="preserve"> </w:t>
      </w:r>
      <w:r w:rsidRPr="002B77DB">
        <w:rPr>
          <w:rFonts w:eastAsia="Arial" w:cs="Arial"/>
        </w:rPr>
        <w:t>other site</w:t>
      </w:r>
      <w:r w:rsidRPr="002B77DB">
        <w:rPr>
          <w:rFonts w:eastAsia="Arial" w:cs="Arial"/>
          <w:spacing w:val="-3"/>
        </w:rPr>
        <w:t xml:space="preserve"> </w:t>
      </w:r>
      <w:r w:rsidRPr="002B77DB">
        <w:rPr>
          <w:rFonts w:eastAsia="Arial" w:cs="Arial"/>
        </w:rPr>
        <w:t>of</w:t>
      </w:r>
      <w:r w:rsidRPr="002B77DB">
        <w:rPr>
          <w:rFonts w:eastAsia="Arial" w:cs="Arial"/>
          <w:spacing w:val="-2"/>
        </w:rPr>
        <w:t xml:space="preserve"> </w:t>
      </w:r>
      <w:r w:rsidRPr="002B77DB">
        <w:rPr>
          <w:rFonts w:eastAsia="Arial" w:cs="Arial"/>
        </w:rPr>
        <w:t>pati</w:t>
      </w:r>
      <w:r w:rsidRPr="002B77DB">
        <w:rPr>
          <w:rFonts w:eastAsia="Arial" w:cs="Arial"/>
          <w:spacing w:val="-1"/>
        </w:rPr>
        <w:t>e</w:t>
      </w:r>
      <w:r w:rsidRPr="002B77DB">
        <w:rPr>
          <w:rFonts w:eastAsia="Arial" w:cs="Arial"/>
        </w:rPr>
        <w:t>nt</w:t>
      </w:r>
      <w:r w:rsidRPr="002B77DB">
        <w:rPr>
          <w:rFonts w:eastAsia="Arial" w:cs="Arial"/>
          <w:spacing w:val="-7"/>
        </w:rPr>
        <w:t xml:space="preserve"> </w:t>
      </w:r>
      <w:r w:rsidRPr="002B77DB">
        <w:rPr>
          <w:rFonts w:eastAsia="Arial" w:cs="Arial"/>
        </w:rPr>
        <w:t>care,</w:t>
      </w:r>
      <w:r w:rsidRPr="002B77DB">
        <w:rPr>
          <w:rFonts w:eastAsia="Arial" w:cs="Arial"/>
          <w:spacing w:val="-5"/>
        </w:rPr>
        <w:t xml:space="preserve"> </w:t>
      </w:r>
      <w:r w:rsidRPr="002B77DB">
        <w:rPr>
          <w:rFonts w:eastAsia="Arial" w:cs="Arial"/>
        </w:rPr>
        <w:t>but</w:t>
      </w:r>
      <w:r w:rsidRPr="002B77DB">
        <w:rPr>
          <w:rFonts w:eastAsia="Arial" w:cs="Arial"/>
          <w:spacing w:val="-3"/>
        </w:rPr>
        <w:t xml:space="preserve"> </w:t>
      </w:r>
      <w:r w:rsidRPr="002B77DB">
        <w:rPr>
          <w:rFonts w:eastAsia="Arial" w:cs="Arial"/>
        </w:rPr>
        <w:t>is</w:t>
      </w:r>
      <w:r w:rsidRPr="002B77DB">
        <w:rPr>
          <w:rFonts w:eastAsia="Arial" w:cs="Arial"/>
          <w:spacing w:val="-2"/>
        </w:rPr>
        <w:t xml:space="preserve"> </w:t>
      </w:r>
      <w:r w:rsidRPr="002B77DB">
        <w:rPr>
          <w:rFonts w:eastAsia="Arial" w:cs="Arial"/>
        </w:rPr>
        <w:t>immediately</w:t>
      </w:r>
      <w:r w:rsidRPr="002B77DB">
        <w:rPr>
          <w:rFonts w:eastAsia="Arial" w:cs="Arial"/>
          <w:spacing w:val="-12"/>
        </w:rPr>
        <w:t xml:space="preserve"> </w:t>
      </w:r>
      <w:r w:rsidRPr="002B77DB">
        <w:rPr>
          <w:rFonts w:eastAsia="Arial" w:cs="Arial"/>
        </w:rPr>
        <w:t>available</w:t>
      </w:r>
      <w:r w:rsidRPr="002B77DB">
        <w:rPr>
          <w:rFonts w:eastAsia="Arial" w:cs="Arial"/>
          <w:spacing w:val="-9"/>
        </w:rPr>
        <w:t xml:space="preserve"> </w:t>
      </w:r>
      <w:r w:rsidRPr="002B77DB">
        <w:rPr>
          <w:rFonts w:eastAsia="Arial" w:cs="Arial"/>
        </w:rPr>
        <w:t>by</w:t>
      </w:r>
      <w:r w:rsidRPr="002B77DB">
        <w:rPr>
          <w:rFonts w:eastAsia="Arial" w:cs="Arial"/>
          <w:spacing w:val="-2"/>
        </w:rPr>
        <w:t xml:space="preserve"> </w:t>
      </w:r>
      <w:r w:rsidRPr="002B77DB">
        <w:rPr>
          <w:rFonts w:eastAsia="Arial" w:cs="Arial"/>
        </w:rPr>
        <w:t>means</w:t>
      </w:r>
      <w:r w:rsidRPr="002B77DB">
        <w:rPr>
          <w:rFonts w:eastAsia="Arial" w:cs="Arial"/>
          <w:spacing w:val="-7"/>
        </w:rPr>
        <w:t xml:space="preserve"> </w:t>
      </w:r>
      <w:r w:rsidRPr="002B77DB">
        <w:rPr>
          <w:rFonts w:eastAsia="Arial" w:cs="Arial"/>
        </w:rPr>
        <w:t>of</w:t>
      </w:r>
      <w:r w:rsidRPr="002B77DB">
        <w:rPr>
          <w:rFonts w:eastAsia="Arial" w:cs="Arial"/>
          <w:spacing w:val="-1"/>
        </w:rPr>
        <w:t xml:space="preserve"> </w:t>
      </w:r>
      <w:r w:rsidRPr="002B77DB">
        <w:rPr>
          <w:rFonts w:eastAsia="Arial" w:cs="Arial"/>
        </w:rPr>
        <w:t>telephonic and/or</w:t>
      </w:r>
      <w:r w:rsidRPr="002B77DB">
        <w:rPr>
          <w:rFonts w:eastAsia="Arial" w:cs="Arial"/>
          <w:spacing w:val="-6"/>
        </w:rPr>
        <w:t xml:space="preserve"> </w:t>
      </w:r>
      <w:r w:rsidRPr="002B77DB">
        <w:rPr>
          <w:rFonts w:eastAsia="Arial" w:cs="Arial"/>
        </w:rPr>
        <w:t>elect</w:t>
      </w:r>
      <w:r w:rsidRPr="002B77DB">
        <w:rPr>
          <w:rFonts w:eastAsia="Arial" w:cs="Arial"/>
          <w:spacing w:val="-1"/>
        </w:rPr>
        <w:t>r</w:t>
      </w:r>
      <w:r w:rsidRPr="002B77DB">
        <w:rPr>
          <w:rFonts w:eastAsia="Arial" w:cs="Arial"/>
        </w:rPr>
        <w:t>onic</w:t>
      </w:r>
      <w:r w:rsidRPr="002B77DB">
        <w:rPr>
          <w:rFonts w:eastAsia="Arial" w:cs="Arial"/>
          <w:spacing w:val="-9"/>
        </w:rPr>
        <w:t xml:space="preserve"> </w:t>
      </w:r>
      <w:r w:rsidRPr="002B77DB">
        <w:rPr>
          <w:rFonts w:eastAsia="Arial" w:cs="Arial"/>
        </w:rPr>
        <w:t>modalities,</w:t>
      </w:r>
      <w:r w:rsidRPr="002B77DB">
        <w:rPr>
          <w:rFonts w:eastAsia="Arial" w:cs="Arial"/>
          <w:spacing w:val="-11"/>
        </w:rPr>
        <w:t xml:space="preserve"> </w:t>
      </w:r>
      <w:r w:rsidRPr="002B77DB">
        <w:rPr>
          <w:rFonts w:eastAsia="Arial" w:cs="Arial"/>
        </w:rPr>
        <w:t>and</w:t>
      </w:r>
      <w:r w:rsidRPr="002B77DB">
        <w:rPr>
          <w:rFonts w:eastAsia="Arial" w:cs="Arial"/>
          <w:spacing w:val="-4"/>
        </w:rPr>
        <w:t xml:space="preserve"> </w:t>
      </w:r>
      <w:r w:rsidRPr="002B77DB">
        <w:rPr>
          <w:rFonts w:eastAsia="Arial" w:cs="Arial"/>
        </w:rPr>
        <w:t>is</w:t>
      </w:r>
      <w:r w:rsidRPr="002B77DB">
        <w:rPr>
          <w:rFonts w:eastAsia="Arial" w:cs="Arial"/>
          <w:spacing w:val="-2"/>
        </w:rPr>
        <w:t xml:space="preserve"> </w:t>
      </w:r>
      <w:r w:rsidRPr="002B77DB">
        <w:rPr>
          <w:rFonts w:eastAsia="Arial" w:cs="Arial"/>
          <w:spacing w:val="-1"/>
        </w:rPr>
        <w:t>av</w:t>
      </w:r>
      <w:r w:rsidRPr="002B77DB">
        <w:rPr>
          <w:rFonts w:eastAsia="Arial" w:cs="Arial"/>
        </w:rPr>
        <w:t>ailable</w:t>
      </w:r>
      <w:r w:rsidRPr="002B77DB">
        <w:rPr>
          <w:rFonts w:eastAsia="Arial" w:cs="Arial"/>
          <w:spacing w:val="-9"/>
        </w:rPr>
        <w:t xml:space="preserve"> </w:t>
      </w:r>
      <w:r w:rsidRPr="002B77DB">
        <w:rPr>
          <w:rFonts w:eastAsia="Arial" w:cs="Arial"/>
        </w:rPr>
        <w:t>to</w:t>
      </w:r>
      <w:r w:rsidRPr="002B77DB">
        <w:rPr>
          <w:rFonts w:eastAsia="Arial" w:cs="Arial"/>
          <w:spacing w:val="-2"/>
        </w:rPr>
        <w:t xml:space="preserve"> </w:t>
      </w:r>
      <w:r w:rsidRPr="002B77DB">
        <w:rPr>
          <w:rFonts w:eastAsia="Arial" w:cs="Arial"/>
          <w:spacing w:val="-1"/>
        </w:rPr>
        <w:t>p</w:t>
      </w:r>
      <w:r w:rsidRPr="002B77DB">
        <w:rPr>
          <w:rFonts w:eastAsia="Arial" w:cs="Arial"/>
        </w:rPr>
        <w:t>rovide</w:t>
      </w:r>
      <w:r w:rsidRPr="002B77DB">
        <w:rPr>
          <w:rFonts w:eastAsia="Arial" w:cs="Arial"/>
          <w:spacing w:val="-7"/>
        </w:rPr>
        <w:t xml:space="preserve"> </w:t>
      </w:r>
      <w:r w:rsidRPr="002B77DB">
        <w:rPr>
          <w:rFonts w:eastAsia="Arial" w:cs="Arial"/>
        </w:rPr>
        <w:t>Direct</w:t>
      </w:r>
      <w:r w:rsidRPr="002B77DB">
        <w:rPr>
          <w:rFonts w:eastAsia="Arial" w:cs="Arial"/>
          <w:spacing w:val="-6"/>
        </w:rPr>
        <w:t xml:space="preserve"> </w:t>
      </w:r>
      <w:r w:rsidRPr="002B77DB">
        <w:rPr>
          <w:rFonts w:eastAsia="Arial" w:cs="Arial"/>
        </w:rPr>
        <w:t>Supervision</w:t>
      </w:r>
    </w:p>
    <w:p w14:paraId="17679ECA" w14:textId="7F5196F8" w:rsidR="00AA6AEE" w:rsidRPr="002B77DB" w:rsidRDefault="00AA6AEE" w:rsidP="00760143">
      <w:pPr>
        <w:pStyle w:val="ListParagraph"/>
        <w:numPr>
          <w:ilvl w:val="0"/>
          <w:numId w:val="190"/>
        </w:numPr>
        <w:ind w:right="321"/>
        <w:jc w:val="both"/>
        <w:rPr>
          <w:rFonts w:eastAsia="Arial" w:cs="Arial"/>
        </w:rPr>
      </w:pPr>
      <w:r w:rsidRPr="002B77DB">
        <w:rPr>
          <w:rFonts w:eastAsia="Arial" w:cs="Arial"/>
          <w:b/>
          <w:bCs/>
        </w:rPr>
        <w:t>Oversight</w:t>
      </w:r>
      <w:r w:rsidRPr="002B77DB">
        <w:rPr>
          <w:rFonts w:eastAsia="Arial" w:cs="Arial"/>
          <w:b/>
          <w:bCs/>
          <w:spacing w:val="-10"/>
        </w:rPr>
        <w:t xml:space="preserve"> </w:t>
      </w:r>
      <w:r w:rsidRPr="002B77DB">
        <w:rPr>
          <w:rFonts w:eastAsia="Arial" w:cs="Arial"/>
        </w:rPr>
        <w:t>- the</w:t>
      </w:r>
      <w:r w:rsidRPr="002B77DB">
        <w:rPr>
          <w:rFonts w:eastAsia="Arial" w:cs="Arial"/>
          <w:spacing w:val="-3"/>
        </w:rPr>
        <w:t xml:space="preserve"> </w:t>
      </w:r>
      <w:r w:rsidRPr="002B77DB">
        <w:rPr>
          <w:rFonts w:eastAsia="Arial" w:cs="Arial"/>
        </w:rPr>
        <w:t>supervising</w:t>
      </w:r>
      <w:r w:rsidRPr="002B77DB">
        <w:rPr>
          <w:rFonts w:eastAsia="Arial" w:cs="Arial"/>
          <w:spacing w:val="-11"/>
        </w:rPr>
        <w:t xml:space="preserve"> </w:t>
      </w:r>
      <w:r w:rsidRPr="002B77DB">
        <w:rPr>
          <w:rFonts w:eastAsia="Arial" w:cs="Arial"/>
        </w:rPr>
        <w:t>physici</w:t>
      </w:r>
      <w:r w:rsidRPr="002B77DB">
        <w:rPr>
          <w:rFonts w:eastAsia="Arial" w:cs="Arial"/>
          <w:spacing w:val="-1"/>
        </w:rPr>
        <w:t>a</w:t>
      </w:r>
      <w:r w:rsidRPr="002B77DB">
        <w:rPr>
          <w:rFonts w:eastAsia="Arial" w:cs="Arial"/>
        </w:rPr>
        <w:t>n</w:t>
      </w:r>
      <w:r w:rsidRPr="002B77DB">
        <w:rPr>
          <w:rFonts w:eastAsia="Arial" w:cs="Arial"/>
          <w:spacing w:val="-9"/>
        </w:rPr>
        <w:t xml:space="preserve"> </w:t>
      </w:r>
      <w:r w:rsidRPr="002B77DB">
        <w:rPr>
          <w:rFonts w:eastAsia="Arial" w:cs="Arial"/>
        </w:rPr>
        <w:t>is</w:t>
      </w:r>
      <w:r w:rsidRPr="002B77DB">
        <w:rPr>
          <w:rFonts w:eastAsia="Arial" w:cs="Arial"/>
          <w:spacing w:val="-2"/>
        </w:rPr>
        <w:t xml:space="preserve"> </w:t>
      </w:r>
      <w:r w:rsidRPr="002B77DB">
        <w:rPr>
          <w:rFonts w:eastAsia="Arial" w:cs="Arial"/>
        </w:rPr>
        <w:t>available</w:t>
      </w:r>
      <w:r w:rsidRPr="002B77DB">
        <w:rPr>
          <w:rFonts w:eastAsia="Arial" w:cs="Arial"/>
          <w:spacing w:val="-9"/>
        </w:rPr>
        <w:t xml:space="preserve"> </w:t>
      </w:r>
      <w:r w:rsidRPr="002B77DB">
        <w:rPr>
          <w:rFonts w:eastAsia="Arial" w:cs="Arial"/>
        </w:rPr>
        <w:t>to</w:t>
      </w:r>
      <w:r w:rsidRPr="002B77DB">
        <w:rPr>
          <w:rFonts w:eastAsia="Arial" w:cs="Arial"/>
          <w:spacing w:val="-2"/>
        </w:rPr>
        <w:t xml:space="preserve"> </w:t>
      </w:r>
      <w:r w:rsidRPr="002B77DB">
        <w:rPr>
          <w:rFonts w:eastAsia="Arial" w:cs="Arial"/>
        </w:rPr>
        <w:t>provide</w:t>
      </w:r>
      <w:r w:rsidRPr="002B77DB">
        <w:rPr>
          <w:rFonts w:eastAsia="Arial" w:cs="Arial"/>
          <w:spacing w:val="-7"/>
        </w:rPr>
        <w:t xml:space="preserve"> </w:t>
      </w:r>
      <w:r w:rsidRPr="002B77DB">
        <w:rPr>
          <w:rFonts w:eastAsia="Arial" w:cs="Arial"/>
        </w:rPr>
        <w:t>review</w:t>
      </w:r>
      <w:r w:rsidRPr="002B77DB">
        <w:rPr>
          <w:rFonts w:eastAsia="Arial" w:cs="Arial"/>
          <w:spacing w:val="-6"/>
        </w:rPr>
        <w:t xml:space="preserve"> </w:t>
      </w:r>
      <w:r w:rsidRPr="002B77DB">
        <w:rPr>
          <w:rFonts w:eastAsia="Arial" w:cs="Arial"/>
        </w:rPr>
        <w:t>of procedures</w:t>
      </w:r>
      <w:r w:rsidRPr="002B77DB">
        <w:rPr>
          <w:rFonts w:eastAsia="Arial" w:cs="Arial"/>
          <w:spacing w:val="-12"/>
        </w:rPr>
        <w:t xml:space="preserve"> </w:t>
      </w:r>
      <w:r w:rsidRPr="002B77DB">
        <w:rPr>
          <w:rFonts w:eastAsia="Arial" w:cs="Arial"/>
        </w:rPr>
        <w:t>and</w:t>
      </w:r>
      <w:r w:rsidRPr="002B77DB">
        <w:rPr>
          <w:rFonts w:eastAsia="Arial" w:cs="Arial"/>
          <w:spacing w:val="-4"/>
        </w:rPr>
        <w:t xml:space="preserve"> </w:t>
      </w:r>
      <w:r w:rsidRPr="002B77DB">
        <w:rPr>
          <w:rFonts w:eastAsia="Arial" w:cs="Arial"/>
        </w:rPr>
        <w:t>clinical</w:t>
      </w:r>
      <w:r w:rsidRPr="002B77DB">
        <w:rPr>
          <w:rFonts w:eastAsia="Arial" w:cs="Arial"/>
          <w:spacing w:val="-8"/>
        </w:rPr>
        <w:t xml:space="preserve"> </w:t>
      </w:r>
      <w:r w:rsidRPr="002B77DB">
        <w:rPr>
          <w:rFonts w:eastAsia="Arial" w:cs="Arial"/>
        </w:rPr>
        <w:t>encounters</w:t>
      </w:r>
      <w:r w:rsidRPr="002B77DB">
        <w:rPr>
          <w:rFonts w:eastAsia="Arial" w:cs="Arial"/>
          <w:spacing w:val="-12"/>
        </w:rPr>
        <w:t xml:space="preserve"> </w:t>
      </w:r>
      <w:r w:rsidRPr="002B77DB">
        <w:rPr>
          <w:rFonts w:eastAsia="Arial" w:cs="Arial"/>
        </w:rPr>
        <w:t>with</w:t>
      </w:r>
      <w:r w:rsidRPr="002B77DB">
        <w:rPr>
          <w:rFonts w:eastAsia="Arial" w:cs="Arial"/>
          <w:spacing w:val="-4"/>
        </w:rPr>
        <w:t xml:space="preserve"> </w:t>
      </w:r>
      <w:r w:rsidRPr="002B77DB">
        <w:rPr>
          <w:rFonts w:eastAsia="Arial" w:cs="Arial"/>
        </w:rPr>
        <w:t>feedback</w:t>
      </w:r>
      <w:r w:rsidRPr="002B77DB">
        <w:rPr>
          <w:rFonts w:eastAsia="Arial" w:cs="Arial"/>
          <w:spacing w:val="-9"/>
        </w:rPr>
        <w:t xml:space="preserve"> </w:t>
      </w:r>
      <w:r w:rsidRPr="002B77DB">
        <w:rPr>
          <w:rFonts w:eastAsia="Arial" w:cs="Arial"/>
        </w:rPr>
        <w:t>provided</w:t>
      </w:r>
      <w:r w:rsidRPr="002B77DB">
        <w:rPr>
          <w:rFonts w:eastAsia="Arial" w:cs="Arial"/>
          <w:spacing w:val="-9"/>
        </w:rPr>
        <w:t xml:space="preserve"> </w:t>
      </w:r>
      <w:r w:rsidRPr="002B77DB">
        <w:rPr>
          <w:rFonts w:eastAsia="Arial" w:cs="Arial"/>
        </w:rPr>
        <w:t>after</w:t>
      </w:r>
      <w:r w:rsidRPr="002B77DB">
        <w:rPr>
          <w:rFonts w:eastAsia="Arial" w:cs="Arial"/>
          <w:spacing w:val="-4"/>
        </w:rPr>
        <w:t xml:space="preserve"> </w:t>
      </w:r>
      <w:r w:rsidRPr="002B77DB">
        <w:rPr>
          <w:rFonts w:eastAsia="Arial" w:cs="Arial"/>
        </w:rPr>
        <w:t>care</w:t>
      </w:r>
      <w:r w:rsidRPr="002B77DB">
        <w:rPr>
          <w:rFonts w:eastAsia="Arial" w:cs="Arial"/>
          <w:spacing w:val="-4"/>
        </w:rPr>
        <w:t xml:space="preserve"> </w:t>
      </w:r>
      <w:r w:rsidRPr="002B77DB">
        <w:rPr>
          <w:rFonts w:eastAsia="Arial" w:cs="Arial"/>
        </w:rPr>
        <w:t>is delivered.</w:t>
      </w:r>
    </w:p>
    <w:p w14:paraId="7D436958" w14:textId="77777777" w:rsidR="00AA6AEE" w:rsidRPr="002B77DB" w:rsidRDefault="00AA6AEE" w:rsidP="00AA6AEE">
      <w:pPr>
        <w:spacing w:before="15"/>
        <w:jc w:val="both"/>
        <w:rPr>
          <w:rFonts w:cs="Arial"/>
        </w:rPr>
      </w:pPr>
    </w:p>
    <w:p w14:paraId="1E2D5D7E" w14:textId="57002E0E" w:rsidR="00AA6AEE" w:rsidRPr="002B77DB" w:rsidRDefault="00AA6AEE" w:rsidP="00AA6AEE">
      <w:pPr>
        <w:pStyle w:val="Heading3"/>
        <w:rPr>
          <w:rFonts w:eastAsia="Arial" w:cs="Arial"/>
        </w:rPr>
      </w:pPr>
      <w:r w:rsidRPr="002B77DB">
        <w:rPr>
          <w:rFonts w:eastAsia="Arial" w:cs="Arial"/>
        </w:rPr>
        <w:t>1</w:t>
      </w:r>
      <w:r w:rsidR="00565156" w:rsidRPr="002B77DB">
        <w:rPr>
          <w:rFonts w:eastAsia="Arial" w:cs="Arial"/>
        </w:rPr>
        <w:t>2</w:t>
      </w:r>
      <w:r w:rsidRPr="002B77DB">
        <w:rPr>
          <w:rFonts w:eastAsia="Arial" w:cs="Arial"/>
        </w:rPr>
        <w:t>-3.</w:t>
      </w:r>
      <w:r w:rsidRPr="002B77DB">
        <w:rPr>
          <w:rFonts w:eastAsia="Arial" w:cs="Arial"/>
          <w:spacing w:val="59"/>
        </w:rPr>
        <w:t xml:space="preserve"> </w:t>
      </w:r>
      <w:r w:rsidRPr="002B77DB">
        <w:rPr>
          <w:rFonts w:eastAsia="Arial" w:cs="Arial"/>
        </w:rPr>
        <w:t>Responsibilities</w:t>
      </w:r>
      <w:r w:rsidRPr="002B77DB">
        <w:rPr>
          <w:rFonts w:eastAsia="Arial" w:cs="Arial"/>
          <w:spacing w:val="-17"/>
        </w:rPr>
        <w:t xml:space="preserve"> </w:t>
      </w:r>
      <w:r w:rsidRPr="002B77DB">
        <w:rPr>
          <w:rFonts w:eastAsia="Arial" w:cs="Arial"/>
        </w:rPr>
        <w:t>a</w:t>
      </w:r>
      <w:r w:rsidRPr="002B77DB">
        <w:rPr>
          <w:rFonts w:eastAsia="Arial" w:cs="Arial"/>
          <w:spacing w:val="-1"/>
        </w:rPr>
        <w:t>n</w:t>
      </w:r>
      <w:r w:rsidRPr="002B77DB">
        <w:rPr>
          <w:rFonts w:eastAsia="Arial" w:cs="Arial"/>
        </w:rPr>
        <w:t>d</w:t>
      </w:r>
      <w:r w:rsidRPr="002B77DB">
        <w:rPr>
          <w:rFonts w:eastAsia="Arial" w:cs="Arial"/>
          <w:spacing w:val="-4"/>
        </w:rPr>
        <w:t xml:space="preserve"> </w:t>
      </w:r>
      <w:r w:rsidRPr="002B77DB">
        <w:rPr>
          <w:rFonts w:eastAsia="Arial" w:cs="Arial"/>
        </w:rPr>
        <w:t>Patient</w:t>
      </w:r>
      <w:r w:rsidRPr="002B77DB">
        <w:rPr>
          <w:rFonts w:eastAsia="Arial" w:cs="Arial"/>
          <w:spacing w:val="-7"/>
        </w:rPr>
        <w:t xml:space="preserve"> </w:t>
      </w:r>
      <w:r w:rsidRPr="002B77DB">
        <w:rPr>
          <w:rFonts w:eastAsia="Arial" w:cs="Arial"/>
        </w:rPr>
        <w:t>Care</w:t>
      </w:r>
      <w:r w:rsidRPr="002B77DB">
        <w:rPr>
          <w:rFonts w:eastAsia="Arial" w:cs="Arial"/>
          <w:spacing w:val="-5"/>
        </w:rPr>
        <w:t xml:space="preserve"> </w:t>
      </w:r>
      <w:r w:rsidRPr="002B77DB">
        <w:rPr>
          <w:rFonts w:eastAsia="Arial" w:cs="Arial"/>
        </w:rPr>
        <w:t>Activities</w:t>
      </w:r>
    </w:p>
    <w:p w14:paraId="37AF9207" w14:textId="57DCCE25" w:rsidR="00AA6AEE" w:rsidRPr="002B77DB" w:rsidRDefault="00AA6AEE" w:rsidP="00760143">
      <w:pPr>
        <w:pStyle w:val="ListParagraph"/>
        <w:numPr>
          <w:ilvl w:val="0"/>
          <w:numId w:val="191"/>
        </w:numPr>
        <w:ind w:left="504" w:right="87"/>
        <w:jc w:val="both"/>
        <w:rPr>
          <w:rFonts w:eastAsia="Arial" w:cs="Arial"/>
        </w:rPr>
      </w:pPr>
      <w:r w:rsidRPr="002B77DB">
        <w:rPr>
          <w:rFonts w:eastAsia="Arial" w:cs="Arial"/>
        </w:rPr>
        <w:t>Residents</w:t>
      </w:r>
      <w:r w:rsidRPr="002B77DB">
        <w:rPr>
          <w:rFonts w:eastAsia="Arial" w:cs="Arial"/>
          <w:spacing w:val="-10"/>
        </w:rPr>
        <w:t xml:space="preserve"> </w:t>
      </w:r>
      <w:r w:rsidRPr="002B77DB">
        <w:rPr>
          <w:rFonts w:eastAsia="Arial" w:cs="Arial"/>
          <w:spacing w:val="-1"/>
        </w:rPr>
        <w:t>a</w:t>
      </w:r>
      <w:r w:rsidRPr="002B77DB">
        <w:rPr>
          <w:rFonts w:eastAsia="Arial" w:cs="Arial"/>
        </w:rPr>
        <w:t>re</w:t>
      </w:r>
      <w:r w:rsidRPr="002B77DB">
        <w:rPr>
          <w:rFonts w:eastAsia="Arial" w:cs="Arial"/>
          <w:spacing w:val="-3"/>
        </w:rPr>
        <w:t xml:space="preserve"> </w:t>
      </w:r>
      <w:r w:rsidRPr="002B77DB">
        <w:rPr>
          <w:rFonts w:eastAsia="Arial" w:cs="Arial"/>
        </w:rPr>
        <w:t>part</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a</w:t>
      </w:r>
      <w:r w:rsidRPr="002B77DB">
        <w:rPr>
          <w:rFonts w:eastAsia="Arial" w:cs="Arial"/>
          <w:spacing w:val="-1"/>
        </w:rPr>
        <w:t xml:space="preserve"> t</w:t>
      </w:r>
      <w:r w:rsidRPr="002B77DB">
        <w:rPr>
          <w:rFonts w:eastAsia="Arial" w:cs="Arial"/>
        </w:rPr>
        <w:t>eam</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prov</w:t>
      </w:r>
      <w:r w:rsidRPr="002B77DB">
        <w:rPr>
          <w:rFonts w:eastAsia="Arial" w:cs="Arial"/>
          <w:spacing w:val="1"/>
        </w:rPr>
        <w:t>i</w:t>
      </w:r>
      <w:r w:rsidRPr="002B77DB">
        <w:rPr>
          <w:rFonts w:eastAsia="Arial" w:cs="Arial"/>
        </w:rPr>
        <w:t>ders</w:t>
      </w:r>
      <w:r w:rsidRPr="002B77DB">
        <w:rPr>
          <w:rFonts w:eastAsia="Arial" w:cs="Arial"/>
          <w:spacing w:val="-9"/>
        </w:rPr>
        <w:t xml:space="preserve"> </w:t>
      </w:r>
      <w:r w:rsidRPr="002B77DB">
        <w:rPr>
          <w:rFonts w:eastAsia="Arial" w:cs="Arial"/>
        </w:rPr>
        <w:t>caring</w:t>
      </w:r>
      <w:r w:rsidRPr="002B77DB">
        <w:rPr>
          <w:rFonts w:eastAsia="Arial" w:cs="Arial"/>
          <w:spacing w:val="-6"/>
        </w:rPr>
        <w:t xml:space="preserve"> </w:t>
      </w:r>
      <w:r w:rsidRPr="002B77DB">
        <w:rPr>
          <w:rFonts w:eastAsia="Arial" w:cs="Arial"/>
          <w:spacing w:val="-1"/>
        </w:rPr>
        <w:t>f</w:t>
      </w:r>
      <w:r w:rsidRPr="002B77DB">
        <w:rPr>
          <w:rFonts w:eastAsia="Arial" w:cs="Arial"/>
        </w:rPr>
        <w:t>or</w:t>
      </w:r>
      <w:r w:rsidRPr="002B77DB">
        <w:rPr>
          <w:rFonts w:eastAsia="Arial" w:cs="Arial"/>
          <w:spacing w:val="-3"/>
        </w:rPr>
        <w:t xml:space="preserve"> </w:t>
      </w:r>
      <w:r w:rsidRPr="002B77DB">
        <w:rPr>
          <w:rFonts w:eastAsia="Arial" w:cs="Arial"/>
        </w:rPr>
        <w:t>patients.</w:t>
      </w:r>
      <w:r w:rsidRPr="002B77DB">
        <w:rPr>
          <w:rFonts w:eastAsia="Arial" w:cs="Arial"/>
          <w:spacing w:val="-9"/>
        </w:rPr>
        <w:t xml:space="preserve"> </w:t>
      </w:r>
      <w:r w:rsidRPr="002B77DB">
        <w:rPr>
          <w:rFonts w:eastAsia="Arial" w:cs="Arial"/>
        </w:rPr>
        <w:t>The</w:t>
      </w:r>
      <w:r w:rsidRPr="002B77DB">
        <w:rPr>
          <w:rFonts w:eastAsia="Arial" w:cs="Arial"/>
          <w:spacing w:val="-4"/>
        </w:rPr>
        <w:t xml:space="preserve"> </w:t>
      </w:r>
      <w:r w:rsidRPr="002B77DB">
        <w:rPr>
          <w:rFonts w:eastAsia="Arial" w:cs="Arial"/>
        </w:rPr>
        <w:t>team</w:t>
      </w:r>
      <w:r w:rsidRPr="002B77DB">
        <w:rPr>
          <w:rFonts w:eastAsia="Arial" w:cs="Arial"/>
          <w:spacing w:val="-5"/>
        </w:rPr>
        <w:t xml:space="preserve"> </w:t>
      </w:r>
      <w:r w:rsidRPr="002B77DB">
        <w:rPr>
          <w:rFonts w:eastAsia="Arial" w:cs="Arial"/>
          <w:w w:val="99"/>
        </w:rPr>
        <w:t>includes an</w:t>
      </w:r>
      <w:r w:rsidRPr="002B77DB">
        <w:rPr>
          <w:rFonts w:eastAsia="Arial" w:cs="Arial"/>
        </w:rPr>
        <w:t xml:space="preserve"> attending</w:t>
      </w:r>
      <w:r w:rsidRPr="002B77DB">
        <w:rPr>
          <w:rFonts w:eastAsia="Arial" w:cs="Arial"/>
          <w:spacing w:val="-10"/>
        </w:rPr>
        <w:t xml:space="preserve"> </w:t>
      </w:r>
      <w:r w:rsidRPr="002B77DB">
        <w:rPr>
          <w:rFonts w:eastAsia="Arial" w:cs="Arial"/>
        </w:rPr>
        <w:t>physician</w:t>
      </w:r>
      <w:r w:rsidRPr="002B77DB">
        <w:rPr>
          <w:rFonts w:eastAsia="Arial" w:cs="Arial"/>
          <w:spacing w:val="-9"/>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may</w:t>
      </w:r>
      <w:r w:rsidRPr="002B77DB">
        <w:rPr>
          <w:rFonts w:eastAsia="Arial" w:cs="Arial"/>
          <w:spacing w:val="-4"/>
        </w:rPr>
        <w:t xml:space="preserve"> </w:t>
      </w:r>
      <w:r w:rsidRPr="002B77DB">
        <w:rPr>
          <w:rFonts w:eastAsia="Arial" w:cs="Arial"/>
        </w:rPr>
        <w:t>include</w:t>
      </w:r>
      <w:r w:rsidRPr="002B77DB">
        <w:rPr>
          <w:rFonts w:eastAsia="Arial" w:cs="Arial"/>
          <w:spacing w:val="-7"/>
        </w:rPr>
        <w:t xml:space="preserve"> </w:t>
      </w:r>
      <w:r w:rsidRPr="002B77DB">
        <w:rPr>
          <w:rFonts w:eastAsia="Arial" w:cs="Arial"/>
        </w:rPr>
        <w:t>other</w:t>
      </w:r>
      <w:r w:rsidRPr="002B77DB">
        <w:rPr>
          <w:rFonts w:eastAsia="Arial" w:cs="Arial"/>
          <w:spacing w:val="-5"/>
        </w:rPr>
        <w:t xml:space="preserve"> </w:t>
      </w:r>
      <w:r w:rsidRPr="002B77DB">
        <w:rPr>
          <w:rFonts w:eastAsia="Arial" w:cs="Arial"/>
        </w:rPr>
        <w:t>licensed</w:t>
      </w:r>
      <w:r w:rsidRPr="002B77DB">
        <w:rPr>
          <w:rFonts w:eastAsia="Arial" w:cs="Arial"/>
          <w:spacing w:val="-8"/>
        </w:rPr>
        <w:t xml:space="preserve"> </w:t>
      </w:r>
      <w:r w:rsidRPr="002B77DB">
        <w:rPr>
          <w:rFonts w:eastAsia="Arial" w:cs="Arial"/>
        </w:rPr>
        <w:t>inde</w:t>
      </w:r>
      <w:r w:rsidRPr="002B77DB">
        <w:rPr>
          <w:rFonts w:eastAsia="Arial" w:cs="Arial"/>
          <w:spacing w:val="-1"/>
        </w:rPr>
        <w:t>p</w:t>
      </w:r>
      <w:r w:rsidRPr="002B77DB">
        <w:rPr>
          <w:rFonts w:eastAsia="Arial" w:cs="Arial"/>
        </w:rPr>
        <w:t>endent</w:t>
      </w:r>
      <w:r w:rsidRPr="002B77DB">
        <w:rPr>
          <w:rFonts w:eastAsia="Arial" w:cs="Arial"/>
          <w:spacing w:val="-12"/>
        </w:rPr>
        <w:t xml:space="preserve"> </w:t>
      </w:r>
      <w:r w:rsidRPr="002B77DB">
        <w:rPr>
          <w:rFonts w:eastAsia="Arial" w:cs="Arial"/>
        </w:rPr>
        <w:t>prac</w:t>
      </w:r>
      <w:r w:rsidRPr="002B77DB">
        <w:rPr>
          <w:rFonts w:eastAsia="Arial" w:cs="Arial"/>
          <w:spacing w:val="-1"/>
        </w:rPr>
        <w:t>t</w:t>
      </w:r>
      <w:r w:rsidRPr="002B77DB">
        <w:rPr>
          <w:rFonts w:eastAsia="Arial" w:cs="Arial"/>
        </w:rPr>
        <w:t>itioners, other</w:t>
      </w:r>
      <w:r w:rsidRPr="002B77DB">
        <w:rPr>
          <w:rFonts w:eastAsia="Arial" w:cs="Arial"/>
          <w:spacing w:val="-5"/>
        </w:rPr>
        <w:t xml:space="preserve"> </w:t>
      </w:r>
      <w:r w:rsidR="002B227A" w:rsidRPr="002B77DB">
        <w:rPr>
          <w:rFonts w:eastAsia="Arial" w:cs="Arial"/>
        </w:rPr>
        <w:t>train</w:t>
      </w:r>
      <w:r w:rsidR="002B227A" w:rsidRPr="002B77DB">
        <w:rPr>
          <w:rFonts w:eastAsia="Arial" w:cs="Arial"/>
          <w:spacing w:val="-1"/>
        </w:rPr>
        <w:t>e</w:t>
      </w:r>
      <w:r w:rsidR="002B227A" w:rsidRPr="002B77DB">
        <w:rPr>
          <w:rFonts w:eastAsia="Arial" w:cs="Arial"/>
        </w:rPr>
        <w:t>es,</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rPr>
        <w:t>medical</w:t>
      </w:r>
      <w:r w:rsidRPr="002B77DB">
        <w:rPr>
          <w:rFonts w:eastAsia="Arial" w:cs="Arial"/>
          <w:spacing w:val="-8"/>
        </w:rPr>
        <w:t xml:space="preserve"> </w:t>
      </w:r>
      <w:r w:rsidRPr="002B77DB">
        <w:rPr>
          <w:rFonts w:eastAsia="Arial" w:cs="Arial"/>
        </w:rPr>
        <w:t>studen</w:t>
      </w:r>
      <w:r w:rsidRPr="002B77DB">
        <w:rPr>
          <w:rFonts w:eastAsia="Arial" w:cs="Arial"/>
          <w:spacing w:val="-1"/>
        </w:rPr>
        <w:t>t</w:t>
      </w:r>
      <w:r w:rsidRPr="002B77DB">
        <w:rPr>
          <w:rFonts w:eastAsia="Arial" w:cs="Arial"/>
        </w:rPr>
        <w:t>s.</w:t>
      </w:r>
    </w:p>
    <w:p w14:paraId="7AD7C555" w14:textId="77777777" w:rsidR="00AA6AEE" w:rsidRPr="002B77DB" w:rsidRDefault="00AA6AEE" w:rsidP="00AA6AEE">
      <w:pPr>
        <w:ind w:right="49"/>
        <w:jc w:val="both"/>
        <w:rPr>
          <w:rFonts w:cs="Arial"/>
        </w:rPr>
      </w:pPr>
    </w:p>
    <w:p w14:paraId="1960D018" w14:textId="4CDD36C9" w:rsidR="00AA6AEE" w:rsidRPr="002B77DB" w:rsidRDefault="00AA6AEE" w:rsidP="00760143">
      <w:pPr>
        <w:pStyle w:val="ListParagraph"/>
        <w:numPr>
          <w:ilvl w:val="0"/>
          <w:numId w:val="191"/>
        </w:numPr>
        <w:ind w:left="504" w:right="49"/>
        <w:jc w:val="both"/>
        <w:rPr>
          <w:rFonts w:eastAsia="Arial" w:cs="Arial"/>
        </w:rPr>
      </w:pPr>
      <w:r w:rsidRPr="002B77DB">
        <w:rPr>
          <w:rFonts w:eastAsia="Arial" w:cs="Arial"/>
        </w:rPr>
        <w:t>Residents</w:t>
      </w:r>
      <w:r w:rsidRPr="002B77DB">
        <w:rPr>
          <w:rFonts w:eastAsia="Arial" w:cs="Arial"/>
          <w:spacing w:val="-10"/>
        </w:rPr>
        <w:t xml:space="preserve"> </w:t>
      </w:r>
      <w:r w:rsidRPr="002B77DB">
        <w:rPr>
          <w:rFonts w:eastAsia="Arial" w:cs="Arial"/>
          <w:spacing w:val="-1"/>
        </w:rPr>
        <w:t>ev</w:t>
      </w:r>
      <w:r w:rsidRPr="002B77DB">
        <w:rPr>
          <w:rFonts w:eastAsia="Arial" w:cs="Arial"/>
        </w:rPr>
        <w:t>aluate</w:t>
      </w:r>
      <w:r w:rsidRPr="002B77DB">
        <w:rPr>
          <w:rFonts w:eastAsia="Arial" w:cs="Arial"/>
          <w:spacing w:val="-8"/>
        </w:rPr>
        <w:t xml:space="preserve"> </w:t>
      </w:r>
      <w:r w:rsidRPr="002B77DB">
        <w:rPr>
          <w:rFonts w:eastAsia="Arial" w:cs="Arial"/>
        </w:rPr>
        <w:t>patients,</w:t>
      </w:r>
      <w:r w:rsidRPr="002B77DB">
        <w:rPr>
          <w:rFonts w:eastAsia="Arial" w:cs="Arial"/>
          <w:spacing w:val="-8"/>
        </w:rPr>
        <w:t xml:space="preserve"> </w:t>
      </w:r>
      <w:r w:rsidRPr="002B77DB">
        <w:rPr>
          <w:rFonts w:eastAsia="Arial" w:cs="Arial"/>
        </w:rPr>
        <w:t>obtain</w:t>
      </w:r>
      <w:r w:rsidRPr="002B77DB">
        <w:rPr>
          <w:rFonts w:eastAsia="Arial" w:cs="Arial"/>
          <w:spacing w:val="-7"/>
        </w:rPr>
        <w:t xml:space="preserve"> </w:t>
      </w:r>
      <w:r w:rsidRPr="002B77DB">
        <w:rPr>
          <w:rFonts w:eastAsia="Arial" w:cs="Arial"/>
        </w:rPr>
        <w:t>the</w:t>
      </w:r>
      <w:r w:rsidRPr="002B77DB">
        <w:rPr>
          <w:rFonts w:eastAsia="Arial" w:cs="Arial"/>
          <w:spacing w:val="-3"/>
        </w:rPr>
        <w:t xml:space="preserve"> </w:t>
      </w:r>
      <w:r w:rsidRPr="002B77DB">
        <w:rPr>
          <w:rFonts w:eastAsia="Arial" w:cs="Arial"/>
        </w:rPr>
        <w:t>medical</w:t>
      </w:r>
      <w:r w:rsidRPr="002B77DB">
        <w:rPr>
          <w:rFonts w:eastAsia="Arial" w:cs="Arial"/>
          <w:spacing w:val="-9"/>
        </w:rPr>
        <w:t xml:space="preserve"> </w:t>
      </w:r>
      <w:r w:rsidR="002B227A" w:rsidRPr="002B77DB">
        <w:rPr>
          <w:rFonts w:eastAsia="Arial" w:cs="Arial"/>
        </w:rPr>
        <w:t>history,</w:t>
      </w:r>
      <w:r w:rsidRPr="002B77DB">
        <w:rPr>
          <w:rFonts w:eastAsia="Arial" w:cs="Arial"/>
          <w:spacing w:val="-6"/>
        </w:rPr>
        <w:t xml:space="preserve"> </w:t>
      </w:r>
      <w:r w:rsidRPr="002B77DB">
        <w:rPr>
          <w:rFonts w:eastAsia="Arial" w:cs="Arial"/>
        </w:rPr>
        <w:t>and</w:t>
      </w:r>
      <w:r w:rsidRPr="002B77DB">
        <w:rPr>
          <w:rFonts w:eastAsia="Arial" w:cs="Arial"/>
          <w:spacing w:val="-4"/>
        </w:rPr>
        <w:t xml:space="preserve"> </w:t>
      </w:r>
      <w:r w:rsidRPr="002B77DB">
        <w:rPr>
          <w:rFonts w:eastAsia="Arial" w:cs="Arial"/>
        </w:rPr>
        <w:t>perform</w:t>
      </w:r>
      <w:r w:rsidRPr="002B77DB">
        <w:rPr>
          <w:rFonts w:eastAsia="Arial" w:cs="Arial"/>
          <w:spacing w:val="-8"/>
        </w:rPr>
        <w:t xml:space="preserve"> </w:t>
      </w:r>
      <w:r w:rsidRPr="002B77DB">
        <w:rPr>
          <w:rFonts w:eastAsia="Arial" w:cs="Arial"/>
        </w:rPr>
        <w:t>physical examinatio</w:t>
      </w:r>
      <w:r w:rsidRPr="002B77DB">
        <w:rPr>
          <w:rFonts w:eastAsia="Arial" w:cs="Arial"/>
          <w:spacing w:val="1"/>
        </w:rPr>
        <w:t>ns</w:t>
      </w:r>
      <w:r w:rsidRPr="002B77DB">
        <w:rPr>
          <w:rFonts w:eastAsia="Arial" w:cs="Arial"/>
        </w:rPr>
        <w:t>.</w:t>
      </w:r>
      <w:r w:rsidRPr="002B77DB">
        <w:rPr>
          <w:rFonts w:eastAsia="Arial" w:cs="Arial"/>
          <w:spacing w:val="-14"/>
        </w:rPr>
        <w:t xml:space="preserve"> </w:t>
      </w:r>
      <w:r w:rsidRPr="002B77DB">
        <w:rPr>
          <w:rFonts w:eastAsia="Arial" w:cs="Arial"/>
        </w:rPr>
        <w:t>They</w:t>
      </w:r>
      <w:r w:rsidRPr="002B77DB">
        <w:rPr>
          <w:rFonts w:eastAsia="Arial" w:cs="Arial"/>
          <w:spacing w:val="-6"/>
        </w:rPr>
        <w:t xml:space="preserve"> </w:t>
      </w:r>
      <w:r w:rsidRPr="002B77DB">
        <w:rPr>
          <w:rFonts w:eastAsia="Arial" w:cs="Arial"/>
        </w:rPr>
        <w:t>develop</w:t>
      </w:r>
      <w:r w:rsidRPr="002B77DB">
        <w:rPr>
          <w:rFonts w:eastAsia="Arial" w:cs="Arial"/>
          <w:spacing w:val="-8"/>
        </w:rPr>
        <w:t xml:space="preserve"> </w:t>
      </w:r>
      <w:r w:rsidRPr="002B77DB">
        <w:rPr>
          <w:rFonts w:eastAsia="Arial" w:cs="Arial"/>
        </w:rPr>
        <w:t>a</w:t>
      </w:r>
      <w:r w:rsidRPr="002B77DB">
        <w:rPr>
          <w:rFonts w:eastAsia="Arial" w:cs="Arial"/>
          <w:spacing w:val="-1"/>
        </w:rPr>
        <w:t xml:space="preserve"> </w:t>
      </w:r>
      <w:r w:rsidRPr="002B77DB">
        <w:rPr>
          <w:rFonts w:eastAsia="Arial" w:cs="Arial"/>
        </w:rPr>
        <w:t>diffe</w:t>
      </w:r>
      <w:r w:rsidRPr="002B77DB">
        <w:rPr>
          <w:rFonts w:eastAsia="Arial" w:cs="Arial"/>
          <w:spacing w:val="-1"/>
        </w:rPr>
        <w:t>r</w:t>
      </w:r>
      <w:r w:rsidRPr="002B77DB">
        <w:rPr>
          <w:rFonts w:eastAsia="Arial" w:cs="Arial"/>
        </w:rPr>
        <w:t>ential</w:t>
      </w:r>
      <w:r w:rsidRPr="002B77DB">
        <w:rPr>
          <w:rFonts w:eastAsia="Arial" w:cs="Arial"/>
          <w:spacing w:val="-10"/>
        </w:rPr>
        <w:t xml:space="preserve"> </w:t>
      </w:r>
      <w:r w:rsidRPr="002B77DB">
        <w:rPr>
          <w:rFonts w:eastAsia="Arial" w:cs="Arial"/>
        </w:rPr>
        <w:t>diag</w:t>
      </w:r>
      <w:r w:rsidRPr="002B77DB">
        <w:rPr>
          <w:rFonts w:eastAsia="Arial" w:cs="Arial"/>
          <w:spacing w:val="-1"/>
        </w:rPr>
        <w:t>n</w:t>
      </w:r>
      <w:r w:rsidRPr="002B77DB">
        <w:rPr>
          <w:rFonts w:eastAsia="Arial" w:cs="Arial"/>
        </w:rPr>
        <w:t>osis</w:t>
      </w:r>
      <w:r w:rsidRPr="002B77DB">
        <w:rPr>
          <w:rFonts w:eastAsia="Arial" w:cs="Arial"/>
          <w:spacing w:val="-9"/>
        </w:rPr>
        <w:t xml:space="preserve"> </w:t>
      </w:r>
      <w:r w:rsidRPr="002B77DB">
        <w:rPr>
          <w:rFonts w:eastAsia="Arial" w:cs="Arial"/>
        </w:rPr>
        <w:t>and</w:t>
      </w:r>
      <w:r w:rsidRPr="002B77DB">
        <w:rPr>
          <w:rFonts w:eastAsia="Arial" w:cs="Arial"/>
          <w:spacing w:val="-4"/>
        </w:rPr>
        <w:t xml:space="preserve"> </w:t>
      </w:r>
      <w:r w:rsidRPr="002B77DB">
        <w:rPr>
          <w:rFonts w:eastAsia="Arial" w:cs="Arial"/>
        </w:rPr>
        <w:t>pr</w:t>
      </w:r>
      <w:r w:rsidRPr="002B77DB">
        <w:rPr>
          <w:rFonts w:eastAsia="Arial" w:cs="Arial"/>
          <w:spacing w:val="-1"/>
        </w:rPr>
        <w:t>o</w:t>
      </w:r>
      <w:r w:rsidRPr="002B77DB">
        <w:rPr>
          <w:rFonts w:eastAsia="Arial" w:cs="Arial"/>
        </w:rPr>
        <w:t>blem</w:t>
      </w:r>
      <w:r w:rsidRPr="002B77DB">
        <w:rPr>
          <w:rFonts w:eastAsia="Arial" w:cs="Arial"/>
          <w:spacing w:val="-8"/>
        </w:rPr>
        <w:t xml:space="preserve"> </w:t>
      </w:r>
      <w:r w:rsidRPr="002B77DB">
        <w:rPr>
          <w:rFonts w:eastAsia="Arial" w:cs="Arial"/>
        </w:rPr>
        <w:t>list.</w:t>
      </w:r>
      <w:r w:rsidRPr="002B77DB">
        <w:rPr>
          <w:rFonts w:eastAsia="Arial" w:cs="Arial"/>
          <w:spacing w:val="-3"/>
        </w:rPr>
        <w:t xml:space="preserve"> </w:t>
      </w:r>
      <w:r w:rsidRPr="002B77DB">
        <w:rPr>
          <w:rFonts w:eastAsia="Arial" w:cs="Arial"/>
        </w:rPr>
        <w:t>Using</w:t>
      </w:r>
      <w:r w:rsidRPr="002B77DB">
        <w:rPr>
          <w:rFonts w:eastAsia="Arial" w:cs="Arial"/>
          <w:spacing w:val="-6"/>
        </w:rPr>
        <w:t xml:space="preserve"> </w:t>
      </w:r>
      <w:r w:rsidRPr="002B77DB">
        <w:rPr>
          <w:rFonts w:eastAsia="Arial" w:cs="Arial"/>
        </w:rPr>
        <w:t>this information,</w:t>
      </w:r>
      <w:r w:rsidRPr="002B77DB">
        <w:rPr>
          <w:rFonts w:eastAsia="Arial" w:cs="Arial"/>
          <w:spacing w:val="-11"/>
        </w:rPr>
        <w:t xml:space="preserve"> </w:t>
      </w:r>
      <w:r w:rsidRPr="002B77DB">
        <w:rPr>
          <w:rFonts w:eastAsia="Arial" w:cs="Arial"/>
        </w:rPr>
        <w:t>they</w:t>
      </w:r>
      <w:r w:rsidRPr="002B77DB">
        <w:rPr>
          <w:rFonts w:eastAsia="Arial" w:cs="Arial"/>
          <w:spacing w:val="-4"/>
        </w:rPr>
        <w:t xml:space="preserve"> </w:t>
      </w:r>
      <w:r w:rsidRPr="002B77DB">
        <w:rPr>
          <w:rFonts w:eastAsia="Arial" w:cs="Arial"/>
        </w:rPr>
        <w:t>devel</w:t>
      </w:r>
      <w:r w:rsidRPr="002B77DB">
        <w:rPr>
          <w:rFonts w:eastAsia="Arial" w:cs="Arial"/>
          <w:spacing w:val="1"/>
        </w:rPr>
        <w:t>o</w:t>
      </w:r>
      <w:r w:rsidRPr="002B77DB">
        <w:rPr>
          <w:rFonts w:eastAsia="Arial" w:cs="Arial"/>
        </w:rPr>
        <w:t>p</w:t>
      </w:r>
      <w:r w:rsidRPr="002B77DB">
        <w:rPr>
          <w:rFonts w:eastAsia="Arial" w:cs="Arial"/>
          <w:spacing w:val="-8"/>
        </w:rPr>
        <w:t xml:space="preserve"> </w:t>
      </w:r>
      <w:r w:rsidRPr="002B77DB">
        <w:rPr>
          <w:rFonts w:eastAsia="Arial" w:cs="Arial"/>
        </w:rPr>
        <w:t>a</w:t>
      </w:r>
      <w:r w:rsidRPr="002B77DB">
        <w:rPr>
          <w:rFonts w:eastAsia="Arial" w:cs="Arial"/>
          <w:spacing w:val="-1"/>
        </w:rPr>
        <w:t xml:space="preserve"> </w:t>
      </w:r>
      <w:r w:rsidRPr="002B77DB">
        <w:rPr>
          <w:rFonts w:eastAsia="Arial" w:cs="Arial"/>
        </w:rPr>
        <w:t>plan</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care</w:t>
      </w:r>
      <w:r w:rsidRPr="002B77DB">
        <w:rPr>
          <w:rFonts w:eastAsia="Arial" w:cs="Arial"/>
          <w:spacing w:val="-4"/>
        </w:rPr>
        <w:t xml:space="preserve"> </w:t>
      </w:r>
      <w:r w:rsidRPr="002B77DB">
        <w:rPr>
          <w:rFonts w:eastAsia="Arial" w:cs="Arial"/>
        </w:rPr>
        <w:t>in</w:t>
      </w:r>
      <w:r w:rsidRPr="002B77DB">
        <w:rPr>
          <w:rFonts w:eastAsia="Arial" w:cs="Arial"/>
          <w:spacing w:val="-2"/>
        </w:rPr>
        <w:t xml:space="preserve"> </w:t>
      </w:r>
      <w:r w:rsidRPr="002B77DB">
        <w:rPr>
          <w:rFonts w:eastAsia="Arial" w:cs="Arial"/>
        </w:rPr>
        <w:t>conj</w:t>
      </w:r>
      <w:r w:rsidRPr="002B77DB">
        <w:rPr>
          <w:rFonts w:eastAsia="Arial" w:cs="Arial"/>
          <w:spacing w:val="-1"/>
        </w:rPr>
        <w:t>u</w:t>
      </w:r>
      <w:r w:rsidRPr="002B77DB">
        <w:rPr>
          <w:rFonts w:eastAsia="Arial" w:cs="Arial"/>
        </w:rPr>
        <w:t>nction</w:t>
      </w:r>
      <w:r w:rsidRPr="002B77DB">
        <w:rPr>
          <w:rFonts w:eastAsia="Arial" w:cs="Arial"/>
          <w:spacing w:val="-11"/>
        </w:rPr>
        <w:t xml:space="preserve"> </w:t>
      </w:r>
      <w:r w:rsidRPr="002B77DB">
        <w:rPr>
          <w:rFonts w:eastAsia="Arial" w:cs="Arial"/>
        </w:rPr>
        <w:t>with</w:t>
      </w:r>
      <w:r w:rsidRPr="002B77DB">
        <w:rPr>
          <w:rFonts w:eastAsia="Arial" w:cs="Arial"/>
          <w:spacing w:val="-4"/>
        </w:rPr>
        <w:t xml:space="preserve"> </w:t>
      </w:r>
      <w:r w:rsidRPr="002B77DB">
        <w:rPr>
          <w:rFonts w:eastAsia="Arial" w:cs="Arial"/>
          <w:spacing w:val="-1"/>
        </w:rPr>
        <w:t>o</w:t>
      </w:r>
      <w:r w:rsidRPr="002B77DB">
        <w:rPr>
          <w:rFonts w:eastAsia="Arial" w:cs="Arial"/>
        </w:rPr>
        <w:t>ther</w:t>
      </w:r>
      <w:r w:rsidRPr="002B77DB">
        <w:rPr>
          <w:rFonts w:eastAsia="Arial" w:cs="Arial"/>
          <w:spacing w:val="-5"/>
        </w:rPr>
        <w:t xml:space="preserve"> </w:t>
      </w:r>
      <w:r w:rsidRPr="002B77DB">
        <w:rPr>
          <w:rFonts w:eastAsia="Arial" w:cs="Arial"/>
        </w:rPr>
        <w:t>trainees</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rPr>
        <w:t>the attending.</w:t>
      </w:r>
      <w:r w:rsidRPr="002B77DB">
        <w:rPr>
          <w:rFonts w:eastAsia="Arial" w:cs="Arial"/>
          <w:spacing w:val="-10"/>
        </w:rPr>
        <w:t xml:space="preserve"> </w:t>
      </w:r>
      <w:r w:rsidRPr="002B77DB">
        <w:rPr>
          <w:rFonts w:eastAsia="Arial" w:cs="Arial"/>
          <w:spacing w:val="-1"/>
        </w:rPr>
        <w:t>T</w:t>
      </w:r>
      <w:r w:rsidRPr="002B77DB">
        <w:rPr>
          <w:rFonts w:eastAsia="Arial" w:cs="Arial"/>
        </w:rPr>
        <w:t>hey</w:t>
      </w:r>
      <w:r w:rsidRPr="002B77DB">
        <w:rPr>
          <w:rFonts w:eastAsia="Arial" w:cs="Arial"/>
          <w:spacing w:val="-5"/>
        </w:rPr>
        <w:t xml:space="preserve"> </w:t>
      </w:r>
      <w:r w:rsidRPr="002B77DB">
        <w:rPr>
          <w:rFonts w:eastAsia="Arial" w:cs="Arial"/>
        </w:rPr>
        <w:t>docum</w:t>
      </w:r>
      <w:r w:rsidRPr="002B77DB">
        <w:rPr>
          <w:rFonts w:eastAsia="Arial" w:cs="Arial"/>
          <w:spacing w:val="1"/>
        </w:rPr>
        <w:t>e</w:t>
      </w:r>
      <w:r w:rsidRPr="002B77DB">
        <w:rPr>
          <w:rFonts w:eastAsia="Arial" w:cs="Arial"/>
        </w:rPr>
        <w:t>nt</w:t>
      </w:r>
      <w:r w:rsidRPr="002B77DB">
        <w:rPr>
          <w:rFonts w:eastAsia="Arial" w:cs="Arial"/>
          <w:spacing w:val="-10"/>
        </w:rPr>
        <w:t xml:space="preserve"> </w:t>
      </w:r>
      <w:r w:rsidRPr="002B77DB">
        <w:rPr>
          <w:rFonts w:eastAsia="Arial" w:cs="Arial"/>
        </w:rPr>
        <w:t>the</w:t>
      </w:r>
      <w:r w:rsidRPr="002B77DB">
        <w:rPr>
          <w:rFonts w:eastAsia="Arial" w:cs="Arial"/>
          <w:spacing w:val="-3"/>
        </w:rPr>
        <w:t xml:space="preserve"> </w:t>
      </w:r>
      <w:r w:rsidRPr="002B77DB">
        <w:rPr>
          <w:rFonts w:eastAsia="Arial" w:cs="Arial"/>
        </w:rPr>
        <w:t>provision</w:t>
      </w:r>
      <w:r w:rsidRPr="002B77DB">
        <w:rPr>
          <w:rFonts w:eastAsia="Arial" w:cs="Arial"/>
          <w:spacing w:val="-9"/>
        </w:rPr>
        <w:t xml:space="preserve"> </w:t>
      </w:r>
      <w:r w:rsidRPr="002B77DB">
        <w:rPr>
          <w:rFonts w:eastAsia="Arial" w:cs="Arial"/>
        </w:rPr>
        <w:t>of</w:t>
      </w:r>
      <w:r w:rsidRPr="002B77DB">
        <w:rPr>
          <w:rFonts w:eastAsia="Arial" w:cs="Arial"/>
          <w:spacing w:val="-2"/>
        </w:rPr>
        <w:t xml:space="preserve"> </w:t>
      </w:r>
      <w:r w:rsidRPr="002B77DB">
        <w:rPr>
          <w:rFonts w:eastAsia="Arial" w:cs="Arial"/>
        </w:rPr>
        <w:t>patie</w:t>
      </w:r>
      <w:r w:rsidRPr="002B77DB">
        <w:rPr>
          <w:rFonts w:eastAsia="Arial" w:cs="Arial"/>
          <w:spacing w:val="-1"/>
        </w:rPr>
        <w:t>n</w:t>
      </w:r>
      <w:r w:rsidRPr="002B77DB">
        <w:rPr>
          <w:rFonts w:eastAsia="Arial" w:cs="Arial"/>
        </w:rPr>
        <w:t>t</w:t>
      </w:r>
      <w:r w:rsidRPr="002B77DB">
        <w:rPr>
          <w:rFonts w:eastAsia="Arial" w:cs="Arial"/>
          <w:spacing w:val="-7"/>
        </w:rPr>
        <w:t xml:space="preserve"> </w:t>
      </w:r>
      <w:r w:rsidRPr="002B77DB">
        <w:rPr>
          <w:rFonts w:eastAsia="Arial" w:cs="Arial"/>
        </w:rPr>
        <w:t>care</w:t>
      </w:r>
      <w:r w:rsidRPr="002B77DB">
        <w:rPr>
          <w:rFonts w:eastAsia="Arial" w:cs="Arial"/>
          <w:spacing w:val="-4"/>
        </w:rPr>
        <w:t xml:space="preserve"> </w:t>
      </w:r>
      <w:r w:rsidRPr="002B77DB">
        <w:rPr>
          <w:rFonts w:eastAsia="Arial" w:cs="Arial"/>
        </w:rPr>
        <w:t>as</w:t>
      </w:r>
      <w:r w:rsidRPr="002B77DB">
        <w:rPr>
          <w:rFonts w:eastAsia="Arial" w:cs="Arial"/>
          <w:spacing w:val="-2"/>
        </w:rPr>
        <w:t xml:space="preserve"> </w:t>
      </w:r>
      <w:r w:rsidRPr="002B77DB">
        <w:rPr>
          <w:rFonts w:eastAsia="Arial" w:cs="Arial"/>
        </w:rPr>
        <w:t>re</w:t>
      </w:r>
      <w:r w:rsidRPr="002B77DB">
        <w:rPr>
          <w:rFonts w:eastAsia="Arial" w:cs="Arial"/>
          <w:spacing w:val="-1"/>
        </w:rPr>
        <w:t>q</w:t>
      </w:r>
      <w:r w:rsidRPr="002B77DB">
        <w:rPr>
          <w:rFonts w:eastAsia="Arial" w:cs="Arial"/>
        </w:rPr>
        <w:t>uired</w:t>
      </w:r>
      <w:r w:rsidRPr="002B77DB">
        <w:rPr>
          <w:rFonts w:eastAsia="Arial" w:cs="Arial"/>
          <w:spacing w:val="-8"/>
        </w:rPr>
        <w:t xml:space="preserve"> </w:t>
      </w:r>
      <w:r w:rsidRPr="002B77DB">
        <w:rPr>
          <w:rFonts w:eastAsia="Arial" w:cs="Arial"/>
        </w:rPr>
        <w:t>by hospital</w:t>
      </w:r>
      <w:r w:rsidRPr="002B77DB">
        <w:rPr>
          <w:rFonts w:eastAsia="Arial" w:cs="Arial"/>
          <w:spacing w:val="-1"/>
        </w:rPr>
        <w:t>/</w:t>
      </w:r>
      <w:r w:rsidRPr="002B77DB">
        <w:rPr>
          <w:rFonts w:eastAsia="Arial" w:cs="Arial"/>
        </w:rPr>
        <w:t>clinic</w:t>
      </w:r>
      <w:r w:rsidRPr="002B77DB">
        <w:rPr>
          <w:rFonts w:eastAsia="Arial" w:cs="Arial"/>
          <w:spacing w:val="-13"/>
        </w:rPr>
        <w:t xml:space="preserve"> </w:t>
      </w:r>
      <w:r w:rsidRPr="002B77DB">
        <w:rPr>
          <w:rFonts w:eastAsia="Arial" w:cs="Arial"/>
        </w:rPr>
        <w:t>policy.</w:t>
      </w:r>
      <w:r w:rsidRPr="002B77DB">
        <w:rPr>
          <w:rFonts w:eastAsia="Arial" w:cs="Arial"/>
          <w:spacing w:val="-6"/>
        </w:rPr>
        <w:t xml:space="preserve"> </w:t>
      </w:r>
      <w:r w:rsidRPr="002B77DB">
        <w:rPr>
          <w:rFonts w:eastAsia="Arial" w:cs="Arial"/>
        </w:rPr>
        <w:t>Residents</w:t>
      </w:r>
      <w:r w:rsidRPr="002B77DB">
        <w:rPr>
          <w:rFonts w:eastAsia="Arial" w:cs="Arial"/>
          <w:spacing w:val="-10"/>
        </w:rPr>
        <w:t xml:space="preserve"> </w:t>
      </w:r>
      <w:r w:rsidRPr="002B77DB">
        <w:rPr>
          <w:rFonts w:eastAsia="Arial" w:cs="Arial"/>
        </w:rPr>
        <w:t>write</w:t>
      </w:r>
      <w:r w:rsidRPr="002B77DB">
        <w:rPr>
          <w:rFonts w:eastAsia="Arial" w:cs="Arial"/>
          <w:spacing w:val="-6"/>
        </w:rPr>
        <w:t xml:space="preserve"> </w:t>
      </w:r>
      <w:r w:rsidRPr="002B77DB">
        <w:rPr>
          <w:rFonts w:eastAsia="Arial" w:cs="Arial"/>
        </w:rPr>
        <w:t>orders</w:t>
      </w:r>
      <w:r w:rsidRPr="002B77DB">
        <w:rPr>
          <w:rFonts w:eastAsia="Arial" w:cs="Arial"/>
          <w:spacing w:val="-6"/>
        </w:rPr>
        <w:t xml:space="preserve"> </w:t>
      </w:r>
      <w:r w:rsidRPr="002B77DB">
        <w:rPr>
          <w:rFonts w:eastAsia="Arial" w:cs="Arial"/>
        </w:rPr>
        <w:t>for</w:t>
      </w:r>
      <w:r w:rsidRPr="002B77DB">
        <w:rPr>
          <w:rFonts w:eastAsia="Arial" w:cs="Arial"/>
          <w:spacing w:val="-3"/>
        </w:rPr>
        <w:t xml:space="preserve"> </w:t>
      </w:r>
      <w:r w:rsidRPr="002B77DB">
        <w:rPr>
          <w:rFonts w:eastAsia="Arial" w:cs="Arial"/>
          <w:spacing w:val="-1"/>
        </w:rPr>
        <w:t>d</w:t>
      </w:r>
      <w:r w:rsidRPr="002B77DB">
        <w:rPr>
          <w:rFonts w:eastAsia="Arial" w:cs="Arial"/>
        </w:rPr>
        <w:t>iagnostic</w:t>
      </w:r>
      <w:r w:rsidRPr="002B77DB">
        <w:rPr>
          <w:rFonts w:eastAsia="Arial" w:cs="Arial"/>
          <w:spacing w:val="-10"/>
        </w:rPr>
        <w:t xml:space="preserve"> </w:t>
      </w:r>
      <w:r w:rsidRPr="002B77DB">
        <w:rPr>
          <w:rFonts w:eastAsia="Arial" w:cs="Arial"/>
        </w:rPr>
        <w:t>st</w:t>
      </w:r>
      <w:r w:rsidRPr="002B77DB">
        <w:rPr>
          <w:rFonts w:eastAsia="Arial" w:cs="Arial"/>
          <w:spacing w:val="-1"/>
        </w:rPr>
        <w:t>u</w:t>
      </w:r>
      <w:r w:rsidRPr="002B77DB">
        <w:rPr>
          <w:rFonts w:eastAsia="Arial" w:cs="Arial"/>
        </w:rPr>
        <w:t>dies</w:t>
      </w:r>
      <w:r w:rsidRPr="002B77DB">
        <w:rPr>
          <w:rFonts w:eastAsia="Arial" w:cs="Arial"/>
          <w:spacing w:val="-7"/>
        </w:rPr>
        <w:t xml:space="preserve"> </w:t>
      </w:r>
      <w:r w:rsidRPr="002B77DB">
        <w:rPr>
          <w:rFonts w:eastAsia="Arial" w:cs="Arial"/>
        </w:rPr>
        <w:t>and therapeutic</w:t>
      </w:r>
      <w:r w:rsidRPr="002B77DB">
        <w:rPr>
          <w:rFonts w:eastAsia="Arial" w:cs="Arial"/>
          <w:spacing w:val="-11"/>
        </w:rPr>
        <w:t xml:space="preserve"> </w:t>
      </w:r>
      <w:r w:rsidRPr="002B77DB">
        <w:rPr>
          <w:rFonts w:eastAsia="Arial" w:cs="Arial"/>
        </w:rPr>
        <w:t>interventions</w:t>
      </w:r>
      <w:r w:rsidRPr="002B77DB">
        <w:rPr>
          <w:rFonts w:eastAsia="Arial" w:cs="Arial"/>
          <w:spacing w:val="-12"/>
        </w:rPr>
        <w:t xml:space="preserve"> </w:t>
      </w:r>
      <w:r w:rsidRPr="002B77DB">
        <w:rPr>
          <w:rFonts w:eastAsia="Arial" w:cs="Arial"/>
        </w:rPr>
        <w:t>as</w:t>
      </w:r>
      <w:r w:rsidRPr="002B77DB">
        <w:rPr>
          <w:rFonts w:eastAsia="Arial" w:cs="Arial"/>
          <w:spacing w:val="-2"/>
        </w:rPr>
        <w:t xml:space="preserve"> </w:t>
      </w:r>
      <w:r w:rsidRPr="002B77DB">
        <w:rPr>
          <w:rFonts w:eastAsia="Arial" w:cs="Arial"/>
        </w:rPr>
        <w:t>specified</w:t>
      </w:r>
      <w:r w:rsidRPr="002B77DB">
        <w:rPr>
          <w:rFonts w:eastAsia="Arial" w:cs="Arial"/>
          <w:spacing w:val="-10"/>
        </w:rPr>
        <w:t xml:space="preserve"> </w:t>
      </w:r>
      <w:r w:rsidRPr="002B77DB">
        <w:rPr>
          <w:rFonts w:eastAsia="Arial" w:cs="Arial"/>
        </w:rPr>
        <w:t>in</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medical</w:t>
      </w:r>
      <w:r w:rsidRPr="002B77DB">
        <w:rPr>
          <w:rFonts w:eastAsia="Arial" w:cs="Arial"/>
          <w:spacing w:val="-8"/>
        </w:rPr>
        <w:t xml:space="preserve"> </w:t>
      </w:r>
      <w:r w:rsidRPr="002B77DB">
        <w:rPr>
          <w:rFonts w:eastAsia="Arial" w:cs="Arial"/>
        </w:rPr>
        <w:t>center</w:t>
      </w:r>
      <w:r w:rsidRPr="002B77DB">
        <w:rPr>
          <w:rFonts w:eastAsia="Arial" w:cs="Arial"/>
          <w:spacing w:val="-6"/>
        </w:rPr>
        <w:t xml:space="preserve"> </w:t>
      </w:r>
      <w:r w:rsidRPr="002B77DB">
        <w:rPr>
          <w:rFonts w:eastAsia="Arial" w:cs="Arial"/>
          <w:spacing w:val="-1"/>
        </w:rPr>
        <w:t>by</w:t>
      </w:r>
      <w:r w:rsidRPr="002B77DB">
        <w:rPr>
          <w:rFonts w:eastAsia="Arial" w:cs="Arial"/>
        </w:rPr>
        <w:t>laws</w:t>
      </w:r>
      <w:r w:rsidRPr="002B77DB">
        <w:rPr>
          <w:rFonts w:eastAsia="Arial" w:cs="Arial"/>
          <w:spacing w:val="-7"/>
        </w:rPr>
        <w:t xml:space="preserve"> </w:t>
      </w:r>
      <w:r w:rsidRPr="002B77DB">
        <w:rPr>
          <w:rFonts w:eastAsia="Arial" w:cs="Arial"/>
        </w:rPr>
        <w:t>and rules/regula</w:t>
      </w:r>
      <w:r w:rsidRPr="002B77DB">
        <w:rPr>
          <w:rFonts w:eastAsia="Arial" w:cs="Arial"/>
          <w:spacing w:val="-1"/>
        </w:rPr>
        <w:t>t</w:t>
      </w:r>
      <w:r w:rsidRPr="002B77DB">
        <w:rPr>
          <w:rFonts w:eastAsia="Arial" w:cs="Arial"/>
        </w:rPr>
        <w:t>ions.</w:t>
      </w:r>
      <w:r w:rsidRPr="002B77DB">
        <w:rPr>
          <w:rFonts w:eastAsia="Arial" w:cs="Arial"/>
          <w:spacing w:val="-17"/>
        </w:rPr>
        <w:t xml:space="preserve"> </w:t>
      </w:r>
      <w:r w:rsidRPr="002B77DB">
        <w:rPr>
          <w:rFonts w:eastAsia="Arial" w:cs="Arial"/>
        </w:rPr>
        <w:t>They</w:t>
      </w:r>
      <w:r w:rsidRPr="002B77DB">
        <w:rPr>
          <w:rFonts w:eastAsia="Arial" w:cs="Arial"/>
          <w:spacing w:val="56"/>
        </w:rPr>
        <w:t xml:space="preserve"> </w:t>
      </w:r>
      <w:r w:rsidRPr="002B77DB">
        <w:rPr>
          <w:rFonts w:eastAsia="Arial" w:cs="Arial"/>
        </w:rPr>
        <w:t>interpret</w:t>
      </w:r>
      <w:r w:rsidRPr="002B77DB">
        <w:rPr>
          <w:rFonts w:eastAsia="Arial" w:cs="Arial"/>
          <w:spacing w:val="-8"/>
        </w:rPr>
        <w:t xml:space="preserve"> </w:t>
      </w:r>
      <w:r w:rsidRPr="002B77DB">
        <w:rPr>
          <w:rFonts w:eastAsia="Arial" w:cs="Arial"/>
        </w:rPr>
        <w:t>the</w:t>
      </w:r>
      <w:r w:rsidRPr="002B77DB">
        <w:rPr>
          <w:rFonts w:eastAsia="Arial" w:cs="Arial"/>
          <w:spacing w:val="-3"/>
        </w:rPr>
        <w:t xml:space="preserve"> </w:t>
      </w:r>
      <w:r w:rsidRPr="002B77DB">
        <w:rPr>
          <w:rFonts w:eastAsia="Arial" w:cs="Arial"/>
        </w:rPr>
        <w:t>results</w:t>
      </w:r>
      <w:r w:rsidRPr="002B77DB">
        <w:rPr>
          <w:rFonts w:eastAsia="Arial" w:cs="Arial"/>
          <w:spacing w:val="-6"/>
        </w:rPr>
        <w:t xml:space="preserve"> </w:t>
      </w:r>
      <w:r w:rsidRPr="002B77DB">
        <w:rPr>
          <w:rFonts w:eastAsia="Arial" w:cs="Arial"/>
        </w:rPr>
        <w:t>of</w:t>
      </w:r>
      <w:r w:rsidRPr="002B77DB">
        <w:rPr>
          <w:rFonts w:eastAsia="Arial" w:cs="Arial"/>
          <w:spacing w:val="-3"/>
        </w:rPr>
        <w:t xml:space="preserve"> </w:t>
      </w:r>
      <w:r w:rsidRPr="002B77DB">
        <w:rPr>
          <w:rFonts w:eastAsia="Arial" w:cs="Arial"/>
        </w:rPr>
        <w:t>l</w:t>
      </w:r>
      <w:r w:rsidRPr="002B77DB">
        <w:rPr>
          <w:rFonts w:eastAsia="Arial" w:cs="Arial"/>
          <w:spacing w:val="-1"/>
        </w:rPr>
        <w:t>a</w:t>
      </w:r>
      <w:r w:rsidRPr="002B77DB">
        <w:rPr>
          <w:rFonts w:eastAsia="Arial" w:cs="Arial"/>
        </w:rPr>
        <w:t>boratory</w:t>
      </w:r>
      <w:r w:rsidRPr="002B77DB">
        <w:rPr>
          <w:rFonts w:eastAsia="Arial" w:cs="Arial"/>
          <w:spacing w:val="-10"/>
        </w:rPr>
        <w:t xml:space="preserve"> </w:t>
      </w:r>
      <w:r w:rsidRPr="002B77DB">
        <w:rPr>
          <w:rFonts w:eastAsia="Arial" w:cs="Arial"/>
        </w:rPr>
        <w:t>and</w:t>
      </w:r>
      <w:r w:rsidRPr="002B77DB">
        <w:rPr>
          <w:rFonts w:eastAsia="Arial" w:cs="Arial"/>
          <w:spacing w:val="-4"/>
        </w:rPr>
        <w:t xml:space="preserve"> </w:t>
      </w:r>
      <w:r w:rsidRPr="002B77DB">
        <w:rPr>
          <w:rFonts w:eastAsia="Arial" w:cs="Arial"/>
        </w:rPr>
        <w:t>other</w:t>
      </w:r>
      <w:r w:rsidRPr="002B77DB">
        <w:rPr>
          <w:rFonts w:eastAsia="Arial" w:cs="Arial"/>
          <w:spacing w:val="-5"/>
        </w:rPr>
        <w:t xml:space="preserve"> </w:t>
      </w:r>
      <w:r w:rsidRPr="002B77DB">
        <w:rPr>
          <w:rFonts w:eastAsia="Arial" w:cs="Arial"/>
        </w:rPr>
        <w:t>dia</w:t>
      </w:r>
      <w:r w:rsidRPr="002B77DB">
        <w:rPr>
          <w:rFonts w:eastAsia="Arial" w:cs="Arial"/>
          <w:spacing w:val="-1"/>
        </w:rPr>
        <w:t>g</w:t>
      </w:r>
      <w:r w:rsidRPr="002B77DB">
        <w:rPr>
          <w:rFonts w:eastAsia="Arial" w:cs="Arial"/>
        </w:rPr>
        <w:t>nostic testing.</w:t>
      </w:r>
      <w:r w:rsidRPr="002B77DB">
        <w:rPr>
          <w:rFonts w:eastAsia="Arial" w:cs="Arial"/>
          <w:spacing w:val="-7"/>
        </w:rPr>
        <w:t xml:space="preserve"> </w:t>
      </w:r>
      <w:r w:rsidRPr="002B77DB">
        <w:rPr>
          <w:rFonts w:eastAsia="Arial" w:cs="Arial"/>
        </w:rPr>
        <w:t>Th</w:t>
      </w:r>
      <w:r w:rsidRPr="002B77DB">
        <w:rPr>
          <w:rFonts w:eastAsia="Arial" w:cs="Arial"/>
          <w:spacing w:val="-1"/>
        </w:rPr>
        <w:t>e</w:t>
      </w:r>
      <w:r w:rsidRPr="002B77DB">
        <w:rPr>
          <w:rFonts w:eastAsia="Arial" w:cs="Arial"/>
        </w:rPr>
        <w:t>y</w:t>
      </w:r>
      <w:r w:rsidRPr="002B77DB">
        <w:rPr>
          <w:rFonts w:eastAsia="Arial" w:cs="Arial"/>
          <w:spacing w:val="-5"/>
        </w:rPr>
        <w:t xml:space="preserve"> </w:t>
      </w:r>
      <w:r w:rsidRPr="002B77DB">
        <w:rPr>
          <w:rFonts w:eastAsia="Arial" w:cs="Arial"/>
        </w:rPr>
        <w:t>m</w:t>
      </w:r>
      <w:r w:rsidRPr="002B77DB">
        <w:rPr>
          <w:rFonts w:eastAsia="Arial" w:cs="Arial"/>
          <w:spacing w:val="1"/>
        </w:rPr>
        <w:t>a</w:t>
      </w:r>
      <w:r w:rsidRPr="002B77DB">
        <w:rPr>
          <w:rFonts w:eastAsia="Arial" w:cs="Arial"/>
        </w:rPr>
        <w:t>y</w:t>
      </w:r>
      <w:r w:rsidRPr="002B77DB">
        <w:rPr>
          <w:rFonts w:eastAsia="Arial" w:cs="Arial"/>
          <w:spacing w:val="-4"/>
        </w:rPr>
        <w:t xml:space="preserve"> </w:t>
      </w:r>
      <w:r w:rsidRPr="002B77DB">
        <w:rPr>
          <w:rFonts w:eastAsia="Arial" w:cs="Arial"/>
        </w:rPr>
        <w:t>requ</w:t>
      </w:r>
      <w:r w:rsidRPr="002B77DB">
        <w:rPr>
          <w:rFonts w:eastAsia="Arial" w:cs="Arial"/>
          <w:spacing w:val="1"/>
        </w:rPr>
        <w:t>e</w:t>
      </w:r>
      <w:r w:rsidRPr="002B77DB">
        <w:rPr>
          <w:rFonts w:eastAsia="Arial" w:cs="Arial"/>
        </w:rPr>
        <w:t>st</w:t>
      </w:r>
      <w:r w:rsidRPr="002B77DB">
        <w:rPr>
          <w:rFonts w:eastAsia="Arial" w:cs="Arial"/>
          <w:spacing w:val="-7"/>
        </w:rPr>
        <w:t xml:space="preserve"> </w:t>
      </w:r>
      <w:r w:rsidRPr="002B77DB">
        <w:rPr>
          <w:rFonts w:eastAsia="Arial" w:cs="Arial"/>
        </w:rPr>
        <w:t>cons</w:t>
      </w:r>
      <w:r w:rsidRPr="002B77DB">
        <w:rPr>
          <w:rFonts w:eastAsia="Arial" w:cs="Arial"/>
          <w:spacing w:val="-1"/>
        </w:rPr>
        <w:t>u</w:t>
      </w:r>
      <w:r w:rsidRPr="002B77DB">
        <w:rPr>
          <w:rFonts w:eastAsia="Arial" w:cs="Arial"/>
        </w:rPr>
        <w:t>ltation</w:t>
      </w:r>
      <w:r w:rsidRPr="002B77DB">
        <w:rPr>
          <w:rFonts w:eastAsia="Arial" w:cs="Arial"/>
          <w:spacing w:val="-12"/>
        </w:rPr>
        <w:t xml:space="preserve"> </w:t>
      </w:r>
      <w:r w:rsidRPr="002B77DB">
        <w:rPr>
          <w:rFonts w:eastAsia="Arial" w:cs="Arial"/>
        </w:rPr>
        <w:t>for</w:t>
      </w:r>
      <w:r w:rsidRPr="002B77DB">
        <w:rPr>
          <w:rFonts w:eastAsia="Arial" w:cs="Arial"/>
          <w:spacing w:val="-3"/>
        </w:rPr>
        <w:t xml:space="preserve"> </w:t>
      </w:r>
      <w:r w:rsidRPr="002B77DB">
        <w:rPr>
          <w:rFonts w:eastAsia="Arial" w:cs="Arial"/>
        </w:rPr>
        <w:t>diag</w:t>
      </w:r>
      <w:r w:rsidRPr="002B77DB">
        <w:rPr>
          <w:rFonts w:eastAsia="Arial" w:cs="Arial"/>
          <w:spacing w:val="-1"/>
        </w:rPr>
        <w:t>n</w:t>
      </w:r>
      <w:r w:rsidRPr="002B77DB">
        <w:rPr>
          <w:rFonts w:eastAsia="Arial" w:cs="Arial"/>
        </w:rPr>
        <w:t>ostic</w:t>
      </w:r>
      <w:r w:rsidRPr="002B77DB">
        <w:rPr>
          <w:rFonts w:eastAsia="Arial" w:cs="Arial"/>
          <w:spacing w:val="-10"/>
        </w:rPr>
        <w:t xml:space="preserve"> </w:t>
      </w:r>
      <w:r w:rsidRPr="002B77DB">
        <w:rPr>
          <w:rFonts w:eastAsia="Arial" w:cs="Arial"/>
        </w:rPr>
        <w:t>studies,</w:t>
      </w:r>
      <w:r w:rsidRPr="002B77DB">
        <w:rPr>
          <w:rFonts w:eastAsia="Arial" w:cs="Arial"/>
          <w:spacing w:val="-8"/>
        </w:rPr>
        <w:t xml:space="preserve"> </w:t>
      </w:r>
      <w:r w:rsidRPr="002B77DB">
        <w:rPr>
          <w:rFonts w:eastAsia="Arial" w:cs="Arial"/>
        </w:rPr>
        <w:t>the</w:t>
      </w:r>
      <w:r w:rsidRPr="002B77DB">
        <w:rPr>
          <w:rFonts w:eastAsia="Arial" w:cs="Arial"/>
          <w:spacing w:val="-3"/>
        </w:rPr>
        <w:t xml:space="preserve"> </w:t>
      </w:r>
      <w:r w:rsidRPr="002B77DB">
        <w:rPr>
          <w:rFonts w:eastAsia="Arial" w:cs="Arial"/>
        </w:rPr>
        <w:t>evaluation</w:t>
      </w:r>
      <w:r w:rsidRPr="002B77DB">
        <w:rPr>
          <w:rFonts w:eastAsia="Arial" w:cs="Arial"/>
          <w:spacing w:val="-10"/>
        </w:rPr>
        <w:t xml:space="preserve"> </w:t>
      </w:r>
      <w:r w:rsidRPr="002B77DB">
        <w:rPr>
          <w:rFonts w:eastAsia="Arial" w:cs="Arial"/>
        </w:rPr>
        <w:t>by other</w:t>
      </w:r>
      <w:r w:rsidRPr="002B77DB">
        <w:rPr>
          <w:rFonts w:eastAsia="Arial" w:cs="Arial"/>
          <w:spacing w:val="-5"/>
        </w:rPr>
        <w:t xml:space="preserve"> </w:t>
      </w:r>
      <w:r w:rsidRPr="002B77DB">
        <w:rPr>
          <w:rFonts w:eastAsia="Arial" w:cs="Arial"/>
        </w:rPr>
        <w:t>physicians,</w:t>
      </w:r>
      <w:r w:rsidRPr="002B77DB">
        <w:rPr>
          <w:rFonts w:eastAsia="Arial" w:cs="Arial"/>
          <w:spacing w:val="-11"/>
        </w:rPr>
        <w:t xml:space="preserve"> </w:t>
      </w:r>
      <w:r w:rsidRPr="002B77DB">
        <w:rPr>
          <w:rFonts w:eastAsia="Arial" w:cs="Arial"/>
        </w:rPr>
        <w:t>physical/rehabilita</w:t>
      </w:r>
      <w:r w:rsidRPr="002B77DB">
        <w:rPr>
          <w:rFonts w:eastAsia="Arial" w:cs="Arial"/>
          <w:spacing w:val="-1"/>
        </w:rPr>
        <w:t>t</w:t>
      </w:r>
      <w:r w:rsidRPr="002B77DB">
        <w:rPr>
          <w:rFonts w:eastAsia="Arial" w:cs="Arial"/>
        </w:rPr>
        <w:t>ion</w:t>
      </w:r>
      <w:r w:rsidRPr="002B77DB">
        <w:rPr>
          <w:rFonts w:eastAsia="Arial" w:cs="Arial"/>
          <w:spacing w:val="-21"/>
        </w:rPr>
        <w:t xml:space="preserve"> </w:t>
      </w:r>
      <w:r w:rsidRPr="002B77DB">
        <w:rPr>
          <w:rFonts w:eastAsia="Arial" w:cs="Arial"/>
        </w:rPr>
        <w:t>therapy,</w:t>
      </w:r>
      <w:r w:rsidRPr="002B77DB">
        <w:rPr>
          <w:rFonts w:eastAsia="Arial" w:cs="Arial"/>
          <w:spacing w:val="-8"/>
        </w:rPr>
        <w:t xml:space="preserve"> </w:t>
      </w:r>
      <w:r w:rsidRPr="002B77DB">
        <w:rPr>
          <w:rFonts w:eastAsia="Arial" w:cs="Arial"/>
        </w:rPr>
        <w:t>specia</w:t>
      </w:r>
      <w:r w:rsidRPr="002B77DB">
        <w:rPr>
          <w:rFonts w:eastAsia="Arial" w:cs="Arial"/>
          <w:spacing w:val="-1"/>
        </w:rPr>
        <w:t>l</w:t>
      </w:r>
      <w:r w:rsidRPr="002B77DB">
        <w:rPr>
          <w:rFonts w:eastAsia="Arial" w:cs="Arial"/>
        </w:rPr>
        <w:t>ized</w:t>
      </w:r>
      <w:r w:rsidRPr="002B77DB">
        <w:rPr>
          <w:rFonts w:eastAsia="Arial" w:cs="Arial"/>
          <w:spacing w:val="-12"/>
        </w:rPr>
        <w:t xml:space="preserve"> </w:t>
      </w:r>
      <w:r w:rsidRPr="002B77DB">
        <w:rPr>
          <w:rFonts w:eastAsia="Arial" w:cs="Arial"/>
        </w:rPr>
        <w:t>nursing</w:t>
      </w:r>
      <w:r w:rsidRPr="002B77DB">
        <w:rPr>
          <w:rFonts w:eastAsia="Arial" w:cs="Arial"/>
          <w:spacing w:val="-7"/>
        </w:rPr>
        <w:t xml:space="preserve"> </w:t>
      </w:r>
      <w:r w:rsidRPr="002B77DB">
        <w:rPr>
          <w:rFonts w:eastAsia="Arial" w:cs="Arial"/>
        </w:rPr>
        <w:t>car</w:t>
      </w:r>
      <w:r w:rsidRPr="002B77DB">
        <w:rPr>
          <w:rFonts w:eastAsia="Arial" w:cs="Arial"/>
          <w:spacing w:val="-1"/>
        </w:rPr>
        <w:t>e</w:t>
      </w:r>
      <w:r w:rsidRPr="002B77DB">
        <w:rPr>
          <w:rFonts w:eastAsia="Arial" w:cs="Arial"/>
        </w:rPr>
        <w:t>,</w:t>
      </w:r>
      <w:r w:rsidRPr="002B77DB">
        <w:rPr>
          <w:rFonts w:eastAsia="Arial" w:cs="Arial"/>
          <w:spacing w:val="-5"/>
        </w:rPr>
        <w:t xml:space="preserve"> </w:t>
      </w:r>
      <w:r w:rsidRPr="002B77DB">
        <w:rPr>
          <w:rFonts w:eastAsia="Arial" w:cs="Arial"/>
        </w:rPr>
        <w:t>and social</w:t>
      </w:r>
      <w:r w:rsidRPr="002B77DB">
        <w:rPr>
          <w:rFonts w:eastAsia="Arial" w:cs="Arial"/>
          <w:spacing w:val="-7"/>
        </w:rPr>
        <w:t xml:space="preserve"> </w:t>
      </w:r>
      <w:r w:rsidRPr="002B77DB">
        <w:rPr>
          <w:rFonts w:eastAsia="Arial" w:cs="Arial"/>
        </w:rPr>
        <w:t>services.</w:t>
      </w:r>
      <w:r w:rsidRPr="002B77DB">
        <w:rPr>
          <w:rFonts w:eastAsia="Arial" w:cs="Arial"/>
          <w:spacing w:val="-9"/>
        </w:rPr>
        <w:t xml:space="preserve"> </w:t>
      </w:r>
      <w:r w:rsidRPr="002B77DB">
        <w:rPr>
          <w:rFonts w:eastAsia="Arial" w:cs="Arial"/>
        </w:rPr>
        <w:t>They</w:t>
      </w:r>
      <w:r w:rsidRPr="002B77DB">
        <w:rPr>
          <w:rFonts w:eastAsia="Arial" w:cs="Arial"/>
          <w:spacing w:val="56"/>
        </w:rPr>
        <w:t xml:space="preserve"> </w:t>
      </w:r>
      <w:r w:rsidRPr="002B77DB">
        <w:rPr>
          <w:rFonts w:eastAsia="Arial" w:cs="Arial"/>
        </w:rPr>
        <w:t>participate</w:t>
      </w:r>
      <w:r w:rsidRPr="002B77DB">
        <w:rPr>
          <w:rFonts w:eastAsia="Arial" w:cs="Arial"/>
          <w:spacing w:val="-10"/>
        </w:rPr>
        <w:t xml:space="preserve"> </w:t>
      </w:r>
      <w:r w:rsidRPr="002B77DB">
        <w:rPr>
          <w:rFonts w:eastAsia="Arial" w:cs="Arial"/>
        </w:rPr>
        <w:t>in</w:t>
      </w:r>
      <w:r w:rsidRPr="002B77DB">
        <w:rPr>
          <w:rFonts w:eastAsia="Arial" w:cs="Arial"/>
          <w:spacing w:val="-3"/>
        </w:rPr>
        <w:t xml:space="preserve"> </w:t>
      </w:r>
      <w:r w:rsidRPr="002B77DB">
        <w:rPr>
          <w:rFonts w:eastAsia="Arial" w:cs="Arial"/>
          <w:spacing w:val="-1"/>
        </w:rPr>
        <w:t>p</w:t>
      </w:r>
      <w:r w:rsidRPr="002B77DB">
        <w:rPr>
          <w:rFonts w:eastAsia="Arial" w:cs="Arial"/>
        </w:rPr>
        <w:t>rocedures</w:t>
      </w:r>
      <w:r w:rsidRPr="002B77DB">
        <w:rPr>
          <w:rFonts w:eastAsia="Arial" w:cs="Arial"/>
          <w:spacing w:val="-11"/>
        </w:rPr>
        <w:t xml:space="preserve"> </w:t>
      </w:r>
      <w:r w:rsidRPr="002B77DB">
        <w:rPr>
          <w:rFonts w:eastAsia="Arial" w:cs="Arial"/>
          <w:spacing w:val="-1"/>
        </w:rPr>
        <w:t>p</w:t>
      </w:r>
      <w:r w:rsidRPr="002B77DB">
        <w:rPr>
          <w:rFonts w:eastAsia="Arial" w:cs="Arial"/>
        </w:rPr>
        <w:t>erformed</w:t>
      </w:r>
      <w:r w:rsidRPr="002B77DB">
        <w:rPr>
          <w:rFonts w:eastAsia="Arial" w:cs="Arial"/>
          <w:spacing w:val="-10"/>
        </w:rPr>
        <w:t xml:space="preserve"> </w:t>
      </w:r>
      <w:r w:rsidRPr="002B77DB">
        <w:rPr>
          <w:rFonts w:eastAsia="Arial" w:cs="Arial"/>
        </w:rPr>
        <w:t>at</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bedside</w:t>
      </w:r>
      <w:r w:rsidRPr="002B77DB">
        <w:rPr>
          <w:rFonts w:eastAsia="Arial" w:cs="Arial"/>
          <w:spacing w:val="-9"/>
        </w:rPr>
        <w:t xml:space="preserve"> </w:t>
      </w:r>
      <w:r w:rsidRPr="002B77DB">
        <w:rPr>
          <w:rFonts w:eastAsia="Arial" w:cs="Arial"/>
        </w:rPr>
        <w:t>under appropriate</w:t>
      </w:r>
      <w:r w:rsidRPr="002B77DB">
        <w:rPr>
          <w:rFonts w:eastAsia="Arial" w:cs="Arial"/>
          <w:spacing w:val="-12"/>
        </w:rPr>
        <w:t xml:space="preserve"> </w:t>
      </w:r>
      <w:r w:rsidRPr="002B77DB">
        <w:rPr>
          <w:rFonts w:eastAsia="Arial" w:cs="Arial"/>
        </w:rPr>
        <w:t>supervision.</w:t>
      </w:r>
      <w:r w:rsidRPr="002B77DB">
        <w:rPr>
          <w:rFonts w:eastAsia="Arial" w:cs="Arial"/>
          <w:spacing w:val="48"/>
        </w:rPr>
        <w:t xml:space="preserve"> </w:t>
      </w:r>
      <w:r w:rsidRPr="002B77DB">
        <w:rPr>
          <w:rFonts w:eastAsia="Arial" w:cs="Arial"/>
        </w:rPr>
        <w:t>Residents</w:t>
      </w:r>
      <w:r w:rsidRPr="002B77DB">
        <w:rPr>
          <w:rFonts w:eastAsia="Arial" w:cs="Arial"/>
          <w:spacing w:val="-11"/>
        </w:rPr>
        <w:t xml:space="preserve"> </w:t>
      </w:r>
      <w:r w:rsidRPr="002B77DB">
        <w:rPr>
          <w:rFonts w:eastAsia="Arial" w:cs="Arial"/>
        </w:rPr>
        <w:t>coordinate</w:t>
      </w:r>
      <w:r w:rsidRPr="002B77DB">
        <w:rPr>
          <w:rFonts w:eastAsia="Arial" w:cs="Arial"/>
          <w:spacing w:val="-10"/>
        </w:rPr>
        <w:t xml:space="preserve"> </w:t>
      </w:r>
      <w:r w:rsidRPr="002B77DB">
        <w:rPr>
          <w:rFonts w:eastAsia="Arial" w:cs="Arial"/>
          <w:spacing w:val="-1"/>
        </w:rPr>
        <w:t>h</w:t>
      </w:r>
      <w:r w:rsidRPr="002B77DB">
        <w:rPr>
          <w:rFonts w:eastAsia="Arial" w:cs="Arial"/>
        </w:rPr>
        <w:t>ospital</w:t>
      </w:r>
      <w:r w:rsidRPr="002B77DB">
        <w:rPr>
          <w:rFonts w:eastAsia="Arial" w:cs="Arial"/>
          <w:spacing w:val="-8"/>
        </w:rPr>
        <w:t xml:space="preserve"> </w:t>
      </w:r>
      <w:r w:rsidRPr="002B77DB">
        <w:rPr>
          <w:rFonts w:eastAsia="Arial" w:cs="Arial"/>
        </w:rPr>
        <w:t>admission</w:t>
      </w:r>
      <w:r w:rsidRPr="002B77DB">
        <w:rPr>
          <w:rFonts w:eastAsia="Arial" w:cs="Arial"/>
          <w:spacing w:val="-10"/>
        </w:rPr>
        <w:t xml:space="preserve"> </w:t>
      </w:r>
      <w:r w:rsidRPr="002B77DB">
        <w:rPr>
          <w:rFonts w:eastAsia="Arial" w:cs="Arial"/>
        </w:rPr>
        <w:t>and</w:t>
      </w:r>
      <w:r w:rsidRPr="002B77DB">
        <w:rPr>
          <w:rFonts w:eastAsia="Arial" w:cs="Arial"/>
          <w:spacing w:val="-4"/>
        </w:rPr>
        <w:t xml:space="preserve"> </w:t>
      </w:r>
      <w:r w:rsidRPr="002B77DB">
        <w:rPr>
          <w:rFonts w:eastAsia="Arial" w:cs="Arial"/>
          <w:spacing w:val="-1"/>
        </w:rPr>
        <w:t>di</w:t>
      </w:r>
      <w:r w:rsidRPr="002B77DB">
        <w:rPr>
          <w:rFonts w:eastAsia="Arial" w:cs="Arial"/>
        </w:rPr>
        <w:t>scharge planning.</w:t>
      </w:r>
    </w:p>
    <w:p w14:paraId="321BF080" w14:textId="77777777" w:rsidR="00AA6AEE" w:rsidRPr="002B77DB" w:rsidRDefault="00AA6AEE" w:rsidP="00AA6AEE">
      <w:pPr>
        <w:spacing w:before="12"/>
        <w:jc w:val="both"/>
        <w:rPr>
          <w:rFonts w:cs="Arial"/>
        </w:rPr>
      </w:pPr>
    </w:p>
    <w:p w14:paraId="74E638C9" w14:textId="77777777" w:rsidR="00AA6AEE" w:rsidRPr="002B77DB" w:rsidRDefault="00AA6AEE" w:rsidP="00760143">
      <w:pPr>
        <w:pStyle w:val="ListParagraph"/>
        <w:numPr>
          <w:ilvl w:val="0"/>
          <w:numId w:val="191"/>
        </w:numPr>
        <w:ind w:left="504" w:right="164"/>
        <w:jc w:val="both"/>
        <w:rPr>
          <w:rFonts w:eastAsia="Arial" w:cs="Arial"/>
        </w:rPr>
      </w:pPr>
      <w:r w:rsidRPr="002B77DB">
        <w:rPr>
          <w:rFonts w:eastAsia="Arial" w:cs="Arial"/>
        </w:rPr>
        <w:t>Residents</w:t>
      </w:r>
      <w:r w:rsidRPr="002B77DB">
        <w:rPr>
          <w:rFonts w:eastAsia="Arial" w:cs="Arial"/>
          <w:spacing w:val="-10"/>
        </w:rPr>
        <w:t xml:space="preserve"> </w:t>
      </w:r>
      <w:r w:rsidRPr="002B77DB">
        <w:rPr>
          <w:rFonts w:eastAsia="Arial" w:cs="Arial"/>
        </w:rPr>
        <w:t>should</w:t>
      </w:r>
      <w:r w:rsidRPr="002B77DB">
        <w:rPr>
          <w:rFonts w:eastAsia="Arial" w:cs="Arial"/>
          <w:spacing w:val="-6"/>
        </w:rPr>
        <w:t xml:space="preserve"> </w:t>
      </w:r>
      <w:r w:rsidRPr="002B77DB">
        <w:rPr>
          <w:rFonts w:eastAsia="Arial" w:cs="Arial"/>
        </w:rPr>
        <w:t>discuss</w:t>
      </w:r>
      <w:r w:rsidRPr="002B77DB">
        <w:rPr>
          <w:rFonts w:eastAsia="Arial" w:cs="Arial"/>
          <w:spacing w:val="-7"/>
        </w:rPr>
        <w:t xml:space="preserve"> </w:t>
      </w:r>
      <w:r w:rsidRPr="002B77DB">
        <w:rPr>
          <w:rFonts w:eastAsia="Arial" w:cs="Arial"/>
        </w:rPr>
        <w:t>the</w:t>
      </w:r>
      <w:r w:rsidRPr="002B77DB">
        <w:rPr>
          <w:rFonts w:eastAsia="Arial" w:cs="Arial"/>
          <w:spacing w:val="-3"/>
        </w:rPr>
        <w:t xml:space="preserve"> </w:t>
      </w:r>
      <w:r w:rsidRPr="002B77DB">
        <w:rPr>
          <w:rFonts w:eastAsia="Arial" w:cs="Arial"/>
        </w:rPr>
        <w:t>patien</w:t>
      </w:r>
      <w:r w:rsidRPr="002B77DB">
        <w:rPr>
          <w:rFonts w:eastAsia="Arial" w:cs="Arial"/>
          <w:spacing w:val="-1"/>
        </w:rPr>
        <w:t>t</w:t>
      </w:r>
      <w:r w:rsidRPr="002B77DB">
        <w:rPr>
          <w:rFonts w:eastAsia="Arial" w:cs="Arial"/>
        </w:rPr>
        <w:t>'s</w:t>
      </w:r>
      <w:r w:rsidRPr="002B77DB">
        <w:rPr>
          <w:rFonts w:eastAsia="Arial" w:cs="Arial"/>
          <w:spacing w:val="-8"/>
        </w:rPr>
        <w:t xml:space="preserve"> </w:t>
      </w:r>
      <w:r w:rsidRPr="002B77DB">
        <w:rPr>
          <w:rFonts w:eastAsia="Arial" w:cs="Arial"/>
        </w:rPr>
        <w:t>status</w:t>
      </w:r>
      <w:r w:rsidRPr="002B77DB">
        <w:rPr>
          <w:rFonts w:eastAsia="Arial" w:cs="Arial"/>
          <w:spacing w:val="-6"/>
        </w:rPr>
        <w:t xml:space="preserve"> </w:t>
      </w:r>
      <w:r w:rsidRPr="002B77DB">
        <w:rPr>
          <w:rFonts w:eastAsia="Arial" w:cs="Arial"/>
        </w:rPr>
        <w:t>a</w:t>
      </w:r>
      <w:r w:rsidRPr="002B77DB">
        <w:rPr>
          <w:rFonts w:eastAsia="Arial" w:cs="Arial"/>
          <w:spacing w:val="-1"/>
        </w:rPr>
        <w:t>n</w:t>
      </w:r>
      <w:r w:rsidRPr="002B77DB">
        <w:rPr>
          <w:rFonts w:eastAsia="Arial" w:cs="Arial"/>
        </w:rPr>
        <w:t>d</w:t>
      </w:r>
      <w:r w:rsidRPr="002B77DB">
        <w:rPr>
          <w:rFonts w:eastAsia="Arial" w:cs="Arial"/>
          <w:spacing w:val="-4"/>
        </w:rPr>
        <w:t xml:space="preserve"> </w:t>
      </w:r>
      <w:r w:rsidRPr="002B77DB">
        <w:rPr>
          <w:rFonts w:eastAsia="Arial" w:cs="Arial"/>
        </w:rPr>
        <w:t>plan</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ca</w:t>
      </w:r>
      <w:r w:rsidRPr="002B77DB">
        <w:rPr>
          <w:rFonts w:eastAsia="Arial" w:cs="Arial"/>
          <w:spacing w:val="-1"/>
        </w:rPr>
        <w:t>r</w:t>
      </w:r>
      <w:r w:rsidRPr="002B77DB">
        <w:rPr>
          <w:rFonts w:eastAsia="Arial" w:cs="Arial"/>
        </w:rPr>
        <w:t>e</w:t>
      </w:r>
      <w:r w:rsidRPr="002B77DB">
        <w:rPr>
          <w:rFonts w:eastAsia="Arial" w:cs="Arial"/>
          <w:spacing w:val="-4"/>
        </w:rPr>
        <w:t xml:space="preserve"> </w:t>
      </w:r>
      <w:r w:rsidRPr="002B77DB">
        <w:rPr>
          <w:rFonts w:eastAsia="Arial" w:cs="Arial"/>
        </w:rPr>
        <w:t>with</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attending and</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te</w:t>
      </w:r>
      <w:r w:rsidRPr="002B77DB">
        <w:rPr>
          <w:rFonts w:eastAsia="Arial" w:cs="Arial"/>
          <w:spacing w:val="-1"/>
        </w:rPr>
        <w:t>a</w:t>
      </w:r>
      <w:r w:rsidRPr="002B77DB">
        <w:rPr>
          <w:rFonts w:eastAsia="Arial" w:cs="Arial"/>
        </w:rPr>
        <w:t>m</w:t>
      </w:r>
      <w:r w:rsidRPr="002B77DB">
        <w:rPr>
          <w:rFonts w:eastAsia="Arial" w:cs="Arial"/>
          <w:spacing w:val="-5"/>
        </w:rPr>
        <w:t xml:space="preserve"> </w:t>
      </w:r>
      <w:r w:rsidRPr="002B77DB">
        <w:rPr>
          <w:rFonts w:eastAsia="Arial" w:cs="Arial"/>
        </w:rPr>
        <w:t>regularly.</w:t>
      </w:r>
      <w:r w:rsidRPr="002B77DB">
        <w:rPr>
          <w:rFonts w:eastAsia="Arial" w:cs="Arial"/>
          <w:spacing w:val="-8"/>
        </w:rPr>
        <w:t xml:space="preserve"> </w:t>
      </w:r>
      <w:r w:rsidRPr="002B77DB">
        <w:rPr>
          <w:rFonts w:eastAsia="Arial" w:cs="Arial"/>
        </w:rPr>
        <w:t>All</w:t>
      </w:r>
      <w:r w:rsidRPr="002B77DB">
        <w:rPr>
          <w:rFonts w:eastAsia="Arial" w:cs="Arial"/>
          <w:spacing w:val="-2"/>
        </w:rPr>
        <w:t xml:space="preserve"> </w:t>
      </w:r>
      <w:r w:rsidRPr="002B77DB">
        <w:rPr>
          <w:rFonts w:eastAsia="Arial" w:cs="Arial"/>
        </w:rPr>
        <w:t>residents</w:t>
      </w:r>
      <w:r w:rsidRPr="002B77DB">
        <w:rPr>
          <w:rFonts w:eastAsia="Arial" w:cs="Arial"/>
          <w:spacing w:val="-9"/>
        </w:rPr>
        <w:t xml:space="preserve"> </w:t>
      </w:r>
      <w:r w:rsidRPr="002B77DB">
        <w:rPr>
          <w:rFonts w:eastAsia="Arial" w:cs="Arial"/>
        </w:rPr>
        <w:t>help</w:t>
      </w:r>
      <w:r w:rsidRPr="002B77DB">
        <w:rPr>
          <w:rFonts w:eastAsia="Arial" w:cs="Arial"/>
          <w:spacing w:val="-4"/>
        </w:rPr>
        <w:t xml:space="preserve"> </w:t>
      </w:r>
      <w:r w:rsidRPr="002B77DB">
        <w:rPr>
          <w:rFonts w:eastAsia="Arial" w:cs="Arial"/>
        </w:rPr>
        <w:t>provide</w:t>
      </w:r>
      <w:r w:rsidRPr="002B77DB">
        <w:rPr>
          <w:rFonts w:eastAsia="Arial" w:cs="Arial"/>
          <w:spacing w:val="-7"/>
        </w:rPr>
        <w:t xml:space="preserve"> </w:t>
      </w:r>
      <w:r w:rsidRPr="002B77DB">
        <w:rPr>
          <w:rFonts w:eastAsia="Arial" w:cs="Arial"/>
        </w:rPr>
        <w:t>for</w:t>
      </w:r>
      <w:r w:rsidRPr="002B77DB">
        <w:rPr>
          <w:rFonts w:eastAsia="Arial" w:cs="Arial"/>
          <w:spacing w:val="-3"/>
        </w:rPr>
        <w:t xml:space="preserve"> </w:t>
      </w:r>
      <w:r w:rsidRPr="002B77DB">
        <w:rPr>
          <w:rFonts w:eastAsia="Arial" w:cs="Arial"/>
        </w:rPr>
        <w:t>the</w:t>
      </w:r>
      <w:r w:rsidRPr="002B77DB">
        <w:rPr>
          <w:rFonts w:eastAsia="Arial" w:cs="Arial"/>
          <w:spacing w:val="-3"/>
        </w:rPr>
        <w:t xml:space="preserve"> </w:t>
      </w:r>
      <w:r w:rsidRPr="002B77DB">
        <w:rPr>
          <w:rFonts w:eastAsia="Arial" w:cs="Arial"/>
        </w:rPr>
        <w:t>e</w:t>
      </w:r>
      <w:r w:rsidRPr="002B77DB">
        <w:rPr>
          <w:rFonts w:eastAsia="Arial" w:cs="Arial"/>
          <w:spacing w:val="-1"/>
        </w:rPr>
        <w:t>d</w:t>
      </w:r>
      <w:r w:rsidRPr="002B77DB">
        <w:rPr>
          <w:rFonts w:eastAsia="Arial" w:cs="Arial"/>
        </w:rPr>
        <w:t>ucational</w:t>
      </w:r>
      <w:r w:rsidRPr="002B77DB">
        <w:rPr>
          <w:rFonts w:eastAsia="Arial" w:cs="Arial"/>
          <w:spacing w:val="-11"/>
        </w:rPr>
        <w:t xml:space="preserve"> </w:t>
      </w:r>
      <w:r w:rsidRPr="002B77DB">
        <w:rPr>
          <w:rFonts w:eastAsia="Arial" w:cs="Arial"/>
        </w:rPr>
        <w:t>n</w:t>
      </w:r>
      <w:r w:rsidRPr="002B77DB">
        <w:rPr>
          <w:rFonts w:eastAsia="Arial" w:cs="Arial"/>
          <w:spacing w:val="-1"/>
        </w:rPr>
        <w:t>e</w:t>
      </w:r>
      <w:r w:rsidRPr="002B77DB">
        <w:rPr>
          <w:rFonts w:eastAsia="Arial" w:cs="Arial"/>
        </w:rPr>
        <w:t>eds</w:t>
      </w:r>
      <w:r w:rsidRPr="002B77DB">
        <w:rPr>
          <w:rFonts w:eastAsia="Arial" w:cs="Arial"/>
          <w:spacing w:val="-6"/>
        </w:rPr>
        <w:t xml:space="preserve"> </w:t>
      </w:r>
      <w:r w:rsidRPr="002B77DB">
        <w:rPr>
          <w:rFonts w:eastAsia="Arial" w:cs="Arial"/>
        </w:rPr>
        <w:t>and supervision</w:t>
      </w:r>
      <w:r w:rsidRPr="002B77DB">
        <w:rPr>
          <w:rFonts w:eastAsia="Arial" w:cs="Arial"/>
          <w:spacing w:val="-12"/>
        </w:rPr>
        <w:t xml:space="preserve"> </w:t>
      </w:r>
      <w:r w:rsidRPr="002B77DB">
        <w:rPr>
          <w:rFonts w:eastAsia="Arial" w:cs="Arial"/>
        </w:rPr>
        <w:t>of</w:t>
      </w:r>
      <w:r w:rsidRPr="002B77DB">
        <w:rPr>
          <w:rFonts w:eastAsia="Arial" w:cs="Arial"/>
          <w:spacing w:val="-2"/>
        </w:rPr>
        <w:t xml:space="preserve"> </w:t>
      </w:r>
      <w:r w:rsidRPr="002B77DB">
        <w:rPr>
          <w:rFonts w:eastAsia="Arial" w:cs="Arial"/>
        </w:rPr>
        <w:t>any</w:t>
      </w:r>
      <w:r w:rsidRPr="002B77DB">
        <w:rPr>
          <w:rFonts w:eastAsia="Arial" w:cs="Arial"/>
          <w:spacing w:val="-4"/>
        </w:rPr>
        <w:t xml:space="preserve"> </w:t>
      </w:r>
      <w:r w:rsidRPr="002B77DB">
        <w:rPr>
          <w:rFonts w:eastAsia="Arial" w:cs="Arial"/>
        </w:rPr>
        <w:t>junior</w:t>
      </w:r>
      <w:r w:rsidRPr="002B77DB">
        <w:rPr>
          <w:rFonts w:eastAsia="Arial" w:cs="Arial"/>
          <w:spacing w:val="-5"/>
        </w:rPr>
        <w:t xml:space="preserve"> </w:t>
      </w:r>
      <w:r w:rsidRPr="002B77DB">
        <w:rPr>
          <w:rFonts w:eastAsia="Arial" w:cs="Arial"/>
        </w:rPr>
        <w:t>residents</w:t>
      </w:r>
      <w:r w:rsidRPr="002B77DB">
        <w:rPr>
          <w:rFonts w:eastAsia="Arial" w:cs="Arial"/>
          <w:spacing w:val="-9"/>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medical</w:t>
      </w:r>
      <w:r w:rsidRPr="002B77DB">
        <w:rPr>
          <w:rFonts w:eastAsia="Arial" w:cs="Arial"/>
          <w:spacing w:val="-9"/>
        </w:rPr>
        <w:t xml:space="preserve"> </w:t>
      </w:r>
      <w:r w:rsidRPr="002B77DB">
        <w:rPr>
          <w:rFonts w:eastAsia="Arial" w:cs="Arial"/>
        </w:rPr>
        <w:t>students.</w:t>
      </w:r>
      <w:r w:rsidRPr="002B77DB">
        <w:rPr>
          <w:rFonts w:eastAsia="Arial" w:cs="Arial"/>
          <w:spacing w:val="-9"/>
        </w:rPr>
        <w:t xml:space="preserve"> </w:t>
      </w:r>
      <w:r w:rsidRPr="002B77DB">
        <w:rPr>
          <w:rFonts w:eastAsia="Arial" w:cs="Arial"/>
        </w:rPr>
        <w:t>T</w:t>
      </w:r>
      <w:r w:rsidRPr="002B77DB">
        <w:rPr>
          <w:rFonts w:eastAsia="Arial" w:cs="Arial"/>
          <w:spacing w:val="-1"/>
        </w:rPr>
        <w:t>h</w:t>
      </w:r>
      <w:r w:rsidRPr="002B77DB">
        <w:rPr>
          <w:rFonts w:eastAsia="Arial" w:cs="Arial"/>
        </w:rPr>
        <w:t>e</w:t>
      </w:r>
      <w:r w:rsidRPr="002B77DB">
        <w:rPr>
          <w:rFonts w:eastAsia="Arial" w:cs="Arial"/>
          <w:spacing w:val="-4"/>
        </w:rPr>
        <w:t xml:space="preserve"> </w:t>
      </w:r>
      <w:r w:rsidRPr="002B77DB">
        <w:rPr>
          <w:rFonts w:eastAsia="Arial" w:cs="Arial"/>
        </w:rPr>
        <w:t>specific</w:t>
      </w:r>
      <w:r w:rsidRPr="002B77DB">
        <w:rPr>
          <w:rFonts w:eastAsia="Arial" w:cs="Arial"/>
          <w:spacing w:val="-7"/>
        </w:rPr>
        <w:t xml:space="preserve"> </w:t>
      </w:r>
      <w:r w:rsidRPr="002B77DB">
        <w:rPr>
          <w:rFonts w:eastAsia="Arial" w:cs="Arial"/>
        </w:rPr>
        <w:t>role</w:t>
      </w:r>
      <w:r w:rsidRPr="002B77DB">
        <w:rPr>
          <w:rFonts w:eastAsia="Arial" w:cs="Arial"/>
          <w:spacing w:val="-4"/>
        </w:rPr>
        <w:t xml:space="preserve"> </w:t>
      </w:r>
      <w:r w:rsidRPr="002B77DB">
        <w:rPr>
          <w:rFonts w:eastAsia="Arial" w:cs="Arial"/>
        </w:rPr>
        <w:t>of each</w:t>
      </w:r>
      <w:r w:rsidRPr="002B77DB">
        <w:rPr>
          <w:rFonts w:eastAsia="Arial" w:cs="Arial"/>
          <w:spacing w:val="-5"/>
        </w:rPr>
        <w:t xml:space="preserve"> </w:t>
      </w:r>
      <w:r w:rsidRPr="002B77DB">
        <w:rPr>
          <w:rFonts w:eastAsia="Arial" w:cs="Arial"/>
        </w:rPr>
        <w:t>resid</w:t>
      </w:r>
      <w:r w:rsidRPr="002B77DB">
        <w:rPr>
          <w:rFonts w:eastAsia="Arial" w:cs="Arial"/>
          <w:spacing w:val="-1"/>
        </w:rPr>
        <w:t>e</w:t>
      </w:r>
      <w:r w:rsidRPr="002B77DB">
        <w:rPr>
          <w:rFonts w:eastAsia="Arial" w:cs="Arial"/>
        </w:rPr>
        <w:t>nt</w:t>
      </w:r>
      <w:r w:rsidRPr="002B77DB">
        <w:rPr>
          <w:rFonts w:eastAsia="Arial" w:cs="Arial"/>
          <w:spacing w:val="-8"/>
        </w:rPr>
        <w:t xml:space="preserve"> </w:t>
      </w:r>
      <w:r w:rsidRPr="002B77DB">
        <w:rPr>
          <w:rFonts w:eastAsia="Arial" w:cs="Arial"/>
        </w:rPr>
        <w:t>varies</w:t>
      </w:r>
      <w:r w:rsidRPr="002B77DB">
        <w:rPr>
          <w:rFonts w:eastAsia="Arial" w:cs="Arial"/>
          <w:spacing w:val="-6"/>
        </w:rPr>
        <w:t xml:space="preserve"> </w:t>
      </w:r>
      <w:r w:rsidRPr="002B77DB">
        <w:rPr>
          <w:rFonts w:eastAsia="Arial" w:cs="Arial"/>
        </w:rPr>
        <w:t>with</w:t>
      </w:r>
      <w:r w:rsidRPr="002B77DB">
        <w:rPr>
          <w:rFonts w:eastAsia="Arial" w:cs="Arial"/>
          <w:spacing w:val="-4"/>
        </w:rPr>
        <w:t xml:space="preserve"> </w:t>
      </w:r>
      <w:r w:rsidRPr="002B77DB">
        <w:rPr>
          <w:rFonts w:eastAsia="Arial" w:cs="Arial"/>
        </w:rPr>
        <w:t>their</w:t>
      </w:r>
      <w:r w:rsidRPr="002B77DB">
        <w:rPr>
          <w:rFonts w:eastAsia="Arial" w:cs="Arial"/>
          <w:spacing w:val="-4"/>
        </w:rPr>
        <w:t xml:space="preserve"> </w:t>
      </w:r>
      <w:r w:rsidRPr="002B77DB">
        <w:rPr>
          <w:rFonts w:eastAsia="Arial" w:cs="Arial"/>
        </w:rPr>
        <w:t>cli</w:t>
      </w:r>
      <w:r w:rsidRPr="002B77DB">
        <w:rPr>
          <w:rFonts w:eastAsia="Arial" w:cs="Arial"/>
          <w:spacing w:val="-1"/>
        </w:rPr>
        <w:t>n</w:t>
      </w:r>
      <w:r w:rsidRPr="002B77DB">
        <w:rPr>
          <w:rFonts w:eastAsia="Arial" w:cs="Arial"/>
        </w:rPr>
        <w:t>ical</w:t>
      </w:r>
      <w:r w:rsidRPr="002B77DB">
        <w:rPr>
          <w:rFonts w:eastAsia="Arial" w:cs="Arial"/>
          <w:spacing w:val="-7"/>
        </w:rPr>
        <w:t xml:space="preserve"> </w:t>
      </w:r>
      <w:r w:rsidRPr="002B77DB">
        <w:rPr>
          <w:rFonts w:eastAsia="Arial" w:cs="Arial"/>
        </w:rPr>
        <w:t>rotation,</w:t>
      </w:r>
      <w:r w:rsidRPr="002B77DB">
        <w:rPr>
          <w:rFonts w:eastAsia="Arial" w:cs="Arial"/>
          <w:spacing w:val="-8"/>
        </w:rPr>
        <w:t xml:space="preserve"> </w:t>
      </w:r>
      <w:r w:rsidRPr="002B77DB">
        <w:rPr>
          <w:rFonts w:eastAsia="Arial" w:cs="Arial"/>
          <w:spacing w:val="-1"/>
        </w:rPr>
        <w:t>ex</w:t>
      </w:r>
      <w:r w:rsidRPr="002B77DB">
        <w:rPr>
          <w:rFonts w:eastAsia="Arial" w:cs="Arial"/>
        </w:rPr>
        <w:t>perience,</w:t>
      </w:r>
      <w:r w:rsidRPr="002B77DB">
        <w:rPr>
          <w:rFonts w:eastAsia="Arial" w:cs="Arial"/>
          <w:spacing w:val="-11"/>
        </w:rPr>
        <w:t xml:space="preserve"> </w:t>
      </w:r>
      <w:r w:rsidRPr="002B77DB">
        <w:rPr>
          <w:rFonts w:eastAsia="Arial" w:cs="Arial"/>
        </w:rPr>
        <w:t>years</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clinical training,</w:t>
      </w:r>
      <w:r w:rsidRPr="002B77DB">
        <w:rPr>
          <w:rFonts w:eastAsia="Arial" w:cs="Arial"/>
          <w:spacing w:val="-8"/>
        </w:rPr>
        <w:t xml:space="preserve"> </w:t>
      </w:r>
      <w:r w:rsidRPr="002B77DB">
        <w:rPr>
          <w:rFonts w:eastAsia="Arial" w:cs="Arial"/>
        </w:rPr>
        <w:t>the</w:t>
      </w:r>
      <w:r w:rsidRPr="002B77DB">
        <w:rPr>
          <w:rFonts w:eastAsia="Arial" w:cs="Arial"/>
          <w:spacing w:val="-4"/>
        </w:rPr>
        <w:t xml:space="preserve"> </w:t>
      </w:r>
      <w:r w:rsidRPr="002B77DB">
        <w:rPr>
          <w:rFonts w:eastAsia="Arial" w:cs="Arial"/>
        </w:rPr>
        <w:t>patient's</w:t>
      </w:r>
      <w:r w:rsidRPr="002B77DB">
        <w:rPr>
          <w:rFonts w:eastAsia="Arial" w:cs="Arial"/>
          <w:spacing w:val="-8"/>
        </w:rPr>
        <w:t xml:space="preserve"> </w:t>
      </w:r>
      <w:r w:rsidRPr="002B77DB">
        <w:rPr>
          <w:rFonts w:eastAsia="Arial" w:cs="Arial"/>
        </w:rPr>
        <w:t>ill</w:t>
      </w:r>
      <w:r w:rsidRPr="002B77DB">
        <w:rPr>
          <w:rFonts w:eastAsia="Arial" w:cs="Arial"/>
          <w:spacing w:val="-1"/>
        </w:rPr>
        <w:t>n</w:t>
      </w:r>
      <w:r w:rsidRPr="002B77DB">
        <w:rPr>
          <w:rFonts w:eastAsia="Arial" w:cs="Arial"/>
        </w:rPr>
        <w:t>ess,</w:t>
      </w:r>
      <w:r w:rsidRPr="002B77DB">
        <w:rPr>
          <w:rFonts w:eastAsia="Arial" w:cs="Arial"/>
          <w:spacing w:val="-7"/>
        </w:rPr>
        <w:t xml:space="preserve"> </w:t>
      </w:r>
      <w:r w:rsidRPr="002B77DB">
        <w:rPr>
          <w:rFonts w:eastAsia="Arial" w:cs="Arial"/>
        </w:rPr>
        <w:t>and</w:t>
      </w:r>
      <w:r w:rsidRPr="002B77DB">
        <w:rPr>
          <w:rFonts w:eastAsia="Arial" w:cs="Arial"/>
          <w:spacing w:val="-4"/>
        </w:rPr>
        <w:t xml:space="preserve"> </w:t>
      </w:r>
      <w:r w:rsidRPr="002B77DB">
        <w:rPr>
          <w:rFonts w:eastAsia="Arial" w:cs="Arial"/>
        </w:rPr>
        <w:t>the</w:t>
      </w:r>
      <w:r w:rsidRPr="002B77DB">
        <w:rPr>
          <w:rFonts w:eastAsia="Arial" w:cs="Arial"/>
          <w:spacing w:val="-4"/>
        </w:rPr>
        <w:t xml:space="preserve"> </w:t>
      </w:r>
      <w:r w:rsidRPr="002B77DB">
        <w:rPr>
          <w:rFonts w:eastAsia="Arial" w:cs="Arial"/>
        </w:rPr>
        <w:t>clinical</w:t>
      </w:r>
      <w:r w:rsidRPr="002B77DB">
        <w:rPr>
          <w:rFonts w:eastAsia="Arial" w:cs="Arial"/>
          <w:spacing w:val="-7"/>
        </w:rPr>
        <w:t xml:space="preserve"> </w:t>
      </w:r>
      <w:r w:rsidRPr="002B77DB">
        <w:rPr>
          <w:rFonts w:eastAsia="Arial" w:cs="Arial"/>
        </w:rPr>
        <w:t>demands</w:t>
      </w:r>
      <w:r w:rsidRPr="002B77DB">
        <w:rPr>
          <w:rFonts w:eastAsia="Arial" w:cs="Arial"/>
          <w:spacing w:val="-9"/>
        </w:rPr>
        <w:t xml:space="preserve"> </w:t>
      </w:r>
      <w:r w:rsidRPr="002B77DB">
        <w:rPr>
          <w:rFonts w:eastAsia="Arial" w:cs="Arial"/>
        </w:rPr>
        <w:t>placed</w:t>
      </w:r>
      <w:r w:rsidRPr="002B77DB">
        <w:rPr>
          <w:rFonts w:eastAsia="Arial" w:cs="Arial"/>
          <w:spacing w:val="-7"/>
        </w:rPr>
        <w:t xml:space="preserve"> </w:t>
      </w:r>
      <w:r w:rsidRPr="002B77DB">
        <w:rPr>
          <w:rFonts w:eastAsia="Arial" w:cs="Arial"/>
        </w:rPr>
        <w:t>on</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team.</w:t>
      </w:r>
    </w:p>
    <w:p w14:paraId="3F1D7280" w14:textId="77777777" w:rsidR="00AA6AEE" w:rsidRPr="002B77DB" w:rsidRDefault="00AA6AEE" w:rsidP="00AA6AEE">
      <w:pPr>
        <w:spacing w:before="12"/>
        <w:jc w:val="both"/>
        <w:rPr>
          <w:rFonts w:cs="Arial"/>
        </w:rPr>
      </w:pPr>
    </w:p>
    <w:p w14:paraId="67BE7F86" w14:textId="77777777" w:rsidR="00AA6AEE" w:rsidRPr="002B77DB" w:rsidRDefault="00AA6AEE" w:rsidP="00760143">
      <w:pPr>
        <w:pStyle w:val="ListParagraph"/>
        <w:numPr>
          <w:ilvl w:val="0"/>
          <w:numId w:val="191"/>
        </w:numPr>
        <w:ind w:left="504" w:right="699"/>
        <w:jc w:val="both"/>
        <w:rPr>
          <w:rFonts w:eastAsia="Arial" w:cs="Arial"/>
        </w:rPr>
      </w:pPr>
      <w:r w:rsidRPr="002B77DB">
        <w:rPr>
          <w:rFonts w:eastAsia="Arial" w:cs="Arial"/>
        </w:rPr>
        <w:t>Residents</w:t>
      </w:r>
      <w:r w:rsidRPr="002B77DB">
        <w:rPr>
          <w:rFonts w:eastAsia="Arial" w:cs="Arial"/>
          <w:spacing w:val="-10"/>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attendin</w:t>
      </w:r>
      <w:r w:rsidRPr="002B77DB">
        <w:rPr>
          <w:rFonts w:eastAsia="Arial" w:cs="Arial"/>
          <w:spacing w:val="-1"/>
        </w:rPr>
        <w:t>g</w:t>
      </w:r>
      <w:r w:rsidRPr="002B77DB">
        <w:rPr>
          <w:rFonts w:eastAsia="Arial" w:cs="Arial"/>
        </w:rPr>
        <w:t>s</w:t>
      </w:r>
      <w:r w:rsidRPr="002B77DB">
        <w:rPr>
          <w:rFonts w:eastAsia="Arial" w:cs="Arial"/>
          <w:spacing w:val="-10"/>
        </w:rPr>
        <w:t xml:space="preserve"> </w:t>
      </w:r>
      <w:r w:rsidRPr="002B77DB">
        <w:rPr>
          <w:rFonts w:eastAsia="Arial" w:cs="Arial"/>
        </w:rPr>
        <w:t>should</w:t>
      </w:r>
      <w:r w:rsidRPr="002B77DB">
        <w:rPr>
          <w:rFonts w:eastAsia="Arial" w:cs="Arial"/>
          <w:spacing w:val="-7"/>
        </w:rPr>
        <w:t xml:space="preserve"> </w:t>
      </w:r>
      <w:r w:rsidRPr="002B77DB">
        <w:rPr>
          <w:rFonts w:eastAsia="Arial" w:cs="Arial"/>
        </w:rPr>
        <w:t>in</w:t>
      </w:r>
      <w:r w:rsidRPr="002B77DB">
        <w:rPr>
          <w:rFonts w:eastAsia="Arial" w:cs="Arial"/>
          <w:spacing w:val="-1"/>
        </w:rPr>
        <w:t>f</w:t>
      </w:r>
      <w:r w:rsidRPr="002B77DB">
        <w:rPr>
          <w:rFonts w:eastAsia="Arial" w:cs="Arial"/>
        </w:rPr>
        <w:t>orm</w:t>
      </w:r>
      <w:r w:rsidRPr="002B77DB">
        <w:rPr>
          <w:rFonts w:eastAsia="Arial" w:cs="Arial"/>
          <w:spacing w:val="-6"/>
        </w:rPr>
        <w:t xml:space="preserve"> </w:t>
      </w:r>
      <w:r w:rsidRPr="002B77DB">
        <w:rPr>
          <w:rFonts w:eastAsia="Arial" w:cs="Arial"/>
        </w:rPr>
        <w:t>patients</w:t>
      </w:r>
      <w:r w:rsidRPr="002B77DB">
        <w:rPr>
          <w:rFonts w:eastAsia="Arial" w:cs="Arial"/>
          <w:spacing w:val="-8"/>
        </w:rPr>
        <w:t xml:space="preserve"> </w:t>
      </w:r>
      <w:r w:rsidRPr="002B77DB">
        <w:rPr>
          <w:rFonts w:eastAsia="Arial" w:cs="Arial"/>
        </w:rPr>
        <w:t>of</w:t>
      </w:r>
      <w:r w:rsidRPr="002B77DB">
        <w:rPr>
          <w:rFonts w:eastAsia="Arial" w:cs="Arial"/>
          <w:spacing w:val="-2"/>
        </w:rPr>
        <w:t xml:space="preserve"> </w:t>
      </w:r>
      <w:r w:rsidRPr="002B77DB">
        <w:rPr>
          <w:rFonts w:eastAsia="Arial" w:cs="Arial"/>
        </w:rPr>
        <w:t>their</w:t>
      </w:r>
      <w:r w:rsidRPr="002B77DB">
        <w:rPr>
          <w:rFonts w:eastAsia="Arial" w:cs="Arial"/>
          <w:spacing w:val="-4"/>
        </w:rPr>
        <w:t xml:space="preserve"> </w:t>
      </w:r>
      <w:r w:rsidRPr="002B77DB">
        <w:rPr>
          <w:rFonts w:eastAsia="Arial" w:cs="Arial"/>
        </w:rPr>
        <w:t>res</w:t>
      </w:r>
      <w:r w:rsidRPr="002B77DB">
        <w:rPr>
          <w:rFonts w:eastAsia="Arial" w:cs="Arial"/>
          <w:spacing w:val="-1"/>
        </w:rPr>
        <w:t>p</w:t>
      </w:r>
      <w:r w:rsidRPr="002B77DB">
        <w:rPr>
          <w:rFonts w:eastAsia="Arial" w:cs="Arial"/>
        </w:rPr>
        <w:t>ective</w:t>
      </w:r>
      <w:r w:rsidRPr="002B77DB">
        <w:rPr>
          <w:rFonts w:eastAsia="Arial" w:cs="Arial"/>
          <w:spacing w:val="-10"/>
        </w:rPr>
        <w:t xml:space="preserve"> </w:t>
      </w:r>
      <w:r w:rsidRPr="002B77DB">
        <w:rPr>
          <w:rFonts w:eastAsia="Arial" w:cs="Arial"/>
        </w:rPr>
        <w:t>roles</w:t>
      </w:r>
      <w:r w:rsidRPr="002B77DB">
        <w:rPr>
          <w:rFonts w:eastAsia="Arial" w:cs="Arial"/>
          <w:spacing w:val="-5"/>
        </w:rPr>
        <w:t xml:space="preserve"> </w:t>
      </w:r>
      <w:r w:rsidRPr="002B77DB">
        <w:rPr>
          <w:rFonts w:eastAsia="Arial" w:cs="Arial"/>
        </w:rPr>
        <w:t>in patient’s</w:t>
      </w:r>
      <w:r w:rsidRPr="002B77DB">
        <w:rPr>
          <w:rFonts w:eastAsia="Arial" w:cs="Arial"/>
          <w:spacing w:val="-9"/>
        </w:rPr>
        <w:t xml:space="preserve"> </w:t>
      </w:r>
      <w:r w:rsidRPr="002B77DB">
        <w:rPr>
          <w:rFonts w:eastAsia="Arial" w:cs="Arial"/>
        </w:rPr>
        <w:t>ca</w:t>
      </w:r>
      <w:r w:rsidRPr="002B77DB">
        <w:rPr>
          <w:rFonts w:eastAsia="Arial" w:cs="Arial"/>
          <w:spacing w:val="-1"/>
        </w:rPr>
        <w:t>r</w:t>
      </w:r>
      <w:r w:rsidRPr="002B77DB">
        <w:rPr>
          <w:rFonts w:eastAsia="Arial" w:cs="Arial"/>
        </w:rPr>
        <w:t>e</w:t>
      </w:r>
      <w:r w:rsidRPr="002B77DB">
        <w:rPr>
          <w:rFonts w:eastAsia="Arial" w:cs="Arial"/>
          <w:spacing w:val="-4"/>
        </w:rPr>
        <w:t xml:space="preserve"> </w:t>
      </w:r>
      <w:r w:rsidRPr="002B77DB">
        <w:rPr>
          <w:rFonts w:eastAsia="Arial" w:cs="Arial"/>
        </w:rPr>
        <w:t>encounte</w:t>
      </w:r>
      <w:r w:rsidRPr="002B77DB">
        <w:rPr>
          <w:rFonts w:eastAsia="Arial" w:cs="Arial"/>
          <w:spacing w:val="-1"/>
        </w:rPr>
        <w:t>r</w:t>
      </w:r>
      <w:r w:rsidRPr="002B77DB">
        <w:rPr>
          <w:rFonts w:eastAsia="Arial" w:cs="Arial"/>
        </w:rPr>
        <w:t>s.</w:t>
      </w:r>
    </w:p>
    <w:p w14:paraId="122F2E85" w14:textId="77777777" w:rsidR="00AA6AEE" w:rsidRPr="002B77DB" w:rsidRDefault="00AA6AEE" w:rsidP="00AA6AEE">
      <w:pPr>
        <w:jc w:val="both"/>
        <w:rPr>
          <w:rFonts w:cs="Arial"/>
        </w:rPr>
      </w:pPr>
    </w:p>
    <w:p w14:paraId="3C6592FD" w14:textId="5D8B9296" w:rsidR="00AA6AEE" w:rsidRPr="002B77DB" w:rsidRDefault="00AA6AEE" w:rsidP="00AA6AEE">
      <w:pPr>
        <w:pStyle w:val="Heading3"/>
        <w:rPr>
          <w:rFonts w:eastAsia="Arial" w:cs="Arial"/>
        </w:rPr>
      </w:pPr>
      <w:r w:rsidRPr="002B77DB">
        <w:rPr>
          <w:rFonts w:eastAsia="Arial" w:cs="Arial"/>
        </w:rPr>
        <w:t>1</w:t>
      </w:r>
      <w:r w:rsidR="00565156" w:rsidRPr="002B77DB">
        <w:rPr>
          <w:rFonts w:eastAsia="Arial" w:cs="Arial"/>
        </w:rPr>
        <w:t>2</w:t>
      </w:r>
      <w:r w:rsidRPr="002B77DB">
        <w:rPr>
          <w:rFonts w:eastAsia="Arial" w:cs="Arial"/>
        </w:rPr>
        <w:t>-4.</w:t>
      </w:r>
      <w:r w:rsidRPr="002B77DB">
        <w:rPr>
          <w:rFonts w:eastAsia="Arial" w:cs="Arial"/>
          <w:spacing w:val="59"/>
        </w:rPr>
        <w:t xml:space="preserve"> </w:t>
      </w:r>
      <w:r w:rsidRPr="002B77DB">
        <w:rPr>
          <w:rFonts w:eastAsia="Arial" w:cs="Arial"/>
        </w:rPr>
        <w:t>The</w:t>
      </w:r>
      <w:r w:rsidRPr="002B77DB">
        <w:rPr>
          <w:rFonts w:eastAsia="Arial" w:cs="Arial"/>
          <w:spacing w:val="-4"/>
        </w:rPr>
        <w:t xml:space="preserve"> </w:t>
      </w:r>
      <w:r w:rsidRPr="002B77DB">
        <w:rPr>
          <w:rFonts w:eastAsia="Arial" w:cs="Arial"/>
        </w:rPr>
        <w:t>follo</w:t>
      </w:r>
      <w:r w:rsidRPr="002B77DB">
        <w:rPr>
          <w:rFonts w:eastAsia="Arial" w:cs="Arial"/>
          <w:spacing w:val="2"/>
        </w:rPr>
        <w:t>w</w:t>
      </w:r>
      <w:r w:rsidRPr="002B77DB">
        <w:rPr>
          <w:rFonts w:eastAsia="Arial" w:cs="Arial"/>
          <w:spacing w:val="-1"/>
        </w:rPr>
        <w:t>i</w:t>
      </w:r>
      <w:r w:rsidRPr="002B77DB">
        <w:rPr>
          <w:rFonts w:eastAsia="Arial" w:cs="Arial"/>
        </w:rPr>
        <w:t>ng</w:t>
      </w:r>
      <w:r w:rsidRPr="002B77DB">
        <w:rPr>
          <w:rFonts w:eastAsia="Arial" w:cs="Arial"/>
          <w:spacing w:val="-10"/>
        </w:rPr>
        <w:t xml:space="preserve"> </w:t>
      </w:r>
      <w:r w:rsidRPr="002B77DB">
        <w:rPr>
          <w:rFonts w:eastAsia="Arial" w:cs="Arial"/>
        </w:rPr>
        <w:t>is</w:t>
      </w:r>
      <w:r w:rsidRPr="002B77DB">
        <w:rPr>
          <w:rFonts w:eastAsia="Arial" w:cs="Arial"/>
          <w:spacing w:val="-2"/>
        </w:rPr>
        <w:t xml:space="preserve"> </w:t>
      </w:r>
      <w:r w:rsidRPr="002B77DB">
        <w:rPr>
          <w:rFonts w:eastAsia="Arial" w:cs="Arial"/>
        </w:rPr>
        <w:t>a</w:t>
      </w:r>
      <w:r w:rsidRPr="002B77DB">
        <w:rPr>
          <w:rFonts w:eastAsia="Arial" w:cs="Arial"/>
          <w:spacing w:val="-2"/>
        </w:rPr>
        <w:t xml:space="preserve"> </w:t>
      </w:r>
      <w:r w:rsidRPr="002B77DB">
        <w:rPr>
          <w:rFonts w:eastAsia="Arial" w:cs="Arial"/>
        </w:rPr>
        <w:t>guide</w:t>
      </w:r>
      <w:r w:rsidRPr="002B77DB">
        <w:rPr>
          <w:rFonts w:eastAsia="Arial" w:cs="Arial"/>
          <w:spacing w:val="-6"/>
        </w:rPr>
        <w:t xml:space="preserve"> </w:t>
      </w:r>
      <w:r w:rsidRPr="002B77DB">
        <w:rPr>
          <w:rFonts w:eastAsia="Arial" w:cs="Arial"/>
        </w:rPr>
        <w:t>to</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specific</w:t>
      </w:r>
      <w:r w:rsidRPr="002B77DB">
        <w:rPr>
          <w:rFonts w:eastAsia="Arial" w:cs="Arial"/>
          <w:spacing w:val="-8"/>
        </w:rPr>
        <w:t xml:space="preserve"> </w:t>
      </w:r>
      <w:r w:rsidRPr="002B77DB">
        <w:rPr>
          <w:rFonts w:eastAsia="Arial" w:cs="Arial"/>
        </w:rPr>
        <w:t>patient</w:t>
      </w:r>
      <w:r w:rsidRPr="002B77DB">
        <w:rPr>
          <w:rFonts w:eastAsia="Arial" w:cs="Arial"/>
          <w:spacing w:val="-7"/>
        </w:rPr>
        <w:t xml:space="preserve"> </w:t>
      </w:r>
      <w:r w:rsidRPr="002B77DB">
        <w:rPr>
          <w:rFonts w:eastAsia="Arial" w:cs="Arial"/>
        </w:rPr>
        <w:t>care</w:t>
      </w:r>
      <w:r w:rsidRPr="002B77DB">
        <w:rPr>
          <w:rFonts w:eastAsia="Arial" w:cs="Arial"/>
          <w:spacing w:val="-5"/>
        </w:rPr>
        <w:t xml:space="preserve"> </w:t>
      </w:r>
      <w:r w:rsidRPr="002B77DB">
        <w:rPr>
          <w:rFonts w:eastAsia="Arial" w:cs="Arial"/>
        </w:rPr>
        <w:t>responsibilities</w:t>
      </w:r>
      <w:r w:rsidRPr="002B77DB">
        <w:rPr>
          <w:rFonts w:eastAsia="Arial" w:cs="Arial"/>
          <w:spacing w:val="-16"/>
        </w:rPr>
        <w:t xml:space="preserve"> </w:t>
      </w:r>
      <w:r w:rsidRPr="002B77DB">
        <w:rPr>
          <w:rFonts w:eastAsia="Arial" w:cs="Arial"/>
          <w:spacing w:val="1"/>
        </w:rPr>
        <w:t>b</w:t>
      </w:r>
      <w:r w:rsidRPr="002B77DB">
        <w:rPr>
          <w:rFonts w:eastAsia="Arial" w:cs="Arial"/>
        </w:rPr>
        <w:t xml:space="preserve">y </w:t>
      </w:r>
      <w:r w:rsidRPr="002B77DB">
        <w:rPr>
          <w:rFonts w:eastAsia="Arial" w:cs="Arial"/>
          <w:spacing w:val="-1"/>
        </w:rPr>
        <w:t>y</w:t>
      </w:r>
      <w:r w:rsidRPr="002B77DB">
        <w:rPr>
          <w:rFonts w:eastAsia="Arial" w:cs="Arial"/>
        </w:rPr>
        <w:t>ear</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clin</w:t>
      </w:r>
      <w:r w:rsidRPr="002B77DB">
        <w:rPr>
          <w:rFonts w:eastAsia="Arial" w:cs="Arial"/>
          <w:spacing w:val="1"/>
        </w:rPr>
        <w:t>i</w:t>
      </w:r>
      <w:r w:rsidRPr="002B77DB">
        <w:rPr>
          <w:rFonts w:eastAsia="Arial" w:cs="Arial"/>
        </w:rPr>
        <w:t>cal</w:t>
      </w:r>
      <w:r w:rsidRPr="002B77DB">
        <w:rPr>
          <w:rFonts w:eastAsia="Arial" w:cs="Arial"/>
          <w:spacing w:val="-7"/>
        </w:rPr>
        <w:t xml:space="preserve"> </w:t>
      </w:r>
      <w:r w:rsidR="002B227A" w:rsidRPr="002B77DB">
        <w:rPr>
          <w:rFonts w:eastAsia="Arial" w:cs="Arial"/>
        </w:rPr>
        <w:t>training.</w:t>
      </w:r>
    </w:p>
    <w:p w14:paraId="1FC4B9AC" w14:textId="77777777" w:rsidR="00AA6AEE" w:rsidRPr="002B77DB" w:rsidRDefault="00AA6AEE" w:rsidP="00AA6AEE">
      <w:pPr>
        <w:spacing w:before="12"/>
        <w:jc w:val="both"/>
        <w:rPr>
          <w:rFonts w:cs="Arial"/>
        </w:rPr>
      </w:pPr>
    </w:p>
    <w:p w14:paraId="5913B314" w14:textId="75721B4A" w:rsidR="00AA6AEE" w:rsidRPr="002B77DB" w:rsidRDefault="00AA6AEE" w:rsidP="00AA6AEE">
      <w:pPr>
        <w:pStyle w:val="Heading4"/>
        <w:rPr>
          <w:rFonts w:cs="Arial"/>
        </w:rPr>
      </w:pPr>
      <w:r w:rsidRPr="002B77DB">
        <w:rPr>
          <w:rFonts w:cs="Arial"/>
        </w:rPr>
        <w:lastRenderedPageBreak/>
        <w:t>1</w:t>
      </w:r>
      <w:r w:rsidR="00565156" w:rsidRPr="002B77DB">
        <w:rPr>
          <w:rFonts w:cs="Arial"/>
        </w:rPr>
        <w:t>2</w:t>
      </w:r>
      <w:r w:rsidRPr="002B77DB">
        <w:rPr>
          <w:rFonts w:cs="Arial"/>
        </w:rPr>
        <w:t>-4-1.</w:t>
      </w:r>
      <w:r w:rsidRPr="002B77DB">
        <w:rPr>
          <w:rFonts w:cs="Arial"/>
          <w:spacing w:val="59"/>
        </w:rPr>
        <w:t xml:space="preserve"> </w:t>
      </w:r>
      <w:r w:rsidRPr="002B77DB">
        <w:rPr>
          <w:rFonts w:cs="Arial"/>
        </w:rPr>
        <w:t>PGY</w:t>
      </w:r>
      <w:r w:rsidRPr="002B77DB">
        <w:rPr>
          <w:rFonts w:cs="Arial"/>
          <w:spacing w:val="-5"/>
        </w:rPr>
        <w:t xml:space="preserve"> </w:t>
      </w:r>
      <w:r w:rsidRPr="002B77DB">
        <w:rPr>
          <w:rFonts w:cs="Arial"/>
        </w:rPr>
        <w:t>1</w:t>
      </w:r>
      <w:r w:rsidRPr="002B77DB">
        <w:rPr>
          <w:rFonts w:cs="Arial"/>
          <w:spacing w:val="-1"/>
        </w:rPr>
        <w:t xml:space="preserve"> </w:t>
      </w:r>
      <w:r w:rsidRPr="002B77DB">
        <w:rPr>
          <w:rFonts w:cs="Arial"/>
        </w:rPr>
        <w:t>(Prelim</w:t>
      </w:r>
      <w:r w:rsidRPr="002B77DB">
        <w:rPr>
          <w:rFonts w:cs="Arial"/>
          <w:spacing w:val="-6"/>
        </w:rPr>
        <w:t xml:space="preserve"> </w:t>
      </w:r>
      <w:r w:rsidRPr="002B77DB">
        <w:rPr>
          <w:rFonts w:cs="Arial"/>
          <w:spacing w:val="-2"/>
        </w:rPr>
        <w:t>y</w:t>
      </w:r>
      <w:r w:rsidRPr="002B77DB">
        <w:rPr>
          <w:rFonts w:cs="Arial"/>
        </w:rPr>
        <w:t>e</w:t>
      </w:r>
      <w:r w:rsidRPr="002B77DB">
        <w:rPr>
          <w:rFonts w:cs="Arial"/>
          <w:spacing w:val="1"/>
        </w:rPr>
        <w:t>ar</w:t>
      </w:r>
      <w:r w:rsidRPr="002B77DB">
        <w:rPr>
          <w:rFonts w:cs="Arial"/>
        </w:rPr>
        <w:t>,</w:t>
      </w:r>
      <w:r w:rsidRPr="002B77DB">
        <w:rPr>
          <w:rFonts w:cs="Arial"/>
          <w:spacing w:val="-5"/>
        </w:rPr>
        <w:t xml:space="preserve"> </w:t>
      </w:r>
      <w:r w:rsidRPr="002B77DB">
        <w:rPr>
          <w:rFonts w:cs="Arial"/>
        </w:rPr>
        <w:t>medicine)</w:t>
      </w:r>
    </w:p>
    <w:p w14:paraId="571F4A02" w14:textId="1F2F083E" w:rsidR="00AA6AEE" w:rsidRPr="002B77DB" w:rsidRDefault="00AA6AEE" w:rsidP="00663957">
      <w:pPr>
        <w:spacing w:before="2"/>
        <w:ind w:left="432"/>
        <w:jc w:val="both"/>
        <w:rPr>
          <w:rFonts w:eastAsia="Arial" w:cs="Arial"/>
        </w:rPr>
      </w:pPr>
      <w:r w:rsidRPr="002B77DB">
        <w:rPr>
          <w:rFonts w:eastAsia="Arial" w:cs="Arial"/>
        </w:rPr>
        <w:t>Trainees</w:t>
      </w:r>
      <w:r w:rsidRPr="002B77DB">
        <w:rPr>
          <w:rFonts w:eastAsia="Arial" w:cs="Arial"/>
          <w:spacing w:val="-9"/>
        </w:rPr>
        <w:t xml:space="preserve"> </w:t>
      </w:r>
      <w:r w:rsidRPr="002B77DB">
        <w:rPr>
          <w:rFonts w:eastAsia="Arial" w:cs="Arial"/>
        </w:rPr>
        <w:t>a</w:t>
      </w:r>
      <w:r w:rsidRPr="002B77DB">
        <w:rPr>
          <w:rFonts w:eastAsia="Arial" w:cs="Arial"/>
          <w:spacing w:val="-1"/>
        </w:rPr>
        <w:t>r</w:t>
      </w:r>
      <w:r w:rsidRPr="002B77DB">
        <w:rPr>
          <w:rFonts w:eastAsia="Arial" w:cs="Arial"/>
        </w:rPr>
        <w:t>e</w:t>
      </w:r>
      <w:r w:rsidRPr="002B77DB">
        <w:rPr>
          <w:rFonts w:eastAsia="Arial" w:cs="Arial"/>
          <w:spacing w:val="-3"/>
        </w:rPr>
        <w:t xml:space="preserve"> </w:t>
      </w:r>
      <w:r w:rsidRPr="002B77DB">
        <w:rPr>
          <w:rFonts w:eastAsia="Arial" w:cs="Arial"/>
        </w:rPr>
        <w:t>primarily</w:t>
      </w:r>
      <w:r w:rsidRPr="002B77DB">
        <w:rPr>
          <w:rFonts w:eastAsia="Arial" w:cs="Arial"/>
          <w:spacing w:val="-8"/>
        </w:rPr>
        <w:t xml:space="preserve"> </w:t>
      </w:r>
      <w:r w:rsidRPr="002B77DB">
        <w:rPr>
          <w:rFonts w:eastAsia="Arial" w:cs="Arial"/>
        </w:rPr>
        <w:t>responsible</w:t>
      </w:r>
      <w:r w:rsidRPr="002B77DB">
        <w:rPr>
          <w:rFonts w:eastAsia="Arial" w:cs="Arial"/>
          <w:spacing w:val="-12"/>
        </w:rPr>
        <w:t xml:space="preserve"> </w:t>
      </w:r>
      <w:r w:rsidRPr="002B77DB">
        <w:rPr>
          <w:rFonts w:eastAsia="Arial" w:cs="Arial"/>
          <w:spacing w:val="-1"/>
        </w:rPr>
        <w:t>f</w:t>
      </w:r>
      <w:r w:rsidRPr="002B77DB">
        <w:rPr>
          <w:rFonts w:eastAsia="Arial" w:cs="Arial"/>
        </w:rPr>
        <w:t>or</w:t>
      </w:r>
      <w:r w:rsidRPr="002B77DB">
        <w:rPr>
          <w:rFonts w:eastAsia="Arial" w:cs="Arial"/>
          <w:spacing w:val="-3"/>
        </w:rPr>
        <w:t xml:space="preserve"> </w:t>
      </w:r>
      <w:r w:rsidRPr="002B77DB">
        <w:rPr>
          <w:rFonts w:eastAsia="Arial" w:cs="Arial"/>
        </w:rPr>
        <w:t>the</w:t>
      </w:r>
      <w:r w:rsidRPr="002B77DB">
        <w:rPr>
          <w:rFonts w:eastAsia="Arial" w:cs="Arial"/>
          <w:spacing w:val="-3"/>
        </w:rPr>
        <w:t xml:space="preserve"> </w:t>
      </w:r>
      <w:r w:rsidRPr="002B77DB">
        <w:rPr>
          <w:rFonts w:eastAsia="Arial" w:cs="Arial"/>
        </w:rPr>
        <w:t>care</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patients</w:t>
      </w:r>
      <w:r w:rsidRPr="002B77DB">
        <w:rPr>
          <w:rFonts w:eastAsia="Arial" w:cs="Arial"/>
          <w:spacing w:val="-8"/>
        </w:rPr>
        <w:t xml:space="preserve"> </w:t>
      </w:r>
      <w:r w:rsidRPr="002B77DB">
        <w:rPr>
          <w:rFonts w:eastAsia="Arial" w:cs="Arial"/>
          <w:spacing w:val="-1"/>
        </w:rPr>
        <w:t>u</w:t>
      </w:r>
      <w:r w:rsidRPr="002B77DB">
        <w:rPr>
          <w:rFonts w:eastAsia="Arial" w:cs="Arial"/>
        </w:rPr>
        <w:t>nder</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guidance and</w:t>
      </w:r>
      <w:r w:rsidRPr="002B77DB">
        <w:rPr>
          <w:rFonts w:eastAsia="Arial" w:cs="Arial"/>
          <w:spacing w:val="-4"/>
        </w:rPr>
        <w:t xml:space="preserve"> </w:t>
      </w:r>
      <w:r w:rsidRPr="002B77DB">
        <w:rPr>
          <w:rFonts w:eastAsia="Arial" w:cs="Arial"/>
        </w:rPr>
        <w:t>supervision</w:t>
      </w:r>
      <w:r w:rsidRPr="002B77DB">
        <w:rPr>
          <w:rFonts w:eastAsia="Arial" w:cs="Arial"/>
          <w:spacing w:val="-11"/>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spacing w:val="-1"/>
        </w:rPr>
        <w:t>a</w:t>
      </w:r>
      <w:r w:rsidRPr="002B77DB">
        <w:rPr>
          <w:rFonts w:eastAsia="Arial" w:cs="Arial"/>
        </w:rPr>
        <w:t>ttending</w:t>
      </w:r>
      <w:r w:rsidRPr="002B77DB">
        <w:rPr>
          <w:rFonts w:eastAsia="Arial" w:cs="Arial"/>
          <w:spacing w:val="-9"/>
        </w:rPr>
        <w:t xml:space="preserve"> </w:t>
      </w:r>
      <w:r w:rsidRPr="002B77DB">
        <w:rPr>
          <w:rFonts w:eastAsia="Arial" w:cs="Arial"/>
        </w:rPr>
        <w:t>physicia</w:t>
      </w:r>
      <w:r w:rsidRPr="002B77DB">
        <w:rPr>
          <w:rFonts w:eastAsia="Arial" w:cs="Arial"/>
          <w:spacing w:val="-1"/>
        </w:rPr>
        <w:t>n</w:t>
      </w:r>
      <w:r w:rsidRPr="002B77DB">
        <w:rPr>
          <w:rFonts w:eastAsia="Arial" w:cs="Arial"/>
        </w:rPr>
        <w:t>s</w:t>
      </w:r>
      <w:r w:rsidRPr="002B77DB">
        <w:rPr>
          <w:rFonts w:eastAsia="Arial" w:cs="Arial"/>
          <w:spacing w:val="-10"/>
        </w:rPr>
        <w:t xml:space="preserve"> </w:t>
      </w:r>
      <w:r w:rsidRPr="002B77DB">
        <w:rPr>
          <w:rFonts w:eastAsia="Arial" w:cs="Arial"/>
        </w:rPr>
        <w:t>and</w:t>
      </w:r>
      <w:r w:rsidRPr="002B77DB">
        <w:rPr>
          <w:rFonts w:eastAsia="Arial" w:cs="Arial"/>
          <w:spacing w:val="-5"/>
        </w:rPr>
        <w:t xml:space="preserve"> </w:t>
      </w:r>
      <w:r w:rsidRPr="002B77DB">
        <w:rPr>
          <w:rFonts w:eastAsia="Arial" w:cs="Arial"/>
        </w:rPr>
        <w:t>senior</w:t>
      </w:r>
      <w:r w:rsidRPr="002B77DB">
        <w:rPr>
          <w:rFonts w:eastAsia="Arial" w:cs="Arial"/>
          <w:spacing w:val="-6"/>
        </w:rPr>
        <w:t xml:space="preserve"> </w:t>
      </w:r>
      <w:r w:rsidRPr="002B77DB">
        <w:rPr>
          <w:rFonts w:eastAsia="Arial" w:cs="Arial"/>
        </w:rPr>
        <w:t>resi</w:t>
      </w:r>
      <w:r w:rsidRPr="002B77DB">
        <w:rPr>
          <w:rFonts w:eastAsia="Arial" w:cs="Arial"/>
          <w:spacing w:val="-1"/>
        </w:rPr>
        <w:t>d</w:t>
      </w:r>
      <w:r w:rsidRPr="002B77DB">
        <w:rPr>
          <w:rFonts w:eastAsia="Arial" w:cs="Arial"/>
        </w:rPr>
        <w:t>ents.</w:t>
      </w:r>
      <w:r w:rsidRPr="002B77DB">
        <w:rPr>
          <w:rFonts w:eastAsia="Arial" w:cs="Arial"/>
          <w:spacing w:val="-10"/>
        </w:rPr>
        <w:t xml:space="preserve"> </w:t>
      </w:r>
      <w:r w:rsidRPr="002B77DB">
        <w:rPr>
          <w:rFonts w:eastAsia="Arial" w:cs="Arial"/>
        </w:rPr>
        <w:t>They should</w:t>
      </w:r>
      <w:r w:rsidRPr="002B77DB">
        <w:rPr>
          <w:rFonts w:eastAsia="Arial" w:cs="Arial"/>
          <w:spacing w:val="-6"/>
        </w:rPr>
        <w:t xml:space="preserve"> </w:t>
      </w:r>
      <w:r w:rsidRPr="002B77DB">
        <w:rPr>
          <w:rFonts w:eastAsia="Arial" w:cs="Arial"/>
        </w:rPr>
        <w:t>be</w:t>
      </w:r>
      <w:r w:rsidRPr="002B77DB">
        <w:rPr>
          <w:rFonts w:eastAsia="Arial" w:cs="Arial"/>
          <w:spacing w:val="-2"/>
        </w:rPr>
        <w:t xml:space="preserve"> </w:t>
      </w:r>
      <w:r w:rsidRPr="002B77DB">
        <w:rPr>
          <w:rFonts w:eastAsia="Arial" w:cs="Arial"/>
        </w:rPr>
        <w:t>t</w:t>
      </w:r>
      <w:r w:rsidRPr="002B77DB">
        <w:rPr>
          <w:rFonts w:eastAsia="Arial" w:cs="Arial"/>
          <w:spacing w:val="-1"/>
        </w:rPr>
        <w:t>h</w:t>
      </w:r>
      <w:r w:rsidRPr="002B77DB">
        <w:rPr>
          <w:rFonts w:eastAsia="Arial" w:cs="Arial"/>
        </w:rPr>
        <w:t>e</w:t>
      </w:r>
      <w:r w:rsidRPr="002B77DB">
        <w:rPr>
          <w:rFonts w:eastAsia="Arial" w:cs="Arial"/>
          <w:spacing w:val="-3"/>
        </w:rPr>
        <w:t xml:space="preserve"> </w:t>
      </w:r>
      <w:r w:rsidRPr="002B77DB">
        <w:rPr>
          <w:rFonts w:eastAsia="Arial" w:cs="Arial"/>
        </w:rPr>
        <w:t>point</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fi</w:t>
      </w:r>
      <w:r w:rsidRPr="002B77DB">
        <w:rPr>
          <w:rFonts w:eastAsia="Arial" w:cs="Arial"/>
          <w:spacing w:val="-1"/>
        </w:rPr>
        <w:t>r</w:t>
      </w:r>
      <w:r w:rsidRPr="002B77DB">
        <w:rPr>
          <w:rFonts w:eastAsia="Arial" w:cs="Arial"/>
          <w:spacing w:val="1"/>
        </w:rPr>
        <w:t>s</w:t>
      </w:r>
      <w:r w:rsidRPr="002B77DB">
        <w:rPr>
          <w:rFonts w:eastAsia="Arial" w:cs="Arial"/>
        </w:rPr>
        <w:t>t</w:t>
      </w:r>
      <w:r w:rsidRPr="002B77DB">
        <w:rPr>
          <w:rFonts w:eastAsia="Arial" w:cs="Arial"/>
          <w:spacing w:val="-4"/>
        </w:rPr>
        <w:t xml:space="preserve"> </w:t>
      </w:r>
      <w:r w:rsidRPr="002B77DB">
        <w:rPr>
          <w:rFonts w:eastAsia="Arial" w:cs="Arial"/>
        </w:rPr>
        <w:t>contact</w:t>
      </w:r>
      <w:r w:rsidRPr="002B77DB">
        <w:rPr>
          <w:rFonts w:eastAsia="Arial" w:cs="Arial"/>
          <w:spacing w:val="-7"/>
        </w:rPr>
        <w:t xml:space="preserve"> </w:t>
      </w:r>
      <w:r w:rsidRPr="002B77DB">
        <w:rPr>
          <w:rFonts w:eastAsia="Arial" w:cs="Arial"/>
          <w:spacing w:val="-1"/>
        </w:rPr>
        <w:t>w</w:t>
      </w:r>
      <w:r w:rsidRPr="002B77DB">
        <w:rPr>
          <w:rFonts w:eastAsia="Arial" w:cs="Arial"/>
        </w:rPr>
        <w:t>hen</w:t>
      </w:r>
      <w:r w:rsidRPr="002B77DB">
        <w:rPr>
          <w:rFonts w:eastAsia="Arial" w:cs="Arial"/>
          <w:spacing w:val="-4"/>
        </w:rPr>
        <w:t xml:space="preserve"> </w:t>
      </w:r>
      <w:r w:rsidRPr="002B77DB">
        <w:rPr>
          <w:rFonts w:eastAsia="Arial" w:cs="Arial"/>
        </w:rPr>
        <w:t>questi</w:t>
      </w:r>
      <w:r w:rsidRPr="002B77DB">
        <w:rPr>
          <w:rFonts w:eastAsia="Arial" w:cs="Arial"/>
          <w:spacing w:val="-1"/>
        </w:rPr>
        <w:t>o</w:t>
      </w:r>
      <w:r w:rsidRPr="002B77DB">
        <w:rPr>
          <w:rFonts w:eastAsia="Arial" w:cs="Arial"/>
        </w:rPr>
        <w:t>ns</w:t>
      </w:r>
      <w:r w:rsidRPr="002B77DB">
        <w:rPr>
          <w:rFonts w:eastAsia="Arial" w:cs="Arial"/>
          <w:spacing w:val="-9"/>
        </w:rPr>
        <w:t xml:space="preserve"> </w:t>
      </w:r>
      <w:r w:rsidRPr="002B77DB">
        <w:rPr>
          <w:rFonts w:eastAsia="Arial" w:cs="Arial"/>
        </w:rPr>
        <w:t>or</w:t>
      </w:r>
      <w:r w:rsidRPr="002B77DB">
        <w:rPr>
          <w:rFonts w:eastAsia="Arial" w:cs="Arial"/>
          <w:spacing w:val="-2"/>
        </w:rPr>
        <w:t xml:space="preserve"> </w:t>
      </w:r>
      <w:r w:rsidRPr="002B77DB">
        <w:rPr>
          <w:rFonts w:eastAsia="Arial" w:cs="Arial"/>
        </w:rPr>
        <w:t>conce</w:t>
      </w:r>
      <w:r w:rsidRPr="002B77DB">
        <w:rPr>
          <w:rFonts w:eastAsia="Arial" w:cs="Arial"/>
          <w:spacing w:val="-1"/>
        </w:rPr>
        <w:t>r</w:t>
      </w:r>
      <w:r w:rsidRPr="002B77DB">
        <w:rPr>
          <w:rFonts w:eastAsia="Arial" w:cs="Arial"/>
        </w:rPr>
        <w:t>ns</w:t>
      </w:r>
      <w:r w:rsidRPr="002B77DB">
        <w:rPr>
          <w:rFonts w:eastAsia="Arial" w:cs="Arial"/>
          <w:spacing w:val="-9"/>
        </w:rPr>
        <w:t xml:space="preserve"> </w:t>
      </w:r>
      <w:r w:rsidRPr="002B77DB">
        <w:rPr>
          <w:rFonts w:eastAsia="Arial" w:cs="Arial"/>
        </w:rPr>
        <w:t>arise</w:t>
      </w:r>
      <w:r w:rsidRPr="002B77DB">
        <w:rPr>
          <w:rFonts w:eastAsia="Arial" w:cs="Arial"/>
          <w:spacing w:val="-5"/>
        </w:rPr>
        <w:t xml:space="preserve"> </w:t>
      </w:r>
      <w:r w:rsidRPr="002B77DB">
        <w:rPr>
          <w:rFonts w:eastAsia="Arial" w:cs="Arial"/>
        </w:rPr>
        <w:t>ab</w:t>
      </w:r>
      <w:r w:rsidRPr="002B77DB">
        <w:rPr>
          <w:rFonts w:eastAsia="Arial" w:cs="Arial"/>
          <w:spacing w:val="-1"/>
        </w:rPr>
        <w:t>o</w:t>
      </w:r>
      <w:r w:rsidRPr="002B77DB">
        <w:rPr>
          <w:rFonts w:eastAsia="Arial" w:cs="Arial"/>
        </w:rPr>
        <w:t>ut the</w:t>
      </w:r>
      <w:r w:rsidRPr="002B77DB">
        <w:rPr>
          <w:rFonts w:eastAsia="Arial" w:cs="Arial"/>
          <w:spacing w:val="-3"/>
        </w:rPr>
        <w:t xml:space="preserve"> </w:t>
      </w:r>
      <w:r w:rsidRPr="002B77DB">
        <w:rPr>
          <w:rFonts w:eastAsia="Arial" w:cs="Arial"/>
        </w:rPr>
        <w:t>care</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spacing w:val="-1"/>
        </w:rPr>
        <w:t>t</w:t>
      </w:r>
      <w:r w:rsidRPr="002B77DB">
        <w:rPr>
          <w:rFonts w:eastAsia="Arial" w:cs="Arial"/>
        </w:rPr>
        <w:t>heir</w:t>
      </w:r>
      <w:r w:rsidRPr="002B77DB">
        <w:rPr>
          <w:rFonts w:eastAsia="Arial" w:cs="Arial"/>
          <w:spacing w:val="-4"/>
        </w:rPr>
        <w:t xml:space="preserve"> </w:t>
      </w:r>
      <w:r w:rsidRPr="002B77DB">
        <w:rPr>
          <w:rFonts w:eastAsia="Arial" w:cs="Arial"/>
        </w:rPr>
        <w:t>patients.</w:t>
      </w:r>
      <w:r w:rsidRPr="002B77DB">
        <w:rPr>
          <w:rFonts w:eastAsia="Arial" w:cs="Arial"/>
          <w:spacing w:val="-8"/>
        </w:rPr>
        <w:t xml:space="preserve"> </w:t>
      </w:r>
      <w:r w:rsidRPr="002B77DB">
        <w:rPr>
          <w:rFonts w:eastAsia="Arial" w:cs="Arial"/>
        </w:rPr>
        <w:t>However,</w:t>
      </w:r>
      <w:r w:rsidRPr="002B77DB">
        <w:rPr>
          <w:rFonts w:eastAsia="Arial" w:cs="Arial"/>
          <w:spacing w:val="-8"/>
        </w:rPr>
        <w:t xml:space="preserve"> </w:t>
      </w:r>
      <w:r w:rsidRPr="002B77DB">
        <w:rPr>
          <w:rFonts w:eastAsia="Arial" w:cs="Arial"/>
        </w:rPr>
        <w:t>when</w:t>
      </w:r>
      <w:r w:rsidRPr="002B77DB">
        <w:rPr>
          <w:rFonts w:eastAsia="Arial" w:cs="Arial"/>
          <w:spacing w:val="-5"/>
        </w:rPr>
        <w:t xml:space="preserve"> </w:t>
      </w:r>
      <w:r w:rsidRPr="002B77DB">
        <w:rPr>
          <w:rFonts w:eastAsia="Arial" w:cs="Arial"/>
        </w:rPr>
        <w:t>questions</w:t>
      </w:r>
      <w:r w:rsidRPr="002B77DB">
        <w:rPr>
          <w:rFonts w:eastAsia="Arial" w:cs="Arial"/>
          <w:spacing w:val="-9"/>
        </w:rPr>
        <w:t xml:space="preserve"> </w:t>
      </w:r>
      <w:r w:rsidRPr="002B77DB">
        <w:rPr>
          <w:rFonts w:eastAsia="Arial" w:cs="Arial"/>
        </w:rPr>
        <w:t>or</w:t>
      </w:r>
      <w:r w:rsidRPr="002B77DB">
        <w:rPr>
          <w:rFonts w:eastAsia="Arial" w:cs="Arial"/>
          <w:spacing w:val="-2"/>
        </w:rPr>
        <w:t xml:space="preserve"> </w:t>
      </w:r>
      <w:r w:rsidRPr="002B77DB">
        <w:rPr>
          <w:rFonts w:eastAsia="Arial" w:cs="Arial"/>
        </w:rPr>
        <w:t>concerns</w:t>
      </w:r>
      <w:r w:rsidRPr="002B77DB">
        <w:rPr>
          <w:rFonts w:eastAsia="Arial" w:cs="Arial"/>
          <w:spacing w:val="-9"/>
        </w:rPr>
        <w:t xml:space="preserve"> </w:t>
      </w:r>
      <w:r w:rsidRPr="002B77DB">
        <w:rPr>
          <w:rFonts w:eastAsia="Arial" w:cs="Arial"/>
        </w:rPr>
        <w:t>persis</w:t>
      </w:r>
      <w:r w:rsidRPr="002B77DB">
        <w:rPr>
          <w:rFonts w:eastAsia="Arial" w:cs="Arial"/>
          <w:spacing w:val="-1"/>
        </w:rPr>
        <w:t>t</w:t>
      </w:r>
      <w:r w:rsidRPr="002B77DB">
        <w:rPr>
          <w:rFonts w:eastAsia="Arial" w:cs="Arial"/>
        </w:rPr>
        <w:t>, supervising</w:t>
      </w:r>
      <w:r w:rsidRPr="002B77DB">
        <w:rPr>
          <w:rFonts w:eastAsia="Arial" w:cs="Arial"/>
          <w:spacing w:val="-12"/>
        </w:rPr>
        <w:t xml:space="preserve"> </w:t>
      </w:r>
      <w:r w:rsidRPr="002B77DB">
        <w:rPr>
          <w:rFonts w:eastAsia="Arial" w:cs="Arial"/>
        </w:rPr>
        <w:t>trainees</w:t>
      </w:r>
      <w:r w:rsidRPr="002B77DB">
        <w:rPr>
          <w:rFonts w:eastAsia="Arial" w:cs="Arial"/>
          <w:spacing w:val="-8"/>
        </w:rPr>
        <w:t xml:space="preserve"> </w:t>
      </w:r>
      <w:r w:rsidRPr="002B77DB">
        <w:rPr>
          <w:rFonts w:eastAsia="Arial" w:cs="Arial"/>
        </w:rPr>
        <w:t>an</w:t>
      </w:r>
      <w:r w:rsidRPr="002B77DB">
        <w:rPr>
          <w:rFonts w:eastAsia="Arial" w:cs="Arial"/>
          <w:spacing w:val="-1"/>
        </w:rPr>
        <w:t>d</w:t>
      </w:r>
      <w:r w:rsidRPr="002B77DB">
        <w:rPr>
          <w:rFonts w:eastAsia="Arial" w:cs="Arial"/>
        </w:rPr>
        <w:t>/or</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atte</w:t>
      </w:r>
      <w:r w:rsidRPr="002B77DB">
        <w:rPr>
          <w:rFonts w:eastAsia="Arial" w:cs="Arial"/>
          <w:spacing w:val="-1"/>
        </w:rPr>
        <w:t>n</w:t>
      </w:r>
      <w:r w:rsidRPr="002B77DB">
        <w:rPr>
          <w:rFonts w:eastAsia="Arial" w:cs="Arial"/>
        </w:rPr>
        <w:t>ding</w:t>
      </w:r>
      <w:r w:rsidRPr="002B77DB">
        <w:rPr>
          <w:rFonts w:eastAsia="Arial" w:cs="Arial"/>
          <w:spacing w:val="-9"/>
        </w:rPr>
        <w:t xml:space="preserve"> </w:t>
      </w:r>
      <w:r w:rsidRPr="002B77DB">
        <w:rPr>
          <w:rFonts w:eastAsia="Arial" w:cs="Arial"/>
        </w:rPr>
        <w:t>physician</w:t>
      </w:r>
      <w:r w:rsidRPr="002B77DB">
        <w:rPr>
          <w:rFonts w:eastAsia="Arial" w:cs="Arial"/>
          <w:spacing w:val="-9"/>
        </w:rPr>
        <w:t xml:space="preserve"> </w:t>
      </w:r>
      <w:r w:rsidRPr="002B77DB">
        <w:rPr>
          <w:rFonts w:eastAsia="Arial" w:cs="Arial"/>
        </w:rPr>
        <w:t>should</w:t>
      </w:r>
      <w:r w:rsidRPr="002B77DB">
        <w:rPr>
          <w:rFonts w:eastAsia="Arial" w:cs="Arial"/>
          <w:spacing w:val="-6"/>
        </w:rPr>
        <w:t xml:space="preserve"> </w:t>
      </w:r>
      <w:r w:rsidRPr="002B77DB">
        <w:rPr>
          <w:rFonts w:eastAsia="Arial" w:cs="Arial"/>
          <w:spacing w:val="-1"/>
        </w:rPr>
        <w:t>b</w:t>
      </w:r>
      <w:r w:rsidRPr="002B77DB">
        <w:rPr>
          <w:rFonts w:eastAsia="Arial" w:cs="Arial"/>
        </w:rPr>
        <w:t>e</w:t>
      </w:r>
      <w:r w:rsidRPr="002B77DB">
        <w:rPr>
          <w:rFonts w:eastAsia="Arial" w:cs="Arial"/>
          <w:spacing w:val="-2"/>
        </w:rPr>
        <w:t xml:space="preserve"> </w:t>
      </w:r>
      <w:r w:rsidRPr="002B77DB">
        <w:rPr>
          <w:rFonts w:eastAsia="Arial" w:cs="Arial"/>
        </w:rPr>
        <w:t>contacted.</w:t>
      </w:r>
    </w:p>
    <w:p w14:paraId="1B1964D5" w14:textId="67648830" w:rsidR="00AA6AEE" w:rsidRPr="002B77DB" w:rsidRDefault="00AA6AEE" w:rsidP="00663957">
      <w:pPr>
        <w:ind w:left="432"/>
        <w:jc w:val="both"/>
        <w:rPr>
          <w:rFonts w:eastAsia="Arial" w:cs="Arial"/>
        </w:rPr>
      </w:pPr>
      <w:r w:rsidRPr="002B77DB">
        <w:rPr>
          <w:rFonts w:eastAsia="Arial" w:cs="Arial"/>
        </w:rPr>
        <w:t>PGY1</w:t>
      </w:r>
      <w:r w:rsidRPr="002B77DB">
        <w:rPr>
          <w:rFonts w:eastAsia="Arial" w:cs="Arial"/>
          <w:spacing w:val="-6"/>
        </w:rPr>
        <w:t xml:space="preserve"> </w:t>
      </w:r>
      <w:r w:rsidRPr="002B77DB">
        <w:rPr>
          <w:rFonts w:eastAsia="Arial" w:cs="Arial"/>
        </w:rPr>
        <w:t>train</w:t>
      </w:r>
      <w:r w:rsidRPr="002B77DB">
        <w:rPr>
          <w:rFonts w:eastAsia="Arial" w:cs="Arial"/>
          <w:spacing w:val="1"/>
        </w:rPr>
        <w:t>e</w:t>
      </w:r>
      <w:r w:rsidRPr="002B77DB">
        <w:rPr>
          <w:rFonts w:eastAsia="Arial" w:cs="Arial"/>
        </w:rPr>
        <w:t>es</w:t>
      </w:r>
      <w:r w:rsidRPr="002B77DB">
        <w:rPr>
          <w:rFonts w:eastAsia="Arial" w:cs="Arial"/>
          <w:spacing w:val="-8"/>
        </w:rPr>
        <w:t xml:space="preserve"> </w:t>
      </w:r>
      <w:r w:rsidRPr="002B77DB">
        <w:rPr>
          <w:rFonts w:eastAsia="Arial" w:cs="Arial"/>
        </w:rPr>
        <w:t>provide</w:t>
      </w:r>
      <w:r w:rsidRPr="002B77DB">
        <w:rPr>
          <w:rFonts w:eastAsia="Arial" w:cs="Arial"/>
          <w:spacing w:val="-7"/>
        </w:rPr>
        <w:t xml:space="preserve"> </w:t>
      </w:r>
      <w:r w:rsidRPr="002B77DB">
        <w:rPr>
          <w:rFonts w:eastAsia="Arial" w:cs="Arial"/>
        </w:rPr>
        <w:t>care</w:t>
      </w:r>
      <w:r w:rsidRPr="002B77DB">
        <w:rPr>
          <w:rFonts w:eastAsia="Arial" w:cs="Arial"/>
          <w:spacing w:val="-4"/>
        </w:rPr>
        <w:t xml:space="preserve"> </w:t>
      </w:r>
      <w:r w:rsidRPr="002B77DB">
        <w:rPr>
          <w:rFonts w:eastAsia="Arial" w:cs="Arial"/>
        </w:rPr>
        <w:t>for</w:t>
      </w:r>
      <w:r w:rsidRPr="002B77DB">
        <w:rPr>
          <w:rFonts w:eastAsia="Arial" w:cs="Arial"/>
          <w:spacing w:val="-3"/>
        </w:rPr>
        <w:t xml:space="preserve"> </w:t>
      </w:r>
      <w:r w:rsidRPr="002B77DB">
        <w:rPr>
          <w:rFonts w:eastAsia="Arial" w:cs="Arial"/>
        </w:rPr>
        <w:t>inpatients,</w:t>
      </w:r>
      <w:r w:rsidRPr="002B77DB">
        <w:rPr>
          <w:rFonts w:eastAsia="Arial" w:cs="Arial"/>
          <w:spacing w:val="-10"/>
        </w:rPr>
        <w:t xml:space="preserve"> </w:t>
      </w:r>
      <w:r w:rsidRPr="002B77DB">
        <w:rPr>
          <w:rFonts w:eastAsia="Arial" w:cs="Arial"/>
        </w:rPr>
        <w:t>outpatients,</w:t>
      </w:r>
      <w:r w:rsidRPr="002B77DB">
        <w:rPr>
          <w:rFonts w:eastAsia="Arial" w:cs="Arial"/>
          <w:spacing w:val="-11"/>
        </w:rPr>
        <w:t xml:space="preserve"> </w:t>
      </w:r>
      <w:r w:rsidRPr="002B77DB">
        <w:rPr>
          <w:rFonts w:eastAsia="Arial" w:cs="Arial"/>
        </w:rPr>
        <w:t>or</w:t>
      </w:r>
      <w:r w:rsidRPr="002B77DB">
        <w:rPr>
          <w:rFonts w:eastAsia="Arial" w:cs="Arial"/>
          <w:spacing w:val="-2"/>
        </w:rPr>
        <w:t xml:space="preserve"> </w:t>
      </w:r>
      <w:r w:rsidRPr="002B77DB">
        <w:rPr>
          <w:rFonts w:eastAsia="Arial" w:cs="Arial"/>
        </w:rPr>
        <w:t>patients</w:t>
      </w:r>
      <w:r w:rsidRPr="002B77DB">
        <w:rPr>
          <w:rFonts w:eastAsia="Arial" w:cs="Arial"/>
          <w:spacing w:val="-8"/>
        </w:rPr>
        <w:t xml:space="preserve"> </w:t>
      </w:r>
      <w:r w:rsidRPr="002B77DB">
        <w:rPr>
          <w:rFonts w:eastAsia="Arial" w:cs="Arial"/>
        </w:rPr>
        <w:t>in</w:t>
      </w:r>
      <w:r w:rsidRPr="002B77DB">
        <w:rPr>
          <w:rFonts w:eastAsia="Arial" w:cs="Arial"/>
          <w:spacing w:val="-2"/>
        </w:rPr>
        <w:t xml:space="preserve"> </w:t>
      </w:r>
      <w:r w:rsidRPr="002B77DB">
        <w:rPr>
          <w:rFonts w:eastAsia="Arial" w:cs="Arial"/>
        </w:rPr>
        <w:t>the emergency</w:t>
      </w:r>
      <w:r w:rsidRPr="002B77DB">
        <w:rPr>
          <w:rFonts w:eastAsia="Arial" w:cs="Arial"/>
          <w:spacing w:val="-10"/>
        </w:rPr>
        <w:t xml:space="preserve"> </w:t>
      </w:r>
      <w:r w:rsidRPr="002B77DB">
        <w:rPr>
          <w:rFonts w:eastAsia="Arial" w:cs="Arial"/>
        </w:rPr>
        <w:t>department.</w:t>
      </w:r>
      <w:r w:rsidRPr="002B77DB">
        <w:rPr>
          <w:rFonts w:eastAsia="Arial" w:cs="Arial"/>
          <w:spacing w:val="-12"/>
        </w:rPr>
        <w:t xml:space="preserve"> </w:t>
      </w:r>
      <w:r w:rsidRPr="002B77DB">
        <w:rPr>
          <w:rFonts w:eastAsia="Arial" w:cs="Arial"/>
        </w:rPr>
        <w:t>They</w:t>
      </w:r>
      <w:r w:rsidRPr="002B77DB">
        <w:rPr>
          <w:rFonts w:eastAsia="Arial" w:cs="Arial"/>
          <w:spacing w:val="-5"/>
        </w:rPr>
        <w:t xml:space="preserve"> </w:t>
      </w:r>
      <w:r w:rsidRPr="002B77DB">
        <w:rPr>
          <w:rFonts w:eastAsia="Arial" w:cs="Arial"/>
        </w:rPr>
        <w:t>are</w:t>
      </w:r>
      <w:r w:rsidRPr="002B77DB">
        <w:rPr>
          <w:rFonts w:eastAsia="Arial" w:cs="Arial"/>
          <w:spacing w:val="-3"/>
        </w:rPr>
        <w:t xml:space="preserve"> </w:t>
      </w:r>
      <w:r w:rsidRPr="002B77DB">
        <w:rPr>
          <w:rFonts w:eastAsia="Arial" w:cs="Arial"/>
        </w:rPr>
        <w:t>initially</w:t>
      </w:r>
      <w:r w:rsidRPr="002B77DB">
        <w:rPr>
          <w:rFonts w:eastAsia="Arial" w:cs="Arial"/>
          <w:spacing w:val="-7"/>
        </w:rPr>
        <w:t xml:space="preserve"> </w:t>
      </w:r>
      <w:r w:rsidRPr="002B77DB">
        <w:rPr>
          <w:rFonts w:eastAsia="Arial" w:cs="Arial"/>
        </w:rPr>
        <w:t>directly</w:t>
      </w:r>
      <w:r w:rsidRPr="002B77DB">
        <w:rPr>
          <w:rFonts w:eastAsia="Arial" w:cs="Arial"/>
          <w:spacing w:val="-9"/>
        </w:rPr>
        <w:t xml:space="preserve"> </w:t>
      </w:r>
      <w:r w:rsidRPr="002B77DB">
        <w:rPr>
          <w:rFonts w:eastAsia="Arial" w:cs="Arial"/>
        </w:rPr>
        <w:t>supervised</w:t>
      </w:r>
      <w:r w:rsidRPr="002B77DB">
        <w:rPr>
          <w:rFonts w:eastAsia="Arial" w:cs="Arial"/>
          <w:spacing w:val="-12"/>
        </w:rPr>
        <w:t xml:space="preserve"> </w:t>
      </w:r>
      <w:r w:rsidRPr="002B77DB">
        <w:rPr>
          <w:rFonts w:eastAsia="Arial" w:cs="Arial"/>
        </w:rPr>
        <w:t>and</w:t>
      </w:r>
      <w:r w:rsidRPr="002B77DB">
        <w:rPr>
          <w:rFonts w:eastAsia="Arial" w:cs="Arial"/>
          <w:spacing w:val="-4"/>
        </w:rPr>
        <w:t xml:space="preserve"> </w:t>
      </w:r>
      <w:r w:rsidRPr="002B77DB">
        <w:rPr>
          <w:rFonts w:eastAsia="Arial" w:cs="Arial"/>
        </w:rPr>
        <w:t>when merited</w:t>
      </w:r>
      <w:r w:rsidRPr="002B77DB">
        <w:rPr>
          <w:rFonts w:eastAsia="Arial" w:cs="Arial"/>
          <w:spacing w:val="-7"/>
        </w:rPr>
        <w:t xml:space="preserve"> </w:t>
      </w:r>
      <w:r w:rsidRPr="002B77DB">
        <w:rPr>
          <w:rFonts w:eastAsia="Arial" w:cs="Arial"/>
        </w:rPr>
        <w:t>will</w:t>
      </w:r>
      <w:r w:rsidRPr="002B77DB">
        <w:rPr>
          <w:rFonts w:eastAsia="Arial" w:cs="Arial"/>
          <w:spacing w:val="-3"/>
        </w:rPr>
        <w:t xml:space="preserve"> </w:t>
      </w:r>
      <w:r w:rsidRPr="002B77DB">
        <w:rPr>
          <w:rFonts w:eastAsia="Arial" w:cs="Arial"/>
        </w:rPr>
        <w:t>progress</w:t>
      </w:r>
      <w:r w:rsidRPr="002B77DB">
        <w:rPr>
          <w:rFonts w:eastAsia="Arial" w:cs="Arial"/>
          <w:spacing w:val="-9"/>
        </w:rPr>
        <w:t xml:space="preserve"> </w:t>
      </w:r>
      <w:r w:rsidRPr="002B77DB">
        <w:rPr>
          <w:rFonts w:eastAsia="Arial" w:cs="Arial"/>
        </w:rPr>
        <w:t>to</w:t>
      </w:r>
      <w:r w:rsidRPr="002B77DB">
        <w:rPr>
          <w:rFonts w:eastAsia="Arial" w:cs="Arial"/>
          <w:spacing w:val="-3"/>
        </w:rPr>
        <w:t xml:space="preserve"> </w:t>
      </w:r>
      <w:r w:rsidRPr="002B77DB">
        <w:rPr>
          <w:rFonts w:eastAsia="Arial" w:cs="Arial"/>
        </w:rPr>
        <w:t>being</w:t>
      </w:r>
      <w:r w:rsidRPr="002B77DB">
        <w:rPr>
          <w:rFonts w:eastAsia="Arial" w:cs="Arial"/>
          <w:spacing w:val="-5"/>
        </w:rPr>
        <w:t xml:space="preserve"> </w:t>
      </w:r>
      <w:r w:rsidRPr="002B77DB">
        <w:rPr>
          <w:rFonts w:eastAsia="Arial" w:cs="Arial"/>
        </w:rPr>
        <w:t>indir</w:t>
      </w:r>
      <w:r w:rsidRPr="002B77DB">
        <w:rPr>
          <w:rFonts w:eastAsia="Arial" w:cs="Arial"/>
          <w:spacing w:val="-1"/>
        </w:rPr>
        <w:t>e</w:t>
      </w:r>
      <w:r w:rsidRPr="002B77DB">
        <w:rPr>
          <w:rFonts w:eastAsia="Arial" w:cs="Arial"/>
        </w:rPr>
        <w:t>ctly</w:t>
      </w:r>
      <w:r w:rsidRPr="002B77DB">
        <w:rPr>
          <w:rFonts w:eastAsia="Arial" w:cs="Arial"/>
          <w:spacing w:val="-9"/>
        </w:rPr>
        <w:t xml:space="preserve"> </w:t>
      </w:r>
      <w:r w:rsidRPr="002B77DB">
        <w:rPr>
          <w:rFonts w:eastAsia="Arial" w:cs="Arial"/>
        </w:rPr>
        <w:t>supervised</w:t>
      </w:r>
      <w:r w:rsidRPr="002B77DB">
        <w:rPr>
          <w:rFonts w:eastAsia="Arial" w:cs="Arial"/>
          <w:spacing w:val="-11"/>
        </w:rPr>
        <w:t xml:space="preserve"> </w:t>
      </w:r>
      <w:r w:rsidRPr="002B77DB">
        <w:rPr>
          <w:rFonts w:eastAsia="Arial" w:cs="Arial"/>
        </w:rPr>
        <w:t>with</w:t>
      </w:r>
      <w:r w:rsidRPr="002B77DB">
        <w:rPr>
          <w:rFonts w:eastAsia="Arial" w:cs="Arial"/>
          <w:spacing w:val="-4"/>
        </w:rPr>
        <w:t xml:space="preserve"> </w:t>
      </w:r>
      <w:r w:rsidRPr="002B77DB">
        <w:rPr>
          <w:rFonts w:eastAsia="Arial" w:cs="Arial"/>
        </w:rPr>
        <w:t>dir</w:t>
      </w:r>
      <w:r w:rsidRPr="002B77DB">
        <w:rPr>
          <w:rFonts w:eastAsia="Arial" w:cs="Arial"/>
          <w:spacing w:val="-1"/>
        </w:rPr>
        <w:t>e</w:t>
      </w:r>
      <w:r w:rsidRPr="002B77DB">
        <w:rPr>
          <w:rFonts w:eastAsia="Arial" w:cs="Arial"/>
        </w:rPr>
        <w:t>ct</w:t>
      </w:r>
      <w:r w:rsidRPr="002B77DB">
        <w:rPr>
          <w:rFonts w:eastAsia="Arial" w:cs="Arial"/>
          <w:spacing w:val="-5"/>
        </w:rPr>
        <w:t xml:space="preserve"> </w:t>
      </w:r>
      <w:r w:rsidRPr="002B77DB">
        <w:rPr>
          <w:rFonts w:eastAsia="Arial" w:cs="Arial"/>
        </w:rPr>
        <w:t>supervisi</w:t>
      </w:r>
      <w:r w:rsidRPr="002B77DB">
        <w:rPr>
          <w:rFonts w:eastAsia="Arial" w:cs="Arial"/>
          <w:spacing w:val="-1"/>
        </w:rPr>
        <w:t>o</w:t>
      </w:r>
      <w:r w:rsidRPr="002B77DB">
        <w:rPr>
          <w:rFonts w:eastAsia="Arial" w:cs="Arial"/>
        </w:rPr>
        <w:t>n immediately</w:t>
      </w:r>
      <w:r w:rsidRPr="002B77DB">
        <w:rPr>
          <w:rFonts w:eastAsia="Arial" w:cs="Arial"/>
          <w:spacing w:val="-12"/>
        </w:rPr>
        <w:t xml:space="preserve"> </w:t>
      </w:r>
      <w:r w:rsidRPr="002B77DB">
        <w:rPr>
          <w:rFonts w:eastAsia="Arial" w:cs="Arial"/>
        </w:rPr>
        <w:t>available</w:t>
      </w:r>
      <w:r w:rsidRPr="002B77DB">
        <w:rPr>
          <w:rFonts w:eastAsia="Arial" w:cs="Arial"/>
          <w:spacing w:val="-9"/>
        </w:rPr>
        <w:t xml:space="preserve"> </w:t>
      </w:r>
      <w:r w:rsidRPr="002B77DB">
        <w:rPr>
          <w:rFonts w:eastAsia="Arial" w:cs="Arial"/>
        </w:rPr>
        <w:t>by</w:t>
      </w:r>
      <w:r w:rsidRPr="002B77DB">
        <w:rPr>
          <w:rFonts w:eastAsia="Arial" w:cs="Arial"/>
          <w:spacing w:val="-2"/>
        </w:rPr>
        <w:t xml:space="preserve"> </w:t>
      </w:r>
      <w:r w:rsidRPr="002B77DB">
        <w:rPr>
          <w:rFonts w:eastAsia="Arial" w:cs="Arial"/>
        </w:rPr>
        <w:t>an</w:t>
      </w:r>
      <w:r w:rsidRPr="002B77DB">
        <w:rPr>
          <w:rFonts w:eastAsia="Arial" w:cs="Arial"/>
          <w:spacing w:val="-2"/>
        </w:rPr>
        <w:t xml:space="preserve"> </w:t>
      </w:r>
      <w:r w:rsidRPr="002B77DB">
        <w:rPr>
          <w:rFonts w:eastAsia="Arial" w:cs="Arial"/>
        </w:rPr>
        <w:t>attendi</w:t>
      </w:r>
      <w:r w:rsidRPr="002B77DB">
        <w:rPr>
          <w:rFonts w:eastAsia="Arial" w:cs="Arial"/>
          <w:spacing w:val="-1"/>
        </w:rPr>
        <w:t>n</w:t>
      </w:r>
      <w:r w:rsidRPr="002B77DB">
        <w:rPr>
          <w:rFonts w:eastAsia="Arial" w:cs="Arial"/>
        </w:rPr>
        <w:t>g</w:t>
      </w:r>
      <w:r w:rsidRPr="002B77DB">
        <w:rPr>
          <w:rFonts w:eastAsia="Arial" w:cs="Arial"/>
          <w:spacing w:val="-9"/>
        </w:rPr>
        <w:t xml:space="preserve"> </w:t>
      </w:r>
      <w:r w:rsidRPr="002B77DB">
        <w:rPr>
          <w:rFonts w:eastAsia="Arial" w:cs="Arial"/>
        </w:rPr>
        <w:t>or</w:t>
      </w:r>
      <w:r w:rsidRPr="002B77DB">
        <w:rPr>
          <w:rFonts w:eastAsia="Arial" w:cs="Arial"/>
          <w:spacing w:val="-2"/>
        </w:rPr>
        <w:t xml:space="preserve"> </w:t>
      </w:r>
      <w:r w:rsidRPr="002B77DB">
        <w:rPr>
          <w:rFonts w:eastAsia="Arial" w:cs="Arial"/>
        </w:rPr>
        <w:t>senior</w:t>
      </w:r>
      <w:r w:rsidRPr="002B77DB">
        <w:rPr>
          <w:rFonts w:eastAsia="Arial" w:cs="Arial"/>
          <w:spacing w:val="-6"/>
        </w:rPr>
        <w:t xml:space="preserve"> </w:t>
      </w:r>
      <w:r w:rsidRPr="002B77DB">
        <w:rPr>
          <w:rFonts w:eastAsia="Arial" w:cs="Arial"/>
          <w:spacing w:val="-1"/>
        </w:rPr>
        <w:t>r</w:t>
      </w:r>
      <w:r w:rsidRPr="002B77DB">
        <w:rPr>
          <w:rFonts w:eastAsia="Arial" w:cs="Arial"/>
        </w:rPr>
        <w:t>esident</w:t>
      </w:r>
      <w:r w:rsidRPr="002B77DB">
        <w:rPr>
          <w:rFonts w:eastAsia="Arial" w:cs="Arial"/>
          <w:spacing w:val="-8"/>
        </w:rPr>
        <w:t xml:space="preserve"> </w:t>
      </w:r>
      <w:r w:rsidRPr="002B77DB">
        <w:rPr>
          <w:rFonts w:eastAsia="Arial" w:cs="Arial"/>
        </w:rPr>
        <w:t>wh</w:t>
      </w:r>
      <w:r w:rsidRPr="002B77DB">
        <w:rPr>
          <w:rFonts w:eastAsia="Arial" w:cs="Arial"/>
          <w:spacing w:val="-1"/>
        </w:rPr>
        <w:t>e</w:t>
      </w:r>
      <w:r w:rsidRPr="002B77DB">
        <w:rPr>
          <w:rFonts w:eastAsia="Arial" w:cs="Arial"/>
        </w:rPr>
        <w:t>n</w:t>
      </w:r>
      <w:r w:rsidRPr="002B77DB">
        <w:rPr>
          <w:rFonts w:eastAsia="Arial" w:cs="Arial"/>
          <w:spacing w:val="-5"/>
        </w:rPr>
        <w:t xml:space="preserve"> </w:t>
      </w:r>
      <w:r w:rsidRPr="002B77DB">
        <w:rPr>
          <w:rFonts w:eastAsia="Arial" w:cs="Arial"/>
        </w:rPr>
        <w:t>appropria</w:t>
      </w:r>
      <w:r w:rsidRPr="002B77DB">
        <w:rPr>
          <w:rFonts w:eastAsia="Arial" w:cs="Arial"/>
          <w:spacing w:val="-1"/>
        </w:rPr>
        <w:t>t</w:t>
      </w:r>
      <w:r w:rsidRPr="002B77DB">
        <w:rPr>
          <w:rFonts w:eastAsia="Arial" w:cs="Arial"/>
        </w:rPr>
        <w:t>e.</w:t>
      </w:r>
    </w:p>
    <w:p w14:paraId="383DF69A" w14:textId="77777777" w:rsidR="00AA6AEE" w:rsidRPr="002B77DB" w:rsidRDefault="00AA6AEE" w:rsidP="00663957">
      <w:pPr>
        <w:spacing w:before="13"/>
        <w:jc w:val="both"/>
        <w:rPr>
          <w:rFonts w:cs="Arial"/>
        </w:rPr>
      </w:pPr>
    </w:p>
    <w:p w14:paraId="3C2A46C4" w14:textId="1C093679" w:rsidR="00AA6AEE" w:rsidRPr="002B77DB" w:rsidRDefault="00AA6AEE" w:rsidP="00663957">
      <w:pPr>
        <w:pStyle w:val="Heading4"/>
        <w:rPr>
          <w:rFonts w:cs="Arial"/>
        </w:rPr>
      </w:pPr>
      <w:r w:rsidRPr="002B77DB">
        <w:rPr>
          <w:rFonts w:cs="Arial"/>
        </w:rPr>
        <w:t>1</w:t>
      </w:r>
      <w:r w:rsidR="00565156" w:rsidRPr="002B77DB">
        <w:rPr>
          <w:rFonts w:cs="Arial"/>
        </w:rPr>
        <w:t>2</w:t>
      </w:r>
      <w:r w:rsidRPr="002B77DB">
        <w:rPr>
          <w:rFonts w:cs="Arial"/>
        </w:rPr>
        <w:t>-4-2.</w:t>
      </w:r>
      <w:r w:rsidRPr="002B77DB">
        <w:rPr>
          <w:rFonts w:cs="Arial"/>
          <w:spacing w:val="59"/>
        </w:rPr>
        <w:t xml:space="preserve"> </w:t>
      </w:r>
      <w:r w:rsidRPr="002B77DB">
        <w:rPr>
          <w:rFonts w:cs="Arial"/>
        </w:rPr>
        <w:t>PGY</w:t>
      </w:r>
      <w:r w:rsidRPr="002B77DB">
        <w:rPr>
          <w:rFonts w:cs="Arial"/>
          <w:spacing w:val="-5"/>
        </w:rPr>
        <w:t xml:space="preserve"> </w:t>
      </w:r>
      <w:r w:rsidRPr="002B77DB">
        <w:rPr>
          <w:rFonts w:cs="Arial"/>
        </w:rPr>
        <w:t>2</w:t>
      </w:r>
      <w:r w:rsidRPr="002B77DB">
        <w:rPr>
          <w:rFonts w:cs="Arial"/>
          <w:spacing w:val="-1"/>
        </w:rPr>
        <w:t xml:space="preserve"> </w:t>
      </w:r>
      <w:r w:rsidRPr="002B77DB">
        <w:rPr>
          <w:rFonts w:cs="Arial"/>
          <w:spacing w:val="1"/>
        </w:rPr>
        <w:t>a</w:t>
      </w:r>
      <w:r w:rsidRPr="002B77DB">
        <w:rPr>
          <w:rFonts w:cs="Arial"/>
        </w:rPr>
        <w:t>nd</w:t>
      </w:r>
      <w:r w:rsidRPr="002B77DB">
        <w:rPr>
          <w:rFonts w:cs="Arial"/>
          <w:spacing w:val="-4"/>
        </w:rPr>
        <w:t xml:space="preserve"> </w:t>
      </w:r>
      <w:r w:rsidRPr="002B77DB">
        <w:rPr>
          <w:rFonts w:cs="Arial"/>
        </w:rPr>
        <w:t>3</w:t>
      </w:r>
      <w:r w:rsidRPr="002B77DB">
        <w:rPr>
          <w:rFonts w:cs="Arial"/>
          <w:spacing w:val="-1"/>
        </w:rPr>
        <w:t xml:space="preserve"> </w:t>
      </w:r>
      <w:r w:rsidRPr="002B77DB">
        <w:rPr>
          <w:rFonts w:cs="Arial"/>
        </w:rPr>
        <w:t>(Junior</w:t>
      </w:r>
      <w:r w:rsidRPr="002B77DB">
        <w:rPr>
          <w:rFonts w:cs="Arial"/>
          <w:spacing w:val="54"/>
        </w:rPr>
        <w:t xml:space="preserve"> </w:t>
      </w:r>
      <w:r w:rsidRPr="002B77DB">
        <w:rPr>
          <w:rFonts w:cs="Arial"/>
        </w:rPr>
        <w:t>Residents)</w:t>
      </w:r>
    </w:p>
    <w:p w14:paraId="3CE1AF13" w14:textId="0110173A" w:rsidR="00AA6AEE" w:rsidRPr="002B77DB" w:rsidRDefault="00AA6AEE" w:rsidP="00663957">
      <w:pPr>
        <w:spacing w:before="2"/>
        <w:ind w:left="432"/>
        <w:jc w:val="both"/>
        <w:rPr>
          <w:rFonts w:eastAsia="Arial" w:cs="Arial"/>
        </w:rPr>
      </w:pPr>
      <w:r w:rsidRPr="002B77DB">
        <w:rPr>
          <w:rFonts w:eastAsia="Arial" w:cs="Arial"/>
        </w:rPr>
        <w:t>Residents</w:t>
      </w:r>
      <w:r w:rsidRPr="002B77DB">
        <w:rPr>
          <w:rFonts w:eastAsia="Arial" w:cs="Arial"/>
          <w:spacing w:val="-10"/>
        </w:rPr>
        <w:t xml:space="preserve"> </w:t>
      </w:r>
      <w:r w:rsidRPr="002B77DB">
        <w:rPr>
          <w:rFonts w:eastAsia="Arial" w:cs="Arial"/>
          <w:spacing w:val="-1"/>
        </w:rPr>
        <w:t>a</w:t>
      </w:r>
      <w:r w:rsidRPr="002B77DB">
        <w:rPr>
          <w:rFonts w:eastAsia="Arial" w:cs="Arial"/>
        </w:rPr>
        <w:t>re</w:t>
      </w:r>
      <w:r w:rsidRPr="002B77DB">
        <w:rPr>
          <w:rFonts w:eastAsia="Arial" w:cs="Arial"/>
          <w:spacing w:val="-3"/>
        </w:rPr>
        <w:t xml:space="preserve"> </w:t>
      </w:r>
      <w:r w:rsidRPr="002B77DB">
        <w:rPr>
          <w:rFonts w:eastAsia="Arial" w:cs="Arial"/>
        </w:rPr>
        <w:t>progressively</w:t>
      </w:r>
      <w:r w:rsidRPr="002B77DB">
        <w:rPr>
          <w:rFonts w:eastAsia="Arial" w:cs="Arial"/>
          <w:spacing w:val="48"/>
        </w:rPr>
        <w:t xml:space="preserve"> </w:t>
      </w:r>
      <w:r w:rsidRPr="002B77DB">
        <w:rPr>
          <w:rFonts w:eastAsia="Arial" w:cs="Arial"/>
        </w:rPr>
        <w:t>responsible</w:t>
      </w:r>
      <w:r w:rsidRPr="002B77DB">
        <w:rPr>
          <w:rFonts w:eastAsia="Arial" w:cs="Arial"/>
          <w:spacing w:val="-11"/>
        </w:rPr>
        <w:t xml:space="preserve"> </w:t>
      </w:r>
      <w:r w:rsidRPr="002B77DB">
        <w:rPr>
          <w:rFonts w:eastAsia="Arial" w:cs="Arial"/>
        </w:rPr>
        <w:t>for</w:t>
      </w:r>
      <w:r w:rsidRPr="002B77DB">
        <w:rPr>
          <w:rFonts w:eastAsia="Arial" w:cs="Arial"/>
          <w:spacing w:val="-3"/>
        </w:rPr>
        <w:t xml:space="preserve"> </w:t>
      </w:r>
      <w:r w:rsidRPr="002B77DB">
        <w:rPr>
          <w:rFonts w:eastAsia="Arial" w:cs="Arial"/>
        </w:rPr>
        <w:t>the</w:t>
      </w:r>
      <w:r w:rsidRPr="002B77DB">
        <w:rPr>
          <w:rFonts w:eastAsia="Arial" w:cs="Arial"/>
          <w:spacing w:val="-4"/>
        </w:rPr>
        <w:t xml:space="preserve"> </w:t>
      </w:r>
      <w:r w:rsidRPr="002B77DB">
        <w:rPr>
          <w:rFonts w:eastAsia="Arial" w:cs="Arial"/>
        </w:rPr>
        <w:t>day-to-day</w:t>
      </w:r>
      <w:r w:rsidRPr="002B77DB">
        <w:rPr>
          <w:rFonts w:eastAsia="Arial" w:cs="Arial"/>
          <w:spacing w:val="-9"/>
        </w:rPr>
        <w:t xml:space="preserve"> </w:t>
      </w:r>
      <w:r w:rsidRPr="002B77DB">
        <w:rPr>
          <w:rFonts w:eastAsia="Arial" w:cs="Arial"/>
        </w:rPr>
        <w:t>manageme</w:t>
      </w:r>
      <w:r w:rsidRPr="002B77DB">
        <w:rPr>
          <w:rFonts w:eastAsia="Arial" w:cs="Arial"/>
          <w:spacing w:val="1"/>
        </w:rPr>
        <w:t>n</w:t>
      </w:r>
      <w:r w:rsidRPr="002B77DB">
        <w:rPr>
          <w:rFonts w:eastAsia="Arial" w:cs="Arial"/>
        </w:rPr>
        <w:t>t</w:t>
      </w:r>
      <w:r w:rsidRPr="002B77DB">
        <w:rPr>
          <w:rFonts w:eastAsia="Arial" w:cs="Arial"/>
          <w:spacing w:val="-13"/>
        </w:rPr>
        <w:t xml:space="preserve"> </w:t>
      </w:r>
      <w:r w:rsidRPr="002B77DB">
        <w:rPr>
          <w:rFonts w:eastAsia="Arial" w:cs="Arial"/>
        </w:rPr>
        <w:t>of the</w:t>
      </w:r>
      <w:r w:rsidRPr="002B77DB">
        <w:rPr>
          <w:rFonts w:eastAsia="Arial" w:cs="Arial"/>
          <w:spacing w:val="-3"/>
        </w:rPr>
        <w:t xml:space="preserve"> </w:t>
      </w:r>
      <w:r w:rsidRPr="002B77DB">
        <w:rPr>
          <w:rFonts w:eastAsia="Arial" w:cs="Arial"/>
        </w:rPr>
        <w:t>patient</w:t>
      </w:r>
      <w:r w:rsidRPr="002B77DB">
        <w:rPr>
          <w:rFonts w:eastAsia="Arial" w:cs="Arial"/>
          <w:spacing w:val="-7"/>
        </w:rPr>
        <w:t xml:space="preserve"> </w:t>
      </w:r>
      <w:r w:rsidRPr="002B77DB">
        <w:rPr>
          <w:rFonts w:eastAsia="Arial" w:cs="Arial"/>
        </w:rPr>
        <w:t>care</w:t>
      </w:r>
      <w:r w:rsidRPr="002B77DB">
        <w:rPr>
          <w:rFonts w:eastAsia="Arial" w:cs="Arial"/>
          <w:spacing w:val="-4"/>
        </w:rPr>
        <w:t xml:space="preserve"> </w:t>
      </w:r>
      <w:r w:rsidRPr="002B77DB">
        <w:rPr>
          <w:rFonts w:eastAsia="Arial" w:cs="Arial"/>
        </w:rPr>
        <w:t>team</w:t>
      </w:r>
      <w:r w:rsidRPr="002B77DB">
        <w:rPr>
          <w:rFonts w:eastAsia="Arial" w:cs="Arial"/>
          <w:spacing w:val="-5"/>
        </w:rPr>
        <w:t xml:space="preserve"> </w:t>
      </w:r>
      <w:r w:rsidRPr="002B77DB">
        <w:rPr>
          <w:rFonts w:eastAsia="Arial" w:cs="Arial"/>
        </w:rPr>
        <w:t>under</w:t>
      </w:r>
      <w:r w:rsidRPr="002B77DB">
        <w:rPr>
          <w:rFonts w:eastAsia="Arial" w:cs="Arial"/>
          <w:spacing w:val="56"/>
        </w:rPr>
        <w:t xml:space="preserve"> </w:t>
      </w:r>
      <w:r w:rsidRPr="002B77DB">
        <w:rPr>
          <w:rFonts w:eastAsia="Arial" w:cs="Arial"/>
        </w:rPr>
        <w:t>the</w:t>
      </w:r>
      <w:r w:rsidRPr="002B77DB">
        <w:rPr>
          <w:rFonts w:eastAsia="Arial" w:cs="Arial"/>
          <w:spacing w:val="-3"/>
        </w:rPr>
        <w:t xml:space="preserve"> </w:t>
      </w:r>
      <w:r w:rsidRPr="002B77DB">
        <w:rPr>
          <w:rFonts w:eastAsia="Arial" w:cs="Arial"/>
        </w:rPr>
        <w:t>att</w:t>
      </w:r>
      <w:r w:rsidRPr="002B77DB">
        <w:rPr>
          <w:rFonts w:eastAsia="Arial" w:cs="Arial"/>
          <w:spacing w:val="-1"/>
        </w:rPr>
        <w:t>e</w:t>
      </w:r>
      <w:r w:rsidRPr="002B77DB">
        <w:rPr>
          <w:rFonts w:eastAsia="Arial" w:cs="Arial"/>
        </w:rPr>
        <w:t>nding</w:t>
      </w:r>
      <w:r w:rsidRPr="002B77DB">
        <w:rPr>
          <w:rFonts w:eastAsia="Arial" w:cs="Arial"/>
          <w:spacing w:val="-9"/>
        </w:rPr>
        <w:t xml:space="preserve"> </w:t>
      </w:r>
      <w:r w:rsidRPr="002B77DB">
        <w:rPr>
          <w:rFonts w:eastAsia="Arial" w:cs="Arial"/>
        </w:rPr>
        <w:t>physician's</w:t>
      </w:r>
      <w:r w:rsidRPr="002B77DB">
        <w:rPr>
          <w:rFonts w:eastAsia="Arial" w:cs="Arial"/>
          <w:spacing w:val="-11"/>
        </w:rPr>
        <w:t xml:space="preserve"> </w:t>
      </w:r>
      <w:r w:rsidRPr="002B77DB">
        <w:rPr>
          <w:rFonts w:eastAsia="Arial" w:cs="Arial"/>
        </w:rPr>
        <w:t>supervision.</w:t>
      </w:r>
      <w:r w:rsidRPr="002B77DB">
        <w:rPr>
          <w:rFonts w:eastAsia="Arial" w:cs="Arial"/>
          <w:spacing w:val="-12"/>
        </w:rPr>
        <w:t xml:space="preserve"> </w:t>
      </w:r>
      <w:r w:rsidRPr="002B77DB">
        <w:rPr>
          <w:rFonts w:eastAsia="Arial" w:cs="Arial"/>
        </w:rPr>
        <w:t>On</w:t>
      </w:r>
      <w:r w:rsidRPr="002B77DB">
        <w:rPr>
          <w:rFonts w:eastAsia="Arial" w:cs="Arial"/>
          <w:spacing w:val="-3"/>
        </w:rPr>
        <w:t xml:space="preserve"> </w:t>
      </w:r>
      <w:r w:rsidRPr="002B77DB">
        <w:rPr>
          <w:rFonts w:eastAsia="Arial" w:cs="Arial"/>
        </w:rPr>
        <w:t>s</w:t>
      </w:r>
      <w:r w:rsidRPr="002B77DB">
        <w:rPr>
          <w:rFonts w:eastAsia="Arial" w:cs="Arial"/>
          <w:spacing w:val="-1"/>
        </w:rPr>
        <w:t>o</w:t>
      </w:r>
      <w:r w:rsidRPr="002B77DB">
        <w:rPr>
          <w:rFonts w:eastAsia="Arial" w:cs="Arial"/>
        </w:rPr>
        <w:t>me services</w:t>
      </w:r>
      <w:r w:rsidRPr="002B77DB">
        <w:rPr>
          <w:rFonts w:eastAsia="Arial" w:cs="Arial"/>
          <w:spacing w:val="-8"/>
        </w:rPr>
        <w:t xml:space="preserve"> </w:t>
      </w:r>
      <w:r w:rsidRPr="002B77DB">
        <w:rPr>
          <w:rFonts w:eastAsia="Arial" w:cs="Arial"/>
        </w:rPr>
        <w:t>th</w:t>
      </w:r>
      <w:r w:rsidRPr="002B77DB">
        <w:rPr>
          <w:rFonts w:eastAsia="Arial" w:cs="Arial"/>
          <w:spacing w:val="-1"/>
        </w:rPr>
        <w:t>a</w:t>
      </w:r>
      <w:r w:rsidRPr="002B77DB">
        <w:rPr>
          <w:rFonts w:eastAsia="Arial" w:cs="Arial"/>
        </w:rPr>
        <w:t>t</w:t>
      </w:r>
      <w:r w:rsidRPr="002B77DB">
        <w:rPr>
          <w:rFonts w:eastAsia="Arial" w:cs="Arial"/>
          <w:spacing w:val="-4"/>
        </w:rPr>
        <w:t xml:space="preserve"> </w:t>
      </w:r>
      <w:r w:rsidRPr="002B77DB">
        <w:rPr>
          <w:rFonts w:eastAsia="Arial" w:cs="Arial"/>
        </w:rPr>
        <w:t>do</w:t>
      </w:r>
      <w:r w:rsidRPr="002B77DB">
        <w:rPr>
          <w:rFonts w:eastAsia="Arial" w:cs="Arial"/>
          <w:spacing w:val="-2"/>
        </w:rPr>
        <w:t xml:space="preserve"> </w:t>
      </w:r>
      <w:r w:rsidRPr="002B77DB">
        <w:rPr>
          <w:rFonts w:eastAsia="Arial" w:cs="Arial"/>
        </w:rPr>
        <w:t>not</w:t>
      </w:r>
      <w:r w:rsidRPr="002B77DB">
        <w:rPr>
          <w:rFonts w:eastAsia="Arial" w:cs="Arial"/>
          <w:spacing w:val="-3"/>
        </w:rPr>
        <w:t xml:space="preserve"> </w:t>
      </w:r>
      <w:r w:rsidRPr="002B77DB">
        <w:rPr>
          <w:rFonts w:eastAsia="Arial" w:cs="Arial"/>
        </w:rPr>
        <w:t>have</w:t>
      </w:r>
      <w:r w:rsidRPr="002B77DB">
        <w:rPr>
          <w:rFonts w:eastAsia="Arial" w:cs="Arial"/>
          <w:spacing w:val="-5"/>
        </w:rPr>
        <w:t xml:space="preserve"> </w:t>
      </w:r>
      <w:r w:rsidRPr="002B77DB">
        <w:rPr>
          <w:rFonts w:eastAsia="Arial" w:cs="Arial"/>
        </w:rPr>
        <w:t>interns,</w:t>
      </w:r>
      <w:r w:rsidRPr="002B77DB">
        <w:rPr>
          <w:rFonts w:eastAsia="Arial" w:cs="Arial"/>
          <w:spacing w:val="-7"/>
        </w:rPr>
        <w:t xml:space="preserve"> </w:t>
      </w:r>
      <w:r w:rsidRPr="002B77DB">
        <w:rPr>
          <w:rFonts w:eastAsia="Arial" w:cs="Arial"/>
        </w:rPr>
        <w:t>t</w:t>
      </w:r>
      <w:r w:rsidRPr="002B77DB">
        <w:rPr>
          <w:rFonts w:eastAsia="Arial" w:cs="Arial"/>
          <w:spacing w:val="-1"/>
        </w:rPr>
        <w:t>h</w:t>
      </w:r>
      <w:r w:rsidRPr="002B77DB">
        <w:rPr>
          <w:rFonts w:eastAsia="Arial" w:cs="Arial"/>
        </w:rPr>
        <w:t>e</w:t>
      </w:r>
      <w:r w:rsidRPr="002B77DB">
        <w:rPr>
          <w:rFonts w:eastAsia="Arial" w:cs="Arial"/>
          <w:spacing w:val="-3"/>
        </w:rPr>
        <w:t xml:space="preserve"> </w:t>
      </w:r>
      <w:r w:rsidRPr="002B77DB">
        <w:rPr>
          <w:rFonts w:eastAsia="Arial" w:cs="Arial"/>
        </w:rPr>
        <w:t>resident</w:t>
      </w:r>
      <w:r w:rsidRPr="002B77DB">
        <w:rPr>
          <w:rFonts w:eastAsia="Arial" w:cs="Arial"/>
          <w:spacing w:val="-8"/>
        </w:rPr>
        <w:t xml:space="preserve"> </w:t>
      </w:r>
      <w:r w:rsidRPr="002B77DB">
        <w:rPr>
          <w:rFonts w:eastAsia="Arial" w:cs="Arial"/>
        </w:rPr>
        <w:t>may</w:t>
      </w:r>
      <w:r w:rsidRPr="002B77DB">
        <w:rPr>
          <w:rFonts w:eastAsia="Arial" w:cs="Arial"/>
          <w:spacing w:val="-4"/>
        </w:rPr>
        <w:t xml:space="preserve"> </w:t>
      </w:r>
      <w:r w:rsidRPr="002B77DB">
        <w:rPr>
          <w:rFonts w:eastAsia="Arial" w:cs="Arial"/>
        </w:rPr>
        <w:t>be</w:t>
      </w:r>
      <w:r w:rsidRPr="002B77DB">
        <w:rPr>
          <w:rFonts w:eastAsia="Arial" w:cs="Arial"/>
          <w:spacing w:val="-1"/>
        </w:rPr>
        <w:t xml:space="preserve"> </w:t>
      </w:r>
      <w:r w:rsidRPr="002B77DB">
        <w:rPr>
          <w:rFonts w:eastAsia="Arial" w:cs="Arial"/>
        </w:rPr>
        <w:t>primarily</w:t>
      </w:r>
      <w:r w:rsidRPr="002B77DB">
        <w:rPr>
          <w:rFonts w:eastAsia="Arial" w:cs="Arial"/>
          <w:spacing w:val="-8"/>
        </w:rPr>
        <w:t xml:space="preserve"> </w:t>
      </w:r>
      <w:r w:rsidRPr="002B77DB">
        <w:rPr>
          <w:rFonts w:eastAsia="Arial" w:cs="Arial"/>
        </w:rPr>
        <w:t>responsi</w:t>
      </w:r>
      <w:r w:rsidRPr="002B77DB">
        <w:rPr>
          <w:rFonts w:eastAsia="Arial" w:cs="Arial"/>
          <w:spacing w:val="-1"/>
        </w:rPr>
        <w:t>b</w:t>
      </w:r>
      <w:r w:rsidRPr="002B77DB">
        <w:rPr>
          <w:rFonts w:eastAsia="Arial" w:cs="Arial"/>
        </w:rPr>
        <w:t>le for</w:t>
      </w:r>
      <w:r w:rsidRPr="002B77DB">
        <w:rPr>
          <w:rFonts w:eastAsia="Arial" w:cs="Arial"/>
          <w:spacing w:val="-3"/>
        </w:rPr>
        <w:t xml:space="preserve"> </w:t>
      </w:r>
      <w:r w:rsidRPr="002B77DB">
        <w:rPr>
          <w:rFonts w:eastAsia="Arial" w:cs="Arial"/>
        </w:rPr>
        <w:t>the</w:t>
      </w:r>
      <w:r w:rsidRPr="002B77DB">
        <w:rPr>
          <w:rFonts w:eastAsia="Arial" w:cs="Arial"/>
          <w:spacing w:val="-3"/>
        </w:rPr>
        <w:t xml:space="preserve"> </w:t>
      </w:r>
      <w:r w:rsidRPr="002B77DB">
        <w:rPr>
          <w:rFonts w:eastAsia="Arial" w:cs="Arial"/>
        </w:rPr>
        <w:t>care</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patients</w:t>
      </w:r>
      <w:r w:rsidRPr="002B77DB">
        <w:rPr>
          <w:rFonts w:eastAsia="Arial" w:cs="Arial"/>
          <w:spacing w:val="-8"/>
        </w:rPr>
        <w:t xml:space="preserve"> </w:t>
      </w:r>
      <w:r w:rsidRPr="002B77DB">
        <w:rPr>
          <w:rFonts w:eastAsia="Arial" w:cs="Arial"/>
          <w:spacing w:val="-1"/>
        </w:rPr>
        <w:t>u</w:t>
      </w:r>
      <w:r w:rsidRPr="002B77DB">
        <w:rPr>
          <w:rFonts w:eastAsia="Arial" w:cs="Arial"/>
        </w:rPr>
        <w:t>nder</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guidance</w:t>
      </w:r>
      <w:r w:rsidRPr="002B77DB">
        <w:rPr>
          <w:rFonts w:eastAsia="Arial" w:cs="Arial"/>
          <w:spacing w:val="-9"/>
        </w:rPr>
        <w:t xml:space="preserve"> </w:t>
      </w:r>
      <w:r w:rsidRPr="002B77DB">
        <w:rPr>
          <w:rFonts w:eastAsia="Arial" w:cs="Arial"/>
        </w:rPr>
        <w:t>and</w:t>
      </w:r>
      <w:r w:rsidRPr="002B77DB">
        <w:rPr>
          <w:rFonts w:eastAsia="Arial" w:cs="Arial"/>
          <w:spacing w:val="-4"/>
        </w:rPr>
        <w:t xml:space="preserve"> </w:t>
      </w:r>
      <w:r w:rsidRPr="002B77DB">
        <w:rPr>
          <w:rFonts w:eastAsia="Arial" w:cs="Arial"/>
        </w:rPr>
        <w:t>supervision</w:t>
      </w:r>
      <w:r w:rsidRPr="002B77DB">
        <w:rPr>
          <w:rFonts w:eastAsia="Arial" w:cs="Arial"/>
          <w:spacing w:val="-11"/>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attending</w:t>
      </w:r>
      <w:r w:rsidR="00663957" w:rsidRPr="002B77DB">
        <w:rPr>
          <w:rFonts w:eastAsia="Arial" w:cs="Arial"/>
        </w:rPr>
        <w:t xml:space="preserve"> </w:t>
      </w:r>
      <w:r w:rsidRPr="002B77DB">
        <w:rPr>
          <w:rFonts w:eastAsia="Arial" w:cs="Arial"/>
        </w:rPr>
        <w:t>physician</w:t>
      </w:r>
      <w:r w:rsidRPr="002B77DB">
        <w:rPr>
          <w:rFonts w:eastAsia="Arial" w:cs="Arial"/>
          <w:spacing w:val="-9"/>
        </w:rPr>
        <w:t xml:space="preserve"> </w:t>
      </w:r>
      <w:r w:rsidRPr="002B77DB">
        <w:rPr>
          <w:rFonts w:eastAsia="Arial" w:cs="Arial"/>
        </w:rPr>
        <w:t>a</w:t>
      </w:r>
      <w:r w:rsidRPr="002B77DB">
        <w:rPr>
          <w:rFonts w:eastAsia="Arial" w:cs="Arial"/>
          <w:spacing w:val="-1"/>
        </w:rPr>
        <w:t>n</w:t>
      </w:r>
      <w:r w:rsidRPr="002B77DB">
        <w:rPr>
          <w:rFonts w:eastAsia="Arial" w:cs="Arial"/>
        </w:rPr>
        <w:t>d</w:t>
      </w:r>
      <w:r w:rsidRPr="002B77DB">
        <w:rPr>
          <w:rFonts w:eastAsia="Arial" w:cs="Arial"/>
          <w:spacing w:val="-4"/>
        </w:rPr>
        <w:t xml:space="preserve"> </w:t>
      </w:r>
      <w:r w:rsidRPr="002B77DB">
        <w:rPr>
          <w:rFonts w:eastAsia="Arial" w:cs="Arial"/>
        </w:rPr>
        <w:t>more</w:t>
      </w:r>
      <w:r w:rsidRPr="002B77DB">
        <w:rPr>
          <w:rFonts w:eastAsia="Arial" w:cs="Arial"/>
          <w:spacing w:val="-5"/>
        </w:rPr>
        <w:t xml:space="preserve"> </w:t>
      </w:r>
      <w:r w:rsidRPr="002B77DB">
        <w:rPr>
          <w:rFonts w:eastAsia="Arial" w:cs="Arial"/>
        </w:rPr>
        <w:t>senior</w:t>
      </w:r>
      <w:r w:rsidRPr="002B77DB">
        <w:rPr>
          <w:rFonts w:eastAsia="Arial" w:cs="Arial"/>
          <w:spacing w:val="-6"/>
        </w:rPr>
        <w:t xml:space="preserve"> </w:t>
      </w:r>
      <w:r w:rsidRPr="002B77DB">
        <w:rPr>
          <w:rFonts w:eastAsia="Arial" w:cs="Arial"/>
        </w:rPr>
        <w:t>trainees.</w:t>
      </w:r>
      <w:r w:rsidRPr="002B77DB">
        <w:rPr>
          <w:rFonts w:eastAsia="Arial" w:cs="Arial"/>
          <w:spacing w:val="-9"/>
        </w:rPr>
        <w:t xml:space="preserve"> </w:t>
      </w:r>
      <w:r w:rsidRPr="002B77DB">
        <w:rPr>
          <w:rFonts w:eastAsia="Arial" w:cs="Arial"/>
        </w:rPr>
        <w:t>They</w:t>
      </w:r>
      <w:r w:rsidRPr="002B77DB">
        <w:rPr>
          <w:rFonts w:eastAsia="Arial" w:cs="Arial"/>
          <w:spacing w:val="-5"/>
        </w:rPr>
        <w:t xml:space="preserve"> </w:t>
      </w:r>
      <w:r w:rsidRPr="002B77DB">
        <w:rPr>
          <w:rFonts w:eastAsia="Arial" w:cs="Arial"/>
        </w:rPr>
        <w:t>m</w:t>
      </w:r>
      <w:r w:rsidRPr="002B77DB">
        <w:rPr>
          <w:rFonts w:eastAsia="Arial" w:cs="Arial"/>
          <w:spacing w:val="1"/>
        </w:rPr>
        <w:t>a</w:t>
      </w:r>
      <w:r w:rsidRPr="002B77DB">
        <w:rPr>
          <w:rFonts w:eastAsia="Arial" w:cs="Arial"/>
        </w:rPr>
        <w:t>y</w:t>
      </w:r>
      <w:r w:rsidRPr="002B77DB">
        <w:rPr>
          <w:rFonts w:eastAsia="Arial" w:cs="Arial"/>
          <w:spacing w:val="-4"/>
        </w:rPr>
        <w:t xml:space="preserve"> </w:t>
      </w:r>
      <w:r w:rsidRPr="002B77DB">
        <w:rPr>
          <w:rFonts w:eastAsia="Arial" w:cs="Arial"/>
        </w:rPr>
        <w:t>serve</w:t>
      </w:r>
      <w:r w:rsidRPr="002B77DB">
        <w:rPr>
          <w:rFonts w:eastAsia="Arial" w:cs="Arial"/>
          <w:spacing w:val="-5"/>
        </w:rPr>
        <w:t xml:space="preserve"> </w:t>
      </w:r>
      <w:r w:rsidRPr="002B77DB">
        <w:rPr>
          <w:rFonts w:eastAsia="Arial" w:cs="Arial"/>
        </w:rPr>
        <w:t>as</w:t>
      </w:r>
      <w:r w:rsidRPr="002B77DB">
        <w:rPr>
          <w:rFonts w:eastAsia="Arial" w:cs="Arial"/>
          <w:spacing w:val="-2"/>
        </w:rPr>
        <w:t xml:space="preserve"> </w:t>
      </w:r>
      <w:r w:rsidRPr="002B77DB">
        <w:rPr>
          <w:rFonts w:eastAsia="Arial" w:cs="Arial"/>
        </w:rPr>
        <w:t>part</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a</w:t>
      </w:r>
      <w:r w:rsidRPr="002B77DB">
        <w:rPr>
          <w:rFonts w:eastAsia="Arial" w:cs="Arial"/>
          <w:spacing w:val="-1"/>
        </w:rPr>
        <w:t xml:space="preserve"> </w:t>
      </w:r>
      <w:r w:rsidRPr="002B77DB">
        <w:rPr>
          <w:rFonts w:eastAsia="Arial" w:cs="Arial"/>
        </w:rPr>
        <w:t>team</w:t>
      </w:r>
      <w:r w:rsidR="00663957" w:rsidRPr="002B77DB">
        <w:rPr>
          <w:rFonts w:eastAsia="Arial" w:cs="Arial"/>
        </w:rPr>
        <w:t xml:space="preserve"> </w:t>
      </w:r>
      <w:r w:rsidRPr="002B77DB">
        <w:rPr>
          <w:rFonts w:eastAsia="Arial" w:cs="Arial"/>
        </w:rPr>
        <w:t>providing</w:t>
      </w:r>
      <w:r w:rsidRPr="002B77DB">
        <w:rPr>
          <w:rFonts w:eastAsia="Arial" w:cs="Arial"/>
          <w:spacing w:val="-9"/>
        </w:rPr>
        <w:t xml:space="preserve"> </w:t>
      </w:r>
      <w:r w:rsidRPr="002B77DB">
        <w:rPr>
          <w:rFonts w:eastAsia="Arial" w:cs="Arial"/>
        </w:rPr>
        <w:t>consultative</w:t>
      </w:r>
      <w:r w:rsidRPr="002B77DB">
        <w:rPr>
          <w:rFonts w:eastAsia="Arial" w:cs="Arial"/>
          <w:spacing w:val="-11"/>
        </w:rPr>
        <w:t xml:space="preserve"> </w:t>
      </w:r>
      <w:r w:rsidRPr="002B77DB">
        <w:rPr>
          <w:rFonts w:eastAsia="Arial" w:cs="Arial"/>
        </w:rPr>
        <w:t>s</w:t>
      </w:r>
      <w:r w:rsidRPr="002B77DB">
        <w:rPr>
          <w:rFonts w:eastAsia="Arial" w:cs="Arial"/>
          <w:spacing w:val="-1"/>
        </w:rPr>
        <w:t>e</w:t>
      </w:r>
      <w:r w:rsidRPr="002B77DB">
        <w:rPr>
          <w:rFonts w:eastAsia="Arial" w:cs="Arial"/>
        </w:rPr>
        <w:t>rvices,</w:t>
      </w:r>
      <w:r w:rsidRPr="002B77DB">
        <w:rPr>
          <w:rFonts w:eastAsia="Arial" w:cs="Arial"/>
          <w:spacing w:val="-9"/>
        </w:rPr>
        <w:t xml:space="preserve"> </w:t>
      </w:r>
      <w:r w:rsidRPr="002B77DB">
        <w:rPr>
          <w:rFonts w:eastAsia="Arial" w:cs="Arial"/>
        </w:rPr>
        <w:t>or</w:t>
      </w:r>
      <w:r w:rsidRPr="002B77DB">
        <w:rPr>
          <w:rFonts w:eastAsia="Arial" w:cs="Arial"/>
          <w:spacing w:val="-2"/>
        </w:rPr>
        <w:t xml:space="preserve"> </w:t>
      </w:r>
      <w:r w:rsidRPr="002B77DB">
        <w:rPr>
          <w:rFonts w:eastAsia="Arial" w:cs="Arial"/>
        </w:rPr>
        <w:t>c</w:t>
      </w:r>
      <w:r w:rsidRPr="002B77DB">
        <w:rPr>
          <w:rFonts w:eastAsia="Arial" w:cs="Arial"/>
          <w:spacing w:val="-1"/>
        </w:rPr>
        <w:t>a</w:t>
      </w:r>
      <w:r w:rsidRPr="002B77DB">
        <w:rPr>
          <w:rFonts w:eastAsia="Arial" w:cs="Arial"/>
        </w:rPr>
        <w:t>re</w:t>
      </w:r>
      <w:r w:rsidRPr="002B77DB">
        <w:rPr>
          <w:rFonts w:eastAsia="Arial" w:cs="Arial"/>
          <w:spacing w:val="-4"/>
        </w:rPr>
        <w:t xml:space="preserve"> </w:t>
      </w:r>
      <w:r w:rsidRPr="002B77DB">
        <w:rPr>
          <w:rFonts w:eastAsia="Arial" w:cs="Arial"/>
        </w:rPr>
        <w:t>for</w:t>
      </w:r>
      <w:r w:rsidRPr="002B77DB">
        <w:rPr>
          <w:rFonts w:eastAsia="Arial" w:cs="Arial"/>
          <w:spacing w:val="-3"/>
        </w:rPr>
        <w:t xml:space="preserve"> </w:t>
      </w:r>
      <w:r w:rsidRPr="002B77DB">
        <w:rPr>
          <w:rFonts w:eastAsia="Arial" w:cs="Arial"/>
        </w:rPr>
        <w:t>patie</w:t>
      </w:r>
      <w:r w:rsidRPr="002B77DB">
        <w:rPr>
          <w:rFonts w:eastAsia="Arial" w:cs="Arial"/>
          <w:spacing w:val="-1"/>
        </w:rPr>
        <w:t>n</w:t>
      </w:r>
      <w:r w:rsidRPr="002B77DB">
        <w:rPr>
          <w:rFonts w:eastAsia="Arial" w:cs="Arial"/>
        </w:rPr>
        <w:t>ts</w:t>
      </w:r>
      <w:r w:rsidRPr="002B77DB">
        <w:rPr>
          <w:rFonts w:eastAsia="Arial" w:cs="Arial"/>
          <w:spacing w:val="-8"/>
        </w:rPr>
        <w:t xml:space="preserve"> </w:t>
      </w:r>
      <w:r w:rsidRPr="002B77DB">
        <w:rPr>
          <w:rFonts w:eastAsia="Arial" w:cs="Arial"/>
        </w:rPr>
        <w:t>in</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in</w:t>
      </w:r>
      <w:r w:rsidRPr="002B77DB">
        <w:rPr>
          <w:rFonts w:eastAsia="Arial" w:cs="Arial"/>
          <w:spacing w:val="-1"/>
        </w:rPr>
        <w:t>p</w:t>
      </w:r>
      <w:r w:rsidRPr="002B77DB">
        <w:rPr>
          <w:rFonts w:eastAsia="Arial" w:cs="Arial"/>
        </w:rPr>
        <w:t>atient</w:t>
      </w:r>
      <w:r w:rsidRPr="002B77DB">
        <w:rPr>
          <w:rFonts w:eastAsia="Arial" w:cs="Arial"/>
          <w:spacing w:val="-8"/>
        </w:rPr>
        <w:t xml:space="preserve"> </w:t>
      </w:r>
      <w:r w:rsidRPr="002B77DB">
        <w:rPr>
          <w:rFonts w:eastAsia="Arial" w:cs="Arial"/>
        </w:rPr>
        <w:t>or outpatient</w:t>
      </w:r>
      <w:r w:rsidRPr="002B77DB">
        <w:rPr>
          <w:rFonts w:eastAsia="Arial" w:cs="Arial"/>
          <w:spacing w:val="-10"/>
        </w:rPr>
        <w:t xml:space="preserve"> </w:t>
      </w:r>
      <w:r w:rsidRPr="002B77DB">
        <w:rPr>
          <w:rFonts w:eastAsia="Arial" w:cs="Arial"/>
        </w:rPr>
        <w:t>setting</w:t>
      </w:r>
      <w:r w:rsidRPr="002B77DB">
        <w:rPr>
          <w:rFonts w:eastAsia="Arial" w:cs="Arial"/>
          <w:spacing w:val="-6"/>
        </w:rPr>
        <w:t xml:space="preserve"> </w:t>
      </w:r>
      <w:r w:rsidRPr="002B77DB">
        <w:rPr>
          <w:rFonts w:eastAsia="Arial" w:cs="Arial"/>
        </w:rPr>
        <w:t>or</w:t>
      </w:r>
      <w:r w:rsidRPr="002B77DB">
        <w:rPr>
          <w:rFonts w:eastAsia="Arial" w:cs="Arial"/>
          <w:spacing w:val="-2"/>
        </w:rPr>
        <w:t xml:space="preserve"> </w:t>
      </w:r>
      <w:r w:rsidRPr="002B77DB">
        <w:rPr>
          <w:rFonts w:eastAsia="Arial" w:cs="Arial"/>
        </w:rPr>
        <w:t>emergency</w:t>
      </w:r>
      <w:r w:rsidRPr="002B77DB">
        <w:rPr>
          <w:rFonts w:eastAsia="Arial" w:cs="Arial"/>
          <w:spacing w:val="-11"/>
        </w:rPr>
        <w:t xml:space="preserve"> </w:t>
      </w:r>
      <w:r w:rsidRPr="002B77DB">
        <w:rPr>
          <w:rFonts w:eastAsia="Arial" w:cs="Arial"/>
        </w:rPr>
        <w:t>department</w:t>
      </w:r>
      <w:r w:rsidRPr="002B77DB">
        <w:rPr>
          <w:rFonts w:eastAsia="Arial" w:cs="Arial"/>
          <w:spacing w:val="-11"/>
        </w:rPr>
        <w:t xml:space="preserve"> </w:t>
      </w:r>
      <w:r w:rsidRPr="002B77DB">
        <w:rPr>
          <w:rFonts w:eastAsia="Arial" w:cs="Arial"/>
        </w:rPr>
        <w:t>under</w:t>
      </w:r>
      <w:r w:rsidRPr="002B77DB">
        <w:rPr>
          <w:rFonts w:eastAsia="Arial" w:cs="Arial"/>
          <w:spacing w:val="-5"/>
        </w:rPr>
        <w:t xml:space="preserve"> </w:t>
      </w:r>
      <w:r w:rsidRPr="002B77DB">
        <w:rPr>
          <w:rFonts w:eastAsia="Arial" w:cs="Arial"/>
        </w:rPr>
        <w:t>the</w:t>
      </w:r>
      <w:r w:rsidRPr="002B77DB">
        <w:rPr>
          <w:rFonts w:eastAsia="Arial" w:cs="Arial"/>
          <w:spacing w:val="-3"/>
        </w:rPr>
        <w:t xml:space="preserve"> </w:t>
      </w:r>
      <w:r w:rsidRPr="002B77DB">
        <w:rPr>
          <w:rFonts w:eastAsia="Arial" w:cs="Arial"/>
        </w:rPr>
        <w:t>supe</w:t>
      </w:r>
      <w:r w:rsidRPr="002B77DB">
        <w:rPr>
          <w:rFonts w:eastAsia="Arial" w:cs="Arial"/>
          <w:spacing w:val="-1"/>
        </w:rPr>
        <w:t>r</w:t>
      </w:r>
      <w:r w:rsidRPr="002B77DB">
        <w:rPr>
          <w:rFonts w:eastAsia="Arial" w:cs="Arial"/>
        </w:rPr>
        <w:t>vision</w:t>
      </w:r>
      <w:r w:rsidRPr="002B77DB">
        <w:rPr>
          <w:rFonts w:eastAsia="Arial" w:cs="Arial"/>
          <w:spacing w:val="-11"/>
        </w:rPr>
        <w:t xml:space="preserve"> </w:t>
      </w:r>
      <w:r w:rsidRPr="002B77DB">
        <w:rPr>
          <w:rFonts w:eastAsia="Arial" w:cs="Arial"/>
        </w:rPr>
        <w:t>of</w:t>
      </w:r>
      <w:r w:rsidRPr="002B77DB">
        <w:rPr>
          <w:rFonts w:eastAsia="Arial" w:cs="Arial"/>
          <w:spacing w:val="-2"/>
        </w:rPr>
        <w:t xml:space="preserve"> </w:t>
      </w:r>
      <w:r w:rsidRPr="002B77DB">
        <w:rPr>
          <w:rFonts w:eastAsia="Arial" w:cs="Arial"/>
        </w:rPr>
        <w:t>se</w:t>
      </w:r>
      <w:r w:rsidRPr="002B77DB">
        <w:rPr>
          <w:rFonts w:eastAsia="Arial" w:cs="Arial"/>
          <w:spacing w:val="-1"/>
        </w:rPr>
        <w:t>n</w:t>
      </w:r>
      <w:r w:rsidRPr="002B77DB">
        <w:rPr>
          <w:rFonts w:eastAsia="Arial" w:cs="Arial"/>
        </w:rPr>
        <w:t>ior trainees</w:t>
      </w:r>
      <w:r w:rsidRPr="002B77DB">
        <w:rPr>
          <w:rFonts w:eastAsia="Arial" w:cs="Arial"/>
          <w:spacing w:val="-8"/>
        </w:rPr>
        <w:t xml:space="preserve"> </w:t>
      </w:r>
      <w:r w:rsidRPr="002B77DB">
        <w:rPr>
          <w:rFonts w:eastAsia="Arial" w:cs="Arial"/>
        </w:rPr>
        <w:t>and</w:t>
      </w:r>
      <w:r w:rsidRPr="002B77DB">
        <w:rPr>
          <w:rFonts w:eastAsia="Arial" w:cs="Arial"/>
          <w:spacing w:val="-5"/>
        </w:rPr>
        <w:t xml:space="preserve"> </w:t>
      </w:r>
      <w:r w:rsidRPr="002B77DB">
        <w:rPr>
          <w:rFonts w:eastAsia="Arial" w:cs="Arial"/>
        </w:rPr>
        <w:t>Medical</w:t>
      </w:r>
      <w:r w:rsidRPr="002B77DB">
        <w:rPr>
          <w:rFonts w:eastAsia="Arial" w:cs="Arial"/>
          <w:spacing w:val="-8"/>
        </w:rPr>
        <w:t xml:space="preserve"> </w:t>
      </w:r>
      <w:r w:rsidRPr="002B77DB">
        <w:rPr>
          <w:rFonts w:eastAsia="Arial" w:cs="Arial"/>
        </w:rPr>
        <w:t>Staff.</w:t>
      </w:r>
      <w:r w:rsidRPr="002B77DB">
        <w:rPr>
          <w:rFonts w:eastAsia="Arial" w:cs="Arial"/>
          <w:spacing w:val="-5"/>
        </w:rPr>
        <w:t xml:space="preserve"> </w:t>
      </w:r>
      <w:r w:rsidRPr="002B77DB">
        <w:rPr>
          <w:rFonts w:eastAsia="Arial" w:cs="Arial"/>
        </w:rPr>
        <w:t>These</w:t>
      </w:r>
      <w:r w:rsidRPr="002B77DB">
        <w:rPr>
          <w:rFonts w:eastAsia="Arial" w:cs="Arial"/>
          <w:spacing w:val="-6"/>
        </w:rPr>
        <w:t xml:space="preserve"> </w:t>
      </w:r>
      <w:r w:rsidRPr="002B77DB">
        <w:rPr>
          <w:rFonts w:eastAsia="Arial" w:cs="Arial"/>
        </w:rPr>
        <w:t>residents</w:t>
      </w:r>
      <w:r w:rsidRPr="002B77DB">
        <w:rPr>
          <w:rFonts w:eastAsia="Arial" w:cs="Arial"/>
          <w:spacing w:val="-9"/>
        </w:rPr>
        <w:t xml:space="preserve"> </w:t>
      </w:r>
      <w:r w:rsidRPr="002B77DB">
        <w:rPr>
          <w:rFonts w:eastAsia="Arial" w:cs="Arial"/>
        </w:rPr>
        <w:t>may</w:t>
      </w:r>
      <w:r w:rsidRPr="002B77DB">
        <w:rPr>
          <w:rFonts w:eastAsia="Arial" w:cs="Arial"/>
          <w:spacing w:val="-4"/>
        </w:rPr>
        <w:t xml:space="preserve"> </w:t>
      </w:r>
      <w:r w:rsidRPr="002B77DB">
        <w:rPr>
          <w:rFonts w:eastAsia="Arial" w:cs="Arial"/>
        </w:rPr>
        <w:t>coordinate</w:t>
      </w:r>
      <w:r w:rsidRPr="002B77DB">
        <w:rPr>
          <w:rFonts w:eastAsia="Arial" w:cs="Arial"/>
          <w:spacing w:val="-10"/>
        </w:rPr>
        <w:t xml:space="preserve"> </w:t>
      </w:r>
      <w:r w:rsidRPr="002B77DB">
        <w:rPr>
          <w:rFonts w:eastAsia="Arial" w:cs="Arial"/>
          <w:spacing w:val="-1"/>
        </w:rPr>
        <w:t>t</w:t>
      </w:r>
      <w:r w:rsidRPr="002B77DB">
        <w:rPr>
          <w:rFonts w:eastAsia="Arial" w:cs="Arial"/>
        </w:rPr>
        <w:t>he</w:t>
      </w:r>
      <w:r w:rsidRPr="002B77DB">
        <w:rPr>
          <w:rFonts w:eastAsia="Arial" w:cs="Arial"/>
          <w:spacing w:val="-3"/>
        </w:rPr>
        <w:t xml:space="preserve"> </w:t>
      </w:r>
      <w:r w:rsidRPr="002B77DB">
        <w:rPr>
          <w:rFonts w:eastAsia="Arial" w:cs="Arial"/>
        </w:rPr>
        <w:t>actions</w:t>
      </w:r>
      <w:r w:rsidRPr="002B77DB">
        <w:rPr>
          <w:rFonts w:eastAsia="Arial" w:cs="Arial"/>
          <w:spacing w:val="-5"/>
        </w:rPr>
        <w:t xml:space="preserve"> </w:t>
      </w:r>
      <w:r w:rsidRPr="002B77DB">
        <w:rPr>
          <w:rFonts w:eastAsia="Arial" w:cs="Arial"/>
          <w:spacing w:val="-1"/>
        </w:rPr>
        <w:t>o</w:t>
      </w:r>
      <w:r w:rsidRPr="002B77DB">
        <w:rPr>
          <w:rFonts w:eastAsia="Arial" w:cs="Arial"/>
        </w:rPr>
        <w:t>f</w:t>
      </w:r>
      <w:r w:rsidRPr="002B77DB">
        <w:rPr>
          <w:rFonts w:eastAsia="Arial" w:cs="Arial"/>
          <w:spacing w:val="-2"/>
        </w:rPr>
        <w:t xml:space="preserve"> </w:t>
      </w:r>
      <w:r w:rsidRPr="002B77DB">
        <w:rPr>
          <w:rFonts w:eastAsia="Arial" w:cs="Arial"/>
        </w:rPr>
        <w:t>the team,</w:t>
      </w:r>
      <w:r w:rsidRPr="002B77DB">
        <w:rPr>
          <w:rFonts w:eastAsia="Arial" w:cs="Arial"/>
          <w:spacing w:val="-5"/>
        </w:rPr>
        <w:t xml:space="preserve"> </w:t>
      </w:r>
      <w:r w:rsidRPr="002B77DB">
        <w:rPr>
          <w:rFonts w:eastAsia="Arial" w:cs="Arial"/>
        </w:rPr>
        <w:t>as</w:t>
      </w:r>
      <w:r w:rsidRPr="002B77DB">
        <w:rPr>
          <w:rFonts w:eastAsia="Arial" w:cs="Arial"/>
          <w:spacing w:val="-2"/>
        </w:rPr>
        <w:t xml:space="preserve"> </w:t>
      </w:r>
      <w:r w:rsidRPr="002B77DB">
        <w:rPr>
          <w:rFonts w:eastAsia="Arial" w:cs="Arial"/>
        </w:rPr>
        <w:t>well</w:t>
      </w:r>
      <w:r w:rsidRPr="002B77DB">
        <w:rPr>
          <w:rFonts w:eastAsia="Arial" w:cs="Arial"/>
          <w:spacing w:val="-4"/>
        </w:rPr>
        <w:t xml:space="preserve"> </w:t>
      </w:r>
      <w:r w:rsidRPr="002B77DB">
        <w:rPr>
          <w:rFonts w:eastAsia="Arial" w:cs="Arial"/>
        </w:rPr>
        <w:t>as</w:t>
      </w:r>
      <w:r w:rsidRPr="002B77DB">
        <w:rPr>
          <w:rFonts w:eastAsia="Arial" w:cs="Arial"/>
          <w:spacing w:val="-2"/>
        </w:rPr>
        <w:t xml:space="preserve"> </w:t>
      </w:r>
      <w:r w:rsidRPr="002B77DB">
        <w:rPr>
          <w:rFonts w:eastAsia="Arial" w:cs="Arial"/>
        </w:rPr>
        <w:t>inter</w:t>
      </w:r>
      <w:r w:rsidRPr="002B77DB">
        <w:rPr>
          <w:rFonts w:eastAsia="Arial" w:cs="Arial"/>
          <w:spacing w:val="-1"/>
        </w:rPr>
        <w:t>a</w:t>
      </w:r>
      <w:r w:rsidRPr="002B77DB">
        <w:rPr>
          <w:rFonts w:eastAsia="Arial" w:cs="Arial"/>
        </w:rPr>
        <w:t>ct</w:t>
      </w:r>
      <w:r w:rsidRPr="002B77DB">
        <w:rPr>
          <w:rFonts w:eastAsia="Arial" w:cs="Arial"/>
          <w:spacing w:val="-8"/>
        </w:rPr>
        <w:t xml:space="preserve"> </w:t>
      </w:r>
      <w:r w:rsidRPr="002B77DB">
        <w:rPr>
          <w:rFonts w:eastAsia="Arial" w:cs="Arial"/>
        </w:rPr>
        <w:t>with</w:t>
      </w:r>
      <w:r w:rsidRPr="002B77DB">
        <w:rPr>
          <w:rFonts w:eastAsia="Arial" w:cs="Arial"/>
          <w:spacing w:val="-4"/>
        </w:rPr>
        <w:t xml:space="preserve"> </w:t>
      </w:r>
      <w:r w:rsidRPr="002B77DB">
        <w:rPr>
          <w:rFonts w:eastAsia="Arial" w:cs="Arial"/>
        </w:rPr>
        <w:t>nursi</w:t>
      </w:r>
      <w:r w:rsidRPr="002B77DB">
        <w:rPr>
          <w:rFonts w:eastAsia="Arial" w:cs="Arial"/>
          <w:spacing w:val="-1"/>
        </w:rPr>
        <w:t>n</w:t>
      </w:r>
      <w:r w:rsidRPr="002B77DB">
        <w:rPr>
          <w:rFonts w:eastAsia="Arial" w:cs="Arial"/>
        </w:rPr>
        <w:t>g</w:t>
      </w:r>
      <w:r w:rsidRPr="002B77DB">
        <w:rPr>
          <w:rFonts w:eastAsia="Arial" w:cs="Arial"/>
          <w:spacing w:val="-7"/>
        </w:rPr>
        <w:t xml:space="preserve"> </w:t>
      </w:r>
      <w:r w:rsidRPr="002B77DB">
        <w:rPr>
          <w:rFonts w:eastAsia="Arial" w:cs="Arial"/>
        </w:rPr>
        <w:t>and</w:t>
      </w:r>
      <w:r w:rsidRPr="002B77DB">
        <w:rPr>
          <w:rFonts w:eastAsia="Arial" w:cs="Arial"/>
          <w:spacing w:val="-4"/>
        </w:rPr>
        <w:t xml:space="preserve"> </w:t>
      </w:r>
      <w:r w:rsidRPr="002B77DB">
        <w:rPr>
          <w:rFonts w:eastAsia="Arial" w:cs="Arial"/>
        </w:rPr>
        <w:t>other</w:t>
      </w:r>
      <w:r w:rsidRPr="002B77DB">
        <w:rPr>
          <w:rFonts w:eastAsia="Arial" w:cs="Arial"/>
          <w:spacing w:val="-6"/>
        </w:rPr>
        <w:t xml:space="preserve"> </w:t>
      </w:r>
      <w:r w:rsidRPr="002B77DB">
        <w:rPr>
          <w:rFonts w:eastAsia="Arial" w:cs="Arial"/>
        </w:rPr>
        <w:t>administrative</w:t>
      </w:r>
      <w:r w:rsidRPr="002B77DB">
        <w:rPr>
          <w:rFonts w:eastAsia="Arial" w:cs="Arial"/>
          <w:spacing w:val="-14"/>
        </w:rPr>
        <w:t xml:space="preserve"> </w:t>
      </w:r>
      <w:r w:rsidRPr="002B77DB">
        <w:rPr>
          <w:rFonts w:eastAsia="Arial" w:cs="Arial"/>
        </w:rPr>
        <w:t>staff.</w:t>
      </w:r>
      <w:r w:rsidRPr="002B77DB">
        <w:rPr>
          <w:rFonts w:eastAsia="Arial" w:cs="Arial"/>
          <w:spacing w:val="-5"/>
        </w:rPr>
        <w:t xml:space="preserve"> </w:t>
      </w:r>
      <w:r w:rsidRPr="002B77DB">
        <w:rPr>
          <w:rFonts w:eastAsia="Arial" w:cs="Arial"/>
        </w:rPr>
        <w:t>Along</w:t>
      </w:r>
      <w:r w:rsidR="00663957" w:rsidRPr="002B77DB">
        <w:rPr>
          <w:rFonts w:eastAsia="Arial" w:cs="Arial"/>
        </w:rPr>
        <w:t xml:space="preserve"> </w:t>
      </w:r>
      <w:r w:rsidRPr="002B77DB">
        <w:rPr>
          <w:rFonts w:eastAsia="Arial" w:cs="Arial"/>
        </w:rPr>
        <w:t>with</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attending</w:t>
      </w:r>
      <w:r w:rsidRPr="002B77DB">
        <w:rPr>
          <w:rFonts w:eastAsia="Arial" w:cs="Arial"/>
          <w:spacing w:val="-9"/>
        </w:rPr>
        <w:t xml:space="preserve"> </w:t>
      </w:r>
      <w:r w:rsidRPr="002B77DB">
        <w:rPr>
          <w:rFonts w:eastAsia="Arial" w:cs="Arial"/>
        </w:rPr>
        <w:t>physician</w:t>
      </w:r>
      <w:r w:rsidRPr="002B77DB">
        <w:rPr>
          <w:rFonts w:eastAsia="Arial" w:cs="Arial"/>
          <w:spacing w:val="-9"/>
        </w:rPr>
        <w:t xml:space="preserve"> </w:t>
      </w:r>
      <w:r w:rsidRPr="002B77DB">
        <w:rPr>
          <w:rFonts w:eastAsia="Arial" w:cs="Arial"/>
        </w:rPr>
        <w:t>they</w:t>
      </w:r>
      <w:r w:rsidRPr="002B77DB">
        <w:rPr>
          <w:rFonts w:eastAsia="Arial" w:cs="Arial"/>
          <w:spacing w:val="-4"/>
        </w:rPr>
        <w:t xml:space="preserve"> </w:t>
      </w:r>
      <w:r w:rsidRPr="002B77DB">
        <w:rPr>
          <w:rFonts w:eastAsia="Arial" w:cs="Arial"/>
        </w:rPr>
        <w:t>provide</w:t>
      </w:r>
      <w:r w:rsidRPr="002B77DB">
        <w:rPr>
          <w:rFonts w:eastAsia="Arial" w:cs="Arial"/>
          <w:spacing w:val="-7"/>
        </w:rPr>
        <w:t xml:space="preserve"> </w:t>
      </w:r>
      <w:r w:rsidRPr="002B77DB">
        <w:rPr>
          <w:rFonts w:eastAsia="Arial" w:cs="Arial"/>
        </w:rPr>
        <w:t>for</w:t>
      </w:r>
      <w:r w:rsidRPr="002B77DB">
        <w:rPr>
          <w:rFonts w:eastAsia="Arial" w:cs="Arial"/>
          <w:spacing w:val="-3"/>
        </w:rPr>
        <w:t xml:space="preserve"> </w:t>
      </w:r>
      <w:r w:rsidRPr="002B77DB">
        <w:rPr>
          <w:rFonts w:eastAsia="Arial" w:cs="Arial"/>
        </w:rPr>
        <w:t>the</w:t>
      </w:r>
      <w:r w:rsidRPr="002B77DB">
        <w:rPr>
          <w:rFonts w:eastAsia="Arial" w:cs="Arial"/>
          <w:spacing w:val="-3"/>
        </w:rPr>
        <w:t xml:space="preserve"> </w:t>
      </w:r>
      <w:r w:rsidRPr="002B77DB">
        <w:rPr>
          <w:rFonts w:eastAsia="Arial" w:cs="Arial"/>
        </w:rPr>
        <w:t>educational</w:t>
      </w:r>
      <w:r w:rsidRPr="002B77DB">
        <w:rPr>
          <w:rFonts w:eastAsia="Arial" w:cs="Arial"/>
          <w:spacing w:val="-12"/>
        </w:rPr>
        <w:t xml:space="preserve"> </w:t>
      </w:r>
      <w:r w:rsidRPr="002B77DB">
        <w:rPr>
          <w:rFonts w:eastAsia="Arial" w:cs="Arial"/>
        </w:rPr>
        <w:t>needs</w:t>
      </w:r>
      <w:r w:rsidRPr="002B77DB">
        <w:rPr>
          <w:rFonts w:eastAsia="Arial" w:cs="Arial"/>
          <w:spacing w:val="-6"/>
        </w:rPr>
        <w:t xml:space="preserve"> </w:t>
      </w:r>
      <w:r w:rsidRPr="002B77DB">
        <w:rPr>
          <w:rFonts w:eastAsia="Arial" w:cs="Arial"/>
        </w:rPr>
        <w:t>of</w:t>
      </w:r>
      <w:r w:rsidRPr="002B77DB">
        <w:rPr>
          <w:rFonts w:eastAsia="Arial" w:cs="Arial"/>
          <w:spacing w:val="-2"/>
        </w:rPr>
        <w:t xml:space="preserve"> </w:t>
      </w:r>
      <w:r w:rsidRPr="002B77DB">
        <w:rPr>
          <w:rFonts w:eastAsia="Arial" w:cs="Arial"/>
        </w:rPr>
        <w:t>a</w:t>
      </w:r>
      <w:r w:rsidRPr="002B77DB">
        <w:rPr>
          <w:rFonts w:eastAsia="Arial" w:cs="Arial"/>
          <w:spacing w:val="-1"/>
        </w:rPr>
        <w:t>n</w:t>
      </w:r>
      <w:r w:rsidRPr="002B77DB">
        <w:rPr>
          <w:rFonts w:eastAsia="Arial" w:cs="Arial"/>
        </w:rPr>
        <w:t>y interns</w:t>
      </w:r>
      <w:r w:rsidRPr="002B77DB">
        <w:rPr>
          <w:rFonts w:eastAsia="Arial" w:cs="Arial"/>
          <w:spacing w:val="-7"/>
        </w:rPr>
        <w:t xml:space="preserve"> </w:t>
      </w:r>
      <w:r w:rsidRPr="002B77DB">
        <w:rPr>
          <w:rFonts w:eastAsia="Arial" w:cs="Arial"/>
        </w:rPr>
        <w:t>and</w:t>
      </w:r>
      <w:r w:rsidRPr="002B77DB">
        <w:rPr>
          <w:rFonts w:eastAsia="Arial" w:cs="Arial"/>
          <w:spacing w:val="-5"/>
        </w:rPr>
        <w:t xml:space="preserve"> </w:t>
      </w:r>
      <w:r w:rsidRPr="002B77DB">
        <w:rPr>
          <w:rFonts w:eastAsia="Arial" w:cs="Arial"/>
        </w:rPr>
        <w:t>students.</w:t>
      </w:r>
    </w:p>
    <w:p w14:paraId="3906375B" w14:textId="77777777" w:rsidR="00AA6AEE" w:rsidRPr="002B77DB" w:rsidRDefault="00AA6AEE" w:rsidP="00663957">
      <w:pPr>
        <w:spacing w:before="11"/>
        <w:jc w:val="both"/>
        <w:rPr>
          <w:rFonts w:cs="Arial"/>
        </w:rPr>
      </w:pPr>
    </w:p>
    <w:p w14:paraId="3E867487" w14:textId="262A36EB" w:rsidR="00AA6AEE" w:rsidRPr="002B77DB" w:rsidRDefault="00AA6AEE" w:rsidP="00663957">
      <w:pPr>
        <w:pStyle w:val="Heading4"/>
        <w:rPr>
          <w:rFonts w:cs="Arial"/>
        </w:rPr>
      </w:pPr>
      <w:r w:rsidRPr="002B77DB">
        <w:rPr>
          <w:rFonts w:cs="Arial"/>
        </w:rPr>
        <w:t>1</w:t>
      </w:r>
      <w:r w:rsidR="00565156" w:rsidRPr="002B77DB">
        <w:rPr>
          <w:rFonts w:cs="Arial"/>
        </w:rPr>
        <w:t>2</w:t>
      </w:r>
      <w:r w:rsidRPr="002B77DB">
        <w:rPr>
          <w:rFonts w:cs="Arial"/>
        </w:rPr>
        <w:t>-4-3.</w:t>
      </w:r>
      <w:r w:rsidRPr="002B77DB">
        <w:rPr>
          <w:rFonts w:cs="Arial"/>
          <w:spacing w:val="59"/>
        </w:rPr>
        <w:t xml:space="preserve"> </w:t>
      </w:r>
      <w:r w:rsidRPr="002B77DB">
        <w:rPr>
          <w:rFonts w:cs="Arial"/>
        </w:rPr>
        <w:t>PGY</w:t>
      </w:r>
      <w:r w:rsidRPr="002B77DB">
        <w:rPr>
          <w:rFonts w:cs="Arial"/>
          <w:spacing w:val="-5"/>
        </w:rPr>
        <w:t xml:space="preserve"> </w:t>
      </w:r>
      <w:r w:rsidRPr="002B77DB">
        <w:rPr>
          <w:rFonts w:cs="Arial"/>
        </w:rPr>
        <w:t>4</w:t>
      </w:r>
      <w:r w:rsidRPr="002B77DB">
        <w:rPr>
          <w:rFonts w:cs="Arial"/>
          <w:spacing w:val="-1"/>
        </w:rPr>
        <w:t xml:space="preserve"> </w:t>
      </w:r>
      <w:r w:rsidRPr="002B77DB">
        <w:rPr>
          <w:rFonts w:cs="Arial"/>
        </w:rPr>
        <w:t>(Senior</w:t>
      </w:r>
      <w:r w:rsidRPr="002B77DB">
        <w:rPr>
          <w:rFonts w:cs="Arial"/>
          <w:spacing w:val="-8"/>
        </w:rPr>
        <w:t xml:space="preserve"> </w:t>
      </w:r>
      <w:r w:rsidRPr="002B77DB">
        <w:rPr>
          <w:rFonts w:cs="Arial"/>
        </w:rPr>
        <w:t>Res</w:t>
      </w:r>
      <w:r w:rsidRPr="002B77DB">
        <w:rPr>
          <w:rFonts w:cs="Arial"/>
          <w:spacing w:val="1"/>
        </w:rPr>
        <w:t>i</w:t>
      </w:r>
      <w:r w:rsidRPr="002B77DB">
        <w:rPr>
          <w:rFonts w:cs="Arial"/>
        </w:rPr>
        <w:t>dents)</w:t>
      </w:r>
    </w:p>
    <w:p w14:paraId="4426E161" w14:textId="77777777" w:rsidR="00AA6AEE" w:rsidRPr="002B77DB" w:rsidRDefault="00AA6AEE" w:rsidP="00663957">
      <w:pPr>
        <w:ind w:left="432"/>
        <w:jc w:val="both"/>
        <w:rPr>
          <w:rFonts w:eastAsia="Arial" w:cs="Arial"/>
        </w:rPr>
      </w:pPr>
      <w:r w:rsidRPr="002B77DB">
        <w:rPr>
          <w:rFonts w:eastAsia="Arial" w:cs="Arial"/>
        </w:rPr>
        <w:t>Senior</w:t>
      </w:r>
      <w:r w:rsidRPr="002B77DB">
        <w:rPr>
          <w:rFonts w:eastAsia="Arial" w:cs="Arial"/>
          <w:spacing w:val="-6"/>
        </w:rPr>
        <w:t xml:space="preserve"> </w:t>
      </w:r>
      <w:r w:rsidRPr="002B77DB">
        <w:rPr>
          <w:rFonts w:eastAsia="Arial" w:cs="Arial"/>
        </w:rPr>
        <w:t>resi</w:t>
      </w:r>
      <w:r w:rsidRPr="002B77DB">
        <w:rPr>
          <w:rFonts w:eastAsia="Arial" w:cs="Arial"/>
          <w:spacing w:val="-1"/>
        </w:rPr>
        <w:t>d</w:t>
      </w:r>
      <w:r w:rsidRPr="002B77DB">
        <w:rPr>
          <w:rFonts w:eastAsia="Arial" w:cs="Arial"/>
        </w:rPr>
        <w:t>ents</w:t>
      </w:r>
      <w:r w:rsidRPr="002B77DB">
        <w:rPr>
          <w:rFonts w:eastAsia="Arial" w:cs="Arial"/>
          <w:spacing w:val="-9"/>
        </w:rPr>
        <w:t xml:space="preserve"> </w:t>
      </w:r>
      <w:r w:rsidRPr="002B77DB">
        <w:rPr>
          <w:rFonts w:eastAsia="Arial" w:cs="Arial"/>
        </w:rPr>
        <w:t>should</w:t>
      </w:r>
      <w:r w:rsidRPr="002B77DB">
        <w:rPr>
          <w:rFonts w:eastAsia="Arial" w:cs="Arial"/>
          <w:spacing w:val="-7"/>
        </w:rPr>
        <w:t xml:space="preserve"> </w:t>
      </w:r>
      <w:r w:rsidRPr="002B77DB">
        <w:rPr>
          <w:rFonts w:eastAsia="Arial" w:cs="Arial"/>
        </w:rPr>
        <w:t>serve</w:t>
      </w:r>
      <w:r w:rsidRPr="002B77DB">
        <w:rPr>
          <w:rFonts w:eastAsia="Arial" w:cs="Arial"/>
          <w:spacing w:val="-5"/>
        </w:rPr>
        <w:t xml:space="preserve"> </w:t>
      </w:r>
      <w:r w:rsidRPr="002B77DB">
        <w:rPr>
          <w:rFonts w:eastAsia="Arial" w:cs="Arial"/>
        </w:rPr>
        <w:t>in</w:t>
      </w:r>
      <w:r w:rsidRPr="002B77DB">
        <w:rPr>
          <w:rFonts w:eastAsia="Arial" w:cs="Arial"/>
          <w:spacing w:val="-2"/>
        </w:rPr>
        <w:t xml:space="preserve"> </w:t>
      </w:r>
      <w:r w:rsidRPr="002B77DB">
        <w:rPr>
          <w:rFonts w:eastAsia="Arial" w:cs="Arial"/>
        </w:rPr>
        <w:t>a</w:t>
      </w:r>
      <w:r w:rsidRPr="002B77DB">
        <w:rPr>
          <w:rFonts w:eastAsia="Arial" w:cs="Arial"/>
          <w:spacing w:val="-1"/>
        </w:rPr>
        <w:t xml:space="preserve"> </w:t>
      </w:r>
      <w:r w:rsidRPr="002B77DB">
        <w:rPr>
          <w:rFonts w:eastAsia="Arial" w:cs="Arial"/>
        </w:rPr>
        <w:t>supervisory</w:t>
      </w:r>
      <w:r w:rsidRPr="002B77DB">
        <w:rPr>
          <w:rFonts w:eastAsia="Arial" w:cs="Arial"/>
          <w:spacing w:val="-11"/>
        </w:rPr>
        <w:t xml:space="preserve"> </w:t>
      </w:r>
      <w:r w:rsidRPr="002B77DB">
        <w:rPr>
          <w:rFonts w:eastAsia="Arial" w:cs="Arial"/>
        </w:rPr>
        <w:t>role</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junior</w:t>
      </w:r>
      <w:r w:rsidRPr="002B77DB">
        <w:rPr>
          <w:rFonts w:eastAsia="Arial" w:cs="Arial"/>
          <w:spacing w:val="-6"/>
        </w:rPr>
        <w:t xml:space="preserve"> </w:t>
      </w:r>
      <w:r w:rsidRPr="002B77DB">
        <w:rPr>
          <w:rFonts w:eastAsia="Arial" w:cs="Arial"/>
        </w:rPr>
        <w:t>residents</w:t>
      </w:r>
      <w:r w:rsidRPr="002B77DB">
        <w:rPr>
          <w:rFonts w:eastAsia="Arial" w:cs="Arial"/>
          <w:spacing w:val="-9"/>
        </w:rPr>
        <w:t xml:space="preserve"> </w:t>
      </w:r>
      <w:r w:rsidRPr="002B77DB">
        <w:rPr>
          <w:rFonts w:eastAsia="Arial" w:cs="Arial"/>
        </w:rPr>
        <w:t>in recognition</w:t>
      </w:r>
      <w:r w:rsidRPr="002B77DB">
        <w:rPr>
          <w:rFonts w:eastAsia="Arial" w:cs="Arial"/>
          <w:spacing w:val="-12"/>
        </w:rPr>
        <w:t xml:space="preserve"> </w:t>
      </w:r>
      <w:r w:rsidRPr="002B77DB">
        <w:rPr>
          <w:rFonts w:eastAsia="Arial" w:cs="Arial"/>
        </w:rPr>
        <w:t>of</w:t>
      </w:r>
      <w:r w:rsidRPr="002B77DB">
        <w:rPr>
          <w:rFonts w:eastAsia="Arial" w:cs="Arial"/>
          <w:spacing w:val="-2"/>
        </w:rPr>
        <w:t xml:space="preserve"> </w:t>
      </w:r>
      <w:r w:rsidRPr="002B77DB">
        <w:rPr>
          <w:rFonts w:eastAsia="Arial" w:cs="Arial"/>
        </w:rPr>
        <w:t>their</w:t>
      </w:r>
      <w:r w:rsidRPr="002B77DB">
        <w:rPr>
          <w:rFonts w:eastAsia="Arial" w:cs="Arial"/>
          <w:spacing w:val="-4"/>
        </w:rPr>
        <w:t xml:space="preserve"> </w:t>
      </w:r>
      <w:r w:rsidRPr="002B77DB">
        <w:rPr>
          <w:rFonts w:eastAsia="Arial" w:cs="Arial"/>
        </w:rPr>
        <w:t>pro</w:t>
      </w:r>
      <w:r w:rsidRPr="002B77DB">
        <w:rPr>
          <w:rFonts w:eastAsia="Arial" w:cs="Arial"/>
          <w:spacing w:val="-1"/>
        </w:rPr>
        <w:t>g</w:t>
      </w:r>
      <w:r w:rsidRPr="002B77DB">
        <w:rPr>
          <w:rFonts w:eastAsia="Arial" w:cs="Arial"/>
        </w:rPr>
        <w:t>ress</w:t>
      </w:r>
      <w:r w:rsidRPr="002B77DB">
        <w:rPr>
          <w:rFonts w:eastAsia="Arial" w:cs="Arial"/>
          <w:spacing w:val="-9"/>
        </w:rPr>
        <w:t xml:space="preserve"> </w:t>
      </w:r>
      <w:r w:rsidRPr="002B77DB">
        <w:rPr>
          <w:rFonts w:eastAsia="Arial" w:cs="Arial"/>
        </w:rPr>
        <w:t>toward</w:t>
      </w:r>
      <w:r w:rsidRPr="002B77DB">
        <w:rPr>
          <w:rFonts w:eastAsia="Arial" w:cs="Arial"/>
          <w:spacing w:val="-8"/>
        </w:rPr>
        <w:t xml:space="preserve"> </w:t>
      </w:r>
      <w:r w:rsidRPr="002B77DB">
        <w:rPr>
          <w:rFonts w:eastAsia="Arial" w:cs="Arial"/>
        </w:rPr>
        <w:t>independe</w:t>
      </w:r>
      <w:r w:rsidRPr="002B77DB">
        <w:rPr>
          <w:rFonts w:eastAsia="Arial" w:cs="Arial"/>
          <w:spacing w:val="-1"/>
        </w:rPr>
        <w:t>n</w:t>
      </w:r>
      <w:r w:rsidRPr="002B77DB">
        <w:rPr>
          <w:rFonts w:eastAsia="Arial" w:cs="Arial"/>
        </w:rPr>
        <w:t>ce,</w:t>
      </w:r>
      <w:r w:rsidRPr="002B77DB">
        <w:rPr>
          <w:rFonts w:eastAsia="Arial" w:cs="Arial"/>
          <w:spacing w:val="-14"/>
        </w:rPr>
        <w:t xml:space="preserve"> </w:t>
      </w:r>
      <w:r w:rsidRPr="002B77DB">
        <w:rPr>
          <w:rFonts w:eastAsia="Arial" w:cs="Arial"/>
        </w:rPr>
        <w:t>based</w:t>
      </w:r>
      <w:r w:rsidRPr="002B77DB">
        <w:rPr>
          <w:rFonts w:eastAsia="Arial" w:cs="Arial"/>
          <w:spacing w:val="-6"/>
        </w:rPr>
        <w:t xml:space="preserve"> </w:t>
      </w:r>
      <w:r w:rsidRPr="002B77DB">
        <w:rPr>
          <w:rFonts w:eastAsia="Arial" w:cs="Arial"/>
          <w:spacing w:val="-1"/>
        </w:rPr>
        <w:t>o</w:t>
      </w:r>
      <w:r w:rsidRPr="002B77DB">
        <w:rPr>
          <w:rFonts w:eastAsia="Arial" w:cs="Arial"/>
        </w:rPr>
        <w:t>n</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needs</w:t>
      </w:r>
      <w:r w:rsidRPr="002B77DB">
        <w:rPr>
          <w:rFonts w:eastAsia="Arial" w:cs="Arial"/>
          <w:spacing w:val="-7"/>
        </w:rPr>
        <w:t xml:space="preserve"> </w:t>
      </w:r>
      <w:r w:rsidRPr="002B77DB">
        <w:rPr>
          <w:rFonts w:eastAsia="Arial" w:cs="Arial"/>
        </w:rPr>
        <w:t>of each</w:t>
      </w:r>
      <w:r w:rsidRPr="002B77DB">
        <w:rPr>
          <w:rFonts w:eastAsia="Arial" w:cs="Arial"/>
          <w:spacing w:val="-5"/>
        </w:rPr>
        <w:t xml:space="preserve"> </w:t>
      </w:r>
      <w:r w:rsidRPr="002B77DB">
        <w:rPr>
          <w:rFonts w:eastAsia="Arial" w:cs="Arial"/>
        </w:rPr>
        <w:t>patient</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skills</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individual</w:t>
      </w:r>
      <w:r w:rsidRPr="002B77DB">
        <w:rPr>
          <w:rFonts w:eastAsia="Arial" w:cs="Arial"/>
          <w:spacing w:val="-9"/>
        </w:rPr>
        <w:t xml:space="preserve"> </w:t>
      </w:r>
      <w:r w:rsidRPr="002B77DB">
        <w:rPr>
          <w:rFonts w:eastAsia="Arial" w:cs="Arial"/>
        </w:rPr>
        <w:t>resi</w:t>
      </w:r>
      <w:r w:rsidRPr="002B77DB">
        <w:rPr>
          <w:rFonts w:eastAsia="Arial" w:cs="Arial"/>
          <w:spacing w:val="-1"/>
        </w:rPr>
        <w:t>d</w:t>
      </w:r>
      <w:r w:rsidRPr="002B77DB">
        <w:rPr>
          <w:rFonts w:eastAsia="Arial" w:cs="Arial"/>
        </w:rPr>
        <w:t>ent.</w:t>
      </w:r>
    </w:p>
    <w:p w14:paraId="1BD3DFDE" w14:textId="2344D7D8" w:rsidR="00AA6AEE" w:rsidRPr="002B77DB" w:rsidRDefault="00AA6AEE" w:rsidP="00663957">
      <w:pPr>
        <w:ind w:left="432"/>
        <w:jc w:val="both"/>
        <w:rPr>
          <w:rFonts w:eastAsia="Arial" w:cs="Arial"/>
        </w:rPr>
      </w:pPr>
      <w:r w:rsidRPr="002B77DB">
        <w:rPr>
          <w:rFonts w:eastAsia="Arial" w:cs="Arial"/>
        </w:rPr>
        <w:t>Senior</w:t>
      </w:r>
      <w:r w:rsidRPr="002B77DB">
        <w:rPr>
          <w:rFonts w:eastAsia="Arial" w:cs="Arial"/>
          <w:spacing w:val="-6"/>
        </w:rPr>
        <w:t xml:space="preserve"> </w:t>
      </w:r>
      <w:r w:rsidRPr="002B77DB">
        <w:rPr>
          <w:rFonts w:eastAsia="Arial" w:cs="Arial"/>
        </w:rPr>
        <w:t>resi</w:t>
      </w:r>
      <w:r w:rsidRPr="002B77DB">
        <w:rPr>
          <w:rFonts w:eastAsia="Arial" w:cs="Arial"/>
          <w:spacing w:val="-1"/>
        </w:rPr>
        <w:t>d</w:t>
      </w:r>
      <w:r w:rsidRPr="002B77DB">
        <w:rPr>
          <w:rFonts w:eastAsia="Arial" w:cs="Arial"/>
        </w:rPr>
        <w:t>ents</w:t>
      </w:r>
      <w:r w:rsidRPr="002B77DB">
        <w:rPr>
          <w:rFonts w:eastAsia="Arial" w:cs="Arial"/>
          <w:spacing w:val="-9"/>
        </w:rPr>
        <w:t xml:space="preserve"> </w:t>
      </w:r>
      <w:r w:rsidRPr="002B77DB">
        <w:rPr>
          <w:rFonts w:eastAsia="Arial" w:cs="Arial"/>
        </w:rPr>
        <w:t>partici</w:t>
      </w:r>
      <w:r w:rsidRPr="002B77DB">
        <w:rPr>
          <w:rFonts w:eastAsia="Arial" w:cs="Arial"/>
          <w:spacing w:val="-1"/>
        </w:rPr>
        <w:t>p</w:t>
      </w:r>
      <w:r w:rsidRPr="002B77DB">
        <w:rPr>
          <w:rFonts w:eastAsia="Arial" w:cs="Arial"/>
        </w:rPr>
        <w:t>ate</w:t>
      </w:r>
      <w:r w:rsidRPr="002B77DB">
        <w:rPr>
          <w:rFonts w:eastAsia="Arial" w:cs="Arial"/>
          <w:spacing w:val="-10"/>
        </w:rPr>
        <w:t xml:space="preserve"> </w:t>
      </w:r>
      <w:r w:rsidRPr="002B77DB">
        <w:rPr>
          <w:rFonts w:eastAsia="Arial" w:cs="Arial"/>
        </w:rPr>
        <w:t>in</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c</w:t>
      </w:r>
      <w:r w:rsidRPr="002B77DB">
        <w:rPr>
          <w:rFonts w:eastAsia="Arial" w:cs="Arial"/>
          <w:spacing w:val="-1"/>
        </w:rPr>
        <w:t>a</w:t>
      </w:r>
      <w:r w:rsidRPr="002B77DB">
        <w:rPr>
          <w:rFonts w:eastAsia="Arial" w:cs="Arial"/>
        </w:rPr>
        <w:t>re</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patien</w:t>
      </w:r>
      <w:r w:rsidRPr="002B77DB">
        <w:rPr>
          <w:rFonts w:eastAsia="Arial" w:cs="Arial"/>
          <w:spacing w:val="-1"/>
        </w:rPr>
        <w:t>t</w:t>
      </w:r>
      <w:r w:rsidRPr="002B77DB">
        <w:rPr>
          <w:rFonts w:eastAsia="Arial" w:cs="Arial"/>
        </w:rPr>
        <w:t>s</w:t>
      </w:r>
      <w:r w:rsidRPr="002B77DB">
        <w:rPr>
          <w:rFonts w:eastAsia="Arial" w:cs="Arial"/>
          <w:spacing w:val="-8"/>
        </w:rPr>
        <w:t xml:space="preserve"> </w:t>
      </w:r>
      <w:r w:rsidRPr="002B77DB">
        <w:rPr>
          <w:rFonts w:eastAsia="Arial" w:cs="Arial"/>
        </w:rPr>
        <w:t>as</w:t>
      </w:r>
      <w:r w:rsidRPr="002B77DB">
        <w:rPr>
          <w:rFonts w:eastAsia="Arial" w:cs="Arial"/>
          <w:spacing w:val="-2"/>
        </w:rPr>
        <w:t xml:space="preserve"> </w:t>
      </w:r>
      <w:r w:rsidRPr="002B77DB">
        <w:rPr>
          <w:rFonts w:eastAsia="Arial" w:cs="Arial"/>
        </w:rPr>
        <w:t>approp</w:t>
      </w:r>
      <w:r w:rsidRPr="002B77DB">
        <w:rPr>
          <w:rFonts w:eastAsia="Arial" w:cs="Arial"/>
          <w:spacing w:val="-1"/>
        </w:rPr>
        <w:t>r</w:t>
      </w:r>
      <w:r w:rsidRPr="002B77DB">
        <w:rPr>
          <w:rFonts w:eastAsia="Arial" w:cs="Arial"/>
        </w:rPr>
        <w:t>iate.</w:t>
      </w:r>
      <w:r w:rsidRPr="002B77DB">
        <w:rPr>
          <w:rFonts w:eastAsia="Arial" w:cs="Arial"/>
          <w:spacing w:val="-12"/>
        </w:rPr>
        <w:t xml:space="preserve"> </w:t>
      </w:r>
      <w:r w:rsidRPr="002B77DB">
        <w:rPr>
          <w:rFonts w:eastAsia="Arial" w:cs="Arial"/>
        </w:rPr>
        <w:t>Over</w:t>
      </w:r>
      <w:r w:rsidRPr="002B77DB">
        <w:rPr>
          <w:rFonts w:eastAsia="Arial" w:cs="Arial"/>
          <w:spacing w:val="-5"/>
        </w:rPr>
        <w:t xml:space="preserve"> </w:t>
      </w:r>
      <w:r w:rsidRPr="002B77DB">
        <w:rPr>
          <w:rFonts w:eastAsia="Arial" w:cs="Arial"/>
        </w:rPr>
        <w:t>time, the</w:t>
      </w:r>
      <w:r w:rsidRPr="002B77DB">
        <w:rPr>
          <w:rFonts w:eastAsia="Arial" w:cs="Arial"/>
          <w:spacing w:val="-3"/>
        </w:rPr>
        <w:t xml:space="preserve"> </w:t>
      </w:r>
      <w:r w:rsidRPr="002B77DB">
        <w:rPr>
          <w:rFonts w:eastAsia="Arial" w:cs="Arial"/>
        </w:rPr>
        <w:t>senior</w:t>
      </w:r>
      <w:r w:rsidRPr="002B77DB">
        <w:rPr>
          <w:rFonts w:eastAsia="Arial" w:cs="Arial"/>
          <w:spacing w:val="-6"/>
        </w:rPr>
        <w:t xml:space="preserve"> </w:t>
      </w:r>
      <w:r w:rsidRPr="002B77DB">
        <w:rPr>
          <w:rFonts w:eastAsia="Arial" w:cs="Arial"/>
        </w:rPr>
        <w:t>r</w:t>
      </w:r>
      <w:r w:rsidRPr="002B77DB">
        <w:rPr>
          <w:rFonts w:eastAsia="Arial" w:cs="Arial"/>
          <w:spacing w:val="-1"/>
        </w:rPr>
        <w:t>e</w:t>
      </w:r>
      <w:r w:rsidRPr="002B77DB">
        <w:rPr>
          <w:rFonts w:eastAsia="Arial" w:cs="Arial"/>
        </w:rPr>
        <w:t>sident</w:t>
      </w:r>
      <w:r w:rsidRPr="002B77DB">
        <w:rPr>
          <w:rFonts w:eastAsia="Arial" w:cs="Arial"/>
          <w:spacing w:val="-8"/>
        </w:rPr>
        <w:t xml:space="preserve"> </w:t>
      </w:r>
      <w:r w:rsidRPr="002B77DB">
        <w:rPr>
          <w:rFonts w:eastAsia="Arial" w:cs="Arial"/>
        </w:rPr>
        <w:t>is</w:t>
      </w:r>
      <w:r w:rsidRPr="002B77DB">
        <w:rPr>
          <w:rFonts w:eastAsia="Arial" w:cs="Arial"/>
          <w:spacing w:val="-2"/>
        </w:rPr>
        <w:t xml:space="preserve"> </w:t>
      </w:r>
      <w:r w:rsidRPr="002B77DB">
        <w:rPr>
          <w:rFonts w:eastAsia="Arial" w:cs="Arial"/>
        </w:rPr>
        <w:t>expected</w:t>
      </w:r>
      <w:r w:rsidRPr="002B77DB">
        <w:rPr>
          <w:rFonts w:eastAsia="Arial" w:cs="Arial"/>
          <w:spacing w:val="-9"/>
        </w:rPr>
        <w:t xml:space="preserve"> </w:t>
      </w:r>
      <w:r w:rsidRPr="002B77DB">
        <w:rPr>
          <w:rFonts w:eastAsia="Arial" w:cs="Arial"/>
        </w:rPr>
        <w:t>to</w:t>
      </w:r>
      <w:r w:rsidRPr="002B77DB">
        <w:rPr>
          <w:rFonts w:eastAsia="Arial" w:cs="Arial"/>
          <w:spacing w:val="-2"/>
        </w:rPr>
        <w:t xml:space="preserve"> </w:t>
      </w:r>
      <w:r w:rsidRPr="002B77DB">
        <w:rPr>
          <w:rFonts w:eastAsia="Arial" w:cs="Arial"/>
        </w:rPr>
        <w:t>assume</w:t>
      </w:r>
      <w:r w:rsidRPr="002B77DB">
        <w:rPr>
          <w:rFonts w:eastAsia="Arial" w:cs="Arial"/>
          <w:spacing w:val="-8"/>
        </w:rPr>
        <w:t xml:space="preserve"> </w:t>
      </w:r>
      <w:r w:rsidRPr="002B77DB">
        <w:rPr>
          <w:rFonts w:eastAsia="Arial" w:cs="Arial"/>
        </w:rPr>
        <w:t>an</w:t>
      </w:r>
      <w:r w:rsidRPr="002B77DB">
        <w:rPr>
          <w:rFonts w:eastAsia="Arial" w:cs="Arial"/>
          <w:spacing w:val="-2"/>
        </w:rPr>
        <w:t xml:space="preserve"> </w:t>
      </w:r>
      <w:r w:rsidRPr="002B77DB">
        <w:rPr>
          <w:rFonts w:eastAsia="Arial" w:cs="Arial"/>
        </w:rPr>
        <w:t>increasingly</w:t>
      </w:r>
      <w:r w:rsidRPr="002B77DB">
        <w:rPr>
          <w:rFonts w:eastAsia="Arial" w:cs="Arial"/>
          <w:spacing w:val="-12"/>
        </w:rPr>
        <w:t xml:space="preserve"> </w:t>
      </w:r>
      <w:r w:rsidRPr="002B77DB">
        <w:rPr>
          <w:rFonts w:eastAsia="Arial" w:cs="Arial"/>
        </w:rPr>
        <w:t>la</w:t>
      </w:r>
      <w:r w:rsidRPr="002B77DB">
        <w:rPr>
          <w:rFonts w:eastAsia="Arial" w:cs="Arial"/>
          <w:spacing w:val="-1"/>
        </w:rPr>
        <w:t>r</w:t>
      </w:r>
      <w:r w:rsidRPr="002B77DB">
        <w:rPr>
          <w:rFonts w:eastAsia="Arial" w:cs="Arial"/>
        </w:rPr>
        <w:t>ger</w:t>
      </w:r>
      <w:r w:rsidRPr="002B77DB">
        <w:rPr>
          <w:rFonts w:eastAsia="Arial" w:cs="Arial"/>
          <w:spacing w:val="-6"/>
        </w:rPr>
        <w:t xml:space="preserve"> </w:t>
      </w:r>
      <w:r w:rsidRPr="002B77DB">
        <w:rPr>
          <w:rFonts w:eastAsia="Arial" w:cs="Arial"/>
        </w:rPr>
        <w:t>role</w:t>
      </w:r>
      <w:r w:rsidRPr="002B77DB">
        <w:rPr>
          <w:rFonts w:eastAsia="Arial" w:cs="Arial"/>
          <w:spacing w:val="-4"/>
        </w:rPr>
        <w:t xml:space="preserve"> </w:t>
      </w:r>
      <w:r w:rsidR="002B227A" w:rsidRPr="002B77DB">
        <w:rPr>
          <w:rFonts w:eastAsia="Arial" w:cs="Arial"/>
        </w:rPr>
        <w:t xml:space="preserve">in patient </w:t>
      </w:r>
      <w:r w:rsidRPr="002B77DB">
        <w:rPr>
          <w:rFonts w:eastAsia="Arial" w:cs="Arial"/>
        </w:rPr>
        <w:t>care</w:t>
      </w:r>
      <w:r w:rsidRPr="002B77DB">
        <w:rPr>
          <w:rFonts w:eastAsia="Arial" w:cs="Arial"/>
          <w:spacing w:val="-5"/>
        </w:rPr>
        <w:t xml:space="preserve"> </w:t>
      </w:r>
      <w:r w:rsidRPr="002B77DB">
        <w:rPr>
          <w:rFonts w:eastAsia="Arial" w:cs="Arial"/>
        </w:rPr>
        <w:t>decision</w:t>
      </w:r>
      <w:r w:rsidRPr="002B77DB">
        <w:rPr>
          <w:rFonts w:eastAsia="Arial" w:cs="Arial"/>
          <w:spacing w:val="-8"/>
        </w:rPr>
        <w:t xml:space="preserve"> </w:t>
      </w:r>
      <w:r w:rsidRPr="002B77DB">
        <w:rPr>
          <w:rFonts w:eastAsia="Arial" w:cs="Arial"/>
        </w:rPr>
        <w:t>m</w:t>
      </w:r>
      <w:r w:rsidRPr="002B77DB">
        <w:rPr>
          <w:rFonts w:eastAsia="Arial" w:cs="Arial"/>
          <w:spacing w:val="-1"/>
        </w:rPr>
        <w:t>a</w:t>
      </w:r>
      <w:r w:rsidRPr="002B77DB">
        <w:rPr>
          <w:rFonts w:eastAsia="Arial" w:cs="Arial"/>
        </w:rPr>
        <w:t>king.</w:t>
      </w:r>
    </w:p>
    <w:p w14:paraId="7837D6C1" w14:textId="0D73F0D7" w:rsidR="00AA6AEE" w:rsidRPr="002B77DB" w:rsidRDefault="00AA6AEE" w:rsidP="00663957">
      <w:pPr>
        <w:ind w:left="432"/>
        <w:jc w:val="both"/>
        <w:rPr>
          <w:rFonts w:eastAsia="Arial" w:cs="Arial"/>
        </w:rPr>
      </w:pPr>
      <w:r w:rsidRPr="002B77DB">
        <w:rPr>
          <w:rFonts w:eastAsia="Arial" w:cs="Arial"/>
        </w:rPr>
        <w:t>Senior</w:t>
      </w:r>
      <w:r w:rsidRPr="002B77DB">
        <w:rPr>
          <w:rFonts w:eastAsia="Arial" w:cs="Arial"/>
          <w:spacing w:val="-6"/>
        </w:rPr>
        <w:t xml:space="preserve"> </w:t>
      </w:r>
      <w:r w:rsidRPr="002B77DB">
        <w:rPr>
          <w:rFonts w:eastAsia="Arial" w:cs="Arial"/>
        </w:rPr>
        <w:t>resi</w:t>
      </w:r>
      <w:r w:rsidRPr="002B77DB">
        <w:rPr>
          <w:rFonts w:eastAsia="Arial" w:cs="Arial"/>
          <w:spacing w:val="-1"/>
        </w:rPr>
        <w:t>d</w:t>
      </w:r>
      <w:r w:rsidRPr="002B77DB">
        <w:rPr>
          <w:rFonts w:eastAsia="Arial" w:cs="Arial"/>
        </w:rPr>
        <w:t>ents</w:t>
      </w:r>
      <w:r w:rsidRPr="002B77DB">
        <w:rPr>
          <w:rFonts w:eastAsia="Arial" w:cs="Arial"/>
          <w:spacing w:val="-9"/>
        </w:rPr>
        <w:t xml:space="preserve"> </w:t>
      </w:r>
      <w:r w:rsidRPr="002B77DB">
        <w:rPr>
          <w:rFonts w:eastAsia="Arial" w:cs="Arial"/>
        </w:rPr>
        <w:t>partici</w:t>
      </w:r>
      <w:r w:rsidRPr="002B77DB">
        <w:rPr>
          <w:rFonts w:eastAsia="Arial" w:cs="Arial"/>
          <w:spacing w:val="-1"/>
        </w:rPr>
        <w:t>p</w:t>
      </w:r>
      <w:r w:rsidRPr="002B77DB">
        <w:rPr>
          <w:rFonts w:eastAsia="Arial" w:cs="Arial"/>
        </w:rPr>
        <w:t>ate</w:t>
      </w:r>
      <w:r w:rsidRPr="002B77DB">
        <w:rPr>
          <w:rFonts w:eastAsia="Arial" w:cs="Arial"/>
          <w:spacing w:val="-10"/>
        </w:rPr>
        <w:t xml:space="preserve"> </w:t>
      </w:r>
      <w:r w:rsidRPr="002B77DB">
        <w:rPr>
          <w:rFonts w:eastAsia="Arial" w:cs="Arial"/>
        </w:rPr>
        <w:t>in</w:t>
      </w:r>
      <w:r w:rsidRPr="002B77DB">
        <w:rPr>
          <w:rFonts w:eastAsia="Arial" w:cs="Arial"/>
          <w:spacing w:val="-2"/>
        </w:rPr>
        <w:t xml:space="preserve"> </w:t>
      </w:r>
      <w:r w:rsidRPr="002B77DB">
        <w:rPr>
          <w:rFonts w:eastAsia="Arial" w:cs="Arial"/>
        </w:rPr>
        <w:t>administrative</w:t>
      </w:r>
      <w:r w:rsidRPr="002B77DB">
        <w:rPr>
          <w:rFonts w:eastAsia="Arial" w:cs="Arial"/>
          <w:spacing w:val="-14"/>
        </w:rPr>
        <w:t xml:space="preserve"> </w:t>
      </w:r>
      <w:r w:rsidRPr="002B77DB">
        <w:rPr>
          <w:rFonts w:eastAsia="Arial" w:cs="Arial"/>
        </w:rPr>
        <w:t>c</w:t>
      </w:r>
      <w:r w:rsidRPr="002B77DB">
        <w:rPr>
          <w:rFonts w:eastAsia="Arial" w:cs="Arial"/>
          <w:spacing w:val="-1"/>
        </w:rPr>
        <w:t>o</w:t>
      </w:r>
      <w:r w:rsidRPr="002B77DB">
        <w:rPr>
          <w:rFonts w:eastAsia="Arial" w:cs="Arial"/>
        </w:rPr>
        <w:t>mmittees</w:t>
      </w:r>
      <w:r w:rsidRPr="002B77DB">
        <w:rPr>
          <w:rFonts w:eastAsia="Arial" w:cs="Arial"/>
          <w:spacing w:val="-11"/>
        </w:rPr>
        <w:t xml:space="preserve"> </w:t>
      </w:r>
      <w:r w:rsidRPr="002B77DB">
        <w:rPr>
          <w:rFonts w:eastAsia="Arial" w:cs="Arial"/>
        </w:rPr>
        <w:t>as</w:t>
      </w:r>
      <w:r w:rsidRPr="002B77DB">
        <w:rPr>
          <w:rFonts w:eastAsia="Arial" w:cs="Arial"/>
          <w:spacing w:val="-2"/>
        </w:rPr>
        <w:t xml:space="preserve"> </w:t>
      </w:r>
      <w:r w:rsidRPr="002B77DB">
        <w:rPr>
          <w:rFonts w:eastAsia="Arial" w:cs="Arial"/>
        </w:rPr>
        <w:t>required</w:t>
      </w:r>
      <w:r w:rsidRPr="002B77DB">
        <w:rPr>
          <w:rFonts w:eastAsia="Arial" w:cs="Arial"/>
          <w:spacing w:val="-8"/>
        </w:rPr>
        <w:t xml:space="preserve"> </w:t>
      </w:r>
      <w:r w:rsidRPr="002B77DB">
        <w:rPr>
          <w:rFonts w:eastAsia="Arial" w:cs="Arial"/>
        </w:rPr>
        <w:t>by</w:t>
      </w:r>
      <w:r w:rsidRPr="002B77DB">
        <w:rPr>
          <w:rFonts w:eastAsia="Arial" w:cs="Arial"/>
          <w:spacing w:val="-2"/>
        </w:rPr>
        <w:t xml:space="preserve"> </w:t>
      </w:r>
      <w:r w:rsidRPr="002B77DB">
        <w:rPr>
          <w:rFonts w:eastAsia="Arial" w:cs="Arial"/>
        </w:rPr>
        <w:t>the Department,</w:t>
      </w:r>
      <w:r w:rsidRPr="002B77DB">
        <w:rPr>
          <w:rFonts w:eastAsia="Arial" w:cs="Arial"/>
          <w:spacing w:val="-11"/>
        </w:rPr>
        <w:t xml:space="preserve"> </w:t>
      </w:r>
      <w:r w:rsidRPr="002B77DB">
        <w:rPr>
          <w:rFonts w:eastAsia="Arial" w:cs="Arial"/>
        </w:rPr>
        <w:t>coordinate</w:t>
      </w:r>
      <w:r w:rsidRPr="002B77DB">
        <w:rPr>
          <w:rFonts w:eastAsia="Arial" w:cs="Arial"/>
          <w:spacing w:val="-11"/>
        </w:rPr>
        <w:t xml:space="preserve"> </w:t>
      </w:r>
      <w:r w:rsidRPr="002B77DB">
        <w:rPr>
          <w:rFonts w:eastAsia="Arial" w:cs="Arial"/>
        </w:rPr>
        <w:t>admissions</w:t>
      </w:r>
      <w:r w:rsidRPr="002B77DB">
        <w:rPr>
          <w:rFonts w:eastAsia="Arial" w:cs="Arial"/>
          <w:spacing w:val="-12"/>
        </w:rPr>
        <w:t xml:space="preserve"> </w:t>
      </w:r>
      <w:r w:rsidRPr="002B77DB">
        <w:rPr>
          <w:rFonts w:eastAsia="Arial" w:cs="Arial"/>
        </w:rPr>
        <w:t>and</w:t>
      </w:r>
      <w:r w:rsidRPr="002B77DB">
        <w:rPr>
          <w:rFonts w:eastAsia="Arial" w:cs="Arial"/>
          <w:spacing w:val="-4"/>
        </w:rPr>
        <w:t xml:space="preserve"> </w:t>
      </w:r>
      <w:r w:rsidRPr="002B77DB">
        <w:rPr>
          <w:rFonts w:eastAsia="Arial" w:cs="Arial"/>
        </w:rPr>
        <w:t>or</w:t>
      </w:r>
      <w:r w:rsidRPr="002B77DB">
        <w:rPr>
          <w:rFonts w:eastAsia="Arial" w:cs="Arial"/>
          <w:spacing w:val="-1"/>
        </w:rPr>
        <w:t xml:space="preserve"> </w:t>
      </w:r>
      <w:r w:rsidRPr="002B77DB">
        <w:rPr>
          <w:rFonts w:eastAsia="Arial" w:cs="Arial"/>
        </w:rPr>
        <w:t>transfers</w:t>
      </w:r>
      <w:r w:rsidRPr="002B77DB">
        <w:rPr>
          <w:rFonts w:eastAsia="Arial" w:cs="Arial"/>
          <w:spacing w:val="-9"/>
        </w:rPr>
        <w:t xml:space="preserve"> </w:t>
      </w:r>
      <w:r w:rsidRPr="002B77DB">
        <w:rPr>
          <w:rFonts w:eastAsia="Arial" w:cs="Arial"/>
        </w:rPr>
        <w:t>from</w:t>
      </w:r>
      <w:r w:rsidRPr="002B77DB">
        <w:rPr>
          <w:rFonts w:eastAsia="Arial" w:cs="Arial"/>
          <w:spacing w:val="-4"/>
        </w:rPr>
        <w:t xml:space="preserve"> </w:t>
      </w:r>
      <w:r w:rsidRPr="002B77DB">
        <w:rPr>
          <w:rFonts w:eastAsia="Arial" w:cs="Arial"/>
        </w:rPr>
        <w:t>other</w:t>
      </w:r>
      <w:r w:rsidRPr="002B77DB">
        <w:rPr>
          <w:rFonts w:eastAsia="Arial" w:cs="Arial"/>
          <w:spacing w:val="-5"/>
        </w:rPr>
        <w:t xml:space="preserve"> </w:t>
      </w:r>
      <w:r w:rsidRPr="002B77DB">
        <w:rPr>
          <w:rFonts w:eastAsia="Arial" w:cs="Arial"/>
        </w:rPr>
        <w:t>centers</w:t>
      </w:r>
      <w:r w:rsidRPr="002B77DB">
        <w:rPr>
          <w:rFonts w:eastAsia="Arial" w:cs="Arial"/>
          <w:spacing w:val="-8"/>
        </w:rPr>
        <w:t xml:space="preserve"> </w:t>
      </w:r>
      <w:r w:rsidRPr="002B77DB">
        <w:rPr>
          <w:rFonts w:eastAsia="Arial" w:cs="Arial"/>
        </w:rPr>
        <w:t xml:space="preserve">or </w:t>
      </w:r>
      <w:r w:rsidR="002B227A" w:rsidRPr="002B77DB">
        <w:rPr>
          <w:rFonts w:eastAsia="Arial" w:cs="Arial"/>
        </w:rPr>
        <w:t>services and</w:t>
      </w:r>
      <w:r w:rsidRPr="002B77DB">
        <w:rPr>
          <w:rFonts w:eastAsia="Arial" w:cs="Arial"/>
          <w:spacing w:val="-4"/>
        </w:rPr>
        <w:t xml:space="preserve"> </w:t>
      </w:r>
      <w:r w:rsidRPr="002B77DB">
        <w:rPr>
          <w:rFonts w:eastAsia="Arial" w:cs="Arial"/>
        </w:rPr>
        <w:t>are</w:t>
      </w:r>
      <w:r w:rsidRPr="002B77DB">
        <w:rPr>
          <w:rFonts w:eastAsia="Arial" w:cs="Arial"/>
          <w:spacing w:val="-3"/>
        </w:rPr>
        <w:t xml:space="preserve"> </w:t>
      </w:r>
      <w:r w:rsidRPr="002B77DB">
        <w:rPr>
          <w:rFonts w:eastAsia="Arial" w:cs="Arial"/>
        </w:rPr>
        <w:t>resp</w:t>
      </w:r>
      <w:r w:rsidRPr="002B77DB">
        <w:rPr>
          <w:rFonts w:eastAsia="Arial" w:cs="Arial"/>
          <w:spacing w:val="-1"/>
        </w:rPr>
        <w:t>o</w:t>
      </w:r>
      <w:r w:rsidRPr="002B77DB">
        <w:rPr>
          <w:rFonts w:eastAsia="Arial" w:cs="Arial"/>
        </w:rPr>
        <w:t>nsible</w:t>
      </w:r>
      <w:r w:rsidRPr="002B77DB">
        <w:rPr>
          <w:rFonts w:eastAsia="Arial" w:cs="Arial"/>
          <w:spacing w:val="-11"/>
        </w:rPr>
        <w:t xml:space="preserve"> </w:t>
      </w:r>
      <w:r w:rsidRPr="002B77DB">
        <w:rPr>
          <w:rFonts w:eastAsia="Arial" w:cs="Arial"/>
        </w:rPr>
        <w:t>for</w:t>
      </w:r>
      <w:r w:rsidRPr="002B77DB">
        <w:rPr>
          <w:rFonts w:eastAsia="Arial" w:cs="Arial"/>
          <w:spacing w:val="-3"/>
        </w:rPr>
        <w:t xml:space="preserve"> </w:t>
      </w:r>
      <w:r w:rsidRPr="002B77DB">
        <w:rPr>
          <w:rFonts w:eastAsia="Arial" w:cs="Arial"/>
        </w:rPr>
        <w:t>o</w:t>
      </w:r>
      <w:r w:rsidRPr="002B77DB">
        <w:rPr>
          <w:rFonts w:eastAsia="Arial" w:cs="Arial"/>
          <w:spacing w:val="-2"/>
        </w:rPr>
        <w:t>v</w:t>
      </w:r>
      <w:r w:rsidRPr="002B77DB">
        <w:rPr>
          <w:rFonts w:eastAsia="Arial" w:cs="Arial"/>
        </w:rPr>
        <w:t>erseeing</w:t>
      </w:r>
      <w:r w:rsidRPr="002B77DB">
        <w:rPr>
          <w:rFonts w:eastAsia="Arial" w:cs="Arial"/>
          <w:spacing w:val="-11"/>
        </w:rPr>
        <w:t xml:space="preserve"> </w:t>
      </w:r>
      <w:r w:rsidRPr="002B77DB">
        <w:rPr>
          <w:rFonts w:eastAsia="Arial" w:cs="Arial"/>
        </w:rPr>
        <w:t>the</w:t>
      </w:r>
      <w:r w:rsidRPr="002B77DB">
        <w:rPr>
          <w:rFonts w:eastAsia="Arial" w:cs="Arial"/>
          <w:spacing w:val="-4"/>
        </w:rPr>
        <w:t xml:space="preserve"> </w:t>
      </w:r>
      <w:r w:rsidRPr="002B77DB">
        <w:rPr>
          <w:rFonts w:eastAsia="Arial" w:cs="Arial"/>
        </w:rPr>
        <w:t>education</w:t>
      </w:r>
      <w:r w:rsidRPr="002B77DB">
        <w:rPr>
          <w:rFonts w:eastAsia="Arial" w:cs="Arial"/>
          <w:spacing w:val="-10"/>
        </w:rPr>
        <w:t xml:space="preserve"> </w:t>
      </w:r>
      <w:r w:rsidRPr="002B77DB">
        <w:rPr>
          <w:rFonts w:eastAsia="Arial" w:cs="Arial"/>
          <w:spacing w:val="-1"/>
        </w:rPr>
        <w:t>o</w:t>
      </w:r>
      <w:r w:rsidRPr="002B77DB">
        <w:rPr>
          <w:rFonts w:eastAsia="Arial" w:cs="Arial"/>
        </w:rPr>
        <w:t>f</w:t>
      </w:r>
      <w:r w:rsidRPr="002B77DB">
        <w:rPr>
          <w:rFonts w:eastAsia="Arial" w:cs="Arial"/>
          <w:spacing w:val="-2"/>
        </w:rPr>
        <w:t xml:space="preserve"> </w:t>
      </w:r>
      <w:r w:rsidRPr="002B77DB">
        <w:rPr>
          <w:rFonts w:eastAsia="Arial" w:cs="Arial"/>
        </w:rPr>
        <w:t>junior</w:t>
      </w:r>
      <w:r w:rsidRPr="002B77DB">
        <w:rPr>
          <w:rFonts w:eastAsia="Arial" w:cs="Arial"/>
          <w:spacing w:val="-5"/>
        </w:rPr>
        <w:t xml:space="preserve"> </w:t>
      </w:r>
      <w:r w:rsidRPr="002B77DB">
        <w:rPr>
          <w:rFonts w:eastAsia="Arial" w:cs="Arial"/>
        </w:rPr>
        <w:t>resi</w:t>
      </w:r>
      <w:r w:rsidRPr="002B77DB">
        <w:rPr>
          <w:rFonts w:eastAsia="Arial" w:cs="Arial"/>
          <w:spacing w:val="-1"/>
        </w:rPr>
        <w:t>d</w:t>
      </w:r>
      <w:r w:rsidRPr="002B77DB">
        <w:rPr>
          <w:rFonts w:eastAsia="Arial" w:cs="Arial"/>
        </w:rPr>
        <w:t>ents and</w:t>
      </w:r>
      <w:r w:rsidRPr="002B77DB">
        <w:rPr>
          <w:rFonts w:eastAsia="Arial" w:cs="Arial"/>
          <w:spacing w:val="-4"/>
        </w:rPr>
        <w:t xml:space="preserve"> </w:t>
      </w:r>
      <w:r w:rsidRPr="002B77DB">
        <w:rPr>
          <w:rFonts w:eastAsia="Arial" w:cs="Arial"/>
        </w:rPr>
        <w:t>studen</w:t>
      </w:r>
      <w:r w:rsidRPr="002B77DB">
        <w:rPr>
          <w:rFonts w:eastAsia="Arial" w:cs="Arial"/>
          <w:spacing w:val="-1"/>
        </w:rPr>
        <w:t>t</w:t>
      </w:r>
      <w:r w:rsidRPr="002B77DB">
        <w:rPr>
          <w:rFonts w:eastAsia="Arial" w:cs="Arial"/>
        </w:rPr>
        <w:t>s.</w:t>
      </w:r>
    </w:p>
    <w:p w14:paraId="113697BD" w14:textId="77777777" w:rsidR="00AA6AEE" w:rsidRPr="002B77DB" w:rsidRDefault="00AA6AEE" w:rsidP="00AA6AEE">
      <w:pPr>
        <w:spacing w:before="19"/>
        <w:jc w:val="both"/>
        <w:rPr>
          <w:rFonts w:cs="Arial"/>
        </w:rPr>
      </w:pPr>
    </w:p>
    <w:p w14:paraId="7667D73E" w14:textId="036D9D58" w:rsidR="00AA6AEE" w:rsidRPr="002B77DB" w:rsidRDefault="00AA6AEE" w:rsidP="00AA6AEE">
      <w:pPr>
        <w:pStyle w:val="Heading3"/>
        <w:rPr>
          <w:rFonts w:eastAsia="Arial" w:cs="Arial"/>
        </w:rPr>
      </w:pPr>
      <w:r w:rsidRPr="002B77DB">
        <w:rPr>
          <w:rFonts w:eastAsia="Arial" w:cs="Arial"/>
        </w:rPr>
        <w:t>1</w:t>
      </w:r>
      <w:r w:rsidR="00565156" w:rsidRPr="002B77DB">
        <w:rPr>
          <w:rFonts w:eastAsia="Arial" w:cs="Arial"/>
        </w:rPr>
        <w:t>2</w:t>
      </w:r>
      <w:r w:rsidRPr="002B77DB">
        <w:rPr>
          <w:rFonts w:eastAsia="Arial" w:cs="Arial"/>
        </w:rPr>
        <w:t xml:space="preserve">-5. </w:t>
      </w:r>
      <w:r w:rsidRPr="002B77DB">
        <w:rPr>
          <w:rFonts w:eastAsia="Arial" w:cs="Arial"/>
          <w:spacing w:val="1"/>
        </w:rPr>
        <w:t xml:space="preserve"> </w:t>
      </w:r>
      <w:r w:rsidRPr="002B77DB">
        <w:rPr>
          <w:rFonts w:eastAsia="Arial" w:cs="Arial"/>
        </w:rPr>
        <w:t>Attendi</w:t>
      </w:r>
      <w:r w:rsidRPr="002B77DB">
        <w:rPr>
          <w:rFonts w:eastAsia="Arial" w:cs="Arial"/>
          <w:spacing w:val="-1"/>
        </w:rPr>
        <w:t>n</w:t>
      </w:r>
      <w:r w:rsidRPr="002B77DB">
        <w:rPr>
          <w:rFonts w:eastAsia="Arial" w:cs="Arial"/>
        </w:rPr>
        <w:t>g</w:t>
      </w:r>
      <w:r w:rsidRPr="002B77DB">
        <w:rPr>
          <w:rFonts w:eastAsia="Arial" w:cs="Arial"/>
          <w:spacing w:val="1"/>
        </w:rPr>
        <w:t xml:space="preserve"> </w:t>
      </w:r>
      <w:r w:rsidRPr="002B77DB">
        <w:rPr>
          <w:rFonts w:eastAsia="Arial" w:cs="Arial"/>
        </w:rPr>
        <w:t>of Record</w:t>
      </w:r>
    </w:p>
    <w:p w14:paraId="4E9D5E42" w14:textId="33EB1A50" w:rsidR="00AA6AEE" w:rsidRPr="002B77DB" w:rsidRDefault="00AA6AEE" w:rsidP="00663957">
      <w:pPr>
        <w:spacing w:before="3"/>
        <w:ind w:left="432"/>
        <w:jc w:val="both"/>
        <w:rPr>
          <w:rFonts w:eastAsia="Arial" w:cs="Arial"/>
        </w:rPr>
      </w:pPr>
      <w:r w:rsidRPr="002B77DB">
        <w:rPr>
          <w:rFonts w:eastAsia="Arial" w:cs="Arial"/>
        </w:rPr>
        <w:t>In</w:t>
      </w:r>
      <w:r w:rsidRPr="002B77DB">
        <w:rPr>
          <w:rFonts w:eastAsia="Arial" w:cs="Arial"/>
          <w:spacing w:val="-2"/>
        </w:rPr>
        <w:t xml:space="preserve"> </w:t>
      </w:r>
      <w:r w:rsidRPr="002B77DB">
        <w:rPr>
          <w:rFonts w:eastAsia="Arial" w:cs="Arial"/>
        </w:rPr>
        <w:t xml:space="preserve">the clinical learning </w:t>
      </w:r>
      <w:r w:rsidRPr="002B77DB">
        <w:rPr>
          <w:rFonts w:eastAsia="Arial" w:cs="Arial"/>
          <w:spacing w:val="1"/>
        </w:rPr>
        <w:t>e</w:t>
      </w:r>
      <w:r w:rsidRPr="002B77DB">
        <w:rPr>
          <w:rFonts w:eastAsia="Arial" w:cs="Arial"/>
        </w:rPr>
        <w:t>nvironment, each patient must</w:t>
      </w:r>
      <w:r w:rsidRPr="002B77DB">
        <w:rPr>
          <w:rFonts w:eastAsia="Arial" w:cs="Arial"/>
          <w:spacing w:val="-5"/>
        </w:rPr>
        <w:t xml:space="preserve"> </w:t>
      </w:r>
      <w:r w:rsidRPr="002B77DB">
        <w:rPr>
          <w:rFonts w:eastAsia="Arial" w:cs="Arial"/>
        </w:rPr>
        <w:t>have an identifiable, app</w:t>
      </w:r>
      <w:r w:rsidRPr="002B77DB">
        <w:rPr>
          <w:rFonts w:eastAsia="Arial" w:cs="Arial"/>
          <w:spacing w:val="1"/>
        </w:rPr>
        <w:t>r</w:t>
      </w:r>
      <w:r w:rsidRPr="002B77DB">
        <w:rPr>
          <w:rFonts w:eastAsia="Arial" w:cs="Arial"/>
        </w:rPr>
        <w:t>opriate</w:t>
      </w:r>
      <w:r w:rsidRPr="002B77DB">
        <w:rPr>
          <w:rFonts w:eastAsia="Arial" w:cs="Arial"/>
          <w:spacing w:val="1"/>
        </w:rPr>
        <w:t>l</w:t>
      </w:r>
      <w:r w:rsidRPr="002B77DB">
        <w:rPr>
          <w:rFonts w:eastAsia="Arial" w:cs="Arial"/>
        </w:rPr>
        <w:t>y</w:t>
      </w:r>
      <w:r w:rsidRPr="002B77DB">
        <w:rPr>
          <w:rFonts w:eastAsia="Arial" w:cs="Arial"/>
          <w:spacing w:val="1"/>
        </w:rPr>
        <w:t xml:space="preserve"> </w:t>
      </w:r>
      <w:r w:rsidR="002B227A" w:rsidRPr="002B77DB">
        <w:rPr>
          <w:rFonts w:eastAsia="Arial" w:cs="Arial"/>
        </w:rPr>
        <w:t>credentialed,</w:t>
      </w:r>
      <w:r w:rsidRPr="002B77DB">
        <w:rPr>
          <w:rFonts w:eastAsia="Arial" w:cs="Arial"/>
          <w:spacing w:val="1"/>
        </w:rPr>
        <w:t xml:space="preserve"> </w:t>
      </w:r>
      <w:r w:rsidRPr="002B77DB">
        <w:rPr>
          <w:rFonts w:eastAsia="Arial" w:cs="Arial"/>
        </w:rPr>
        <w:t>and privil</w:t>
      </w:r>
      <w:r w:rsidRPr="002B77DB">
        <w:rPr>
          <w:rFonts w:eastAsia="Arial" w:cs="Arial"/>
          <w:spacing w:val="1"/>
        </w:rPr>
        <w:t>eg</w:t>
      </w:r>
      <w:r w:rsidRPr="002B77DB">
        <w:rPr>
          <w:rFonts w:eastAsia="Arial" w:cs="Arial"/>
        </w:rPr>
        <w:t>ed attending</w:t>
      </w:r>
      <w:r w:rsidRPr="002B77DB">
        <w:rPr>
          <w:rFonts w:eastAsia="Arial" w:cs="Arial"/>
          <w:spacing w:val="1"/>
        </w:rPr>
        <w:t xml:space="preserve"> </w:t>
      </w:r>
      <w:r w:rsidRPr="002B77DB">
        <w:rPr>
          <w:rFonts w:eastAsia="Arial" w:cs="Arial"/>
        </w:rPr>
        <w:t>physician of</w:t>
      </w:r>
      <w:r w:rsidRPr="002B77DB">
        <w:rPr>
          <w:rFonts w:eastAsia="Arial" w:cs="Arial"/>
          <w:spacing w:val="-2"/>
        </w:rPr>
        <w:t xml:space="preserve"> </w:t>
      </w:r>
      <w:r w:rsidRPr="002B77DB">
        <w:rPr>
          <w:rFonts w:eastAsia="Arial" w:cs="Arial"/>
        </w:rPr>
        <w:t>record w</w:t>
      </w:r>
      <w:r w:rsidRPr="002B77DB">
        <w:rPr>
          <w:rFonts w:eastAsia="Arial" w:cs="Arial"/>
          <w:spacing w:val="1"/>
        </w:rPr>
        <w:t>h</w:t>
      </w:r>
      <w:r w:rsidRPr="002B77DB">
        <w:rPr>
          <w:rFonts w:eastAsia="Arial" w:cs="Arial"/>
        </w:rPr>
        <w:t>o is</w:t>
      </w:r>
      <w:r w:rsidR="00663957" w:rsidRPr="002B77DB">
        <w:rPr>
          <w:rFonts w:eastAsia="Arial" w:cs="Arial"/>
        </w:rPr>
        <w:t xml:space="preserve"> </w:t>
      </w:r>
      <w:r w:rsidRPr="002B77DB">
        <w:rPr>
          <w:rFonts w:eastAsia="Arial" w:cs="Arial"/>
        </w:rPr>
        <w:t>ultimately responsible for</w:t>
      </w:r>
      <w:r w:rsidRPr="002B77DB">
        <w:rPr>
          <w:rFonts w:eastAsia="Arial" w:cs="Arial"/>
          <w:spacing w:val="-2"/>
        </w:rPr>
        <w:t xml:space="preserve"> </w:t>
      </w:r>
      <w:r w:rsidRPr="002B77DB">
        <w:rPr>
          <w:rFonts w:eastAsia="Arial" w:cs="Arial"/>
        </w:rPr>
        <w:t>that</w:t>
      </w:r>
      <w:r w:rsidRPr="002B77DB">
        <w:rPr>
          <w:rFonts w:eastAsia="Arial" w:cs="Arial"/>
          <w:spacing w:val="-3"/>
        </w:rPr>
        <w:t xml:space="preserve"> </w:t>
      </w:r>
      <w:r w:rsidRPr="002B77DB">
        <w:rPr>
          <w:rFonts w:eastAsia="Arial" w:cs="Arial"/>
        </w:rPr>
        <w:t>pat</w:t>
      </w:r>
      <w:r w:rsidRPr="002B77DB">
        <w:rPr>
          <w:rFonts w:eastAsia="Arial" w:cs="Arial"/>
          <w:spacing w:val="-1"/>
        </w:rPr>
        <w:t>i</w:t>
      </w:r>
      <w:r w:rsidRPr="002B77DB">
        <w:rPr>
          <w:rFonts w:eastAsia="Arial" w:cs="Arial"/>
        </w:rPr>
        <w:t xml:space="preserve">ent’s care. The </w:t>
      </w:r>
      <w:r w:rsidRPr="002B77DB">
        <w:rPr>
          <w:rFonts w:eastAsia="Arial" w:cs="Arial"/>
          <w:spacing w:val="-2"/>
        </w:rPr>
        <w:t>a</w:t>
      </w:r>
      <w:r w:rsidRPr="002B77DB">
        <w:rPr>
          <w:rFonts w:eastAsia="Arial" w:cs="Arial"/>
        </w:rPr>
        <w:t>ttending physician is responsible for</w:t>
      </w:r>
      <w:r w:rsidRPr="002B77DB">
        <w:rPr>
          <w:rFonts w:eastAsia="Arial" w:cs="Arial"/>
          <w:spacing w:val="-2"/>
        </w:rPr>
        <w:t xml:space="preserve"> </w:t>
      </w:r>
      <w:r w:rsidRPr="002B77DB">
        <w:rPr>
          <w:rFonts w:eastAsia="Arial" w:cs="Arial"/>
        </w:rPr>
        <w:t>assuring the quality of</w:t>
      </w:r>
      <w:r w:rsidRPr="002B77DB">
        <w:rPr>
          <w:rFonts w:eastAsia="Arial" w:cs="Arial"/>
          <w:spacing w:val="-1"/>
        </w:rPr>
        <w:t xml:space="preserve"> </w:t>
      </w:r>
      <w:r w:rsidRPr="002B77DB">
        <w:rPr>
          <w:rFonts w:eastAsia="Arial" w:cs="Arial"/>
        </w:rPr>
        <w:t>care prov</w:t>
      </w:r>
      <w:r w:rsidRPr="002B77DB">
        <w:rPr>
          <w:rFonts w:eastAsia="Arial" w:cs="Arial"/>
          <w:spacing w:val="1"/>
        </w:rPr>
        <w:t>i</w:t>
      </w:r>
      <w:r w:rsidRPr="002B77DB">
        <w:rPr>
          <w:rFonts w:eastAsia="Arial" w:cs="Arial"/>
        </w:rPr>
        <w:t>d</w:t>
      </w:r>
      <w:r w:rsidRPr="002B77DB">
        <w:rPr>
          <w:rFonts w:eastAsia="Arial" w:cs="Arial"/>
          <w:spacing w:val="1"/>
        </w:rPr>
        <w:t>e</w:t>
      </w:r>
      <w:r w:rsidRPr="002B77DB">
        <w:rPr>
          <w:rFonts w:eastAsia="Arial" w:cs="Arial"/>
        </w:rPr>
        <w:t>d and for</w:t>
      </w:r>
      <w:r w:rsidRPr="002B77DB">
        <w:rPr>
          <w:rFonts w:eastAsia="Arial" w:cs="Arial"/>
          <w:spacing w:val="-2"/>
        </w:rPr>
        <w:t xml:space="preserve"> </w:t>
      </w:r>
      <w:r w:rsidRPr="002B77DB">
        <w:rPr>
          <w:rFonts w:eastAsia="Arial" w:cs="Arial"/>
        </w:rPr>
        <w:t>a</w:t>
      </w:r>
      <w:r w:rsidRPr="002B77DB">
        <w:rPr>
          <w:rFonts w:eastAsia="Arial" w:cs="Arial"/>
          <w:spacing w:val="1"/>
        </w:rPr>
        <w:t>d</w:t>
      </w:r>
      <w:r w:rsidRPr="002B77DB">
        <w:rPr>
          <w:rFonts w:eastAsia="Arial" w:cs="Arial"/>
        </w:rPr>
        <w:t>dressing any problems th</w:t>
      </w:r>
      <w:r w:rsidRPr="002B77DB">
        <w:rPr>
          <w:rFonts w:eastAsia="Arial" w:cs="Arial"/>
          <w:spacing w:val="1"/>
        </w:rPr>
        <w:t>a</w:t>
      </w:r>
      <w:r w:rsidRPr="002B77DB">
        <w:rPr>
          <w:rFonts w:eastAsia="Arial" w:cs="Arial"/>
        </w:rPr>
        <w:t>t occur in</w:t>
      </w:r>
      <w:r w:rsidRPr="002B77DB">
        <w:rPr>
          <w:rFonts w:eastAsia="Arial" w:cs="Arial"/>
          <w:spacing w:val="-1"/>
        </w:rPr>
        <w:t xml:space="preserve"> </w:t>
      </w:r>
      <w:r w:rsidRPr="002B77DB">
        <w:rPr>
          <w:rFonts w:eastAsia="Arial" w:cs="Arial"/>
        </w:rPr>
        <w:t>the care of</w:t>
      </w:r>
      <w:r w:rsidRPr="002B77DB">
        <w:rPr>
          <w:rFonts w:eastAsia="Arial" w:cs="Arial"/>
          <w:spacing w:val="-2"/>
        </w:rPr>
        <w:t xml:space="preserve"> </w:t>
      </w:r>
      <w:r w:rsidRPr="002B77DB">
        <w:rPr>
          <w:rFonts w:eastAsia="Arial" w:cs="Arial"/>
        </w:rPr>
        <w:t>pat</w:t>
      </w:r>
      <w:r w:rsidRPr="002B77DB">
        <w:rPr>
          <w:rFonts w:eastAsia="Arial" w:cs="Arial"/>
          <w:spacing w:val="-1"/>
        </w:rPr>
        <w:t>i</w:t>
      </w:r>
      <w:r w:rsidRPr="002B77DB">
        <w:rPr>
          <w:rFonts w:eastAsia="Arial" w:cs="Arial"/>
        </w:rPr>
        <w:t>ents and thus</w:t>
      </w:r>
      <w:r w:rsidRPr="002B77DB">
        <w:rPr>
          <w:rFonts w:eastAsia="Arial" w:cs="Arial"/>
          <w:spacing w:val="-1"/>
        </w:rPr>
        <w:t xml:space="preserve"> </w:t>
      </w:r>
      <w:r w:rsidRPr="002B77DB">
        <w:rPr>
          <w:rFonts w:eastAsia="Arial" w:cs="Arial"/>
        </w:rPr>
        <w:t>must</w:t>
      </w:r>
      <w:r w:rsidRPr="002B77DB">
        <w:rPr>
          <w:rFonts w:eastAsia="Arial" w:cs="Arial"/>
          <w:spacing w:val="-5"/>
        </w:rPr>
        <w:t xml:space="preserve"> </w:t>
      </w:r>
      <w:r w:rsidRPr="002B77DB">
        <w:rPr>
          <w:rFonts w:eastAsia="Arial" w:cs="Arial"/>
        </w:rPr>
        <w:t>be available to</w:t>
      </w:r>
      <w:r w:rsidRPr="002B77DB">
        <w:rPr>
          <w:rFonts w:eastAsia="Arial" w:cs="Arial"/>
          <w:spacing w:val="-2"/>
        </w:rPr>
        <w:t xml:space="preserve"> </w:t>
      </w:r>
      <w:r w:rsidRPr="002B77DB">
        <w:rPr>
          <w:rFonts w:eastAsia="Arial" w:cs="Arial"/>
        </w:rPr>
        <w:t>prov</w:t>
      </w:r>
      <w:r w:rsidRPr="002B77DB">
        <w:rPr>
          <w:rFonts w:eastAsia="Arial" w:cs="Arial"/>
          <w:spacing w:val="1"/>
        </w:rPr>
        <w:t>i</w:t>
      </w:r>
      <w:r w:rsidRPr="002B77DB">
        <w:rPr>
          <w:rFonts w:eastAsia="Arial" w:cs="Arial"/>
        </w:rPr>
        <w:t xml:space="preserve">de direct supervision when </w:t>
      </w:r>
      <w:r w:rsidRPr="002B77DB">
        <w:rPr>
          <w:rFonts w:eastAsia="Arial" w:cs="Arial"/>
          <w:spacing w:val="1"/>
        </w:rPr>
        <w:t>a</w:t>
      </w:r>
      <w:r w:rsidRPr="002B77DB">
        <w:rPr>
          <w:rFonts w:eastAsia="Arial" w:cs="Arial"/>
        </w:rPr>
        <w:t>ppr</w:t>
      </w:r>
      <w:r w:rsidRPr="002B77DB">
        <w:rPr>
          <w:rFonts w:eastAsia="Arial" w:cs="Arial"/>
          <w:spacing w:val="1"/>
        </w:rPr>
        <w:t>o</w:t>
      </w:r>
      <w:r w:rsidRPr="002B77DB">
        <w:rPr>
          <w:rFonts w:eastAsia="Arial" w:cs="Arial"/>
        </w:rPr>
        <w:t>priate f</w:t>
      </w:r>
      <w:r w:rsidRPr="002B77DB">
        <w:rPr>
          <w:rFonts w:eastAsia="Arial" w:cs="Arial"/>
          <w:spacing w:val="1"/>
        </w:rPr>
        <w:t>o</w:t>
      </w:r>
      <w:r w:rsidRPr="002B77DB">
        <w:rPr>
          <w:rFonts w:eastAsia="Arial" w:cs="Arial"/>
        </w:rPr>
        <w:t>r</w:t>
      </w:r>
      <w:r w:rsidRPr="002B77DB">
        <w:rPr>
          <w:rFonts w:eastAsia="Arial" w:cs="Arial"/>
          <w:spacing w:val="-2"/>
        </w:rPr>
        <w:t xml:space="preserve"> </w:t>
      </w:r>
      <w:r w:rsidRPr="002B77DB">
        <w:rPr>
          <w:rFonts w:eastAsia="Arial" w:cs="Arial"/>
        </w:rPr>
        <w:t>op</w:t>
      </w:r>
      <w:r w:rsidRPr="002B77DB">
        <w:rPr>
          <w:rFonts w:eastAsia="Arial" w:cs="Arial"/>
          <w:spacing w:val="2"/>
        </w:rPr>
        <w:t>t</w:t>
      </w:r>
      <w:r w:rsidRPr="002B77DB">
        <w:rPr>
          <w:rFonts w:eastAsia="Arial" w:cs="Arial"/>
        </w:rPr>
        <w:t>imal care of</w:t>
      </w:r>
      <w:r w:rsidRPr="002B77DB">
        <w:rPr>
          <w:rFonts w:eastAsia="Arial" w:cs="Arial"/>
          <w:spacing w:val="-2"/>
        </w:rPr>
        <w:t xml:space="preserve"> </w:t>
      </w:r>
      <w:r w:rsidRPr="002B77DB">
        <w:rPr>
          <w:rFonts w:eastAsia="Arial" w:cs="Arial"/>
        </w:rPr>
        <w:t>the patient and/or as</w:t>
      </w:r>
      <w:r w:rsidR="00663957" w:rsidRPr="002B77DB">
        <w:rPr>
          <w:rFonts w:eastAsia="Arial" w:cs="Arial"/>
        </w:rPr>
        <w:t xml:space="preserve"> </w:t>
      </w:r>
      <w:r w:rsidRPr="002B77DB">
        <w:rPr>
          <w:rFonts w:eastAsia="Arial" w:cs="Arial"/>
        </w:rPr>
        <w:t>indicated by individual program policy.</w:t>
      </w:r>
      <w:r w:rsidRPr="002B77DB">
        <w:rPr>
          <w:rFonts w:eastAsia="Arial" w:cs="Arial"/>
          <w:spacing w:val="-1"/>
        </w:rPr>
        <w:t xml:space="preserve"> </w:t>
      </w:r>
      <w:r w:rsidRPr="002B77DB">
        <w:rPr>
          <w:rFonts w:eastAsia="Arial" w:cs="Arial"/>
        </w:rPr>
        <w:t>The availability of</w:t>
      </w:r>
      <w:r w:rsidRPr="002B77DB">
        <w:rPr>
          <w:rFonts w:eastAsia="Arial" w:cs="Arial"/>
          <w:spacing w:val="-2"/>
        </w:rPr>
        <w:t xml:space="preserve"> </w:t>
      </w:r>
      <w:r w:rsidRPr="002B77DB">
        <w:rPr>
          <w:rFonts w:eastAsia="Arial" w:cs="Arial"/>
        </w:rPr>
        <w:t>the att</w:t>
      </w:r>
      <w:r w:rsidRPr="002B77DB">
        <w:rPr>
          <w:rFonts w:eastAsia="Arial" w:cs="Arial"/>
          <w:spacing w:val="-2"/>
        </w:rPr>
        <w:t>e</w:t>
      </w:r>
      <w:r w:rsidRPr="002B77DB">
        <w:rPr>
          <w:rFonts w:eastAsia="Arial" w:cs="Arial"/>
        </w:rPr>
        <w:t>nding</w:t>
      </w:r>
      <w:r w:rsidRPr="002B77DB">
        <w:rPr>
          <w:rFonts w:eastAsia="Arial" w:cs="Arial"/>
          <w:spacing w:val="-3"/>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the resident is </w:t>
      </w:r>
      <w:r w:rsidRPr="002B77DB">
        <w:rPr>
          <w:rFonts w:eastAsia="Arial" w:cs="Arial"/>
          <w:spacing w:val="-2"/>
        </w:rPr>
        <w:t>e</w:t>
      </w:r>
      <w:r w:rsidRPr="002B77DB">
        <w:rPr>
          <w:rFonts w:eastAsia="Arial" w:cs="Arial"/>
          <w:spacing w:val="-1"/>
        </w:rPr>
        <w:t>x</w:t>
      </w:r>
      <w:r w:rsidRPr="002B77DB">
        <w:rPr>
          <w:rFonts w:eastAsia="Arial" w:cs="Arial"/>
        </w:rPr>
        <w:t>pected to</w:t>
      </w:r>
      <w:r w:rsidRPr="002B77DB">
        <w:rPr>
          <w:rFonts w:eastAsia="Arial" w:cs="Arial"/>
          <w:spacing w:val="-2"/>
        </w:rPr>
        <w:t xml:space="preserve"> </w:t>
      </w:r>
      <w:r w:rsidRPr="002B77DB">
        <w:rPr>
          <w:rFonts w:eastAsia="Arial" w:cs="Arial"/>
        </w:rPr>
        <w:t>be greater w</w:t>
      </w:r>
      <w:r w:rsidRPr="002B77DB">
        <w:rPr>
          <w:rFonts w:eastAsia="Arial" w:cs="Arial"/>
          <w:spacing w:val="-1"/>
        </w:rPr>
        <w:t>i</w:t>
      </w:r>
      <w:r w:rsidRPr="002B77DB">
        <w:rPr>
          <w:rFonts w:eastAsia="Arial" w:cs="Arial"/>
          <w:spacing w:val="2"/>
        </w:rPr>
        <w:t>t</w:t>
      </w:r>
      <w:r w:rsidRPr="002B77DB">
        <w:rPr>
          <w:rFonts w:eastAsia="Arial" w:cs="Arial"/>
        </w:rPr>
        <w:t>h</w:t>
      </w:r>
      <w:r w:rsidRPr="002B77DB">
        <w:rPr>
          <w:rFonts w:eastAsia="Arial" w:cs="Arial"/>
          <w:spacing w:val="-1"/>
        </w:rPr>
        <w:t xml:space="preserve"> </w:t>
      </w:r>
      <w:r w:rsidRPr="002B77DB">
        <w:rPr>
          <w:rFonts w:eastAsia="Arial" w:cs="Arial"/>
        </w:rPr>
        <w:t>less experienced resid</w:t>
      </w:r>
      <w:r w:rsidRPr="002B77DB">
        <w:rPr>
          <w:rFonts w:eastAsia="Arial" w:cs="Arial"/>
          <w:spacing w:val="1"/>
        </w:rPr>
        <w:t>e</w:t>
      </w:r>
      <w:r w:rsidRPr="002B77DB">
        <w:rPr>
          <w:rFonts w:eastAsia="Arial" w:cs="Arial"/>
        </w:rPr>
        <w:t>nts</w:t>
      </w:r>
      <w:r w:rsidRPr="002B77DB">
        <w:rPr>
          <w:rFonts w:eastAsia="Arial" w:cs="Arial"/>
          <w:spacing w:val="-3"/>
        </w:rPr>
        <w:t xml:space="preserve"> </w:t>
      </w:r>
      <w:r w:rsidRPr="002B77DB">
        <w:rPr>
          <w:rFonts w:eastAsia="Arial" w:cs="Arial"/>
        </w:rPr>
        <w:t>and with increased acuity of</w:t>
      </w:r>
      <w:r w:rsidRPr="002B77DB">
        <w:rPr>
          <w:rFonts w:eastAsia="Arial" w:cs="Arial"/>
          <w:spacing w:val="-2"/>
        </w:rPr>
        <w:t xml:space="preserve"> </w:t>
      </w:r>
      <w:r w:rsidRPr="002B77DB">
        <w:rPr>
          <w:rFonts w:eastAsia="Arial" w:cs="Arial"/>
        </w:rPr>
        <w:t>the pat</w:t>
      </w:r>
      <w:r w:rsidRPr="002B77DB">
        <w:rPr>
          <w:rFonts w:eastAsia="Arial" w:cs="Arial"/>
          <w:spacing w:val="1"/>
        </w:rPr>
        <w:t>i</w:t>
      </w:r>
      <w:r w:rsidRPr="002B77DB">
        <w:rPr>
          <w:rFonts w:eastAsia="Arial" w:cs="Arial"/>
        </w:rPr>
        <w:t>ent’s illness. The attending must</w:t>
      </w:r>
      <w:r w:rsidRPr="002B77DB">
        <w:rPr>
          <w:rFonts w:eastAsia="Arial" w:cs="Arial"/>
          <w:spacing w:val="-5"/>
        </w:rPr>
        <w:t xml:space="preserve"> </w:t>
      </w:r>
      <w:r w:rsidRPr="002B77DB">
        <w:rPr>
          <w:rFonts w:eastAsia="Arial" w:cs="Arial"/>
        </w:rPr>
        <w:t>notify all residents on his or her team of</w:t>
      </w:r>
      <w:r w:rsidRPr="002B77DB">
        <w:rPr>
          <w:rFonts w:eastAsia="Arial" w:cs="Arial"/>
          <w:spacing w:val="-2"/>
        </w:rPr>
        <w:t xml:space="preserve"> </w:t>
      </w:r>
      <w:r w:rsidRPr="002B77DB">
        <w:rPr>
          <w:rFonts w:eastAsia="Arial" w:cs="Arial"/>
        </w:rPr>
        <w:t>when he or she shou</w:t>
      </w:r>
      <w:r w:rsidRPr="002B77DB">
        <w:rPr>
          <w:rFonts w:eastAsia="Arial" w:cs="Arial"/>
          <w:spacing w:val="-2"/>
        </w:rPr>
        <w:t>l</w:t>
      </w:r>
      <w:r w:rsidRPr="002B77DB">
        <w:rPr>
          <w:rFonts w:eastAsia="Arial" w:cs="Arial"/>
        </w:rPr>
        <w:t>d be called</w:t>
      </w:r>
      <w:r w:rsidRPr="002B77DB">
        <w:rPr>
          <w:rFonts w:eastAsia="Arial" w:cs="Arial"/>
          <w:spacing w:val="1"/>
        </w:rPr>
        <w:t xml:space="preserve"> </w:t>
      </w:r>
      <w:r w:rsidRPr="002B77DB">
        <w:rPr>
          <w:rFonts w:eastAsia="Arial" w:cs="Arial"/>
        </w:rPr>
        <w:t>regard</w:t>
      </w:r>
      <w:r w:rsidRPr="002B77DB">
        <w:rPr>
          <w:rFonts w:eastAsia="Arial" w:cs="Arial"/>
          <w:spacing w:val="1"/>
        </w:rPr>
        <w:t>i</w:t>
      </w:r>
      <w:r w:rsidRPr="002B77DB">
        <w:rPr>
          <w:rFonts w:eastAsia="Arial" w:cs="Arial"/>
        </w:rPr>
        <w:t>ng a</w:t>
      </w:r>
      <w:r w:rsidRPr="002B77DB">
        <w:rPr>
          <w:rFonts w:eastAsia="Arial" w:cs="Arial"/>
          <w:spacing w:val="2"/>
        </w:rPr>
        <w:t xml:space="preserve"> </w:t>
      </w:r>
      <w:r w:rsidRPr="002B77DB">
        <w:rPr>
          <w:rFonts w:eastAsia="Arial" w:cs="Arial"/>
        </w:rPr>
        <w:t>patient’s st</w:t>
      </w:r>
      <w:r w:rsidRPr="002B77DB">
        <w:rPr>
          <w:rFonts w:eastAsia="Arial" w:cs="Arial"/>
          <w:spacing w:val="-2"/>
        </w:rPr>
        <w:t>a</w:t>
      </w:r>
      <w:r w:rsidRPr="002B77DB">
        <w:rPr>
          <w:rFonts w:eastAsia="Arial" w:cs="Arial"/>
          <w:spacing w:val="-1"/>
        </w:rPr>
        <w:t>t</w:t>
      </w:r>
      <w:r w:rsidRPr="002B77DB">
        <w:rPr>
          <w:rFonts w:eastAsia="Arial" w:cs="Arial"/>
        </w:rPr>
        <w:t>us.</w:t>
      </w:r>
    </w:p>
    <w:p w14:paraId="0635F85A" w14:textId="77777777" w:rsidR="00AA6AEE" w:rsidRPr="002B77DB" w:rsidRDefault="00AA6AEE" w:rsidP="00663957">
      <w:pPr>
        <w:spacing w:before="2"/>
        <w:jc w:val="both"/>
        <w:rPr>
          <w:rFonts w:cs="Arial"/>
        </w:rPr>
      </w:pPr>
    </w:p>
    <w:p w14:paraId="5F853729" w14:textId="5D5D2E00" w:rsidR="00AA6AEE" w:rsidRPr="002B77DB" w:rsidRDefault="00AA6AEE" w:rsidP="00663957">
      <w:pPr>
        <w:pStyle w:val="Heading3"/>
        <w:rPr>
          <w:rFonts w:eastAsia="Arial" w:cs="Arial"/>
        </w:rPr>
      </w:pPr>
      <w:r w:rsidRPr="002B77DB">
        <w:rPr>
          <w:rFonts w:eastAsia="Arial" w:cs="Arial"/>
        </w:rPr>
        <w:t>1</w:t>
      </w:r>
      <w:r w:rsidR="00565156" w:rsidRPr="002B77DB">
        <w:rPr>
          <w:rFonts w:eastAsia="Arial" w:cs="Arial"/>
        </w:rPr>
        <w:t>2</w:t>
      </w:r>
      <w:r w:rsidRPr="002B77DB">
        <w:rPr>
          <w:rFonts w:eastAsia="Arial" w:cs="Arial"/>
        </w:rPr>
        <w:t xml:space="preserve">-6. </w:t>
      </w:r>
      <w:r w:rsidRPr="002B77DB">
        <w:rPr>
          <w:rFonts w:eastAsia="Arial" w:cs="Arial"/>
          <w:spacing w:val="1"/>
        </w:rPr>
        <w:t xml:space="preserve"> </w:t>
      </w:r>
      <w:r w:rsidRPr="002B77DB">
        <w:rPr>
          <w:rFonts w:eastAsia="Arial" w:cs="Arial"/>
        </w:rPr>
        <w:t>There are specific circumstanc</w:t>
      </w:r>
      <w:r w:rsidRPr="002B77DB">
        <w:rPr>
          <w:rFonts w:eastAsia="Arial" w:cs="Arial"/>
          <w:spacing w:val="1"/>
        </w:rPr>
        <w:t>e</w:t>
      </w:r>
      <w:r w:rsidRPr="002B77DB">
        <w:rPr>
          <w:rFonts w:eastAsia="Arial" w:cs="Arial"/>
        </w:rPr>
        <w:t>s and even</w:t>
      </w:r>
      <w:r w:rsidRPr="002B77DB">
        <w:rPr>
          <w:rFonts w:eastAsia="Arial" w:cs="Arial"/>
          <w:spacing w:val="1"/>
        </w:rPr>
        <w:t>t</w:t>
      </w:r>
      <w:r w:rsidRPr="002B77DB">
        <w:rPr>
          <w:rFonts w:eastAsia="Arial" w:cs="Arial"/>
        </w:rPr>
        <w:t>s in</w:t>
      </w:r>
      <w:r w:rsidRPr="002B77DB">
        <w:rPr>
          <w:rFonts w:eastAsia="Arial" w:cs="Arial"/>
          <w:spacing w:val="-3"/>
        </w:rPr>
        <w:t xml:space="preserve"> </w:t>
      </w:r>
      <w:r w:rsidRPr="002B77DB">
        <w:rPr>
          <w:rFonts w:eastAsia="Arial" w:cs="Arial"/>
          <w:spacing w:val="5"/>
        </w:rPr>
        <w:t>w</w:t>
      </w:r>
      <w:r w:rsidRPr="002B77DB">
        <w:rPr>
          <w:rFonts w:eastAsia="Arial" w:cs="Arial"/>
          <w:spacing w:val="-1"/>
        </w:rPr>
        <w:t>h</w:t>
      </w:r>
      <w:r w:rsidRPr="002B77DB">
        <w:rPr>
          <w:rFonts w:eastAsia="Arial" w:cs="Arial"/>
        </w:rPr>
        <w:t>ich residents must communic</w:t>
      </w:r>
      <w:r w:rsidRPr="002B77DB">
        <w:rPr>
          <w:rFonts w:eastAsia="Arial" w:cs="Arial"/>
          <w:spacing w:val="-2"/>
        </w:rPr>
        <w:t>a</w:t>
      </w:r>
      <w:r w:rsidRPr="002B77DB">
        <w:rPr>
          <w:rFonts w:eastAsia="Arial" w:cs="Arial"/>
        </w:rPr>
        <w:t>te</w:t>
      </w:r>
      <w:r w:rsidRPr="002B77DB">
        <w:rPr>
          <w:rFonts w:eastAsia="Arial" w:cs="Arial"/>
          <w:spacing w:val="-2"/>
        </w:rPr>
        <w:t xml:space="preserve"> </w:t>
      </w:r>
      <w:r w:rsidRPr="002B77DB">
        <w:rPr>
          <w:rFonts w:eastAsia="Arial" w:cs="Arial"/>
          <w:spacing w:val="5"/>
        </w:rPr>
        <w:t>w</w:t>
      </w:r>
      <w:r w:rsidRPr="002B77DB">
        <w:rPr>
          <w:rFonts w:eastAsia="Arial" w:cs="Arial"/>
          <w:spacing w:val="-1"/>
        </w:rPr>
        <w:t>i</w:t>
      </w:r>
      <w:r w:rsidRPr="002B77DB">
        <w:rPr>
          <w:rFonts w:eastAsia="Arial" w:cs="Arial"/>
        </w:rPr>
        <w:t>th app</w:t>
      </w:r>
      <w:r w:rsidRPr="002B77DB">
        <w:rPr>
          <w:rFonts w:eastAsia="Arial" w:cs="Arial"/>
          <w:spacing w:val="-1"/>
        </w:rPr>
        <w:t>r</w:t>
      </w:r>
      <w:r w:rsidRPr="002B77DB">
        <w:rPr>
          <w:rFonts w:eastAsia="Arial" w:cs="Arial"/>
        </w:rPr>
        <w:t>opriate supervising faculty</w:t>
      </w:r>
      <w:r w:rsidRPr="002B77DB">
        <w:rPr>
          <w:rFonts w:eastAsia="Arial" w:cs="Arial"/>
          <w:spacing w:val="-2"/>
        </w:rPr>
        <w:t xml:space="preserve"> </w:t>
      </w:r>
      <w:r w:rsidR="002B227A" w:rsidRPr="002B77DB">
        <w:rPr>
          <w:rFonts w:eastAsia="Arial" w:cs="Arial"/>
        </w:rPr>
        <w:t>members.</w:t>
      </w:r>
    </w:p>
    <w:p w14:paraId="2826CE3E" w14:textId="5AB7E7E1" w:rsidR="00AA6AEE" w:rsidRPr="002B77DB" w:rsidRDefault="00AA6AEE" w:rsidP="00760143">
      <w:pPr>
        <w:pStyle w:val="ListParagraph"/>
        <w:numPr>
          <w:ilvl w:val="0"/>
          <w:numId w:val="192"/>
        </w:numPr>
        <w:jc w:val="both"/>
        <w:rPr>
          <w:rFonts w:eastAsia="Arial" w:cs="Arial"/>
        </w:rPr>
      </w:pPr>
      <w:r w:rsidRPr="002B77DB">
        <w:rPr>
          <w:rFonts w:eastAsia="Arial" w:cs="Arial"/>
        </w:rPr>
        <w:t>An unex</w:t>
      </w:r>
      <w:r w:rsidRPr="002B77DB">
        <w:rPr>
          <w:rFonts w:eastAsia="Arial" w:cs="Arial"/>
          <w:spacing w:val="1"/>
        </w:rPr>
        <w:t>p</w:t>
      </w:r>
      <w:r w:rsidRPr="002B77DB">
        <w:rPr>
          <w:rFonts w:eastAsia="Arial" w:cs="Arial"/>
        </w:rPr>
        <w:t>ected patient death</w:t>
      </w:r>
    </w:p>
    <w:p w14:paraId="73C2E66E" w14:textId="41A33979" w:rsidR="00AA6AEE" w:rsidRPr="002B77DB" w:rsidRDefault="00AA6AEE" w:rsidP="00760143">
      <w:pPr>
        <w:pStyle w:val="ListParagraph"/>
        <w:numPr>
          <w:ilvl w:val="0"/>
          <w:numId w:val="192"/>
        </w:numPr>
        <w:spacing w:before="1"/>
        <w:jc w:val="both"/>
        <w:rPr>
          <w:rFonts w:eastAsia="Arial" w:cs="Arial"/>
        </w:rPr>
      </w:pPr>
      <w:r w:rsidRPr="002B77DB">
        <w:rPr>
          <w:rFonts w:eastAsia="Arial" w:cs="Arial"/>
        </w:rPr>
        <w:t>Brain Death Determina</w:t>
      </w:r>
      <w:r w:rsidRPr="002B77DB">
        <w:rPr>
          <w:rFonts w:eastAsia="Arial" w:cs="Arial"/>
          <w:spacing w:val="2"/>
        </w:rPr>
        <w:t>t</w:t>
      </w:r>
      <w:r w:rsidRPr="002B77DB">
        <w:rPr>
          <w:rFonts w:eastAsia="Arial" w:cs="Arial"/>
        </w:rPr>
        <w:t>ion or Org</w:t>
      </w:r>
      <w:r w:rsidRPr="002B77DB">
        <w:rPr>
          <w:rFonts w:eastAsia="Arial" w:cs="Arial"/>
          <w:spacing w:val="1"/>
        </w:rPr>
        <w:t>a</w:t>
      </w:r>
      <w:r w:rsidRPr="002B77DB">
        <w:rPr>
          <w:rFonts w:eastAsia="Arial" w:cs="Arial"/>
        </w:rPr>
        <w:t>n donation</w:t>
      </w:r>
    </w:p>
    <w:p w14:paraId="170EF5DC" w14:textId="13EF0DF6" w:rsidR="00AA6AEE" w:rsidRPr="002B77DB" w:rsidRDefault="00AA6AEE" w:rsidP="00760143">
      <w:pPr>
        <w:pStyle w:val="ListParagraph"/>
        <w:numPr>
          <w:ilvl w:val="0"/>
          <w:numId w:val="192"/>
        </w:numPr>
        <w:jc w:val="both"/>
        <w:rPr>
          <w:rFonts w:eastAsia="Arial" w:cs="Arial"/>
        </w:rPr>
      </w:pPr>
      <w:r w:rsidRPr="002B77DB">
        <w:rPr>
          <w:rFonts w:eastAsia="Arial" w:cs="Arial"/>
        </w:rPr>
        <w:t>Cardiac a</w:t>
      </w:r>
      <w:r w:rsidRPr="002B77DB">
        <w:rPr>
          <w:rFonts w:eastAsia="Arial" w:cs="Arial"/>
          <w:spacing w:val="1"/>
        </w:rPr>
        <w:t>r</w:t>
      </w:r>
      <w:r w:rsidRPr="002B77DB">
        <w:rPr>
          <w:rFonts w:eastAsia="Arial" w:cs="Arial"/>
        </w:rPr>
        <w:t>rest</w:t>
      </w:r>
      <w:r w:rsidRPr="002B77DB">
        <w:rPr>
          <w:rFonts w:eastAsia="Arial" w:cs="Arial"/>
          <w:spacing w:val="-3"/>
        </w:rPr>
        <w:t xml:space="preserve"> </w:t>
      </w:r>
      <w:r w:rsidRPr="002B77DB">
        <w:rPr>
          <w:rFonts w:eastAsia="Arial" w:cs="Arial"/>
        </w:rPr>
        <w:t>(code)</w:t>
      </w:r>
    </w:p>
    <w:p w14:paraId="33FAC1FA" w14:textId="5ABAA604" w:rsidR="00AA6AEE" w:rsidRPr="002B77DB" w:rsidRDefault="00AA6AEE" w:rsidP="00760143">
      <w:pPr>
        <w:pStyle w:val="ListParagraph"/>
        <w:numPr>
          <w:ilvl w:val="0"/>
          <w:numId w:val="192"/>
        </w:numPr>
        <w:jc w:val="both"/>
        <w:rPr>
          <w:rFonts w:eastAsia="Arial" w:cs="Arial"/>
        </w:rPr>
      </w:pPr>
      <w:r w:rsidRPr="002B77DB">
        <w:rPr>
          <w:rFonts w:eastAsia="Arial" w:cs="Arial"/>
        </w:rPr>
        <w:t>Patient going to</w:t>
      </w:r>
      <w:r w:rsidRPr="002B77DB">
        <w:rPr>
          <w:rFonts w:eastAsia="Arial" w:cs="Arial"/>
          <w:spacing w:val="-2"/>
        </w:rPr>
        <w:t xml:space="preserve"> </w:t>
      </w:r>
      <w:r w:rsidRPr="002B77DB">
        <w:rPr>
          <w:rFonts w:eastAsia="Arial" w:cs="Arial"/>
        </w:rPr>
        <w:t>OR for</w:t>
      </w:r>
      <w:r w:rsidRPr="002B77DB">
        <w:rPr>
          <w:rFonts w:eastAsia="Arial" w:cs="Arial"/>
          <w:spacing w:val="-2"/>
        </w:rPr>
        <w:t xml:space="preserve"> </w:t>
      </w:r>
      <w:r w:rsidRPr="002B77DB">
        <w:rPr>
          <w:rFonts w:eastAsia="Arial" w:cs="Arial"/>
        </w:rPr>
        <w:t>emerg</w:t>
      </w:r>
      <w:r w:rsidRPr="002B77DB">
        <w:rPr>
          <w:rFonts w:eastAsia="Arial" w:cs="Arial"/>
          <w:spacing w:val="1"/>
        </w:rPr>
        <w:t>e</w:t>
      </w:r>
      <w:r w:rsidRPr="002B77DB">
        <w:rPr>
          <w:rFonts w:eastAsia="Arial" w:cs="Arial"/>
        </w:rPr>
        <w:t>nt</w:t>
      </w:r>
      <w:r w:rsidRPr="002B77DB">
        <w:rPr>
          <w:rFonts w:eastAsia="Arial" w:cs="Arial"/>
          <w:spacing w:val="-2"/>
        </w:rPr>
        <w:t xml:space="preserve"> </w:t>
      </w:r>
      <w:r w:rsidRPr="002B77DB">
        <w:rPr>
          <w:rFonts w:eastAsia="Arial" w:cs="Arial"/>
        </w:rPr>
        <w:t>s</w:t>
      </w:r>
      <w:r w:rsidRPr="002B77DB">
        <w:rPr>
          <w:rFonts w:eastAsia="Arial" w:cs="Arial"/>
          <w:spacing w:val="-2"/>
        </w:rPr>
        <w:t>u</w:t>
      </w:r>
      <w:r w:rsidRPr="002B77DB">
        <w:rPr>
          <w:rFonts w:eastAsia="Arial" w:cs="Arial"/>
        </w:rPr>
        <w:t>rge</w:t>
      </w:r>
      <w:r w:rsidRPr="002B77DB">
        <w:rPr>
          <w:rFonts w:eastAsia="Arial" w:cs="Arial"/>
          <w:spacing w:val="1"/>
        </w:rPr>
        <w:t>r</w:t>
      </w:r>
      <w:r w:rsidRPr="002B77DB">
        <w:rPr>
          <w:rFonts w:eastAsia="Arial" w:cs="Arial"/>
        </w:rPr>
        <w:t>y or tra</w:t>
      </w:r>
      <w:r w:rsidRPr="002B77DB">
        <w:rPr>
          <w:rFonts w:eastAsia="Arial" w:cs="Arial"/>
          <w:spacing w:val="1"/>
        </w:rPr>
        <w:t>n</w:t>
      </w:r>
      <w:r w:rsidRPr="002B77DB">
        <w:rPr>
          <w:rFonts w:eastAsia="Arial" w:cs="Arial"/>
        </w:rPr>
        <w:t>sfer</w:t>
      </w:r>
      <w:r w:rsidRPr="002B77DB">
        <w:rPr>
          <w:rFonts w:eastAsia="Arial" w:cs="Arial"/>
          <w:spacing w:val="-3"/>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another </w:t>
      </w:r>
      <w:r w:rsidR="002B227A" w:rsidRPr="002B77DB">
        <w:rPr>
          <w:rFonts w:eastAsia="Arial" w:cs="Arial"/>
        </w:rPr>
        <w:t>service.</w:t>
      </w:r>
    </w:p>
    <w:p w14:paraId="35F0717B" w14:textId="6A47B1E1" w:rsidR="00AA6AEE" w:rsidRPr="002B77DB" w:rsidRDefault="00AA6AEE" w:rsidP="00760143">
      <w:pPr>
        <w:pStyle w:val="ListParagraph"/>
        <w:numPr>
          <w:ilvl w:val="0"/>
          <w:numId w:val="192"/>
        </w:numPr>
        <w:spacing w:before="3"/>
        <w:jc w:val="both"/>
        <w:rPr>
          <w:rFonts w:eastAsia="Arial" w:cs="Arial"/>
        </w:rPr>
      </w:pPr>
      <w:r w:rsidRPr="002B77DB">
        <w:rPr>
          <w:rFonts w:eastAsia="Arial" w:cs="Arial"/>
        </w:rPr>
        <w:t>An</w:t>
      </w:r>
      <w:r w:rsidR="00663957" w:rsidRPr="002B77DB">
        <w:rPr>
          <w:rFonts w:eastAsia="Arial" w:cs="Arial"/>
        </w:rPr>
        <w:t xml:space="preserve"> </w:t>
      </w:r>
      <w:r w:rsidRPr="002B77DB">
        <w:rPr>
          <w:rFonts w:eastAsia="Arial" w:cs="Arial"/>
        </w:rPr>
        <w:t>unpla</w:t>
      </w:r>
      <w:r w:rsidRPr="002B77DB">
        <w:rPr>
          <w:rFonts w:eastAsia="Arial" w:cs="Arial"/>
          <w:spacing w:val="1"/>
        </w:rPr>
        <w:t>n</w:t>
      </w:r>
      <w:r w:rsidRPr="002B77DB">
        <w:rPr>
          <w:rFonts w:eastAsia="Arial" w:cs="Arial"/>
        </w:rPr>
        <w:t>ned, emer</w:t>
      </w:r>
      <w:r w:rsidRPr="002B77DB">
        <w:rPr>
          <w:rFonts w:eastAsia="Arial" w:cs="Arial"/>
          <w:spacing w:val="1"/>
        </w:rPr>
        <w:t>ge</w:t>
      </w:r>
      <w:r w:rsidRPr="002B77DB">
        <w:rPr>
          <w:rFonts w:eastAsia="Arial" w:cs="Arial"/>
        </w:rPr>
        <w:t>nt</w:t>
      </w:r>
      <w:r w:rsidRPr="002B77DB">
        <w:rPr>
          <w:rFonts w:eastAsia="Arial" w:cs="Arial"/>
          <w:spacing w:val="-1"/>
        </w:rPr>
        <w:t xml:space="preserve"> </w:t>
      </w:r>
      <w:r w:rsidRPr="002B77DB">
        <w:rPr>
          <w:rFonts w:eastAsia="Arial" w:cs="Arial"/>
        </w:rPr>
        <w:t xml:space="preserve">invasive </w:t>
      </w:r>
      <w:r w:rsidRPr="002B77DB">
        <w:rPr>
          <w:rFonts w:eastAsia="Arial" w:cs="Arial"/>
          <w:spacing w:val="1"/>
        </w:rPr>
        <w:t>p</w:t>
      </w:r>
      <w:r w:rsidRPr="002B77DB">
        <w:rPr>
          <w:rFonts w:eastAsia="Arial" w:cs="Arial"/>
        </w:rPr>
        <w:t>ro</w:t>
      </w:r>
      <w:r w:rsidRPr="002B77DB">
        <w:rPr>
          <w:rFonts w:eastAsia="Arial" w:cs="Arial"/>
          <w:spacing w:val="-1"/>
        </w:rPr>
        <w:t>c</w:t>
      </w:r>
      <w:r w:rsidRPr="002B77DB">
        <w:rPr>
          <w:rFonts w:eastAsia="Arial" w:cs="Arial"/>
        </w:rPr>
        <w:t>edu</w:t>
      </w:r>
      <w:r w:rsidRPr="002B77DB">
        <w:rPr>
          <w:rFonts w:eastAsia="Arial" w:cs="Arial"/>
          <w:spacing w:val="1"/>
        </w:rPr>
        <w:t>r</w:t>
      </w:r>
      <w:r w:rsidRPr="002B77DB">
        <w:rPr>
          <w:rFonts w:eastAsia="Arial" w:cs="Arial"/>
        </w:rPr>
        <w:t>e such as surgery</w:t>
      </w:r>
      <w:r w:rsidR="00663957" w:rsidRPr="002B77DB">
        <w:rPr>
          <w:rFonts w:eastAsia="Arial" w:cs="Arial"/>
        </w:rPr>
        <w:t>,</w:t>
      </w:r>
      <w:r w:rsidRPr="002B77DB">
        <w:rPr>
          <w:rFonts w:eastAsia="Arial" w:cs="Arial"/>
          <w:spacing w:val="2"/>
        </w:rPr>
        <w:t xml:space="preserve"> </w:t>
      </w:r>
      <w:r w:rsidR="00663957" w:rsidRPr="002B77DB">
        <w:rPr>
          <w:rFonts w:eastAsia="Arial" w:cs="Arial"/>
        </w:rPr>
        <w:t>IR procedure</w:t>
      </w:r>
      <w:r w:rsidRPr="002B77DB">
        <w:rPr>
          <w:rFonts w:eastAsia="Arial" w:cs="Arial"/>
        </w:rPr>
        <w:t>,</w:t>
      </w:r>
      <w:r w:rsidRPr="002B77DB">
        <w:rPr>
          <w:rFonts w:eastAsia="Arial" w:cs="Arial"/>
          <w:spacing w:val="-2"/>
        </w:rPr>
        <w:t xml:space="preserve"> </w:t>
      </w:r>
      <w:r w:rsidRPr="002B77DB">
        <w:rPr>
          <w:rFonts w:eastAsia="Arial" w:cs="Arial"/>
        </w:rPr>
        <w:t>cardiac catheterization,</w:t>
      </w:r>
      <w:r w:rsidRPr="002B77DB">
        <w:rPr>
          <w:rFonts w:eastAsia="Arial" w:cs="Arial"/>
          <w:spacing w:val="-1"/>
        </w:rPr>
        <w:t xml:space="preserve"> </w:t>
      </w:r>
      <w:r w:rsidRPr="002B77DB">
        <w:rPr>
          <w:rFonts w:eastAsia="Arial" w:cs="Arial"/>
        </w:rPr>
        <w:t>or other hig</w:t>
      </w:r>
      <w:r w:rsidRPr="002B77DB">
        <w:rPr>
          <w:rFonts w:eastAsia="Arial" w:cs="Arial"/>
          <w:spacing w:val="1"/>
        </w:rPr>
        <w:t>h</w:t>
      </w:r>
      <w:r w:rsidRPr="002B77DB">
        <w:rPr>
          <w:rFonts w:eastAsia="Arial" w:cs="Arial"/>
        </w:rPr>
        <w:t>-risk</w:t>
      </w:r>
      <w:r w:rsidRPr="002B77DB">
        <w:rPr>
          <w:rFonts w:eastAsia="Arial" w:cs="Arial"/>
          <w:spacing w:val="-1"/>
        </w:rPr>
        <w:t xml:space="preserve"> </w:t>
      </w:r>
      <w:r w:rsidRPr="002B77DB">
        <w:rPr>
          <w:rFonts w:eastAsia="Arial" w:cs="Arial"/>
        </w:rPr>
        <w:t>invasive p</w:t>
      </w:r>
      <w:r w:rsidRPr="002B77DB">
        <w:rPr>
          <w:rFonts w:eastAsia="Arial" w:cs="Arial"/>
          <w:spacing w:val="1"/>
        </w:rPr>
        <w:t>r</w:t>
      </w:r>
      <w:r w:rsidRPr="002B77DB">
        <w:rPr>
          <w:rFonts w:eastAsia="Arial" w:cs="Arial"/>
        </w:rPr>
        <w:t>ocedu</w:t>
      </w:r>
      <w:r w:rsidRPr="002B77DB">
        <w:rPr>
          <w:rFonts w:eastAsia="Arial" w:cs="Arial"/>
          <w:spacing w:val="1"/>
        </w:rPr>
        <w:t>r</w:t>
      </w:r>
      <w:r w:rsidRPr="002B77DB">
        <w:rPr>
          <w:rFonts w:eastAsia="Arial" w:cs="Arial"/>
        </w:rPr>
        <w:t>e</w:t>
      </w:r>
      <w:r w:rsidR="00663957" w:rsidRPr="002B77DB">
        <w:rPr>
          <w:rFonts w:eastAsia="Arial" w:cs="Arial"/>
        </w:rPr>
        <w:t>.</w:t>
      </w:r>
    </w:p>
    <w:p w14:paraId="643E5778" w14:textId="7D2E2510" w:rsidR="00AA6AEE" w:rsidRPr="002B77DB" w:rsidRDefault="00AA6AEE" w:rsidP="00760143">
      <w:pPr>
        <w:pStyle w:val="ListParagraph"/>
        <w:numPr>
          <w:ilvl w:val="0"/>
          <w:numId w:val="192"/>
        </w:numPr>
        <w:jc w:val="both"/>
        <w:rPr>
          <w:rFonts w:eastAsia="Arial" w:cs="Arial"/>
        </w:rPr>
      </w:pPr>
      <w:r w:rsidRPr="002B77DB">
        <w:rPr>
          <w:rFonts w:eastAsia="Arial" w:cs="Arial"/>
        </w:rPr>
        <w:lastRenderedPageBreak/>
        <w:t>Complication of</w:t>
      </w:r>
      <w:r w:rsidRPr="002B77DB">
        <w:rPr>
          <w:rFonts w:eastAsia="Arial" w:cs="Arial"/>
          <w:spacing w:val="-2"/>
        </w:rPr>
        <w:t xml:space="preserve"> </w:t>
      </w:r>
      <w:r w:rsidRPr="002B77DB">
        <w:rPr>
          <w:rFonts w:eastAsia="Arial" w:cs="Arial"/>
        </w:rPr>
        <w:t>proce</w:t>
      </w:r>
      <w:r w:rsidRPr="002B77DB">
        <w:rPr>
          <w:rFonts w:eastAsia="Arial" w:cs="Arial"/>
          <w:spacing w:val="1"/>
        </w:rPr>
        <w:t>d</w:t>
      </w:r>
      <w:r w:rsidRPr="002B77DB">
        <w:rPr>
          <w:rFonts w:eastAsia="Arial" w:cs="Arial"/>
        </w:rPr>
        <w:t>ure</w:t>
      </w:r>
    </w:p>
    <w:p w14:paraId="46AE83FD" w14:textId="3D9BA2AB" w:rsidR="00AA6AEE" w:rsidRPr="002B77DB" w:rsidRDefault="00AA6AEE" w:rsidP="00760143">
      <w:pPr>
        <w:pStyle w:val="ListParagraph"/>
        <w:numPr>
          <w:ilvl w:val="0"/>
          <w:numId w:val="192"/>
        </w:numPr>
        <w:jc w:val="both"/>
        <w:rPr>
          <w:rFonts w:eastAsia="Arial" w:cs="Arial"/>
        </w:rPr>
      </w:pPr>
      <w:r w:rsidRPr="002B77DB">
        <w:rPr>
          <w:rFonts w:eastAsia="Arial" w:cs="Arial"/>
        </w:rPr>
        <w:t>An unex</w:t>
      </w:r>
      <w:r w:rsidRPr="002B77DB">
        <w:rPr>
          <w:rFonts w:eastAsia="Arial" w:cs="Arial"/>
          <w:spacing w:val="1"/>
        </w:rPr>
        <w:t>p</w:t>
      </w:r>
      <w:r w:rsidRPr="002B77DB">
        <w:rPr>
          <w:rFonts w:eastAsia="Arial" w:cs="Arial"/>
        </w:rPr>
        <w:t>ected transfer to</w:t>
      </w:r>
      <w:r w:rsidRPr="002B77DB">
        <w:rPr>
          <w:rFonts w:eastAsia="Arial" w:cs="Arial"/>
          <w:spacing w:val="-2"/>
        </w:rPr>
        <w:t xml:space="preserve"> </w:t>
      </w:r>
      <w:r w:rsidRPr="002B77DB">
        <w:rPr>
          <w:rFonts w:eastAsia="Arial" w:cs="Arial"/>
        </w:rPr>
        <w:t>a higher lev</w:t>
      </w:r>
      <w:r w:rsidRPr="002B77DB">
        <w:rPr>
          <w:rFonts w:eastAsia="Arial" w:cs="Arial"/>
          <w:spacing w:val="-1"/>
        </w:rPr>
        <w:t>e</w:t>
      </w:r>
      <w:r w:rsidRPr="002B77DB">
        <w:rPr>
          <w:rFonts w:eastAsia="Arial" w:cs="Arial"/>
        </w:rPr>
        <w:t>l of</w:t>
      </w:r>
      <w:r w:rsidRPr="002B77DB">
        <w:rPr>
          <w:rFonts w:eastAsia="Arial" w:cs="Arial"/>
          <w:spacing w:val="-2"/>
        </w:rPr>
        <w:t xml:space="preserve"> </w:t>
      </w:r>
      <w:r w:rsidRPr="002B77DB">
        <w:rPr>
          <w:rFonts w:eastAsia="Arial" w:cs="Arial"/>
        </w:rPr>
        <w:t xml:space="preserve">care </w:t>
      </w:r>
      <w:r w:rsidRPr="002B77DB">
        <w:rPr>
          <w:rFonts w:eastAsia="Arial" w:cs="Arial"/>
          <w:spacing w:val="1"/>
        </w:rPr>
        <w:t>(</w:t>
      </w:r>
      <w:r w:rsidRPr="002B77DB">
        <w:rPr>
          <w:rFonts w:eastAsia="Arial" w:cs="Arial"/>
        </w:rPr>
        <w:t>e.g.,</w:t>
      </w:r>
      <w:r w:rsidRPr="002B77DB">
        <w:rPr>
          <w:rFonts w:eastAsia="Arial" w:cs="Arial"/>
          <w:spacing w:val="-3"/>
        </w:rPr>
        <w:t xml:space="preserve"> </w:t>
      </w:r>
      <w:r w:rsidRPr="002B77DB">
        <w:rPr>
          <w:rFonts w:eastAsia="Arial" w:cs="Arial"/>
        </w:rPr>
        <w:t>transfer</w:t>
      </w:r>
      <w:r w:rsidRPr="002B77DB">
        <w:rPr>
          <w:rFonts w:eastAsia="Arial" w:cs="Arial"/>
          <w:spacing w:val="-1"/>
        </w:rPr>
        <w:t xml:space="preserve"> </w:t>
      </w:r>
      <w:r w:rsidRPr="002B77DB">
        <w:rPr>
          <w:rFonts w:eastAsia="Arial" w:cs="Arial"/>
        </w:rPr>
        <w:t>to</w:t>
      </w:r>
      <w:r w:rsidRPr="002B77DB">
        <w:rPr>
          <w:rFonts w:eastAsia="Arial" w:cs="Arial"/>
          <w:spacing w:val="-2"/>
        </w:rPr>
        <w:t xml:space="preserve"> </w:t>
      </w:r>
      <w:r w:rsidRPr="002B77DB">
        <w:rPr>
          <w:rFonts w:eastAsia="Arial" w:cs="Arial"/>
        </w:rPr>
        <w:t>the MICU)</w:t>
      </w:r>
    </w:p>
    <w:p w14:paraId="1967BC7E" w14:textId="457FD67F" w:rsidR="00AA6AEE" w:rsidRPr="002B77DB" w:rsidRDefault="00AA6AEE" w:rsidP="00760143">
      <w:pPr>
        <w:pStyle w:val="ListParagraph"/>
        <w:numPr>
          <w:ilvl w:val="0"/>
          <w:numId w:val="192"/>
        </w:numPr>
        <w:spacing w:before="3"/>
        <w:jc w:val="both"/>
        <w:rPr>
          <w:rFonts w:eastAsia="Arial" w:cs="Arial"/>
        </w:rPr>
      </w:pPr>
      <w:r w:rsidRPr="002B77DB">
        <w:rPr>
          <w:rFonts w:eastAsia="Arial" w:cs="Arial"/>
        </w:rPr>
        <w:t>Unex</w:t>
      </w:r>
      <w:r w:rsidRPr="002B77DB">
        <w:rPr>
          <w:rFonts w:eastAsia="Arial" w:cs="Arial"/>
          <w:spacing w:val="1"/>
        </w:rPr>
        <w:t>p</w:t>
      </w:r>
      <w:r w:rsidRPr="002B77DB">
        <w:rPr>
          <w:rFonts w:eastAsia="Arial" w:cs="Arial"/>
        </w:rPr>
        <w:t>ected,</w:t>
      </w:r>
      <w:r w:rsidRPr="002B77DB">
        <w:rPr>
          <w:rFonts w:eastAsia="Arial" w:cs="Arial"/>
          <w:spacing w:val="-5"/>
        </w:rPr>
        <w:t xml:space="preserve"> </w:t>
      </w:r>
      <w:r w:rsidRPr="002B77DB">
        <w:rPr>
          <w:rFonts w:eastAsia="Arial" w:cs="Arial"/>
        </w:rPr>
        <w:t>significa</w:t>
      </w:r>
      <w:r w:rsidRPr="002B77DB">
        <w:rPr>
          <w:rFonts w:eastAsia="Arial" w:cs="Arial"/>
          <w:spacing w:val="-2"/>
        </w:rPr>
        <w:t>n</w:t>
      </w:r>
      <w:r w:rsidRPr="002B77DB">
        <w:rPr>
          <w:rFonts w:eastAsia="Arial" w:cs="Arial"/>
        </w:rPr>
        <w:t>t deteriorati</w:t>
      </w:r>
      <w:r w:rsidRPr="002B77DB">
        <w:rPr>
          <w:rFonts w:eastAsia="Arial" w:cs="Arial"/>
          <w:spacing w:val="1"/>
        </w:rPr>
        <w:t>o</w:t>
      </w:r>
      <w:r w:rsidRPr="002B77DB">
        <w:rPr>
          <w:rFonts w:eastAsia="Arial" w:cs="Arial"/>
        </w:rPr>
        <w:t>n</w:t>
      </w:r>
      <w:r w:rsidRPr="002B77DB">
        <w:rPr>
          <w:rFonts w:eastAsia="Arial" w:cs="Arial"/>
          <w:spacing w:val="-1"/>
        </w:rPr>
        <w:t xml:space="preserve"> </w:t>
      </w:r>
      <w:r w:rsidRPr="002B77DB">
        <w:rPr>
          <w:rFonts w:eastAsia="Arial" w:cs="Arial"/>
        </w:rPr>
        <w:t>in clinical</w:t>
      </w:r>
      <w:r w:rsidRPr="002B77DB">
        <w:rPr>
          <w:rFonts w:eastAsia="Arial" w:cs="Arial"/>
          <w:spacing w:val="-1"/>
        </w:rPr>
        <w:t xml:space="preserve"> </w:t>
      </w:r>
      <w:r w:rsidRPr="002B77DB">
        <w:rPr>
          <w:rFonts w:eastAsia="Arial" w:cs="Arial"/>
        </w:rPr>
        <w:t>status;</w:t>
      </w:r>
      <w:r w:rsidRPr="002B77DB">
        <w:rPr>
          <w:rFonts w:eastAsia="Arial" w:cs="Arial"/>
          <w:spacing w:val="-7"/>
        </w:rPr>
        <w:t xml:space="preserve"> </w:t>
      </w:r>
      <w:r w:rsidRPr="002B77DB">
        <w:rPr>
          <w:rFonts w:eastAsia="Arial" w:cs="Arial"/>
        </w:rPr>
        <w:t>for</w:t>
      </w:r>
      <w:r w:rsidRPr="002B77DB">
        <w:rPr>
          <w:rFonts w:eastAsia="Arial" w:cs="Arial"/>
          <w:spacing w:val="-2"/>
        </w:rPr>
        <w:t xml:space="preserve"> </w:t>
      </w:r>
      <w:r w:rsidRPr="002B77DB">
        <w:rPr>
          <w:rFonts w:eastAsia="Arial" w:cs="Arial"/>
        </w:rPr>
        <w:t>ex</w:t>
      </w:r>
      <w:r w:rsidRPr="002B77DB">
        <w:rPr>
          <w:rFonts w:eastAsia="Arial" w:cs="Arial"/>
          <w:spacing w:val="1"/>
        </w:rPr>
        <w:t>a</w:t>
      </w:r>
      <w:r w:rsidRPr="002B77DB">
        <w:rPr>
          <w:rFonts w:eastAsia="Arial" w:cs="Arial"/>
        </w:rPr>
        <w:t>mple, new end- org</w:t>
      </w:r>
      <w:r w:rsidRPr="002B77DB">
        <w:rPr>
          <w:rFonts w:eastAsia="Arial" w:cs="Arial"/>
          <w:spacing w:val="1"/>
        </w:rPr>
        <w:t>a</w:t>
      </w:r>
      <w:r w:rsidRPr="002B77DB">
        <w:rPr>
          <w:rFonts w:eastAsia="Arial" w:cs="Arial"/>
        </w:rPr>
        <w:t>n failure (</w:t>
      </w:r>
      <w:r w:rsidR="002B227A" w:rsidRPr="002B77DB">
        <w:rPr>
          <w:rFonts w:eastAsia="Arial" w:cs="Arial"/>
        </w:rPr>
        <w:t>e.g.,</w:t>
      </w:r>
      <w:r w:rsidRPr="002B77DB">
        <w:rPr>
          <w:rFonts w:eastAsia="Arial" w:cs="Arial"/>
          <w:spacing w:val="-4"/>
        </w:rPr>
        <w:t xml:space="preserve"> </w:t>
      </w:r>
      <w:r w:rsidRPr="002B77DB">
        <w:rPr>
          <w:rFonts w:eastAsia="Arial" w:cs="Arial"/>
        </w:rPr>
        <w:t>unexp</w:t>
      </w:r>
      <w:r w:rsidRPr="002B77DB">
        <w:rPr>
          <w:rFonts w:eastAsia="Arial" w:cs="Arial"/>
          <w:spacing w:val="1"/>
        </w:rPr>
        <w:t>e</w:t>
      </w:r>
      <w:r w:rsidRPr="002B77DB">
        <w:rPr>
          <w:rFonts w:eastAsia="Arial" w:cs="Arial"/>
        </w:rPr>
        <w:t>cted intuba</w:t>
      </w:r>
      <w:r w:rsidRPr="002B77DB">
        <w:rPr>
          <w:rFonts w:eastAsia="Arial" w:cs="Arial"/>
          <w:spacing w:val="1"/>
        </w:rPr>
        <w:t>t</w:t>
      </w:r>
      <w:r w:rsidRPr="002B77DB">
        <w:rPr>
          <w:rFonts w:eastAsia="Arial" w:cs="Arial"/>
        </w:rPr>
        <w:t>ion, oliguria, unexpected pressor</w:t>
      </w:r>
      <w:r w:rsidR="00663957" w:rsidRPr="002B77DB">
        <w:rPr>
          <w:rFonts w:eastAsia="Arial" w:cs="Arial"/>
        </w:rPr>
        <w:t xml:space="preserve"> </w:t>
      </w:r>
      <w:r w:rsidRPr="002B77DB">
        <w:rPr>
          <w:rFonts w:eastAsia="Arial" w:cs="Arial"/>
        </w:rPr>
        <w:t>requi</w:t>
      </w:r>
      <w:r w:rsidRPr="002B77DB">
        <w:rPr>
          <w:rFonts w:eastAsia="Arial" w:cs="Arial"/>
          <w:spacing w:val="1"/>
        </w:rPr>
        <w:t>r</w:t>
      </w:r>
      <w:r w:rsidRPr="002B77DB">
        <w:rPr>
          <w:rFonts w:eastAsia="Arial" w:cs="Arial"/>
        </w:rPr>
        <w:t>ement or increase in dose, substantial increase in FiO2)</w:t>
      </w:r>
    </w:p>
    <w:p w14:paraId="3BB6EAB1" w14:textId="28DE4020" w:rsidR="00AA6AEE" w:rsidRPr="002B77DB" w:rsidRDefault="00AA6AEE" w:rsidP="00760143">
      <w:pPr>
        <w:pStyle w:val="ListParagraph"/>
        <w:numPr>
          <w:ilvl w:val="0"/>
          <w:numId w:val="192"/>
        </w:numPr>
        <w:jc w:val="both"/>
        <w:rPr>
          <w:rFonts w:eastAsia="Arial" w:cs="Arial"/>
        </w:rPr>
      </w:pPr>
      <w:r w:rsidRPr="002B77DB">
        <w:rPr>
          <w:rFonts w:eastAsia="Arial" w:cs="Arial"/>
        </w:rPr>
        <w:t>A</w:t>
      </w:r>
      <w:r w:rsidRPr="002B77DB">
        <w:rPr>
          <w:rFonts w:eastAsia="Arial" w:cs="Arial"/>
          <w:spacing w:val="-1"/>
        </w:rPr>
        <w:t xml:space="preserve"> </w:t>
      </w:r>
      <w:r w:rsidRPr="002B77DB">
        <w:rPr>
          <w:rFonts w:eastAsia="Arial" w:cs="Arial"/>
        </w:rPr>
        <w:t>high-risk medical error with or without harm to</w:t>
      </w:r>
      <w:r w:rsidRPr="002B77DB">
        <w:rPr>
          <w:rFonts w:eastAsia="Arial" w:cs="Arial"/>
          <w:spacing w:val="-2"/>
        </w:rPr>
        <w:t xml:space="preserve"> </w:t>
      </w:r>
      <w:r w:rsidRPr="002B77DB">
        <w:rPr>
          <w:rFonts w:eastAsia="Arial" w:cs="Arial"/>
        </w:rPr>
        <w:t>the patient</w:t>
      </w:r>
    </w:p>
    <w:p w14:paraId="735655A0" w14:textId="58AEBEA1" w:rsidR="00AA6AEE" w:rsidRPr="002B77DB" w:rsidRDefault="00AA6AEE" w:rsidP="00760143">
      <w:pPr>
        <w:pStyle w:val="ListParagraph"/>
        <w:numPr>
          <w:ilvl w:val="0"/>
          <w:numId w:val="192"/>
        </w:numPr>
        <w:spacing w:before="3"/>
        <w:jc w:val="both"/>
        <w:rPr>
          <w:rFonts w:eastAsia="Arial" w:cs="Arial"/>
        </w:rPr>
      </w:pPr>
      <w:r w:rsidRPr="002B77DB">
        <w:rPr>
          <w:rFonts w:eastAsia="Arial" w:cs="Arial"/>
        </w:rPr>
        <w:t>When t</w:t>
      </w:r>
      <w:r w:rsidRPr="002B77DB">
        <w:rPr>
          <w:rFonts w:eastAsia="Arial" w:cs="Arial"/>
          <w:spacing w:val="1"/>
        </w:rPr>
        <w:t>h</w:t>
      </w:r>
      <w:r w:rsidRPr="002B77DB">
        <w:rPr>
          <w:rFonts w:eastAsia="Arial" w:cs="Arial"/>
        </w:rPr>
        <w:t>e</w:t>
      </w:r>
      <w:r w:rsidRPr="002B77DB">
        <w:rPr>
          <w:rFonts w:eastAsia="Arial" w:cs="Arial"/>
          <w:spacing w:val="-2"/>
        </w:rPr>
        <w:t xml:space="preserve"> </w:t>
      </w:r>
      <w:r w:rsidRPr="002B77DB">
        <w:rPr>
          <w:rFonts w:eastAsia="Arial" w:cs="Arial"/>
        </w:rPr>
        <w:t>number or</w:t>
      </w:r>
      <w:r w:rsidRPr="002B77DB">
        <w:rPr>
          <w:rFonts w:eastAsia="Arial" w:cs="Arial"/>
          <w:spacing w:val="2"/>
        </w:rPr>
        <w:t xml:space="preserve"> </w:t>
      </w:r>
      <w:r w:rsidRPr="002B77DB">
        <w:rPr>
          <w:rFonts w:eastAsia="Arial" w:cs="Arial"/>
        </w:rPr>
        <w:t>acuity of</w:t>
      </w:r>
      <w:r w:rsidRPr="002B77DB">
        <w:rPr>
          <w:rFonts w:eastAsia="Arial" w:cs="Arial"/>
          <w:spacing w:val="-2"/>
        </w:rPr>
        <w:t xml:space="preserve"> </w:t>
      </w:r>
      <w:r w:rsidRPr="002B77DB">
        <w:rPr>
          <w:rFonts w:eastAsia="Arial" w:cs="Arial"/>
        </w:rPr>
        <w:t>patients</w:t>
      </w:r>
      <w:r w:rsidRPr="002B77DB">
        <w:rPr>
          <w:rFonts w:eastAsia="Arial" w:cs="Arial"/>
          <w:spacing w:val="-3"/>
        </w:rPr>
        <w:t xml:space="preserve"> </w:t>
      </w:r>
      <w:r w:rsidRPr="002B77DB">
        <w:rPr>
          <w:rFonts w:eastAsia="Arial" w:cs="Arial"/>
        </w:rPr>
        <w:t>or admissions</w:t>
      </w:r>
      <w:r w:rsidRPr="002B77DB">
        <w:rPr>
          <w:rFonts w:eastAsia="Arial" w:cs="Arial"/>
          <w:spacing w:val="-1"/>
        </w:rPr>
        <w:t xml:space="preserve"> </w:t>
      </w:r>
      <w:r w:rsidRPr="002B77DB">
        <w:rPr>
          <w:rFonts w:eastAsia="Arial" w:cs="Arial"/>
        </w:rPr>
        <w:t>makes it difficult f</w:t>
      </w:r>
      <w:r w:rsidRPr="002B77DB">
        <w:rPr>
          <w:rFonts w:eastAsia="Arial" w:cs="Arial"/>
          <w:spacing w:val="-2"/>
        </w:rPr>
        <w:t>o</w:t>
      </w:r>
      <w:r w:rsidRPr="002B77DB">
        <w:rPr>
          <w:rFonts w:eastAsia="Arial" w:cs="Arial"/>
        </w:rPr>
        <w:t>r</w:t>
      </w:r>
      <w:r w:rsidRPr="002B77DB">
        <w:rPr>
          <w:rFonts w:eastAsia="Arial" w:cs="Arial"/>
          <w:spacing w:val="-2"/>
        </w:rPr>
        <w:t xml:space="preserve"> </w:t>
      </w:r>
      <w:r w:rsidRPr="002B77DB">
        <w:rPr>
          <w:rFonts w:eastAsia="Arial" w:cs="Arial"/>
        </w:rPr>
        <w:t>you to</w:t>
      </w:r>
      <w:r w:rsidRPr="002B77DB">
        <w:rPr>
          <w:rFonts w:eastAsia="Arial" w:cs="Arial"/>
          <w:spacing w:val="-2"/>
        </w:rPr>
        <w:t xml:space="preserve"> </w:t>
      </w:r>
      <w:r w:rsidRPr="002B77DB">
        <w:rPr>
          <w:rFonts w:eastAsia="Arial" w:cs="Arial"/>
        </w:rPr>
        <w:t>pro</w:t>
      </w:r>
      <w:r w:rsidRPr="002B77DB">
        <w:rPr>
          <w:rFonts w:eastAsia="Arial" w:cs="Arial"/>
          <w:spacing w:val="-1"/>
        </w:rPr>
        <w:t>v</w:t>
      </w:r>
      <w:r w:rsidRPr="002B77DB">
        <w:rPr>
          <w:rFonts w:eastAsia="Arial" w:cs="Arial"/>
        </w:rPr>
        <w:t>ide safe care.</w:t>
      </w:r>
    </w:p>
    <w:p w14:paraId="521FC659" w14:textId="7ADC4372" w:rsidR="00AA6AEE" w:rsidRPr="002B77DB" w:rsidRDefault="00AA6AEE" w:rsidP="00760143">
      <w:pPr>
        <w:pStyle w:val="ListParagraph"/>
        <w:numPr>
          <w:ilvl w:val="0"/>
          <w:numId w:val="192"/>
        </w:numPr>
        <w:jc w:val="both"/>
        <w:rPr>
          <w:rFonts w:eastAsia="Arial" w:cs="Arial"/>
        </w:rPr>
      </w:pPr>
      <w:r w:rsidRPr="002B77DB">
        <w:rPr>
          <w:rFonts w:eastAsia="Arial" w:cs="Arial"/>
        </w:rPr>
        <w:t>Cha</w:t>
      </w:r>
      <w:r w:rsidRPr="002B77DB">
        <w:rPr>
          <w:rFonts w:eastAsia="Arial" w:cs="Arial"/>
          <w:spacing w:val="1"/>
        </w:rPr>
        <w:t>n</w:t>
      </w:r>
      <w:r w:rsidRPr="002B77DB">
        <w:rPr>
          <w:rFonts w:eastAsia="Arial" w:cs="Arial"/>
        </w:rPr>
        <w:t xml:space="preserve">ge in code </w:t>
      </w:r>
      <w:r w:rsidR="002B227A" w:rsidRPr="002B77DB">
        <w:rPr>
          <w:rFonts w:eastAsia="Arial" w:cs="Arial"/>
        </w:rPr>
        <w:t>stat</w:t>
      </w:r>
      <w:r w:rsidR="002B227A" w:rsidRPr="002B77DB">
        <w:rPr>
          <w:rFonts w:eastAsia="Arial" w:cs="Arial"/>
          <w:spacing w:val="-2"/>
        </w:rPr>
        <w:t>u</w:t>
      </w:r>
      <w:r w:rsidR="002B227A" w:rsidRPr="002B77DB">
        <w:rPr>
          <w:rFonts w:eastAsia="Arial" w:cs="Arial"/>
        </w:rPr>
        <w:t>s.</w:t>
      </w:r>
    </w:p>
    <w:p w14:paraId="28091B7A" w14:textId="437E8D79" w:rsidR="00AA6AEE" w:rsidRPr="002B77DB" w:rsidRDefault="00AA6AEE" w:rsidP="00760143">
      <w:pPr>
        <w:pStyle w:val="ListParagraph"/>
        <w:numPr>
          <w:ilvl w:val="0"/>
          <w:numId w:val="192"/>
        </w:numPr>
        <w:jc w:val="both"/>
        <w:rPr>
          <w:rFonts w:eastAsia="Arial" w:cs="Arial"/>
        </w:rPr>
      </w:pPr>
      <w:r w:rsidRPr="002B77DB">
        <w:rPr>
          <w:rFonts w:eastAsia="Arial" w:cs="Arial"/>
        </w:rPr>
        <w:t>Unexpe</w:t>
      </w:r>
      <w:r w:rsidRPr="002B77DB">
        <w:rPr>
          <w:rFonts w:eastAsia="Arial" w:cs="Arial"/>
          <w:spacing w:val="2"/>
        </w:rPr>
        <w:t>c</w:t>
      </w:r>
      <w:r w:rsidRPr="002B77DB">
        <w:rPr>
          <w:rFonts w:eastAsia="Arial" w:cs="Arial"/>
        </w:rPr>
        <w:t>ted blood tr</w:t>
      </w:r>
      <w:r w:rsidRPr="002B77DB">
        <w:rPr>
          <w:rFonts w:eastAsia="Arial" w:cs="Arial"/>
          <w:spacing w:val="1"/>
        </w:rPr>
        <w:t>a</w:t>
      </w:r>
      <w:r w:rsidRPr="002B77DB">
        <w:rPr>
          <w:rFonts w:eastAsia="Arial" w:cs="Arial"/>
        </w:rPr>
        <w:t>nsfusion</w:t>
      </w:r>
    </w:p>
    <w:p w14:paraId="006FD451" w14:textId="1544412F" w:rsidR="00AA6AEE" w:rsidRPr="002B77DB" w:rsidRDefault="00AA6AEE" w:rsidP="00760143">
      <w:pPr>
        <w:pStyle w:val="ListParagraph"/>
        <w:numPr>
          <w:ilvl w:val="0"/>
          <w:numId w:val="192"/>
        </w:numPr>
        <w:jc w:val="both"/>
        <w:rPr>
          <w:rFonts w:eastAsia="Arial" w:cs="Arial"/>
        </w:rPr>
      </w:pPr>
      <w:r w:rsidRPr="002B77DB">
        <w:rPr>
          <w:rFonts w:eastAsia="Arial" w:cs="Arial"/>
        </w:rPr>
        <w:t>Missing patient/discharge AMA</w:t>
      </w:r>
    </w:p>
    <w:p w14:paraId="5D30D55B" w14:textId="77777777" w:rsidR="00AA6AEE" w:rsidRPr="002B77DB" w:rsidRDefault="00AA6AEE" w:rsidP="00663957">
      <w:pPr>
        <w:spacing w:before="6"/>
        <w:jc w:val="both"/>
        <w:rPr>
          <w:rFonts w:cs="Arial"/>
        </w:rPr>
      </w:pPr>
    </w:p>
    <w:p w14:paraId="07CB66CE" w14:textId="22270D72" w:rsidR="00AA6AEE" w:rsidRPr="002B77DB" w:rsidRDefault="00AA6AEE" w:rsidP="00663957">
      <w:pPr>
        <w:ind w:left="360"/>
        <w:jc w:val="both"/>
        <w:rPr>
          <w:rFonts w:eastAsia="Arial" w:cs="Arial"/>
        </w:rPr>
      </w:pPr>
      <w:r w:rsidRPr="002B77DB">
        <w:rPr>
          <w:rFonts w:eastAsia="Arial" w:cs="Arial"/>
        </w:rPr>
        <w:t>In</w:t>
      </w:r>
      <w:r w:rsidRPr="002B77DB">
        <w:rPr>
          <w:rFonts w:eastAsia="Arial" w:cs="Arial"/>
          <w:spacing w:val="-2"/>
        </w:rPr>
        <w:t xml:space="preserve"> </w:t>
      </w:r>
      <w:r w:rsidRPr="002B77DB">
        <w:rPr>
          <w:rFonts w:eastAsia="Arial" w:cs="Arial"/>
        </w:rPr>
        <w:t>addition to</w:t>
      </w:r>
      <w:r w:rsidRPr="002B77DB">
        <w:rPr>
          <w:rFonts w:eastAsia="Arial" w:cs="Arial"/>
          <w:spacing w:val="-2"/>
        </w:rPr>
        <w:t xml:space="preserve"> </w:t>
      </w:r>
      <w:r w:rsidRPr="002B77DB">
        <w:rPr>
          <w:rFonts w:eastAsia="Arial" w:cs="Arial"/>
        </w:rPr>
        <w:t>the above situations the indivi</w:t>
      </w:r>
      <w:r w:rsidRPr="002B77DB">
        <w:rPr>
          <w:rFonts w:eastAsia="Arial" w:cs="Arial"/>
          <w:spacing w:val="1"/>
        </w:rPr>
        <w:t>d</w:t>
      </w:r>
      <w:r w:rsidRPr="002B77DB">
        <w:rPr>
          <w:rFonts w:eastAsia="Arial" w:cs="Arial"/>
        </w:rPr>
        <w:t>ual attending sh</w:t>
      </w:r>
      <w:r w:rsidRPr="002B77DB">
        <w:rPr>
          <w:rFonts w:eastAsia="Arial" w:cs="Arial"/>
          <w:spacing w:val="1"/>
        </w:rPr>
        <w:t>o</w:t>
      </w:r>
      <w:r w:rsidRPr="002B77DB">
        <w:rPr>
          <w:rFonts w:eastAsia="Arial" w:cs="Arial"/>
        </w:rPr>
        <w:t>uld notify the residents of</w:t>
      </w:r>
      <w:r w:rsidRPr="002B77DB">
        <w:rPr>
          <w:rFonts w:eastAsia="Arial" w:cs="Arial"/>
          <w:spacing w:val="-3"/>
        </w:rPr>
        <w:t xml:space="preserve"> </w:t>
      </w:r>
      <w:r w:rsidRPr="002B77DB">
        <w:rPr>
          <w:rFonts w:eastAsia="Arial" w:cs="Arial"/>
        </w:rPr>
        <w:t>additional situa</w:t>
      </w:r>
      <w:r w:rsidRPr="002B77DB">
        <w:rPr>
          <w:rFonts w:eastAsia="Arial" w:cs="Arial"/>
          <w:spacing w:val="1"/>
        </w:rPr>
        <w:t>t</w:t>
      </w:r>
      <w:r w:rsidRPr="002B77DB">
        <w:rPr>
          <w:rFonts w:eastAsia="Arial" w:cs="Arial"/>
        </w:rPr>
        <w:t>ions that</w:t>
      </w:r>
      <w:r w:rsidRPr="002B77DB">
        <w:rPr>
          <w:rFonts w:eastAsia="Arial" w:cs="Arial"/>
          <w:spacing w:val="-4"/>
        </w:rPr>
        <w:t xml:space="preserve"> </w:t>
      </w:r>
      <w:r w:rsidRPr="002B77DB">
        <w:rPr>
          <w:rFonts w:eastAsia="Arial" w:cs="Arial"/>
        </w:rPr>
        <w:t>he or she w</w:t>
      </w:r>
      <w:r w:rsidRPr="002B77DB">
        <w:rPr>
          <w:rFonts w:eastAsia="Arial" w:cs="Arial"/>
          <w:spacing w:val="1"/>
        </w:rPr>
        <w:t>o</w:t>
      </w:r>
      <w:r w:rsidRPr="002B77DB">
        <w:rPr>
          <w:rFonts w:eastAsia="Arial" w:cs="Arial"/>
        </w:rPr>
        <w:t>u</w:t>
      </w:r>
      <w:r w:rsidRPr="002B77DB">
        <w:rPr>
          <w:rFonts w:eastAsia="Arial" w:cs="Arial"/>
          <w:spacing w:val="1"/>
        </w:rPr>
        <w:t>l</w:t>
      </w:r>
      <w:r w:rsidRPr="002B77DB">
        <w:rPr>
          <w:rFonts w:eastAsia="Arial" w:cs="Arial"/>
        </w:rPr>
        <w:t>d like to</w:t>
      </w:r>
      <w:r w:rsidRPr="002B77DB">
        <w:rPr>
          <w:rFonts w:eastAsia="Arial" w:cs="Arial"/>
          <w:spacing w:val="-2"/>
        </w:rPr>
        <w:t xml:space="preserve"> </w:t>
      </w:r>
      <w:r w:rsidRPr="002B77DB">
        <w:rPr>
          <w:rFonts w:eastAsia="Arial" w:cs="Arial"/>
        </w:rPr>
        <w:t>be notified.</w:t>
      </w:r>
    </w:p>
    <w:p w14:paraId="7B803038" w14:textId="77777777" w:rsidR="002B227A" w:rsidRPr="002B77DB" w:rsidRDefault="002B227A" w:rsidP="00663957">
      <w:pPr>
        <w:ind w:left="360"/>
        <w:jc w:val="both"/>
        <w:rPr>
          <w:rFonts w:eastAsia="Arial" w:cs="Arial"/>
        </w:rPr>
      </w:pPr>
    </w:p>
    <w:p w14:paraId="5340FE41" w14:textId="260B7F80" w:rsidR="00AA6AEE" w:rsidRPr="002B77DB" w:rsidRDefault="00AA6AEE" w:rsidP="00663957">
      <w:pPr>
        <w:ind w:left="360"/>
        <w:jc w:val="both"/>
        <w:rPr>
          <w:rFonts w:eastAsia="Arial" w:cs="Arial"/>
        </w:rPr>
      </w:pPr>
      <w:r w:rsidRPr="002B77DB">
        <w:rPr>
          <w:rFonts w:eastAsia="Arial" w:cs="Arial"/>
        </w:rPr>
        <w:t>The attendi</w:t>
      </w:r>
      <w:r w:rsidRPr="002B77DB">
        <w:rPr>
          <w:rFonts w:eastAsia="Arial" w:cs="Arial"/>
          <w:spacing w:val="1"/>
        </w:rPr>
        <w:t>n</w:t>
      </w:r>
      <w:r w:rsidRPr="002B77DB">
        <w:rPr>
          <w:rFonts w:eastAsia="Arial" w:cs="Arial"/>
        </w:rPr>
        <w:t>g and supe</w:t>
      </w:r>
      <w:r w:rsidRPr="002B77DB">
        <w:rPr>
          <w:rFonts w:eastAsia="Arial" w:cs="Arial"/>
          <w:spacing w:val="1"/>
        </w:rPr>
        <w:t>r</w:t>
      </w:r>
      <w:r w:rsidRPr="002B77DB">
        <w:rPr>
          <w:rFonts w:eastAsia="Arial" w:cs="Arial"/>
        </w:rPr>
        <w:t>visory reside</w:t>
      </w:r>
      <w:r w:rsidRPr="002B77DB">
        <w:rPr>
          <w:rFonts w:eastAsia="Arial" w:cs="Arial"/>
          <w:spacing w:val="1"/>
        </w:rPr>
        <w:t>n</w:t>
      </w:r>
      <w:r w:rsidRPr="002B77DB">
        <w:rPr>
          <w:rFonts w:eastAsia="Arial" w:cs="Arial"/>
        </w:rPr>
        <w:t>t</w:t>
      </w:r>
      <w:r w:rsidRPr="002B77DB">
        <w:rPr>
          <w:rFonts w:eastAsia="Arial" w:cs="Arial"/>
          <w:spacing w:val="-1"/>
        </w:rPr>
        <w:t xml:space="preserve"> </w:t>
      </w:r>
      <w:r w:rsidRPr="002B77DB">
        <w:rPr>
          <w:rFonts w:eastAsia="Arial" w:cs="Arial"/>
        </w:rPr>
        <w:t>are expect</w:t>
      </w:r>
      <w:r w:rsidRPr="002B77DB">
        <w:rPr>
          <w:rFonts w:eastAsia="Arial" w:cs="Arial"/>
          <w:spacing w:val="1"/>
        </w:rPr>
        <w:t>e</w:t>
      </w:r>
      <w:r w:rsidRPr="002B77DB">
        <w:rPr>
          <w:rFonts w:eastAsia="Arial" w:cs="Arial"/>
        </w:rPr>
        <w:t>d to</w:t>
      </w:r>
      <w:r w:rsidRPr="002B77DB">
        <w:rPr>
          <w:rFonts w:eastAsia="Arial" w:cs="Arial"/>
          <w:spacing w:val="-2"/>
        </w:rPr>
        <w:t xml:space="preserve"> </w:t>
      </w:r>
      <w:r w:rsidRPr="002B77DB">
        <w:rPr>
          <w:rFonts w:eastAsia="Arial" w:cs="Arial"/>
        </w:rPr>
        <w:t xml:space="preserve">monitor competence of more junior </w:t>
      </w:r>
      <w:r w:rsidRPr="002B77DB">
        <w:rPr>
          <w:rFonts w:eastAsia="Arial" w:cs="Arial"/>
          <w:spacing w:val="1"/>
        </w:rPr>
        <w:t>r</w:t>
      </w:r>
      <w:r w:rsidRPr="002B77DB">
        <w:rPr>
          <w:rFonts w:eastAsia="Arial" w:cs="Arial"/>
        </w:rPr>
        <w:t>esidents through direct o</w:t>
      </w:r>
      <w:r w:rsidRPr="002B77DB">
        <w:rPr>
          <w:rFonts w:eastAsia="Arial" w:cs="Arial"/>
          <w:spacing w:val="1"/>
        </w:rPr>
        <w:t>b</w:t>
      </w:r>
      <w:r w:rsidRPr="002B77DB">
        <w:rPr>
          <w:rFonts w:eastAsia="Arial" w:cs="Arial"/>
        </w:rPr>
        <w:t>ser</w:t>
      </w:r>
      <w:r w:rsidRPr="002B77DB">
        <w:rPr>
          <w:rFonts w:eastAsia="Arial" w:cs="Arial"/>
          <w:spacing w:val="-1"/>
        </w:rPr>
        <w:t>v</w:t>
      </w:r>
      <w:r w:rsidRPr="002B77DB">
        <w:rPr>
          <w:rFonts w:eastAsia="Arial" w:cs="Arial"/>
        </w:rPr>
        <w:t>ation, fo</w:t>
      </w:r>
      <w:r w:rsidRPr="002B77DB">
        <w:rPr>
          <w:rFonts w:eastAsia="Arial" w:cs="Arial"/>
          <w:spacing w:val="1"/>
        </w:rPr>
        <w:t>r</w:t>
      </w:r>
      <w:r w:rsidRPr="002B77DB">
        <w:rPr>
          <w:rFonts w:eastAsia="Arial" w:cs="Arial"/>
        </w:rPr>
        <w:t>mal</w:t>
      </w:r>
      <w:r w:rsidRPr="002B77DB">
        <w:rPr>
          <w:rFonts w:eastAsia="Arial" w:cs="Arial"/>
          <w:spacing w:val="-2"/>
        </w:rPr>
        <w:t xml:space="preserve"> </w:t>
      </w:r>
      <w:r w:rsidRPr="002B77DB">
        <w:rPr>
          <w:rFonts w:eastAsia="Arial" w:cs="Arial"/>
        </w:rPr>
        <w:t>ward ro</w:t>
      </w:r>
      <w:r w:rsidRPr="002B77DB">
        <w:rPr>
          <w:rFonts w:eastAsia="Arial" w:cs="Arial"/>
          <w:spacing w:val="1"/>
        </w:rPr>
        <w:t>u</w:t>
      </w:r>
      <w:r w:rsidRPr="002B77DB">
        <w:rPr>
          <w:rFonts w:eastAsia="Arial" w:cs="Arial"/>
        </w:rPr>
        <w:t>nds and rev</w:t>
      </w:r>
      <w:r w:rsidRPr="002B77DB">
        <w:rPr>
          <w:rFonts w:eastAsia="Arial" w:cs="Arial"/>
          <w:spacing w:val="1"/>
        </w:rPr>
        <w:t>i</w:t>
      </w:r>
      <w:r w:rsidRPr="002B77DB">
        <w:rPr>
          <w:rFonts w:eastAsia="Arial" w:cs="Arial"/>
        </w:rPr>
        <w:t>ew of</w:t>
      </w:r>
      <w:r w:rsidRPr="002B77DB">
        <w:rPr>
          <w:rFonts w:eastAsia="Arial" w:cs="Arial"/>
          <w:spacing w:val="-2"/>
        </w:rPr>
        <w:t xml:space="preserve"> </w:t>
      </w:r>
      <w:r w:rsidRPr="002B77DB">
        <w:rPr>
          <w:rFonts w:eastAsia="Arial" w:cs="Arial"/>
        </w:rPr>
        <w:t>the medical records of</w:t>
      </w:r>
      <w:r w:rsidRPr="002B77DB">
        <w:rPr>
          <w:rFonts w:eastAsia="Arial" w:cs="Arial"/>
          <w:spacing w:val="-2"/>
        </w:rPr>
        <w:t xml:space="preserve"> </w:t>
      </w:r>
      <w:r w:rsidRPr="002B77DB">
        <w:rPr>
          <w:rFonts w:eastAsia="Arial" w:cs="Arial"/>
        </w:rPr>
        <w:t>patients under their care.</w:t>
      </w:r>
    </w:p>
    <w:p w14:paraId="7F66D8CE" w14:textId="77777777" w:rsidR="00AA6AEE" w:rsidRPr="002B77DB" w:rsidRDefault="00AA6AEE" w:rsidP="00663957">
      <w:pPr>
        <w:ind w:left="360"/>
        <w:jc w:val="both"/>
        <w:rPr>
          <w:rFonts w:eastAsia="Arial" w:cs="Arial"/>
        </w:rPr>
      </w:pPr>
      <w:r w:rsidRPr="002B77DB">
        <w:rPr>
          <w:rFonts w:eastAsia="Arial" w:cs="Arial"/>
        </w:rPr>
        <w:t>Faculty supervision assignments should be of</w:t>
      </w:r>
      <w:r w:rsidRPr="002B77DB">
        <w:rPr>
          <w:rFonts w:eastAsia="Arial" w:cs="Arial"/>
          <w:spacing w:val="1"/>
        </w:rPr>
        <w:t xml:space="preserve"> </w:t>
      </w:r>
      <w:r w:rsidRPr="002B77DB">
        <w:rPr>
          <w:rFonts w:eastAsia="Arial" w:cs="Arial"/>
        </w:rPr>
        <w:t>sufficient duration to</w:t>
      </w:r>
      <w:r w:rsidRPr="002B77DB">
        <w:rPr>
          <w:rFonts w:eastAsia="Arial" w:cs="Arial"/>
          <w:spacing w:val="-2"/>
        </w:rPr>
        <w:t xml:space="preserve"> </w:t>
      </w:r>
      <w:r w:rsidRPr="002B77DB">
        <w:rPr>
          <w:rFonts w:eastAsia="Arial" w:cs="Arial"/>
        </w:rPr>
        <w:t>assess</w:t>
      </w:r>
      <w:r w:rsidRPr="002B77DB">
        <w:rPr>
          <w:rFonts w:eastAsia="Arial" w:cs="Arial"/>
          <w:spacing w:val="-1"/>
        </w:rPr>
        <w:t xml:space="preserve"> </w:t>
      </w:r>
      <w:r w:rsidRPr="002B77DB">
        <w:rPr>
          <w:rFonts w:eastAsia="Arial" w:cs="Arial"/>
        </w:rPr>
        <w:t>the knowled</w:t>
      </w:r>
      <w:r w:rsidRPr="002B77DB">
        <w:rPr>
          <w:rFonts w:eastAsia="Arial" w:cs="Arial"/>
          <w:spacing w:val="1"/>
        </w:rPr>
        <w:t>g</w:t>
      </w:r>
      <w:r w:rsidRPr="002B77DB">
        <w:rPr>
          <w:rFonts w:eastAsia="Arial" w:cs="Arial"/>
        </w:rPr>
        <w:t xml:space="preserve">e </w:t>
      </w:r>
      <w:r w:rsidRPr="002B77DB">
        <w:rPr>
          <w:rFonts w:eastAsia="Arial" w:cs="Arial"/>
          <w:spacing w:val="1"/>
        </w:rPr>
        <w:t>a</w:t>
      </w:r>
      <w:r w:rsidRPr="002B77DB">
        <w:rPr>
          <w:rFonts w:eastAsia="Arial" w:cs="Arial"/>
        </w:rPr>
        <w:t>nd skills of</w:t>
      </w:r>
      <w:r w:rsidRPr="002B77DB">
        <w:rPr>
          <w:rFonts w:eastAsia="Arial" w:cs="Arial"/>
          <w:spacing w:val="-2"/>
        </w:rPr>
        <w:t xml:space="preserve"> e</w:t>
      </w:r>
      <w:r w:rsidRPr="002B77DB">
        <w:rPr>
          <w:rFonts w:eastAsia="Arial" w:cs="Arial"/>
        </w:rPr>
        <w:t>ach resident and del</w:t>
      </w:r>
      <w:r w:rsidRPr="002B77DB">
        <w:rPr>
          <w:rFonts w:eastAsia="Arial" w:cs="Arial"/>
          <w:spacing w:val="1"/>
        </w:rPr>
        <w:t>e</w:t>
      </w:r>
      <w:r w:rsidRPr="002B77DB">
        <w:rPr>
          <w:rFonts w:eastAsia="Arial" w:cs="Arial"/>
        </w:rPr>
        <w:t>gate</w:t>
      </w:r>
      <w:r w:rsidRPr="002B77DB">
        <w:rPr>
          <w:rFonts w:eastAsia="Arial" w:cs="Arial"/>
          <w:spacing w:val="1"/>
        </w:rPr>
        <w:t xml:space="preserve"> </w:t>
      </w:r>
      <w:r w:rsidRPr="002B77DB">
        <w:rPr>
          <w:rFonts w:eastAsia="Arial" w:cs="Arial"/>
        </w:rPr>
        <w:t>to</w:t>
      </w:r>
      <w:r w:rsidRPr="002B77DB">
        <w:rPr>
          <w:rFonts w:eastAsia="Arial" w:cs="Arial"/>
          <w:spacing w:val="-2"/>
        </w:rPr>
        <w:t xml:space="preserve"> </w:t>
      </w:r>
      <w:r w:rsidRPr="002B77DB">
        <w:rPr>
          <w:rFonts w:eastAsia="Arial" w:cs="Arial"/>
        </w:rPr>
        <w:t>him/her t</w:t>
      </w:r>
      <w:r w:rsidRPr="002B77DB">
        <w:rPr>
          <w:rFonts w:eastAsia="Arial" w:cs="Arial"/>
          <w:spacing w:val="-2"/>
        </w:rPr>
        <w:t>h</w:t>
      </w:r>
      <w:r w:rsidRPr="002B77DB">
        <w:rPr>
          <w:rFonts w:eastAsia="Arial" w:cs="Arial"/>
        </w:rPr>
        <w:t>e</w:t>
      </w:r>
      <w:r w:rsidRPr="002B77DB">
        <w:rPr>
          <w:rFonts w:eastAsia="Arial" w:cs="Arial"/>
          <w:spacing w:val="-2"/>
        </w:rPr>
        <w:t xml:space="preserve"> </w:t>
      </w:r>
      <w:r w:rsidRPr="002B77DB">
        <w:rPr>
          <w:rFonts w:eastAsia="Arial" w:cs="Arial"/>
        </w:rPr>
        <w:t>app</w:t>
      </w:r>
      <w:r w:rsidRPr="002B77DB">
        <w:rPr>
          <w:rFonts w:eastAsia="Arial" w:cs="Arial"/>
          <w:spacing w:val="1"/>
        </w:rPr>
        <w:t>r</w:t>
      </w:r>
      <w:r w:rsidRPr="002B77DB">
        <w:rPr>
          <w:rFonts w:eastAsia="Arial" w:cs="Arial"/>
        </w:rPr>
        <w:t>opria</w:t>
      </w:r>
      <w:r w:rsidRPr="002B77DB">
        <w:rPr>
          <w:rFonts w:eastAsia="Arial" w:cs="Arial"/>
          <w:spacing w:val="2"/>
        </w:rPr>
        <w:t>t</w:t>
      </w:r>
      <w:r w:rsidRPr="002B77DB">
        <w:rPr>
          <w:rFonts w:eastAsia="Arial" w:cs="Arial"/>
        </w:rPr>
        <w:t>e level of</w:t>
      </w:r>
      <w:r w:rsidRPr="002B77DB">
        <w:rPr>
          <w:rFonts w:eastAsia="Arial" w:cs="Arial"/>
          <w:spacing w:val="-2"/>
        </w:rPr>
        <w:t xml:space="preserve"> </w:t>
      </w:r>
      <w:r w:rsidRPr="002B77DB">
        <w:rPr>
          <w:rFonts w:eastAsia="Arial" w:cs="Arial"/>
        </w:rPr>
        <w:t>patient care au</w:t>
      </w:r>
      <w:r w:rsidRPr="002B77DB">
        <w:rPr>
          <w:rFonts w:eastAsia="Arial" w:cs="Arial"/>
          <w:spacing w:val="-1"/>
        </w:rPr>
        <w:t>t</w:t>
      </w:r>
      <w:r w:rsidRPr="002B77DB">
        <w:rPr>
          <w:rFonts w:eastAsia="Arial" w:cs="Arial"/>
        </w:rPr>
        <w:t>hority and responsibility.</w:t>
      </w:r>
    </w:p>
    <w:p w14:paraId="279844D5" w14:textId="77777777" w:rsidR="00AA6AEE" w:rsidRPr="002B77DB" w:rsidRDefault="00AA6AEE" w:rsidP="00AA6AEE">
      <w:pPr>
        <w:spacing w:before="1"/>
        <w:jc w:val="both"/>
        <w:rPr>
          <w:rFonts w:cs="Arial"/>
        </w:rPr>
      </w:pPr>
    </w:p>
    <w:p w14:paraId="17956BBC" w14:textId="11455C0F" w:rsidR="00AA6AEE" w:rsidRPr="002B77DB" w:rsidRDefault="00663957" w:rsidP="00663957">
      <w:pPr>
        <w:pStyle w:val="Heading3"/>
        <w:rPr>
          <w:rFonts w:eastAsia="Arial" w:cs="Arial"/>
        </w:rPr>
      </w:pPr>
      <w:r w:rsidRPr="002B77DB">
        <w:rPr>
          <w:rFonts w:eastAsia="Arial" w:cs="Arial"/>
        </w:rPr>
        <w:t>1</w:t>
      </w:r>
      <w:r w:rsidR="00565156" w:rsidRPr="002B77DB">
        <w:rPr>
          <w:rFonts w:eastAsia="Arial" w:cs="Arial"/>
        </w:rPr>
        <w:t>2</w:t>
      </w:r>
      <w:r w:rsidRPr="002B77DB">
        <w:rPr>
          <w:rFonts w:eastAsia="Arial" w:cs="Arial"/>
        </w:rPr>
        <w:t>-7</w:t>
      </w:r>
      <w:r w:rsidR="00AA6AEE" w:rsidRPr="002B77DB">
        <w:rPr>
          <w:rFonts w:eastAsia="Arial" w:cs="Arial"/>
        </w:rPr>
        <w:t xml:space="preserve">. </w:t>
      </w:r>
      <w:r w:rsidR="00AA6AEE" w:rsidRPr="002B77DB">
        <w:rPr>
          <w:rFonts w:eastAsia="Arial" w:cs="Arial"/>
          <w:spacing w:val="1"/>
        </w:rPr>
        <w:t xml:space="preserve"> </w:t>
      </w:r>
      <w:r w:rsidR="00AA6AEE" w:rsidRPr="002B77DB">
        <w:rPr>
          <w:rFonts w:eastAsia="Arial" w:cs="Arial"/>
        </w:rPr>
        <w:t>Supervision of</w:t>
      </w:r>
      <w:r w:rsidR="00AA6AEE" w:rsidRPr="002B77DB">
        <w:rPr>
          <w:rFonts w:eastAsia="Arial" w:cs="Arial"/>
          <w:spacing w:val="-1"/>
        </w:rPr>
        <w:t xml:space="preserve"> </w:t>
      </w:r>
      <w:r w:rsidR="00AA6AEE" w:rsidRPr="002B77DB">
        <w:rPr>
          <w:rFonts w:eastAsia="Arial" w:cs="Arial"/>
        </w:rPr>
        <w:t>Invasive Procedu</w:t>
      </w:r>
      <w:r w:rsidR="00AA6AEE" w:rsidRPr="002B77DB">
        <w:rPr>
          <w:rFonts w:eastAsia="Arial" w:cs="Arial"/>
          <w:spacing w:val="1"/>
        </w:rPr>
        <w:t>r</w:t>
      </w:r>
      <w:r w:rsidR="00AA6AEE" w:rsidRPr="002B77DB">
        <w:rPr>
          <w:rFonts w:eastAsia="Arial" w:cs="Arial"/>
        </w:rPr>
        <w:t>es- Lumbar puncture</w:t>
      </w:r>
    </w:p>
    <w:p w14:paraId="33F49D86" w14:textId="136B3EE8" w:rsidR="00AA6AEE" w:rsidRPr="002B77DB" w:rsidRDefault="00AA6AEE" w:rsidP="00663957">
      <w:pPr>
        <w:spacing w:before="3"/>
        <w:ind w:left="432"/>
        <w:jc w:val="both"/>
        <w:rPr>
          <w:rFonts w:eastAsia="Arial" w:cs="Arial"/>
        </w:rPr>
      </w:pPr>
      <w:r w:rsidRPr="002B77DB">
        <w:rPr>
          <w:rFonts w:eastAsia="Arial" w:cs="Arial"/>
        </w:rPr>
        <w:t>When a res</w:t>
      </w:r>
      <w:r w:rsidRPr="002B77DB">
        <w:rPr>
          <w:rFonts w:eastAsia="Arial" w:cs="Arial"/>
          <w:spacing w:val="1"/>
        </w:rPr>
        <w:t>i</w:t>
      </w:r>
      <w:r w:rsidRPr="002B77DB">
        <w:rPr>
          <w:rFonts w:eastAsia="Arial" w:cs="Arial"/>
        </w:rPr>
        <w:t>dent requ</w:t>
      </w:r>
      <w:r w:rsidRPr="002B77DB">
        <w:rPr>
          <w:rFonts w:eastAsia="Arial" w:cs="Arial"/>
          <w:spacing w:val="1"/>
        </w:rPr>
        <w:t>i</w:t>
      </w:r>
      <w:r w:rsidRPr="002B77DB">
        <w:rPr>
          <w:rFonts w:eastAsia="Arial" w:cs="Arial"/>
        </w:rPr>
        <w:t>res supervision,</w:t>
      </w:r>
      <w:r w:rsidRPr="002B77DB">
        <w:rPr>
          <w:rFonts w:eastAsia="Arial" w:cs="Arial"/>
          <w:spacing w:val="-1"/>
        </w:rPr>
        <w:t xml:space="preserve"> </w:t>
      </w:r>
      <w:r w:rsidRPr="002B77DB">
        <w:rPr>
          <w:rFonts w:eastAsia="Arial" w:cs="Arial"/>
        </w:rPr>
        <w:t>this</w:t>
      </w:r>
      <w:r w:rsidRPr="002B77DB">
        <w:rPr>
          <w:rFonts w:eastAsia="Arial" w:cs="Arial"/>
          <w:spacing w:val="-1"/>
        </w:rPr>
        <w:t xml:space="preserve"> </w:t>
      </w:r>
      <w:r w:rsidRPr="002B77DB">
        <w:rPr>
          <w:rFonts w:eastAsia="Arial" w:cs="Arial"/>
        </w:rPr>
        <w:t>may be prov</w:t>
      </w:r>
      <w:r w:rsidRPr="002B77DB">
        <w:rPr>
          <w:rFonts w:eastAsia="Arial" w:cs="Arial"/>
          <w:spacing w:val="1"/>
        </w:rPr>
        <w:t>i</w:t>
      </w:r>
      <w:r w:rsidRPr="002B77DB">
        <w:rPr>
          <w:rFonts w:eastAsia="Arial" w:cs="Arial"/>
        </w:rPr>
        <w:t xml:space="preserve">ded </w:t>
      </w:r>
      <w:r w:rsidRPr="002B77DB">
        <w:rPr>
          <w:rFonts w:eastAsia="Arial" w:cs="Arial"/>
          <w:spacing w:val="1"/>
        </w:rPr>
        <w:t>b</w:t>
      </w:r>
      <w:r w:rsidRPr="002B77DB">
        <w:rPr>
          <w:rFonts w:eastAsia="Arial" w:cs="Arial"/>
        </w:rPr>
        <w:t>y a qualified member of</w:t>
      </w:r>
      <w:r w:rsidRPr="002B77DB">
        <w:rPr>
          <w:rFonts w:eastAsia="Arial" w:cs="Arial"/>
          <w:spacing w:val="-2"/>
        </w:rPr>
        <w:t xml:space="preserve"> </w:t>
      </w:r>
      <w:r w:rsidRPr="002B77DB">
        <w:rPr>
          <w:rFonts w:eastAsia="Arial" w:cs="Arial"/>
        </w:rPr>
        <w:t>the medical staff</w:t>
      </w:r>
      <w:r w:rsidRPr="002B77DB">
        <w:rPr>
          <w:rFonts w:eastAsia="Arial" w:cs="Arial"/>
          <w:spacing w:val="-4"/>
        </w:rPr>
        <w:t xml:space="preserve"> </w:t>
      </w:r>
      <w:r w:rsidRPr="002B77DB">
        <w:rPr>
          <w:rFonts w:eastAsia="Arial" w:cs="Arial"/>
        </w:rPr>
        <w:t>or by a</w:t>
      </w:r>
      <w:r w:rsidRPr="002B77DB">
        <w:rPr>
          <w:rFonts w:eastAsia="Arial" w:cs="Arial"/>
          <w:spacing w:val="-1"/>
        </w:rPr>
        <w:t xml:space="preserve"> </w:t>
      </w:r>
      <w:r w:rsidRPr="002B77DB">
        <w:rPr>
          <w:rFonts w:eastAsia="Arial" w:cs="Arial"/>
        </w:rPr>
        <w:t>t</w:t>
      </w:r>
      <w:r w:rsidRPr="002B77DB">
        <w:rPr>
          <w:rFonts w:eastAsia="Arial" w:cs="Arial"/>
          <w:spacing w:val="-1"/>
        </w:rPr>
        <w:t>r</w:t>
      </w:r>
      <w:r w:rsidRPr="002B77DB">
        <w:rPr>
          <w:rFonts w:eastAsia="Arial" w:cs="Arial"/>
        </w:rPr>
        <w:t>ainee</w:t>
      </w:r>
      <w:r w:rsidRPr="002B77DB">
        <w:rPr>
          <w:rFonts w:eastAsia="Arial" w:cs="Arial"/>
          <w:spacing w:val="-1"/>
        </w:rPr>
        <w:t xml:space="preserve"> </w:t>
      </w:r>
      <w:r w:rsidRPr="002B77DB">
        <w:rPr>
          <w:rFonts w:eastAsia="Arial" w:cs="Arial"/>
        </w:rPr>
        <w:t>w</w:t>
      </w:r>
      <w:r w:rsidRPr="002B77DB">
        <w:rPr>
          <w:rFonts w:eastAsia="Arial" w:cs="Arial"/>
          <w:spacing w:val="1"/>
        </w:rPr>
        <w:t>h</w:t>
      </w:r>
      <w:r w:rsidRPr="002B77DB">
        <w:rPr>
          <w:rFonts w:eastAsia="Arial" w:cs="Arial"/>
        </w:rPr>
        <w:t>o is</w:t>
      </w:r>
      <w:r w:rsidRPr="002B77DB">
        <w:rPr>
          <w:rFonts w:eastAsia="Arial" w:cs="Arial"/>
          <w:spacing w:val="-1"/>
        </w:rPr>
        <w:t xml:space="preserve"> </w:t>
      </w:r>
      <w:r w:rsidRPr="002B77DB">
        <w:rPr>
          <w:rFonts w:eastAsia="Arial" w:cs="Arial"/>
        </w:rPr>
        <w:t>authorized to</w:t>
      </w:r>
      <w:r w:rsidRPr="002B77DB">
        <w:rPr>
          <w:rFonts w:eastAsia="Arial" w:cs="Arial"/>
          <w:spacing w:val="-1"/>
        </w:rPr>
        <w:t xml:space="preserve"> </w:t>
      </w:r>
      <w:r w:rsidRPr="002B77DB">
        <w:rPr>
          <w:rFonts w:eastAsia="Arial" w:cs="Arial"/>
        </w:rPr>
        <w:t>perform the</w:t>
      </w:r>
      <w:r w:rsidR="00663957" w:rsidRPr="002B77DB">
        <w:rPr>
          <w:rFonts w:eastAsia="Arial" w:cs="Arial"/>
        </w:rPr>
        <w:t xml:space="preserve"> </w:t>
      </w:r>
      <w:r w:rsidRPr="002B77DB">
        <w:rPr>
          <w:rFonts w:eastAsia="Arial" w:cs="Arial"/>
        </w:rPr>
        <w:t>proced</w:t>
      </w:r>
      <w:r w:rsidRPr="002B77DB">
        <w:rPr>
          <w:rFonts w:eastAsia="Arial" w:cs="Arial"/>
          <w:spacing w:val="1"/>
        </w:rPr>
        <w:t>u</w:t>
      </w:r>
      <w:r w:rsidRPr="002B77DB">
        <w:rPr>
          <w:rFonts w:eastAsia="Arial" w:cs="Arial"/>
        </w:rPr>
        <w:t>re i</w:t>
      </w:r>
      <w:r w:rsidRPr="002B77DB">
        <w:rPr>
          <w:rFonts w:eastAsia="Arial" w:cs="Arial"/>
          <w:spacing w:val="1"/>
        </w:rPr>
        <w:t>n</w:t>
      </w:r>
      <w:r w:rsidRPr="002B77DB">
        <w:rPr>
          <w:rFonts w:eastAsia="Arial" w:cs="Arial"/>
        </w:rPr>
        <w:t>dep</w:t>
      </w:r>
      <w:r w:rsidRPr="002B77DB">
        <w:rPr>
          <w:rFonts w:eastAsia="Arial" w:cs="Arial"/>
          <w:spacing w:val="1"/>
        </w:rPr>
        <w:t>e</w:t>
      </w:r>
      <w:r w:rsidRPr="002B77DB">
        <w:rPr>
          <w:rFonts w:eastAsia="Arial" w:cs="Arial"/>
        </w:rPr>
        <w:t>nd</w:t>
      </w:r>
      <w:r w:rsidRPr="002B77DB">
        <w:rPr>
          <w:rFonts w:eastAsia="Arial" w:cs="Arial"/>
          <w:spacing w:val="1"/>
        </w:rPr>
        <w:t>e</w:t>
      </w:r>
      <w:r w:rsidRPr="002B77DB">
        <w:rPr>
          <w:rFonts w:eastAsia="Arial" w:cs="Arial"/>
        </w:rPr>
        <w:t>ntly.</w:t>
      </w:r>
      <w:r w:rsidRPr="002B77DB">
        <w:rPr>
          <w:rFonts w:eastAsia="Arial" w:cs="Arial"/>
          <w:spacing w:val="-4"/>
        </w:rPr>
        <w:t xml:space="preserve"> </w:t>
      </w:r>
      <w:r w:rsidRPr="002B77DB">
        <w:rPr>
          <w:rFonts w:eastAsia="Arial" w:cs="Arial"/>
        </w:rPr>
        <w:t>In</w:t>
      </w:r>
      <w:r w:rsidRPr="002B77DB">
        <w:rPr>
          <w:rFonts w:eastAsia="Arial" w:cs="Arial"/>
          <w:spacing w:val="-2"/>
        </w:rPr>
        <w:t xml:space="preserve"> </w:t>
      </w:r>
      <w:r w:rsidRPr="002B77DB">
        <w:rPr>
          <w:rFonts w:eastAsia="Arial" w:cs="Arial"/>
        </w:rPr>
        <w:t>all</w:t>
      </w:r>
      <w:r w:rsidRPr="002B77DB">
        <w:rPr>
          <w:rFonts w:eastAsia="Arial" w:cs="Arial"/>
          <w:spacing w:val="-1"/>
        </w:rPr>
        <w:t xml:space="preserve"> </w:t>
      </w:r>
      <w:r w:rsidRPr="002B77DB">
        <w:rPr>
          <w:rFonts w:eastAsia="Arial" w:cs="Arial"/>
        </w:rPr>
        <w:t>cases,</w:t>
      </w:r>
      <w:r w:rsidRPr="002B77DB">
        <w:rPr>
          <w:rFonts w:eastAsia="Arial" w:cs="Arial"/>
          <w:spacing w:val="-1"/>
        </w:rPr>
        <w:t xml:space="preserve"> </w:t>
      </w:r>
      <w:r w:rsidRPr="002B77DB">
        <w:rPr>
          <w:rFonts w:eastAsia="Arial" w:cs="Arial"/>
        </w:rPr>
        <w:t>the attending</w:t>
      </w:r>
      <w:r w:rsidRPr="002B77DB">
        <w:rPr>
          <w:rFonts w:eastAsia="Arial" w:cs="Arial"/>
          <w:spacing w:val="1"/>
        </w:rPr>
        <w:t xml:space="preserve"> </w:t>
      </w:r>
      <w:r w:rsidRPr="002B77DB">
        <w:rPr>
          <w:rFonts w:eastAsia="Arial" w:cs="Arial"/>
        </w:rPr>
        <w:t>physician is</w:t>
      </w:r>
      <w:r w:rsidRPr="002B77DB">
        <w:rPr>
          <w:rFonts w:eastAsia="Arial" w:cs="Arial"/>
          <w:spacing w:val="-1"/>
        </w:rPr>
        <w:t xml:space="preserve"> </w:t>
      </w:r>
      <w:r w:rsidRPr="002B77DB">
        <w:rPr>
          <w:rFonts w:eastAsia="Arial" w:cs="Arial"/>
        </w:rPr>
        <w:t>ultimately responsible for</w:t>
      </w:r>
      <w:r w:rsidRPr="002B77DB">
        <w:rPr>
          <w:rFonts w:eastAsia="Arial" w:cs="Arial"/>
          <w:spacing w:val="-2"/>
        </w:rPr>
        <w:t xml:space="preserve"> </w:t>
      </w:r>
      <w:r w:rsidRPr="002B77DB">
        <w:rPr>
          <w:rFonts w:eastAsia="Arial" w:cs="Arial"/>
        </w:rPr>
        <w:t>the pr</w:t>
      </w:r>
      <w:r w:rsidRPr="002B77DB">
        <w:rPr>
          <w:rFonts w:eastAsia="Arial" w:cs="Arial"/>
          <w:spacing w:val="1"/>
        </w:rPr>
        <w:t>o</w:t>
      </w:r>
      <w:r w:rsidRPr="002B77DB">
        <w:rPr>
          <w:rFonts w:eastAsia="Arial" w:cs="Arial"/>
          <w:spacing w:val="-1"/>
        </w:rPr>
        <w:t>v</w:t>
      </w:r>
      <w:r w:rsidRPr="002B77DB">
        <w:rPr>
          <w:rFonts w:eastAsia="Arial" w:cs="Arial"/>
        </w:rPr>
        <w:t>ision of</w:t>
      </w:r>
      <w:r w:rsidRPr="002B77DB">
        <w:rPr>
          <w:rFonts w:eastAsia="Arial" w:cs="Arial"/>
          <w:spacing w:val="-2"/>
        </w:rPr>
        <w:t xml:space="preserve"> </w:t>
      </w:r>
      <w:r w:rsidRPr="002B77DB">
        <w:rPr>
          <w:rFonts w:eastAsia="Arial" w:cs="Arial"/>
        </w:rPr>
        <w:t>care by</w:t>
      </w:r>
      <w:r w:rsidRPr="002B77DB">
        <w:rPr>
          <w:rFonts w:eastAsia="Arial" w:cs="Arial"/>
          <w:spacing w:val="1"/>
        </w:rPr>
        <w:t xml:space="preserve"> </w:t>
      </w:r>
      <w:r w:rsidRPr="002B77DB">
        <w:rPr>
          <w:rFonts w:eastAsia="Arial" w:cs="Arial"/>
        </w:rPr>
        <w:t>trainees. When there is any d</w:t>
      </w:r>
      <w:r w:rsidRPr="002B77DB">
        <w:rPr>
          <w:rFonts w:eastAsia="Arial" w:cs="Arial"/>
          <w:spacing w:val="1"/>
        </w:rPr>
        <w:t>o</w:t>
      </w:r>
      <w:r w:rsidRPr="002B77DB">
        <w:rPr>
          <w:rFonts w:eastAsia="Arial" w:cs="Arial"/>
        </w:rPr>
        <w:t>ubt a</w:t>
      </w:r>
      <w:r w:rsidRPr="002B77DB">
        <w:rPr>
          <w:rFonts w:eastAsia="Arial" w:cs="Arial"/>
          <w:spacing w:val="1"/>
        </w:rPr>
        <w:t>b</w:t>
      </w:r>
      <w:r w:rsidRPr="002B77DB">
        <w:rPr>
          <w:rFonts w:eastAsia="Arial" w:cs="Arial"/>
        </w:rPr>
        <w:t>out the need for supervision, con</w:t>
      </w:r>
      <w:r w:rsidRPr="002B77DB">
        <w:rPr>
          <w:rFonts w:eastAsia="Arial" w:cs="Arial"/>
          <w:spacing w:val="1"/>
        </w:rPr>
        <w:t>t</w:t>
      </w:r>
      <w:r w:rsidRPr="002B77DB">
        <w:rPr>
          <w:rFonts w:eastAsia="Arial" w:cs="Arial"/>
        </w:rPr>
        <w:t>act</w:t>
      </w:r>
      <w:r w:rsidRPr="002B77DB">
        <w:rPr>
          <w:rFonts w:eastAsia="Arial" w:cs="Arial"/>
          <w:spacing w:val="-4"/>
        </w:rPr>
        <w:t xml:space="preserve"> </w:t>
      </w:r>
      <w:r w:rsidRPr="002B77DB">
        <w:rPr>
          <w:rFonts w:eastAsia="Arial" w:cs="Arial"/>
        </w:rPr>
        <w:t>the attending physician.</w:t>
      </w:r>
    </w:p>
    <w:p w14:paraId="53B031A9" w14:textId="296E0B05" w:rsidR="00AA6AEE" w:rsidRPr="002B77DB" w:rsidRDefault="00AA6AEE" w:rsidP="00857EA3">
      <w:pPr>
        <w:ind w:right="-20"/>
        <w:jc w:val="both"/>
        <w:rPr>
          <w:rFonts w:cs="Arial"/>
        </w:rPr>
      </w:pPr>
    </w:p>
    <w:p w14:paraId="7DA9847F" w14:textId="13835263" w:rsidR="00AA6AEE" w:rsidRPr="002B77DB" w:rsidRDefault="00663957" w:rsidP="00663957">
      <w:pPr>
        <w:pStyle w:val="Heading3"/>
        <w:rPr>
          <w:rFonts w:cs="Arial"/>
        </w:rPr>
      </w:pPr>
      <w:r w:rsidRPr="002B77DB">
        <w:rPr>
          <w:rFonts w:cs="Arial"/>
        </w:rPr>
        <w:t>1</w:t>
      </w:r>
      <w:r w:rsidR="00565156" w:rsidRPr="002B77DB">
        <w:rPr>
          <w:rFonts w:cs="Arial"/>
        </w:rPr>
        <w:t>2</w:t>
      </w:r>
      <w:r w:rsidRPr="002B77DB">
        <w:rPr>
          <w:rFonts w:cs="Arial"/>
        </w:rPr>
        <w:t>-8. SITE SPECIFIC LINE OF RESPONSIBILITY AND SUPERVISION</w:t>
      </w:r>
    </w:p>
    <w:p w14:paraId="2062E5A4" w14:textId="77777777" w:rsidR="00663957" w:rsidRPr="002B77DB" w:rsidRDefault="00663957" w:rsidP="00663957">
      <w:pPr>
        <w:rPr>
          <w:rFonts w:cs="Arial"/>
        </w:rPr>
      </w:pPr>
    </w:p>
    <w:p w14:paraId="45787C72" w14:textId="01A07F1E" w:rsidR="00754642" w:rsidRPr="002B77DB" w:rsidRDefault="00857EA3" w:rsidP="00663957">
      <w:pPr>
        <w:pStyle w:val="Heading4"/>
        <w:rPr>
          <w:rFonts w:cs="Arial"/>
        </w:rPr>
      </w:pPr>
      <w:bookmarkStart w:id="113" w:name="_Hlk40969927"/>
      <w:r w:rsidRPr="002B77DB">
        <w:rPr>
          <w:rFonts w:cs="Arial"/>
        </w:rPr>
        <w:t>1</w:t>
      </w:r>
      <w:r w:rsidR="00565156" w:rsidRPr="002B77DB">
        <w:rPr>
          <w:rFonts w:cs="Arial"/>
        </w:rPr>
        <w:t>2</w:t>
      </w:r>
      <w:r w:rsidRPr="002B77DB">
        <w:rPr>
          <w:rFonts w:cs="Arial"/>
        </w:rPr>
        <w:t>-</w:t>
      </w:r>
      <w:r w:rsidR="00663957" w:rsidRPr="002B77DB">
        <w:rPr>
          <w:rFonts w:cs="Arial"/>
        </w:rPr>
        <w:t>8-1</w:t>
      </w:r>
      <w:r w:rsidRPr="002B77DB">
        <w:rPr>
          <w:rFonts w:cs="Arial"/>
        </w:rPr>
        <w:t xml:space="preserve">. </w:t>
      </w:r>
      <w:r w:rsidR="00E169A2" w:rsidRPr="002B77DB">
        <w:rPr>
          <w:rFonts w:cs="Arial"/>
        </w:rPr>
        <w:t>Universi</w:t>
      </w:r>
      <w:r w:rsidR="00E169A2" w:rsidRPr="002B77DB">
        <w:rPr>
          <w:rFonts w:cs="Arial"/>
          <w:spacing w:val="2"/>
        </w:rPr>
        <w:t>t</w:t>
      </w:r>
      <w:r w:rsidR="00E169A2" w:rsidRPr="002B77DB">
        <w:rPr>
          <w:rFonts w:cs="Arial"/>
        </w:rPr>
        <w:t>y</w:t>
      </w:r>
      <w:r w:rsidR="00E169A2" w:rsidRPr="002B77DB">
        <w:rPr>
          <w:rFonts w:cs="Arial"/>
          <w:spacing w:val="-2"/>
        </w:rPr>
        <w:t xml:space="preserve"> </w:t>
      </w:r>
      <w:r w:rsidR="00E169A2" w:rsidRPr="002B77DB">
        <w:rPr>
          <w:rFonts w:cs="Arial"/>
        </w:rPr>
        <w:t>Hospital</w:t>
      </w:r>
      <w:r w:rsidR="00E169A2" w:rsidRPr="002B77DB">
        <w:rPr>
          <w:rFonts w:cs="Arial"/>
          <w:spacing w:val="1"/>
        </w:rPr>
        <w:t xml:space="preserve"> </w:t>
      </w:r>
      <w:r w:rsidR="00E169A2" w:rsidRPr="002B77DB">
        <w:rPr>
          <w:rFonts w:cs="Arial"/>
        </w:rPr>
        <w:t>of</w:t>
      </w:r>
      <w:r w:rsidR="00E169A2" w:rsidRPr="002B77DB">
        <w:rPr>
          <w:rFonts w:cs="Arial"/>
          <w:spacing w:val="1"/>
        </w:rPr>
        <w:t xml:space="preserve"> </w:t>
      </w:r>
      <w:r w:rsidR="00E169A2" w:rsidRPr="002B77DB">
        <w:rPr>
          <w:rFonts w:cs="Arial"/>
        </w:rPr>
        <w:t>Brook</w:t>
      </w:r>
      <w:r w:rsidR="00E169A2" w:rsidRPr="002B77DB">
        <w:rPr>
          <w:rFonts w:cs="Arial"/>
          <w:spacing w:val="2"/>
        </w:rPr>
        <w:t>l</w:t>
      </w:r>
      <w:r w:rsidR="00E169A2" w:rsidRPr="002B77DB">
        <w:rPr>
          <w:rFonts w:cs="Arial"/>
          <w:spacing w:val="-3"/>
        </w:rPr>
        <w:t>y</w:t>
      </w:r>
      <w:r w:rsidR="00E169A2" w:rsidRPr="002B77DB">
        <w:rPr>
          <w:rFonts w:cs="Arial"/>
        </w:rPr>
        <w:t>n</w:t>
      </w:r>
      <w:r w:rsidR="00E169A2" w:rsidRPr="002B77DB">
        <w:rPr>
          <w:rFonts w:cs="Arial"/>
          <w:spacing w:val="1"/>
        </w:rPr>
        <w:t xml:space="preserve"> </w:t>
      </w:r>
      <w:r w:rsidR="00E169A2" w:rsidRPr="002B77DB">
        <w:rPr>
          <w:rFonts w:cs="Arial"/>
        </w:rPr>
        <w:t>Neurology</w:t>
      </w:r>
      <w:r w:rsidR="00E169A2" w:rsidRPr="002B77DB">
        <w:rPr>
          <w:rFonts w:cs="Arial"/>
          <w:spacing w:val="-1"/>
        </w:rPr>
        <w:t xml:space="preserve"> </w:t>
      </w:r>
      <w:r w:rsidR="00E169A2" w:rsidRPr="002B77DB">
        <w:rPr>
          <w:rFonts w:cs="Arial"/>
        </w:rPr>
        <w:t>Services</w:t>
      </w:r>
    </w:p>
    <w:p w14:paraId="67AFEA6B" w14:textId="77777777" w:rsidR="00663957" w:rsidRPr="002B77DB" w:rsidRDefault="00663957" w:rsidP="00663957">
      <w:pPr>
        <w:ind w:left="432"/>
        <w:rPr>
          <w:rFonts w:cs="Arial"/>
          <w:b/>
          <w:u w:val="single"/>
        </w:rPr>
      </w:pPr>
    </w:p>
    <w:p w14:paraId="6C4D5EFC" w14:textId="29A2DAC8" w:rsidR="00754642" w:rsidRPr="002B77DB" w:rsidRDefault="00E169A2" w:rsidP="00663957">
      <w:pPr>
        <w:ind w:left="720"/>
        <w:rPr>
          <w:rFonts w:cs="Arial"/>
          <w:b/>
          <w:u w:val="single"/>
        </w:rPr>
      </w:pPr>
      <w:r w:rsidRPr="002B77DB">
        <w:rPr>
          <w:rFonts w:cs="Arial"/>
          <w:b/>
          <w:u w:val="single"/>
        </w:rPr>
        <w:t>UHB Gen</w:t>
      </w:r>
      <w:r w:rsidRPr="002B77DB">
        <w:rPr>
          <w:rFonts w:cs="Arial"/>
          <w:b/>
          <w:spacing w:val="1"/>
          <w:u w:val="single"/>
        </w:rPr>
        <w:t>e</w:t>
      </w:r>
      <w:r w:rsidRPr="002B77DB">
        <w:rPr>
          <w:rFonts w:cs="Arial"/>
          <w:b/>
          <w:u w:val="single"/>
        </w:rPr>
        <w:t>ral Service</w:t>
      </w:r>
    </w:p>
    <w:p w14:paraId="0AFD6C2D" w14:textId="7B9AF21C" w:rsidR="00857EA3" w:rsidRPr="002B77DB" w:rsidRDefault="00E169A2" w:rsidP="00760143">
      <w:pPr>
        <w:pStyle w:val="ListParagraph"/>
        <w:numPr>
          <w:ilvl w:val="0"/>
          <w:numId w:val="167"/>
        </w:numPr>
        <w:spacing w:before="3"/>
        <w:jc w:val="both"/>
        <w:rPr>
          <w:rFonts w:eastAsia="Arial" w:cs="Arial"/>
        </w:rPr>
      </w:pPr>
      <w:r w:rsidRPr="002B77DB">
        <w:rPr>
          <w:rFonts w:eastAsia="Arial" w:cs="Arial"/>
        </w:rPr>
        <w:t xml:space="preserve">This is a general neurology </w:t>
      </w:r>
      <w:r w:rsidR="00F22619" w:rsidRPr="002B77DB">
        <w:rPr>
          <w:rFonts w:eastAsia="Arial" w:cs="Arial"/>
        </w:rPr>
        <w:t xml:space="preserve">service covering </w:t>
      </w:r>
      <w:r w:rsidRPr="002B77DB">
        <w:rPr>
          <w:rFonts w:eastAsia="Arial" w:cs="Arial"/>
        </w:rPr>
        <w:t xml:space="preserve">ward and consultation </w:t>
      </w:r>
      <w:r w:rsidR="00F22619" w:rsidRPr="002B77DB">
        <w:rPr>
          <w:rFonts w:eastAsia="Arial" w:cs="Arial"/>
        </w:rPr>
        <w:t>patients.</w:t>
      </w:r>
    </w:p>
    <w:p w14:paraId="6F41E972" w14:textId="5D8B090A" w:rsidR="00754642" w:rsidRPr="002B77DB" w:rsidRDefault="00E169A2" w:rsidP="00760143">
      <w:pPr>
        <w:pStyle w:val="ListParagraph"/>
        <w:numPr>
          <w:ilvl w:val="0"/>
          <w:numId w:val="167"/>
        </w:numPr>
        <w:spacing w:before="3"/>
        <w:jc w:val="both"/>
        <w:rPr>
          <w:rFonts w:eastAsia="Arial" w:cs="Arial"/>
        </w:rPr>
      </w:pPr>
      <w:r w:rsidRPr="002B77DB">
        <w:rPr>
          <w:rFonts w:eastAsia="Arial" w:cs="Arial"/>
        </w:rPr>
        <w:t xml:space="preserve">Team </w:t>
      </w:r>
      <w:proofErr w:type="gramStart"/>
      <w:r w:rsidRPr="002B77DB">
        <w:rPr>
          <w:rFonts w:eastAsia="Arial" w:cs="Arial"/>
        </w:rPr>
        <w:t>complement</w:t>
      </w:r>
      <w:proofErr w:type="gramEnd"/>
    </w:p>
    <w:p w14:paraId="4EA5BD03" w14:textId="11CDBFDD" w:rsidR="00754642" w:rsidRPr="002B77DB" w:rsidRDefault="00E169A2" w:rsidP="00760143">
      <w:pPr>
        <w:pStyle w:val="ListParagraph"/>
        <w:numPr>
          <w:ilvl w:val="1"/>
          <w:numId w:val="167"/>
        </w:numPr>
        <w:jc w:val="both"/>
        <w:rPr>
          <w:rFonts w:eastAsia="Arial" w:cs="Arial"/>
        </w:rPr>
      </w:pPr>
      <w:r w:rsidRPr="002B77DB">
        <w:rPr>
          <w:rFonts w:eastAsia="Arial" w:cs="Arial"/>
        </w:rPr>
        <w:t>1 Attending</w:t>
      </w:r>
    </w:p>
    <w:p w14:paraId="47510D02" w14:textId="0247041A" w:rsidR="00754642" w:rsidRPr="002B77DB" w:rsidRDefault="00E169A2" w:rsidP="00760143">
      <w:pPr>
        <w:pStyle w:val="ListParagraph"/>
        <w:numPr>
          <w:ilvl w:val="1"/>
          <w:numId w:val="167"/>
        </w:numPr>
        <w:jc w:val="both"/>
        <w:rPr>
          <w:rFonts w:eastAsia="Arial" w:cs="Arial"/>
        </w:rPr>
      </w:pPr>
      <w:r w:rsidRPr="002B77DB">
        <w:rPr>
          <w:rFonts w:eastAsia="Arial" w:cs="Arial"/>
        </w:rPr>
        <w:t>1</w:t>
      </w:r>
      <w:r w:rsidR="003B2ABB" w:rsidRPr="002B77DB">
        <w:rPr>
          <w:rFonts w:eastAsia="Arial" w:cs="Arial"/>
        </w:rPr>
        <w:t xml:space="preserve"> PGY-3 </w:t>
      </w:r>
      <w:r w:rsidR="00F22619" w:rsidRPr="002B77DB">
        <w:rPr>
          <w:rFonts w:eastAsia="Arial" w:cs="Arial"/>
        </w:rPr>
        <w:t xml:space="preserve">senior </w:t>
      </w:r>
      <w:proofErr w:type="spellStart"/>
      <w:r w:rsidR="00F22619" w:rsidRPr="002B77DB">
        <w:rPr>
          <w:rFonts w:eastAsia="Arial" w:cs="Arial"/>
        </w:rPr>
        <w:t>for ward</w:t>
      </w:r>
      <w:proofErr w:type="spellEnd"/>
      <w:r w:rsidR="00F22619" w:rsidRPr="002B77DB">
        <w:rPr>
          <w:rFonts w:eastAsia="Arial" w:cs="Arial"/>
        </w:rPr>
        <w:t xml:space="preserve"> and consults</w:t>
      </w:r>
    </w:p>
    <w:p w14:paraId="693FC110" w14:textId="1A218F8D" w:rsidR="00754642" w:rsidRPr="002B77DB" w:rsidRDefault="00E169A2" w:rsidP="00760143">
      <w:pPr>
        <w:pStyle w:val="ListParagraph"/>
        <w:numPr>
          <w:ilvl w:val="1"/>
          <w:numId w:val="167"/>
        </w:numPr>
        <w:jc w:val="both"/>
        <w:rPr>
          <w:rFonts w:eastAsia="Arial" w:cs="Arial"/>
        </w:rPr>
      </w:pPr>
      <w:r w:rsidRPr="002B77DB">
        <w:rPr>
          <w:rFonts w:eastAsia="Arial" w:cs="Arial"/>
        </w:rPr>
        <w:t>1</w:t>
      </w:r>
      <w:r w:rsidR="003B2ABB" w:rsidRPr="002B77DB">
        <w:rPr>
          <w:rFonts w:eastAsia="Arial" w:cs="Arial"/>
        </w:rPr>
        <w:t xml:space="preserve">-2 </w:t>
      </w:r>
      <w:r w:rsidR="00F22619" w:rsidRPr="002B77DB">
        <w:rPr>
          <w:rFonts w:eastAsia="Arial" w:cs="Arial"/>
        </w:rPr>
        <w:t>p</w:t>
      </w:r>
      <w:r w:rsidR="003B2ABB" w:rsidRPr="002B77DB">
        <w:rPr>
          <w:rFonts w:eastAsia="Arial" w:cs="Arial"/>
        </w:rPr>
        <w:t>sychiatry</w:t>
      </w:r>
      <w:r w:rsidRPr="002B77DB">
        <w:rPr>
          <w:rFonts w:eastAsia="Arial" w:cs="Arial"/>
        </w:rPr>
        <w:t xml:space="preserve"> </w:t>
      </w:r>
      <w:r w:rsidR="00F22619" w:rsidRPr="002B77DB">
        <w:rPr>
          <w:rFonts w:eastAsia="Arial" w:cs="Arial"/>
        </w:rPr>
        <w:t>r</w:t>
      </w:r>
      <w:r w:rsidRPr="002B77DB">
        <w:rPr>
          <w:rFonts w:eastAsia="Arial" w:cs="Arial"/>
        </w:rPr>
        <w:t>otator</w:t>
      </w:r>
      <w:r w:rsidR="00F22619" w:rsidRPr="002B77DB">
        <w:rPr>
          <w:rFonts w:eastAsia="Arial" w:cs="Arial"/>
        </w:rPr>
        <w:t>s</w:t>
      </w:r>
      <w:r w:rsidRPr="002B77DB">
        <w:rPr>
          <w:rFonts w:eastAsia="Arial" w:cs="Arial"/>
          <w:spacing w:val="1"/>
        </w:rPr>
        <w:t xml:space="preserve"> </w:t>
      </w:r>
      <w:r w:rsidRPr="002B77DB">
        <w:rPr>
          <w:rFonts w:eastAsia="Arial" w:cs="Arial"/>
        </w:rPr>
        <w:t>(</w:t>
      </w:r>
      <w:r w:rsidRPr="002B77DB">
        <w:rPr>
          <w:rFonts w:eastAsia="Arial" w:cs="Arial"/>
          <w:spacing w:val="-2"/>
        </w:rPr>
        <w:t>P</w:t>
      </w:r>
      <w:r w:rsidRPr="002B77DB">
        <w:rPr>
          <w:rFonts w:eastAsia="Arial" w:cs="Arial"/>
        </w:rPr>
        <w:t>GY</w:t>
      </w:r>
      <w:r w:rsidR="003B2ABB" w:rsidRPr="002B77DB">
        <w:rPr>
          <w:rFonts w:eastAsia="Arial" w:cs="Arial"/>
          <w:spacing w:val="-2"/>
        </w:rPr>
        <w:t>-1 or PGY-2</w:t>
      </w:r>
      <w:r w:rsidRPr="002B77DB">
        <w:rPr>
          <w:rFonts w:eastAsia="Arial" w:cs="Arial"/>
        </w:rPr>
        <w:t>)</w:t>
      </w:r>
    </w:p>
    <w:p w14:paraId="6AA2F5A7" w14:textId="77FE2DE3" w:rsidR="00754642" w:rsidRPr="002B77DB" w:rsidRDefault="00F22619" w:rsidP="00760143">
      <w:pPr>
        <w:pStyle w:val="ListParagraph"/>
        <w:numPr>
          <w:ilvl w:val="1"/>
          <w:numId w:val="167"/>
        </w:numPr>
        <w:jc w:val="both"/>
        <w:rPr>
          <w:rFonts w:eastAsia="Arial" w:cs="Arial"/>
        </w:rPr>
      </w:pPr>
      <w:r w:rsidRPr="002B77DB">
        <w:rPr>
          <w:rFonts w:eastAsia="Arial" w:cs="Arial"/>
        </w:rPr>
        <w:t>1-</w:t>
      </w:r>
      <w:r w:rsidR="00E169A2" w:rsidRPr="002B77DB">
        <w:rPr>
          <w:rFonts w:eastAsia="Arial" w:cs="Arial"/>
        </w:rPr>
        <w:t xml:space="preserve">2 </w:t>
      </w:r>
      <w:r w:rsidRPr="002B77DB">
        <w:rPr>
          <w:rFonts w:eastAsia="Arial" w:cs="Arial"/>
        </w:rPr>
        <w:t>m</w:t>
      </w:r>
      <w:r w:rsidR="00E169A2" w:rsidRPr="002B77DB">
        <w:rPr>
          <w:rFonts w:eastAsia="Arial" w:cs="Arial"/>
        </w:rPr>
        <w:t xml:space="preserve">edical </w:t>
      </w:r>
      <w:r w:rsidRPr="002B77DB">
        <w:rPr>
          <w:rFonts w:eastAsia="Arial" w:cs="Arial"/>
        </w:rPr>
        <w:t>s</w:t>
      </w:r>
      <w:r w:rsidR="00E169A2" w:rsidRPr="002B77DB">
        <w:rPr>
          <w:rFonts w:eastAsia="Arial" w:cs="Arial"/>
        </w:rPr>
        <w:t>tudents</w:t>
      </w:r>
      <w:r w:rsidRPr="002B77DB">
        <w:rPr>
          <w:rFonts w:eastAsia="Arial" w:cs="Arial"/>
        </w:rPr>
        <w:t xml:space="preserve"> (MS 3, 4)</w:t>
      </w:r>
    </w:p>
    <w:p w14:paraId="3A191C6E" w14:textId="77777777" w:rsidR="00F22619" w:rsidRPr="002B77DB" w:rsidRDefault="00F22619" w:rsidP="00136239">
      <w:pPr>
        <w:pStyle w:val="ListParagraph"/>
        <w:ind w:left="1800"/>
        <w:jc w:val="both"/>
        <w:rPr>
          <w:rFonts w:eastAsia="Arial" w:cs="Arial"/>
        </w:rPr>
      </w:pPr>
    </w:p>
    <w:p w14:paraId="6C299C0F" w14:textId="6D1CE443" w:rsidR="00754642" w:rsidRPr="002B77DB" w:rsidRDefault="00E169A2" w:rsidP="00760143">
      <w:pPr>
        <w:pStyle w:val="ListParagraph"/>
        <w:numPr>
          <w:ilvl w:val="0"/>
          <w:numId w:val="168"/>
        </w:numPr>
        <w:jc w:val="both"/>
        <w:rPr>
          <w:rFonts w:eastAsia="Arial" w:cs="Arial"/>
        </w:rPr>
      </w:pPr>
      <w:r w:rsidRPr="002B77DB">
        <w:rPr>
          <w:rFonts w:eastAsia="Arial" w:cs="Arial"/>
        </w:rPr>
        <w:t>Lines of</w:t>
      </w:r>
      <w:r w:rsidRPr="002B77DB">
        <w:rPr>
          <w:rFonts w:eastAsia="Arial" w:cs="Arial"/>
          <w:spacing w:val="-2"/>
        </w:rPr>
        <w:t xml:space="preserve"> </w:t>
      </w:r>
      <w:r w:rsidRPr="002B77DB">
        <w:rPr>
          <w:rFonts w:eastAsia="Arial" w:cs="Arial"/>
        </w:rPr>
        <w:t>R</w:t>
      </w:r>
      <w:r w:rsidRPr="002B77DB">
        <w:rPr>
          <w:rFonts w:eastAsia="Arial" w:cs="Arial"/>
          <w:spacing w:val="1"/>
        </w:rPr>
        <w:t>e</w:t>
      </w:r>
      <w:r w:rsidRPr="002B77DB">
        <w:rPr>
          <w:rFonts w:eastAsia="Arial" w:cs="Arial"/>
        </w:rPr>
        <w:t>sponsi</w:t>
      </w:r>
      <w:r w:rsidRPr="002B77DB">
        <w:rPr>
          <w:rFonts w:eastAsia="Arial" w:cs="Arial"/>
          <w:spacing w:val="1"/>
        </w:rPr>
        <w:t>b</w:t>
      </w:r>
      <w:r w:rsidRPr="002B77DB">
        <w:rPr>
          <w:rFonts w:eastAsia="Arial" w:cs="Arial"/>
        </w:rPr>
        <w:t>ility and Supervision:</w:t>
      </w:r>
    </w:p>
    <w:p w14:paraId="1354D840" w14:textId="58E33C2B" w:rsidR="00754642" w:rsidRPr="002B77DB" w:rsidRDefault="00E169A2" w:rsidP="00760143">
      <w:pPr>
        <w:pStyle w:val="ListParagraph"/>
        <w:numPr>
          <w:ilvl w:val="1"/>
          <w:numId w:val="168"/>
        </w:numPr>
        <w:jc w:val="both"/>
        <w:rPr>
          <w:rFonts w:eastAsia="Arial" w:cs="Arial"/>
        </w:rPr>
      </w:pPr>
      <w:r w:rsidRPr="002B77DB">
        <w:rPr>
          <w:rFonts w:eastAsia="Arial" w:cs="Arial"/>
        </w:rPr>
        <w:t>The</w:t>
      </w:r>
      <w:r w:rsidRPr="002B77DB">
        <w:rPr>
          <w:rFonts w:eastAsia="Arial" w:cs="Arial"/>
          <w:spacing w:val="1"/>
        </w:rPr>
        <w:t xml:space="preserve"> </w:t>
      </w:r>
      <w:r w:rsidRPr="002B77DB">
        <w:rPr>
          <w:rFonts w:eastAsia="Arial" w:cs="Arial"/>
        </w:rPr>
        <w:t>UHB</w:t>
      </w:r>
      <w:r w:rsidRPr="002B77DB">
        <w:rPr>
          <w:rFonts w:eastAsia="Arial" w:cs="Arial"/>
          <w:spacing w:val="1"/>
        </w:rPr>
        <w:t xml:space="preserve"> </w:t>
      </w:r>
      <w:r w:rsidRPr="002B77DB">
        <w:rPr>
          <w:rFonts w:eastAsia="Arial" w:cs="Arial"/>
        </w:rPr>
        <w:t xml:space="preserve">General </w:t>
      </w:r>
      <w:r w:rsidR="00F22619" w:rsidRPr="002B77DB">
        <w:rPr>
          <w:rFonts w:eastAsia="Arial" w:cs="Arial"/>
        </w:rPr>
        <w:t>a</w:t>
      </w:r>
      <w:r w:rsidRPr="002B77DB">
        <w:rPr>
          <w:rFonts w:eastAsia="Arial" w:cs="Arial"/>
        </w:rPr>
        <w:t>ttendi</w:t>
      </w:r>
      <w:r w:rsidRPr="002B77DB">
        <w:rPr>
          <w:rFonts w:eastAsia="Arial" w:cs="Arial"/>
          <w:spacing w:val="1"/>
        </w:rPr>
        <w:t>n</w:t>
      </w:r>
      <w:r w:rsidRPr="002B77DB">
        <w:rPr>
          <w:rFonts w:eastAsia="Arial" w:cs="Arial"/>
        </w:rPr>
        <w:t>g</w:t>
      </w:r>
      <w:r w:rsidRPr="002B77DB">
        <w:rPr>
          <w:rFonts w:eastAsia="Arial" w:cs="Arial"/>
          <w:spacing w:val="1"/>
        </w:rPr>
        <w:t xml:space="preserve"> </w:t>
      </w:r>
      <w:r w:rsidRPr="002B77DB">
        <w:rPr>
          <w:rFonts w:eastAsia="Arial" w:cs="Arial"/>
        </w:rPr>
        <w:t xml:space="preserve">supervises </w:t>
      </w:r>
      <w:r w:rsidR="00F22619" w:rsidRPr="002B77DB">
        <w:rPr>
          <w:rFonts w:eastAsia="Arial" w:cs="Arial"/>
        </w:rPr>
        <w:t>all</w:t>
      </w:r>
      <w:r w:rsidRPr="002B77DB">
        <w:rPr>
          <w:rFonts w:eastAsia="Arial" w:cs="Arial"/>
          <w:spacing w:val="-1"/>
        </w:rPr>
        <w:t xml:space="preserve"> </w:t>
      </w:r>
      <w:r w:rsidRPr="002B77DB">
        <w:rPr>
          <w:rFonts w:eastAsia="Arial" w:cs="Arial"/>
        </w:rPr>
        <w:t xml:space="preserve">the residents directly and through the </w:t>
      </w:r>
      <w:r w:rsidR="00F22619" w:rsidRPr="002B77DB">
        <w:rPr>
          <w:rFonts w:eastAsia="Arial" w:cs="Arial"/>
        </w:rPr>
        <w:t>w</w:t>
      </w:r>
      <w:r w:rsidRPr="002B77DB">
        <w:rPr>
          <w:rFonts w:eastAsia="Arial" w:cs="Arial"/>
        </w:rPr>
        <w:t xml:space="preserve">ard </w:t>
      </w:r>
      <w:r w:rsidR="00F22619" w:rsidRPr="002B77DB">
        <w:rPr>
          <w:rFonts w:eastAsia="Arial" w:cs="Arial"/>
        </w:rPr>
        <w:t>s</w:t>
      </w:r>
      <w:r w:rsidRPr="002B77DB">
        <w:rPr>
          <w:rFonts w:eastAsia="Arial" w:cs="Arial"/>
        </w:rPr>
        <w:t>enior.</w:t>
      </w:r>
    </w:p>
    <w:p w14:paraId="38F8B8D6" w14:textId="208834FC" w:rsidR="00754642" w:rsidRPr="002B77DB" w:rsidRDefault="00E169A2" w:rsidP="00760143">
      <w:pPr>
        <w:pStyle w:val="ListParagraph"/>
        <w:numPr>
          <w:ilvl w:val="1"/>
          <w:numId w:val="168"/>
        </w:numPr>
        <w:jc w:val="both"/>
        <w:rPr>
          <w:rFonts w:eastAsia="Arial" w:cs="Arial"/>
        </w:rPr>
      </w:pPr>
      <w:r w:rsidRPr="002B77DB">
        <w:rPr>
          <w:rFonts w:eastAsia="Arial" w:cs="Arial"/>
        </w:rPr>
        <w:t>The</w:t>
      </w:r>
      <w:r w:rsidRPr="002B77DB">
        <w:rPr>
          <w:rFonts w:eastAsia="Arial" w:cs="Arial"/>
          <w:spacing w:val="1"/>
        </w:rPr>
        <w:t xml:space="preserve"> </w:t>
      </w:r>
      <w:r w:rsidRPr="002B77DB">
        <w:rPr>
          <w:rFonts w:eastAsia="Arial" w:cs="Arial"/>
        </w:rPr>
        <w:t>UHB</w:t>
      </w:r>
      <w:r w:rsidRPr="002B77DB">
        <w:rPr>
          <w:rFonts w:eastAsia="Arial" w:cs="Arial"/>
          <w:spacing w:val="1"/>
        </w:rPr>
        <w:t xml:space="preserve"> </w:t>
      </w:r>
      <w:r w:rsidRPr="002B77DB">
        <w:rPr>
          <w:rFonts w:eastAsia="Arial" w:cs="Arial"/>
        </w:rPr>
        <w:t>General Sen</w:t>
      </w:r>
      <w:r w:rsidRPr="002B77DB">
        <w:rPr>
          <w:rFonts w:eastAsia="Arial" w:cs="Arial"/>
          <w:spacing w:val="-1"/>
        </w:rPr>
        <w:t>i</w:t>
      </w:r>
      <w:r w:rsidRPr="002B77DB">
        <w:rPr>
          <w:rFonts w:eastAsia="Arial" w:cs="Arial"/>
        </w:rPr>
        <w:t>or supervises medicine and psychiatry rotators,</w:t>
      </w:r>
      <w:r w:rsidRPr="002B77DB">
        <w:rPr>
          <w:rFonts w:eastAsia="Arial" w:cs="Arial"/>
          <w:spacing w:val="-9"/>
        </w:rPr>
        <w:t xml:space="preserve"> </w:t>
      </w:r>
      <w:r w:rsidRPr="002B77DB">
        <w:rPr>
          <w:rFonts w:eastAsia="Arial" w:cs="Arial"/>
        </w:rPr>
        <w:t>a</w:t>
      </w:r>
      <w:r w:rsidRPr="002B77DB">
        <w:rPr>
          <w:rFonts w:eastAsia="Arial" w:cs="Arial"/>
          <w:spacing w:val="-2"/>
        </w:rPr>
        <w:t>n</w:t>
      </w:r>
      <w:r w:rsidRPr="002B77DB">
        <w:rPr>
          <w:rFonts w:eastAsia="Arial" w:cs="Arial"/>
        </w:rPr>
        <w:t xml:space="preserve">d medical </w:t>
      </w:r>
      <w:r w:rsidR="00F22619" w:rsidRPr="002B77DB">
        <w:rPr>
          <w:rFonts w:eastAsia="Arial" w:cs="Arial"/>
        </w:rPr>
        <w:t>students.</w:t>
      </w:r>
    </w:p>
    <w:p w14:paraId="38D7BC50" w14:textId="246576F9" w:rsidR="00754642" w:rsidRPr="002B77DB" w:rsidRDefault="00E169A2" w:rsidP="00760143">
      <w:pPr>
        <w:pStyle w:val="ListParagraph"/>
        <w:numPr>
          <w:ilvl w:val="1"/>
          <w:numId w:val="168"/>
        </w:numPr>
        <w:jc w:val="both"/>
        <w:rPr>
          <w:rFonts w:eastAsia="Arial" w:cs="Arial"/>
        </w:rPr>
      </w:pPr>
      <w:r w:rsidRPr="002B77DB">
        <w:rPr>
          <w:rFonts w:eastAsia="Arial" w:cs="Arial"/>
        </w:rPr>
        <w:t xml:space="preserve">The rotators do not supervise other </w:t>
      </w:r>
      <w:r w:rsidR="00F22619" w:rsidRPr="002B77DB">
        <w:rPr>
          <w:rFonts w:eastAsia="Arial" w:cs="Arial"/>
        </w:rPr>
        <w:t>residents.</w:t>
      </w:r>
    </w:p>
    <w:p w14:paraId="47602958" w14:textId="77777777" w:rsidR="00754642" w:rsidRPr="002B77DB" w:rsidRDefault="00754642" w:rsidP="00496489">
      <w:pPr>
        <w:spacing w:before="17"/>
        <w:jc w:val="both"/>
        <w:rPr>
          <w:rFonts w:cs="Arial"/>
        </w:rPr>
      </w:pPr>
    </w:p>
    <w:p w14:paraId="4F1EFE78" w14:textId="0D108385" w:rsidR="00754642" w:rsidRPr="002B77DB" w:rsidRDefault="00E169A2" w:rsidP="00663957">
      <w:pPr>
        <w:ind w:left="720"/>
        <w:rPr>
          <w:rFonts w:cs="Arial"/>
          <w:b/>
          <w:u w:val="single"/>
        </w:rPr>
      </w:pPr>
      <w:r w:rsidRPr="002B77DB">
        <w:rPr>
          <w:rFonts w:cs="Arial"/>
          <w:b/>
          <w:u w:val="single"/>
        </w:rPr>
        <w:t>UHB Stro</w:t>
      </w:r>
      <w:r w:rsidRPr="002B77DB">
        <w:rPr>
          <w:rFonts w:cs="Arial"/>
          <w:b/>
          <w:spacing w:val="1"/>
          <w:u w:val="single"/>
        </w:rPr>
        <w:t>k</w:t>
      </w:r>
      <w:r w:rsidRPr="002B77DB">
        <w:rPr>
          <w:rFonts w:cs="Arial"/>
          <w:b/>
          <w:u w:val="single"/>
        </w:rPr>
        <w:t>e Service</w:t>
      </w:r>
    </w:p>
    <w:p w14:paraId="200D58E2" w14:textId="57678E59" w:rsidR="00857EA3" w:rsidRPr="002B77DB" w:rsidRDefault="00E169A2" w:rsidP="00760143">
      <w:pPr>
        <w:pStyle w:val="ListParagraph"/>
        <w:numPr>
          <w:ilvl w:val="0"/>
          <w:numId w:val="168"/>
        </w:numPr>
        <w:spacing w:before="4"/>
        <w:jc w:val="both"/>
        <w:rPr>
          <w:rFonts w:eastAsia="Arial" w:cs="Arial"/>
        </w:rPr>
      </w:pPr>
      <w:r w:rsidRPr="002B77DB">
        <w:rPr>
          <w:rFonts w:eastAsia="Arial" w:cs="Arial"/>
        </w:rPr>
        <w:t xml:space="preserve">This is a </w:t>
      </w:r>
      <w:r w:rsidR="00F22619" w:rsidRPr="002B77DB">
        <w:rPr>
          <w:rFonts w:eastAsia="Arial" w:cs="Arial"/>
        </w:rPr>
        <w:t>s</w:t>
      </w:r>
      <w:r w:rsidRPr="002B77DB">
        <w:rPr>
          <w:rFonts w:eastAsia="Arial" w:cs="Arial"/>
        </w:rPr>
        <w:t xml:space="preserve">troke </w:t>
      </w:r>
      <w:r w:rsidR="00F22619" w:rsidRPr="002B77DB">
        <w:rPr>
          <w:rFonts w:eastAsia="Arial" w:cs="Arial"/>
        </w:rPr>
        <w:t>s</w:t>
      </w:r>
      <w:r w:rsidRPr="002B77DB">
        <w:rPr>
          <w:rFonts w:eastAsia="Arial" w:cs="Arial"/>
        </w:rPr>
        <w:t>ervice</w:t>
      </w:r>
      <w:r w:rsidRPr="002B77DB">
        <w:rPr>
          <w:rFonts w:eastAsia="Arial" w:cs="Arial"/>
          <w:spacing w:val="-1"/>
        </w:rPr>
        <w:t xml:space="preserve"> </w:t>
      </w:r>
      <w:r w:rsidRPr="002B77DB">
        <w:rPr>
          <w:rFonts w:eastAsia="Arial" w:cs="Arial"/>
        </w:rPr>
        <w:t xml:space="preserve">and includes both admitted stroke patients and the stroke consultation service. </w:t>
      </w:r>
      <w:r w:rsidRPr="002B77DB">
        <w:rPr>
          <w:rFonts w:eastAsia="Arial" w:cs="Arial"/>
          <w:spacing w:val="1"/>
        </w:rPr>
        <w:t xml:space="preserve"> </w:t>
      </w:r>
      <w:r w:rsidRPr="002B77DB">
        <w:rPr>
          <w:rFonts w:eastAsia="Arial" w:cs="Arial"/>
        </w:rPr>
        <w:t>Stroke codes</w:t>
      </w:r>
      <w:r w:rsidR="005A4B1E" w:rsidRPr="002B77DB">
        <w:rPr>
          <w:rFonts w:eastAsia="Arial" w:cs="Arial"/>
        </w:rPr>
        <w:t xml:space="preserve"> </w:t>
      </w:r>
      <w:r w:rsidRPr="002B77DB">
        <w:rPr>
          <w:rFonts w:eastAsia="Arial" w:cs="Arial"/>
        </w:rPr>
        <w:t>are run by the UHB Stroke Servi</w:t>
      </w:r>
      <w:r w:rsidRPr="002B77DB">
        <w:rPr>
          <w:rFonts w:eastAsia="Arial" w:cs="Arial"/>
          <w:spacing w:val="1"/>
        </w:rPr>
        <w:t>c</w:t>
      </w:r>
      <w:r w:rsidRPr="002B77DB">
        <w:rPr>
          <w:rFonts w:eastAsia="Arial" w:cs="Arial"/>
        </w:rPr>
        <w:t>e</w:t>
      </w:r>
      <w:r w:rsidR="00F22619" w:rsidRPr="002B77DB">
        <w:rPr>
          <w:rFonts w:eastAsia="Arial" w:cs="Arial"/>
        </w:rPr>
        <w:t xml:space="preserve"> during the day and on-call resident at other times.</w:t>
      </w:r>
    </w:p>
    <w:p w14:paraId="0A5A538E" w14:textId="391B7C1F" w:rsidR="00754642" w:rsidRPr="002B77DB" w:rsidRDefault="00E169A2" w:rsidP="00760143">
      <w:pPr>
        <w:pStyle w:val="ListParagraph"/>
        <w:numPr>
          <w:ilvl w:val="0"/>
          <w:numId w:val="168"/>
        </w:numPr>
        <w:jc w:val="both"/>
        <w:rPr>
          <w:rFonts w:eastAsia="Arial" w:cs="Arial"/>
        </w:rPr>
      </w:pPr>
      <w:r w:rsidRPr="002B77DB">
        <w:rPr>
          <w:rFonts w:eastAsia="Arial" w:cs="Arial"/>
        </w:rPr>
        <w:t xml:space="preserve">Team </w:t>
      </w:r>
      <w:proofErr w:type="gramStart"/>
      <w:r w:rsidRPr="002B77DB">
        <w:rPr>
          <w:rFonts w:eastAsia="Arial" w:cs="Arial"/>
        </w:rPr>
        <w:t>complement</w:t>
      </w:r>
      <w:proofErr w:type="gramEnd"/>
      <w:r w:rsidRPr="002B77DB">
        <w:rPr>
          <w:rFonts w:eastAsia="Arial" w:cs="Arial"/>
        </w:rPr>
        <w:t>:</w:t>
      </w:r>
    </w:p>
    <w:p w14:paraId="4644182C" w14:textId="18458D0D" w:rsidR="00754642" w:rsidRPr="002B77DB" w:rsidRDefault="00E169A2" w:rsidP="00760143">
      <w:pPr>
        <w:pStyle w:val="ListParagraph"/>
        <w:numPr>
          <w:ilvl w:val="1"/>
          <w:numId w:val="168"/>
        </w:numPr>
        <w:jc w:val="both"/>
        <w:rPr>
          <w:rFonts w:eastAsia="Arial" w:cs="Arial"/>
        </w:rPr>
      </w:pPr>
      <w:r w:rsidRPr="002B77DB">
        <w:rPr>
          <w:rFonts w:eastAsia="Arial" w:cs="Arial"/>
        </w:rPr>
        <w:lastRenderedPageBreak/>
        <w:t>1 Attending</w:t>
      </w:r>
    </w:p>
    <w:p w14:paraId="3D60228E" w14:textId="4B75DB75" w:rsidR="00754642" w:rsidRPr="002B77DB" w:rsidRDefault="00E169A2" w:rsidP="00760143">
      <w:pPr>
        <w:pStyle w:val="ListParagraph"/>
        <w:numPr>
          <w:ilvl w:val="1"/>
          <w:numId w:val="168"/>
        </w:numPr>
        <w:jc w:val="both"/>
        <w:rPr>
          <w:rFonts w:eastAsia="Arial" w:cs="Arial"/>
        </w:rPr>
      </w:pPr>
      <w:r w:rsidRPr="002B77DB">
        <w:rPr>
          <w:rFonts w:eastAsia="Arial" w:cs="Arial"/>
        </w:rPr>
        <w:t xml:space="preserve">1 </w:t>
      </w:r>
      <w:r w:rsidR="003B2ABB" w:rsidRPr="002B77DB">
        <w:rPr>
          <w:rFonts w:eastAsia="Arial" w:cs="Arial"/>
        </w:rPr>
        <w:t>PGY-3</w:t>
      </w:r>
    </w:p>
    <w:p w14:paraId="0FF50B27" w14:textId="694E2F55" w:rsidR="00754642" w:rsidRPr="002B77DB" w:rsidRDefault="00E169A2" w:rsidP="00760143">
      <w:pPr>
        <w:pStyle w:val="ListParagraph"/>
        <w:numPr>
          <w:ilvl w:val="1"/>
          <w:numId w:val="168"/>
        </w:numPr>
        <w:jc w:val="both"/>
        <w:rPr>
          <w:rFonts w:eastAsia="Arial" w:cs="Arial"/>
        </w:rPr>
      </w:pPr>
      <w:r w:rsidRPr="002B77DB">
        <w:rPr>
          <w:rFonts w:eastAsia="Arial" w:cs="Arial"/>
        </w:rPr>
        <w:t>1</w:t>
      </w:r>
      <w:r w:rsidR="003B2ABB" w:rsidRPr="002B77DB">
        <w:rPr>
          <w:rFonts w:eastAsia="Arial" w:cs="Arial"/>
        </w:rPr>
        <w:t>-2</w:t>
      </w:r>
      <w:r w:rsidRPr="002B77DB">
        <w:rPr>
          <w:rFonts w:eastAsia="Arial" w:cs="Arial"/>
          <w:spacing w:val="1"/>
        </w:rPr>
        <w:t xml:space="preserve"> </w:t>
      </w:r>
      <w:r w:rsidR="00F22619" w:rsidRPr="002B77DB">
        <w:rPr>
          <w:rFonts w:eastAsia="Arial" w:cs="Arial"/>
        </w:rPr>
        <w:t>m</w:t>
      </w:r>
      <w:r w:rsidRPr="002B77DB">
        <w:rPr>
          <w:rFonts w:eastAsia="Arial" w:cs="Arial"/>
        </w:rPr>
        <w:t xml:space="preserve">edicine </w:t>
      </w:r>
      <w:r w:rsidR="00F22619" w:rsidRPr="002B77DB">
        <w:rPr>
          <w:rFonts w:eastAsia="Arial" w:cs="Arial"/>
        </w:rPr>
        <w:t>r</w:t>
      </w:r>
      <w:r w:rsidRPr="002B77DB">
        <w:rPr>
          <w:rFonts w:eastAsia="Arial" w:cs="Arial"/>
        </w:rPr>
        <w:t>otator</w:t>
      </w:r>
      <w:r w:rsidRPr="002B77DB">
        <w:rPr>
          <w:rFonts w:eastAsia="Arial" w:cs="Arial"/>
          <w:spacing w:val="1"/>
        </w:rPr>
        <w:t xml:space="preserve"> </w:t>
      </w:r>
      <w:r w:rsidRPr="002B77DB">
        <w:rPr>
          <w:rFonts w:eastAsia="Arial" w:cs="Arial"/>
        </w:rPr>
        <w:t>(</w:t>
      </w:r>
      <w:r w:rsidRPr="002B77DB">
        <w:rPr>
          <w:rFonts w:eastAsia="Arial" w:cs="Arial"/>
          <w:spacing w:val="-2"/>
        </w:rPr>
        <w:t>P</w:t>
      </w:r>
      <w:r w:rsidRPr="002B77DB">
        <w:rPr>
          <w:rFonts w:eastAsia="Arial" w:cs="Arial"/>
        </w:rPr>
        <w:t>GY</w:t>
      </w:r>
      <w:r w:rsidR="003B2ABB" w:rsidRPr="002B77DB">
        <w:rPr>
          <w:rFonts w:eastAsia="Arial" w:cs="Arial"/>
          <w:spacing w:val="-2"/>
        </w:rPr>
        <w:t>-2</w:t>
      </w:r>
      <w:r w:rsidRPr="002B77DB">
        <w:rPr>
          <w:rFonts w:eastAsia="Arial" w:cs="Arial"/>
        </w:rPr>
        <w:t>)</w:t>
      </w:r>
    </w:p>
    <w:p w14:paraId="5598BE2A" w14:textId="3BA7BD28" w:rsidR="00754642" w:rsidRPr="002B77DB" w:rsidRDefault="00F22619" w:rsidP="00760143">
      <w:pPr>
        <w:pStyle w:val="ListParagraph"/>
        <w:numPr>
          <w:ilvl w:val="1"/>
          <w:numId w:val="168"/>
        </w:numPr>
        <w:jc w:val="both"/>
        <w:rPr>
          <w:rFonts w:eastAsia="Arial" w:cs="Arial"/>
        </w:rPr>
      </w:pPr>
      <w:r w:rsidRPr="002B77DB">
        <w:rPr>
          <w:rFonts w:eastAsia="Arial" w:cs="Arial"/>
        </w:rPr>
        <w:t>1-</w:t>
      </w:r>
      <w:r w:rsidR="00E169A2" w:rsidRPr="002B77DB">
        <w:rPr>
          <w:rFonts w:eastAsia="Arial" w:cs="Arial"/>
        </w:rPr>
        <w:t xml:space="preserve">2 </w:t>
      </w:r>
      <w:r w:rsidRPr="002B77DB">
        <w:rPr>
          <w:rFonts w:eastAsia="Arial" w:cs="Arial"/>
        </w:rPr>
        <w:t>m</w:t>
      </w:r>
      <w:r w:rsidR="00E169A2" w:rsidRPr="002B77DB">
        <w:rPr>
          <w:rFonts w:eastAsia="Arial" w:cs="Arial"/>
        </w:rPr>
        <w:t xml:space="preserve">edical </w:t>
      </w:r>
      <w:r w:rsidRPr="002B77DB">
        <w:rPr>
          <w:rFonts w:eastAsia="Arial" w:cs="Arial"/>
        </w:rPr>
        <w:t>s</w:t>
      </w:r>
      <w:r w:rsidR="00E169A2" w:rsidRPr="002B77DB">
        <w:rPr>
          <w:rFonts w:eastAsia="Arial" w:cs="Arial"/>
        </w:rPr>
        <w:t>tudents</w:t>
      </w:r>
      <w:r w:rsidRPr="002B77DB">
        <w:rPr>
          <w:rFonts w:eastAsia="Arial" w:cs="Arial"/>
        </w:rPr>
        <w:t xml:space="preserve"> (MS 3, 4)</w:t>
      </w:r>
    </w:p>
    <w:p w14:paraId="0118488C" w14:textId="77777777" w:rsidR="00F22619" w:rsidRPr="002B77DB" w:rsidRDefault="00F22619" w:rsidP="00136239">
      <w:pPr>
        <w:pStyle w:val="ListParagraph"/>
        <w:ind w:left="1800"/>
        <w:jc w:val="both"/>
        <w:rPr>
          <w:rFonts w:eastAsia="Arial" w:cs="Arial"/>
        </w:rPr>
      </w:pPr>
    </w:p>
    <w:p w14:paraId="07F4BEDF" w14:textId="0D5A843E" w:rsidR="00754642" w:rsidRPr="002B77DB" w:rsidRDefault="00E169A2" w:rsidP="00760143">
      <w:pPr>
        <w:pStyle w:val="ListParagraph"/>
        <w:numPr>
          <w:ilvl w:val="0"/>
          <w:numId w:val="169"/>
        </w:numPr>
        <w:jc w:val="both"/>
        <w:rPr>
          <w:rFonts w:eastAsia="Arial" w:cs="Arial"/>
        </w:rPr>
      </w:pPr>
      <w:r w:rsidRPr="002B77DB">
        <w:rPr>
          <w:rFonts w:eastAsia="Arial" w:cs="Arial"/>
        </w:rPr>
        <w:t>Lines of</w:t>
      </w:r>
      <w:r w:rsidRPr="002B77DB">
        <w:rPr>
          <w:rFonts w:eastAsia="Arial" w:cs="Arial"/>
          <w:spacing w:val="-2"/>
        </w:rPr>
        <w:t xml:space="preserve"> </w:t>
      </w:r>
      <w:r w:rsidRPr="002B77DB">
        <w:rPr>
          <w:rFonts w:eastAsia="Arial" w:cs="Arial"/>
        </w:rPr>
        <w:t>R</w:t>
      </w:r>
      <w:r w:rsidRPr="002B77DB">
        <w:rPr>
          <w:rFonts w:eastAsia="Arial" w:cs="Arial"/>
          <w:spacing w:val="1"/>
        </w:rPr>
        <w:t>e</w:t>
      </w:r>
      <w:r w:rsidRPr="002B77DB">
        <w:rPr>
          <w:rFonts w:eastAsia="Arial" w:cs="Arial"/>
        </w:rPr>
        <w:t>sponsi</w:t>
      </w:r>
      <w:r w:rsidRPr="002B77DB">
        <w:rPr>
          <w:rFonts w:eastAsia="Arial" w:cs="Arial"/>
          <w:spacing w:val="1"/>
        </w:rPr>
        <w:t>b</w:t>
      </w:r>
      <w:r w:rsidRPr="002B77DB">
        <w:rPr>
          <w:rFonts w:eastAsia="Arial" w:cs="Arial"/>
        </w:rPr>
        <w:t>ility and Supervision:</w:t>
      </w:r>
    </w:p>
    <w:p w14:paraId="534B332C" w14:textId="24F82921" w:rsidR="00754642" w:rsidRPr="002B77DB" w:rsidRDefault="00E169A2" w:rsidP="00760143">
      <w:pPr>
        <w:pStyle w:val="ListParagraph"/>
        <w:numPr>
          <w:ilvl w:val="1"/>
          <w:numId w:val="169"/>
        </w:numPr>
        <w:jc w:val="both"/>
        <w:rPr>
          <w:rFonts w:eastAsia="Arial" w:cs="Arial"/>
        </w:rPr>
      </w:pPr>
      <w:r w:rsidRPr="002B77DB">
        <w:rPr>
          <w:rFonts w:eastAsia="Arial" w:cs="Arial"/>
        </w:rPr>
        <w:t>The UHB Stroke Attending supe</w:t>
      </w:r>
      <w:r w:rsidRPr="002B77DB">
        <w:rPr>
          <w:rFonts w:eastAsia="Arial" w:cs="Arial"/>
          <w:spacing w:val="2"/>
        </w:rPr>
        <w:t>r</w:t>
      </w:r>
      <w:r w:rsidRPr="002B77DB">
        <w:rPr>
          <w:rFonts w:eastAsia="Arial" w:cs="Arial"/>
        </w:rPr>
        <w:t>vises each resident directly and indirectly through the Stroke Senior.</w:t>
      </w:r>
    </w:p>
    <w:p w14:paraId="06F707BD" w14:textId="2D1086EB" w:rsidR="00754642" w:rsidRPr="002B77DB" w:rsidRDefault="00E169A2" w:rsidP="00760143">
      <w:pPr>
        <w:pStyle w:val="ListParagraph"/>
        <w:numPr>
          <w:ilvl w:val="1"/>
          <w:numId w:val="169"/>
        </w:numPr>
        <w:jc w:val="both"/>
        <w:rPr>
          <w:rFonts w:eastAsia="Arial" w:cs="Arial"/>
        </w:rPr>
      </w:pPr>
      <w:r w:rsidRPr="002B77DB">
        <w:rPr>
          <w:rFonts w:eastAsia="Arial" w:cs="Arial"/>
        </w:rPr>
        <w:t>The UHB Stroke Senior supervises medicine and psychiatry rotators,</w:t>
      </w:r>
      <w:r w:rsidRPr="002B77DB">
        <w:rPr>
          <w:rFonts w:eastAsia="Arial" w:cs="Arial"/>
          <w:spacing w:val="-9"/>
        </w:rPr>
        <w:t xml:space="preserve"> </w:t>
      </w:r>
      <w:r w:rsidRPr="002B77DB">
        <w:rPr>
          <w:rFonts w:eastAsia="Arial" w:cs="Arial"/>
        </w:rPr>
        <w:t>a</w:t>
      </w:r>
      <w:r w:rsidRPr="002B77DB">
        <w:rPr>
          <w:rFonts w:eastAsia="Arial" w:cs="Arial"/>
          <w:spacing w:val="-2"/>
        </w:rPr>
        <w:t>n</w:t>
      </w:r>
      <w:r w:rsidRPr="002B77DB">
        <w:rPr>
          <w:rFonts w:eastAsia="Arial" w:cs="Arial"/>
        </w:rPr>
        <w:t xml:space="preserve">d medical </w:t>
      </w:r>
      <w:r w:rsidR="00F22619" w:rsidRPr="002B77DB">
        <w:rPr>
          <w:rFonts w:eastAsia="Arial" w:cs="Arial"/>
        </w:rPr>
        <w:t>students.</w:t>
      </w:r>
    </w:p>
    <w:p w14:paraId="4DF08E96" w14:textId="5DA1310B" w:rsidR="00754642" w:rsidRPr="002B77DB" w:rsidRDefault="00E169A2" w:rsidP="00760143">
      <w:pPr>
        <w:pStyle w:val="ListParagraph"/>
        <w:numPr>
          <w:ilvl w:val="1"/>
          <w:numId w:val="169"/>
        </w:numPr>
        <w:jc w:val="both"/>
        <w:rPr>
          <w:rFonts w:eastAsia="Arial" w:cs="Arial"/>
        </w:rPr>
      </w:pPr>
      <w:r w:rsidRPr="002B77DB">
        <w:rPr>
          <w:rFonts w:eastAsia="Arial" w:cs="Arial"/>
        </w:rPr>
        <w:t>The rotators do not supervise other residents</w:t>
      </w:r>
      <w:r w:rsidR="00F22619" w:rsidRPr="002B77DB">
        <w:rPr>
          <w:rFonts w:eastAsia="Arial" w:cs="Arial"/>
        </w:rPr>
        <w:t>.</w:t>
      </w:r>
    </w:p>
    <w:p w14:paraId="75A04812" w14:textId="77777777" w:rsidR="00754642" w:rsidRPr="002B77DB" w:rsidRDefault="00754642" w:rsidP="00496489">
      <w:pPr>
        <w:jc w:val="both"/>
        <w:rPr>
          <w:rFonts w:cs="Arial"/>
        </w:rPr>
      </w:pPr>
    </w:p>
    <w:p w14:paraId="20F9C264" w14:textId="4D924EF8" w:rsidR="00A5345A" w:rsidRPr="002B77DB" w:rsidRDefault="00A5345A" w:rsidP="00663957">
      <w:pPr>
        <w:ind w:left="720"/>
        <w:rPr>
          <w:rFonts w:cs="Arial"/>
          <w:b/>
          <w:u w:val="single"/>
        </w:rPr>
      </w:pPr>
      <w:r w:rsidRPr="002B77DB">
        <w:rPr>
          <w:rFonts w:cs="Arial"/>
          <w:b/>
          <w:u w:val="single"/>
        </w:rPr>
        <w:t>UHB Night Float Service</w:t>
      </w:r>
      <w:r w:rsidRPr="002B77DB">
        <w:rPr>
          <w:rFonts w:cs="Arial"/>
          <w:b/>
          <w:spacing w:val="47"/>
          <w:u w:val="single"/>
        </w:rPr>
        <w:t xml:space="preserve"> </w:t>
      </w:r>
    </w:p>
    <w:p w14:paraId="28A346E1" w14:textId="3E8E7310" w:rsidR="00A5345A" w:rsidRPr="002B77DB" w:rsidRDefault="00A5345A" w:rsidP="00760143">
      <w:pPr>
        <w:pStyle w:val="ListParagraph"/>
        <w:numPr>
          <w:ilvl w:val="0"/>
          <w:numId w:val="169"/>
        </w:numPr>
        <w:ind w:right="2836"/>
        <w:jc w:val="both"/>
        <w:rPr>
          <w:rFonts w:eastAsia="Arial" w:cs="Arial"/>
        </w:rPr>
      </w:pPr>
      <w:r w:rsidRPr="002B77DB">
        <w:rPr>
          <w:rFonts w:eastAsia="Arial" w:cs="Arial"/>
        </w:rPr>
        <w:t xml:space="preserve">Team </w:t>
      </w:r>
      <w:proofErr w:type="gramStart"/>
      <w:r w:rsidRPr="002B77DB">
        <w:rPr>
          <w:rFonts w:eastAsia="Arial" w:cs="Arial"/>
        </w:rPr>
        <w:t>complement</w:t>
      </w:r>
      <w:proofErr w:type="gramEnd"/>
      <w:r w:rsidRPr="002B77DB">
        <w:rPr>
          <w:rFonts w:eastAsia="Arial" w:cs="Arial"/>
        </w:rPr>
        <w:t>:</w:t>
      </w:r>
    </w:p>
    <w:p w14:paraId="1AE2E355" w14:textId="49E0BDC0" w:rsidR="00A5345A" w:rsidRPr="002B77DB" w:rsidRDefault="00A5345A" w:rsidP="00760143">
      <w:pPr>
        <w:pStyle w:val="ListParagraph"/>
        <w:numPr>
          <w:ilvl w:val="1"/>
          <w:numId w:val="169"/>
        </w:numPr>
        <w:jc w:val="both"/>
        <w:rPr>
          <w:rFonts w:eastAsia="Arial" w:cs="Arial"/>
        </w:rPr>
      </w:pPr>
      <w:r w:rsidRPr="002B77DB">
        <w:rPr>
          <w:rFonts w:eastAsia="Arial" w:cs="Arial"/>
        </w:rPr>
        <w:t>1 PGY-2 or PGY-3</w:t>
      </w:r>
      <w:r w:rsidR="00743ABC" w:rsidRPr="002B77DB">
        <w:rPr>
          <w:rFonts w:eastAsia="Arial" w:cs="Arial"/>
        </w:rPr>
        <w:t xml:space="preserve"> (PGY-2 required to have completed 1 month of inpatient neurology prior to starting night float)</w:t>
      </w:r>
      <w:r w:rsidR="00F22619" w:rsidRPr="002B77DB">
        <w:rPr>
          <w:rFonts w:eastAsia="Arial" w:cs="Arial"/>
        </w:rPr>
        <w:t xml:space="preserve"> covering consults and ward on both stroke and general teams.</w:t>
      </w:r>
    </w:p>
    <w:p w14:paraId="7D043641" w14:textId="77777777" w:rsidR="00F22619" w:rsidRPr="002B77DB" w:rsidRDefault="00F22619" w:rsidP="00136239">
      <w:pPr>
        <w:pStyle w:val="ListParagraph"/>
        <w:ind w:left="1800"/>
        <w:jc w:val="both"/>
        <w:rPr>
          <w:rFonts w:eastAsia="Arial" w:cs="Arial"/>
        </w:rPr>
      </w:pPr>
    </w:p>
    <w:p w14:paraId="36798B4C" w14:textId="25A69EA6" w:rsidR="00A5345A" w:rsidRPr="002B77DB" w:rsidRDefault="00A5345A" w:rsidP="00760143">
      <w:pPr>
        <w:pStyle w:val="ListParagraph"/>
        <w:numPr>
          <w:ilvl w:val="0"/>
          <w:numId w:val="169"/>
        </w:numPr>
        <w:jc w:val="both"/>
        <w:rPr>
          <w:rFonts w:eastAsia="Arial" w:cs="Arial"/>
        </w:rPr>
      </w:pPr>
      <w:r w:rsidRPr="002B77DB">
        <w:rPr>
          <w:rFonts w:eastAsia="Arial" w:cs="Arial"/>
        </w:rPr>
        <w:t>Lines of</w:t>
      </w:r>
      <w:r w:rsidRPr="002B77DB">
        <w:rPr>
          <w:rFonts w:eastAsia="Arial" w:cs="Arial"/>
          <w:spacing w:val="-2"/>
        </w:rPr>
        <w:t xml:space="preserve"> </w:t>
      </w:r>
      <w:r w:rsidRPr="002B77DB">
        <w:rPr>
          <w:rFonts w:eastAsia="Arial" w:cs="Arial"/>
        </w:rPr>
        <w:t>R</w:t>
      </w:r>
      <w:r w:rsidRPr="002B77DB">
        <w:rPr>
          <w:rFonts w:eastAsia="Arial" w:cs="Arial"/>
          <w:spacing w:val="1"/>
        </w:rPr>
        <w:t>e</w:t>
      </w:r>
      <w:r w:rsidRPr="002B77DB">
        <w:rPr>
          <w:rFonts w:eastAsia="Arial" w:cs="Arial"/>
        </w:rPr>
        <w:t>sponsi</w:t>
      </w:r>
      <w:r w:rsidRPr="002B77DB">
        <w:rPr>
          <w:rFonts w:eastAsia="Arial" w:cs="Arial"/>
          <w:spacing w:val="1"/>
        </w:rPr>
        <w:t>b</w:t>
      </w:r>
      <w:r w:rsidRPr="002B77DB">
        <w:rPr>
          <w:rFonts w:eastAsia="Arial" w:cs="Arial"/>
        </w:rPr>
        <w:t>ility and Supervision:</w:t>
      </w:r>
    </w:p>
    <w:p w14:paraId="6FE1BD0C" w14:textId="77777777" w:rsidR="00A5345A" w:rsidRPr="002B77DB" w:rsidRDefault="00A5345A" w:rsidP="00760143">
      <w:pPr>
        <w:pStyle w:val="ListParagraph"/>
        <w:numPr>
          <w:ilvl w:val="1"/>
          <w:numId w:val="169"/>
        </w:numPr>
        <w:jc w:val="both"/>
        <w:rPr>
          <w:rFonts w:eastAsia="Arial" w:cs="Arial"/>
        </w:rPr>
      </w:pPr>
      <w:r w:rsidRPr="002B77DB">
        <w:rPr>
          <w:rFonts w:eastAsia="Arial" w:cs="Arial"/>
        </w:rPr>
        <w:t>The stroke or general attending must be called to discuss patients seen by the night float resident.</w:t>
      </w:r>
    </w:p>
    <w:p w14:paraId="421E586A" w14:textId="77777777" w:rsidR="00FC4851" w:rsidRPr="002B77DB" w:rsidRDefault="00FC4851" w:rsidP="00496489">
      <w:pPr>
        <w:pStyle w:val="ListParagraph"/>
        <w:ind w:left="3000" w:right="249"/>
        <w:jc w:val="both"/>
        <w:rPr>
          <w:rFonts w:eastAsia="Arial" w:cs="Arial"/>
        </w:rPr>
      </w:pPr>
    </w:p>
    <w:p w14:paraId="73A28F72" w14:textId="0508847B" w:rsidR="00754642" w:rsidRPr="002B77DB" w:rsidRDefault="005A4B1E" w:rsidP="00663957">
      <w:pPr>
        <w:pStyle w:val="Heading4"/>
        <w:rPr>
          <w:rFonts w:cs="Arial"/>
        </w:rPr>
      </w:pPr>
      <w:r w:rsidRPr="002B77DB">
        <w:rPr>
          <w:rFonts w:cs="Arial"/>
        </w:rPr>
        <w:t>1</w:t>
      </w:r>
      <w:r w:rsidR="00565156" w:rsidRPr="002B77DB">
        <w:rPr>
          <w:rFonts w:cs="Arial"/>
        </w:rPr>
        <w:t>2</w:t>
      </w:r>
      <w:r w:rsidR="00857EA3" w:rsidRPr="002B77DB">
        <w:rPr>
          <w:rFonts w:cs="Arial"/>
        </w:rPr>
        <w:t>-</w:t>
      </w:r>
      <w:r w:rsidR="00663957" w:rsidRPr="002B77DB">
        <w:rPr>
          <w:rFonts w:cs="Arial"/>
        </w:rPr>
        <w:t>8-</w:t>
      </w:r>
      <w:r w:rsidR="00857EA3" w:rsidRPr="002B77DB">
        <w:rPr>
          <w:rFonts w:cs="Arial"/>
        </w:rPr>
        <w:t xml:space="preserve">2. </w:t>
      </w:r>
      <w:r w:rsidR="00E169A2" w:rsidRPr="002B77DB">
        <w:rPr>
          <w:rFonts w:cs="Arial"/>
        </w:rPr>
        <w:t>Kings Co</w:t>
      </w:r>
      <w:r w:rsidR="00E169A2" w:rsidRPr="002B77DB">
        <w:rPr>
          <w:rFonts w:cs="Arial"/>
          <w:spacing w:val="-2"/>
        </w:rPr>
        <w:t>u</w:t>
      </w:r>
      <w:r w:rsidR="00E169A2" w:rsidRPr="002B77DB">
        <w:rPr>
          <w:rFonts w:cs="Arial"/>
        </w:rPr>
        <w:t>nty</w:t>
      </w:r>
      <w:r w:rsidR="00E169A2" w:rsidRPr="002B77DB">
        <w:rPr>
          <w:rFonts w:cs="Arial"/>
          <w:spacing w:val="-2"/>
        </w:rPr>
        <w:t xml:space="preserve"> </w:t>
      </w:r>
      <w:r w:rsidR="00E169A2" w:rsidRPr="002B77DB">
        <w:rPr>
          <w:rFonts w:cs="Arial"/>
        </w:rPr>
        <w:t>Hospital Neurol</w:t>
      </w:r>
      <w:r w:rsidR="00E169A2" w:rsidRPr="002B77DB">
        <w:rPr>
          <w:rFonts w:cs="Arial"/>
          <w:spacing w:val="-2"/>
        </w:rPr>
        <w:t>o</w:t>
      </w:r>
      <w:r w:rsidR="00E169A2" w:rsidRPr="002B77DB">
        <w:rPr>
          <w:rFonts w:cs="Arial"/>
          <w:spacing w:val="1"/>
        </w:rPr>
        <w:t>g</w:t>
      </w:r>
      <w:r w:rsidR="00E169A2" w:rsidRPr="002B77DB">
        <w:rPr>
          <w:rFonts w:cs="Arial"/>
        </w:rPr>
        <w:t>y</w:t>
      </w:r>
      <w:r w:rsidR="00E169A2" w:rsidRPr="002B77DB">
        <w:rPr>
          <w:rFonts w:cs="Arial"/>
          <w:spacing w:val="-2"/>
        </w:rPr>
        <w:t xml:space="preserve"> </w:t>
      </w:r>
      <w:r w:rsidR="00E169A2" w:rsidRPr="002B77DB">
        <w:rPr>
          <w:rFonts w:cs="Arial"/>
        </w:rPr>
        <w:t>Servic</w:t>
      </w:r>
      <w:r w:rsidR="00E169A2" w:rsidRPr="002B77DB">
        <w:rPr>
          <w:rFonts w:cs="Arial"/>
          <w:spacing w:val="-1"/>
        </w:rPr>
        <w:t>e</w:t>
      </w:r>
      <w:r w:rsidR="00E169A2" w:rsidRPr="002B77DB">
        <w:rPr>
          <w:rFonts w:cs="Arial"/>
        </w:rPr>
        <w:t>s</w:t>
      </w:r>
    </w:p>
    <w:p w14:paraId="7A80782E" w14:textId="77777777" w:rsidR="00663957" w:rsidRPr="002B77DB" w:rsidRDefault="00663957" w:rsidP="00663957">
      <w:pPr>
        <w:rPr>
          <w:rFonts w:cs="Arial"/>
          <w:b/>
          <w:u w:val="single"/>
        </w:rPr>
      </w:pPr>
    </w:p>
    <w:p w14:paraId="3E660D0A" w14:textId="65931786" w:rsidR="00754642" w:rsidRPr="002B77DB" w:rsidRDefault="005A4B1E" w:rsidP="00635725">
      <w:pPr>
        <w:ind w:left="720"/>
        <w:rPr>
          <w:rFonts w:cs="Arial"/>
          <w:b/>
          <w:u w:val="single"/>
        </w:rPr>
      </w:pPr>
      <w:r w:rsidRPr="002B77DB">
        <w:rPr>
          <w:rFonts w:cs="Arial"/>
          <w:b/>
          <w:u w:val="single"/>
        </w:rPr>
        <w:t xml:space="preserve">KCHC </w:t>
      </w:r>
      <w:r w:rsidR="00F22619" w:rsidRPr="002B77DB">
        <w:rPr>
          <w:rFonts w:cs="Arial"/>
          <w:b/>
          <w:u w:val="single"/>
        </w:rPr>
        <w:t xml:space="preserve">General </w:t>
      </w:r>
      <w:r w:rsidRPr="002B77DB">
        <w:rPr>
          <w:rFonts w:cs="Arial"/>
          <w:b/>
          <w:u w:val="single"/>
        </w:rPr>
        <w:t xml:space="preserve">Ward </w:t>
      </w:r>
      <w:r w:rsidR="00F22619" w:rsidRPr="002B77DB">
        <w:rPr>
          <w:rFonts w:cs="Arial"/>
          <w:b/>
          <w:u w:val="single"/>
        </w:rPr>
        <w:t xml:space="preserve">and Consult </w:t>
      </w:r>
      <w:r w:rsidRPr="002B77DB">
        <w:rPr>
          <w:rFonts w:cs="Arial"/>
          <w:b/>
          <w:u w:val="single"/>
        </w:rPr>
        <w:t>Service</w:t>
      </w:r>
    </w:p>
    <w:p w14:paraId="15C11845" w14:textId="25EE298A" w:rsidR="008B3C95" w:rsidRPr="002B77DB" w:rsidRDefault="008B3C95" w:rsidP="00760143">
      <w:pPr>
        <w:pStyle w:val="ListParagraph"/>
        <w:numPr>
          <w:ilvl w:val="0"/>
          <w:numId w:val="170"/>
        </w:numPr>
        <w:jc w:val="both"/>
        <w:rPr>
          <w:rFonts w:cs="Arial"/>
        </w:rPr>
      </w:pPr>
      <w:r w:rsidRPr="002B77DB">
        <w:rPr>
          <w:rFonts w:cs="Arial"/>
        </w:rPr>
        <w:t xml:space="preserve">This is a general neurology service </w:t>
      </w:r>
      <w:r w:rsidR="00F22619" w:rsidRPr="002B77DB">
        <w:rPr>
          <w:rFonts w:cs="Arial"/>
        </w:rPr>
        <w:t>covering ward and consults.</w:t>
      </w:r>
    </w:p>
    <w:p w14:paraId="2BCCBAAD" w14:textId="64715BC1" w:rsidR="008B3C95" w:rsidRPr="002B77DB" w:rsidRDefault="008B3C95" w:rsidP="00760143">
      <w:pPr>
        <w:pStyle w:val="ListParagraph"/>
        <w:numPr>
          <w:ilvl w:val="0"/>
          <w:numId w:val="170"/>
        </w:numPr>
        <w:jc w:val="both"/>
        <w:rPr>
          <w:rFonts w:cs="Arial"/>
        </w:rPr>
      </w:pPr>
      <w:r w:rsidRPr="002B77DB">
        <w:rPr>
          <w:rFonts w:cs="Arial"/>
        </w:rPr>
        <w:t xml:space="preserve">Team </w:t>
      </w:r>
      <w:proofErr w:type="gramStart"/>
      <w:r w:rsidRPr="002B77DB">
        <w:rPr>
          <w:rFonts w:cs="Arial"/>
        </w:rPr>
        <w:t>complement</w:t>
      </w:r>
      <w:proofErr w:type="gramEnd"/>
      <w:r w:rsidRPr="002B77DB">
        <w:rPr>
          <w:rFonts w:cs="Arial"/>
        </w:rPr>
        <w:t>:</w:t>
      </w:r>
    </w:p>
    <w:p w14:paraId="68224DBF" w14:textId="5C529FC5" w:rsidR="008B3C95" w:rsidRPr="002B77DB" w:rsidRDefault="008B3C95" w:rsidP="00760143">
      <w:pPr>
        <w:pStyle w:val="ListParagraph"/>
        <w:numPr>
          <w:ilvl w:val="1"/>
          <w:numId w:val="170"/>
        </w:numPr>
        <w:jc w:val="both"/>
        <w:rPr>
          <w:rFonts w:cs="Arial"/>
        </w:rPr>
      </w:pPr>
      <w:r w:rsidRPr="002B77DB">
        <w:rPr>
          <w:rFonts w:cs="Arial"/>
        </w:rPr>
        <w:t>1 Attending</w:t>
      </w:r>
    </w:p>
    <w:p w14:paraId="070D7C7F" w14:textId="776482F2" w:rsidR="008B3C95" w:rsidRPr="002B77DB" w:rsidRDefault="008B3C95" w:rsidP="00760143">
      <w:pPr>
        <w:pStyle w:val="ListParagraph"/>
        <w:numPr>
          <w:ilvl w:val="1"/>
          <w:numId w:val="170"/>
        </w:numPr>
        <w:jc w:val="both"/>
        <w:rPr>
          <w:rFonts w:cs="Arial"/>
        </w:rPr>
      </w:pPr>
      <w:r w:rsidRPr="002B77DB">
        <w:rPr>
          <w:rFonts w:cs="Arial"/>
        </w:rPr>
        <w:t>1 Senior (</w:t>
      </w:r>
      <w:r w:rsidR="003B2ABB" w:rsidRPr="002B77DB">
        <w:rPr>
          <w:rFonts w:cs="Arial"/>
        </w:rPr>
        <w:t>PGY-4</w:t>
      </w:r>
      <w:r w:rsidRPr="002B77DB">
        <w:rPr>
          <w:rFonts w:cs="Arial"/>
        </w:rPr>
        <w:t>)</w:t>
      </w:r>
    </w:p>
    <w:p w14:paraId="1C52B284" w14:textId="65FB461D" w:rsidR="008B3C95" w:rsidRPr="002B77DB" w:rsidRDefault="00F22619" w:rsidP="00760143">
      <w:pPr>
        <w:pStyle w:val="ListParagraph"/>
        <w:numPr>
          <w:ilvl w:val="1"/>
          <w:numId w:val="170"/>
        </w:numPr>
        <w:jc w:val="both"/>
        <w:rPr>
          <w:rFonts w:cs="Arial"/>
        </w:rPr>
      </w:pPr>
      <w:r w:rsidRPr="002B77DB">
        <w:rPr>
          <w:rFonts w:cs="Arial"/>
        </w:rPr>
        <w:t>1-2 floor junior residents (Neuro PGY1, EM/IM or medicine rotators)</w:t>
      </w:r>
    </w:p>
    <w:p w14:paraId="244BCC39" w14:textId="41D39459" w:rsidR="00F22619" w:rsidRPr="002B77DB" w:rsidRDefault="00F22619" w:rsidP="00760143">
      <w:pPr>
        <w:pStyle w:val="ListParagraph"/>
        <w:numPr>
          <w:ilvl w:val="1"/>
          <w:numId w:val="170"/>
        </w:numPr>
        <w:jc w:val="both"/>
        <w:rPr>
          <w:rFonts w:cs="Arial"/>
        </w:rPr>
      </w:pPr>
      <w:r w:rsidRPr="002B77DB">
        <w:rPr>
          <w:rFonts w:cs="Arial"/>
        </w:rPr>
        <w:t>2 consult junior residents (Neuro PGY2)</w:t>
      </w:r>
    </w:p>
    <w:p w14:paraId="60D71AE1" w14:textId="18E9A199" w:rsidR="008B3C95" w:rsidRPr="002B77DB" w:rsidRDefault="008B3C95" w:rsidP="00760143">
      <w:pPr>
        <w:pStyle w:val="ListParagraph"/>
        <w:numPr>
          <w:ilvl w:val="1"/>
          <w:numId w:val="170"/>
        </w:numPr>
        <w:jc w:val="both"/>
        <w:rPr>
          <w:rFonts w:cs="Arial"/>
        </w:rPr>
      </w:pPr>
      <w:r w:rsidRPr="002B77DB">
        <w:rPr>
          <w:rFonts w:cs="Arial"/>
        </w:rPr>
        <w:t>2 Medical Students</w:t>
      </w:r>
      <w:r w:rsidR="00F22619" w:rsidRPr="002B77DB">
        <w:rPr>
          <w:rFonts w:cs="Arial"/>
        </w:rPr>
        <w:t xml:space="preserve"> (MS 3, 4)</w:t>
      </w:r>
    </w:p>
    <w:p w14:paraId="0EA53FEE" w14:textId="77777777" w:rsidR="00F22619" w:rsidRPr="002B77DB" w:rsidRDefault="00F22619" w:rsidP="00136239">
      <w:pPr>
        <w:pStyle w:val="ListParagraph"/>
        <w:ind w:left="1800"/>
        <w:jc w:val="both"/>
        <w:rPr>
          <w:rFonts w:cs="Arial"/>
        </w:rPr>
      </w:pPr>
    </w:p>
    <w:p w14:paraId="26ADFCA1" w14:textId="6DA59AED" w:rsidR="008B3C95" w:rsidRPr="002B77DB" w:rsidRDefault="008B3C95" w:rsidP="00760143">
      <w:pPr>
        <w:pStyle w:val="ListParagraph"/>
        <w:numPr>
          <w:ilvl w:val="0"/>
          <w:numId w:val="171"/>
        </w:numPr>
        <w:jc w:val="both"/>
        <w:rPr>
          <w:rFonts w:cs="Arial"/>
        </w:rPr>
      </w:pPr>
      <w:r w:rsidRPr="002B77DB">
        <w:rPr>
          <w:rFonts w:cs="Arial"/>
        </w:rPr>
        <w:t xml:space="preserve">Lines of </w:t>
      </w:r>
      <w:r w:rsidR="00F22619" w:rsidRPr="002B77DB">
        <w:rPr>
          <w:rFonts w:cs="Arial"/>
        </w:rPr>
        <w:t>r</w:t>
      </w:r>
      <w:r w:rsidRPr="002B77DB">
        <w:rPr>
          <w:rFonts w:cs="Arial"/>
        </w:rPr>
        <w:t xml:space="preserve">esponsibility and </w:t>
      </w:r>
      <w:r w:rsidR="00F22619" w:rsidRPr="002B77DB">
        <w:rPr>
          <w:rFonts w:cs="Arial"/>
        </w:rPr>
        <w:t>s</w:t>
      </w:r>
      <w:r w:rsidRPr="002B77DB">
        <w:rPr>
          <w:rFonts w:cs="Arial"/>
        </w:rPr>
        <w:t>upervision:</w:t>
      </w:r>
    </w:p>
    <w:p w14:paraId="7BC18533" w14:textId="053565D2" w:rsidR="008B3C95" w:rsidRPr="002B77DB" w:rsidRDefault="008B3C95" w:rsidP="00760143">
      <w:pPr>
        <w:pStyle w:val="ListParagraph"/>
        <w:numPr>
          <w:ilvl w:val="1"/>
          <w:numId w:val="171"/>
        </w:numPr>
        <w:jc w:val="both"/>
        <w:rPr>
          <w:rFonts w:cs="Arial"/>
        </w:rPr>
      </w:pPr>
      <w:r w:rsidRPr="002B77DB">
        <w:rPr>
          <w:rFonts w:cs="Arial"/>
        </w:rPr>
        <w:t xml:space="preserve">The KCH Ward Attending supervises </w:t>
      </w:r>
      <w:r w:rsidR="00F22619" w:rsidRPr="002B77DB">
        <w:rPr>
          <w:rFonts w:cs="Arial"/>
        </w:rPr>
        <w:t>all</w:t>
      </w:r>
      <w:r w:rsidRPr="002B77DB">
        <w:rPr>
          <w:rFonts w:cs="Arial"/>
        </w:rPr>
        <w:t xml:space="preserve"> the residents directly and through the PGY-4.</w:t>
      </w:r>
    </w:p>
    <w:p w14:paraId="477ED48B" w14:textId="27EA4449" w:rsidR="008B3C95" w:rsidRPr="002B77DB" w:rsidRDefault="008B3C95" w:rsidP="00760143">
      <w:pPr>
        <w:pStyle w:val="ListParagraph"/>
        <w:numPr>
          <w:ilvl w:val="1"/>
          <w:numId w:val="171"/>
        </w:numPr>
        <w:jc w:val="both"/>
        <w:rPr>
          <w:rFonts w:cs="Arial"/>
        </w:rPr>
      </w:pPr>
      <w:r w:rsidRPr="002B77DB">
        <w:rPr>
          <w:rFonts w:cs="Arial"/>
        </w:rPr>
        <w:t>The PGY-4 resident supervises the PGY-2 resident and the rotators from EM/IM and Medicine.</w:t>
      </w:r>
    </w:p>
    <w:p w14:paraId="67ACA811" w14:textId="6C8FD62B" w:rsidR="008B3C95" w:rsidRPr="002B77DB" w:rsidRDefault="008B3C95" w:rsidP="00760143">
      <w:pPr>
        <w:pStyle w:val="ListParagraph"/>
        <w:numPr>
          <w:ilvl w:val="1"/>
          <w:numId w:val="171"/>
        </w:numPr>
        <w:jc w:val="both"/>
        <w:rPr>
          <w:rFonts w:cs="Arial"/>
        </w:rPr>
      </w:pPr>
      <w:r w:rsidRPr="002B77DB">
        <w:rPr>
          <w:rFonts w:cs="Arial"/>
        </w:rPr>
        <w:t>The PGY-</w:t>
      </w:r>
      <w:r w:rsidR="00F22619" w:rsidRPr="002B77DB">
        <w:rPr>
          <w:rFonts w:cs="Arial"/>
        </w:rPr>
        <w:t>1</w:t>
      </w:r>
      <w:r w:rsidRPr="002B77DB">
        <w:rPr>
          <w:rFonts w:cs="Arial"/>
        </w:rPr>
        <w:t xml:space="preserve"> </w:t>
      </w:r>
      <w:r w:rsidR="00F22619" w:rsidRPr="002B77DB">
        <w:rPr>
          <w:rFonts w:cs="Arial"/>
        </w:rPr>
        <w:t xml:space="preserve">neuro </w:t>
      </w:r>
      <w:r w:rsidRPr="002B77DB">
        <w:rPr>
          <w:rFonts w:cs="Arial"/>
        </w:rPr>
        <w:t xml:space="preserve">resident, the EM/IM residents, and the medicine residents work as </w:t>
      </w:r>
      <w:r w:rsidR="00F22619" w:rsidRPr="002B77DB">
        <w:rPr>
          <w:rFonts w:cs="Arial"/>
        </w:rPr>
        <w:t xml:space="preserve">floor </w:t>
      </w:r>
      <w:r w:rsidRPr="002B77DB">
        <w:rPr>
          <w:rFonts w:cs="Arial"/>
        </w:rPr>
        <w:t>junior residents together.</w:t>
      </w:r>
    </w:p>
    <w:p w14:paraId="65B890A1" w14:textId="65182841" w:rsidR="008B3C95" w:rsidRPr="002B77DB" w:rsidRDefault="008B3C95" w:rsidP="00760143">
      <w:pPr>
        <w:pStyle w:val="ListParagraph"/>
        <w:numPr>
          <w:ilvl w:val="1"/>
          <w:numId w:val="171"/>
        </w:numPr>
        <w:jc w:val="both"/>
        <w:rPr>
          <w:rFonts w:cs="Arial"/>
        </w:rPr>
      </w:pPr>
      <w:r w:rsidRPr="002B77DB">
        <w:rPr>
          <w:rFonts w:cs="Arial"/>
        </w:rPr>
        <w:t xml:space="preserve">The PGY-2 residents </w:t>
      </w:r>
      <w:r w:rsidR="00F22619" w:rsidRPr="002B77DB">
        <w:rPr>
          <w:rFonts w:cs="Arial"/>
        </w:rPr>
        <w:t>work together as consult residents.</w:t>
      </w:r>
    </w:p>
    <w:p w14:paraId="30BB3C8F" w14:textId="2C3AF823" w:rsidR="005A4B1E" w:rsidRPr="002B77DB" w:rsidRDefault="008B3C95" w:rsidP="00760143">
      <w:pPr>
        <w:pStyle w:val="ListParagraph"/>
        <w:numPr>
          <w:ilvl w:val="1"/>
          <w:numId w:val="171"/>
        </w:numPr>
        <w:jc w:val="both"/>
        <w:rPr>
          <w:rFonts w:cs="Arial"/>
        </w:rPr>
      </w:pPr>
      <w:r w:rsidRPr="002B77DB">
        <w:rPr>
          <w:rFonts w:cs="Arial"/>
        </w:rPr>
        <w:t xml:space="preserve">The rotators </w:t>
      </w:r>
      <w:r w:rsidR="00F22619" w:rsidRPr="002B77DB">
        <w:rPr>
          <w:rFonts w:cs="Arial"/>
        </w:rPr>
        <w:t xml:space="preserve">and junior residents </w:t>
      </w:r>
      <w:r w:rsidRPr="002B77DB">
        <w:rPr>
          <w:rFonts w:cs="Arial"/>
        </w:rPr>
        <w:t>do not supervise other residents.</w:t>
      </w:r>
    </w:p>
    <w:p w14:paraId="6C0EFF96" w14:textId="55439706" w:rsidR="00754642" w:rsidRPr="002B77DB" w:rsidRDefault="00754642" w:rsidP="00496489">
      <w:pPr>
        <w:jc w:val="both"/>
        <w:rPr>
          <w:rFonts w:cs="Arial"/>
        </w:rPr>
      </w:pPr>
    </w:p>
    <w:p w14:paraId="32EEB28E" w14:textId="5CCBD953" w:rsidR="008B3C95" w:rsidRPr="002B77DB" w:rsidRDefault="008B3C95" w:rsidP="00A7470E">
      <w:pPr>
        <w:ind w:left="720"/>
        <w:rPr>
          <w:rFonts w:cs="Arial"/>
          <w:b/>
          <w:u w:val="single"/>
        </w:rPr>
      </w:pPr>
      <w:r w:rsidRPr="002B77DB">
        <w:rPr>
          <w:rFonts w:cs="Arial"/>
          <w:b/>
          <w:u w:val="single"/>
        </w:rPr>
        <w:t>KCHC</w:t>
      </w:r>
      <w:r w:rsidR="00761D0D" w:rsidRPr="002B77DB">
        <w:rPr>
          <w:rFonts w:cs="Arial"/>
          <w:b/>
          <w:u w:val="single"/>
        </w:rPr>
        <w:t xml:space="preserve"> </w:t>
      </w:r>
      <w:r w:rsidR="00F22619" w:rsidRPr="002B77DB">
        <w:rPr>
          <w:rFonts w:cs="Arial"/>
          <w:b/>
          <w:u w:val="single"/>
        </w:rPr>
        <w:t xml:space="preserve">Stroke Ward and </w:t>
      </w:r>
      <w:r w:rsidRPr="002B77DB">
        <w:rPr>
          <w:rFonts w:cs="Arial"/>
          <w:b/>
          <w:u w:val="single"/>
        </w:rPr>
        <w:t>Consult Service</w:t>
      </w:r>
    </w:p>
    <w:p w14:paraId="55835262" w14:textId="36DF7A8C" w:rsidR="008B3C95" w:rsidRPr="002B77DB" w:rsidRDefault="008B3C95" w:rsidP="00760143">
      <w:pPr>
        <w:pStyle w:val="ListParagraph"/>
        <w:numPr>
          <w:ilvl w:val="0"/>
          <w:numId w:val="171"/>
        </w:numPr>
        <w:jc w:val="both"/>
        <w:rPr>
          <w:rFonts w:cs="Arial"/>
        </w:rPr>
      </w:pPr>
      <w:r w:rsidRPr="002B77DB">
        <w:rPr>
          <w:rFonts w:cs="Arial"/>
        </w:rPr>
        <w:t xml:space="preserve">This is a </w:t>
      </w:r>
      <w:r w:rsidR="00F22619" w:rsidRPr="002B77DB">
        <w:rPr>
          <w:rFonts w:cs="Arial"/>
        </w:rPr>
        <w:t>stroke</w:t>
      </w:r>
      <w:r w:rsidRPr="002B77DB">
        <w:rPr>
          <w:rFonts w:cs="Arial"/>
        </w:rPr>
        <w:t xml:space="preserve"> service </w:t>
      </w:r>
      <w:r w:rsidR="00F22619" w:rsidRPr="002B77DB">
        <w:rPr>
          <w:rFonts w:cs="Arial"/>
        </w:rPr>
        <w:t>which</w:t>
      </w:r>
      <w:r w:rsidRPr="002B77DB">
        <w:rPr>
          <w:rFonts w:cs="Arial"/>
        </w:rPr>
        <w:t xml:space="preserve"> includes stroke </w:t>
      </w:r>
      <w:r w:rsidR="00F22619" w:rsidRPr="002B77DB">
        <w:rPr>
          <w:rFonts w:cs="Arial"/>
        </w:rPr>
        <w:t xml:space="preserve">admission and </w:t>
      </w:r>
      <w:r w:rsidRPr="002B77DB">
        <w:rPr>
          <w:rFonts w:cs="Arial"/>
        </w:rPr>
        <w:t>consultation</w:t>
      </w:r>
      <w:r w:rsidR="00F22619" w:rsidRPr="002B77DB">
        <w:rPr>
          <w:rFonts w:cs="Arial"/>
        </w:rPr>
        <w:t>s.</w:t>
      </w:r>
    </w:p>
    <w:p w14:paraId="29FC5CA9" w14:textId="294EA2EC" w:rsidR="008B3C95" w:rsidRPr="002B77DB" w:rsidRDefault="008B3C95" w:rsidP="00760143">
      <w:pPr>
        <w:pStyle w:val="ListParagraph"/>
        <w:numPr>
          <w:ilvl w:val="0"/>
          <w:numId w:val="171"/>
        </w:numPr>
        <w:jc w:val="both"/>
        <w:rPr>
          <w:rFonts w:cs="Arial"/>
        </w:rPr>
      </w:pPr>
      <w:r w:rsidRPr="002B77DB">
        <w:rPr>
          <w:rFonts w:cs="Arial"/>
        </w:rPr>
        <w:t xml:space="preserve">Team </w:t>
      </w:r>
      <w:proofErr w:type="gramStart"/>
      <w:r w:rsidRPr="002B77DB">
        <w:rPr>
          <w:rFonts w:cs="Arial"/>
        </w:rPr>
        <w:t>complement</w:t>
      </w:r>
      <w:proofErr w:type="gramEnd"/>
      <w:r w:rsidRPr="002B77DB">
        <w:rPr>
          <w:rFonts w:cs="Arial"/>
        </w:rPr>
        <w:t>:</w:t>
      </w:r>
    </w:p>
    <w:p w14:paraId="1F8142F7" w14:textId="77777777" w:rsidR="00F22619" w:rsidRPr="002B77DB" w:rsidRDefault="00F22619" w:rsidP="00F22619">
      <w:pPr>
        <w:pStyle w:val="ListParagraph"/>
        <w:numPr>
          <w:ilvl w:val="1"/>
          <w:numId w:val="171"/>
        </w:numPr>
        <w:jc w:val="both"/>
        <w:rPr>
          <w:rFonts w:cs="Arial"/>
        </w:rPr>
      </w:pPr>
      <w:r w:rsidRPr="002B77DB">
        <w:rPr>
          <w:rFonts w:cs="Arial"/>
        </w:rPr>
        <w:t>1 Attending</w:t>
      </w:r>
    </w:p>
    <w:p w14:paraId="3CF2B4E1" w14:textId="77777777" w:rsidR="00F22619" w:rsidRPr="002B77DB" w:rsidRDefault="00F22619" w:rsidP="00F22619">
      <w:pPr>
        <w:pStyle w:val="ListParagraph"/>
        <w:numPr>
          <w:ilvl w:val="1"/>
          <w:numId w:val="171"/>
        </w:numPr>
        <w:jc w:val="both"/>
        <w:rPr>
          <w:rFonts w:cs="Arial"/>
        </w:rPr>
      </w:pPr>
      <w:r w:rsidRPr="002B77DB">
        <w:rPr>
          <w:rFonts w:cs="Arial"/>
        </w:rPr>
        <w:t>1 Senior (PGY-4)</w:t>
      </w:r>
    </w:p>
    <w:p w14:paraId="4611E997" w14:textId="77777777" w:rsidR="00F22619" w:rsidRPr="002B77DB" w:rsidRDefault="00F22619" w:rsidP="00F22619">
      <w:pPr>
        <w:pStyle w:val="ListParagraph"/>
        <w:numPr>
          <w:ilvl w:val="1"/>
          <w:numId w:val="171"/>
        </w:numPr>
        <w:jc w:val="both"/>
        <w:rPr>
          <w:rFonts w:cs="Arial"/>
        </w:rPr>
      </w:pPr>
      <w:r w:rsidRPr="002B77DB">
        <w:rPr>
          <w:rFonts w:cs="Arial"/>
        </w:rPr>
        <w:t>1-2 floor junior residents (Neuro PGY1, EM, EM/</w:t>
      </w:r>
      <w:proofErr w:type="gramStart"/>
      <w:r w:rsidRPr="002B77DB">
        <w:rPr>
          <w:rFonts w:cs="Arial"/>
        </w:rPr>
        <w:t>IM</w:t>
      </w:r>
      <w:proofErr w:type="gramEnd"/>
      <w:r w:rsidRPr="002B77DB">
        <w:rPr>
          <w:rFonts w:cs="Arial"/>
        </w:rPr>
        <w:t xml:space="preserve"> or medicine rotators)</w:t>
      </w:r>
    </w:p>
    <w:p w14:paraId="383B1521" w14:textId="77777777" w:rsidR="00F22619" w:rsidRPr="002B77DB" w:rsidRDefault="00F22619" w:rsidP="00F22619">
      <w:pPr>
        <w:pStyle w:val="ListParagraph"/>
        <w:numPr>
          <w:ilvl w:val="1"/>
          <w:numId w:val="171"/>
        </w:numPr>
        <w:jc w:val="both"/>
        <w:rPr>
          <w:rFonts w:cs="Arial"/>
        </w:rPr>
      </w:pPr>
      <w:r w:rsidRPr="002B77DB">
        <w:rPr>
          <w:rFonts w:cs="Arial"/>
        </w:rPr>
        <w:t>2 consult junior residents (Neuro PGY2)</w:t>
      </w:r>
    </w:p>
    <w:p w14:paraId="4DA67392" w14:textId="77777777" w:rsidR="00F22619" w:rsidRPr="002B77DB" w:rsidRDefault="00F22619" w:rsidP="00F22619">
      <w:pPr>
        <w:pStyle w:val="ListParagraph"/>
        <w:numPr>
          <w:ilvl w:val="1"/>
          <w:numId w:val="171"/>
        </w:numPr>
        <w:jc w:val="both"/>
        <w:rPr>
          <w:rFonts w:cs="Arial"/>
        </w:rPr>
      </w:pPr>
      <w:r w:rsidRPr="002B77DB">
        <w:rPr>
          <w:rFonts w:cs="Arial"/>
        </w:rPr>
        <w:lastRenderedPageBreak/>
        <w:t>2 Medical Students (MS 3, 4)</w:t>
      </w:r>
    </w:p>
    <w:p w14:paraId="78C577F1" w14:textId="757E0A2B" w:rsidR="00F22619" w:rsidRPr="002B77DB" w:rsidRDefault="00F22619" w:rsidP="00136239">
      <w:pPr>
        <w:pStyle w:val="ListParagraph"/>
        <w:ind w:left="1800"/>
        <w:jc w:val="both"/>
        <w:rPr>
          <w:rFonts w:cs="Arial"/>
        </w:rPr>
      </w:pPr>
    </w:p>
    <w:p w14:paraId="28A6A008" w14:textId="6AEFE0F7" w:rsidR="008B3C95" w:rsidRPr="002B77DB" w:rsidRDefault="008B3C95" w:rsidP="00760143">
      <w:pPr>
        <w:pStyle w:val="ListParagraph"/>
        <w:numPr>
          <w:ilvl w:val="0"/>
          <w:numId w:val="172"/>
        </w:numPr>
        <w:jc w:val="both"/>
        <w:rPr>
          <w:rFonts w:cs="Arial"/>
        </w:rPr>
      </w:pPr>
      <w:r w:rsidRPr="002B77DB">
        <w:rPr>
          <w:rFonts w:cs="Arial"/>
        </w:rPr>
        <w:t>Lines of Responsibility and Supervision:</w:t>
      </w:r>
    </w:p>
    <w:p w14:paraId="195D65EF" w14:textId="36E72D33" w:rsidR="00F22619" w:rsidRPr="002B77DB" w:rsidRDefault="00F22619" w:rsidP="00F22619">
      <w:pPr>
        <w:pStyle w:val="ListParagraph"/>
        <w:numPr>
          <w:ilvl w:val="1"/>
          <w:numId w:val="172"/>
        </w:numPr>
        <w:jc w:val="both"/>
        <w:rPr>
          <w:rFonts w:cs="Arial"/>
        </w:rPr>
      </w:pPr>
      <w:r w:rsidRPr="002B77DB">
        <w:rPr>
          <w:rFonts w:cs="Arial"/>
        </w:rPr>
        <w:t>The KCH stroke attending supervises all the residents directly and through the PGY-4.</w:t>
      </w:r>
    </w:p>
    <w:p w14:paraId="2F1C3A8C" w14:textId="77777777" w:rsidR="00F22619" w:rsidRPr="002B77DB" w:rsidRDefault="00F22619" w:rsidP="00F22619">
      <w:pPr>
        <w:pStyle w:val="ListParagraph"/>
        <w:numPr>
          <w:ilvl w:val="1"/>
          <w:numId w:val="172"/>
        </w:numPr>
        <w:jc w:val="both"/>
        <w:rPr>
          <w:rFonts w:cs="Arial"/>
        </w:rPr>
      </w:pPr>
      <w:r w:rsidRPr="002B77DB">
        <w:rPr>
          <w:rFonts w:cs="Arial"/>
        </w:rPr>
        <w:t>The PGY-4 resident supervises the PGY-2 resident and the rotators from EM/IM and Medicine.</w:t>
      </w:r>
    </w:p>
    <w:p w14:paraId="68FED397" w14:textId="77777777" w:rsidR="00F22619" w:rsidRPr="002B77DB" w:rsidRDefault="00F22619" w:rsidP="00F22619">
      <w:pPr>
        <w:pStyle w:val="ListParagraph"/>
        <w:numPr>
          <w:ilvl w:val="1"/>
          <w:numId w:val="172"/>
        </w:numPr>
        <w:jc w:val="both"/>
        <w:rPr>
          <w:rFonts w:cs="Arial"/>
        </w:rPr>
      </w:pPr>
      <w:r w:rsidRPr="002B77DB">
        <w:rPr>
          <w:rFonts w:cs="Arial"/>
        </w:rPr>
        <w:t>The PGY-1 neuro resident, the EM/IM residents, and the medicine residents work as floor junior residents together.</w:t>
      </w:r>
    </w:p>
    <w:p w14:paraId="130833AE" w14:textId="77777777" w:rsidR="00F22619" w:rsidRPr="002B77DB" w:rsidRDefault="00F22619" w:rsidP="00F22619">
      <w:pPr>
        <w:pStyle w:val="ListParagraph"/>
        <w:numPr>
          <w:ilvl w:val="1"/>
          <w:numId w:val="172"/>
        </w:numPr>
        <w:jc w:val="both"/>
        <w:rPr>
          <w:rFonts w:cs="Arial"/>
        </w:rPr>
      </w:pPr>
      <w:r w:rsidRPr="002B77DB">
        <w:rPr>
          <w:rFonts w:cs="Arial"/>
        </w:rPr>
        <w:t>The PGY-2 residents work together as consult residents.</w:t>
      </w:r>
    </w:p>
    <w:p w14:paraId="3CB35C4C" w14:textId="77777777" w:rsidR="00F22619" w:rsidRPr="002B77DB" w:rsidRDefault="00F22619" w:rsidP="00F22619">
      <w:pPr>
        <w:pStyle w:val="ListParagraph"/>
        <w:numPr>
          <w:ilvl w:val="1"/>
          <w:numId w:val="172"/>
        </w:numPr>
        <w:jc w:val="both"/>
        <w:rPr>
          <w:rFonts w:cs="Arial"/>
        </w:rPr>
      </w:pPr>
      <w:r w:rsidRPr="002B77DB">
        <w:rPr>
          <w:rFonts w:cs="Arial"/>
        </w:rPr>
        <w:t>The rotators and junior residents do not supervise other residents.</w:t>
      </w:r>
    </w:p>
    <w:p w14:paraId="1C774C24" w14:textId="602146B0" w:rsidR="008B3C95" w:rsidRPr="002B77DB" w:rsidRDefault="008B3C95" w:rsidP="008B3C95">
      <w:pPr>
        <w:jc w:val="both"/>
        <w:rPr>
          <w:rFonts w:cs="Arial"/>
        </w:rPr>
      </w:pPr>
    </w:p>
    <w:p w14:paraId="7EE73F62" w14:textId="7B9BC289" w:rsidR="008B3C95" w:rsidRPr="002B77DB" w:rsidRDefault="008B3C95" w:rsidP="00635725">
      <w:pPr>
        <w:ind w:left="720"/>
        <w:rPr>
          <w:rFonts w:cs="Arial"/>
          <w:b/>
          <w:u w:val="single"/>
        </w:rPr>
      </w:pPr>
      <w:r w:rsidRPr="002B77DB">
        <w:rPr>
          <w:rFonts w:cs="Arial"/>
          <w:b/>
          <w:u w:val="single"/>
        </w:rPr>
        <w:t xml:space="preserve">KCHC </w:t>
      </w:r>
      <w:r w:rsidR="00761D0D" w:rsidRPr="002B77DB">
        <w:rPr>
          <w:rFonts w:cs="Arial"/>
          <w:b/>
          <w:u w:val="single"/>
        </w:rPr>
        <w:t xml:space="preserve">Neurology </w:t>
      </w:r>
      <w:r w:rsidRPr="002B77DB">
        <w:rPr>
          <w:rFonts w:cs="Arial"/>
          <w:b/>
          <w:u w:val="single"/>
        </w:rPr>
        <w:t xml:space="preserve">Night Float Service </w:t>
      </w:r>
    </w:p>
    <w:p w14:paraId="08779C8C" w14:textId="2E9C7B86" w:rsidR="008B3C95" w:rsidRPr="002B77DB" w:rsidRDefault="008B3C95" w:rsidP="00760143">
      <w:pPr>
        <w:pStyle w:val="ListParagraph"/>
        <w:numPr>
          <w:ilvl w:val="0"/>
          <w:numId w:val="172"/>
        </w:numPr>
        <w:jc w:val="both"/>
        <w:rPr>
          <w:rFonts w:cs="Arial"/>
        </w:rPr>
      </w:pPr>
      <w:r w:rsidRPr="002B77DB">
        <w:rPr>
          <w:rFonts w:cs="Arial"/>
        </w:rPr>
        <w:t xml:space="preserve">Team </w:t>
      </w:r>
      <w:proofErr w:type="gramStart"/>
      <w:r w:rsidRPr="002B77DB">
        <w:rPr>
          <w:rFonts w:cs="Arial"/>
        </w:rPr>
        <w:t>complement</w:t>
      </w:r>
      <w:proofErr w:type="gramEnd"/>
      <w:r w:rsidRPr="002B77DB">
        <w:rPr>
          <w:rFonts w:cs="Arial"/>
        </w:rPr>
        <w:t>:</w:t>
      </w:r>
    </w:p>
    <w:p w14:paraId="6FBD69C5" w14:textId="436BD787" w:rsidR="008B3C95" w:rsidRPr="002B77DB" w:rsidRDefault="008B3C95" w:rsidP="00760143">
      <w:pPr>
        <w:pStyle w:val="ListParagraph"/>
        <w:numPr>
          <w:ilvl w:val="1"/>
          <w:numId w:val="172"/>
        </w:numPr>
        <w:jc w:val="both"/>
        <w:rPr>
          <w:rFonts w:cs="Arial"/>
        </w:rPr>
      </w:pPr>
      <w:r w:rsidRPr="002B77DB">
        <w:rPr>
          <w:rFonts w:cs="Arial"/>
        </w:rPr>
        <w:t>1 PGY-2 or PGY-3 (PGY-2 required to have completed 1 month of inpatient neurology prior to starting night float)</w:t>
      </w:r>
    </w:p>
    <w:p w14:paraId="2E052DE0" w14:textId="51C62AD2" w:rsidR="008B3C95" w:rsidRPr="002B77DB" w:rsidRDefault="008B3C95" w:rsidP="00760143">
      <w:pPr>
        <w:pStyle w:val="ListParagraph"/>
        <w:numPr>
          <w:ilvl w:val="0"/>
          <w:numId w:val="172"/>
        </w:numPr>
        <w:jc w:val="both"/>
        <w:rPr>
          <w:rFonts w:cs="Arial"/>
        </w:rPr>
      </w:pPr>
      <w:r w:rsidRPr="002B77DB">
        <w:rPr>
          <w:rFonts w:cs="Arial"/>
        </w:rPr>
        <w:t>Lines of Responsibility and Supervision:</w:t>
      </w:r>
    </w:p>
    <w:p w14:paraId="1683B422" w14:textId="35E89AEB" w:rsidR="003B2ABB" w:rsidRPr="002B77DB" w:rsidRDefault="006B7C65" w:rsidP="006B7C65">
      <w:pPr>
        <w:pStyle w:val="ListParagraph"/>
        <w:numPr>
          <w:ilvl w:val="1"/>
          <w:numId w:val="172"/>
        </w:numPr>
        <w:jc w:val="both"/>
        <w:rPr>
          <w:rFonts w:cs="Arial"/>
        </w:rPr>
      </w:pPr>
      <w:r w:rsidRPr="002B77DB">
        <w:rPr>
          <w:rFonts w:cs="Arial"/>
        </w:rPr>
        <w:t>During the weekday nights, p</w:t>
      </w:r>
      <w:r w:rsidR="008B3C95" w:rsidRPr="002B77DB">
        <w:rPr>
          <w:rFonts w:cs="Arial"/>
        </w:rPr>
        <w:t>atients seen by the night float resident must be discussed with the senior resident on call.</w:t>
      </w:r>
      <w:r w:rsidRPr="002B77DB">
        <w:rPr>
          <w:rFonts w:cs="Arial"/>
        </w:rPr>
        <w:t xml:space="preserve"> </w:t>
      </w:r>
      <w:r w:rsidR="008B3C95" w:rsidRPr="002B77DB">
        <w:rPr>
          <w:rFonts w:cs="Arial"/>
        </w:rPr>
        <w:t>Medical emergencies such as stroke</w:t>
      </w:r>
      <w:r w:rsidR="00C97BCE" w:rsidRPr="002B77DB">
        <w:rPr>
          <w:rFonts w:cs="Arial"/>
        </w:rPr>
        <w:t xml:space="preserve"> code</w:t>
      </w:r>
      <w:r w:rsidR="008B3C95" w:rsidRPr="002B77DB">
        <w:rPr>
          <w:rFonts w:cs="Arial"/>
        </w:rPr>
        <w:t xml:space="preserve"> and status epilepticus should be discussed with the attending.</w:t>
      </w:r>
    </w:p>
    <w:p w14:paraId="3ADB792E" w14:textId="07D81C60" w:rsidR="006B7C65" w:rsidRPr="002B77DB" w:rsidRDefault="006B7C65" w:rsidP="006B7C65">
      <w:pPr>
        <w:pStyle w:val="ListParagraph"/>
        <w:numPr>
          <w:ilvl w:val="1"/>
          <w:numId w:val="172"/>
        </w:numPr>
        <w:jc w:val="both"/>
        <w:rPr>
          <w:rFonts w:cs="Arial"/>
        </w:rPr>
      </w:pPr>
      <w:r w:rsidRPr="002B77DB">
        <w:rPr>
          <w:rFonts w:cs="Arial"/>
        </w:rPr>
        <w:t xml:space="preserve">During the weekend nights, new patients seen by the night float resident must be discussed with the attending on call. </w:t>
      </w:r>
    </w:p>
    <w:p w14:paraId="15C53397" w14:textId="64371253" w:rsidR="008B3C95" w:rsidRPr="002B77DB" w:rsidRDefault="006B7C65" w:rsidP="00136239">
      <w:pPr>
        <w:pStyle w:val="ListParagraph"/>
        <w:numPr>
          <w:ilvl w:val="1"/>
          <w:numId w:val="172"/>
        </w:numPr>
        <w:jc w:val="both"/>
      </w:pPr>
      <w:r w:rsidRPr="002B77DB">
        <w:rPr>
          <w:rFonts w:cs="Arial"/>
        </w:rPr>
        <w:t>During the weekend nights, issues arising on the ward services by night float resident must be discussed with the senior resident on call. Medical emergencies on the ward should also be discussed with the attending.</w:t>
      </w:r>
      <w:bookmarkEnd w:id="113"/>
    </w:p>
    <w:p w14:paraId="0AA4D84C" w14:textId="77777777" w:rsidR="00754642" w:rsidRPr="002B77DB" w:rsidRDefault="00754642" w:rsidP="00496489">
      <w:pPr>
        <w:spacing w:before="1"/>
        <w:jc w:val="both"/>
        <w:rPr>
          <w:rFonts w:cs="Arial"/>
        </w:rPr>
      </w:pPr>
    </w:p>
    <w:p w14:paraId="710AA32A" w14:textId="4E314F65" w:rsidR="000C18C2" w:rsidRPr="002B77DB" w:rsidRDefault="00C97BCE" w:rsidP="00635725">
      <w:pPr>
        <w:pStyle w:val="Heading4"/>
        <w:rPr>
          <w:rFonts w:cs="Arial"/>
        </w:rPr>
      </w:pPr>
      <w:r w:rsidRPr="002B77DB">
        <w:rPr>
          <w:rFonts w:cs="Arial"/>
        </w:rPr>
        <w:t>1</w:t>
      </w:r>
      <w:r w:rsidR="00565156" w:rsidRPr="002B77DB">
        <w:rPr>
          <w:rFonts w:cs="Arial"/>
        </w:rPr>
        <w:t>2</w:t>
      </w:r>
      <w:r w:rsidRPr="002B77DB">
        <w:rPr>
          <w:rFonts w:cs="Arial"/>
        </w:rPr>
        <w:t>-</w:t>
      </w:r>
      <w:r w:rsidR="00635725" w:rsidRPr="002B77DB">
        <w:rPr>
          <w:rFonts w:cs="Arial"/>
        </w:rPr>
        <w:t>8-</w:t>
      </w:r>
      <w:r w:rsidRPr="002B77DB">
        <w:rPr>
          <w:rFonts w:cs="Arial"/>
        </w:rPr>
        <w:t xml:space="preserve">3. </w:t>
      </w:r>
      <w:r w:rsidR="000C18C2" w:rsidRPr="002B77DB">
        <w:rPr>
          <w:rFonts w:cs="Arial"/>
        </w:rPr>
        <w:t>Maimonides Medical Center</w:t>
      </w:r>
      <w:r w:rsidR="000C18C2" w:rsidRPr="002B77DB">
        <w:rPr>
          <w:rFonts w:cs="Arial"/>
          <w:spacing w:val="1"/>
        </w:rPr>
        <w:t xml:space="preserve"> </w:t>
      </w:r>
      <w:r w:rsidR="000C18C2" w:rsidRPr="002B77DB">
        <w:rPr>
          <w:rFonts w:cs="Arial"/>
        </w:rPr>
        <w:t>Neurology</w:t>
      </w:r>
      <w:r w:rsidR="000C18C2" w:rsidRPr="002B77DB">
        <w:rPr>
          <w:rFonts w:cs="Arial"/>
          <w:spacing w:val="-1"/>
        </w:rPr>
        <w:t xml:space="preserve"> </w:t>
      </w:r>
      <w:r w:rsidR="000C18C2" w:rsidRPr="002B77DB">
        <w:rPr>
          <w:rFonts w:cs="Arial"/>
        </w:rPr>
        <w:t>Services</w:t>
      </w:r>
    </w:p>
    <w:p w14:paraId="41D0936F" w14:textId="1E0B18B1" w:rsidR="0030635B" w:rsidRPr="002B77DB" w:rsidRDefault="0030635B" w:rsidP="00635725">
      <w:pPr>
        <w:ind w:left="720"/>
        <w:rPr>
          <w:rFonts w:cs="Arial"/>
          <w:b/>
          <w:u w:val="single"/>
        </w:rPr>
      </w:pPr>
      <w:r w:rsidRPr="002B77DB">
        <w:rPr>
          <w:rFonts w:cs="Arial"/>
          <w:b/>
          <w:u w:val="single"/>
        </w:rPr>
        <w:t>MMC General Supervision Policy</w:t>
      </w:r>
    </w:p>
    <w:p w14:paraId="3A0A3917" w14:textId="77777777" w:rsidR="0030635B" w:rsidRPr="002B77DB" w:rsidRDefault="0030635B" w:rsidP="00760143">
      <w:pPr>
        <w:pStyle w:val="BodyTextIndent"/>
        <w:numPr>
          <w:ilvl w:val="0"/>
          <w:numId w:val="186"/>
        </w:numPr>
        <w:rPr>
          <w:rFonts w:cs="Arial"/>
          <w:bCs/>
          <w:color w:val="000000" w:themeColor="text1"/>
          <w:szCs w:val="22"/>
        </w:rPr>
      </w:pPr>
      <w:r w:rsidRPr="002B77DB">
        <w:rPr>
          <w:rFonts w:cs="Arial"/>
          <w:bCs/>
          <w:color w:val="000000" w:themeColor="text1"/>
          <w:szCs w:val="22"/>
        </w:rPr>
        <w:t xml:space="preserve">It is the policy of Maimonides Medical Center to ensure close supervision of the residents and fellows by the attending staff.  </w:t>
      </w:r>
    </w:p>
    <w:p w14:paraId="353D04F1" w14:textId="77777777" w:rsidR="0030635B" w:rsidRPr="002B77DB" w:rsidRDefault="0030635B" w:rsidP="00760143">
      <w:pPr>
        <w:pStyle w:val="BodyTextIndent"/>
        <w:numPr>
          <w:ilvl w:val="0"/>
          <w:numId w:val="186"/>
        </w:numPr>
        <w:rPr>
          <w:rFonts w:cs="Arial"/>
          <w:bCs/>
          <w:color w:val="000000" w:themeColor="text1"/>
          <w:szCs w:val="22"/>
        </w:rPr>
      </w:pPr>
      <w:r w:rsidRPr="002B77DB">
        <w:rPr>
          <w:rFonts w:cs="Arial"/>
          <w:bCs/>
          <w:color w:val="000000" w:themeColor="text1"/>
          <w:szCs w:val="22"/>
        </w:rPr>
        <w:t xml:space="preserve">Supervision is required 24 hours per day, seven days per week.  </w:t>
      </w:r>
    </w:p>
    <w:p w14:paraId="00F36660" w14:textId="77777777" w:rsidR="0030635B" w:rsidRPr="002B77DB" w:rsidRDefault="0030635B" w:rsidP="00760143">
      <w:pPr>
        <w:pStyle w:val="BodyTextIndent"/>
        <w:numPr>
          <w:ilvl w:val="0"/>
          <w:numId w:val="186"/>
        </w:numPr>
        <w:rPr>
          <w:rFonts w:cs="Arial"/>
          <w:bCs/>
          <w:color w:val="000000" w:themeColor="text1"/>
          <w:szCs w:val="22"/>
        </w:rPr>
      </w:pPr>
      <w:r w:rsidRPr="002B77DB">
        <w:rPr>
          <w:rFonts w:cs="Arial"/>
          <w:bCs/>
          <w:color w:val="000000" w:themeColor="text1"/>
          <w:szCs w:val="22"/>
        </w:rPr>
        <w:t xml:space="preserve">For clinical departments where attending physicians are immediately available by phone, and readily available when needed, on site supervision for routine hospital care and procedures may be performed by postgraduate trainees who are either in their final year of training, or who have completed at least three years of postgraduate training.  </w:t>
      </w:r>
    </w:p>
    <w:p w14:paraId="026AFBB8" w14:textId="767A3D24" w:rsidR="0030635B" w:rsidRPr="002B77DB" w:rsidRDefault="0030635B" w:rsidP="0030635B">
      <w:pPr>
        <w:pStyle w:val="BodyTextIndent"/>
        <w:ind w:left="720" w:hanging="720"/>
        <w:rPr>
          <w:rFonts w:cs="Arial"/>
          <w:bCs/>
          <w:color w:val="FF0000"/>
          <w:szCs w:val="22"/>
        </w:rPr>
      </w:pPr>
    </w:p>
    <w:p w14:paraId="7237A3CD" w14:textId="2ABF1080" w:rsidR="0030635B" w:rsidRPr="002B77DB" w:rsidRDefault="0030635B" w:rsidP="00635725">
      <w:pPr>
        <w:ind w:left="720"/>
        <w:rPr>
          <w:rFonts w:cs="Arial"/>
          <w:b/>
          <w:u w:val="single"/>
        </w:rPr>
      </w:pPr>
      <w:r w:rsidRPr="002B77DB">
        <w:rPr>
          <w:rFonts w:cs="Arial"/>
          <w:b/>
          <w:u w:val="single"/>
        </w:rPr>
        <w:t>The levels of resident supervision</w:t>
      </w:r>
    </w:p>
    <w:p w14:paraId="5B93EC9A" w14:textId="77777777" w:rsidR="0030635B" w:rsidRPr="002B77DB" w:rsidRDefault="0030635B" w:rsidP="00760143">
      <w:pPr>
        <w:pStyle w:val="BodyTextIndent"/>
        <w:numPr>
          <w:ilvl w:val="0"/>
          <w:numId w:val="183"/>
        </w:numPr>
        <w:rPr>
          <w:rFonts w:cs="Arial"/>
          <w:bCs/>
          <w:color w:val="000000" w:themeColor="text1"/>
          <w:szCs w:val="22"/>
        </w:rPr>
      </w:pPr>
      <w:r w:rsidRPr="002B77DB">
        <w:rPr>
          <w:rFonts w:cs="Arial"/>
          <w:bCs/>
          <w:color w:val="000000" w:themeColor="text1"/>
          <w:szCs w:val="22"/>
        </w:rPr>
        <w:t>Direct Supervision</w:t>
      </w:r>
    </w:p>
    <w:p w14:paraId="54E8B6F9" w14:textId="77777777" w:rsidR="0030635B" w:rsidRPr="002B77DB" w:rsidRDefault="0030635B" w:rsidP="00760143">
      <w:pPr>
        <w:pStyle w:val="BodyTextIndent"/>
        <w:numPr>
          <w:ilvl w:val="1"/>
          <w:numId w:val="183"/>
        </w:numPr>
        <w:rPr>
          <w:rFonts w:cs="Arial"/>
          <w:bCs/>
          <w:color w:val="000000" w:themeColor="text1"/>
          <w:szCs w:val="22"/>
        </w:rPr>
      </w:pPr>
      <w:r w:rsidRPr="002B77DB">
        <w:rPr>
          <w:rFonts w:cs="Arial"/>
          <w:bCs/>
          <w:color w:val="000000" w:themeColor="text1"/>
          <w:szCs w:val="22"/>
        </w:rPr>
        <w:t>the supervising physician is physically present with the resident and patient.</w:t>
      </w:r>
    </w:p>
    <w:p w14:paraId="21BF6343" w14:textId="77777777" w:rsidR="006B7C65" w:rsidRPr="002B77DB" w:rsidRDefault="006B7C65" w:rsidP="00136239">
      <w:pPr>
        <w:pStyle w:val="BodyTextIndent"/>
        <w:ind w:left="1800"/>
        <w:rPr>
          <w:rFonts w:cs="Arial"/>
          <w:bCs/>
          <w:color w:val="000000" w:themeColor="text1"/>
          <w:szCs w:val="22"/>
        </w:rPr>
      </w:pPr>
    </w:p>
    <w:p w14:paraId="7EC03EED" w14:textId="77777777" w:rsidR="0030635B" w:rsidRPr="002B77DB" w:rsidRDefault="0030635B" w:rsidP="00760143">
      <w:pPr>
        <w:pStyle w:val="BodyTextIndent"/>
        <w:numPr>
          <w:ilvl w:val="0"/>
          <w:numId w:val="183"/>
        </w:numPr>
        <w:rPr>
          <w:rFonts w:cs="Arial"/>
          <w:bCs/>
          <w:color w:val="000000" w:themeColor="text1"/>
          <w:szCs w:val="22"/>
        </w:rPr>
      </w:pPr>
      <w:r w:rsidRPr="002B77DB">
        <w:rPr>
          <w:rFonts w:cs="Arial"/>
          <w:bCs/>
          <w:color w:val="000000" w:themeColor="text1"/>
          <w:szCs w:val="22"/>
        </w:rPr>
        <w:t>Indirect Supervision</w:t>
      </w:r>
    </w:p>
    <w:p w14:paraId="303B0D73" w14:textId="3AD16988" w:rsidR="0030635B" w:rsidRPr="002B77DB" w:rsidRDefault="0030635B" w:rsidP="00760143">
      <w:pPr>
        <w:pStyle w:val="BodyTextIndent"/>
        <w:numPr>
          <w:ilvl w:val="1"/>
          <w:numId w:val="183"/>
        </w:numPr>
        <w:rPr>
          <w:rFonts w:cs="Arial"/>
          <w:bCs/>
          <w:color w:val="000000" w:themeColor="text1"/>
          <w:szCs w:val="22"/>
        </w:rPr>
      </w:pPr>
      <w:r w:rsidRPr="002B77DB">
        <w:rPr>
          <w:rFonts w:cs="Arial"/>
          <w:bCs/>
          <w:color w:val="000000" w:themeColor="text1"/>
          <w:szCs w:val="22"/>
        </w:rPr>
        <w:t xml:space="preserve">With direct supervision immediately available – the supervising physician is physically within the hospital or other site of patient </w:t>
      </w:r>
      <w:r w:rsidR="006B7C65" w:rsidRPr="002B77DB">
        <w:rPr>
          <w:rFonts w:cs="Arial"/>
          <w:bCs/>
          <w:color w:val="000000" w:themeColor="text1"/>
          <w:szCs w:val="22"/>
        </w:rPr>
        <w:t>care and</w:t>
      </w:r>
      <w:r w:rsidRPr="002B77DB">
        <w:rPr>
          <w:rFonts w:cs="Arial"/>
          <w:bCs/>
          <w:color w:val="000000" w:themeColor="text1"/>
          <w:szCs w:val="22"/>
        </w:rPr>
        <w:t xml:space="preserve"> is immediately available to provide Direct Supervision. </w:t>
      </w:r>
    </w:p>
    <w:p w14:paraId="647FB849" w14:textId="46052024" w:rsidR="0030635B" w:rsidRPr="002B77DB" w:rsidRDefault="0030635B" w:rsidP="00760143">
      <w:pPr>
        <w:pStyle w:val="BodyTextIndent"/>
        <w:numPr>
          <w:ilvl w:val="1"/>
          <w:numId w:val="183"/>
        </w:numPr>
        <w:rPr>
          <w:rFonts w:cs="Arial"/>
          <w:bCs/>
          <w:color w:val="000000" w:themeColor="text1"/>
          <w:szCs w:val="22"/>
        </w:rPr>
      </w:pPr>
      <w:r w:rsidRPr="002B77DB">
        <w:rPr>
          <w:rFonts w:cs="Arial"/>
          <w:bCs/>
          <w:color w:val="000000" w:themeColor="text1"/>
          <w:szCs w:val="22"/>
        </w:rPr>
        <w:t xml:space="preserve">With direct supervision available – the supervising physician is not physically present within the hospital or other site of patient </w:t>
      </w:r>
      <w:r w:rsidR="006B7C65" w:rsidRPr="002B77DB">
        <w:rPr>
          <w:rFonts w:cs="Arial"/>
          <w:bCs/>
          <w:color w:val="000000" w:themeColor="text1"/>
          <w:szCs w:val="22"/>
        </w:rPr>
        <w:t>care but</w:t>
      </w:r>
      <w:r w:rsidRPr="002B77DB">
        <w:rPr>
          <w:rFonts w:cs="Arial"/>
          <w:bCs/>
          <w:color w:val="000000" w:themeColor="text1"/>
          <w:szCs w:val="22"/>
        </w:rPr>
        <w:t xml:space="preserve"> is immediately available by means of telephonic and/or electronic </w:t>
      </w:r>
      <w:proofErr w:type="gramStart"/>
      <w:r w:rsidRPr="002B77DB">
        <w:rPr>
          <w:rFonts w:cs="Arial"/>
          <w:bCs/>
          <w:color w:val="000000" w:themeColor="text1"/>
          <w:szCs w:val="22"/>
        </w:rPr>
        <w:t>modalities, and</w:t>
      </w:r>
      <w:proofErr w:type="gramEnd"/>
      <w:r w:rsidRPr="002B77DB">
        <w:rPr>
          <w:rFonts w:cs="Arial"/>
          <w:bCs/>
          <w:color w:val="000000" w:themeColor="text1"/>
          <w:szCs w:val="22"/>
        </w:rPr>
        <w:t xml:space="preserve"> is available to provide </w:t>
      </w:r>
      <w:r w:rsidR="006B7C65" w:rsidRPr="002B77DB">
        <w:rPr>
          <w:rFonts w:cs="Arial"/>
          <w:bCs/>
          <w:color w:val="000000" w:themeColor="text1"/>
          <w:szCs w:val="22"/>
        </w:rPr>
        <w:t>d</w:t>
      </w:r>
      <w:r w:rsidRPr="002B77DB">
        <w:rPr>
          <w:rFonts w:cs="Arial"/>
          <w:bCs/>
          <w:color w:val="000000" w:themeColor="text1"/>
          <w:szCs w:val="22"/>
        </w:rPr>
        <w:t xml:space="preserve">irect </w:t>
      </w:r>
      <w:r w:rsidR="006B7C65" w:rsidRPr="002B77DB">
        <w:rPr>
          <w:rFonts w:cs="Arial"/>
          <w:bCs/>
          <w:color w:val="000000" w:themeColor="text1"/>
          <w:szCs w:val="22"/>
        </w:rPr>
        <w:t>s</w:t>
      </w:r>
      <w:r w:rsidRPr="002B77DB">
        <w:rPr>
          <w:rFonts w:cs="Arial"/>
          <w:bCs/>
          <w:color w:val="000000" w:themeColor="text1"/>
          <w:szCs w:val="22"/>
        </w:rPr>
        <w:t>upervision.</w:t>
      </w:r>
    </w:p>
    <w:p w14:paraId="2F50798C" w14:textId="77777777" w:rsidR="006B7C65" w:rsidRPr="002B77DB" w:rsidRDefault="006B7C65" w:rsidP="00136239">
      <w:pPr>
        <w:pStyle w:val="BodyTextIndent"/>
        <w:ind w:left="1800"/>
        <w:rPr>
          <w:rFonts w:cs="Arial"/>
          <w:bCs/>
          <w:color w:val="000000" w:themeColor="text1"/>
          <w:szCs w:val="22"/>
        </w:rPr>
      </w:pPr>
    </w:p>
    <w:p w14:paraId="12CDBB9D" w14:textId="77777777" w:rsidR="0030635B" w:rsidRPr="002B77DB" w:rsidRDefault="0030635B" w:rsidP="00760143">
      <w:pPr>
        <w:pStyle w:val="BodyTextIndent"/>
        <w:numPr>
          <w:ilvl w:val="0"/>
          <w:numId w:val="183"/>
        </w:numPr>
        <w:rPr>
          <w:rFonts w:cs="Arial"/>
          <w:bCs/>
          <w:color w:val="000000" w:themeColor="text1"/>
          <w:szCs w:val="22"/>
        </w:rPr>
      </w:pPr>
      <w:r w:rsidRPr="002B77DB">
        <w:rPr>
          <w:rFonts w:cs="Arial"/>
          <w:bCs/>
          <w:color w:val="000000" w:themeColor="text1"/>
          <w:szCs w:val="22"/>
        </w:rPr>
        <w:t>Oversight:  the supervising physician is available to provide review of procedures/encounters with feedback provided after care is delivered</w:t>
      </w:r>
    </w:p>
    <w:p w14:paraId="79A32982" w14:textId="77777777" w:rsidR="0030635B" w:rsidRPr="002B77DB" w:rsidRDefault="0030635B" w:rsidP="00760143">
      <w:pPr>
        <w:pStyle w:val="BodyTextIndent"/>
        <w:numPr>
          <w:ilvl w:val="0"/>
          <w:numId w:val="183"/>
        </w:numPr>
        <w:rPr>
          <w:rFonts w:cs="Arial"/>
          <w:bCs/>
          <w:color w:val="000000" w:themeColor="text1"/>
          <w:szCs w:val="22"/>
        </w:rPr>
      </w:pPr>
      <w:r w:rsidRPr="002B77DB">
        <w:rPr>
          <w:rFonts w:cs="Arial"/>
          <w:bCs/>
          <w:color w:val="000000" w:themeColor="text1"/>
          <w:szCs w:val="22"/>
        </w:rPr>
        <w:t>The sponsoring institution and participating sites must provide the resources to ensure that residents from other specialties do not supervise neurology residents on any neurology inpatient rotation. (Detail)</w:t>
      </w:r>
    </w:p>
    <w:p w14:paraId="037C5844" w14:textId="4DAEE104" w:rsidR="0030635B" w:rsidRPr="002B77DB" w:rsidRDefault="0030635B" w:rsidP="00760143">
      <w:pPr>
        <w:pStyle w:val="BodyTextIndent"/>
        <w:numPr>
          <w:ilvl w:val="0"/>
          <w:numId w:val="183"/>
        </w:numPr>
        <w:rPr>
          <w:rFonts w:cs="Arial"/>
          <w:bCs/>
          <w:color w:val="000000" w:themeColor="text1"/>
          <w:szCs w:val="22"/>
        </w:rPr>
      </w:pPr>
      <w:r w:rsidRPr="002B77DB">
        <w:rPr>
          <w:rFonts w:cs="Arial"/>
          <w:bCs/>
          <w:color w:val="000000" w:themeColor="text1"/>
          <w:szCs w:val="22"/>
        </w:rPr>
        <w:t xml:space="preserve">The sponsoring institution and participating sites must ensure that second- or third-year neurology residents or other appropriate supervisory physicians (e.g., subspecialty residents or attendings) with documented experience appropriate to the acuity, complexity, and severity of patient illness </w:t>
      </w:r>
      <w:r w:rsidR="006B7C65" w:rsidRPr="002B77DB">
        <w:rPr>
          <w:rFonts w:cs="Arial"/>
          <w:bCs/>
          <w:color w:val="000000" w:themeColor="text1"/>
          <w:szCs w:val="22"/>
        </w:rPr>
        <w:t>be always available</w:t>
      </w:r>
      <w:r w:rsidRPr="002B77DB">
        <w:rPr>
          <w:rFonts w:cs="Arial"/>
          <w:bCs/>
          <w:color w:val="000000" w:themeColor="text1"/>
          <w:szCs w:val="22"/>
        </w:rPr>
        <w:t xml:space="preserve"> on-site to supervise first-year residents on inpatient rotations. (Detail)</w:t>
      </w:r>
    </w:p>
    <w:p w14:paraId="4A8883DD" w14:textId="77777777" w:rsidR="0030635B" w:rsidRPr="002B77DB" w:rsidRDefault="0030635B" w:rsidP="0030635B">
      <w:pPr>
        <w:pStyle w:val="BodyTextIndent"/>
        <w:ind w:left="720" w:hanging="720"/>
        <w:rPr>
          <w:rFonts w:cs="Arial"/>
          <w:bCs/>
          <w:color w:val="FF0000"/>
          <w:szCs w:val="22"/>
        </w:rPr>
      </w:pPr>
    </w:p>
    <w:p w14:paraId="03E2FE00" w14:textId="48FB2B6C" w:rsidR="000C18C2" w:rsidRPr="002B77DB" w:rsidRDefault="000C18C2" w:rsidP="00635725">
      <w:pPr>
        <w:ind w:left="720"/>
        <w:rPr>
          <w:rFonts w:cs="Arial"/>
          <w:b/>
          <w:u w:val="single"/>
        </w:rPr>
      </w:pPr>
      <w:r w:rsidRPr="002B77DB">
        <w:rPr>
          <w:rFonts w:cs="Arial"/>
          <w:b/>
          <w:u w:val="single"/>
        </w:rPr>
        <w:t>MMC Gen</w:t>
      </w:r>
      <w:r w:rsidRPr="002B77DB">
        <w:rPr>
          <w:rFonts w:cs="Arial"/>
          <w:b/>
          <w:spacing w:val="1"/>
          <w:u w:val="single"/>
        </w:rPr>
        <w:t>e</w:t>
      </w:r>
      <w:r w:rsidRPr="002B77DB">
        <w:rPr>
          <w:rFonts w:cs="Arial"/>
          <w:b/>
          <w:u w:val="single"/>
        </w:rPr>
        <w:t>ral Service</w:t>
      </w:r>
    </w:p>
    <w:p w14:paraId="4B65D070" w14:textId="498295BF" w:rsidR="000E60E3" w:rsidRPr="002B77DB" w:rsidRDefault="000C18C2" w:rsidP="000E60E3">
      <w:pPr>
        <w:pStyle w:val="ListParagraph"/>
        <w:numPr>
          <w:ilvl w:val="0"/>
          <w:numId w:val="173"/>
        </w:numPr>
        <w:spacing w:before="3"/>
        <w:jc w:val="both"/>
        <w:rPr>
          <w:rFonts w:eastAsia="Arial" w:cs="Arial"/>
        </w:rPr>
      </w:pPr>
      <w:r w:rsidRPr="002B77DB">
        <w:rPr>
          <w:rFonts w:eastAsia="Arial" w:cs="Arial"/>
        </w:rPr>
        <w:t xml:space="preserve">This is a general neurology consultation </w:t>
      </w:r>
      <w:proofErr w:type="gramStart"/>
      <w:r w:rsidRPr="002B77DB">
        <w:rPr>
          <w:rFonts w:eastAsia="Arial" w:cs="Arial"/>
        </w:rPr>
        <w:t>service</w:t>
      </w:r>
      <w:proofErr w:type="gramEnd"/>
      <w:r w:rsidRPr="002B77DB">
        <w:rPr>
          <w:rFonts w:eastAsia="Arial" w:cs="Arial"/>
        </w:rPr>
        <w:t xml:space="preserve"> </w:t>
      </w:r>
    </w:p>
    <w:p w14:paraId="74334454" w14:textId="35D7B566" w:rsidR="000C18C2" w:rsidRPr="002B77DB" w:rsidRDefault="000C18C2" w:rsidP="00760143">
      <w:pPr>
        <w:pStyle w:val="ListParagraph"/>
        <w:numPr>
          <w:ilvl w:val="0"/>
          <w:numId w:val="173"/>
        </w:numPr>
        <w:spacing w:before="3"/>
        <w:jc w:val="both"/>
        <w:rPr>
          <w:rFonts w:eastAsia="Arial" w:cs="Arial"/>
        </w:rPr>
      </w:pPr>
      <w:r w:rsidRPr="002B77DB">
        <w:rPr>
          <w:rFonts w:eastAsia="Arial" w:cs="Arial"/>
        </w:rPr>
        <w:t xml:space="preserve">Team </w:t>
      </w:r>
      <w:proofErr w:type="gramStart"/>
      <w:r w:rsidRPr="002B77DB">
        <w:rPr>
          <w:rFonts w:eastAsia="Arial" w:cs="Arial"/>
        </w:rPr>
        <w:t>complement</w:t>
      </w:r>
      <w:proofErr w:type="gramEnd"/>
    </w:p>
    <w:p w14:paraId="282D1C03" w14:textId="77777777" w:rsidR="006B7C65" w:rsidRPr="002B77DB" w:rsidRDefault="006B7C65" w:rsidP="006B7C65">
      <w:pPr>
        <w:pStyle w:val="ListParagraph"/>
        <w:numPr>
          <w:ilvl w:val="1"/>
          <w:numId w:val="173"/>
        </w:numPr>
        <w:jc w:val="both"/>
        <w:rPr>
          <w:rFonts w:cs="Arial"/>
        </w:rPr>
      </w:pPr>
      <w:r w:rsidRPr="002B77DB">
        <w:rPr>
          <w:rFonts w:cs="Arial"/>
        </w:rPr>
        <w:t>1 Attending</w:t>
      </w:r>
    </w:p>
    <w:p w14:paraId="65985C3B" w14:textId="3CA0A12F" w:rsidR="006B7C65" w:rsidRPr="002B77DB" w:rsidRDefault="006B7C65" w:rsidP="006B7C65">
      <w:pPr>
        <w:pStyle w:val="ListParagraph"/>
        <w:numPr>
          <w:ilvl w:val="1"/>
          <w:numId w:val="173"/>
        </w:numPr>
        <w:jc w:val="both"/>
        <w:rPr>
          <w:rFonts w:cs="Arial"/>
        </w:rPr>
      </w:pPr>
      <w:r w:rsidRPr="002B77DB">
        <w:rPr>
          <w:rFonts w:cs="Arial"/>
        </w:rPr>
        <w:t>1 Senior (PGY-4 or PGY-3)</w:t>
      </w:r>
    </w:p>
    <w:p w14:paraId="211725AB" w14:textId="73BDB1E8" w:rsidR="006B7C65" w:rsidRPr="002B77DB" w:rsidRDefault="006B7C65" w:rsidP="006B7C65">
      <w:pPr>
        <w:pStyle w:val="ListParagraph"/>
        <w:numPr>
          <w:ilvl w:val="1"/>
          <w:numId w:val="173"/>
        </w:numPr>
        <w:jc w:val="both"/>
        <w:rPr>
          <w:rFonts w:cs="Arial"/>
        </w:rPr>
      </w:pPr>
      <w:r w:rsidRPr="002B77DB">
        <w:rPr>
          <w:rFonts w:cs="Arial"/>
        </w:rPr>
        <w:t>1 floor junior resident (Neuro PGY3 or PGY2)</w:t>
      </w:r>
    </w:p>
    <w:p w14:paraId="100CC99F" w14:textId="5CC8CD09" w:rsidR="006B7C65" w:rsidRPr="002B77DB" w:rsidRDefault="006B7C65" w:rsidP="006B7C65">
      <w:pPr>
        <w:pStyle w:val="ListParagraph"/>
        <w:numPr>
          <w:ilvl w:val="1"/>
          <w:numId w:val="173"/>
        </w:numPr>
        <w:jc w:val="both"/>
        <w:rPr>
          <w:rFonts w:cs="Arial"/>
        </w:rPr>
      </w:pPr>
      <w:r w:rsidRPr="002B77DB">
        <w:rPr>
          <w:rFonts w:cs="Arial"/>
        </w:rPr>
        <w:t>2 consult junior residents (Neuro PGY2</w:t>
      </w:r>
      <w:r w:rsidR="002B77DB" w:rsidRPr="002B77DB">
        <w:rPr>
          <w:rFonts w:cs="Arial"/>
        </w:rPr>
        <w:t xml:space="preserve"> or PGY3</w:t>
      </w:r>
      <w:r w:rsidRPr="002B77DB">
        <w:rPr>
          <w:rFonts w:cs="Arial"/>
        </w:rPr>
        <w:t>)</w:t>
      </w:r>
    </w:p>
    <w:p w14:paraId="559F8A97" w14:textId="77777777" w:rsidR="006B7C65" w:rsidRPr="002B77DB" w:rsidRDefault="006B7C65" w:rsidP="006B7C65">
      <w:pPr>
        <w:pStyle w:val="ListParagraph"/>
        <w:numPr>
          <w:ilvl w:val="1"/>
          <w:numId w:val="173"/>
        </w:numPr>
        <w:jc w:val="both"/>
        <w:rPr>
          <w:rFonts w:cs="Arial"/>
        </w:rPr>
      </w:pPr>
      <w:r w:rsidRPr="002B77DB">
        <w:rPr>
          <w:rFonts w:cs="Arial"/>
        </w:rPr>
        <w:t>2 Medical Students (MS 3, 4)</w:t>
      </w:r>
    </w:p>
    <w:p w14:paraId="7D7C26EE" w14:textId="77777777" w:rsidR="000E60E3" w:rsidRPr="002B77DB" w:rsidRDefault="000E60E3" w:rsidP="00136239">
      <w:pPr>
        <w:pStyle w:val="ListParagraph"/>
        <w:ind w:left="1800"/>
        <w:jc w:val="both"/>
        <w:rPr>
          <w:rFonts w:cs="Arial"/>
        </w:rPr>
      </w:pPr>
    </w:p>
    <w:p w14:paraId="4AEAB4F6" w14:textId="77777777" w:rsidR="00C97BCE" w:rsidRPr="002B77DB" w:rsidRDefault="000C18C2" w:rsidP="00760143">
      <w:pPr>
        <w:pStyle w:val="ListParagraph"/>
        <w:numPr>
          <w:ilvl w:val="0"/>
          <w:numId w:val="174"/>
        </w:numPr>
        <w:jc w:val="both"/>
        <w:rPr>
          <w:rFonts w:eastAsia="Arial" w:cs="Arial"/>
        </w:rPr>
      </w:pPr>
      <w:r w:rsidRPr="002B77DB">
        <w:rPr>
          <w:rFonts w:eastAsia="Arial" w:cs="Arial"/>
        </w:rPr>
        <w:t>Lines of</w:t>
      </w:r>
      <w:r w:rsidRPr="002B77DB">
        <w:rPr>
          <w:rFonts w:eastAsia="Arial" w:cs="Arial"/>
          <w:spacing w:val="-2"/>
        </w:rPr>
        <w:t xml:space="preserve"> </w:t>
      </w:r>
      <w:r w:rsidRPr="002B77DB">
        <w:rPr>
          <w:rFonts w:eastAsia="Arial" w:cs="Arial"/>
        </w:rPr>
        <w:t>R</w:t>
      </w:r>
      <w:r w:rsidRPr="002B77DB">
        <w:rPr>
          <w:rFonts w:eastAsia="Arial" w:cs="Arial"/>
          <w:spacing w:val="1"/>
        </w:rPr>
        <w:t>e</w:t>
      </w:r>
      <w:r w:rsidRPr="002B77DB">
        <w:rPr>
          <w:rFonts w:eastAsia="Arial" w:cs="Arial"/>
        </w:rPr>
        <w:t>sponsi</w:t>
      </w:r>
      <w:r w:rsidRPr="002B77DB">
        <w:rPr>
          <w:rFonts w:eastAsia="Arial" w:cs="Arial"/>
          <w:spacing w:val="1"/>
        </w:rPr>
        <w:t>b</w:t>
      </w:r>
      <w:r w:rsidRPr="002B77DB">
        <w:rPr>
          <w:rFonts w:eastAsia="Arial" w:cs="Arial"/>
        </w:rPr>
        <w:t>ility and Supervision:</w:t>
      </w:r>
    </w:p>
    <w:p w14:paraId="74900DB5" w14:textId="459B8DD8" w:rsidR="000C18C2" w:rsidRPr="002B77DB" w:rsidRDefault="000C18C2" w:rsidP="00760143">
      <w:pPr>
        <w:pStyle w:val="ListParagraph"/>
        <w:numPr>
          <w:ilvl w:val="1"/>
          <w:numId w:val="174"/>
        </w:numPr>
        <w:jc w:val="both"/>
        <w:rPr>
          <w:rFonts w:eastAsia="Arial" w:cs="Arial"/>
        </w:rPr>
      </w:pPr>
      <w:r w:rsidRPr="002B77DB">
        <w:rPr>
          <w:rFonts w:eastAsia="Arial" w:cs="Arial"/>
        </w:rPr>
        <w:t>The</w:t>
      </w:r>
      <w:r w:rsidRPr="002B77DB">
        <w:rPr>
          <w:rFonts w:eastAsia="Arial" w:cs="Arial"/>
          <w:spacing w:val="1"/>
        </w:rPr>
        <w:t xml:space="preserve"> </w:t>
      </w:r>
      <w:r w:rsidRPr="002B77DB">
        <w:rPr>
          <w:rFonts w:eastAsia="Arial" w:cs="Arial"/>
        </w:rPr>
        <w:t>MMC</w:t>
      </w:r>
      <w:r w:rsidRPr="002B77DB">
        <w:rPr>
          <w:rFonts w:eastAsia="Arial" w:cs="Arial"/>
          <w:spacing w:val="1"/>
        </w:rPr>
        <w:t xml:space="preserve"> </w:t>
      </w:r>
      <w:r w:rsidR="00147841" w:rsidRPr="002B77DB">
        <w:rPr>
          <w:rFonts w:eastAsia="Arial" w:cs="Arial"/>
        </w:rPr>
        <w:t>g</w:t>
      </w:r>
      <w:r w:rsidRPr="002B77DB">
        <w:rPr>
          <w:rFonts w:eastAsia="Arial" w:cs="Arial"/>
        </w:rPr>
        <w:t xml:space="preserve">eneral </w:t>
      </w:r>
      <w:r w:rsidR="00147841" w:rsidRPr="002B77DB">
        <w:rPr>
          <w:rFonts w:eastAsia="Arial" w:cs="Arial"/>
        </w:rPr>
        <w:t xml:space="preserve">consult </w:t>
      </w:r>
      <w:r w:rsidRPr="002B77DB">
        <w:rPr>
          <w:rFonts w:eastAsia="Arial" w:cs="Arial"/>
        </w:rPr>
        <w:t>Attendi</w:t>
      </w:r>
      <w:r w:rsidRPr="002B77DB">
        <w:rPr>
          <w:rFonts w:eastAsia="Arial" w:cs="Arial"/>
          <w:spacing w:val="1"/>
        </w:rPr>
        <w:t>n</w:t>
      </w:r>
      <w:r w:rsidRPr="002B77DB">
        <w:rPr>
          <w:rFonts w:eastAsia="Arial" w:cs="Arial"/>
        </w:rPr>
        <w:t>g</w:t>
      </w:r>
      <w:r w:rsidRPr="002B77DB">
        <w:rPr>
          <w:rFonts w:eastAsia="Arial" w:cs="Arial"/>
          <w:spacing w:val="1"/>
        </w:rPr>
        <w:t xml:space="preserve"> </w:t>
      </w:r>
      <w:r w:rsidRPr="002B77DB">
        <w:rPr>
          <w:rFonts w:eastAsia="Arial" w:cs="Arial"/>
        </w:rPr>
        <w:t xml:space="preserve">supervises </w:t>
      </w:r>
      <w:proofErr w:type="gramStart"/>
      <w:r w:rsidRPr="002B77DB">
        <w:rPr>
          <w:rFonts w:eastAsia="Arial" w:cs="Arial"/>
        </w:rPr>
        <w:t>all of</w:t>
      </w:r>
      <w:proofErr w:type="gramEnd"/>
      <w:r w:rsidRPr="002B77DB">
        <w:rPr>
          <w:rFonts w:eastAsia="Arial" w:cs="Arial"/>
          <w:spacing w:val="-1"/>
        </w:rPr>
        <w:t xml:space="preserve"> </w:t>
      </w:r>
      <w:r w:rsidRPr="002B77DB">
        <w:rPr>
          <w:rFonts w:eastAsia="Arial" w:cs="Arial"/>
        </w:rPr>
        <w:t>the residents</w:t>
      </w:r>
      <w:r w:rsidR="00C97BCE" w:rsidRPr="002B77DB">
        <w:rPr>
          <w:rFonts w:eastAsia="Arial" w:cs="Arial"/>
        </w:rPr>
        <w:t xml:space="preserve"> </w:t>
      </w:r>
      <w:r w:rsidRPr="002B77DB">
        <w:rPr>
          <w:rFonts w:eastAsia="Arial" w:cs="Arial"/>
        </w:rPr>
        <w:t>directly.</w:t>
      </w:r>
    </w:p>
    <w:p w14:paraId="556ACE04" w14:textId="77777777" w:rsidR="000C18C2" w:rsidRPr="002B77DB" w:rsidRDefault="000C18C2" w:rsidP="00496489">
      <w:pPr>
        <w:spacing w:before="17"/>
        <w:jc w:val="both"/>
        <w:rPr>
          <w:rFonts w:cs="Arial"/>
        </w:rPr>
      </w:pPr>
    </w:p>
    <w:p w14:paraId="7D6E53A1" w14:textId="417EE44B" w:rsidR="000C18C2" w:rsidRPr="002B77DB" w:rsidRDefault="000C18C2" w:rsidP="00635725">
      <w:pPr>
        <w:ind w:left="720"/>
        <w:rPr>
          <w:rFonts w:cs="Arial"/>
          <w:b/>
          <w:u w:val="single"/>
        </w:rPr>
      </w:pPr>
      <w:r w:rsidRPr="002B77DB">
        <w:rPr>
          <w:rFonts w:cs="Arial"/>
          <w:b/>
          <w:u w:val="single"/>
        </w:rPr>
        <w:t>MMC Stro</w:t>
      </w:r>
      <w:r w:rsidRPr="002B77DB">
        <w:rPr>
          <w:rFonts w:cs="Arial"/>
          <w:b/>
          <w:spacing w:val="1"/>
          <w:u w:val="single"/>
        </w:rPr>
        <w:t>k</w:t>
      </w:r>
      <w:r w:rsidRPr="002B77DB">
        <w:rPr>
          <w:rFonts w:cs="Arial"/>
          <w:b/>
          <w:u w:val="single"/>
        </w:rPr>
        <w:t>e Service</w:t>
      </w:r>
    </w:p>
    <w:p w14:paraId="5205440B" w14:textId="3CFAF912" w:rsidR="000E60E3" w:rsidRPr="002B77DB" w:rsidRDefault="000C18C2" w:rsidP="000E60E3">
      <w:pPr>
        <w:pStyle w:val="ListParagraph"/>
        <w:numPr>
          <w:ilvl w:val="0"/>
          <w:numId w:val="174"/>
        </w:numPr>
        <w:spacing w:before="4"/>
        <w:ind w:right="314"/>
        <w:jc w:val="both"/>
        <w:rPr>
          <w:rFonts w:eastAsia="Arial" w:cs="Arial"/>
        </w:rPr>
      </w:pPr>
      <w:r w:rsidRPr="002B77DB">
        <w:rPr>
          <w:rFonts w:eastAsia="Arial" w:cs="Arial"/>
        </w:rPr>
        <w:t>This is a Stroke Service</w:t>
      </w:r>
      <w:r w:rsidRPr="002B77DB">
        <w:rPr>
          <w:rFonts w:eastAsia="Arial" w:cs="Arial"/>
          <w:spacing w:val="-1"/>
        </w:rPr>
        <w:t xml:space="preserve"> </w:t>
      </w:r>
      <w:r w:rsidRPr="002B77DB">
        <w:rPr>
          <w:rFonts w:eastAsia="Arial" w:cs="Arial"/>
        </w:rPr>
        <w:t xml:space="preserve">and includes both admitted stroke patients and the stroke consultation service. </w:t>
      </w:r>
      <w:r w:rsidRPr="002B77DB">
        <w:rPr>
          <w:rFonts w:eastAsia="Arial" w:cs="Arial"/>
          <w:spacing w:val="1"/>
        </w:rPr>
        <w:t xml:space="preserve"> </w:t>
      </w:r>
      <w:r w:rsidR="002B77DB" w:rsidRPr="002B77DB">
        <w:rPr>
          <w:rFonts w:eastAsia="Arial" w:cs="Arial"/>
          <w:spacing w:val="1"/>
        </w:rPr>
        <w:t>Residents currently rotate only on the inpatient service but cover stroke codes during night float.</w:t>
      </w:r>
    </w:p>
    <w:p w14:paraId="55728CAC" w14:textId="30DAD655" w:rsidR="000C18C2" w:rsidRPr="002B77DB" w:rsidRDefault="000C18C2" w:rsidP="00760143">
      <w:pPr>
        <w:pStyle w:val="ListParagraph"/>
        <w:numPr>
          <w:ilvl w:val="0"/>
          <w:numId w:val="174"/>
        </w:numPr>
        <w:ind w:right="2836"/>
        <w:jc w:val="both"/>
        <w:rPr>
          <w:rFonts w:eastAsia="Arial" w:cs="Arial"/>
        </w:rPr>
      </w:pPr>
      <w:r w:rsidRPr="002B77DB">
        <w:rPr>
          <w:rFonts w:eastAsia="Arial" w:cs="Arial"/>
        </w:rPr>
        <w:t xml:space="preserve">Team </w:t>
      </w:r>
      <w:proofErr w:type="gramStart"/>
      <w:r w:rsidRPr="002B77DB">
        <w:rPr>
          <w:rFonts w:eastAsia="Arial" w:cs="Arial"/>
        </w:rPr>
        <w:t>complement</w:t>
      </w:r>
      <w:proofErr w:type="gramEnd"/>
      <w:r w:rsidRPr="002B77DB">
        <w:rPr>
          <w:rFonts w:eastAsia="Arial" w:cs="Arial"/>
        </w:rPr>
        <w:t>:</w:t>
      </w:r>
    </w:p>
    <w:p w14:paraId="6EAF140E" w14:textId="77777777" w:rsidR="006B7C65" w:rsidRPr="002B77DB" w:rsidRDefault="006B7C65" w:rsidP="006B7C65">
      <w:pPr>
        <w:pStyle w:val="ListParagraph"/>
        <w:numPr>
          <w:ilvl w:val="1"/>
          <w:numId w:val="174"/>
        </w:numPr>
        <w:jc w:val="both"/>
        <w:rPr>
          <w:rFonts w:cs="Arial"/>
        </w:rPr>
      </w:pPr>
      <w:r w:rsidRPr="002B77DB">
        <w:rPr>
          <w:rFonts w:cs="Arial"/>
        </w:rPr>
        <w:t>1 Attending</w:t>
      </w:r>
    </w:p>
    <w:p w14:paraId="4DA140AA" w14:textId="77777777" w:rsidR="006B7C65" w:rsidRPr="002B77DB" w:rsidRDefault="006B7C65" w:rsidP="006B7C65">
      <w:pPr>
        <w:pStyle w:val="ListParagraph"/>
        <w:numPr>
          <w:ilvl w:val="1"/>
          <w:numId w:val="174"/>
        </w:numPr>
        <w:jc w:val="both"/>
        <w:rPr>
          <w:rFonts w:cs="Arial"/>
        </w:rPr>
      </w:pPr>
      <w:r w:rsidRPr="002B77DB">
        <w:rPr>
          <w:rFonts w:cs="Arial"/>
        </w:rPr>
        <w:t>1 Senior (PGY-4 or PGY-3)</w:t>
      </w:r>
    </w:p>
    <w:p w14:paraId="6A8D4B9C" w14:textId="5DF7C99A" w:rsidR="006B7C65" w:rsidRPr="002B77DB" w:rsidRDefault="006B7C65" w:rsidP="002B77DB">
      <w:pPr>
        <w:pStyle w:val="ListParagraph"/>
        <w:numPr>
          <w:ilvl w:val="1"/>
          <w:numId w:val="174"/>
        </w:numPr>
        <w:jc w:val="both"/>
        <w:rPr>
          <w:rFonts w:cs="Arial"/>
        </w:rPr>
      </w:pPr>
      <w:r w:rsidRPr="002B77DB">
        <w:rPr>
          <w:rFonts w:cs="Arial"/>
        </w:rPr>
        <w:t>1 floor junior resident (Neuro PGY</w:t>
      </w:r>
      <w:r w:rsidR="002B77DB" w:rsidRPr="002B77DB">
        <w:rPr>
          <w:rFonts w:cs="Arial"/>
        </w:rPr>
        <w:t>1</w:t>
      </w:r>
      <w:r w:rsidRPr="002B77DB">
        <w:rPr>
          <w:rFonts w:cs="Arial"/>
        </w:rPr>
        <w:t>)</w:t>
      </w:r>
    </w:p>
    <w:p w14:paraId="7DD5E054" w14:textId="7179A7D1" w:rsidR="002B77DB" w:rsidRPr="002B77DB" w:rsidRDefault="002B77DB" w:rsidP="002B77DB">
      <w:pPr>
        <w:pStyle w:val="ListParagraph"/>
        <w:numPr>
          <w:ilvl w:val="1"/>
          <w:numId w:val="174"/>
        </w:numPr>
        <w:jc w:val="both"/>
        <w:rPr>
          <w:rFonts w:cs="Arial"/>
        </w:rPr>
      </w:pPr>
      <w:r w:rsidRPr="002B77DB">
        <w:rPr>
          <w:rFonts w:cs="Arial"/>
        </w:rPr>
        <w:t>Stroke APPs (NP/PA)</w:t>
      </w:r>
    </w:p>
    <w:p w14:paraId="499A9A7B" w14:textId="77777777" w:rsidR="006B7C65" w:rsidRPr="002B77DB" w:rsidRDefault="006B7C65" w:rsidP="006B7C65">
      <w:pPr>
        <w:pStyle w:val="ListParagraph"/>
        <w:numPr>
          <w:ilvl w:val="1"/>
          <w:numId w:val="174"/>
        </w:numPr>
        <w:jc w:val="both"/>
        <w:rPr>
          <w:rFonts w:cs="Arial"/>
        </w:rPr>
      </w:pPr>
      <w:r w:rsidRPr="002B77DB">
        <w:rPr>
          <w:rFonts w:cs="Arial"/>
        </w:rPr>
        <w:t>2 Medical Students (MS 3, 4)</w:t>
      </w:r>
    </w:p>
    <w:p w14:paraId="44FEEE5D" w14:textId="77777777" w:rsidR="000E60E3" w:rsidRPr="002B77DB" w:rsidRDefault="000E60E3" w:rsidP="00136239">
      <w:pPr>
        <w:pStyle w:val="ListParagraph"/>
        <w:ind w:left="1800"/>
        <w:jc w:val="both"/>
        <w:rPr>
          <w:rFonts w:cs="Arial"/>
        </w:rPr>
      </w:pPr>
    </w:p>
    <w:p w14:paraId="41A78672" w14:textId="4D77B4EF" w:rsidR="000C18C2" w:rsidRPr="002B77DB" w:rsidRDefault="000C18C2" w:rsidP="00760143">
      <w:pPr>
        <w:pStyle w:val="ListParagraph"/>
        <w:numPr>
          <w:ilvl w:val="0"/>
          <w:numId w:val="174"/>
        </w:numPr>
        <w:ind w:right="2281"/>
        <w:jc w:val="both"/>
        <w:rPr>
          <w:rFonts w:eastAsia="Arial" w:cs="Arial"/>
        </w:rPr>
      </w:pPr>
      <w:r w:rsidRPr="002B77DB">
        <w:rPr>
          <w:rFonts w:eastAsia="Arial" w:cs="Arial"/>
        </w:rPr>
        <w:t>Lines of</w:t>
      </w:r>
      <w:r w:rsidRPr="002B77DB">
        <w:rPr>
          <w:rFonts w:eastAsia="Arial" w:cs="Arial"/>
          <w:spacing w:val="-2"/>
        </w:rPr>
        <w:t xml:space="preserve"> </w:t>
      </w:r>
      <w:r w:rsidRPr="002B77DB">
        <w:rPr>
          <w:rFonts w:eastAsia="Arial" w:cs="Arial"/>
        </w:rPr>
        <w:t>R</w:t>
      </w:r>
      <w:r w:rsidRPr="002B77DB">
        <w:rPr>
          <w:rFonts w:eastAsia="Arial" w:cs="Arial"/>
          <w:spacing w:val="1"/>
        </w:rPr>
        <w:t>e</w:t>
      </w:r>
      <w:r w:rsidRPr="002B77DB">
        <w:rPr>
          <w:rFonts w:eastAsia="Arial" w:cs="Arial"/>
        </w:rPr>
        <w:t>sponsi</w:t>
      </w:r>
      <w:r w:rsidRPr="002B77DB">
        <w:rPr>
          <w:rFonts w:eastAsia="Arial" w:cs="Arial"/>
          <w:spacing w:val="1"/>
        </w:rPr>
        <w:t>b</w:t>
      </w:r>
      <w:r w:rsidRPr="002B77DB">
        <w:rPr>
          <w:rFonts w:eastAsia="Arial" w:cs="Arial"/>
        </w:rPr>
        <w:t>ility and Supervision:</w:t>
      </w:r>
    </w:p>
    <w:p w14:paraId="52DDA1F9" w14:textId="77777777" w:rsidR="000C18C2" w:rsidRPr="002B77DB" w:rsidRDefault="000C18C2" w:rsidP="00760143">
      <w:pPr>
        <w:pStyle w:val="ListParagraph"/>
        <w:numPr>
          <w:ilvl w:val="1"/>
          <w:numId w:val="174"/>
        </w:numPr>
        <w:ind w:right="249"/>
        <w:jc w:val="both"/>
        <w:rPr>
          <w:rFonts w:eastAsia="Arial" w:cs="Arial"/>
        </w:rPr>
      </w:pPr>
      <w:r w:rsidRPr="002B77DB">
        <w:rPr>
          <w:rFonts w:eastAsia="Arial" w:cs="Arial"/>
        </w:rPr>
        <w:t>The MMC Stroke Attending supe</w:t>
      </w:r>
      <w:r w:rsidRPr="002B77DB">
        <w:rPr>
          <w:rFonts w:eastAsia="Arial" w:cs="Arial"/>
          <w:spacing w:val="2"/>
        </w:rPr>
        <w:t>r</w:t>
      </w:r>
      <w:r w:rsidRPr="002B77DB">
        <w:rPr>
          <w:rFonts w:eastAsia="Arial" w:cs="Arial"/>
        </w:rPr>
        <w:t>vises each resident and nurse practitioner directly.</w:t>
      </w:r>
    </w:p>
    <w:p w14:paraId="745F0A0D" w14:textId="60E48A69" w:rsidR="000C18C2" w:rsidRPr="002B77DB" w:rsidRDefault="000C18C2" w:rsidP="00496489">
      <w:pPr>
        <w:ind w:right="249"/>
        <w:jc w:val="both"/>
        <w:rPr>
          <w:rFonts w:eastAsia="Arial" w:cs="Arial"/>
        </w:rPr>
      </w:pPr>
    </w:p>
    <w:p w14:paraId="108BA122" w14:textId="48723592" w:rsidR="00761D0D" w:rsidRPr="002B77DB" w:rsidRDefault="00761D0D" w:rsidP="003B2ABB">
      <w:pPr>
        <w:ind w:left="720"/>
        <w:rPr>
          <w:rFonts w:cs="Arial"/>
          <w:b/>
          <w:u w:val="single"/>
        </w:rPr>
      </w:pPr>
      <w:r w:rsidRPr="002B77DB">
        <w:rPr>
          <w:rFonts w:cs="Arial"/>
          <w:b/>
          <w:u w:val="single"/>
        </w:rPr>
        <w:t>P</w:t>
      </w:r>
      <w:r w:rsidR="00656F46" w:rsidRPr="002B77DB">
        <w:rPr>
          <w:rFonts w:cs="Arial"/>
          <w:b/>
          <w:u w:val="single"/>
        </w:rPr>
        <w:t>rocedure</w:t>
      </w:r>
    </w:p>
    <w:p w14:paraId="492C68B4" w14:textId="15C374E4" w:rsidR="00761D0D" w:rsidRPr="002B77DB" w:rsidRDefault="00761D0D" w:rsidP="00760143">
      <w:pPr>
        <w:pStyle w:val="ListParagraph"/>
        <w:widowControl/>
        <w:numPr>
          <w:ilvl w:val="0"/>
          <w:numId w:val="184"/>
        </w:numPr>
        <w:jc w:val="both"/>
        <w:rPr>
          <w:rFonts w:cs="Arial"/>
          <w:color w:val="000000" w:themeColor="text1"/>
        </w:rPr>
      </w:pPr>
      <w:r w:rsidRPr="002B77DB">
        <w:rPr>
          <w:rFonts w:cs="Arial"/>
          <w:color w:val="000000" w:themeColor="text1"/>
        </w:rPr>
        <w:t xml:space="preserve">Each resident must know the limits of his/her scope of authority, and the circumstances under which he/she is permitted to act with conditional independence. PGY 1 residents will be supervised directly on the </w:t>
      </w:r>
      <w:r w:rsidR="000E60E3" w:rsidRPr="002B77DB">
        <w:rPr>
          <w:rFonts w:cs="Arial"/>
          <w:color w:val="000000" w:themeColor="text1"/>
        </w:rPr>
        <w:t>n</w:t>
      </w:r>
      <w:r w:rsidRPr="002B77DB">
        <w:rPr>
          <w:rFonts w:cs="Arial"/>
          <w:color w:val="000000" w:themeColor="text1"/>
        </w:rPr>
        <w:t xml:space="preserve">eurology service. </w:t>
      </w:r>
    </w:p>
    <w:p w14:paraId="5429D30C" w14:textId="77777777" w:rsidR="000E60E3" w:rsidRPr="002B77DB" w:rsidRDefault="000E60E3" w:rsidP="00136239">
      <w:pPr>
        <w:pStyle w:val="ListParagraph"/>
        <w:widowControl/>
        <w:ind w:left="1080"/>
        <w:jc w:val="both"/>
        <w:rPr>
          <w:rFonts w:cs="Arial"/>
          <w:color w:val="000000" w:themeColor="text1"/>
        </w:rPr>
      </w:pPr>
    </w:p>
    <w:p w14:paraId="57AD1481" w14:textId="7FDAC488" w:rsidR="00761D0D" w:rsidRPr="002B77DB" w:rsidRDefault="00761D0D" w:rsidP="00760143">
      <w:pPr>
        <w:pStyle w:val="ListParagraph"/>
        <w:widowControl/>
        <w:numPr>
          <w:ilvl w:val="0"/>
          <w:numId w:val="184"/>
        </w:numPr>
        <w:jc w:val="both"/>
        <w:rPr>
          <w:rFonts w:cs="Arial"/>
          <w:b/>
          <w:color w:val="000000" w:themeColor="text1"/>
        </w:rPr>
      </w:pPr>
      <w:r w:rsidRPr="002B77DB">
        <w:rPr>
          <w:rFonts w:cs="Arial"/>
          <w:color w:val="000000" w:themeColor="text1"/>
        </w:rPr>
        <w:t xml:space="preserve">Progression of </w:t>
      </w:r>
      <w:r w:rsidR="000E60E3" w:rsidRPr="002B77DB">
        <w:rPr>
          <w:rFonts w:cs="Arial"/>
          <w:color w:val="000000" w:themeColor="text1"/>
        </w:rPr>
        <w:t>s</w:t>
      </w:r>
      <w:r w:rsidRPr="002B77DB">
        <w:rPr>
          <w:rFonts w:cs="Arial"/>
          <w:color w:val="000000" w:themeColor="text1"/>
        </w:rPr>
        <w:t>upervision:</w:t>
      </w:r>
      <w:r w:rsidR="009B3150" w:rsidRPr="002B77DB">
        <w:rPr>
          <w:rFonts w:cs="Arial"/>
          <w:color w:val="000000" w:themeColor="text1"/>
        </w:rPr>
        <w:t xml:space="preserve"> </w:t>
      </w:r>
      <w:r w:rsidRPr="002B77DB">
        <w:rPr>
          <w:rFonts w:cs="Arial"/>
          <w:color w:val="000000" w:themeColor="text1"/>
        </w:rPr>
        <w:t xml:space="preserve">The Department has a protocol regarding determination of when a PGY-2 is prepared to advance from requiring direct supervision to indirect with direct available.  During the PGY-2 year, after each block on the consultation or neurologic ICU service, the attending who supervised the resident will evaluate the resident regarding </w:t>
      </w:r>
      <w:r w:rsidR="000E60E3" w:rsidRPr="002B77DB">
        <w:rPr>
          <w:rFonts w:cs="Arial"/>
          <w:color w:val="000000" w:themeColor="text1"/>
        </w:rPr>
        <w:t>several</w:t>
      </w:r>
      <w:r w:rsidRPr="002B77DB">
        <w:rPr>
          <w:rFonts w:cs="Arial"/>
          <w:color w:val="000000" w:themeColor="text1"/>
        </w:rPr>
        <w:t xml:space="preserve"> skills in each of the major core </w:t>
      </w:r>
      <w:r w:rsidRPr="002B77DB">
        <w:rPr>
          <w:rFonts w:cs="Arial"/>
          <w:color w:val="000000" w:themeColor="text1"/>
        </w:rPr>
        <w:lastRenderedPageBreak/>
        <w:t xml:space="preserve">competencies.  The attending will determine for each skill whether the PGY-2 has satisfactorily achieved the </w:t>
      </w:r>
      <w:r w:rsidR="000E60E3" w:rsidRPr="002B77DB">
        <w:rPr>
          <w:rFonts w:cs="Arial"/>
          <w:color w:val="000000" w:themeColor="text1"/>
        </w:rPr>
        <w:t>m</w:t>
      </w:r>
      <w:r w:rsidRPr="002B77DB">
        <w:rPr>
          <w:rFonts w:cs="Arial"/>
          <w:color w:val="000000" w:themeColor="text1"/>
        </w:rPr>
        <w:t xml:space="preserve">ilestone.  The </w:t>
      </w:r>
      <w:r w:rsidR="000E60E3" w:rsidRPr="002B77DB">
        <w:rPr>
          <w:rFonts w:cs="Arial"/>
          <w:color w:val="000000" w:themeColor="text1"/>
        </w:rPr>
        <w:t>s</w:t>
      </w:r>
      <w:r w:rsidRPr="002B77DB">
        <w:rPr>
          <w:rFonts w:cs="Arial"/>
          <w:color w:val="000000" w:themeColor="text1"/>
        </w:rPr>
        <w:t xml:space="preserve">ite </w:t>
      </w:r>
      <w:r w:rsidR="000E60E3" w:rsidRPr="002B77DB">
        <w:rPr>
          <w:rFonts w:cs="Arial"/>
          <w:color w:val="000000" w:themeColor="text1"/>
        </w:rPr>
        <w:t>d</w:t>
      </w:r>
      <w:r w:rsidRPr="002B77DB">
        <w:rPr>
          <w:rFonts w:cs="Arial"/>
          <w:color w:val="000000" w:themeColor="text1"/>
        </w:rPr>
        <w:t xml:space="preserve">irector will then review the evaluation with the PGY-2 and suggestions will be made for improvement as warranted.  This process will be completed after each block rotation until such time as all the </w:t>
      </w:r>
      <w:r w:rsidR="000E60E3" w:rsidRPr="002B77DB">
        <w:rPr>
          <w:rFonts w:cs="Arial"/>
          <w:color w:val="000000" w:themeColor="text1"/>
        </w:rPr>
        <w:t>m</w:t>
      </w:r>
      <w:r w:rsidRPr="002B77DB">
        <w:rPr>
          <w:rFonts w:cs="Arial"/>
          <w:color w:val="000000" w:themeColor="text1"/>
        </w:rPr>
        <w:t>ilestone skills have been achieved.   This achievement will be no earlier than after the PGY-2 has completed one three-week block at Maimonides Medical Center and 2 months overall at Maimonides Medical Center, SUNY Downstate, or Kings County Hospital.  Once the PGY-2 has attained this milestone, it will be reviewed by the department site director.  Only then will the PGY-2 be deemed ready to advance to indirect supervision with direct supervision available.</w:t>
      </w:r>
    </w:p>
    <w:p w14:paraId="67F2FB02" w14:textId="77777777" w:rsidR="000E60E3" w:rsidRPr="002B77DB" w:rsidRDefault="000E60E3" w:rsidP="00136239">
      <w:pPr>
        <w:pStyle w:val="ListParagraph"/>
        <w:widowControl/>
        <w:ind w:left="1080"/>
        <w:jc w:val="both"/>
        <w:rPr>
          <w:rFonts w:cs="Arial"/>
          <w:b/>
          <w:color w:val="000000" w:themeColor="text1"/>
        </w:rPr>
      </w:pPr>
    </w:p>
    <w:p w14:paraId="55610B62" w14:textId="075E3F02" w:rsidR="00761D0D" w:rsidRPr="002B77DB" w:rsidRDefault="00761D0D" w:rsidP="00760143">
      <w:pPr>
        <w:pStyle w:val="ListParagraph"/>
        <w:widowControl/>
        <w:numPr>
          <w:ilvl w:val="0"/>
          <w:numId w:val="185"/>
        </w:numPr>
        <w:jc w:val="both"/>
        <w:rPr>
          <w:rFonts w:cs="Arial"/>
          <w:color w:val="000000" w:themeColor="text1"/>
        </w:rPr>
      </w:pPr>
      <w:r w:rsidRPr="002B77DB">
        <w:rPr>
          <w:rFonts w:cs="Arial"/>
          <w:color w:val="000000" w:themeColor="text1"/>
        </w:rPr>
        <w:t>The program/site director must set guidelines for circumstances and events in which residents/fellows must communicate with appropriate supervising faculty members (escalation of care policy).</w:t>
      </w:r>
      <w:r w:rsidR="00CA7792" w:rsidRPr="002B77DB">
        <w:rPr>
          <w:rFonts w:cs="Arial"/>
          <w:color w:val="000000" w:themeColor="text1"/>
        </w:rPr>
        <w:t xml:space="preserve"> </w:t>
      </w:r>
      <w:r w:rsidRPr="002B77DB">
        <w:rPr>
          <w:rFonts w:cs="Arial"/>
          <w:color w:val="000000" w:themeColor="text1"/>
        </w:rPr>
        <w:t>These circumstances include, but are not limited to, the following</w:t>
      </w:r>
      <w:r w:rsidR="00CE556A" w:rsidRPr="002B77DB">
        <w:rPr>
          <w:rFonts w:cs="Arial"/>
          <w:color w:val="000000" w:themeColor="text1"/>
        </w:rPr>
        <w:t>:</w:t>
      </w:r>
    </w:p>
    <w:p w14:paraId="0148E2AA" w14:textId="77777777" w:rsidR="00CA7792"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Significant changes in vital signs</w:t>
      </w:r>
    </w:p>
    <w:p w14:paraId="74C5BFD1" w14:textId="7D64060C" w:rsidR="00761D0D"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 xml:space="preserve">Change in mental </w:t>
      </w:r>
      <w:proofErr w:type="gramStart"/>
      <w:r w:rsidRPr="002B77DB">
        <w:rPr>
          <w:rFonts w:cs="Arial"/>
          <w:color w:val="000000" w:themeColor="text1"/>
        </w:rPr>
        <w:t>status</w:t>
      </w:r>
      <w:proofErr w:type="gramEnd"/>
    </w:p>
    <w:p w14:paraId="615C9A74" w14:textId="30DD82C4" w:rsidR="00761D0D"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Development of:</w:t>
      </w:r>
      <w:r w:rsidR="00CA7792" w:rsidRPr="002B77DB">
        <w:rPr>
          <w:rFonts w:cs="Arial"/>
          <w:color w:val="000000" w:themeColor="text1"/>
        </w:rPr>
        <w:t xml:space="preserve"> </w:t>
      </w:r>
    </w:p>
    <w:p w14:paraId="389E32C7" w14:textId="77777777" w:rsidR="00761D0D" w:rsidRPr="002B77DB" w:rsidRDefault="00761D0D" w:rsidP="00760143">
      <w:pPr>
        <w:numPr>
          <w:ilvl w:val="0"/>
          <w:numId w:val="1"/>
        </w:numPr>
        <w:tabs>
          <w:tab w:val="clear" w:pos="360"/>
          <w:tab w:val="num" w:pos="1080"/>
          <w:tab w:val="num" w:pos="2520"/>
        </w:tabs>
        <w:ind w:left="1080" w:firstLine="1800"/>
        <w:jc w:val="both"/>
        <w:rPr>
          <w:rFonts w:cs="Arial"/>
        </w:rPr>
      </w:pPr>
      <w:r w:rsidRPr="002B77DB">
        <w:rPr>
          <w:rFonts w:cs="Arial"/>
        </w:rPr>
        <w:t xml:space="preserve">meningeal irritation </w:t>
      </w:r>
    </w:p>
    <w:p w14:paraId="280EBF95" w14:textId="77777777" w:rsidR="00761D0D" w:rsidRPr="002B77DB" w:rsidRDefault="00761D0D" w:rsidP="00760143">
      <w:pPr>
        <w:numPr>
          <w:ilvl w:val="0"/>
          <w:numId w:val="2"/>
        </w:numPr>
        <w:tabs>
          <w:tab w:val="clear" w:pos="360"/>
          <w:tab w:val="num" w:pos="1080"/>
          <w:tab w:val="num" w:pos="2520"/>
        </w:tabs>
        <w:ind w:left="1080" w:firstLine="1800"/>
        <w:jc w:val="both"/>
        <w:rPr>
          <w:rFonts w:cs="Arial"/>
        </w:rPr>
      </w:pPr>
      <w:r w:rsidRPr="002B77DB">
        <w:rPr>
          <w:rFonts w:cs="Arial"/>
        </w:rPr>
        <w:t>hemoptysis</w:t>
      </w:r>
    </w:p>
    <w:p w14:paraId="58D86EF3" w14:textId="77777777" w:rsidR="00761D0D" w:rsidRPr="002B77DB" w:rsidRDefault="00761D0D" w:rsidP="00760143">
      <w:pPr>
        <w:numPr>
          <w:ilvl w:val="0"/>
          <w:numId w:val="2"/>
        </w:numPr>
        <w:tabs>
          <w:tab w:val="clear" w:pos="360"/>
          <w:tab w:val="num" w:pos="1080"/>
          <w:tab w:val="num" w:pos="2520"/>
        </w:tabs>
        <w:ind w:left="1080" w:firstLine="1800"/>
        <w:jc w:val="both"/>
        <w:rPr>
          <w:rFonts w:cs="Arial"/>
        </w:rPr>
      </w:pPr>
      <w:r w:rsidRPr="002B77DB">
        <w:rPr>
          <w:rFonts w:cs="Arial"/>
        </w:rPr>
        <w:t>hematemesis or melena</w:t>
      </w:r>
      <w:r w:rsidRPr="002B77DB">
        <w:rPr>
          <w:rFonts w:cs="Arial"/>
          <w:b/>
        </w:rPr>
        <w:t xml:space="preserve"> </w:t>
      </w:r>
    </w:p>
    <w:p w14:paraId="0225467C" w14:textId="77777777" w:rsidR="00761D0D" w:rsidRPr="002B77DB" w:rsidRDefault="00761D0D" w:rsidP="00760143">
      <w:pPr>
        <w:numPr>
          <w:ilvl w:val="0"/>
          <w:numId w:val="2"/>
        </w:numPr>
        <w:tabs>
          <w:tab w:val="clear" w:pos="360"/>
          <w:tab w:val="num" w:pos="1080"/>
          <w:tab w:val="num" w:pos="2520"/>
        </w:tabs>
        <w:ind w:left="1080" w:firstLine="1800"/>
        <w:jc w:val="both"/>
        <w:rPr>
          <w:rFonts w:cs="Arial"/>
        </w:rPr>
      </w:pPr>
      <w:r w:rsidRPr="002B77DB">
        <w:rPr>
          <w:rFonts w:cs="Arial"/>
        </w:rPr>
        <w:t>abdominal pain with peritoneal signs</w:t>
      </w:r>
    </w:p>
    <w:p w14:paraId="6B0DAD3B" w14:textId="77777777" w:rsidR="00761D0D" w:rsidRPr="002B77DB" w:rsidRDefault="00761D0D" w:rsidP="00760143">
      <w:pPr>
        <w:numPr>
          <w:ilvl w:val="0"/>
          <w:numId w:val="3"/>
        </w:numPr>
        <w:tabs>
          <w:tab w:val="clear" w:pos="360"/>
          <w:tab w:val="num" w:pos="1080"/>
          <w:tab w:val="num" w:pos="2520"/>
        </w:tabs>
        <w:ind w:left="1080" w:firstLine="1800"/>
        <w:jc w:val="both"/>
        <w:rPr>
          <w:rFonts w:cs="Arial"/>
        </w:rPr>
      </w:pPr>
      <w:r w:rsidRPr="002B77DB">
        <w:rPr>
          <w:rFonts w:cs="Arial"/>
        </w:rPr>
        <w:t xml:space="preserve">decreased urinary </w:t>
      </w:r>
      <w:proofErr w:type="gramStart"/>
      <w:r w:rsidRPr="002B77DB">
        <w:rPr>
          <w:rFonts w:cs="Arial"/>
        </w:rPr>
        <w:t>output</w:t>
      </w:r>
      <w:proofErr w:type="gramEnd"/>
      <w:r w:rsidRPr="002B77DB">
        <w:rPr>
          <w:rFonts w:cs="Arial"/>
        </w:rPr>
        <w:t xml:space="preserve"> </w:t>
      </w:r>
    </w:p>
    <w:p w14:paraId="06BB9465" w14:textId="77777777" w:rsidR="00761D0D" w:rsidRPr="002B77DB" w:rsidRDefault="00761D0D" w:rsidP="00760143">
      <w:pPr>
        <w:numPr>
          <w:ilvl w:val="0"/>
          <w:numId w:val="3"/>
        </w:numPr>
        <w:tabs>
          <w:tab w:val="clear" w:pos="360"/>
          <w:tab w:val="num" w:pos="1080"/>
          <w:tab w:val="num" w:pos="2520"/>
        </w:tabs>
        <w:ind w:left="1080" w:firstLine="1800"/>
        <w:jc w:val="both"/>
        <w:rPr>
          <w:rFonts w:cs="Arial"/>
        </w:rPr>
      </w:pPr>
      <w:r w:rsidRPr="002B77DB">
        <w:rPr>
          <w:rFonts w:cs="Arial"/>
        </w:rPr>
        <w:t>new chest pain</w:t>
      </w:r>
    </w:p>
    <w:p w14:paraId="653896B8" w14:textId="77777777" w:rsidR="00761D0D" w:rsidRPr="002B77DB" w:rsidRDefault="00761D0D" w:rsidP="00760143">
      <w:pPr>
        <w:numPr>
          <w:ilvl w:val="0"/>
          <w:numId w:val="4"/>
        </w:numPr>
        <w:tabs>
          <w:tab w:val="clear" w:pos="360"/>
          <w:tab w:val="num" w:pos="1080"/>
          <w:tab w:val="num" w:pos="2520"/>
        </w:tabs>
        <w:ind w:left="1080" w:firstLine="1800"/>
        <w:jc w:val="both"/>
        <w:rPr>
          <w:rFonts w:cs="Arial"/>
        </w:rPr>
      </w:pPr>
      <w:r w:rsidRPr="002B77DB">
        <w:rPr>
          <w:rFonts w:cs="Arial"/>
        </w:rPr>
        <w:t>congestive heart failure</w:t>
      </w:r>
    </w:p>
    <w:p w14:paraId="46FAFB3E" w14:textId="77777777" w:rsidR="00761D0D" w:rsidRPr="002B77DB" w:rsidRDefault="00761D0D" w:rsidP="00760143">
      <w:pPr>
        <w:numPr>
          <w:ilvl w:val="0"/>
          <w:numId w:val="4"/>
        </w:numPr>
        <w:tabs>
          <w:tab w:val="clear" w:pos="360"/>
        </w:tabs>
        <w:ind w:left="3600" w:hanging="720"/>
        <w:jc w:val="both"/>
        <w:rPr>
          <w:rFonts w:cs="Arial"/>
        </w:rPr>
      </w:pPr>
      <w:r w:rsidRPr="002B77DB">
        <w:rPr>
          <w:rFonts w:cs="Arial"/>
        </w:rPr>
        <w:t xml:space="preserve">loss of, or change in peripheral </w:t>
      </w:r>
      <w:proofErr w:type="gramStart"/>
      <w:r w:rsidRPr="002B77DB">
        <w:rPr>
          <w:rFonts w:cs="Arial"/>
        </w:rPr>
        <w:t>pulses</w:t>
      </w:r>
      <w:proofErr w:type="gramEnd"/>
    </w:p>
    <w:p w14:paraId="258550AB" w14:textId="77777777" w:rsidR="00761D0D" w:rsidRPr="002B77DB" w:rsidRDefault="00761D0D" w:rsidP="00760143">
      <w:pPr>
        <w:pStyle w:val="ListParagraph"/>
        <w:widowControl/>
        <w:numPr>
          <w:ilvl w:val="0"/>
          <w:numId w:val="5"/>
        </w:numPr>
        <w:ind w:left="3600" w:hanging="720"/>
        <w:jc w:val="both"/>
        <w:rPr>
          <w:rFonts w:cs="Arial"/>
        </w:rPr>
      </w:pPr>
      <w:r w:rsidRPr="002B77DB">
        <w:rPr>
          <w:rFonts w:cs="Arial"/>
        </w:rPr>
        <w:t xml:space="preserve">phlebitis                                     </w:t>
      </w:r>
    </w:p>
    <w:p w14:paraId="06746D1E" w14:textId="77777777" w:rsidR="00761D0D"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Adverse reactions to therapy</w:t>
      </w:r>
    </w:p>
    <w:p w14:paraId="3B8AC5D5" w14:textId="3CEE5CF0" w:rsidR="00761D0D"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Significant changes in laboratory values</w:t>
      </w:r>
      <w:r w:rsidR="00CA7792" w:rsidRPr="002B77DB">
        <w:rPr>
          <w:rFonts w:cs="Arial"/>
          <w:color w:val="000000" w:themeColor="text1"/>
        </w:rPr>
        <w:t xml:space="preserve"> </w:t>
      </w:r>
    </w:p>
    <w:p w14:paraId="0109B64E" w14:textId="77777777" w:rsidR="00C176BE" w:rsidRPr="002B77DB" w:rsidRDefault="00C176BE" w:rsidP="00136239">
      <w:pPr>
        <w:pStyle w:val="ListParagraph"/>
        <w:widowControl/>
        <w:ind w:left="1800"/>
        <w:jc w:val="both"/>
        <w:rPr>
          <w:rFonts w:cs="Arial"/>
          <w:color w:val="000000" w:themeColor="text1"/>
        </w:rPr>
      </w:pPr>
    </w:p>
    <w:p w14:paraId="0FD58ADC" w14:textId="73A14788" w:rsidR="00CA7792" w:rsidRPr="002B77DB" w:rsidRDefault="00761D0D" w:rsidP="00760143">
      <w:pPr>
        <w:pStyle w:val="ListParagraph"/>
        <w:widowControl/>
        <w:numPr>
          <w:ilvl w:val="0"/>
          <w:numId w:val="185"/>
        </w:numPr>
        <w:jc w:val="both"/>
        <w:rPr>
          <w:rFonts w:cs="Arial"/>
          <w:color w:val="000000" w:themeColor="text1"/>
        </w:rPr>
      </w:pPr>
      <w:r w:rsidRPr="002B77DB">
        <w:rPr>
          <w:rFonts w:cs="Arial"/>
          <w:color w:val="000000" w:themeColor="text1"/>
        </w:rPr>
        <w:t>Residents and fellows must be credentialed in or supervised by a resident or attending physician credentialed in the procedure before performing an invasive procedure except under immediately life-threatening circumstances.</w:t>
      </w:r>
      <w:r w:rsidR="00CA7792" w:rsidRPr="002B77DB">
        <w:rPr>
          <w:rFonts w:cs="Arial"/>
          <w:color w:val="000000" w:themeColor="text1"/>
        </w:rPr>
        <w:t xml:space="preserve"> </w:t>
      </w:r>
      <w:r w:rsidRPr="002B77DB">
        <w:rPr>
          <w:rFonts w:cs="Arial"/>
          <w:color w:val="000000" w:themeColor="text1"/>
        </w:rPr>
        <w:t>These procedures include, but are not limited to, the following:</w:t>
      </w:r>
    </w:p>
    <w:p w14:paraId="1B705A0C" w14:textId="77777777" w:rsidR="00CA7792"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Central vein catheterizatio</w:t>
      </w:r>
      <w:r w:rsidR="00CA7792" w:rsidRPr="002B77DB">
        <w:rPr>
          <w:rFonts w:cs="Arial"/>
          <w:color w:val="000000" w:themeColor="text1"/>
        </w:rPr>
        <w:t>n</w:t>
      </w:r>
    </w:p>
    <w:p w14:paraId="2F699B9E" w14:textId="77777777" w:rsidR="00CA7792"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Swan-Ganz catheter placement</w:t>
      </w:r>
    </w:p>
    <w:p w14:paraId="64A15D4D" w14:textId="77777777" w:rsidR="00CA7792"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Arterial line placement</w:t>
      </w:r>
    </w:p>
    <w:p w14:paraId="2E767028" w14:textId="77777777" w:rsidR="00CA7792"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Temporary pacemaker insertion</w:t>
      </w:r>
    </w:p>
    <w:p w14:paraId="541B392E" w14:textId="77777777" w:rsidR="00CA7792"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Lumbar puncture</w:t>
      </w:r>
    </w:p>
    <w:p w14:paraId="31B15C20" w14:textId="77777777" w:rsidR="00CA7792"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Thoracentesis</w:t>
      </w:r>
    </w:p>
    <w:p w14:paraId="1440B823" w14:textId="77777777" w:rsidR="00CA7792"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Thoracostomy / Chest tube placement</w:t>
      </w:r>
    </w:p>
    <w:p w14:paraId="54A87808" w14:textId="24BD7BBD" w:rsidR="00761D0D"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Paracentesis</w:t>
      </w:r>
    </w:p>
    <w:p w14:paraId="5E11B959" w14:textId="77777777" w:rsidR="00761D0D"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Pericardiocentesis</w:t>
      </w:r>
    </w:p>
    <w:p w14:paraId="6900817E" w14:textId="77777777" w:rsidR="00761D0D"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Blood and blood product transfusion</w:t>
      </w:r>
    </w:p>
    <w:p w14:paraId="5374A9C5" w14:textId="77777777" w:rsidR="00761D0D" w:rsidRPr="002B77DB" w:rsidRDefault="00761D0D" w:rsidP="00760143">
      <w:pPr>
        <w:pStyle w:val="ListParagraph"/>
        <w:widowControl/>
        <w:numPr>
          <w:ilvl w:val="1"/>
          <w:numId w:val="185"/>
        </w:numPr>
        <w:jc w:val="both"/>
        <w:rPr>
          <w:rFonts w:cs="Arial"/>
          <w:color w:val="000000" w:themeColor="text1"/>
        </w:rPr>
      </w:pPr>
      <w:r w:rsidRPr="002B77DB">
        <w:rPr>
          <w:rFonts w:cs="Arial"/>
          <w:color w:val="000000" w:themeColor="text1"/>
        </w:rPr>
        <w:t>Bone marrow aspiration</w:t>
      </w:r>
    </w:p>
    <w:p w14:paraId="0D559EA4" w14:textId="77777777" w:rsidR="00CA7792" w:rsidRPr="002B77DB" w:rsidRDefault="00CA7792" w:rsidP="0030635B">
      <w:pPr>
        <w:ind w:left="360"/>
        <w:jc w:val="both"/>
        <w:rPr>
          <w:rFonts w:cs="Arial"/>
          <w:color w:val="000000" w:themeColor="text1"/>
        </w:rPr>
      </w:pPr>
    </w:p>
    <w:p w14:paraId="042C021C" w14:textId="08C11A6D" w:rsidR="00761D0D" w:rsidRPr="002B77DB" w:rsidRDefault="00761D0D" w:rsidP="00760143">
      <w:pPr>
        <w:pStyle w:val="ListParagraph"/>
        <w:widowControl/>
        <w:numPr>
          <w:ilvl w:val="0"/>
          <w:numId w:val="185"/>
        </w:numPr>
        <w:jc w:val="both"/>
        <w:rPr>
          <w:rFonts w:cs="Arial"/>
          <w:color w:val="000000" w:themeColor="text1"/>
        </w:rPr>
      </w:pPr>
      <w:r w:rsidRPr="002B77DB">
        <w:rPr>
          <w:rFonts w:cs="Arial"/>
          <w:color w:val="000000" w:themeColor="text1"/>
        </w:rPr>
        <w:t xml:space="preserve">Residents must consult daily or more frequently as needed with the attending of record.  If he or she cannot contact the neurological attending of record within 30 minutes, the senior supervisory neurological attending on duty (Dr. Qingliang Wang for stroke service, Dr. Nuri Jacoby for general </w:t>
      </w:r>
      <w:r w:rsidRPr="002B77DB">
        <w:rPr>
          <w:rFonts w:cs="Arial"/>
          <w:color w:val="000000" w:themeColor="text1"/>
        </w:rPr>
        <w:lastRenderedPageBreak/>
        <w:t>service) will advise the resident how to proceed.  Individual departmental policies should be consulted when disagreements involving patient care arise.  Evidence of supervision shall be documented by the attending physician’s acknowledgement of the house staff history and physical examination in his/her notes.</w:t>
      </w:r>
    </w:p>
    <w:p w14:paraId="33ECB960" w14:textId="06512B4F" w:rsidR="00761D0D" w:rsidRPr="002B77DB" w:rsidRDefault="00761D0D" w:rsidP="00760143">
      <w:pPr>
        <w:pStyle w:val="ListParagraph"/>
        <w:widowControl/>
        <w:numPr>
          <w:ilvl w:val="0"/>
          <w:numId w:val="185"/>
        </w:numPr>
        <w:jc w:val="both"/>
        <w:rPr>
          <w:rFonts w:cs="Arial"/>
          <w:color w:val="000000" w:themeColor="text1"/>
        </w:rPr>
      </w:pPr>
      <w:r w:rsidRPr="002B77DB">
        <w:rPr>
          <w:rFonts w:cs="Arial"/>
          <w:color w:val="000000" w:themeColor="text1"/>
        </w:rPr>
        <w:t xml:space="preserve">House staff progress notes, whether inpatient or ambulatory, shall be entered as often as necessary to reflect the changing condition of patients, or as often as required by departmental policy.  Evidence of supervision shall be included in the departmental policy, at a minimum requiring periodic attending physician notes acknowledging house staff progress notes. </w:t>
      </w:r>
    </w:p>
    <w:p w14:paraId="0D5662F4" w14:textId="731F6F02" w:rsidR="00761D0D" w:rsidRPr="002B77DB" w:rsidRDefault="00761D0D" w:rsidP="00760143">
      <w:pPr>
        <w:pStyle w:val="ListParagraph"/>
        <w:widowControl/>
        <w:numPr>
          <w:ilvl w:val="0"/>
          <w:numId w:val="185"/>
        </w:numPr>
        <w:jc w:val="both"/>
        <w:rPr>
          <w:rFonts w:cs="Arial"/>
          <w:color w:val="000000" w:themeColor="text1"/>
        </w:rPr>
      </w:pPr>
      <w:r w:rsidRPr="002B77DB">
        <w:rPr>
          <w:rFonts w:cs="Arial"/>
          <w:color w:val="000000" w:themeColor="text1"/>
        </w:rPr>
        <w:t>All continuity clinic patient care activities are supervised by on-site attendings. Faculty members are continuously present and actively involved.  All patient telephone contact by a resident on clinic call must be communicated to and supervised telephonically by an on-call faculty attending.  The timing of this communication is dependent on the acuity of the patient and the critical nature of the incident.</w:t>
      </w:r>
    </w:p>
    <w:p w14:paraId="3A9EBAE8" w14:textId="710FD73D" w:rsidR="00761D0D" w:rsidRPr="002B77DB" w:rsidRDefault="00761D0D" w:rsidP="00496489">
      <w:pPr>
        <w:ind w:right="249"/>
        <w:jc w:val="both"/>
        <w:rPr>
          <w:rFonts w:eastAsia="Arial" w:cs="Arial"/>
          <w:color w:val="FF0000"/>
        </w:rPr>
      </w:pPr>
    </w:p>
    <w:p w14:paraId="04B1097D" w14:textId="16C5BEFA" w:rsidR="00AC37EE" w:rsidRPr="002B77DB" w:rsidRDefault="00AC37EE" w:rsidP="00496489">
      <w:pPr>
        <w:ind w:right="249"/>
        <w:jc w:val="both"/>
        <w:rPr>
          <w:rFonts w:eastAsia="Arial" w:cs="Arial"/>
          <w:color w:val="FF0000"/>
        </w:rPr>
      </w:pPr>
    </w:p>
    <w:p w14:paraId="240F860B" w14:textId="77777777" w:rsidR="00F25B7A" w:rsidRPr="002B77DB" w:rsidRDefault="00F25B7A" w:rsidP="00CE556A">
      <w:pPr>
        <w:pStyle w:val="Heading4"/>
        <w:rPr>
          <w:rFonts w:cs="Arial"/>
        </w:rPr>
      </w:pPr>
      <w:r w:rsidRPr="002B77DB">
        <w:rPr>
          <w:rFonts w:cs="Arial"/>
        </w:rPr>
        <w:t>12-8-4. Pediatric Neurology Service at UHB and KCHC</w:t>
      </w:r>
    </w:p>
    <w:p w14:paraId="0296199C" w14:textId="77777777" w:rsidR="00F25B7A" w:rsidRPr="002B77DB" w:rsidRDefault="00F25B7A" w:rsidP="00CE556A">
      <w:pPr>
        <w:tabs>
          <w:tab w:val="left" w:pos="2580"/>
        </w:tabs>
        <w:ind w:left="432" w:right="153"/>
        <w:jc w:val="both"/>
        <w:rPr>
          <w:rFonts w:eastAsia="Arial" w:cs="Arial"/>
          <w:color w:val="000000" w:themeColor="text1"/>
        </w:rPr>
      </w:pPr>
      <w:r w:rsidRPr="002B77DB">
        <w:rPr>
          <w:rFonts w:cs="Arial"/>
          <w:color w:val="000000" w:themeColor="text1"/>
        </w:rPr>
        <w:t xml:space="preserve">This is a pediatric neurology service which includes both consultation service as well as inpatient admission service. This service works very closely with the Pediatric Neurology EMU service, since overnight coverage of EMU patients is provided by Pediatric Neurology Service. </w:t>
      </w:r>
      <w:r w:rsidRPr="002B77DB">
        <w:rPr>
          <w:rFonts w:eastAsia="Arial" w:cs="Arial"/>
          <w:color w:val="000000" w:themeColor="text1"/>
        </w:rPr>
        <w:t>This team is responsible for</w:t>
      </w:r>
      <w:r w:rsidRPr="002B77DB">
        <w:rPr>
          <w:rFonts w:eastAsia="Arial" w:cs="Arial"/>
          <w:color w:val="000000" w:themeColor="text1"/>
          <w:spacing w:val="-3"/>
        </w:rPr>
        <w:t xml:space="preserve"> </w:t>
      </w:r>
      <w:r w:rsidRPr="002B77DB">
        <w:rPr>
          <w:rFonts w:eastAsia="Arial" w:cs="Arial"/>
          <w:color w:val="000000" w:themeColor="text1"/>
        </w:rPr>
        <w:t>all pediatric neurology adm</w:t>
      </w:r>
      <w:r w:rsidRPr="002B77DB">
        <w:rPr>
          <w:rFonts w:eastAsia="Arial" w:cs="Arial"/>
          <w:color w:val="000000" w:themeColor="text1"/>
          <w:spacing w:val="-1"/>
        </w:rPr>
        <w:t>i</w:t>
      </w:r>
      <w:r w:rsidRPr="002B77DB">
        <w:rPr>
          <w:rFonts w:eastAsia="Arial" w:cs="Arial"/>
          <w:color w:val="000000" w:themeColor="text1"/>
        </w:rPr>
        <w:t>ssions, and all consults (including the ERs,</w:t>
      </w:r>
      <w:r w:rsidRPr="002B77DB">
        <w:rPr>
          <w:rFonts w:eastAsia="Arial" w:cs="Arial"/>
          <w:color w:val="000000" w:themeColor="text1"/>
          <w:spacing w:val="-5"/>
        </w:rPr>
        <w:t xml:space="preserve"> </w:t>
      </w:r>
      <w:r w:rsidRPr="002B77DB">
        <w:rPr>
          <w:rFonts w:eastAsia="Arial" w:cs="Arial"/>
          <w:color w:val="000000" w:themeColor="text1"/>
        </w:rPr>
        <w:t>PICUs,</w:t>
      </w:r>
      <w:r w:rsidRPr="002B77DB">
        <w:rPr>
          <w:rFonts w:eastAsia="Arial" w:cs="Arial"/>
          <w:color w:val="000000" w:themeColor="text1"/>
          <w:spacing w:val="-8"/>
        </w:rPr>
        <w:t xml:space="preserve"> </w:t>
      </w:r>
      <w:r w:rsidRPr="002B77DB">
        <w:rPr>
          <w:rFonts w:eastAsia="Arial" w:cs="Arial"/>
          <w:color w:val="000000" w:themeColor="text1"/>
        </w:rPr>
        <w:t>NICUs). Rotating res</w:t>
      </w:r>
      <w:r w:rsidRPr="002B77DB">
        <w:rPr>
          <w:rFonts w:eastAsia="Arial" w:cs="Arial"/>
          <w:color w:val="000000" w:themeColor="text1"/>
          <w:spacing w:val="-2"/>
        </w:rPr>
        <w:t>i</w:t>
      </w:r>
      <w:r w:rsidRPr="002B77DB">
        <w:rPr>
          <w:rFonts w:eastAsia="Arial" w:cs="Arial"/>
          <w:color w:val="000000" w:themeColor="text1"/>
        </w:rPr>
        <w:t>dents are assigned patients and consults under the supervision of</w:t>
      </w:r>
      <w:r w:rsidRPr="002B77DB">
        <w:rPr>
          <w:rFonts w:eastAsia="Arial" w:cs="Arial"/>
          <w:color w:val="000000" w:themeColor="text1"/>
          <w:spacing w:val="-2"/>
        </w:rPr>
        <w:t xml:space="preserve"> </w:t>
      </w:r>
      <w:r w:rsidRPr="002B77DB">
        <w:rPr>
          <w:rFonts w:eastAsia="Arial" w:cs="Arial"/>
          <w:color w:val="000000" w:themeColor="text1"/>
        </w:rPr>
        <w:t xml:space="preserve">the senior pediatric neurol. resident. </w:t>
      </w:r>
      <w:r w:rsidRPr="002B77DB">
        <w:rPr>
          <w:rFonts w:eastAsia="Arial" w:cs="Arial"/>
          <w:color w:val="000000" w:themeColor="text1"/>
          <w:spacing w:val="1"/>
        </w:rPr>
        <w:t xml:space="preserve"> </w:t>
      </w:r>
      <w:r w:rsidRPr="002B77DB">
        <w:rPr>
          <w:rFonts w:eastAsia="Arial" w:cs="Arial"/>
          <w:color w:val="000000" w:themeColor="text1"/>
        </w:rPr>
        <w:t>Work rounds under the supervision of</w:t>
      </w:r>
      <w:r w:rsidRPr="002B77DB">
        <w:rPr>
          <w:rFonts w:eastAsia="Arial" w:cs="Arial"/>
          <w:color w:val="000000" w:themeColor="text1"/>
          <w:spacing w:val="-2"/>
        </w:rPr>
        <w:t xml:space="preserve"> </w:t>
      </w:r>
      <w:r w:rsidRPr="002B77DB">
        <w:rPr>
          <w:rFonts w:eastAsia="Arial" w:cs="Arial"/>
          <w:color w:val="000000" w:themeColor="text1"/>
        </w:rPr>
        <w:t>the pedia</w:t>
      </w:r>
      <w:r w:rsidRPr="002B77DB">
        <w:rPr>
          <w:rFonts w:eastAsia="Arial" w:cs="Arial"/>
          <w:color w:val="000000" w:themeColor="text1"/>
          <w:spacing w:val="1"/>
        </w:rPr>
        <w:t>t</w:t>
      </w:r>
      <w:r w:rsidRPr="002B77DB">
        <w:rPr>
          <w:rFonts w:eastAsia="Arial" w:cs="Arial"/>
          <w:color w:val="000000" w:themeColor="text1"/>
        </w:rPr>
        <w:t>ric neurology residents are made by all the residen</w:t>
      </w:r>
      <w:r w:rsidRPr="002B77DB">
        <w:rPr>
          <w:rFonts w:eastAsia="Arial" w:cs="Arial"/>
          <w:color w:val="000000" w:themeColor="text1"/>
          <w:spacing w:val="2"/>
        </w:rPr>
        <w:t>t</w:t>
      </w:r>
      <w:r w:rsidRPr="002B77DB">
        <w:rPr>
          <w:rFonts w:eastAsia="Arial" w:cs="Arial"/>
          <w:color w:val="000000" w:themeColor="text1"/>
        </w:rPr>
        <w:t>s prior to</w:t>
      </w:r>
      <w:r w:rsidRPr="002B77DB">
        <w:rPr>
          <w:rFonts w:eastAsia="Arial" w:cs="Arial"/>
          <w:color w:val="000000" w:themeColor="text1"/>
          <w:spacing w:val="-2"/>
        </w:rPr>
        <w:t xml:space="preserve"> </w:t>
      </w:r>
      <w:r w:rsidRPr="002B77DB">
        <w:rPr>
          <w:rFonts w:eastAsia="Arial" w:cs="Arial"/>
          <w:color w:val="000000" w:themeColor="text1"/>
        </w:rPr>
        <w:t xml:space="preserve">morning report. </w:t>
      </w:r>
      <w:r w:rsidRPr="002B77DB">
        <w:rPr>
          <w:rFonts w:eastAsia="Arial" w:cs="Arial"/>
          <w:color w:val="000000" w:themeColor="text1"/>
          <w:spacing w:val="1"/>
        </w:rPr>
        <w:t xml:space="preserve"> </w:t>
      </w:r>
      <w:r w:rsidRPr="002B77DB">
        <w:rPr>
          <w:rFonts w:eastAsia="Arial" w:cs="Arial"/>
          <w:color w:val="000000" w:themeColor="text1"/>
        </w:rPr>
        <w:t>Residents are supervised by the attending child neurologist for</w:t>
      </w:r>
      <w:r w:rsidRPr="002B77DB">
        <w:rPr>
          <w:rFonts w:eastAsia="Arial" w:cs="Arial"/>
          <w:color w:val="000000" w:themeColor="text1"/>
          <w:spacing w:val="-3"/>
        </w:rPr>
        <w:t xml:space="preserve"> </w:t>
      </w:r>
      <w:r w:rsidRPr="002B77DB">
        <w:rPr>
          <w:rFonts w:eastAsia="Arial" w:cs="Arial"/>
          <w:color w:val="000000" w:themeColor="text1"/>
        </w:rPr>
        <w:t>the month.  All admissions and consultations plus management must</w:t>
      </w:r>
      <w:r w:rsidRPr="002B77DB">
        <w:rPr>
          <w:rFonts w:eastAsia="Arial" w:cs="Arial"/>
          <w:color w:val="000000" w:themeColor="text1"/>
          <w:spacing w:val="-5"/>
        </w:rPr>
        <w:t xml:space="preserve"> </w:t>
      </w:r>
      <w:r w:rsidRPr="002B77DB">
        <w:rPr>
          <w:rFonts w:eastAsia="Arial" w:cs="Arial"/>
          <w:color w:val="000000" w:themeColor="text1"/>
        </w:rPr>
        <w:t>be presented to</w:t>
      </w:r>
      <w:r w:rsidRPr="002B77DB">
        <w:rPr>
          <w:rFonts w:eastAsia="Arial" w:cs="Arial"/>
          <w:color w:val="000000" w:themeColor="text1"/>
          <w:spacing w:val="-2"/>
        </w:rPr>
        <w:t xml:space="preserve"> </w:t>
      </w:r>
      <w:r w:rsidRPr="002B77DB">
        <w:rPr>
          <w:rFonts w:eastAsia="Arial" w:cs="Arial"/>
          <w:color w:val="000000" w:themeColor="text1"/>
        </w:rPr>
        <w:t>and reviewed with the attending and all patients a</w:t>
      </w:r>
      <w:r w:rsidRPr="002B77DB">
        <w:rPr>
          <w:rFonts w:eastAsia="Arial" w:cs="Arial"/>
          <w:color w:val="000000" w:themeColor="text1"/>
          <w:spacing w:val="2"/>
        </w:rPr>
        <w:t>r</w:t>
      </w:r>
      <w:r w:rsidRPr="002B77DB">
        <w:rPr>
          <w:rFonts w:eastAsia="Arial" w:cs="Arial"/>
          <w:color w:val="000000" w:themeColor="text1"/>
        </w:rPr>
        <w:t xml:space="preserve">e examined by the attending. </w:t>
      </w:r>
      <w:r w:rsidRPr="002B77DB">
        <w:rPr>
          <w:rFonts w:eastAsia="Arial" w:cs="Arial"/>
          <w:color w:val="000000" w:themeColor="text1"/>
          <w:spacing w:val="1"/>
        </w:rPr>
        <w:t xml:space="preserve"> </w:t>
      </w:r>
      <w:r w:rsidRPr="002B77DB">
        <w:rPr>
          <w:rFonts w:eastAsia="Arial" w:cs="Arial"/>
          <w:color w:val="000000" w:themeColor="text1"/>
        </w:rPr>
        <w:t>Teaching rounds are made 5 times per week.  On</w:t>
      </w:r>
      <w:r w:rsidRPr="002B77DB">
        <w:rPr>
          <w:rFonts w:eastAsia="Arial" w:cs="Arial"/>
          <w:color w:val="000000" w:themeColor="text1"/>
          <w:spacing w:val="-3"/>
        </w:rPr>
        <w:t xml:space="preserve"> </w:t>
      </w:r>
      <w:r w:rsidRPr="002B77DB">
        <w:rPr>
          <w:rFonts w:eastAsia="Arial" w:cs="Arial"/>
          <w:color w:val="000000" w:themeColor="text1"/>
        </w:rPr>
        <w:t>weekends and at</w:t>
      </w:r>
      <w:r w:rsidRPr="002B77DB">
        <w:rPr>
          <w:rFonts w:eastAsia="Arial" w:cs="Arial"/>
          <w:color w:val="000000" w:themeColor="text1"/>
          <w:spacing w:val="-2"/>
        </w:rPr>
        <w:t xml:space="preserve"> </w:t>
      </w:r>
      <w:r w:rsidRPr="002B77DB">
        <w:rPr>
          <w:rFonts w:eastAsia="Arial" w:cs="Arial"/>
          <w:color w:val="000000" w:themeColor="text1"/>
        </w:rPr>
        <w:t>nights a supervising attending is available to</w:t>
      </w:r>
      <w:r w:rsidRPr="002B77DB">
        <w:rPr>
          <w:rFonts w:eastAsia="Arial" w:cs="Arial"/>
          <w:color w:val="000000" w:themeColor="text1"/>
          <w:spacing w:val="-2"/>
        </w:rPr>
        <w:t xml:space="preserve"> </w:t>
      </w:r>
      <w:r w:rsidRPr="002B77DB">
        <w:rPr>
          <w:rFonts w:eastAsia="Arial" w:cs="Arial"/>
          <w:color w:val="000000" w:themeColor="text1"/>
        </w:rPr>
        <w:t>discuss and staff</w:t>
      </w:r>
      <w:r w:rsidRPr="002B77DB">
        <w:rPr>
          <w:rFonts w:eastAsia="Arial" w:cs="Arial"/>
          <w:color w:val="000000" w:themeColor="text1"/>
          <w:spacing w:val="-5"/>
        </w:rPr>
        <w:t xml:space="preserve"> </w:t>
      </w:r>
      <w:r w:rsidRPr="002B77DB">
        <w:rPr>
          <w:rFonts w:eastAsia="Arial" w:cs="Arial"/>
          <w:color w:val="000000" w:themeColor="text1"/>
        </w:rPr>
        <w:t xml:space="preserve">all cases. </w:t>
      </w:r>
      <w:r w:rsidRPr="002B77DB">
        <w:rPr>
          <w:rFonts w:eastAsia="Arial" w:cs="Arial"/>
          <w:color w:val="000000" w:themeColor="text1"/>
          <w:spacing w:val="1"/>
        </w:rPr>
        <w:t xml:space="preserve"> </w:t>
      </w:r>
      <w:r w:rsidRPr="002B77DB">
        <w:rPr>
          <w:rFonts w:eastAsia="Arial" w:cs="Arial"/>
          <w:color w:val="000000" w:themeColor="text1"/>
        </w:rPr>
        <w:t>A</w:t>
      </w:r>
      <w:r w:rsidRPr="002B77DB">
        <w:rPr>
          <w:rFonts w:eastAsia="Arial" w:cs="Arial"/>
          <w:color w:val="000000" w:themeColor="text1"/>
          <w:spacing w:val="-2"/>
        </w:rPr>
        <w:t xml:space="preserve"> </w:t>
      </w:r>
      <w:r w:rsidRPr="002B77DB">
        <w:rPr>
          <w:rFonts w:eastAsia="Arial" w:cs="Arial"/>
          <w:color w:val="000000" w:themeColor="text1"/>
        </w:rPr>
        <w:t>schedule of</w:t>
      </w:r>
      <w:r w:rsidRPr="002B77DB">
        <w:rPr>
          <w:rFonts w:eastAsia="Arial" w:cs="Arial"/>
          <w:color w:val="000000" w:themeColor="text1"/>
          <w:spacing w:val="-2"/>
        </w:rPr>
        <w:t xml:space="preserve"> </w:t>
      </w:r>
      <w:r w:rsidRPr="002B77DB">
        <w:rPr>
          <w:rFonts w:eastAsia="Arial" w:cs="Arial"/>
          <w:color w:val="000000" w:themeColor="text1"/>
        </w:rPr>
        <w:t>the respon</w:t>
      </w:r>
      <w:r w:rsidRPr="002B77DB">
        <w:rPr>
          <w:rFonts w:eastAsia="Arial" w:cs="Arial"/>
          <w:color w:val="000000" w:themeColor="text1"/>
          <w:spacing w:val="1"/>
        </w:rPr>
        <w:t>s</w:t>
      </w:r>
      <w:r w:rsidRPr="002B77DB">
        <w:rPr>
          <w:rFonts w:eastAsia="Arial" w:cs="Arial"/>
          <w:color w:val="000000" w:themeColor="text1"/>
        </w:rPr>
        <w:t>ible attending is available at</w:t>
      </w:r>
      <w:r w:rsidRPr="002B77DB">
        <w:rPr>
          <w:rFonts w:eastAsia="Arial" w:cs="Arial"/>
          <w:color w:val="000000" w:themeColor="text1"/>
          <w:spacing w:val="-2"/>
        </w:rPr>
        <w:t xml:space="preserve"> </w:t>
      </w:r>
      <w:r w:rsidRPr="002B77DB">
        <w:rPr>
          <w:rFonts w:eastAsia="Arial" w:cs="Arial"/>
          <w:color w:val="000000" w:themeColor="text1"/>
        </w:rPr>
        <w:t>the start</w:t>
      </w:r>
      <w:r w:rsidRPr="002B77DB">
        <w:rPr>
          <w:rFonts w:eastAsia="Arial" w:cs="Arial"/>
          <w:color w:val="000000" w:themeColor="text1"/>
          <w:spacing w:val="-5"/>
        </w:rPr>
        <w:t xml:space="preserve"> </w:t>
      </w:r>
      <w:r w:rsidRPr="002B77DB">
        <w:rPr>
          <w:rFonts w:eastAsia="Arial" w:cs="Arial"/>
          <w:color w:val="000000" w:themeColor="text1"/>
        </w:rPr>
        <w:t>of</w:t>
      </w:r>
      <w:r w:rsidRPr="002B77DB">
        <w:rPr>
          <w:rFonts w:eastAsia="Arial" w:cs="Arial"/>
          <w:color w:val="000000" w:themeColor="text1"/>
          <w:spacing w:val="-2"/>
        </w:rPr>
        <w:t xml:space="preserve"> </w:t>
      </w:r>
      <w:r w:rsidRPr="002B77DB">
        <w:rPr>
          <w:rFonts w:eastAsia="Arial" w:cs="Arial"/>
          <w:color w:val="000000" w:themeColor="text1"/>
        </w:rPr>
        <w:t xml:space="preserve">each rotation. </w:t>
      </w:r>
      <w:r w:rsidRPr="002B77DB">
        <w:rPr>
          <w:rFonts w:eastAsia="Arial" w:cs="Arial"/>
          <w:color w:val="000000" w:themeColor="text1"/>
          <w:spacing w:val="1"/>
        </w:rPr>
        <w:t xml:space="preserve"> </w:t>
      </w:r>
      <w:r w:rsidRPr="002B77DB">
        <w:rPr>
          <w:rFonts w:eastAsia="Arial" w:cs="Arial"/>
          <w:color w:val="000000" w:themeColor="text1"/>
        </w:rPr>
        <w:t>An attending is available to</w:t>
      </w:r>
      <w:r w:rsidRPr="002B77DB">
        <w:rPr>
          <w:rFonts w:eastAsia="Arial" w:cs="Arial"/>
          <w:color w:val="000000" w:themeColor="text1"/>
          <w:spacing w:val="-2"/>
        </w:rPr>
        <w:t xml:space="preserve"> </w:t>
      </w:r>
      <w:r w:rsidRPr="002B77DB">
        <w:rPr>
          <w:rFonts w:eastAsia="Arial" w:cs="Arial"/>
          <w:color w:val="000000" w:themeColor="text1"/>
        </w:rPr>
        <w:t>residents 24/7.</w:t>
      </w:r>
      <w:r w:rsidRPr="002B77DB">
        <w:rPr>
          <w:rFonts w:eastAsia="Arial" w:cs="Arial"/>
          <w:color w:val="000000" w:themeColor="text1"/>
          <w:spacing w:val="67"/>
        </w:rPr>
        <w:t xml:space="preserve"> </w:t>
      </w:r>
      <w:r w:rsidRPr="002B77DB">
        <w:rPr>
          <w:rFonts w:eastAsia="Arial" w:cs="Arial"/>
          <w:color w:val="000000" w:themeColor="text1"/>
        </w:rPr>
        <w:t xml:space="preserve">The pediatric neurol. resident is </w:t>
      </w:r>
      <w:r w:rsidRPr="002B77DB">
        <w:rPr>
          <w:rFonts w:eastAsia="Arial" w:cs="Arial"/>
          <w:color w:val="000000" w:themeColor="text1"/>
          <w:spacing w:val="-1"/>
        </w:rPr>
        <w:t>t</w:t>
      </w:r>
      <w:r w:rsidRPr="002B77DB">
        <w:rPr>
          <w:rFonts w:eastAsia="Arial" w:cs="Arial"/>
          <w:color w:val="000000" w:themeColor="text1"/>
        </w:rPr>
        <w:t>he</w:t>
      </w:r>
      <w:r w:rsidRPr="002B77DB">
        <w:rPr>
          <w:rFonts w:eastAsia="Arial" w:cs="Arial"/>
          <w:color w:val="000000" w:themeColor="text1"/>
          <w:spacing w:val="-1"/>
        </w:rPr>
        <w:t xml:space="preserve"> </w:t>
      </w:r>
      <w:r w:rsidRPr="002B77DB">
        <w:rPr>
          <w:rFonts w:eastAsia="Arial" w:cs="Arial"/>
          <w:color w:val="000000" w:themeColor="text1"/>
        </w:rPr>
        <w:t>senior member of</w:t>
      </w:r>
      <w:r w:rsidRPr="002B77DB">
        <w:rPr>
          <w:rFonts w:eastAsia="Arial" w:cs="Arial"/>
          <w:color w:val="000000" w:themeColor="text1"/>
          <w:spacing w:val="-2"/>
        </w:rPr>
        <w:t xml:space="preserve"> </w:t>
      </w:r>
      <w:r w:rsidRPr="002B77DB">
        <w:rPr>
          <w:rFonts w:eastAsia="Arial" w:cs="Arial"/>
          <w:color w:val="000000" w:themeColor="text1"/>
        </w:rPr>
        <w:t>the team and is responsible for</w:t>
      </w:r>
      <w:r w:rsidRPr="002B77DB">
        <w:rPr>
          <w:rFonts w:eastAsia="Arial" w:cs="Arial"/>
          <w:color w:val="000000" w:themeColor="text1"/>
          <w:spacing w:val="-3"/>
        </w:rPr>
        <w:t xml:space="preserve"> </w:t>
      </w:r>
      <w:r w:rsidRPr="002B77DB">
        <w:rPr>
          <w:rFonts w:eastAsia="Arial" w:cs="Arial"/>
          <w:color w:val="000000" w:themeColor="text1"/>
        </w:rPr>
        <w:t>closely supervising rot</w:t>
      </w:r>
      <w:r w:rsidRPr="002B77DB">
        <w:rPr>
          <w:rFonts w:eastAsia="Arial" w:cs="Arial"/>
          <w:color w:val="000000" w:themeColor="text1"/>
          <w:spacing w:val="-2"/>
        </w:rPr>
        <w:t>a</w:t>
      </w:r>
      <w:r w:rsidRPr="002B77DB">
        <w:rPr>
          <w:rFonts w:eastAsia="Arial" w:cs="Arial"/>
          <w:color w:val="000000" w:themeColor="text1"/>
        </w:rPr>
        <w:t>tors</w:t>
      </w:r>
      <w:r w:rsidRPr="002B77DB">
        <w:rPr>
          <w:rFonts w:eastAsia="Arial" w:cs="Arial"/>
          <w:color w:val="000000" w:themeColor="text1"/>
          <w:spacing w:val="-4"/>
        </w:rPr>
        <w:t xml:space="preserve"> </w:t>
      </w:r>
      <w:r w:rsidRPr="002B77DB">
        <w:rPr>
          <w:rFonts w:eastAsia="Arial" w:cs="Arial"/>
          <w:color w:val="000000" w:themeColor="text1"/>
        </w:rPr>
        <w:t>and along with the attending is ultimately responsible for</w:t>
      </w:r>
      <w:r w:rsidRPr="002B77DB">
        <w:rPr>
          <w:rFonts w:eastAsia="Arial" w:cs="Arial"/>
          <w:color w:val="000000" w:themeColor="text1"/>
          <w:spacing w:val="-2"/>
        </w:rPr>
        <w:t xml:space="preserve"> </w:t>
      </w:r>
      <w:r w:rsidRPr="002B77DB">
        <w:rPr>
          <w:rFonts w:eastAsia="Arial" w:cs="Arial"/>
          <w:color w:val="000000" w:themeColor="text1"/>
        </w:rPr>
        <w:t>all patient c</w:t>
      </w:r>
      <w:r w:rsidRPr="002B77DB">
        <w:rPr>
          <w:rFonts w:eastAsia="Arial" w:cs="Arial"/>
          <w:color w:val="000000" w:themeColor="text1"/>
          <w:spacing w:val="-1"/>
        </w:rPr>
        <w:t>a</w:t>
      </w:r>
      <w:r w:rsidRPr="002B77DB">
        <w:rPr>
          <w:rFonts w:eastAsia="Arial" w:cs="Arial"/>
          <w:color w:val="000000" w:themeColor="text1"/>
        </w:rPr>
        <w:t>re.</w:t>
      </w:r>
      <w:r w:rsidRPr="002B77DB">
        <w:rPr>
          <w:rFonts w:eastAsia="Arial" w:cs="Arial"/>
          <w:color w:val="000000" w:themeColor="text1"/>
          <w:spacing w:val="65"/>
        </w:rPr>
        <w:t xml:space="preserve"> </w:t>
      </w:r>
      <w:r w:rsidRPr="002B77DB">
        <w:rPr>
          <w:rFonts w:eastAsia="Arial" w:cs="Arial"/>
          <w:color w:val="000000" w:themeColor="text1"/>
        </w:rPr>
        <w:t>He/she is responsible for</w:t>
      </w:r>
      <w:r w:rsidRPr="002B77DB">
        <w:rPr>
          <w:rFonts w:eastAsia="Arial" w:cs="Arial"/>
          <w:color w:val="000000" w:themeColor="text1"/>
          <w:spacing w:val="-3"/>
        </w:rPr>
        <w:t xml:space="preserve"> </w:t>
      </w:r>
      <w:r w:rsidRPr="002B77DB">
        <w:rPr>
          <w:rFonts w:eastAsia="Arial" w:cs="Arial"/>
          <w:color w:val="000000" w:themeColor="text1"/>
        </w:rPr>
        <w:t>and is ex</w:t>
      </w:r>
      <w:r w:rsidRPr="002B77DB">
        <w:rPr>
          <w:rFonts w:eastAsia="Arial" w:cs="Arial"/>
          <w:color w:val="000000" w:themeColor="text1"/>
          <w:spacing w:val="1"/>
        </w:rPr>
        <w:t>p</w:t>
      </w:r>
      <w:r w:rsidRPr="002B77DB">
        <w:rPr>
          <w:rFonts w:eastAsia="Arial" w:cs="Arial"/>
          <w:color w:val="000000" w:themeColor="text1"/>
        </w:rPr>
        <w:t>ected to</w:t>
      </w:r>
      <w:r w:rsidRPr="002B77DB">
        <w:rPr>
          <w:rFonts w:eastAsia="Arial" w:cs="Arial"/>
          <w:color w:val="000000" w:themeColor="text1"/>
          <w:spacing w:val="-2"/>
        </w:rPr>
        <w:t xml:space="preserve"> </w:t>
      </w:r>
      <w:r w:rsidRPr="002B77DB">
        <w:rPr>
          <w:rFonts w:eastAsia="Arial" w:cs="Arial"/>
          <w:color w:val="000000" w:themeColor="text1"/>
        </w:rPr>
        <w:t>be famili</w:t>
      </w:r>
      <w:r w:rsidRPr="002B77DB">
        <w:rPr>
          <w:rFonts w:eastAsia="Arial" w:cs="Arial"/>
          <w:color w:val="000000" w:themeColor="text1"/>
          <w:spacing w:val="1"/>
        </w:rPr>
        <w:t>a</w:t>
      </w:r>
      <w:r w:rsidRPr="002B77DB">
        <w:rPr>
          <w:rFonts w:eastAsia="Arial" w:cs="Arial"/>
          <w:color w:val="000000" w:themeColor="text1"/>
        </w:rPr>
        <w:t>r with all patients on the service (admissions</w:t>
      </w:r>
      <w:r w:rsidRPr="002B77DB">
        <w:rPr>
          <w:rFonts w:eastAsia="Arial" w:cs="Arial"/>
          <w:color w:val="000000" w:themeColor="text1"/>
          <w:spacing w:val="1"/>
        </w:rPr>
        <w:t xml:space="preserve"> </w:t>
      </w:r>
      <w:r w:rsidRPr="002B77DB">
        <w:rPr>
          <w:rFonts w:eastAsia="Arial" w:cs="Arial"/>
          <w:color w:val="000000" w:themeColor="text1"/>
        </w:rPr>
        <w:t>as well as consultations).</w:t>
      </w:r>
    </w:p>
    <w:p w14:paraId="4122A0F7" w14:textId="77777777" w:rsidR="00CE556A" w:rsidRPr="002B77DB" w:rsidRDefault="00CE556A" w:rsidP="00CE556A">
      <w:pPr>
        <w:jc w:val="both"/>
        <w:rPr>
          <w:rFonts w:cs="Arial"/>
          <w:b/>
          <w:color w:val="000000" w:themeColor="text1"/>
          <w:u w:val="single"/>
        </w:rPr>
      </w:pPr>
    </w:p>
    <w:p w14:paraId="0BD0D10A" w14:textId="6885EDAF" w:rsidR="00F25B7A" w:rsidRPr="002B77DB" w:rsidRDefault="00F25B7A" w:rsidP="00CE556A">
      <w:pPr>
        <w:ind w:left="720"/>
        <w:rPr>
          <w:rFonts w:cs="Arial"/>
          <w:b/>
          <w:u w:val="single"/>
        </w:rPr>
      </w:pPr>
      <w:r w:rsidRPr="002B77DB">
        <w:rPr>
          <w:rFonts w:cs="Arial"/>
          <w:b/>
          <w:u w:val="single"/>
        </w:rPr>
        <w:t xml:space="preserve">Team </w:t>
      </w:r>
      <w:proofErr w:type="gramStart"/>
      <w:r w:rsidRPr="002B77DB">
        <w:rPr>
          <w:rFonts w:cs="Arial"/>
          <w:b/>
          <w:u w:val="single"/>
        </w:rPr>
        <w:t>complement</w:t>
      </w:r>
      <w:proofErr w:type="gramEnd"/>
    </w:p>
    <w:p w14:paraId="64F02713"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1 Attending</w:t>
      </w:r>
    </w:p>
    <w:p w14:paraId="6C17F7D0"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1 Senior (PGY-5 or PGY4) resident</w:t>
      </w:r>
    </w:p>
    <w:p w14:paraId="6E8AE6B0"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1 or 2 Juniors (PGY-4/PGY-3) residents</w:t>
      </w:r>
    </w:p>
    <w:p w14:paraId="61C0DF27"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0-2 Adult neurology rotators (PGY 3 or PGY 4)</w:t>
      </w:r>
    </w:p>
    <w:p w14:paraId="3F3DC6B1"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0-2 General Pediatric Rotators (PGY-1, PGY2, PGY3)</w:t>
      </w:r>
    </w:p>
    <w:p w14:paraId="3FFC40E1"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0-2 Medical Students</w:t>
      </w:r>
    </w:p>
    <w:p w14:paraId="77D0F983" w14:textId="77777777" w:rsidR="00C176BE" w:rsidRPr="002B77DB" w:rsidRDefault="00C176BE" w:rsidP="00136239">
      <w:pPr>
        <w:pStyle w:val="ListParagraph"/>
        <w:ind w:left="1080"/>
        <w:jc w:val="both"/>
        <w:rPr>
          <w:rFonts w:eastAsia="Arial" w:cs="Arial"/>
        </w:rPr>
      </w:pPr>
    </w:p>
    <w:p w14:paraId="4B51C3A4" w14:textId="77777777" w:rsidR="00F25B7A" w:rsidRPr="002B77DB" w:rsidRDefault="00F25B7A" w:rsidP="00CE556A">
      <w:pPr>
        <w:ind w:left="720"/>
        <w:rPr>
          <w:rFonts w:cs="Arial"/>
          <w:b/>
          <w:u w:val="single"/>
        </w:rPr>
      </w:pPr>
      <w:r w:rsidRPr="002B77DB">
        <w:rPr>
          <w:rFonts w:cs="Arial"/>
          <w:b/>
          <w:u w:val="single"/>
        </w:rPr>
        <w:t>Lines of Responsibility and Supervision:</w:t>
      </w:r>
    </w:p>
    <w:p w14:paraId="1ACB447F"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 xml:space="preserve">The Attending of Service supervises </w:t>
      </w:r>
      <w:proofErr w:type="gramStart"/>
      <w:r w:rsidRPr="002B77DB">
        <w:rPr>
          <w:rFonts w:eastAsia="Arial" w:cs="Arial"/>
        </w:rPr>
        <w:t>all of</w:t>
      </w:r>
      <w:proofErr w:type="gramEnd"/>
      <w:r w:rsidRPr="002B77DB">
        <w:rPr>
          <w:rFonts w:eastAsia="Arial" w:cs="Arial"/>
        </w:rPr>
        <w:t xml:space="preserve"> the residents directly and through the senior resident.</w:t>
      </w:r>
    </w:p>
    <w:p w14:paraId="030F6E6B"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The senior resident supervises junior child neurology residents and rotators from adult neurology and general pediatrics.</w:t>
      </w:r>
    </w:p>
    <w:p w14:paraId="020BADC8"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The PGY-4 child neurology resident supervises PGY 3 child neurology resident, and rotators from adult neurology and general pediatrics.</w:t>
      </w:r>
    </w:p>
    <w:p w14:paraId="151679E6"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The rotators do not supervise other residents.</w:t>
      </w:r>
    </w:p>
    <w:p w14:paraId="1A4F256C" w14:textId="77777777" w:rsidR="00F25B7A" w:rsidRPr="002B77DB" w:rsidRDefault="00F25B7A" w:rsidP="00F25B7A">
      <w:pPr>
        <w:pStyle w:val="ListParagraph"/>
        <w:ind w:left="1080"/>
        <w:jc w:val="both"/>
        <w:rPr>
          <w:rFonts w:cs="Arial"/>
          <w:color w:val="000000" w:themeColor="text1"/>
        </w:rPr>
      </w:pPr>
    </w:p>
    <w:p w14:paraId="695B6D47" w14:textId="13AE7CF6" w:rsidR="00F25B7A" w:rsidRPr="002B77DB" w:rsidRDefault="00F25B7A" w:rsidP="00CE556A">
      <w:pPr>
        <w:pStyle w:val="Heading4"/>
        <w:rPr>
          <w:rFonts w:cs="Arial"/>
        </w:rPr>
      </w:pPr>
      <w:r w:rsidRPr="002B77DB">
        <w:rPr>
          <w:rFonts w:cs="Arial"/>
        </w:rPr>
        <w:lastRenderedPageBreak/>
        <w:t>12-8-</w:t>
      </w:r>
      <w:r w:rsidR="00CE556A" w:rsidRPr="002B77DB">
        <w:rPr>
          <w:rFonts w:cs="Arial"/>
        </w:rPr>
        <w:t>5</w:t>
      </w:r>
      <w:r w:rsidRPr="002B77DB">
        <w:rPr>
          <w:rFonts w:cs="Arial"/>
        </w:rPr>
        <w:t xml:space="preserve">. Pediatric Neurology EMU Service at UHB </w:t>
      </w:r>
    </w:p>
    <w:p w14:paraId="737C2AA7" w14:textId="4D60FC54" w:rsidR="00F25B7A" w:rsidRPr="002B77DB" w:rsidRDefault="00F25B7A" w:rsidP="00CE556A">
      <w:pPr>
        <w:ind w:left="432"/>
        <w:jc w:val="both"/>
        <w:rPr>
          <w:rFonts w:cs="Arial"/>
          <w:color w:val="000000" w:themeColor="text1"/>
        </w:rPr>
      </w:pPr>
      <w:r w:rsidRPr="002B77DB">
        <w:rPr>
          <w:rFonts w:cs="Arial"/>
          <w:color w:val="000000" w:themeColor="text1"/>
        </w:rPr>
        <w:t>This is a pediatric neurology service which manages pediatric patients electively admitted to the epilepsy monitoring unit.</w:t>
      </w:r>
    </w:p>
    <w:p w14:paraId="1CBD0593" w14:textId="77777777" w:rsidR="00CE556A" w:rsidRPr="002B77DB" w:rsidRDefault="00CE556A" w:rsidP="00CE556A">
      <w:pPr>
        <w:ind w:left="432"/>
        <w:jc w:val="both"/>
        <w:rPr>
          <w:rFonts w:cs="Arial"/>
          <w:color w:val="000000" w:themeColor="text1"/>
        </w:rPr>
      </w:pPr>
    </w:p>
    <w:p w14:paraId="7D7D4BF0" w14:textId="77777777" w:rsidR="00F25B7A" w:rsidRPr="002B77DB" w:rsidRDefault="00F25B7A" w:rsidP="00CE556A">
      <w:pPr>
        <w:ind w:left="720"/>
        <w:rPr>
          <w:rFonts w:cs="Arial"/>
          <w:b/>
          <w:u w:val="single"/>
        </w:rPr>
      </w:pPr>
      <w:r w:rsidRPr="002B77DB">
        <w:rPr>
          <w:rFonts w:cs="Arial"/>
          <w:b/>
          <w:u w:val="single"/>
        </w:rPr>
        <w:t xml:space="preserve">Team </w:t>
      </w:r>
      <w:proofErr w:type="gramStart"/>
      <w:r w:rsidRPr="002B77DB">
        <w:rPr>
          <w:rFonts w:cs="Arial"/>
          <w:b/>
          <w:u w:val="single"/>
        </w:rPr>
        <w:t>complement</w:t>
      </w:r>
      <w:proofErr w:type="gramEnd"/>
      <w:r w:rsidRPr="002B77DB">
        <w:rPr>
          <w:rFonts w:cs="Arial"/>
          <w:b/>
          <w:u w:val="single"/>
        </w:rPr>
        <w:t>:</w:t>
      </w:r>
    </w:p>
    <w:p w14:paraId="4AD73F62"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1 pediatric epilepsy attending</w:t>
      </w:r>
    </w:p>
    <w:p w14:paraId="3EA75C8E"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 xml:space="preserve">0-1 clinical </w:t>
      </w:r>
      <w:proofErr w:type="gramStart"/>
      <w:r w:rsidRPr="002B77DB">
        <w:rPr>
          <w:rFonts w:eastAsia="Arial" w:cs="Arial"/>
        </w:rPr>
        <w:t>neurophysiology  fellow</w:t>
      </w:r>
      <w:proofErr w:type="gramEnd"/>
    </w:p>
    <w:p w14:paraId="35969824"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1 pediatric neurology resident (PGY5 or PGY4)</w:t>
      </w:r>
    </w:p>
    <w:p w14:paraId="6D576DC6"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0-1 Medical Students</w:t>
      </w:r>
    </w:p>
    <w:p w14:paraId="0D3BA5E1" w14:textId="77777777" w:rsidR="00C176BE" w:rsidRPr="002B77DB" w:rsidRDefault="00C176BE" w:rsidP="00136239">
      <w:pPr>
        <w:pStyle w:val="ListParagraph"/>
        <w:ind w:left="1080"/>
        <w:jc w:val="both"/>
        <w:rPr>
          <w:rFonts w:eastAsia="Arial" w:cs="Arial"/>
        </w:rPr>
      </w:pPr>
    </w:p>
    <w:p w14:paraId="4E1B36D2" w14:textId="77777777" w:rsidR="00F25B7A" w:rsidRPr="002B77DB" w:rsidRDefault="00F25B7A" w:rsidP="00CE556A">
      <w:pPr>
        <w:ind w:left="720"/>
        <w:rPr>
          <w:rFonts w:cs="Arial"/>
          <w:color w:val="000000" w:themeColor="text1"/>
        </w:rPr>
      </w:pPr>
      <w:r w:rsidRPr="002B77DB">
        <w:rPr>
          <w:rFonts w:cs="Arial"/>
          <w:b/>
          <w:u w:val="single"/>
        </w:rPr>
        <w:t>Lines of Responsibility and Supervision:</w:t>
      </w:r>
    </w:p>
    <w:p w14:paraId="0512F3BB"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The Attending of Service supervises the clinical neurophysiology fellow, pediatric neurology resident and medical student.</w:t>
      </w:r>
    </w:p>
    <w:p w14:paraId="431CED74"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The clinical neurophysiology fellow supervises pediatric neurology resident and medical student.</w:t>
      </w:r>
    </w:p>
    <w:p w14:paraId="47CE4E89" w14:textId="77777777" w:rsidR="00F25B7A" w:rsidRPr="002B77DB" w:rsidRDefault="00F25B7A" w:rsidP="00760143">
      <w:pPr>
        <w:pStyle w:val="ListParagraph"/>
        <w:numPr>
          <w:ilvl w:val="0"/>
          <w:numId w:val="176"/>
        </w:numPr>
        <w:jc w:val="both"/>
        <w:rPr>
          <w:rFonts w:eastAsia="Arial" w:cs="Arial"/>
        </w:rPr>
      </w:pPr>
      <w:r w:rsidRPr="002B77DB">
        <w:rPr>
          <w:rFonts w:eastAsia="Arial" w:cs="Arial"/>
        </w:rPr>
        <w:t>Pediatric neurology resident supervises medical student.</w:t>
      </w:r>
    </w:p>
    <w:p w14:paraId="50A7BDFA" w14:textId="77777777" w:rsidR="00F25B7A" w:rsidRPr="002B77DB" w:rsidRDefault="00F25B7A" w:rsidP="00F25B7A">
      <w:pPr>
        <w:rPr>
          <w:rFonts w:cs="Arial"/>
          <w:color w:val="000000" w:themeColor="text1"/>
        </w:rPr>
      </w:pPr>
    </w:p>
    <w:p w14:paraId="4E30025A" w14:textId="77777777" w:rsidR="00F25B7A" w:rsidRPr="002B77DB" w:rsidRDefault="00F25B7A" w:rsidP="00CE556A">
      <w:pPr>
        <w:tabs>
          <w:tab w:val="left" w:pos="2580"/>
        </w:tabs>
        <w:ind w:left="432" w:right="153"/>
        <w:jc w:val="both"/>
        <w:rPr>
          <w:rFonts w:cs="Arial"/>
          <w:color w:val="000000" w:themeColor="text1"/>
        </w:rPr>
      </w:pPr>
      <w:r w:rsidRPr="002B77DB">
        <w:rPr>
          <w:rFonts w:cs="Arial"/>
          <w:color w:val="000000" w:themeColor="text1"/>
        </w:rPr>
        <w:t>During the 2nd and 3rd years of training in pediatric neurology residents are given a progressively increasing level of responsibility for managing their patients and supervising rotating residents and students on the inpatient and outpatient services.  The increase in responsibility is commensurate with their increase in knowledge, skills, professionalism and demonstrated competence. They are required to give a major presentation to the Dept. during this year plus presentations at case conferences, epilepsy conferences and journal clubs.</w:t>
      </w:r>
    </w:p>
    <w:p w14:paraId="6B5A4282" w14:textId="77777777" w:rsidR="00C176BE" w:rsidRPr="002B77DB" w:rsidRDefault="00C176BE" w:rsidP="00136239">
      <w:pPr>
        <w:tabs>
          <w:tab w:val="left" w:pos="2580"/>
        </w:tabs>
        <w:ind w:right="153"/>
        <w:jc w:val="both"/>
        <w:rPr>
          <w:rFonts w:cs="Arial"/>
          <w:color w:val="000000" w:themeColor="text1"/>
        </w:rPr>
      </w:pPr>
    </w:p>
    <w:p w14:paraId="22D70B11" w14:textId="77777777" w:rsidR="00F25B7A" w:rsidRPr="002B77DB" w:rsidRDefault="00F25B7A" w:rsidP="00CE556A">
      <w:pPr>
        <w:tabs>
          <w:tab w:val="left" w:pos="2580"/>
        </w:tabs>
        <w:ind w:left="432" w:right="153"/>
        <w:jc w:val="both"/>
        <w:rPr>
          <w:rFonts w:cs="Arial"/>
          <w:color w:val="000000" w:themeColor="text1"/>
        </w:rPr>
      </w:pPr>
      <w:r w:rsidRPr="002B77DB">
        <w:rPr>
          <w:rFonts w:cs="Arial"/>
          <w:color w:val="000000" w:themeColor="text1"/>
        </w:rPr>
        <w:t xml:space="preserve">During 2nd year residents have a greater exposure to pediatric neurology and the neurology subspecialties.  They learn the pathophysiology and management of more complex conditions encountered in pediatric neurol. including those in the pediatric ERs, PICUs and NICUs. With advancement in knowledge and demonstrated competence 2nd year residents are given greater supervisory responsibility, particularly during the last 6 months of this year.  In clinics the resident initially makes an independent evaluation and presents his/her findings, </w:t>
      </w:r>
      <w:proofErr w:type="gramStart"/>
      <w:r w:rsidRPr="002B77DB">
        <w:rPr>
          <w:rFonts w:cs="Arial"/>
          <w:color w:val="000000" w:themeColor="text1"/>
        </w:rPr>
        <w:t>conclusions</w:t>
      </w:r>
      <w:proofErr w:type="gramEnd"/>
      <w:r w:rsidRPr="002B77DB">
        <w:rPr>
          <w:rFonts w:cs="Arial"/>
          <w:color w:val="000000" w:themeColor="text1"/>
        </w:rPr>
        <w:t xml:space="preserve"> and management plans to the attending; the attending sees every patient.  A plan of investigation is developed by the resident and implemented if the attending concurs. Diagnosis and management are then discussed with patient and parents.  </w:t>
      </w:r>
    </w:p>
    <w:p w14:paraId="2ED052E2" w14:textId="77777777" w:rsidR="00F25B7A" w:rsidRPr="002B77DB" w:rsidRDefault="00F25B7A" w:rsidP="00CE556A">
      <w:pPr>
        <w:tabs>
          <w:tab w:val="left" w:pos="2580"/>
        </w:tabs>
        <w:ind w:left="432" w:right="153"/>
        <w:jc w:val="both"/>
        <w:rPr>
          <w:rFonts w:cs="Arial"/>
          <w:color w:val="000000" w:themeColor="text1"/>
        </w:rPr>
      </w:pPr>
    </w:p>
    <w:p w14:paraId="09087B6D" w14:textId="77777777" w:rsidR="00F25B7A" w:rsidRPr="002B77DB" w:rsidRDefault="00F25B7A" w:rsidP="00CE556A">
      <w:pPr>
        <w:tabs>
          <w:tab w:val="left" w:pos="2580"/>
        </w:tabs>
        <w:ind w:left="432" w:right="153"/>
        <w:jc w:val="both"/>
        <w:rPr>
          <w:rFonts w:cs="Arial"/>
          <w:color w:val="000000" w:themeColor="text1"/>
        </w:rPr>
      </w:pPr>
      <w:r w:rsidRPr="002B77DB">
        <w:rPr>
          <w:rFonts w:cs="Arial"/>
          <w:color w:val="000000" w:themeColor="text1"/>
        </w:rPr>
        <w:t xml:space="preserve">In the 3rd year of training residents are expected to refine their neurology and pediatric neurology experience and expand on the management of more complex disorders. They are again required to give a major presentation to the Dept. at a more sophisticated and advanced level during this year plus presentations at case conferences, epilepsy conferences and journal clubs. Clinical skills and judgment become more sophisticated.  They assume a greater supervisory role during inpatient rotations particularly in the PICUs, NICUs and ERs. The 3rd year resident is expected to serve as an educator of rotating residents, </w:t>
      </w:r>
      <w:proofErr w:type="gramStart"/>
      <w:r w:rsidRPr="002B77DB">
        <w:rPr>
          <w:rFonts w:cs="Arial"/>
          <w:color w:val="000000" w:themeColor="text1"/>
        </w:rPr>
        <w:t>students</w:t>
      </w:r>
      <w:proofErr w:type="gramEnd"/>
      <w:r w:rsidRPr="002B77DB">
        <w:rPr>
          <w:rFonts w:cs="Arial"/>
          <w:color w:val="000000" w:themeColor="text1"/>
        </w:rPr>
        <w:t xml:space="preserve"> and other medical personnel. </w:t>
      </w:r>
    </w:p>
    <w:p w14:paraId="00EAC5B3" w14:textId="41271E5B" w:rsidR="00761D0D" w:rsidRPr="002B77DB" w:rsidRDefault="00761D0D" w:rsidP="00496489">
      <w:pPr>
        <w:ind w:right="249"/>
        <w:jc w:val="both"/>
        <w:rPr>
          <w:rFonts w:eastAsia="Arial" w:cs="Arial"/>
          <w:color w:val="000000" w:themeColor="text1"/>
        </w:rPr>
      </w:pPr>
    </w:p>
    <w:p w14:paraId="14C45F61" w14:textId="540A4972" w:rsidR="000C7452" w:rsidRPr="002B77DB" w:rsidRDefault="000C7452" w:rsidP="00496489">
      <w:pPr>
        <w:ind w:right="249"/>
        <w:jc w:val="both"/>
        <w:rPr>
          <w:rFonts w:eastAsia="Arial" w:cs="Arial"/>
        </w:rPr>
      </w:pPr>
    </w:p>
    <w:p w14:paraId="7D118DF4" w14:textId="6990596D" w:rsidR="00754642" w:rsidRPr="002B77DB" w:rsidRDefault="00761D0D" w:rsidP="00635725">
      <w:pPr>
        <w:pStyle w:val="Heading4"/>
        <w:rPr>
          <w:rFonts w:cs="Arial"/>
        </w:rPr>
      </w:pPr>
      <w:r w:rsidRPr="002B77DB">
        <w:rPr>
          <w:rFonts w:cs="Arial"/>
        </w:rPr>
        <w:t>1</w:t>
      </w:r>
      <w:r w:rsidR="00565156" w:rsidRPr="002B77DB">
        <w:rPr>
          <w:rFonts w:cs="Arial"/>
        </w:rPr>
        <w:t>2</w:t>
      </w:r>
      <w:r w:rsidRPr="002B77DB">
        <w:rPr>
          <w:rFonts w:cs="Arial"/>
        </w:rPr>
        <w:t>-</w:t>
      </w:r>
      <w:r w:rsidR="00635725" w:rsidRPr="002B77DB">
        <w:rPr>
          <w:rFonts w:cs="Arial"/>
        </w:rPr>
        <w:t>8-</w:t>
      </w:r>
      <w:r w:rsidR="00CE556A" w:rsidRPr="002B77DB">
        <w:rPr>
          <w:rFonts w:cs="Arial"/>
        </w:rPr>
        <w:t>6</w:t>
      </w:r>
      <w:r w:rsidRPr="002B77DB">
        <w:rPr>
          <w:rFonts w:cs="Arial"/>
        </w:rPr>
        <w:t xml:space="preserve">. </w:t>
      </w:r>
      <w:r w:rsidR="00E169A2" w:rsidRPr="002B77DB">
        <w:rPr>
          <w:rFonts w:cs="Arial"/>
        </w:rPr>
        <w:t>Memorial Sloan-Kettering Neuro</w:t>
      </w:r>
      <w:r w:rsidR="00E169A2" w:rsidRPr="002B77DB">
        <w:rPr>
          <w:rFonts w:cs="Arial"/>
          <w:spacing w:val="1"/>
        </w:rPr>
        <w:t>-</w:t>
      </w:r>
      <w:r w:rsidR="00E169A2" w:rsidRPr="002B77DB">
        <w:rPr>
          <w:rFonts w:cs="Arial"/>
        </w:rPr>
        <w:t>oncology</w:t>
      </w:r>
      <w:r w:rsidR="00E169A2" w:rsidRPr="002B77DB">
        <w:rPr>
          <w:rFonts w:cs="Arial"/>
          <w:spacing w:val="-1"/>
        </w:rPr>
        <w:t xml:space="preserve"> </w:t>
      </w:r>
      <w:r w:rsidR="00E169A2" w:rsidRPr="002B77DB">
        <w:rPr>
          <w:rFonts w:cs="Arial"/>
        </w:rPr>
        <w:t>Consultation Service</w:t>
      </w:r>
    </w:p>
    <w:p w14:paraId="4F27629B" w14:textId="77777777" w:rsidR="00AB344D" w:rsidRPr="002B77DB" w:rsidRDefault="00AB344D" w:rsidP="00AB344D">
      <w:pPr>
        <w:ind w:right="-20"/>
        <w:jc w:val="both"/>
        <w:rPr>
          <w:rFonts w:cs="Arial"/>
        </w:rPr>
      </w:pPr>
    </w:p>
    <w:p w14:paraId="0EE2FCB4" w14:textId="36E6CBDB" w:rsidR="00AB344D" w:rsidRPr="002B77DB" w:rsidRDefault="00AB344D" w:rsidP="00635725">
      <w:pPr>
        <w:ind w:left="432" w:right="-20"/>
        <w:jc w:val="both"/>
        <w:rPr>
          <w:rFonts w:cs="Arial"/>
        </w:rPr>
      </w:pPr>
      <w:r w:rsidRPr="002B77DB">
        <w:rPr>
          <w:rFonts w:cs="Arial"/>
          <w:b/>
          <w:bCs/>
        </w:rPr>
        <w:t>Lines of re</w:t>
      </w:r>
      <w:r w:rsidRPr="002B77DB">
        <w:rPr>
          <w:rFonts w:cs="Arial"/>
          <w:b/>
          <w:bCs/>
          <w:spacing w:val="-1"/>
        </w:rPr>
        <w:t>s</w:t>
      </w:r>
      <w:r w:rsidRPr="002B77DB">
        <w:rPr>
          <w:rFonts w:cs="Arial"/>
          <w:b/>
          <w:bCs/>
        </w:rPr>
        <w:t>ponsibility and supervision for r</w:t>
      </w:r>
      <w:r w:rsidRPr="002B77DB">
        <w:rPr>
          <w:rFonts w:cs="Arial"/>
          <w:b/>
          <w:bCs/>
          <w:spacing w:val="-1"/>
        </w:rPr>
        <w:t>e</w:t>
      </w:r>
      <w:r w:rsidRPr="002B77DB">
        <w:rPr>
          <w:rFonts w:cs="Arial"/>
          <w:b/>
          <w:bCs/>
        </w:rPr>
        <w:t xml:space="preserve">sidents and faculty at </w:t>
      </w:r>
      <w:r w:rsidRPr="002B77DB">
        <w:rPr>
          <w:rFonts w:cs="Arial"/>
          <w:b/>
          <w:bCs/>
          <w:spacing w:val="-1"/>
        </w:rPr>
        <w:t>a</w:t>
      </w:r>
      <w:r w:rsidRPr="002B77DB">
        <w:rPr>
          <w:rFonts w:cs="Arial"/>
          <w:b/>
          <w:bCs/>
        </w:rPr>
        <w:t>f</w:t>
      </w:r>
      <w:r w:rsidRPr="002B77DB">
        <w:rPr>
          <w:rFonts w:cs="Arial"/>
          <w:b/>
          <w:bCs/>
          <w:spacing w:val="-1"/>
        </w:rPr>
        <w:t>f</w:t>
      </w:r>
      <w:r w:rsidRPr="002B77DB">
        <w:rPr>
          <w:rFonts w:cs="Arial"/>
          <w:b/>
          <w:bCs/>
        </w:rPr>
        <w:t>ili</w:t>
      </w:r>
      <w:r w:rsidRPr="002B77DB">
        <w:rPr>
          <w:rFonts w:cs="Arial"/>
          <w:b/>
          <w:bCs/>
          <w:spacing w:val="-1"/>
        </w:rPr>
        <w:t>a</w:t>
      </w:r>
      <w:r w:rsidRPr="002B77DB">
        <w:rPr>
          <w:rFonts w:cs="Arial"/>
          <w:b/>
          <w:bCs/>
        </w:rPr>
        <w:t>te.</w:t>
      </w:r>
    </w:p>
    <w:p w14:paraId="251B660C" w14:textId="77777777" w:rsidR="00AB344D" w:rsidRPr="002B77DB" w:rsidRDefault="00AB344D" w:rsidP="00635725">
      <w:pPr>
        <w:ind w:left="432" w:right="479"/>
        <w:jc w:val="both"/>
        <w:rPr>
          <w:rFonts w:cs="Arial"/>
        </w:rPr>
      </w:pPr>
      <w:r w:rsidRPr="002B77DB">
        <w:rPr>
          <w:rFonts w:cs="Arial"/>
        </w:rPr>
        <w:t>Resident</w:t>
      </w:r>
      <w:r w:rsidRPr="002B77DB">
        <w:rPr>
          <w:rFonts w:cs="Arial"/>
          <w:spacing w:val="-1"/>
        </w:rPr>
        <w:t>s</w:t>
      </w:r>
      <w:r w:rsidRPr="002B77DB">
        <w:rPr>
          <w:rFonts w:cs="Arial"/>
          <w:spacing w:val="1"/>
        </w:rPr>
        <w:t>/</w:t>
      </w:r>
      <w:r w:rsidRPr="002B77DB">
        <w:rPr>
          <w:rFonts w:cs="Arial"/>
        </w:rPr>
        <w:t xml:space="preserve">fellows shall </w:t>
      </w:r>
      <w:r w:rsidRPr="002B77DB">
        <w:rPr>
          <w:rFonts w:cs="Arial"/>
          <w:spacing w:val="-1"/>
        </w:rPr>
        <w:t>s</w:t>
      </w:r>
      <w:r w:rsidRPr="002B77DB">
        <w:rPr>
          <w:rFonts w:cs="Arial"/>
        </w:rPr>
        <w:t xml:space="preserve">eek and be </w:t>
      </w:r>
      <w:r w:rsidRPr="002B77DB">
        <w:rPr>
          <w:rFonts w:cs="Arial"/>
          <w:spacing w:val="-1"/>
        </w:rPr>
        <w:t>p</w:t>
      </w:r>
      <w:r w:rsidRPr="002B77DB">
        <w:rPr>
          <w:rFonts w:cs="Arial"/>
        </w:rPr>
        <w:t>rovided with</w:t>
      </w:r>
      <w:r w:rsidRPr="002B77DB">
        <w:rPr>
          <w:rFonts w:cs="Arial"/>
          <w:spacing w:val="-1"/>
        </w:rPr>
        <w:t xml:space="preserve"> </w:t>
      </w:r>
      <w:r w:rsidRPr="002B77DB">
        <w:rPr>
          <w:rFonts w:cs="Arial"/>
        </w:rPr>
        <w:t>supervi</w:t>
      </w:r>
      <w:r w:rsidRPr="002B77DB">
        <w:rPr>
          <w:rFonts w:cs="Arial"/>
          <w:spacing w:val="-1"/>
        </w:rPr>
        <w:t>s</w:t>
      </w:r>
      <w:r w:rsidRPr="002B77DB">
        <w:rPr>
          <w:rFonts w:cs="Arial"/>
        </w:rPr>
        <w:t>ion in acc</w:t>
      </w:r>
      <w:r w:rsidRPr="002B77DB">
        <w:rPr>
          <w:rFonts w:cs="Arial"/>
          <w:spacing w:val="-1"/>
        </w:rPr>
        <w:t>o</w:t>
      </w:r>
      <w:r w:rsidRPr="002B77DB">
        <w:rPr>
          <w:rFonts w:cs="Arial"/>
        </w:rPr>
        <w:t>rdance with their de</w:t>
      </w:r>
      <w:r w:rsidRPr="002B77DB">
        <w:rPr>
          <w:rFonts w:cs="Arial"/>
          <w:spacing w:val="-2"/>
        </w:rPr>
        <w:t>m</w:t>
      </w:r>
      <w:r w:rsidRPr="002B77DB">
        <w:rPr>
          <w:rFonts w:cs="Arial"/>
        </w:rPr>
        <w:t>onstrated co</w:t>
      </w:r>
      <w:r w:rsidRPr="002B77DB">
        <w:rPr>
          <w:rFonts w:cs="Arial"/>
          <w:spacing w:val="-2"/>
        </w:rPr>
        <w:t>m</w:t>
      </w:r>
      <w:r w:rsidRPr="002B77DB">
        <w:rPr>
          <w:rFonts w:cs="Arial"/>
        </w:rPr>
        <w:t>petency</w:t>
      </w:r>
      <w:r w:rsidRPr="002B77DB">
        <w:rPr>
          <w:rFonts w:cs="Arial"/>
          <w:spacing w:val="-2"/>
        </w:rPr>
        <w:t xml:space="preserve"> </w:t>
      </w:r>
      <w:r w:rsidRPr="002B77DB">
        <w:rPr>
          <w:rFonts w:cs="Arial"/>
        </w:rPr>
        <w:t>levels and program</w:t>
      </w:r>
      <w:r w:rsidRPr="002B77DB">
        <w:rPr>
          <w:rFonts w:cs="Arial"/>
          <w:spacing w:val="-2"/>
        </w:rPr>
        <w:t xml:space="preserve"> </w:t>
      </w:r>
      <w:r w:rsidRPr="002B77DB">
        <w:rPr>
          <w:rFonts w:cs="Arial"/>
        </w:rPr>
        <w:t>policies.</w:t>
      </w:r>
    </w:p>
    <w:p w14:paraId="773A3463" w14:textId="77777777" w:rsidR="00C176BE" w:rsidRPr="002B77DB" w:rsidRDefault="00C176BE" w:rsidP="00635725">
      <w:pPr>
        <w:ind w:left="432" w:right="479"/>
        <w:jc w:val="both"/>
        <w:rPr>
          <w:rFonts w:cs="Arial"/>
        </w:rPr>
      </w:pPr>
    </w:p>
    <w:p w14:paraId="0DC2D4EB" w14:textId="77777777" w:rsidR="00AB344D" w:rsidRPr="002B77DB" w:rsidRDefault="00AB344D" w:rsidP="00635725">
      <w:pPr>
        <w:ind w:left="432" w:right="47"/>
        <w:jc w:val="both"/>
        <w:rPr>
          <w:rFonts w:cs="Arial"/>
        </w:rPr>
      </w:pPr>
      <w:r w:rsidRPr="002B77DB">
        <w:rPr>
          <w:rFonts w:cs="Arial"/>
        </w:rPr>
        <w:lastRenderedPageBreak/>
        <w:t>The Af</w:t>
      </w:r>
      <w:r w:rsidRPr="002B77DB">
        <w:rPr>
          <w:rFonts w:cs="Arial"/>
          <w:spacing w:val="-1"/>
        </w:rPr>
        <w:t>f</w:t>
      </w:r>
      <w:r w:rsidRPr="002B77DB">
        <w:rPr>
          <w:rFonts w:cs="Arial"/>
        </w:rPr>
        <w:t>iliate Faculty s</w:t>
      </w:r>
      <w:r w:rsidRPr="002B77DB">
        <w:rPr>
          <w:rFonts w:cs="Arial"/>
          <w:spacing w:val="-1"/>
        </w:rPr>
        <w:t>h</w:t>
      </w:r>
      <w:r w:rsidRPr="002B77DB">
        <w:rPr>
          <w:rFonts w:cs="Arial"/>
        </w:rPr>
        <w:t xml:space="preserve">all </w:t>
      </w:r>
      <w:r w:rsidRPr="002B77DB">
        <w:rPr>
          <w:rFonts w:cs="Arial"/>
          <w:spacing w:val="-1"/>
        </w:rPr>
        <w:t>p</w:t>
      </w:r>
      <w:r w:rsidRPr="002B77DB">
        <w:rPr>
          <w:rFonts w:cs="Arial"/>
        </w:rPr>
        <w:t xml:space="preserve">rovide </w:t>
      </w:r>
      <w:r w:rsidRPr="002B77DB">
        <w:rPr>
          <w:rFonts w:cs="Arial"/>
          <w:spacing w:val="-1"/>
        </w:rPr>
        <w:t>a</w:t>
      </w:r>
      <w:r w:rsidRPr="002B77DB">
        <w:rPr>
          <w:rFonts w:cs="Arial"/>
        </w:rPr>
        <w:t>ppropri</w:t>
      </w:r>
      <w:r w:rsidRPr="002B77DB">
        <w:rPr>
          <w:rFonts w:cs="Arial"/>
          <w:spacing w:val="-1"/>
        </w:rPr>
        <w:t>a</w:t>
      </w:r>
      <w:r w:rsidRPr="002B77DB">
        <w:rPr>
          <w:rFonts w:cs="Arial"/>
        </w:rPr>
        <w:t xml:space="preserve">te </w:t>
      </w:r>
      <w:r w:rsidRPr="002B77DB">
        <w:rPr>
          <w:rFonts w:cs="Arial"/>
          <w:spacing w:val="-1"/>
        </w:rPr>
        <w:t>s</w:t>
      </w:r>
      <w:r w:rsidRPr="002B77DB">
        <w:rPr>
          <w:rFonts w:cs="Arial"/>
        </w:rPr>
        <w:t>upervi</w:t>
      </w:r>
      <w:r w:rsidRPr="002B77DB">
        <w:rPr>
          <w:rFonts w:cs="Arial"/>
          <w:spacing w:val="-1"/>
        </w:rPr>
        <w:t>s</w:t>
      </w:r>
      <w:r w:rsidRPr="002B77DB">
        <w:rPr>
          <w:rFonts w:cs="Arial"/>
        </w:rPr>
        <w:t xml:space="preserve">ion </w:t>
      </w:r>
      <w:r w:rsidRPr="002B77DB">
        <w:rPr>
          <w:rFonts w:cs="Arial"/>
          <w:spacing w:val="-1"/>
        </w:rPr>
        <w:t>o</w:t>
      </w:r>
      <w:r w:rsidRPr="002B77DB">
        <w:rPr>
          <w:rFonts w:cs="Arial"/>
        </w:rPr>
        <w:t>f</w:t>
      </w:r>
      <w:r w:rsidRPr="002B77DB">
        <w:rPr>
          <w:rFonts w:cs="Arial"/>
          <w:spacing w:val="-1"/>
        </w:rPr>
        <w:t xml:space="preserve"> </w:t>
      </w:r>
      <w:r w:rsidRPr="002B77DB">
        <w:rPr>
          <w:rFonts w:cs="Arial"/>
        </w:rPr>
        <w:t>the resi</w:t>
      </w:r>
      <w:r w:rsidRPr="002B77DB">
        <w:rPr>
          <w:rFonts w:cs="Arial"/>
          <w:spacing w:val="-1"/>
        </w:rPr>
        <w:t>d</w:t>
      </w:r>
      <w:r w:rsidRPr="002B77DB">
        <w:rPr>
          <w:rFonts w:cs="Arial"/>
        </w:rPr>
        <w:t>e</w:t>
      </w:r>
      <w:r w:rsidRPr="002B77DB">
        <w:rPr>
          <w:rFonts w:cs="Arial"/>
          <w:spacing w:val="-1"/>
        </w:rPr>
        <w:t>n</w:t>
      </w:r>
      <w:r w:rsidRPr="002B77DB">
        <w:rPr>
          <w:rFonts w:cs="Arial"/>
          <w:spacing w:val="1"/>
        </w:rPr>
        <w:t>t</w:t>
      </w:r>
      <w:r w:rsidRPr="002B77DB">
        <w:rPr>
          <w:rFonts w:cs="Arial"/>
        </w:rPr>
        <w:t>s/</w:t>
      </w:r>
      <w:r w:rsidRPr="002B77DB">
        <w:rPr>
          <w:rFonts w:cs="Arial"/>
          <w:spacing w:val="-1"/>
        </w:rPr>
        <w:t>f</w:t>
      </w:r>
      <w:r w:rsidRPr="002B77DB">
        <w:rPr>
          <w:rFonts w:cs="Arial"/>
        </w:rPr>
        <w:t>ellows in patient care activiti</w:t>
      </w:r>
      <w:r w:rsidRPr="002B77DB">
        <w:rPr>
          <w:rFonts w:cs="Arial"/>
          <w:spacing w:val="1"/>
        </w:rPr>
        <w:t>e</w:t>
      </w:r>
      <w:r w:rsidRPr="002B77DB">
        <w:rPr>
          <w:rFonts w:cs="Arial"/>
        </w:rPr>
        <w:t xml:space="preserve">s and </w:t>
      </w:r>
      <w:r w:rsidRPr="002B77DB">
        <w:rPr>
          <w:rFonts w:cs="Arial"/>
          <w:spacing w:val="-2"/>
        </w:rPr>
        <w:t>m</w:t>
      </w:r>
      <w:r w:rsidRPr="002B77DB">
        <w:rPr>
          <w:rFonts w:cs="Arial"/>
        </w:rPr>
        <w:t>aintain a learning environ</w:t>
      </w:r>
      <w:r w:rsidRPr="002B77DB">
        <w:rPr>
          <w:rFonts w:cs="Arial"/>
          <w:spacing w:val="-2"/>
        </w:rPr>
        <w:t>m</w:t>
      </w:r>
      <w:r w:rsidRPr="002B77DB">
        <w:rPr>
          <w:rFonts w:cs="Arial"/>
        </w:rPr>
        <w:t>ent conducive to educating the residents/fellows in the A</w:t>
      </w:r>
      <w:r w:rsidRPr="002B77DB">
        <w:rPr>
          <w:rFonts w:cs="Arial"/>
          <w:spacing w:val="-1"/>
        </w:rPr>
        <w:t>C</w:t>
      </w:r>
      <w:r w:rsidRPr="002B77DB">
        <w:rPr>
          <w:rFonts w:cs="Arial"/>
        </w:rPr>
        <w:t>GME competency areas.</w:t>
      </w:r>
    </w:p>
    <w:p w14:paraId="28D36055" w14:textId="77777777" w:rsidR="00AB344D" w:rsidRPr="002B77DB" w:rsidRDefault="00AB344D" w:rsidP="00635725">
      <w:pPr>
        <w:ind w:left="432" w:right="209"/>
        <w:jc w:val="both"/>
        <w:rPr>
          <w:rFonts w:cs="Arial"/>
        </w:rPr>
      </w:pPr>
    </w:p>
    <w:p w14:paraId="67695C8A" w14:textId="34FEAA2D" w:rsidR="00AB344D" w:rsidRPr="002B77DB" w:rsidRDefault="00AB344D" w:rsidP="00635725">
      <w:pPr>
        <w:ind w:left="432" w:right="209"/>
        <w:jc w:val="both"/>
        <w:rPr>
          <w:rFonts w:cs="Arial"/>
        </w:rPr>
      </w:pPr>
      <w:r w:rsidRPr="002B77DB">
        <w:rPr>
          <w:rFonts w:cs="Arial"/>
          <w:b/>
          <w:bCs/>
        </w:rPr>
        <w:t>Parti</w:t>
      </w:r>
      <w:r w:rsidRPr="002B77DB">
        <w:rPr>
          <w:rFonts w:cs="Arial"/>
          <w:b/>
          <w:bCs/>
          <w:spacing w:val="-1"/>
        </w:rPr>
        <w:t>c</w:t>
      </w:r>
      <w:r w:rsidRPr="002B77DB">
        <w:rPr>
          <w:rFonts w:cs="Arial"/>
          <w:b/>
          <w:bCs/>
        </w:rPr>
        <w:t>ipati</w:t>
      </w:r>
      <w:r w:rsidRPr="002B77DB">
        <w:rPr>
          <w:rFonts w:cs="Arial"/>
          <w:b/>
          <w:bCs/>
          <w:spacing w:val="-1"/>
        </w:rPr>
        <w:t>n</w:t>
      </w:r>
      <w:r w:rsidRPr="002B77DB">
        <w:rPr>
          <w:rFonts w:cs="Arial"/>
          <w:b/>
          <w:bCs/>
        </w:rPr>
        <w:t>g instituti</w:t>
      </w:r>
      <w:r w:rsidRPr="002B77DB">
        <w:rPr>
          <w:rFonts w:cs="Arial"/>
          <w:b/>
          <w:bCs/>
          <w:spacing w:val="-1"/>
        </w:rPr>
        <w:t>o</w:t>
      </w:r>
      <w:r w:rsidRPr="002B77DB">
        <w:rPr>
          <w:rFonts w:cs="Arial"/>
          <w:b/>
          <w:bCs/>
        </w:rPr>
        <w:t>n’s responsibili</w:t>
      </w:r>
      <w:r w:rsidRPr="002B77DB">
        <w:rPr>
          <w:rFonts w:cs="Arial"/>
          <w:b/>
          <w:bCs/>
          <w:spacing w:val="-1"/>
        </w:rPr>
        <w:t>t</w:t>
      </w:r>
      <w:r w:rsidRPr="002B77DB">
        <w:rPr>
          <w:rFonts w:cs="Arial"/>
          <w:b/>
          <w:bCs/>
        </w:rPr>
        <w:t>ies</w:t>
      </w:r>
      <w:r w:rsidRPr="002B77DB">
        <w:rPr>
          <w:rFonts w:cs="Arial"/>
          <w:b/>
          <w:bCs/>
          <w:spacing w:val="-2"/>
        </w:rPr>
        <w:t xml:space="preserve"> </w:t>
      </w:r>
      <w:r w:rsidRPr="002B77DB">
        <w:rPr>
          <w:rFonts w:cs="Arial"/>
          <w:b/>
          <w:bCs/>
        </w:rPr>
        <w:t xml:space="preserve">for </w:t>
      </w:r>
      <w:r w:rsidRPr="002B77DB">
        <w:rPr>
          <w:rFonts w:cs="Arial"/>
          <w:b/>
          <w:bCs/>
          <w:spacing w:val="-1"/>
        </w:rPr>
        <w:t>t</w:t>
      </w:r>
      <w:r w:rsidRPr="002B77DB">
        <w:rPr>
          <w:rFonts w:cs="Arial"/>
          <w:b/>
          <w:bCs/>
        </w:rPr>
        <w:t>eaching and formal e</w:t>
      </w:r>
      <w:r w:rsidRPr="002B77DB">
        <w:rPr>
          <w:rFonts w:cs="Arial"/>
          <w:b/>
          <w:bCs/>
          <w:spacing w:val="-1"/>
        </w:rPr>
        <w:t>v</w:t>
      </w:r>
      <w:r w:rsidRPr="002B77DB">
        <w:rPr>
          <w:rFonts w:cs="Arial"/>
          <w:b/>
          <w:bCs/>
        </w:rPr>
        <w:t>aluation of the reside</w:t>
      </w:r>
      <w:r w:rsidRPr="002B77DB">
        <w:rPr>
          <w:rFonts w:cs="Arial"/>
          <w:b/>
          <w:bCs/>
          <w:spacing w:val="-1"/>
        </w:rPr>
        <w:t>n</w:t>
      </w:r>
      <w:r w:rsidRPr="002B77DB">
        <w:rPr>
          <w:rFonts w:cs="Arial"/>
          <w:b/>
          <w:bCs/>
        </w:rPr>
        <w:t>ts’ perform</w:t>
      </w:r>
      <w:r w:rsidRPr="002B77DB">
        <w:rPr>
          <w:rFonts w:cs="Arial"/>
          <w:b/>
          <w:bCs/>
          <w:spacing w:val="-1"/>
        </w:rPr>
        <w:t>a</w:t>
      </w:r>
      <w:r w:rsidRPr="002B77DB">
        <w:rPr>
          <w:rFonts w:cs="Arial"/>
          <w:b/>
          <w:bCs/>
        </w:rPr>
        <w:t>nce.</w:t>
      </w:r>
    </w:p>
    <w:p w14:paraId="10D594B3" w14:textId="77777777" w:rsidR="00AB344D" w:rsidRPr="002B77DB" w:rsidRDefault="00AB344D" w:rsidP="00635725">
      <w:pPr>
        <w:ind w:left="432" w:right="267"/>
        <w:jc w:val="both"/>
        <w:rPr>
          <w:rFonts w:cs="Arial"/>
        </w:rPr>
      </w:pPr>
      <w:r w:rsidRPr="002B77DB">
        <w:rPr>
          <w:rFonts w:cs="Arial"/>
        </w:rPr>
        <w:t>The Af</w:t>
      </w:r>
      <w:r w:rsidRPr="002B77DB">
        <w:rPr>
          <w:rFonts w:cs="Arial"/>
          <w:spacing w:val="-1"/>
        </w:rPr>
        <w:t>f</w:t>
      </w:r>
      <w:r w:rsidRPr="002B77DB">
        <w:rPr>
          <w:rFonts w:cs="Arial"/>
        </w:rPr>
        <w:t>iliate Faculty s</w:t>
      </w:r>
      <w:r w:rsidRPr="002B77DB">
        <w:rPr>
          <w:rFonts w:cs="Arial"/>
          <w:spacing w:val="-1"/>
        </w:rPr>
        <w:t>h</w:t>
      </w:r>
      <w:r w:rsidRPr="002B77DB">
        <w:rPr>
          <w:rFonts w:cs="Arial"/>
        </w:rPr>
        <w:t xml:space="preserve">all </w:t>
      </w:r>
      <w:r w:rsidRPr="002B77DB">
        <w:rPr>
          <w:rFonts w:cs="Arial"/>
          <w:spacing w:val="-2"/>
        </w:rPr>
        <w:t>m</w:t>
      </w:r>
      <w:r w:rsidRPr="002B77DB">
        <w:rPr>
          <w:rFonts w:cs="Arial"/>
        </w:rPr>
        <w:t>ake every e</w:t>
      </w:r>
      <w:r w:rsidRPr="002B77DB">
        <w:rPr>
          <w:rFonts w:cs="Arial"/>
          <w:spacing w:val="-1"/>
        </w:rPr>
        <w:t>ff</w:t>
      </w:r>
      <w:r w:rsidRPr="002B77DB">
        <w:rPr>
          <w:rFonts w:cs="Arial"/>
        </w:rPr>
        <w:t xml:space="preserve">ort to </w:t>
      </w:r>
      <w:r w:rsidRPr="002B77DB">
        <w:rPr>
          <w:rFonts w:cs="Arial"/>
          <w:spacing w:val="-1"/>
        </w:rPr>
        <w:t>e</w:t>
      </w:r>
      <w:r w:rsidRPr="002B77DB">
        <w:rPr>
          <w:rFonts w:cs="Arial"/>
        </w:rPr>
        <w:t>nsure th</w:t>
      </w:r>
      <w:r w:rsidRPr="002B77DB">
        <w:rPr>
          <w:rFonts w:cs="Arial"/>
          <w:spacing w:val="-1"/>
        </w:rPr>
        <w:t>a</w:t>
      </w:r>
      <w:r w:rsidRPr="002B77DB">
        <w:rPr>
          <w:rFonts w:cs="Arial"/>
        </w:rPr>
        <w:t>t t</w:t>
      </w:r>
      <w:r w:rsidRPr="002B77DB">
        <w:rPr>
          <w:rFonts w:cs="Arial"/>
          <w:spacing w:val="-1"/>
        </w:rPr>
        <w:t>h</w:t>
      </w:r>
      <w:r w:rsidRPr="002B77DB">
        <w:rPr>
          <w:rFonts w:cs="Arial"/>
        </w:rPr>
        <w:t>e resi</w:t>
      </w:r>
      <w:r w:rsidRPr="002B77DB">
        <w:rPr>
          <w:rFonts w:cs="Arial"/>
          <w:spacing w:val="-1"/>
        </w:rPr>
        <w:t>d</w:t>
      </w:r>
      <w:r w:rsidRPr="002B77DB">
        <w:rPr>
          <w:rFonts w:cs="Arial"/>
        </w:rPr>
        <w:t>ent</w:t>
      </w:r>
      <w:r w:rsidRPr="002B77DB">
        <w:rPr>
          <w:rFonts w:cs="Arial"/>
          <w:spacing w:val="-1"/>
        </w:rPr>
        <w:t>s</w:t>
      </w:r>
      <w:r w:rsidRPr="002B77DB">
        <w:rPr>
          <w:rFonts w:cs="Arial"/>
          <w:spacing w:val="1"/>
        </w:rPr>
        <w:t>/</w:t>
      </w:r>
      <w:r w:rsidRPr="002B77DB">
        <w:rPr>
          <w:rFonts w:cs="Arial"/>
          <w:spacing w:val="-1"/>
        </w:rPr>
        <w:t>f</w:t>
      </w:r>
      <w:r w:rsidRPr="002B77DB">
        <w:rPr>
          <w:rFonts w:cs="Arial"/>
        </w:rPr>
        <w:t>ellows a</w:t>
      </w:r>
      <w:r w:rsidRPr="002B77DB">
        <w:rPr>
          <w:rFonts w:cs="Arial"/>
          <w:spacing w:val="-1"/>
        </w:rPr>
        <w:t>r</w:t>
      </w:r>
      <w:r w:rsidRPr="002B77DB">
        <w:rPr>
          <w:rFonts w:cs="Arial"/>
        </w:rPr>
        <w:t>e able to attain the goals and objectives of</w:t>
      </w:r>
      <w:r w:rsidRPr="002B77DB">
        <w:rPr>
          <w:rFonts w:cs="Arial"/>
          <w:spacing w:val="-2"/>
        </w:rPr>
        <w:t xml:space="preserve"> </w:t>
      </w:r>
      <w:r w:rsidRPr="002B77DB">
        <w:rPr>
          <w:rFonts w:cs="Arial"/>
        </w:rPr>
        <w:t>each of the co</w:t>
      </w:r>
      <w:r w:rsidRPr="002B77DB">
        <w:rPr>
          <w:rFonts w:cs="Arial"/>
          <w:spacing w:val="-2"/>
        </w:rPr>
        <w:t>m</w:t>
      </w:r>
      <w:r w:rsidRPr="002B77DB">
        <w:rPr>
          <w:rFonts w:cs="Arial"/>
        </w:rPr>
        <w:t>petencies described above.</w:t>
      </w:r>
    </w:p>
    <w:p w14:paraId="6B54475A" w14:textId="77777777" w:rsidR="00C176BE" w:rsidRPr="002B77DB" w:rsidRDefault="00C176BE" w:rsidP="00635725">
      <w:pPr>
        <w:ind w:left="432" w:right="267"/>
        <w:jc w:val="both"/>
        <w:rPr>
          <w:rFonts w:cs="Arial"/>
        </w:rPr>
      </w:pPr>
    </w:p>
    <w:p w14:paraId="6CB64B1A" w14:textId="77777777" w:rsidR="00AB344D" w:rsidRPr="002B77DB" w:rsidRDefault="00AB344D" w:rsidP="00635725">
      <w:pPr>
        <w:spacing w:before="29"/>
        <w:ind w:left="432" w:right="78"/>
        <w:jc w:val="both"/>
        <w:rPr>
          <w:rFonts w:cs="Arial"/>
        </w:rPr>
      </w:pPr>
      <w:r w:rsidRPr="002B77DB">
        <w:rPr>
          <w:rFonts w:cs="Arial"/>
        </w:rPr>
        <w:t>The Affiliate Faculty s</w:t>
      </w:r>
      <w:r w:rsidRPr="002B77DB">
        <w:rPr>
          <w:rFonts w:cs="Arial"/>
          <w:spacing w:val="-1"/>
        </w:rPr>
        <w:t>h</w:t>
      </w:r>
      <w:r w:rsidRPr="002B77DB">
        <w:rPr>
          <w:rFonts w:cs="Arial"/>
        </w:rPr>
        <w:t>all be respo</w:t>
      </w:r>
      <w:r w:rsidRPr="002B77DB">
        <w:rPr>
          <w:rFonts w:cs="Arial"/>
          <w:spacing w:val="-1"/>
        </w:rPr>
        <w:t>n</w:t>
      </w:r>
      <w:r w:rsidRPr="002B77DB">
        <w:rPr>
          <w:rFonts w:cs="Arial"/>
        </w:rPr>
        <w:t>sible</w:t>
      </w:r>
      <w:r w:rsidRPr="002B77DB">
        <w:rPr>
          <w:rFonts w:cs="Arial"/>
          <w:spacing w:val="-1"/>
        </w:rPr>
        <w:t xml:space="preserve"> </w:t>
      </w:r>
      <w:r w:rsidRPr="002B77DB">
        <w:rPr>
          <w:rFonts w:cs="Arial"/>
        </w:rPr>
        <w:t>for (</w:t>
      </w:r>
      <w:proofErr w:type="spellStart"/>
      <w:r w:rsidRPr="002B77DB">
        <w:rPr>
          <w:rFonts w:cs="Arial"/>
        </w:rPr>
        <w:t>i</w:t>
      </w:r>
      <w:proofErr w:type="spellEnd"/>
      <w:r w:rsidRPr="002B77DB">
        <w:rPr>
          <w:rFonts w:cs="Arial"/>
        </w:rPr>
        <w:t>) the ti</w:t>
      </w:r>
      <w:r w:rsidRPr="002B77DB">
        <w:rPr>
          <w:rFonts w:cs="Arial"/>
          <w:spacing w:val="-2"/>
        </w:rPr>
        <w:t>m</w:t>
      </w:r>
      <w:r w:rsidRPr="002B77DB">
        <w:rPr>
          <w:rFonts w:cs="Arial"/>
        </w:rPr>
        <w:t>ely written eval</w:t>
      </w:r>
      <w:r w:rsidRPr="002B77DB">
        <w:rPr>
          <w:rFonts w:cs="Arial"/>
          <w:spacing w:val="-1"/>
        </w:rPr>
        <w:t>u</w:t>
      </w:r>
      <w:r w:rsidRPr="002B77DB">
        <w:rPr>
          <w:rFonts w:cs="Arial"/>
        </w:rPr>
        <w:t>ation of each reside</w:t>
      </w:r>
      <w:r w:rsidRPr="002B77DB">
        <w:rPr>
          <w:rFonts w:cs="Arial"/>
          <w:spacing w:val="-1"/>
        </w:rPr>
        <w:t>n</w:t>
      </w:r>
      <w:r w:rsidRPr="002B77DB">
        <w:rPr>
          <w:rFonts w:cs="Arial"/>
        </w:rPr>
        <w:t>t/fellow’s perfor</w:t>
      </w:r>
      <w:r w:rsidRPr="002B77DB">
        <w:rPr>
          <w:rFonts w:cs="Arial"/>
          <w:spacing w:val="-2"/>
        </w:rPr>
        <w:t>m</w:t>
      </w:r>
      <w:r w:rsidRPr="002B77DB">
        <w:rPr>
          <w:rFonts w:cs="Arial"/>
        </w:rPr>
        <w:t>ance during each</w:t>
      </w:r>
      <w:r w:rsidRPr="002B77DB">
        <w:rPr>
          <w:rFonts w:cs="Arial"/>
          <w:spacing w:val="-1"/>
        </w:rPr>
        <w:t xml:space="preserve"> </w:t>
      </w:r>
      <w:r w:rsidRPr="002B77DB">
        <w:rPr>
          <w:rFonts w:cs="Arial"/>
        </w:rPr>
        <w:t>such reside</w:t>
      </w:r>
      <w:r w:rsidRPr="002B77DB">
        <w:rPr>
          <w:rFonts w:cs="Arial"/>
          <w:spacing w:val="-1"/>
        </w:rPr>
        <w:t>n</w:t>
      </w:r>
      <w:r w:rsidRPr="002B77DB">
        <w:rPr>
          <w:rFonts w:cs="Arial"/>
        </w:rPr>
        <w:t>t/fellow’s rotati</w:t>
      </w:r>
      <w:r w:rsidRPr="002B77DB">
        <w:rPr>
          <w:rFonts w:cs="Arial"/>
          <w:spacing w:val="-1"/>
        </w:rPr>
        <w:t>o</w:t>
      </w:r>
      <w:r w:rsidRPr="002B77DB">
        <w:rPr>
          <w:rFonts w:cs="Arial"/>
        </w:rPr>
        <w:t>n at the Af</w:t>
      </w:r>
      <w:r w:rsidRPr="002B77DB">
        <w:rPr>
          <w:rFonts w:cs="Arial"/>
          <w:spacing w:val="-1"/>
        </w:rPr>
        <w:t>f</w:t>
      </w:r>
      <w:r w:rsidRPr="002B77DB">
        <w:rPr>
          <w:rFonts w:cs="Arial"/>
        </w:rPr>
        <w:t>iliate and</w:t>
      </w:r>
      <w:r w:rsidRPr="002B77DB">
        <w:rPr>
          <w:rFonts w:cs="Arial"/>
          <w:spacing w:val="-1"/>
        </w:rPr>
        <w:t xml:space="preserve"> f</w:t>
      </w:r>
      <w:r w:rsidRPr="002B77DB">
        <w:rPr>
          <w:rFonts w:cs="Arial"/>
        </w:rPr>
        <w:t xml:space="preserve">or (ii) </w:t>
      </w:r>
      <w:r w:rsidRPr="002B77DB">
        <w:rPr>
          <w:rFonts w:cs="Arial"/>
          <w:spacing w:val="-1"/>
        </w:rPr>
        <w:t>p</w:t>
      </w:r>
      <w:r w:rsidRPr="002B77DB">
        <w:rPr>
          <w:rFonts w:cs="Arial"/>
        </w:rPr>
        <w:t>ro</w:t>
      </w:r>
      <w:r w:rsidRPr="002B77DB">
        <w:rPr>
          <w:rFonts w:cs="Arial"/>
          <w:spacing w:val="-1"/>
        </w:rPr>
        <w:t>v</w:t>
      </w:r>
      <w:r w:rsidRPr="002B77DB">
        <w:rPr>
          <w:rFonts w:cs="Arial"/>
        </w:rPr>
        <w:t>iding e</w:t>
      </w:r>
      <w:r w:rsidRPr="002B77DB">
        <w:rPr>
          <w:rFonts w:cs="Arial"/>
          <w:spacing w:val="-1"/>
        </w:rPr>
        <w:t>a</w:t>
      </w:r>
      <w:r w:rsidRPr="002B77DB">
        <w:rPr>
          <w:rFonts w:cs="Arial"/>
        </w:rPr>
        <w:t xml:space="preserve">ch </w:t>
      </w:r>
      <w:r w:rsidRPr="002B77DB">
        <w:rPr>
          <w:rFonts w:cs="Arial"/>
          <w:spacing w:val="-1"/>
        </w:rPr>
        <w:t>r</w:t>
      </w:r>
      <w:r w:rsidRPr="002B77DB">
        <w:rPr>
          <w:rFonts w:cs="Arial"/>
        </w:rPr>
        <w:t>eside</w:t>
      </w:r>
      <w:r w:rsidRPr="002B77DB">
        <w:rPr>
          <w:rFonts w:cs="Arial"/>
          <w:spacing w:val="-1"/>
        </w:rPr>
        <w:t>n</w:t>
      </w:r>
      <w:r w:rsidRPr="002B77DB">
        <w:rPr>
          <w:rFonts w:cs="Arial"/>
        </w:rPr>
        <w:t>t/</w:t>
      </w:r>
      <w:r w:rsidRPr="002B77DB">
        <w:rPr>
          <w:rFonts w:cs="Arial"/>
          <w:spacing w:val="-1"/>
        </w:rPr>
        <w:t>f</w:t>
      </w:r>
      <w:r w:rsidRPr="002B77DB">
        <w:rPr>
          <w:rFonts w:cs="Arial"/>
        </w:rPr>
        <w:t>ell</w:t>
      </w:r>
      <w:r w:rsidRPr="002B77DB">
        <w:rPr>
          <w:rFonts w:cs="Arial"/>
          <w:spacing w:val="-1"/>
        </w:rPr>
        <w:t>o</w:t>
      </w:r>
      <w:r w:rsidRPr="002B77DB">
        <w:rPr>
          <w:rFonts w:cs="Arial"/>
        </w:rPr>
        <w:t>w engaged in rot</w:t>
      </w:r>
      <w:r w:rsidRPr="002B77DB">
        <w:rPr>
          <w:rFonts w:cs="Arial"/>
          <w:spacing w:val="-1"/>
        </w:rPr>
        <w:t>a</w:t>
      </w:r>
      <w:r w:rsidRPr="002B77DB">
        <w:rPr>
          <w:rFonts w:cs="Arial"/>
        </w:rPr>
        <w:t xml:space="preserve">tions </w:t>
      </w:r>
      <w:r w:rsidRPr="002B77DB">
        <w:rPr>
          <w:rFonts w:cs="Arial"/>
          <w:spacing w:val="-1"/>
        </w:rPr>
        <w:t>a</w:t>
      </w:r>
      <w:r w:rsidRPr="002B77DB">
        <w:rPr>
          <w:rFonts w:cs="Arial"/>
        </w:rPr>
        <w:t xml:space="preserve">t the Affiliate with the opportunity to review </w:t>
      </w:r>
      <w:r w:rsidRPr="002B77DB">
        <w:rPr>
          <w:rFonts w:cs="Arial"/>
          <w:spacing w:val="-1"/>
        </w:rPr>
        <w:t>a</w:t>
      </w:r>
      <w:r w:rsidRPr="002B77DB">
        <w:rPr>
          <w:rFonts w:cs="Arial"/>
        </w:rPr>
        <w:t>nd discuss such evaluation with the Program Director at SUNY-HSC</w:t>
      </w:r>
      <w:r w:rsidRPr="002B77DB">
        <w:rPr>
          <w:rFonts w:cs="Arial"/>
          <w:spacing w:val="1"/>
        </w:rPr>
        <w:t>B</w:t>
      </w:r>
      <w:r w:rsidRPr="002B77DB">
        <w:rPr>
          <w:rFonts w:cs="Arial"/>
        </w:rPr>
        <w:t>.</w:t>
      </w:r>
    </w:p>
    <w:p w14:paraId="6FEBC0E1" w14:textId="77777777" w:rsidR="004D3DF5" w:rsidRPr="002B77DB" w:rsidRDefault="004D3DF5" w:rsidP="00635725">
      <w:pPr>
        <w:ind w:left="432" w:right="412"/>
        <w:jc w:val="both"/>
        <w:rPr>
          <w:rFonts w:cs="Arial"/>
          <w:b/>
          <w:bCs/>
        </w:rPr>
      </w:pPr>
    </w:p>
    <w:p w14:paraId="5368986F" w14:textId="3A587E22" w:rsidR="00AB344D" w:rsidRPr="002B77DB" w:rsidRDefault="00AB344D" w:rsidP="00635725">
      <w:pPr>
        <w:ind w:left="432" w:right="412"/>
        <w:jc w:val="both"/>
        <w:rPr>
          <w:rFonts w:cs="Arial"/>
        </w:rPr>
      </w:pPr>
      <w:r w:rsidRPr="002B77DB">
        <w:rPr>
          <w:rFonts w:cs="Arial"/>
          <w:b/>
          <w:bCs/>
        </w:rPr>
        <w:t>Policies and procedures that govern the re</w:t>
      </w:r>
      <w:r w:rsidRPr="002B77DB">
        <w:rPr>
          <w:rFonts w:cs="Arial"/>
          <w:b/>
          <w:bCs/>
          <w:spacing w:val="-1"/>
        </w:rPr>
        <w:t>s</w:t>
      </w:r>
      <w:r w:rsidRPr="002B77DB">
        <w:rPr>
          <w:rFonts w:cs="Arial"/>
          <w:b/>
          <w:bCs/>
        </w:rPr>
        <w:t xml:space="preserve">idents' education </w:t>
      </w:r>
      <w:r w:rsidRPr="002B77DB">
        <w:rPr>
          <w:rFonts w:cs="Arial"/>
          <w:b/>
          <w:bCs/>
          <w:spacing w:val="-2"/>
        </w:rPr>
        <w:t>w</w:t>
      </w:r>
      <w:r w:rsidRPr="002B77DB">
        <w:rPr>
          <w:rFonts w:cs="Arial"/>
          <w:b/>
          <w:bCs/>
        </w:rPr>
        <w:t>hile rotating to the parti</w:t>
      </w:r>
      <w:r w:rsidRPr="002B77DB">
        <w:rPr>
          <w:rFonts w:cs="Arial"/>
          <w:b/>
          <w:bCs/>
          <w:spacing w:val="-1"/>
        </w:rPr>
        <w:t>c</w:t>
      </w:r>
      <w:r w:rsidRPr="002B77DB">
        <w:rPr>
          <w:rFonts w:cs="Arial"/>
          <w:b/>
          <w:bCs/>
        </w:rPr>
        <w:t>i</w:t>
      </w:r>
      <w:r w:rsidRPr="002B77DB">
        <w:rPr>
          <w:rFonts w:cs="Arial"/>
          <w:b/>
          <w:bCs/>
          <w:spacing w:val="-1"/>
        </w:rPr>
        <w:t>p</w:t>
      </w:r>
      <w:r w:rsidRPr="002B77DB">
        <w:rPr>
          <w:rFonts w:cs="Arial"/>
          <w:b/>
          <w:bCs/>
        </w:rPr>
        <w:t>ating ins</w:t>
      </w:r>
      <w:r w:rsidRPr="002B77DB">
        <w:rPr>
          <w:rFonts w:cs="Arial"/>
          <w:b/>
          <w:bCs/>
          <w:spacing w:val="-1"/>
        </w:rPr>
        <w:t>t</w:t>
      </w:r>
      <w:r w:rsidRPr="002B77DB">
        <w:rPr>
          <w:rFonts w:cs="Arial"/>
          <w:b/>
          <w:bCs/>
        </w:rPr>
        <w:t>i</w:t>
      </w:r>
      <w:r w:rsidRPr="002B77DB">
        <w:rPr>
          <w:rFonts w:cs="Arial"/>
          <w:b/>
          <w:bCs/>
          <w:spacing w:val="-1"/>
        </w:rPr>
        <w:t>t</w:t>
      </w:r>
      <w:r w:rsidRPr="002B77DB">
        <w:rPr>
          <w:rFonts w:cs="Arial"/>
          <w:b/>
          <w:bCs/>
        </w:rPr>
        <w:t>ution.</w:t>
      </w:r>
    </w:p>
    <w:p w14:paraId="735497BF" w14:textId="77777777" w:rsidR="00AB344D" w:rsidRPr="002B77DB" w:rsidRDefault="00AB344D" w:rsidP="00635725">
      <w:pPr>
        <w:ind w:left="432" w:right="346"/>
        <w:jc w:val="both"/>
        <w:rPr>
          <w:rFonts w:cs="Arial"/>
        </w:rPr>
      </w:pPr>
      <w:r w:rsidRPr="002B77DB">
        <w:rPr>
          <w:rFonts w:cs="Arial"/>
        </w:rPr>
        <w:t>The residents/fellows will be under the</w:t>
      </w:r>
      <w:r w:rsidRPr="002B77DB">
        <w:rPr>
          <w:rFonts w:cs="Arial"/>
          <w:spacing w:val="-2"/>
        </w:rPr>
        <w:t xml:space="preserve"> </w:t>
      </w:r>
      <w:r w:rsidRPr="002B77DB">
        <w:rPr>
          <w:rFonts w:cs="Arial"/>
        </w:rPr>
        <w:t>general direction of the Policies and Procedures of the SUNY HSCB GME Com</w:t>
      </w:r>
      <w:r w:rsidRPr="002B77DB">
        <w:rPr>
          <w:rFonts w:cs="Arial"/>
          <w:spacing w:val="-2"/>
        </w:rPr>
        <w:t>m</w:t>
      </w:r>
      <w:r w:rsidRPr="002B77DB">
        <w:rPr>
          <w:rFonts w:cs="Arial"/>
        </w:rPr>
        <w:t>i</w:t>
      </w:r>
      <w:r w:rsidRPr="002B77DB">
        <w:rPr>
          <w:rFonts w:cs="Arial"/>
          <w:spacing w:val="3"/>
        </w:rPr>
        <w:t>t</w:t>
      </w:r>
      <w:r w:rsidRPr="002B77DB">
        <w:rPr>
          <w:rFonts w:cs="Arial"/>
        </w:rPr>
        <w:t>tee, the Policies and Procedures of their SUNY HSCB Progra</w:t>
      </w:r>
      <w:r w:rsidRPr="002B77DB">
        <w:rPr>
          <w:rFonts w:cs="Arial"/>
          <w:spacing w:val="-2"/>
        </w:rPr>
        <w:t>m</w:t>
      </w:r>
      <w:r w:rsidRPr="002B77DB">
        <w:rPr>
          <w:rFonts w:cs="Arial"/>
        </w:rPr>
        <w:t>, as well as the Pol</w:t>
      </w:r>
      <w:r w:rsidRPr="002B77DB">
        <w:rPr>
          <w:rFonts w:cs="Arial"/>
          <w:spacing w:val="1"/>
        </w:rPr>
        <w:t>i</w:t>
      </w:r>
      <w:r w:rsidRPr="002B77DB">
        <w:rPr>
          <w:rFonts w:cs="Arial"/>
        </w:rPr>
        <w:t>cies and Procedures of the Affiliate Progra</w:t>
      </w:r>
      <w:r w:rsidRPr="002B77DB">
        <w:rPr>
          <w:rFonts w:cs="Arial"/>
          <w:spacing w:val="-2"/>
        </w:rPr>
        <w:t>m</w:t>
      </w:r>
      <w:r w:rsidRPr="002B77DB">
        <w:rPr>
          <w:rFonts w:cs="Arial"/>
        </w:rPr>
        <w:t>.</w:t>
      </w:r>
    </w:p>
    <w:p w14:paraId="3D103039" w14:textId="77777777" w:rsidR="00C176BE" w:rsidRPr="002B77DB" w:rsidRDefault="00C176BE" w:rsidP="00635725">
      <w:pPr>
        <w:ind w:left="432" w:right="346"/>
        <w:jc w:val="both"/>
        <w:rPr>
          <w:rFonts w:cs="Arial"/>
        </w:rPr>
      </w:pPr>
    </w:p>
    <w:p w14:paraId="4D18AEC3" w14:textId="6F9EEA32" w:rsidR="00AB344D" w:rsidRPr="002B77DB" w:rsidRDefault="00AB344D" w:rsidP="00635725">
      <w:pPr>
        <w:ind w:left="432" w:right="145"/>
        <w:jc w:val="both"/>
        <w:rPr>
          <w:rFonts w:cs="Arial"/>
        </w:rPr>
      </w:pPr>
      <w:r w:rsidRPr="002B77DB">
        <w:rPr>
          <w:rFonts w:cs="Arial"/>
        </w:rPr>
        <w:t>Both SUNY HSCB and the A</w:t>
      </w:r>
      <w:r w:rsidRPr="002B77DB">
        <w:rPr>
          <w:rFonts w:cs="Arial"/>
          <w:spacing w:val="-1"/>
        </w:rPr>
        <w:t>ff</w:t>
      </w:r>
      <w:r w:rsidRPr="002B77DB">
        <w:rPr>
          <w:rFonts w:cs="Arial"/>
        </w:rPr>
        <w:t xml:space="preserve">iliate share </w:t>
      </w:r>
      <w:r w:rsidRPr="002B77DB">
        <w:rPr>
          <w:rFonts w:cs="Arial"/>
          <w:spacing w:val="-1"/>
        </w:rPr>
        <w:t>r</w:t>
      </w:r>
      <w:r w:rsidRPr="002B77DB">
        <w:rPr>
          <w:rFonts w:cs="Arial"/>
        </w:rPr>
        <w:t>espo</w:t>
      </w:r>
      <w:r w:rsidRPr="002B77DB">
        <w:rPr>
          <w:rFonts w:cs="Arial"/>
          <w:spacing w:val="-1"/>
        </w:rPr>
        <w:t>n</w:t>
      </w:r>
      <w:r w:rsidRPr="002B77DB">
        <w:rPr>
          <w:rFonts w:cs="Arial"/>
        </w:rPr>
        <w:t xml:space="preserve">sibility </w:t>
      </w:r>
      <w:r w:rsidRPr="002B77DB">
        <w:rPr>
          <w:rFonts w:cs="Arial"/>
          <w:spacing w:val="-1"/>
        </w:rPr>
        <w:t>f</w:t>
      </w:r>
      <w:r w:rsidRPr="002B77DB">
        <w:rPr>
          <w:rFonts w:cs="Arial"/>
        </w:rPr>
        <w:t xml:space="preserve">or </w:t>
      </w:r>
      <w:r w:rsidRPr="002B77DB">
        <w:rPr>
          <w:rFonts w:cs="Arial"/>
          <w:spacing w:val="-1"/>
        </w:rPr>
        <w:t>e</w:t>
      </w:r>
      <w:r w:rsidRPr="002B77DB">
        <w:rPr>
          <w:rFonts w:cs="Arial"/>
        </w:rPr>
        <w:t>nsuring t</w:t>
      </w:r>
      <w:r w:rsidRPr="002B77DB">
        <w:rPr>
          <w:rFonts w:cs="Arial"/>
          <w:spacing w:val="-1"/>
        </w:rPr>
        <w:t>h</w:t>
      </w:r>
      <w:r w:rsidRPr="002B77DB">
        <w:rPr>
          <w:rFonts w:cs="Arial"/>
        </w:rPr>
        <w:t>at all residents/fellows receive the appropriate</w:t>
      </w:r>
      <w:r w:rsidRPr="002B77DB">
        <w:rPr>
          <w:rFonts w:cs="Arial"/>
          <w:spacing w:val="-1"/>
        </w:rPr>
        <w:t xml:space="preserve"> </w:t>
      </w:r>
      <w:r w:rsidRPr="002B77DB">
        <w:rPr>
          <w:rFonts w:cs="Arial"/>
        </w:rPr>
        <w:t>clinical</w:t>
      </w:r>
      <w:r w:rsidRPr="002B77DB">
        <w:rPr>
          <w:rFonts w:cs="Arial"/>
          <w:spacing w:val="-1"/>
        </w:rPr>
        <w:t xml:space="preserve"> </w:t>
      </w:r>
      <w:r w:rsidRPr="002B77DB">
        <w:rPr>
          <w:rFonts w:cs="Arial"/>
        </w:rPr>
        <w:t>and</w:t>
      </w:r>
      <w:r w:rsidRPr="002B77DB">
        <w:rPr>
          <w:rFonts w:cs="Arial"/>
          <w:spacing w:val="-1"/>
        </w:rPr>
        <w:t xml:space="preserve"> </w:t>
      </w:r>
      <w:r w:rsidRPr="002B77DB">
        <w:rPr>
          <w:rFonts w:cs="Arial"/>
        </w:rPr>
        <w:t>profess</w:t>
      </w:r>
      <w:r w:rsidRPr="002B77DB">
        <w:rPr>
          <w:rFonts w:cs="Arial"/>
          <w:spacing w:val="1"/>
        </w:rPr>
        <w:t>i</w:t>
      </w:r>
      <w:r w:rsidRPr="002B77DB">
        <w:rPr>
          <w:rFonts w:cs="Arial"/>
        </w:rPr>
        <w:t xml:space="preserve">onal training. Each entity is </w:t>
      </w:r>
      <w:r w:rsidRPr="002B77DB">
        <w:rPr>
          <w:rFonts w:cs="Arial"/>
          <w:spacing w:val="-2"/>
        </w:rPr>
        <w:t>m</w:t>
      </w:r>
      <w:r w:rsidRPr="002B77DB">
        <w:rPr>
          <w:rFonts w:cs="Arial"/>
        </w:rPr>
        <w:t>utually o</w:t>
      </w:r>
      <w:r w:rsidRPr="002B77DB">
        <w:rPr>
          <w:rFonts w:cs="Arial"/>
          <w:spacing w:val="-1"/>
        </w:rPr>
        <w:t>b</w:t>
      </w:r>
      <w:r w:rsidRPr="002B77DB">
        <w:rPr>
          <w:rFonts w:cs="Arial"/>
        </w:rPr>
        <w:t>lig</w:t>
      </w:r>
      <w:r w:rsidRPr="002B77DB">
        <w:rPr>
          <w:rFonts w:cs="Arial"/>
          <w:spacing w:val="-1"/>
        </w:rPr>
        <w:t>at</w:t>
      </w:r>
      <w:r w:rsidRPr="002B77DB">
        <w:rPr>
          <w:rFonts w:cs="Arial"/>
        </w:rPr>
        <w:t>ed to c</w:t>
      </w:r>
      <w:r w:rsidRPr="002B77DB">
        <w:rPr>
          <w:rFonts w:cs="Arial"/>
          <w:spacing w:val="-1"/>
        </w:rPr>
        <w:t>r</w:t>
      </w:r>
      <w:r w:rsidRPr="002B77DB">
        <w:rPr>
          <w:rFonts w:cs="Arial"/>
        </w:rPr>
        <w:t>ea</w:t>
      </w:r>
      <w:r w:rsidRPr="002B77DB">
        <w:rPr>
          <w:rFonts w:cs="Arial"/>
          <w:spacing w:val="1"/>
        </w:rPr>
        <w:t>t</w:t>
      </w:r>
      <w:r w:rsidRPr="002B77DB">
        <w:rPr>
          <w:rFonts w:cs="Arial"/>
        </w:rPr>
        <w:t>e and encourage an appr</w:t>
      </w:r>
      <w:r w:rsidRPr="002B77DB">
        <w:rPr>
          <w:rFonts w:cs="Arial"/>
          <w:spacing w:val="-1"/>
        </w:rPr>
        <w:t>o</w:t>
      </w:r>
      <w:r w:rsidRPr="002B77DB">
        <w:rPr>
          <w:rFonts w:cs="Arial"/>
        </w:rPr>
        <w:t>priate learning environ</w:t>
      </w:r>
      <w:r w:rsidRPr="002B77DB">
        <w:rPr>
          <w:rFonts w:cs="Arial"/>
          <w:spacing w:val="-2"/>
        </w:rPr>
        <w:t>m</w:t>
      </w:r>
      <w:r w:rsidRPr="002B77DB">
        <w:rPr>
          <w:rFonts w:cs="Arial"/>
        </w:rPr>
        <w:t xml:space="preserve">ent that includes positive attitudes and </w:t>
      </w:r>
      <w:r w:rsidRPr="002B77DB">
        <w:rPr>
          <w:rFonts w:cs="Arial"/>
          <w:spacing w:val="-1"/>
        </w:rPr>
        <w:t>v</w:t>
      </w:r>
      <w:r w:rsidRPr="002B77DB">
        <w:rPr>
          <w:rFonts w:cs="Arial"/>
        </w:rPr>
        <w:t>alues a</w:t>
      </w:r>
      <w:r w:rsidRPr="002B77DB">
        <w:rPr>
          <w:rFonts w:cs="Arial"/>
          <w:spacing w:val="-1"/>
        </w:rPr>
        <w:t>s</w:t>
      </w:r>
      <w:r w:rsidRPr="002B77DB">
        <w:rPr>
          <w:rFonts w:cs="Arial"/>
        </w:rPr>
        <w:t>sociated with professionalis</w:t>
      </w:r>
      <w:r w:rsidRPr="002B77DB">
        <w:rPr>
          <w:rFonts w:cs="Arial"/>
          <w:spacing w:val="-2"/>
        </w:rPr>
        <w:t>m</w:t>
      </w:r>
      <w:r w:rsidRPr="002B77DB">
        <w:rPr>
          <w:rFonts w:cs="Arial"/>
        </w:rPr>
        <w:t>, including, but not li</w:t>
      </w:r>
      <w:r w:rsidRPr="002B77DB">
        <w:rPr>
          <w:rFonts w:cs="Arial"/>
          <w:spacing w:val="-2"/>
        </w:rPr>
        <w:t>m</w:t>
      </w:r>
      <w:r w:rsidRPr="002B77DB">
        <w:rPr>
          <w:rFonts w:cs="Arial"/>
        </w:rPr>
        <w:t>ited to, respect, standards of excellence, honor and inte</w:t>
      </w:r>
      <w:r w:rsidRPr="002B77DB">
        <w:rPr>
          <w:rFonts w:cs="Arial"/>
          <w:spacing w:val="-1"/>
        </w:rPr>
        <w:t>g</w:t>
      </w:r>
      <w:r w:rsidRPr="002B77DB">
        <w:rPr>
          <w:rFonts w:cs="Arial"/>
        </w:rPr>
        <w:t>rit</w:t>
      </w:r>
      <w:r w:rsidRPr="002B77DB">
        <w:rPr>
          <w:rFonts w:cs="Arial"/>
          <w:spacing w:val="-1"/>
        </w:rPr>
        <w:t>y</w:t>
      </w:r>
      <w:r w:rsidRPr="002B77DB">
        <w:rPr>
          <w:rFonts w:cs="Arial"/>
        </w:rPr>
        <w:t>, accounta</w:t>
      </w:r>
      <w:r w:rsidRPr="002B77DB">
        <w:rPr>
          <w:rFonts w:cs="Arial"/>
          <w:spacing w:val="-1"/>
        </w:rPr>
        <w:t>b</w:t>
      </w:r>
      <w:r w:rsidRPr="002B77DB">
        <w:rPr>
          <w:rFonts w:cs="Arial"/>
        </w:rPr>
        <w:t>ility, co</w:t>
      </w:r>
      <w:r w:rsidRPr="002B77DB">
        <w:rPr>
          <w:rFonts w:cs="Arial"/>
          <w:spacing w:val="-2"/>
        </w:rPr>
        <w:t>m</w:t>
      </w:r>
      <w:r w:rsidRPr="002B77DB">
        <w:rPr>
          <w:rFonts w:cs="Arial"/>
        </w:rPr>
        <w:t xml:space="preserve">passion, </w:t>
      </w:r>
      <w:r w:rsidR="00DD07B8" w:rsidRPr="002B77DB">
        <w:rPr>
          <w:rFonts w:cs="Arial"/>
        </w:rPr>
        <w:t>alt</w:t>
      </w:r>
      <w:r w:rsidR="00DD07B8" w:rsidRPr="002B77DB">
        <w:rPr>
          <w:rFonts w:cs="Arial"/>
          <w:spacing w:val="-1"/>
        </w:rPr>
        <w:t>r</w:t>
      </w:r>
      <w:r w:rsidR="00DD07B8" w:rsidRPr="002B77DB">
        <w:rPr>
          <w:rFonts w:cs="Arial"/>
        </w:rPr>
        <w:t>uism,</w:t>
      </w:r>
      <w:r w:rsidRPr="002B77DB">
        <w:rPr>
          <w:rFonts w:cs="Arial"/>
        </w:rPr>
        <w:t xml:space="preserve"> and duty. </w:t>
      </w:r>
      <w:r w:rsidRPr="002B77DB">
        <w:rPr>
          <w:rFonts w:cs="Arial"/>
          <w:spacing w:val="-1"/>
        </w:rPr>
        <w:t>T</w:t>
      </w:r>
      <w:r w:rsidRPr="002B77DB">
        <w:rPr>
          <w:rFonts w:cs="Arial"/>
        </w:rPr>
        <w:t>he Affiliate repre</w:t>
      </w:r>
      <w:r w:rsidRPr="002B77DB">
        <w:rPr>
          <w:rFonts w:cs="Arial"/>
          <w:spacing w:val="-1"/>
        </w:rPr>
        <w:t>s</w:t>
      </w:r>
      <w:r w:rsidRPr="002B77DB">
        <w:rPr>
          <w:rFonts w:cs="Arial"/>
        </w:rPr>
        <w:t>ents that it has s</w:t>
      </w:r>
      <w:r w:rsidRPr="002B77DB">
        <w:rPr>
          <w:rFonts w:cs="Arial"/>
          <w:spacing w:val="-1"/>
        </w:rPr>
        <w:t>u</w:t>
      </w:r>
      <w:r w:rsidRPr="002B77DB">
        <w:rPr>
          <w:rFonts w:cs="Arial"/>
        </w:rPr>
        <w:t>ita</w:t>
      </w:r>
      <w:r w:rsidRPr="002B77DB">
        <w:rPr>
          <w:rFonts w:cs="Arial"/>
          <w:spacing w:val="-1"/>
        </w:rPr>
        <w:t>b</w:t>
      </w:r>
      <w:r w:rsidRPr="002B77DB">
        <w:rPr>
          <w:rFonts w:cs="Arial"/>
          <w:spacing w:val="1"/>
        </w:rPr>
        <w:t>l</w:t>
      </w:r>
      <w:r w:rsidRPr="002B77DB">
        <w:rPr>
          <w:rFonts w:cs="Arial"/>
        </w:rPr>
        <w:t xml:space="preserve">e </w:t>
      </w:r>
      <w:r w:rsidRPr="002B77DB">
        <w:rPr>
          <w:rFonts w:cs="Arial"/>
          <w:spacing w:val="-2"/>
        </w:rPr>
        <w:t>m</w:t>
      </w:r>
      <w:r w:rsidRPr="002B77DB">
        <w:rPr>
          <w:rFonts w:cs="Arial"/>
        </w:rPr>
        <w:t>echanis</w:t>
      </w:r>
      <w:r w:rsidRPr="002B77DB">
        <w:rPr>
          <w:rFonts w:cs="Arial"/>
          <w:spacing w:val="-2"/>
        </w:rPr>
        <w:t>m</w:t>
      </w:r>
      <w:r w:rsidRPr="002B77DB">
        <w:rPr>
          <w:rFonts w:cs="Arial"/>
        </w:rPr>
        <w:t>s to identi</w:t>
      </w:r>
      <w:r w:rsidRPr="002B77DB">
        <w:rPr>
          <w:rFonts w:cs="Arial"/>
          <w:spacing w:val="-1"/>
        </w:rPr>
        <w:t>f</w:t>
      </w:r>
      <w:r w:rsidRPr="002B77DB">
        <w:rPr>
          <w:rFonts w:cs="Arial"/>
        </w:rPr>
        <w:t>y and pro</w:t>
      </w:r>
      <w:r w:rsidRPr="002B77DB">
        <w:rPr>
          <w:rFonts w:cs="Arial"/>
          <w:spacing w:val="-2"/>
        </w:rPr>
        <w:t>m</w:t>
      </w:r>
      <w:r w:rsidRPr="002B77DB">
        <w:rPr>
          <w:rFonts w:cs="Arial"/>
        </w:rPr>
        <w:t>ptly correct violations of professional standards. SUNY H</w:t>
      </w:r>
      <w:r w:rsidRPr="002B77DB">
        <w:rPr>
          <w:rFonts w:cs="Arial"/>
          <w:spacing w:val="1"/>
        </w:rPr>
        <w:t>SC</w:t>
      </w:r>
      <w:r w:rsidRPr="002B77DB">
        <w:rPr>
          <w:rFonts w:cs="Arial"/>
        </w:rPr>
        <w:t xml:space="preserve">B represents that it </w:t>
      </w:r>
      <w:r w:rsidRPr="002B77DB">
        <w:rPr>
          <w:rFonts w:cs="Arial"/>
          <w:spacing w:val="-2"/>
        </w:rPr>
        <w:t>m</w:t>
      </w:r>
      <w:r w:rsidRPr="002B77DB">
        <w:rPr>
          <w:rFonts w:cs="Arial"/>
        </w:rPr>
        <w:t>aintains such standards, and copies of its policies on professionalism and the learning en</w:t>
      </w:r>
      <w:r w:rsidRPr="002B77DB">
        <w:rPr>
          <w:rFonts w:cs="Arial"/>
          <w:spacing w:val="-1"/>
        </w:rPr>
        <w:t>v</w:t>
      </w:r>
      <w:r w:rsidRPr="002B77DB">
        <w:rPr>
          <w:rFonts w:cs="Arial"/>
          <w:spacing w:val="1"/>
        </w:rPr>
        <w:t>i</w:t>
      </w:r>
      <w:r w:rsidRPr="002B77DB">
        <w:rPr>
          <w:rFonts w:cs="Arial"/>
        </w:rPr>
        <w:t>ron</w:t>
      </w:r>
      <w:r w:rsidRPr="002B77DB">
        <w:rPr>
          <w:rFonts w:cs="Arial"/>
          <w:spacing w:val="-2"/>
        </w:rPr>
        <w:t>m</w:t>
      </w:r>
      <w:r w:rsidRPr="002B77DB">
        <w:rPr>
          <w:rFonts w:cs="Arial"/>
        </w:rPr>
        <w:t>ent are available upon request.</w:t>
      </w:r>
    </w:p>
    <w:p w14:paraId="46F54FF2" w14:textId="77777777" w:rsidR="00AB344D" w:rsidRPr="002B77DB" w:rsidRDefault="00AB344D" w:rsidP="00635725">
      <w:pPr>
        <w:ind w:left="432"/>
        <w:jc w:val="both"/>
        <w:rPr>
          <w:rFonts w:cs="Arial"/>
        </w:rPr>
      </w:pPr>
    </w:p>
    <w:p w14:paraId="0B9332E4" w14:textId="77777777" w:rsidR="00AB344D" w:rsidRPr="002B77DB" w:rsidRDefault="00AB344D" w:rsidP="00635725">
      <w:pPr>
        <w:spacing w:before="29"/>
        <w:ind w:left="432" w:right="198"/>
        <w:jc w:val="both"/>
        <w:rPr>
          <w:rFonts w:cs="Arial"/>
        </w:rPr>
      </w:pPr>
      <w:r w:rsidRPr="002B77DB">
        <w:rPr>
          <w:rFonts w:cs="Arial"/>
          <w:b/>
          <w:bCs/>
        </w:rPr>
        <w:t>*** If there is any confusion regarding transit</w:t>
      </w:r>
      <w:r w:rsidRPr="002B77DB">
        <w:rPr>
          <w:rFonts w:cs="Arial"/>
          <w:b/>
          <w:bCs/>
          <w:spacing w:val="1"/>
        </w:rPr>
        <w:t>i</w:t>
      </w:r>
      <w:r w:rsidRPr="002B77DB">
        <w:rPr>
          <w:rFonts w:cs="Arial"/>
          <w:b/>
          <w:bCs/>
        </w:rPr>
        <w:t>ons of care, or if a resident feels that patients are not being transitioned app</w:t>
      </w:r>
      <w:r w:rsidRPr="002B77DB">
        <w:rPr>
          <w:rFonts w:cs="Arial"/>
          <w:b/>
          <w:bCs/>
          <w:spacing w:val="2"/>
        </w:rPr>
        <w:t>r</w:t>
      </w:r>
      <w:r w:rsidRPr="002B77DB">
        <w:rPr>
          <w:rFonts w:cs="Arial"/>
          <w:b/>
          <w:bCs/>
        </w:rPr>
        <w:t>opriately to their care, it is their responsibility to notify a c</w:t>
      </w:r>
      <w:r w:rsidRPr="002B77DB">
        <w:rPr>
          <w:rFonts w:cs="Arial"/>
          <w:b/>
          <w:bCs/>
          <w:spacing w:val="1"/>
        </w:rPr>
        <w:t>h</w:t>
      </w:r>
      <w:r w:rsidRPr="002B77DB">
        <w:rPr>
          <w:rFonts w:cs="Arial"/>
          <w:b/>
          <w:bCs/>
        </w:rPr>
        <w:t>ief immediately so that the proper action can be take</w:t>
      </w:r>
      <w:r w:rsidRPr="002B77DB">
        <w:rPr>
          <w:rFonts w:cs="Arial"/>
          <w:b/>
          <w:bCs/>
          <w:spacing w:val="-1"/>
        </w:rPr>
        <w:t>n</w:t>
      </w:r>
      <w:r w:rsidRPr="002B77DB">
        <w:rPr>
          <w:rFonts w:cs="Arial"/>
          <w:b/>
          <w:bCs/>
        </w:rPr>
        <w:t>, whether that be in the form of having a chief present for transitions of care or other</w:t>
      </w:r>
      <w:r w:rsidRPr="002B77DB">
        <w:rPr>
          <w:rFonts w:cs="Arial"/>
          <w:b/>
          <w:bCs/>
          <w:spacing w:val="-2"/>
        </w:rPr>
        <w:t>w</w:t>
      </w:r>
      <w:r w:rsidRPr="002B77DB">
        <w:rPr>
          <w:rFonts w:cs="Arial"/>
          <w:b/>
          <w:bCs/>
        </w:rPr>
        <w:t>ise. ***</w:t>
      </w:r>
    </w:p>
    <w:p w14:paraId="2913FAAB" w14:textId="77777777" w:rsidR="00AB344D" w:rsidRPr="002B77DB" w:rsidRDefault="00AB344D" w:rsidP="00635725">
      <w:pPr>
        <w:ind w:left="432"/>
        <w:jc w:val="both"/>
        <w:rPr>
          <w:rFonts w:cs="Arial"/>
          <w:b/>
        </w:rPr>
      </w:pPr>
    </w:p>
    <w:p w14:paraId="7E84418B" w14:textId="77777777" w:rsidR="00AB344D" w:rsidRPr="002B77DB" w:rsidRDefault="00AB344D" w:rsidP="00CE556A">
      <w:pPr>
        <w:ind w:left="432"/>
        <w:jc w:val="both"/>
        <w:rPr>
          <w:rFonts w:cs="Arial"/>
        </w:rPr>
      </w:pPr>
      <w:r w:rsidRPr="002B77DB">
        <w:rPr>
          <w:rFonts w:cs="Arial"/>
          <w:b/>
          <w:u w:val="single"/>
        </w:rPr>
        <w:t>RESPONSIBILITY:</w:t>
      </w:r>
    </w:p>
    <w:p w14:paraId="32D36004" w14:textId="77777777" w:rsidR="00AB344D" w:rsidRPr="002B77DB" w:rsidRDefault="00AB344D" w:rsidP="00CE556A">
      <w:pPr>
        <w:ind w:left="432"/>
        <w:jc w:val="both"/>
        <w:rPr>
          <w:rFonts w:cs="Arial"/>
        </w:rPr>
      </w:pPr>
      <w:r w:rsidRPr="002B77DB">
        <w:rPr>
          <w:rFonts w:cs="Arial"/>
        </w:rPr>
        <w:t xml:space="preserve">Chairpersons are responsible for insuring that these policies are adhered to.  </w:t>
      </w:r>
    </w:p>
    <w:p w14:paraId="7217504B" w14:textId="77777777" w:rsidR="00AB344D" w:rsidRPr="002B77DB" w:rsidRDefault="00AB344D" w:rsidP="00CE556A">
      <w:pPr>
        <w:ind w:left="432"/>
        <w:jc w:val="both"/>
        <w:rPr>
          <w:rFonts w:cs="Arial"/>
        </w:rPr>
      </w:pPr>
      <w:r w:rsidRPr="002B77DB">
        <w:rPr>
          <w:rFonts w:cs="Arial"/>
        </w:rPr>
        <w:t>The attending physicians, in compliance with the Medical Staff Bylaws, must assure timely, adequate, professional care for their patients by being available, or designating an eligible alternate practitioner with whom prior arrangements have been made and who has at least comparable clinical privileges at the hospital.  Residents and fellows must be aware of their limitations and not attempt to provide clinical services or do procedures that are outside the scope of their training.  In addition, residents and fellows are responsible for communicating to the attending physician any significant issues as they relate to patient care.</w:t>
      </w:r>
    </w:p>
    <w:p w14:paraId="03703B18" w14:textId="77777777" w:rsidR="00AB344D" w:rsidRPr="002B77DB" w:rsidRDefault="00AB344D" w:rsidP="00635725">
      <w:pPr>
        <w:ind w:left="432"/>
        <w:jc w:val="both"/>
        <w:rPr>
          <w:rFonts w:cs="Arial"/>
        </w:rPr>
      </w:pPr>
    </w:p>
    <w:p w14:paraId="0397C64A" w14:textId="77777777" w:rsidR="00AB344D" w:rsidRPr="002B77DB" w:rsidRDefault="00AB344D" w:rsidP="00CE556A">
      <w:pPr>
        <w:ind w:left="432"/>
        <w:jc w:val="both"/>
        <w:rPr>
          <w:rFonts w:cs="Arial"/>
          <w:b/>
          <w:u w:val="single"/>
        </w:rPr>
      </w:pPr>
      <w:r w:rsidRPr="002B77DB">
        <w:rPr>
          <w:rFonts w:cs="Arial"/>
          <w:b/>
          <w:u w:val="single"/>
        </w:rPr>
        <w:t>CONTROLS:</w:t>
      </w:r>
    </w:p>
    <w:p w14:paraId="709EABB1" w14:textId="77777777" w:rsidR="00AB344D" w:rsidRPr="002B77DB" w:rsidRDefault="00AB344D" w:rsidP="00CE556A">
      <w:pPr>
        <w:ind w:left="432"/>
        <w:jc w:val="both"/>
        <w:rPr>
          <w:rFonts w:cs="Arial"/>
        </w:rPr>
      </w:pPr>
      <w:r w:rsidRPr="002B77DB">
        <w:rPr>
          <w:rFonts w:cs="Arial"/>
        </w:rPr>
        <w:t>The Chairpersons of service will review the care rendered by residents and fellows to ensure appropriate communication with attending physicians as outlined, and that the attending physicians are providing adequate supervision.</w:t>
      </w:r>
    </w:p>
    <w:p w14:paraId="122DA8F4" w14:textId="77777777" w:rsidR="00AB344D" w:rsidRPr="002B77DB" w:rsidRDefault="00AB344D" w:rsidP="00635725">
      <w:pPr>
        <w:ind w:left="1512"/>
        <w:jc w:val="both"/>
        <w:rPr>
          <w:rFonts w:cs="Arial"/>
        </w:rPr>
      </w:pPr>
    </w:p>
    <w:p w14:paraId="7CB751A8" w14:textId="5372E9AA" w:rsidR="00AB344D" w:rsidRPr="002B77DB" w:rsidRDefault="00AB344D" w:rsidP="00635725">
      <w:pPr>
        <w:ind w:left="432" w:right="249"/>
        <w:jc w:val="both"/>
        <w:rPr>
          <w:rFonts w:eastAsia="Arial" w:cs="Arial"/>
          <w:color w:val="FF0000"/>
        </w:rPr>
      </w:pPr>
      <w:r w:rsidRPr="002B77DB">
        <w:rPr>
          <w:rFonts w:cs="Arial"/>
        </w:rPr>
        <w:lastRenderedPageBreak/>
        <w:t>The Site Director is charged with confirming that all residents in the Neurology Program are familiar with and are adherent to this supervision policy. The Site Director will also bring to the attention of the Chairman any inadequate supervision being provided by specific attending faculty.  The Site Director must ensure that appropriate corrective action is undertaken.</w:t>
      </w:r>
    </w:p>
    <w:p w14:paraId="72BB1A0B" w14:textId="77777777" w:rsidR="00AB344D" w:rsidRPr="002B77DB" w:rsidRDefault="00AB344D" w:rsidP="00AC37EE">
      <w:pPr>
        <w:rPr>
          <w:rFonts w:cs="Arial"/>
        </w:rPr>
      </w:pPr>
    </w:p>
    <w:p w14:paraId="257FC5F3" w14:textId="66E64C70" w:rsidR="00754642" w:rsidRPr="002B77DB" w:rsidRDefault="00E169A2" w:rsidP="00CE556A">
      <w:pPr>
        <w:ind w:left="432"/>
        <w:jc w:val="both"/>
        <w:rPr>
          <w:rFonts w:cs="Arial"/>
          <w:b/>
          <w:u w:val="single"/>
        </w:rPr>
      </w:pPr>
      <w:r w:rsidRPr="002B77DB">
        <w:rPr>
          <w:rFonts w:cs="Arial"/>
          <w:b/>
          <w:u w:val="single"/>
        </w:rPr>
        <w:t xml:space="preserve">Team </w:t>
      </w:r>
      <w:proofErr w:type="gramStart"/>
      <w:r w:rsidRPr="002B77DB">
        <w:rPr>
          <w:rFonts w:cs="Arial"/>
          <w:b/>
          <w:u w:val="single"/>
        </w:rPr>
        <w:t>complement</w:t>
      </w:r>
      <w:proofErr w:type="gramEnd"/>
    </w:p>
    <w:p w14:paraId="0FBC32F9" w14:textId="77777777" w:rsidR="00761D0D" w:rsidRPr="002B77DB" w:rsidRDefault="00E169A2" w:rsidP="00760143">
      <w:pPr>
        <w:pStyle w:val="ListParagraph"/>
        <w:numPr>
          <w:ilvl w:val="0"/>
          <w:numId w:val="177"/>
        </w:numPr>
        <w:ind w:right="-20"/>
        <w:jc w:val="both"/>
        <w:rPr>
          <w:rFonts w:eastAsia="Arial" w:cs="Arial"/>
        </w:rPr>
      </w:pPr>
      <w:r w:rsidRPr="002B77DB">
        <w:rPr>
          <w:rFonts w:eastAsia="Arial" w:cs="Arial"/>
        </w:rPr>
        <w:t>1 Attending</w:t>
      </w:r>
    </w:p>
    <w:p w14:paraId="090BDD07" w14:textId="53F24133" w:rsidR="00754642" w:rsidRPr="002B77DB" w:rsidRDefault="00E169A2" w:rsidP="00760143">
      <w:pPr>
        <w:pStyle w:val="ListParagraph"/>
        <w:numPr>
          <w:ilvl w:val="0"/>
          <w:numId w:val="177"/>
        </w:numPr>
        <w:ind w:right="-20"/>
        <w:jc w:val="both"/>
        <w:rPr>
          <w:rFonts w:eastAsia="Arial" w:cs="Arial"/>
        </w:rPr>
      </w:pPr>
      <w:r w:rsidRPr="002B77DB">
        <w:rPr>
          <w:rFonts w:eastAsia="Arial" w:cs="Arial"/>
        </w:rPr>
        <w:t>1 Fellow (PGY</w:t>
      </w:r>
      <w:r w:rsidRPr="002B77DB">
        <w:rPr>
          <w:rFonts w:eastAsia="Arial" w:cs="Arial"/>
          <w:spacing w:val="-6"/>
        </w:rPr>
        <w:t xml:space="preserve"> </w:t>
      </w:r>
      <w:r w:rsidRPr="002B77DB">
        <w:rPr>
          <w:rFonts w:eastAsia="Arial" w:cs="Arial"/>
        </w:rPr>
        <w:t>5)</w:t>
      </w:r>
    </w:p>
    <w:p w14:paraId="272B0C2B" w14:textId="3A9279AD" w:rsidR="00754642" w:rsidRPr="002B77DB" w:rsidRDefault="00E169A2" w:rsidP="00760143">
      <w:pPr>
        <w:pStyle w:val="ListParagraph"/>
        <w:numPr>
          <w:ilvl w:val="0"/>
          <w:numId w:val="177"/>
        </w:numPr>
        <w:ind w:right="-20"/>
        <w:jc w:val="both"/>
        <w:rPr>
          <w:rFonts w:eastAsia="Arial" w:cs="Arial"/>
        </w:rPr>
      </w:pPr>
      <w:r w:rsidRPr="002B77DB">
        <w:rPr>
          <w:rFonts w:eastAsia="Arial" w:cs="Arial"/>
        </w:rPr>
        <w:t>1 Senior (PGY</w:t>
      </w:r>
      <w:r w:rsidRPr="002B77DB">
        <w:rPr>
          <w:rFonts w:eastAsia="Arial" w:cs="Arial"/>
          <w:spacing w:val="-6"/>
        </w:rPr>
        <w:t xml:space="preserve"> </w:t>
      </w:r>
      <w:r w:rsidRPr="002B77DB">
        <w:rPr>
          <w:rFonts w:eastAsia="Arial" w:cs="Arial"/>
        </w:rPr>
        <w:t>3 or 4)</w:t>
      </w:r>
    </w:p>
    <w:p w14:paraId="397E910F" w14:textId="5EF03B1B" w:rsidR="00754642" w:rsidRPr="002B77DB" w:rsidRDefault="00E169A2" w:rsidP="00760143">
      <w:pPr>
        <w:pStyle w:val="ListParagraph"/>
        <w:numPr>
          <w:ilvl w:val="0"/>
          <w:numId w:val="177"/>
        </w:numPr>
        <w:ind w:right="-20"/>
        <w:jc w:val="both"/>
        <w:rPr>
          <w:rFonts w:eastAsia="Arial" w:cs="Arial"/>
        </w:rPr>
      </w:pPr>
      <w:r w:rsidRPr="002B77DB">
        <w:rPr>
          <w:rFonts w:eastAsia="Arial" w:cs="Arial"/>
        </w:rPr>
        <w:t>3 Juniors (PGY</w:t>
      </w:r>
      <w:r w:rsidRPr="002B77DB">
        <w:rPr>
          <w:rFonts w:eastAsia="Arial" w:cs="Arial"/>
          <w:spacing w:val="-6"/>
        </w:rPr>
        <w:t xml:space="preserve"> </w:t>
      </w:r>
      <w:r w:rsidRPr="002B77DB">
        <w:rPr>
          <w:rFonts w:eastAsia="Arial" w:cs="Arial"/>
        </w:rPr>
        <w:t>2)</w:t>
      </w:r>
    </w:p>
    <w:p w14:paraId="478FB235" w14:textId="652CC5EB" w:rsidR="00754642" w:rsidRPr="002B77DB" w:rsidRDefault="00E169A2" w:rsidP="00760143">
      <w:pPr>
        <w:pStyle w:val="ListParagraph"/>
        <w:numPr>
          <w:ilvl w:val="0"/>
          <w:numId w:val="177"/>
        </w:numPr>
        <w:ind w:right="-20"/>
        <w:jc w:val="both"/>
        <w:rPr>
          <w:rFonts w:eastAsia="Arial" w:cs="Arial"/>
        </w:rPr>
      </w:pPr>
      <w:r w:rsidRPr="002B77DB">
        <w:rPr>
          <w:rFonts w:eastAsia="Arial" w:cs="Arial"/>
        </w:rPr>
        <w:t>1-3 Rotato</w:t>
      </w:r>
      <w:r w:rsidRPr="002B77DB">
        <w:rPr>
          <w:rFonts w:eastAsia="Arial" w:cs="Arial"/>
          <w:spacing w:val="-1"/>
        </w:rPr>
        <w:t>r</w:t>
      </w:r>
      <w:r w:rsidRPr="002B77DB">
        <w:rPr>
          <w:rFonts w:eastAsia="Arial" w:cs="Arial"/>
        </w:rPr>
        <w:t>s (PGY</w:t>
      </w:r>
      <w:r w:rsidRPr="002B77DB">
        <w:rPr>
          <w:rFonts w:eastAsia="Arial" w:cs="Arial"/>
          <w:spacing w:val="-6"/>
        </w:rPr>
        <w:t xml:space="preserve"> </w:t>
      </w:r>
      <w:r w:rsidRPr="002B77DB">
        <w:rPr>
          <w:rFonts w:eastAsia="Arial" w:cs="Arial"/>
        </w:rPr>
        <w:t>1-</w:t>
      </w:r>
      <w:r w:rsidRPr="002B77DB">
        <w:rPr>
          <w:rFonts w:eastAsia="Arial" w:cs="Arial"/>
          <w:spacing w:val="-2"/>
        </w:rPr>
        <w:t>3</w:t>
      </w:r>
      <w:r w:rsidRPr="002B77DB">
        <w:rPr>
          <w:rFonts w:eastAsia="Arial" w:cs="Arial"/>
        </w:rPr>
        <w:t>)</w:t>
      </w:r>
    </w:p>
    <w:p w14:paraId="6EB47936" w14:textId="78DE6468" w:rsidR="00754642" w:rsidRPr="002B77DB" w:rsidRDefault="00761D0D" w:rsidP="00760143">
      <w:pPr>
        <w:pStyle w:val="ListParagraph"/>
        <w:numPr>
          <w:ilvl w:val="0"/>
          <w:numId w:val="177"/>
        </w:numPr>
        <w:ind w:right="-20"/>
        <w:jc w:val="both"/>
        <w:rPr>
          <w:rFonts w:eastAsia="Arial" w:cs="Arial"/>
        </w:rPr>
      </w:pPr>
      <w:r w:rsidRPr="002B77DB">
        <w:rPr>
          <w:rFonts w:eastAsia="Arial" w:cs="Arial"/>
        </w:rPr>
        <w:t>3</w:t>
      </w:r>
      <w:r w:rsidR="00E169A2" w:rsidRPr="002B77DB">
        <w:rPr>
          <w:rFonts w:eastAsia="Arial" w:cs="Arial"/>
        </w:rPr>
        <w:t xml:space="preserve"> Medical Students</w:t>
      </w:r>
    </w:p>
    <w:p w14:paraId="57C62F7B" w14:textId="77777777" w:rsidR="00DD07B8" w:rsidRPr="002B77DB" w:rsidRDefault="00DD07B8" w:rsidP="00136239">
      <w:pPr>
        <w:pStyle w:val="ListParagraph"/>
        <w:ind w:left="1080" w:right="-20"/>
        <w:jc w:val="both"/>
        <w:rPr>
          <w:rFonts w:eastAsia="Arial" w:cs="Arial"/>
        </w:rPr>
      </w:pPr>
    </w:p>
    <w:p w14:paraId="01FFF4C8" w14:textId="5B9CE140" w:rsidR="00754642" w:rsidRPr="002B77DB" w:rsidRDefault="00E169A2" w:rsidP="00CE556A">
      <w:pPr>
        <w:ind w:left="432"/>
        <w:jc w:val="both"/>
        <w:rPr>
          <w:rFonts w:cs="Arial"/>
          <w:b/>
          <w:u w:val="single"/>
        </w:rPr>
      </w:pPr>
      <w:r w:rsidRPr="002B77DB">
        <w:rPr>
          <w:rFonts w:cs="Arial"/>
          <w:b/>
          <w:u w:val="single"/>
        </w:rPr>
        <w:t>Lines of Responsibility and Supervision:</w:t>
      </w:r>
    </w:p>
    <w:p w14:paraId="535E6017" w14:textId="3E8B65B1"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The Attending supervi</w:t>
      </w:r>
      <w:r w:rsidRPr="002B77DB">
        <w:rPr>
          <w:rFonts w:eastAsia="Arial" w:cs="Arial"/>
          <w:spacing w:val="1"/>
        </w:rPr>
        <w:t>s</w:t>
      </w:r>
      <w:r w:rsidRPr="002B77DB">
        <w:rPr>
          <w:rFonts w:eastAsia="Arial" w:cs="Arial"/>
        </w:rPr>
        <w:t xml:space="preserve">es </w:t>
      </w:r>
      <w:r w:rsidR="00DD07B8" w:rsidRPr="002B77DB">
        <w:rPr>
          <w:rFonts w:eastAsia="Arial" w:cs="Arial"/>
        </w:rPr>
        <w:t>all</w:t>
      </w:r>
      <w:r w:rsidRPr="002B77DB">
        <w:rPr>
          <w:rFonts w:eastAsia="Arial" w:cs="Arial"/>
          <w:spacing w:val="-2"/>
        </w:rPr>
        <w:t xml:space="preserve"> </w:t>
      </w:r>
      <w:r w:rsidRPr="002B77DB">
        <w:rPr>
          <w:rFonts w:eastAsia="Arial" w:cs="Arial"/>
        </w:rPr>
        <w:t>the residents directly and through the Neuro-oncology</w:t>
      </w:r>
      <w:r w:rsidRPr="002B77DB">
        <w:rPr>
          <w:rFonts w:eastAsia="Arial" w:cs="Arial"/>
          <w:spacing w:val="1"/>
        </w:rPr>
        <w:t xml:space="preserve"> </w:t>
      </w:r>
      <w:r w:rsidRPr="002B77DB">
        <w:rPr>
          <w:rFonts w:eastAsia="Arial" w:cs="Arial"/>
        </w:rPr>
        <w:t>Fellow.</w:t>
      </w:r>
    </w:p>
    <w:p w14:paraId="66993E7A" w14:textId="43C47229" w:rsidR="00754642" w:rsidRPr="002B77DB" w:rsidRDefault="00E169A2" w:rsidP="00760143">
      <w:pPr>
        <w:pStyle w:val="ListParagraph"/>
        <w:numPr>
          <w:ilvl w:val="0"/>
          <w:numId w:val="177"/>
        </w:numPr>
        <w:ind w:right="248"/>
        <w:jc w:val="both"/>
        <w:rPr>
          <w:rFonts w:eastAsia="Arial" w:cs="Arial"/>
        </w:rPr>
      </w:pPr>
      <w:r w:rsidRPr="002B77DB">
        <w:rPr>
          <w:rFonts w:eastAsia="Arial" w:cs="Arial"/>
        </w:rPr>
        <w:t>The Fellow supervises the Senior and the rest</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 xml:space="preserve">the </w:t>
      </w:r>
      <w:proofErr w:type="gramStart"/>
      <w:r w:rsidRPr="002B77DB">
        <w:rPr>
          <w:rFonts w:eastAsia="Arial" w:cs="Arial"/>
        </w:rPr>
        <w:t>team</w:t>
      </w:r>
      <w:proofErr w:type="gramEnd"/>
    </w:p>
    <w:p w14:paraId="1FFEC349" w14:textId="71AF4478" w:rsidR="00754642" w:rsidRPr="002B77DB" w:rsidRDefault="00E169A2" w:rsidP="00760143">
      <w:pPr>
        <w:pStyle w:val="ListParagraph"/>
        <w:numPr>
          <w:ilvl w:val="0"/>
          <w:numId w:val="177"/>
        </w:numPr>
        <w:ind w:right="-20"/>
        <w:jc w:val="both"/>
        <w:rPr>
          <w:rFonts w:eastAsia="Arial" w:cs="Arial"/>
        </w:rPr>
      </w:pPr>
      <w:r w:rsidRPr="002B77DB">
        <w:rPr>
          <w:rFonts w:eastAsia="Arial" w:cs="Arial"/>
        </w:rPr>
        <w:t>The Senior supervises the Juniors and the rotators.</w:t>
      </w:r>
    </w:p>
    <w:p w14:paraId="0B968FC1" w14:textId="10F15798" w:rsidR="00754642" w:rsidRPr="002B77DB" w:rsidRDefault="00E169A2" w:rsidP="00760143">
      <w:pPr>
        <w:pStyle w:val="ListParagraph"/>
        <w:numPr>
          <w:ilvl w:val="0"/>
          <w:numId w:val="177"/>
        </w:numPr>
        <w:ind w:right="756"/>
        <w:jc w:val="both"/>
        <w:rPr>
          <w:rFonts w:eastAsia="Arial" w:cs="Arial"/>
        </w:rPr>
      </w:pPr>
      <w:r w:rsidRPr="002B77DB">
        <w:rPr>
          <w:rFonts w:eastAsia="Arial" w:cs="Arial"/>
        </w:rPr>
        <w:t>The Junio</w:t>
      </w:r>
      <w:r w:rsidRPr="002B77DB">
        <w:rPr>
          <w:rFonts w:eastAsia="Arial" w:cs="Arial"/>
          <w:spacing w:val="2"/>
        </w:rPr>
        <w:t>r</w:t>
      </w:r>
      <w:r w:rsidRPr="002B77DB">
        <w:rPr>
          <w:rFonts w:eastAsia="Arial" w:cs="Arial"/>
        </w:rPr>
        <w:t>s and rotators do not supervise other residents.</w:t>
      </w:r>
    </w:p>
    <w:p w14:paraId="00E37478" w14:textId="77777777" w:rsidR="00AC37EE" w:rsidRPr="002B77DB" w:rsidRDefault="00AC37EE" w:rsidP="00496489">
      <w:pPr>
        <w:spacing w:before="17"/>
        <w:jc w:val="both"/>
        <w:rPr>
          <w:rFonts w:cs="Arial"/>
        </w:rPr>
      </w:pPr>
    </w:p>
    <w:p w14:paraId="193AF5CE" w14:textId="26157ED8" w:rsidR="00754642" w:rsidRPr="002B77DB" w:rsidRDefault="00761D0D" w:rsidP="00635725">
      <w:pPr>
        <w:pStyle w:val="Heading4"/>
        <w:rPr>
          <w:rFonts w:cs="Arial"/>
        </w:rPr>
      </w:pPr>
      <w:r w:rsidRPr="002B77DB">
        <w:rPr>
          <w:rFonts w:cs="Arial"/>
        </w:rPr>
        <w:t>1</w:t>
      </w:r>
      <w:r w:rsidR="00565156" w:rsidRPr="002B77DB">
        <w:rPr>
          <w:rFonts w:cs="Arial"/>
        </w:rPr>
        <w:t>2</w:t>
      </w:r>
      <w:r w:rsidRPr="002B77DB">
        <w:rPr>
          <w:rFonts w:cs="Arial"/>
        </w:rPr>
        <w:t>-</w:t>
      </w:r>
      <w:r w:rsidR="00635725" w:rsidRPr="002B77DB">
        <w:rPr>
          <w:rFonts w:cs="Arial"/>
        </w:rPr>
        <w:t>8-</w:t>
      </w:r>
      <w:r w:rsidR="00CE556A" w:rsidRPr="002B77DB">
        <w:rPr>
          <w:rFonts w:cs="Arial"/>
        </w:rPr>
        <w:t>7</w:t>
      </w:r>
      <w:r w:rsidRPr="002B77DB">
        <w:rPr>
          <w:rFonts w:cs="Arial"/>
        </w:rPr>
        <w:t xml:space="preserve">. </w:t>
      </w:r>
      <w:r w:rsidR="00E169A2" w:rsidRPr="002B77DB">
        <w:rPr>
          <w:rFonts w:cs="Arial"/>
        </w:rPr>
        <w:t>Mount Sinai Neurocritical Care Service</w:t>
      </w:r>
    </w:p>
    <w:p w14:paraId="05F4A2C0" w14:textId="2E4EC5C5" w:rsidR="00754642" w:rsidRPr="002B77DB" w:rsidRDefault="00E169A2" w:rsidP="00CE556A">
      <w:pPr>
        <w:ind w:left="432"/>
        <w:jc w:val="both"/>
        <w:rPr>
          <w:rFonts w:cs="Arial"/>
          <w:b/>
          <w:u w:val="single"/>
        </w:rPr>
      </w:pPr>
      <w:r w:rsidRPr="002B77DB">
        <w:rPr>
          <w:rFonts w:cs="Arial"/>
          <w:b/>
          <w:u w:val="single"/>
        </w:rPr>
        <w:t>Team Complement</w:t>
      </w:r>
    </w:p>
    <w:p w14:paraId="15145B19" w14:textId="27CF991B"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1 Attending</w:t>
      </w:r>
    </w:p>
    <w:p w14:paraId="48F77C2A" w14:textId="263C2119"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1 Neurocritical Care Fellow</w:t>
      </w:r>
      <w:r w:rsidR="00761D0D" w:rsidRPr="002B77DB">
        <w:rPr>
          <w:rFonts w:eastAsia="Arial" w:cs="Arial"/>
        </w:rPr>
        <w:t xml:space="preserve"> </w:t>
      </w:r>
      <w:r w:rsidRPr="002B77DB">
        <w:rPr>
          <w:rFonts w:eastAsia="Arial" w:cs="Arial"/>
        </w:rPr>
        <w:t>(PGY</w:t>
      </w:r>
      <w:r w:rsidR="00761D0D" w:rsidRPr="002B77DB">
        <w:rPr>
          <w:rFonts w:eastAsia="Arial" w:cs="Arial"/>
        </w:rPr>
        <w:t>-</w:t>
      </w:r>
      <w:r w:rsidRPr="002B77DB">
        <w:rPr>
          <w:rFonts w:eastAsia="Arial" w:cs="Arial"/>
        </w:rPr>
        <w:t>5 or PGY</w:t>
      </w:r>
      <w:r w:rsidR="00761D0D" w:rsidRPr="002B77DB">
        <w:rPr>
          <w:rFonts w:eastAsia="Arial" w:cs="Arial"/>
        </w:rPr>
        <w:t>-</w:t>
      </w:r>
      <w:r w:rsidRPr="002B77DB">
        <w:rPr>
          <w:rFonts w:eastAsia="Arial" w:cs="Arial"/>
        </w:rPr>
        <w:t>6)</w:t>
      </w:r>
    </w:p>
    <w:p w14:paraId="596325EE" w14:textId="55DAC8A0"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2 Intensive care fellows</w:t>
      </w:r>
      <w:r w:rsidR="00761D0D" w:rsidRPr="002B77DB">
        <w:rPr>
          <w:rFonts w:eastAsia="Arial" w:cs="Arial"/>
        </w:rPr>
        <w:t xml:space="preserve"> </w:t>
      </w:r>
      <w:r w:rsidRPr="002B77DB">
        <w:rPr>
          <w:rFonts w:eastAsia="Arial" w:cs="Arial"/>
        </w:rPr>
        <w:t>(Medical or Surgical</w:t>
      </w:r>
      <w:r w:rsidR="00761D0D" w:rsidRPr="002B77DB">
        <w:rPr>
          <w:rFonts w:eastAsia="Arial" w:cs="Arial"/>
        </w:rPr>
        <w:t xml:space="preserve">, </w:t>
      </w:r>
      <w:r w:rsidRPr="002B77DB">
        <w:rPr>
          <w:rFonts w:eastAsia="Arial" w:cs="Arial"/>
        </w:rPr>
        <w:t>PGY</w:t>
      </w:r>
      <w:r w:rsidR="00761D0D" w:rsidRPr="002B77DB">
        <w:rPr>
          <w:rFonts w:eastAsia="Arial" w:cs="Arial"/>
        </w:rPr>
        <w:t>-</w:t>
      </w:r>
      <w:r w:rsidRPr="002B77DB">
        <w:rPr>
          <w:rFonts w:eastAsia="Arial" w:cs="Arial"/>
        </w:rPr>
        <w:t>5 or PGY</w:t>
      </w:r>
      <w:r w:rsidR="00761D0D" w:rsidRPr="002B77DB">
        <w:rPr>
          <w:rFonts w:eastAsia="Arial" w:cs="Arial"/>
        </w:rPr>
        <w:t>-</w:t>
      </w:r>
      <w:r w:rsidRPr="002B77DB">
        <w:rPr>
          <w:rFonts w:eastAsia="Arial" w:cs="Arial"/>
        </w:rPr>
        <w:t>6)</w:t>
      </w:r>
    </w:p>
    <w:p w14:paraId="4BB31106" w14:textId="5462E8F8"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1-2 NICU nurse practitioners</w:t>
      </w:r>
      <w:r w:rsidR="00761D0D" w:rsidRPr="002B77DB">
        <w:rPr>
          <w:rFonts w:eastAsia="Arial" w:cs="Arial"/>
        </w:rPr>
        <w:t xml:space="preserve"> </w:t>
      </w:r>
      <w:r w:rsidRPr="002B77DB">
        <w:rPr>
          <w:rFonts w:eastAsia="Arial" w:cs="Arial"/>
        </w:rPr>
        <w:t>(NP)</w:t>
      </w:r>
    </w:p>
    <w:p w14:paraId="2FA0ECCC" w14:textId="6F6B4BAA"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 xml:space="preserve">1 </w:t>
      </w:r>
      <w:r w:rsidR="002B77DB" w:rsidRPr="002B77DB">
        <w:rPr>
          <w:rFonts w:eastAsia="Arial" w:cs="Arial"/>
        </w:rPr>
        <w:t>or more n</w:t>
      </w:r>
      <w:r w:rsidRPr="002B77DB">
        <w:rPr>
          <w:rFonts w:eastAsia="Arial" w:cs="Arial"/>
        </w:rPr>
        <w:t>eurology resident</w:t>
      </w:r>
      <w:r w:rsidR="002B77DB" w:rsidRPr="002B77DB">
        <w:rPr>
          <w:rFonts w:eastAsia="Arial" w:cs="Arial"/>
        </w:rPr>
        <w:t>s</w:t>
      </w:r>
      <w:r w:rsidRPr="002B77DB">
        <w:rPr>
          <w:rFonts w:eastAsia="Arial" w:cs="Arial"/>
        </w:rPr>
        <w:t xml:space="preserve"> (PGY</w:t>
      </w:r>
      <w:r w:rsidR="00761D0D" w:rsidRPr="002B77DB">
        <w:rPr>
          <w:rFonts w:eastAsia="Arial" w:cs="Arial"/>
        </w:rPr>
        <w:t>-</w:t>
      </w:r>
      <w:r w:rsidRPr="002B77DB">
        <w:rPr>
          <w:rFonts w:eastAsia="Arial" w:cs="Arial"/>
        </w:rPr>
        <w:t>3</w:t>
      </w:r>
      <w:r w:rsidR="002B77DB" w:rsidRPr="002B77DB">
        <w:rPr>
          <w:rFonts w:eastAsia="Arial" w:cs="Arial"/>
        </w:rPr>
        <w:t xml:space="preserve"> SUNY and other PGY from </w:t>
      </w:r>
      <w:proofErr w:type="spellStart"/>
      <w:proofErr w:type="gramStart"/>
      <w:r w:rsidR="002B77DB" w:rsidRPr="002B77DB">
        <w:rPr>
          <w:rFonts w:eastAsia="Arial" w:cs="Arial"/>
        </w:rPr>
        <w:t>Mt.Sinai</w:t>
      </w:r>
      <w:proofErr w:type="spellEnd"/>
      <w:proofErr w:type="gramEnd"/>
      <w:r w:rsidRPr="002B77DB">
        <w:rPr>
          <w:rFonts w:eastAsia="Arial" w:cs="Arial"/>
        </w:rPr>
        <w:t>)</w:t>
      </w:r>
    </w:p>
    <w:p w14:paraId="7C478E34" w14:textId="77777777" w:rsidR="00DD07B8" w:rsidRPr="002B77DB" w:rsidRDefault="00DD07B8" w:rsidP="00136239">
      <w:pPr>
        <w:pStyle w:val="ListParagraph"/>
        <w:ind w:left="1080" w:right="249"/>
        <w:jc w:val="both"/>
        <w:rPr>
          <w:rFonts w:eastAsia="Arial" w:cs="Arial"/>
        </w:rPr>
      </w:pPr>
    </w:p>
    <w:p w14:paraId="2F131921" w14:textId="297BFC33" w:rsidR="00754642" w:rsidRPr="002B77DB" w:rsidRDefault="00E169A2" w:rsidP="00CE556A">
      <w:pPr>
        <w:ind w:left="432"/>
        <w:jc w:val="both"/>
        <w:rPr>
          <w:rFonts w:cs="Arial"/>
          <w:b/>
          <w:u w:val="single"/>
        </w:rPr>
      </w:pPr>
      <w:r w:rsidRPr="002B77DB">
        <w:rPr>
          <w:rFonts w:cs="Arial"/>
          <w:b/>
          <w:u w:val="single"/>
        </w:rPr>
        <w:t>Lines of responsibility and supervision</w:t>
      </w:r>
    </w:p>
    <w:p w14:paraId="0AB7D418" w14:textId="69DCD900"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 xml:space="preserve">The Attending supervises all fellows, NPs and </w:t>
      </w:r>
      <w:proofErr w:type="gramStart"/>
      <w:r w:rsidRPr="002B77DB">
        <w:rPr>
          <w:rFonts w:eastAsia="Arial" w:cs="Arial"/>
        </w:rPr>
        <w:t>residents</w:t>
      </w:r>
      <w:proofErr w:type="gramEnd"/>
    </w:p>
    <w:p w14:paraId="49504CAC" w14:textId="2A356062"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The NICU fellows supervise the MICU/SICU fellows, and resident(s)</w:t>
      </w:r>
    </w:p>
    <w:p w14:paraId="289A45EA" w14:textId="726A4430"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 xml:space="preserve">The MICU/SICU fellows supervise the </w:t>
      </w:r>
      <w:proofErr w:type="gramStart"/>
      <w:r w:rsidRPr="002B77DB">
        <w:rPr>
          <w:rFonts w:eastAsia="Arial" w:cs="Arial"/>
        </w:rPr>
        <w:t>residents</w:t>
      </w:r>
      <w:proofErr w:type="gramEnd"/>
    </w:p>
    <w:p w14:paraId="4178FD45" w14:textId="1271933C" w:rsidR="00754642" w:rsidRPr="002B77DB" w:rsidRDefault="00E169A2" w:rsidP="00760143">
      <w:pPr>
        <w:pStyle w:val="ListParagraph"/>
        <w:numPr>
          <w:ilvl w:val="0"/>
          <w:numId w:val="177"/>
        </w:numPr>
        <w:ind w:right="249"/>
        <w:jc w:val="both"/>
        <w:rPr>
          <w:rFonts w:eastAsia="Arial" w:cs="Arial"/>
        </w:rPr>
      </w:pPr>
      <w:r w:rsidRPr="002B77DB">
        <w:rPr>
          <w:rFonts w:eastAsia="Arial" w:cs="Arial"/>
        </w:rPr>
        <w:t xml:space="preserve">Residents do not supervise </w:t>
      </w:r>
      <w:proofErr w:type="gramStart"/>
      <w:r w:rsidRPr="002B77DB">
        <w:rPr>
          <w:rFonts w:eastAsia="Arial" w:cs="Arial"/>
        </w:rPr>
        <w:t>each other</w:t>
      </w:r>
      <w:proofErr w:type="gramEnd"/>
    </w:p>
    <w:p w14:paraId="54B171AF" w14:textId="77777777" w:rsidR="00DD07B8" w:rsidRPr="002B77DB" w:rsidRDefault="00DD07B8" w:rsidP="00136239">
      <w:pPr>
        <w:pStyle w:val="ListParagraph"/>
        <w:ind w:left="1080" w:right="249"/>
        <w:jc w:val="both"/>
        <w:rPr>
          <w:rFonts w:eastAsia="Arial" w:cs="Arial"/>
        </w:rPr>
      </w:pPr>
    </w:p>
    <w:p w14:paraId="550C23B2" w14:textId="77777777" w:rsidR="002B77DB" w:rsidRPr="002B77DB" w:rsidRDefault="002B77DB" w:rsidP="00136239">
      <w:pPr>
        <w:pStyle w:val="ListParagraph"/>
        <w:ind w:left="1080" w:right="249"/>
        <w:jc w:val="both"/>
        <w:rPr>
          <w:rFonts w:eastAsia="Arial" w:cs="Arial"/>
        </w:rPr>
      </w:pPr>
    </w:p>
    <w:p w14:paraId="79780F81" w14:textId="77777777" w:rsidR="000C7452" w:rsidRPr="002B77DB" w:rsidRDefault="000C7452" w:rsidP="00496489">
      <w:pPr>
        <w:jc w:val="both"/>
        <w:rPr>
          <w:rFonts w:cs="Arial"/>
        </w:rPr>
      </w:pPr>
    </w:p>
    <w:p w14:paraId="7D7A0FD0" w14:textId="728BEA1E" w:rsidR="00761D0D" w:rsidRPr="002B77DB" w:rsidRDefault="000C7452" w:rsidP="00635725">
      <w:pPr>
        <w:pStyle w:val="Heading4"/>
        <w:rPr>
          <w:rFonts w:cs="Arial"/>
        </w:rPr>
      </w:pPr>
      <w:r w:rsidRPr="002B77DB">
        <w:rPr>
          <w:rFonts w:cs="Arial"/>
        </w:rPr>
        <w:t>1</w:t>
      </w:r>
      <w:r w:rsidR="00565156" w:rsidRPr="002B77DB">
        <w:rPr>
          <w:rFonts w:cs="Arial"/>
        </w:rPr>
        <w:t>2</w:t>
      </w:r>
      <w:r w:rsidRPr="002B77DB">
        <w:rPr>
          <w:rFonts w:cs="Arial"/>
        </w:rPr>
        <w:t>-</w:t>
      </w:r>
      <w:r w:rsidR="00635725" w:rsidRPr="002B77DB">
        <w:rPr>
          <w:rFonts w:cs="Arial"/>
        </w:rPr>
        <w:t>8-</w:t>
      </w:r>
      <w:r w:rsidR="00CE556A" w:rsidRPr="002B77DB">
        <w:rPr>
          <w:rFonts w:cs="Arial"/>
        </w:rPr>
        <w:t>8</w:t>
      </w:r>
      <w:r w:rsidRPr="002B77DB">
        <w:rPr>
          <w:rFonts w:cs="Arial"/>
        </w:rPr>
        <w:t>. Preliminary Year Internal Medicine at All Site (UHB, KCHC and BVA)</w:t>
      </w:r>
    </w:p>
    <w:p w14:paraId="5872BA20" w14:textId="50ACE500" w:rsidR="00761D0D" w:rsidRPr="002B77DB" w:rsidRDefault="00761D0D" w:rsidP="00635725">
      <w:pPr>
        <w:ind w:left="720"/>
        <w:rPr>
          <w:rFonts w:cs="Arial"/>
          <w:b/>
          <w:u w:val="single"/>
        </w:rPr>
      </w:pPr>
      <w:r w:rsidRPr="002B77DB">
        <w:rPr>
          <w:rFonts w:cs="Arial"/>
          <w:b/>
          <w:u w:val="single"/>
        </w:rPr>
        <w:t>Medicine</w:t>
      </w:r>
      <w:r w:rsidRPr="002B77DB">
        <w:rPr>
          <w:rFonts w:cs="Arial"/>
          <w:b/>
          <w:spacing w:val="-1"/>
          <w:u w:val="single"/>
        </w:rPr>
        <w:t xml:space="preserve"> </w:t>
      </w:r>
      <w:r w:rsidRPr="002B77DB">
        <w:rPr>
          <w:rFonts w:cs="Arial"/>
          <w:b/>
          <w:u w:val="single"/>
        </w:rPr>
        <w:t>Ward</w:t>
      </w:r>
    </w:p>
    <w:p w14:paraId="04B8ED95" w14:textId="001AA4C5" w:rsidR="000C7452" w:rsidRPr="002B77DB" w:rsidRDefault="00761D0D" w:rsidP="00760143">
      <w:pPr>
        <w:pStyle w:val="ListParagraph"/>
        <w:numPr>
          <w:ilvl w:val="0"/>
          <w:numId w:val="178"/>
        </w:numPr>
        <w:spacing w:before="3"/>
        <w:jc w:val="both"/>
        <w:rPr>
          <w:rFonts w:eastAsia="Arial" w:cs="Arial"/>
        </w:rPr>
      </w:pPr>
      <w:r w:rsidRPr="002B77DB">
        <w:rPr>
          <w:rFonts w:eastAsia="Arial" w:cs="Arial"/>
        </w:rPr>
        <w:t xml:space="preserve">Team </w:t>
      </w:r>
      <w:proofErr w:type="gramStart"/>
      <w:r w:rsidRPr="002B77DB">
        <w:rPr>
          <w:rFonts w:eastAsia="Arial" w:cs="Arial"/>
        </w:rPr>
        <w:t>complement</w:t>
      </w:r>
      <w:proofErr w:type="gramEnd"/>
    </w:p>
    <w:p w14:paraId="445B4660" w14:textId="56F96B39" w:rsidR="00761D0D" w:rsidRPr="002B77DB" w:rsidRDefault="00761D0D" w:rsidP="00760143">
      <w:pPr>
        <w:pStyle w:val="ListParagraph"/>
        <w:numPr>
          <w:ilvl w:val="1"/>
          <w:numId w:val="178"/>
        </w:numPr>
        <w:spacing w:before="3"/>
        <w:jc w:val="both"/>
        <w:rPr>
          <w:rFonts w:eastAsia="Arial" w:cs="Arial"/>
        </w:rPr>
      </w:pPr>
      <w:r w:rsidRPr="002B77DB">
        <w:rPr>
          <w:rFonts w:eastAsia="Arial" w:cs="Arial"/>
        </w:rPr>
        <w:t>1 Attending</w:t>
      </w:r>
    </w:p>
    <w:p w14:paraId="7CA7A82A" w14:textId="5BB25F0C" w:rsidR="00761D0D" w:rsidRPr="002B77DB" w:rsidRDefault="00761D0D" w:rsidP="00760143">
      <w:pPr>
        <w:pStyle w:val="ListParagraph"/>
        <w:numPr>
          <w:ilvl w:val="1"/>
          <w:numId w:val="178"/>
        </w:numPr>
        <w:jc w:val="both"/>
        <w:rPr>
          <w:rFonts w:eastAsia="Arial" w:cs="Arial"/>
        </w:rPr>
      </w:pPr>
      <w:r w:rsidRPr="002B77DB">
        <w:rPr>
          <w:rFonts w:eastAsia="Arial" w:cs="Arial"/>
        </w:rPr>
        <w:t>1 Senior Resident (PGY</w:t>
      </w:r>
      <w:r w:rsidRPr="002B77DB">
        <w:rPr>
          <w:rFonts w:eastAsia="Arial" w:cs="Arial"/>
          <w:spacing w:val="-6"/>
        </w:rPr>
        <w:t xml:space="preserve"> </w:t>
      </w:r>
      <w:r w:rsidRPr="002B77DB">
        <w:rPr>
          <w:rFonts w:eastAsia="Arial" w:cs="Arial"/>
        </w:rPr>
        <w:t>2 or 3)</w:t>
      </w:r>
    </w:p>
    <w:p w14:paraId="46EB448D" w14:textId="0591EBEA" w:rsidR="00761D0D" w:rsidRPr="002B77DB" w:rsidRDefault="00761D0D" w:rsidP="00760143">
      <w:pPr>
        <w:pStyle w:val="ListParagraph"/>
        <w:numPr>
          <w:ilvl w:val="1"/>
          <w:numId w:val="178"/>
        </w:numPr>
        <w:jc w:val="both"/>
        <w:rPr>
          <w:rFonts w:eastAsia="Arial" w:cs="Arial"/>
        </w:rPr>
      </w:pPr>
      <w:r w:rsidRPr="002B77DB">
        <w:rPr>
          <w:rFonts w:eastAsia="Arial" w:cs="Arial"/>
        </w:rPr>
        <w:t>1-3 Interns (PGY</w:t>
      </w:r>
      <w:r w:rsidRPr="002B77DB">
        <w:rPr>
          <w:rFonts w:eastAsia="Arial" w:cs="Arial"/>
          <w:spacing w:val="-6"/>
        </w:rPr>
        <w:t xml:space="preserve"> </w:t>
      </w:r>
      <w:r w:rsidRPr="002B77DB">
        <w:rPr>
          <w:rFonts w:eastAsia="Arial" w:cs="Arial"/>
        </w:rPr>
        <w:t>1)</w:t>
      </w:r>
    </w:p>
    <w:p w14:paraId="4AB1A146" w14:textId="5368A591" w:rsidR="00761D0D" w:rsidRPr="002B77DB" w:rsidRDefault="00761D0D" w:rsidP="00760143">
      <w:pPr>
        <w:pStyle w:val="ListParagraph"/>
        <w:numPr>
          <w:ilvl w:val="1"/>
          <w:numId w:val="178"/>
        </w:numPr>
        <w:jc w:val="both"/>
        <w:rPr>
          <w:rFonts w:eastAsia="Arial" w:cs="Arial"/>
        </w:rPr>
      </w:pPr>
      <w:r w:rsidRPr="002B77DB">
        <w:rPr>
          <w:rFonts w:eastAsia="Arial" w:cs="Arial"/>
        </w:rPr>
        <w:t>0-4 Medical Students</w:t>
      </w:r>
    </w:p>
    <w:p w14:paraId="6FC00A5E" w14:textId="77777777" w:rsidR="00DD07B8" w:rsidRPr="002B77DB" w:rsidRDefault="00DD07B8" w:rsidP="00136239">
      <w:pPr>
        <w:pStyle w:val="ListParagraph"/>
        <w:ind w:left="1800"/>
        <w:jc w:val="both"/>
        <w:rPr>
          <w:rFonts w:eastAsia="Arial" w:cs="Arial"/>
        </w:rPr>
      </w:pPr>
    </w:p>
    <w:p w14:paraId="53E9B48E" w14:textId="73DB102E" w:rsidR="00761D0D" w:rsidRPr="002B77DB" w:rsidRDefault="00761D0D" w:rsidP="00760143">
      <w:pPr>
        <w:pStyle w:val="ListParagraph"/>
        <w:numPr>
          <w:ilvl w:val="0"/>
          <w:numId w:val="178"/>
        </w:numPr>
        <w:jc w:val="both"/>
        <w:rPr>
          <w:rFonts w:eastAsia="Arial" w:cs="Arial"/>
        </w:rPr>
      </w:pPr>
      <w:r w:rsidRPr="002B77DB">
        <w:rPr>
          <w:rFonts w:eastAsia="Arial" w:cs="Arial"/>
        </w:rPr>
        <w:t>Lines of</w:t>
      </w:r>
      <w:r w:rsidRPr="002B77DB">
        <w:rPr>
          <w:rFonts w:eastAsia="Arial" w:cs="Arial"/>
          <w:spacing w:val="-2"/>
        </w:rPr>
        <w:t xml:space="preserve"> </w:t>
      </w:r>
      <w:r w:rsidRPr="002B77DB">
        <w:rPr>
          <w:rFonts w:eastAsia="Arial" w:cs="Arial"/>
        </w:rPr>
        <w:t>Responsibility and Supervision:</w:t>
      </w:r>
    </w:p>
    <w:p w14:paraId="47C0819A" w14:textId="4EB78AAF" w:rsidR="00761D0D" w:rsidRPr="002B77DB" w:rsidRDefault="00761D0D" w:rsidP="00760143">
      <w:pPr>
        <w:pStyle w:val="ListParagraph"/>
        <w:numPr>
          <w:ilvl w:val="1"/>
          <w:numId w:val="178"/>
        </w:numPr>
        <w:jc w:val="both"/>
        <w:rPr>
          <w:rFonts w:eastAsia="Arial" w:cs="Arial"/>
        </w:rPr>
      </w:pPr>
      <w:r w:rsidRPr="002B77DB">
        <w:rPr>
          <w:rFonts w:eastAsia="Arial" w:cs="Arial"/>
        </w:rPr>
        <w:t xml:space="preserve">The Medicine Ward Attending supervises each resident directly and indirectly through the </w:t>
      </w:r>
      <w:proofErr w:type="gramStart"/>
      <w:r w:rsidRPr="002B77DB">
        <w:rPr>
          <w:rFonts w:eastAsia="Arial" w:cs="Arial"/>
        </w:rPr>
        <w:t>Senior</w:t>
      </w:r>
      <w:proofErr w:type="gramEnd"/>
    </w:p>
    <w:p w14:paraId="3F38DEDE" w14:textId="24BE8BA9" w:rsidR="00761D0D" w:rsidRPr="002B77DB" w:rsidRDefault="00761D0D" w:rsidP="00760143">
      <w:pPr>
        <w:pStyle w:val="ListParagraph"/>
        <w:numPr>
          <w:ilvl w:val="1"/>
          <w:numId w:val="178"/>
        </w:numPr>
        <w:jc w:val="both"/>
        <w:rPr>
          <w:rFonts w:eastAsia="Arial" w:cs="Arial"/>
        </w:rPr>
      </w:pPr>
      <w:r w:rsidRPr="002B77DB">
        <w:rPr>
          <w:rFonts w:eastAsia="Arial" w:cs="Arial"/>
        </w:rPr>
        <w:lastRenderedPageBreak/>
        <w:t xml:space="preserve">The Senior supervises the </w:t>
      </w:r>
      <w:proofErr w:type="gramStart"/>
      <w:r w:rsidRPr="002B77DB">
        <w:rPr>
          <w:rFonts w:eastAsia="Arial" w:cs="Arial"/>
        </w:rPr>
        <w:t>Interns</w:t>
      </w:r>
      <w:proofErr w:type="gramEnd"/>
    </w:p>
    <w:p w14:paraId="03CAB009" w14:textId="4D3D3694" w:rsidR="00761D0D" w:rsidRPr="002B77DB" w:rsidRDefault="00761D0D" w:rsidP="00760143">
      <w:pPr>
        <w:pStyle w:val="ListParagraph"/>
        <w:numPr>
          <w:ilvl w:val="1"/>
          <w:numId w:val="178"/>
        </w:numPr>
        <w:jc w:val="both"/>
        <w:rPr>
          <w:rFonts w:eastAsia="Arial" w:cs="Arial"/>
        </w:rPr>
      </w:pPr>
      <w:r w:rsidRPr="002B77DB">
        <w:rPr>
          <w:rFonts w:eastAsia="Arial" w:cs="Arial"/>
        </w:rPr>
        <w:t>The Attending supervi</w:t>
      </w:r>
      <w:r w:rsidRPr="002B77DB">
        <w:rPr>
          <w:rFonts w:eastAsia="Arial" w:cs="Arial"/>
          <w:spacing w:val="1"/>
        </w:rPr>
        <w:t>s</w:t>
      </w:r>
      <w:r w:rsidRPr="002B77DB">
        <w:rPr>
          <w:rFonts w:eastAsia="Arial" w:cs="Arial"/>
        </w:rPr>
        <w:t xml:space="preserve">es the interns when the Senior is in </w:t>
      </w:r>
      <w:proofErr w:type="gramStart"/>
      <w:r w:rsidRPr="002B77DB">
        <w:rPr>
          <w:rFonts w:eastAsia="Arial" w:cs="Arial"/>
        </w:rPr>
        <w:t>cli</w:t>
      </w:r>
      <w:r w:rsidRPr="002B77DB">
        <w:rPr>
          <w:rFonts w:eastAsia="Arial" w:cs="Arial"/>
          <w:spacing w:val="1"/>
        </w:rPr>
        <w:t>n</w:t>
      </w:r>
      <w:r w:rsidRPr="002B77DB">
        <w:rPr>
          <w:rFonts w:eastAsia="Arial" w:cs="Arial"/>
        </w:rPr>
        <w:t>ic</w:t>
      </w:r>
      <w:proofErr w:type="gramEnd"/>
    </w:p>
    <w:p w14:paraId="11D00464" w14:textId="1F392848" w:rsidR="00761D0D" w:rsidRPr="002B77DB" w:rsidRDefault="00761D0D" w:rsidP="00760143">
      <w:pPr>
        <w:pStyle w:val="ListParagraph"/>
        <w:numPr>
          <w:ilvl w:val="1"/>
          <w:numId w:val="178"/>
        </w:numPr>
        <w:jc w:val="both"/>
        <w:rPr>
          <w:rFonts w:eastAsia="Arial" w:cs="Arial"/>
        </w:rPr>
      </w:pPr>
      <w:r w:rsidRPr="002B77DB">
        <w:rPr>
          <w:rFonts w:eastAsia="Arial" w:cs="Arial"/>
        </w:rPr>
        <w:t xml:space="preserve">The Interns do not supervise other </w:t>
      </w:r>
      <w:proofErr w:type="gramStart"/>
      <w:r w:rsidRPr="002B77DB">
        <w:rPr>
          <w:rFonts w:eastAsia="Arial" w:cs="Arial"/>
        </w:rPr>
        <w:t>residents</w:t>
      </w:r>
      <w:proofErr w:type="gramEnd"/>
    </w:p>
    <w:p w14:paraId="74452FDD" w14:textId="77777777" w:rsidR="00761D0D" w:rsidRPr="002B77DB" w:rsidRDefault="00761D0D" w:rsidP="000C7452">
      <w:pPr>
        <w:spacing w:before="17"/>
        <w:jc w:val="both"/>
        <w:rPr>
          <w:rFonts w:cs="Arial"/>
        </w:rPr>
      </w:pPr>
    </w:p>
    <w:p w14:paraId="1D4A32B0" w14:textId="13DA0A3E" w:rsidR="00761D0D" w:rsidRPr="002B77DB" w:rsidRDefault="00761D0D" w:rsidP="00635725">
      <w:pPr>
        <w:ind w:left="720"/>
        <w:rPr>
          <w:rFonts w:cs="Arial"/>
          <w:b/>
          <w:u w:val="single"/>
        </w:rPr>
      </w:pPr>
      <w:r w:rsidRPr="002B77DB">
        <w:rPr>
          <w:rFonts w:cs="Arial"/>
          <w:b/>
          <w:u w:val="single"/>
        </w:rPr>
        <w:t>Medical I</w:t>
      </w:r>
      <w:r w:rsidRPr="002B77DB">
        <w:rPr>
          <w:rFonts w:cs="Arial"/>
          <w:b/>
          <w:spacing w:val="-1"/>
          <w:u w:val="single"/>
        </w:rPr>
        <w:t>n</w:t>
      </w:r>
      <w:r w:rsidRPr="002B77DB">
        <w:rPr>
          <w:rFonts w:cs="Arial"/>
          <w:b/>
          <w:u w:val="single"/>
        </w:rPr>
        <w:t>tensive Care Units</w:t>
      </w:r>
    </w:p>
    <w:p w14:paraId="06BFEAAF" w14:textId="5B1B70DD" w:rsidR="000C7452" w:rsidRPr="002B77DB" w:rsidRDefault="00761D0D" w:rsidP="00760143">
      <w:pPr>
        <w:pStyle w:val="ListParagraph"/>
        <w:numPr>
          <w:ilvl w:val="0"/>
          <w:numId w:val="179"/>
        </w:numPr>
        <w:spacing w:before="3"/>
        <w:jc w:val="both"/>
        <w:rPr>
          <w:rFonts w:eastAsia="Arial" w:cs="Arial"/>
        </w:rPr>
      </w:pPr>
      <w:r w:rsidRPr="002B77DB">
        <w:rPr>
          <w:rFonts w:eastAsia="Arial" w:cs="Arial"/>
        </w:rPr>
        <w:t xml:space="preserve">Team </w:t>
      </w:r>
      <w:proofErr w:type="gramStart"/>
      <w:r w:rsidRPr="002B77DB">
        <w:rPr>
          <w:rFonts w:eastAsia="Arial" w:cs="Arial"/>
        </w:rPr>
        <w:t>complement</w:t>
      </w:r>
      <w:proofErr w:type="gramEnd"/>
      <w:r w:rsidRPr="002B77DB">
        <w:rPr>
          <w:rFonts w:eastAsia="Arial" w:cs="Arial"/>
        </w:rPr>
        <w:t xml:space="preserve"> </w:t>
      </w:r>
    </w:p>
    <w:p w14:paraId="42875816" w14:textId="745DA8EB" w:rsidR="00761D0D" w:rsidRPr="002B77DB" w:rsidRDefault="00761D0D" w:rsidP="00760143">
      <w:pPr>
        <w:pStyle w:val="ListParagraph"/>
        <w:numPr>
          <w:ilvl w:val="1"/>
          <w:numId w:val="179"/>
        </w:numPr>
        <w:spacing w:before="3"/>
        <w:jc w:val="both"/>
        <w:rPr>
          <w:rFonts w:eastAsia="Arial" w:cs="Arial"/>
        </w:rPr>
      </w:pPr>
      <w:r w:rsidRPr="002B77DB">
        <w:rPr>
          <w:rFonts w:eastAsia="Arial" w:cs="Arial"/>
        </w:rPr>
        <w:t>1 Attending</w:t>
      </w:r>
    </w:p>
    <w:p w14:paraId="5D4B2F23" w14:textId="3991053F" w:rsidR="00761D0D" w:rsidRPr="002B77DB" w:rsidRDefault="00761D0D" w:rsidP="00760143">
      <w:pPr>
        <w:pStyle w:val="ListParagraph"/>
        <w:numPr>
          <w:ilvl w:val="1"/>
          <w:numId w:val="179"/>
        </w:numPr>
        <w:jc w:val="both"/>
        <w:rPr>
          <w:rFonts w:eastAsia="Arial" w:cs="Arial"/>
        </w:rPr>
      </w:pPr>
      <w:r w:rsidRPr="002B77DB">
        <w:rPr>
          <w:rFonts w:eastAsia="Arial" w:cs="Arial"/>
        </w:rPr>
        <w:t>1</w:t>
      </w:r>
      <w:r w:rsidR="002B77DB" w:rsidRPr="002B77DB">
        <w:rPr>
          <w:rFonts w:eastAsia="Arial" w:cs="Arial"/>
        </w:rPr>
        <w:t>-3</w:t>
      </w:r>
      <w:r w:rsidRPr="002B77DB">
        <w:rPr>
          <w:rFonts w:eastAsia="Arial" w:cs="Arial"/>
        </w:rPr>
        <w:t xml:space="preserve"> Senior Resident (PGY2</w:t>
      </w:r>
      <w:r w:rsidRPr="002B77DB">
        <w:rPr>
          <w:rFonts w:eastAsia="Arial" w:cs="Arial"/>
          <w:spacing w:val="-7"/>
        </w:rPr>
        <w:t xml:space="preserve"> </w:t>
      </w:r>
      <w:r w:rsidRPr="002B77DB">
        <w:rPr>
          <w:rFonts w:eastAsia="Arial" w:cs="Arial"/>
        </w:rPr>
        <w:t>or 3)</w:t>
      </w:r>
    </w:p>
    <w:p w14:paraId="285C482E" w14:textId="3D337E1E" w:rsidR="00761D0D" w:rsidRPr="002B77DB" w:rsidRDefault="00761D0D" w:rsidP="00760143">
      <w:pPr>
        <w:pStyle w:val="ListParagraph"/>
        <w:numPr>
          <w:ilvl w:val="1"/>
          <w:numId w:val="179"/>
        </w:numPr>
        <w:jc w:val="both"/>
        <w:rPr>
          <w:rFonts w:eastAsia="Arial" w:cs="Arial"/>
        </w:rPr>
      </w:pPr>
      <w:r w:rsidRPr="002B77DB">
        <w:rPr>
          <w:rFonts w:eastAsia="Arial" w:cs="Arial"/>
        </w:rPr>
        <w:t>1</w:t>
      </w:r>
      <w:r w:rsidR="002B77DB" w:rsidRPr="002B77DB">
        <w:rPr>
          <w:rFonts w:eastAsia="Arial" w:cs="Arial"/>
        </w:rPr>
        <w:t xml:space="preserve">-3 </w:t>
      </w:r>
      <w:r w:rsidRPr="002B77DB">
        <w:rPr>
          <w:rFonts w:eastAsia="Arial" w:cs="Arial"/>
        </w:rPr>
        <w:t>Intern</w:t>
      </w:r>
      <w:r w:rsidR="002B77DB" w:rsidRPr="002B77DB">
        <w:rPr>
          <w:rFonts w:eastAsia="Arial" w:cs="Arial"/>
        </w:rPr>
        <w:t>s</w:t>
      </w:r>
      <w:r w:rsidRPr="002B77DB">
        <w:rPr>
          <w:rFonts w:eastAsia="Arial" w:cs="Arial"/>
        </w:rPr>
        <w:t xml:space="preserve"> (PGY</w:t>
      </w:r>
      <w:r w:rsidRPr="002B77DB">
        <w:rPr>
          <w:rFonts w:eastAsia="Arial" w:cs="Arial"/>
          <w:spacing w:val="-6"/>
        </w:rPr>
        <w:t xml:space="preserve"> </w:t>
      </w:r>
      <w:r w:rsidRPr="002B77DB">
        <w:rPr>
          <w:rFonts w:eastAsia="Arial" w:cs="Arial"/>
        </w:rPr>
        <w:t>1)</w:t>
      </w:r>
    </w:p>
    <w:p w14:paraId="7749C6DA" w14:textId="6388C540" w:rsidR="00761D0D" w:rsidRPr="002B77DB" w:rsidRDefault="00761D0D" w:rsidP="00760143">
      <w:pPr>
        <w:pStyle w:val="ListParagraph"/>
        <w:numPr>
          <w:ilvl w:val="1"/>
          <w:numId w:val="179"/>
        </w:numPr>
        <w:jc w:val="both"/>
        <w:rPr>
          <w:rFonts w:eastAsia="Arial" w:cs="Arial"/>
        </w:rPr>
      </w:pPr>
      <w:r w:rsidRPr="002B77DB">
        <w:rPr>
          <w:rFonts w:eastAsia="Arial" w:cs="Arial"/>
        </w:rPr>
        <w:t>0-2 Medical Students</w:t>
      </w:r>
    </w:p>
    <w:p w14:paraId="4C585661" w14:textId="77777777" w:rsidR="00DD07B8" w:rsidRPr="002B77DB" w:rsidRDefault="00DD07B8" w:rsidP="00136239">
      <w:pPr>
        <w:pStyle w:val="ListParagraph"/>
        <w:ind w:left="1800"/>
        <w:jc w:val="both"/>
        <w:rPr>
          <w:rFonts w:eastAsia="Arial" w:cs="Arial"/>
        </w:rPr>
      </w:pPr>
    </w:p>
    <w:p w14:paraId="1BEAB2E8" w14:textId="378B301F" w:rsidR="00761D0D" w:rsidRPr="002B77DB" w:rsidRDefault="00761D0D" w:rsidP="00760143">
      <w:pPr>
        <w:pStyle w:val="ListParagraph"/>
        <w:numPr>
          <w:ilvl w:val="0"/>
          <w:numId w:val="179"/>
        </w:numPr>
        <w:jc w:val="both"/>
        <w:rPr>
          <w:rFonts w:eastAsia="Arial" w:cs="Arial"/>
        </w:rPr>
      </w:pPr>
      <w:r w:rsidRPr="002B77DB">
        <w:rPr>
          <w:rFonts w:eastAsia="Arial" w:cs="Arial"/>
        </w:rPr>
        <w:t>Lines of</w:t>
      </w:r>
      <w:r w:rsidRPr="002B77DB">
        <w:rPr>
          <w:rFonts w:eastAsia="Arial" w:cs="Arial"/>
          <w:spacing w:val="-2"/>
        </w:rPr>
        <w:t xml:space="preserve"> </w:t>
      </w:r>
      <w:r w:rsidRPr="002B77DB">
        <w:rPr>
          <w:rFonts w:eastAsia="Arial" w:cs="Arial"/>
        </w:rPr>
        <w:t>Responsibility and Supervision:</w:t>
      </w:r>
    </w:p>
    <w:p w14:paraId="15DE3E75" w14:textId="73E44D9B" w:rsidR="00761D0D" w:rsidRPr="002B77DB" w:rsidRDefault="00761D0D" w:rsidP="00760143">
      <w:pPr>
        <w:pStyle w:val="ListParagraph"/>
        <w:numPr>
          <w:ilvl w:val="1"/>
          <w:numId w:val="179"/>
        </w:numPr>
        <w:spacing w:before="3"/>
        <w:jc w:val="both"/>
        <w:rPr>
          <w:rFonts w:eastAsia="Arial" w:cs="Arial"/>
        </w:rPr>
      </w:pPr>
      <w:r w:rsidRPr="002B77DB">
        <w:rPr>
          <w:rFonts w:eastAsia="Arial" w:cs="Arial"/>
        </w:rPr>
        <w:t xml:space="preserve">The Medicine Ward Attending supervises each resident directly and indirectly through the </w:t>
      </w:r>
      <w:proofErr w:type="gramStart"/>
      <w:r w:rsidRPr="002B77DB">
        <w:rPr>
          <w:rFonts w:eastAsia="Arial" w:cs="Arial"/>
        </w:rPr>
        <w:t>Senior</w:t>
      </w:r>
      <w:proofErr w:type="gramEnd"/>
    </w:p>
    <w:p w14:paraId="0A0ECF9F" w14:textId="5CC37A98" w:rsidR="00761D0D" w:rsidRPr="002B77DB" w:rsidRDefault="00761D0D" w:rsidP="00760143">
      <w:pPr>
        <w:pStyle w:val="ListParagraph"/>
        <w:numPr>
          <w:ilvl w:val="1"/>
          <w:numId w:val="179"/>
        </w:numPr>
        <w:jc w:val="both"/>
        <w:rPr>
          <w:rFonts w:eastAsia="Arial" w:cs="Arial"/>
        </w:rPr>
      </w:pPr>
      <w:r w:rsidRPr="002B77DB">
        <w:rPr>
          <w:rFonts w:eastAsia="Arial" w:cs="Arial"/>
        </w:rPr>
        <w:t xml:space="preserve">The Senior supervises the </w:t>
      </w:r>
      <w:proofErr w:type="gramStart"/>
      <w:r w:rsidRPr="002B77DB">
        <w:rPr>
          <w:rFonts w:eastAsia="Arial" w:cs="Arial"/>
        </w:rPr>
        <w:t>Interns</w:t>
      </w:r>
      <w:proofErr w:type="gramEnd"/>
    </w:p>
    <w:p w14:paraId="753FB451" w14:textId="4116F25C" w:rsidR="00761D0D" w:rsidRPr="002B77DB" w:rsidRDefault="00761D0D" w:rsidP="00760143">
      <w:pPr>
        <w:pStyle w:val="ListParagraph"/>
        <w:numPr>
          <w:ilvl w:val="1"/>
          <w:numId w:val="179"/>
        </w:numPr>
        <w:jc w:val="both"/>
        <w:rPr>
          <w:rFonts w:eastAsia="Arial" w:cs="Arial"/>
        </w:rPr>
      </w:pPr>
      <w:r w:rsidRPr="002B77DB">
        <w:rPr>
          <w:rFonts w:eastAsia="Arial" w:cs="Arial"/>
        </w:rPr>
        <w:t>The Attending supervi</w:t>
      </w:r>
      <w:r w:rsidRPr="002B77DB">
        <w:rPr>
          <w:rFonts w:eastAsia="Arial" w:cs="Arial"/>
          <w:spacing w:val="1"/>
        </w:rPr>
        <w:t>s</w:t>
      </w:r>
      <w:r w:rsidRPr="002B77DB">
        <w:rPr>
          <w:rFonts w:eastAsia="Arial" w:cs="Arial"/>
        </w:rPr>
        <w:t xml:space="preserve">es the interns when the Senior is in </w:t>
      </w:r>
      <w:proofErr w:type="gramStart"/>
      <w:r w:rsidRPr="002B77DB">
        <w:rPr>
          <w:rFonts w:eastAsia="Arial" w:cs="Arial"/>
        </w:rPr>
        <w:t>cli</w:t>
      </w:r>
      <w:r w:rsidRPr="002B77DB">
        <w:rPr>
          <w:rFonts w:eastAsia="Arial" w:cs="Arial"/>
          <w:spacing w:val="1"/>
        </w:rPr>
        <w:t>n</w:t>
      </w:r>
      <w:r w:rsidRPr="002B77DB">
        <w:rPr>
          <w:rFonts w:eastAsia="Arial" w:cs="Arial"/>
        </w:rPr>
        <w:t>ic</w:t>
      </w:r>
      <w:proofErr w:type="gramEnd"/>
    </w:p>
    <w:p w14:paraId="27F5720D" w14:textId="3C030602" w:rsidR="00761D0D" w:rsidRPr="002B77DB" w:rsidRDefault="00761D0D" w:rsidP="00760143">
      <w:pPr>
        <w:pStyle w:val="ListParagraph"/>
        <w:numPr>
          <w:ilvl w:val="1"/>
          <w:numId w:val="179"/>
        </w:numPr>
        <w:jc w:val="both"/>
        <w:rPr>
          <w:rFonts w:eastAsia="Arial" w:cs="Arial"/>
        </w:rPr>
      </w:pPr>
      <w:r w:rsidRPr="002B77DB">
        <w:rPr>
          <w:rFonts w:eastAsia="Arial" w:cs="Arial"/>
        </w:rPr>
        <w:t xml:space="preserve">The Interns do not supervise other </w:t>
      </w:r>
      <w:proofErr w:type="gramStart"/>
      <w:r w:rsidRPr="002B77DB">
        <w:rPr>
          <w:rFonts w:eastAsia="Arial" w:cs="Arial"/>
        </w:rPr>
        <w:t>residents</w:t>
      </w:r>
      <w:proofErr w:type="gramEnd"/>
    </w:p>
    <w:p w14:paraId="0A5477F4" w14:textId="658A7F0A" w:rsidR="00761D0D" w:rsidRPr="002B77DB" w:rsidRDefault="00761D0D" w:rsidP="000C7452">
      <w:pPr>
        <w:jc w:val="both"/>
        <w:rPr>
          <w:rFonts w:cs="Arial"/>
        </w:rPr>
      </w:pPr>
    </w:p>
    <w:p w14:paraId="0D3893B4" w14:textId="4E87178A" w:rsidR="00761D0D" w:rsidRPr="002B77DB" w:rsidRDefault="00761D0D" w:rsidP="000C7452">
      <w:pPr>
        <w:jc w:val="both"/>
        <w:rPr>
          <w:rFonts w:cs="Arial"/>
        </w:rPr>
      </w:pPr>
    </w:p>
    <w:p w14:paraId="2F9ED6FC" w14:textId="7BAA50D1" w:rsidR="00761D0D" w:rsidRPr="002B77DB" w:rsidRDefault="00761D0D" w:rsidP="000C7452">
      <w:pPr>
        <w:jc w:val="both"/>
        <w:rPr>
          <w:rFonts w:cs="Arial"/>
        </w:rPr>
      </w:pPr>
    </w:p>
    <w:p w14:paraId="4FEB68DF" w14:textId="77777777" w:rsidR="00761D0D" w:rsidRPr="002B77DB" w:rsidRDefault="00761D0D" w:rsidP="000C7452">
      <w:pPr>
        <w:jc w:val="both"/>
        <w:rPr>
          <w:rFonts w:cs="Arial"/>
        </w:rPr>
      </w:pPr>
    </w:p>
    <w:p w14:paraId="62E25B2C" w14:textId="77777777" w:rsidR="00BA35B2" w:rsidRPr="002B77DB" w:rsidRDefault="00BA35B2" w:rsidP="000C7452">
      <w:pPr>
        <w:jc w:val="both"/>
        <w:rPr>
          <w:rFonts w:cs="Arial"/>
        </w:rPr>
      </w:pPr>
    </w:p>
    <w:p w14:paraId="26353FF0" w14:textId="77777777" w:rsidR="0040184B" w:rsidRPr="002B77DB" w:rsidRDefault="0040184B" w:rsidP="00761D0D">
      <w:pPr>
        <w:pStyle w:val="Heading2"/>
        <w:rPr>
          <w:rFonts w:cs="Arial"/>
          <w:u w:color="000000"/>
        </w:rPr>
        <w:sectPr w:rsidR="0040184B" w:rsidRPr="002B77DB" w:rsidSect="0040184B">
          <w:pgSz w:w="12240" w:h="15840"/>
          <w:pgMar w:top="720" w:right="720" w:bottom="720" w:left="720" w:header="720" w:footer="720" w:gutter="0"/>
          <w:cols w:space="720"/>
        </w:sectPr>
      </w:pPr>
    </w:p>
    <w:p w14:paraId="4B01C0C6" w14:textId="623F01CF" w:rsidR="00BA35B2" w:rsidRPr="002B77DB" w:rsidRDefault="00761D0D" w:rsidP="00761D0D">
      <w:pPr>
        <w:pStyle w:val="Heading2"/>
        <w:rPr>
          <w:rFonts w:cs="Arial"/>
        </w:rPr>
      </w:pPr>
      <w:bookmarkStart w:id="114" w:name="_Toc43138037"/>
      <w:bookmarkStart w:id="115" w:name="T813"/>
      <w:r w:rsidRPr="002B77DB">
        <w:rPr>
          <w:rFonts w:cs="Arial"/>
          <w:u w:color="000000"/>
        </w:rPr>
        <w:lastRenderedPageBreak/>
        <w:t>1</w:t>
      </w:r>
      <w:r w:rsidR="00565156" w:rsidRPr="002B77DB">
        <w:rPr>
          <w:rFonts w:cs="Arial"/>
          <w:u w:color="000000"/>
        </w:rPr>
        <w:t>3</w:t>
      </w:r>
      <w:r w:rsidRPr="002B77DB">
        <w:rPr>
          <w:rFonts w:cs="Arial"/>
          <w:u w:color="000000"/>
        </w:rPr>
        <w:t xml:space="preserve">. </w:t>
      </w:r>
      <w:r w:rsidR="00BA35B2" w:rsidRPr="002B77DB">
        <w:rPr>
          <w:rFonts w:cs="Arial"/>
          <w:u w:color="000000"/>
        </w:rPr>
        <w:t>Escalation</w:t>
      </w:r>
      <w:r w:rsidR="00BA35B2" w:rsidRPr="002B77DB">
        <w:rPr>
          <w:rFonts w:cs="Arial"/>
          <w:spacing w:val="1"/>
          <w:u w:color="000000"/>
        </w:rPr>
        <w:t xml:space="preserve"> </w:t>
      </w:r>
      <w:r w:rsidR="00BA35B2" w:rsidRPr="002B77DB">
        <w:rPr>
          <w:rFonts w:cs="Arial"/>
          <w:u w:color="000000"/>
        </w:rPr>
        <w:t>of</w:t>
      </w:r>
      <w:r w:rsidR="00BA35B2" w:rsidRPr="002B77DB">
        <w:rPr>
          <w:rFonts w:cs="Arial"/>
          <w:spacing w:val="1"/>
          <w:u w:color="000000"/>
        </w:rPr>
        <w:t xml:space="preserve"> </w:t>
      </w:r>
      <w:r w:rsidR="00BA35B2" w:rsidRPr="002B77DB">
        <w:rPr>
          <w:rFonts w:cs="Arial"/>
          <w:u w:color="000000"/>
        </w:rPr>
        <w:t>Responsibili</w:t>
      </w:r>
      <w:r w:rsidR="00BA35B2" w:rsidRPr="002B77DB">
        <w:rPr>
          <w:rFonts w:cs="Arial"/>
          <w:spacing w:val="2"/>
          <w:u w:color="000000"/>
        </w:rPr>
        <w:t>t</w:t>
      </w:r>
      <w:r w:rsidR="00BA35B2" w:rsidRPr="002B77DB">
        <w:rPr>
          <w:rFonts w:cs="Arial"/>
          <w:u w:color="000000"/>
        </w:rPr>
        <w:t>y</w:t>
      </w:r>
      <w:r w:rsidR="00BA35B2" w:rsidRPr="002B77DB">
        <w:rPr>
          <w:rFonts w:cs="Arial"/>
          <w:spacing w:val="-2"/>
          <w:u w:color="000000"/>
        </w:rPr>
        <w:t xml:space="preserve"> </w:t>
      </w:r>
      <w:r w:rsidR="00BA35B2" w:rsidRPr="002B77DB">
        <w:rPr>
          <w:rFonts w:cs="Arial"/>
          <w:u w:color="000000"/>
        </w:rPr>
        <w:t>in</w:t>
      </w:r>
      <w:r w:rsidR="00BA35B2" w:rsidRPr="002B77DB">
        <w:rPr>
          <w:rFonts w:cs="Arial"/>
          <w:spacing w:val="1"/>
          <w:u w:color="000000"/>
        </w:rPr>
        <w:t xml:space="preserve"> </w:t>
      </w:r>
      <w:r w:rsidR="00BA35B2" w:rsidRPr="002B77DB">
        <w:rPr>
          <w:rFonts w:cs="Arial"/>
          <w:u w:color="000000"/>
        </w:rPr>
        <w:t>Patient</w:t>
      </w:r>
      <w:r w:rsidR="00BA35B2" w:rsidRPr="002B77DB">
        <w:rPr>
          <w:rFonts w:cs="Arial"/>
          <w:spacing w:val="1"/>
          <w:u w:color="000000"/>
        </w:rPr>
        <w:t xml:space="preserve"> </w:t>
      </w:r>
      <w:r w:rsidR="00BA35B2" w:rsidRPr="002B77DB">
        <w:rPr>
          <w:rFonts w:cs="Arial"/>
          <w:spacing w:val="-2"/>
          <w:u w:color="000000"/>
        </w:rPr>
        <w:t>C</w:t>
      </w:r>
      <w:r w:rsidR="00BA35B2" w:rsidRPr="002B77DB">
        <w:rPr>
          <w:rFonts w:cs="Arial"/>
          <w:u w:color="000000"/>
        </w:rPr>
        <w:t>are at KCH</w:t>
      </w:r>
      <w:r w:rsidR="006609DF" w:rsidRPr="002B77DB">
        <w:rPr>
          <w:rFonts w:cs="Arial"/>
          <w:u w:color="000000"/>
        </w:rPr>
        <w:t xml:space="preserve">C, </w:t>
      </w:r>
      <w:r w:rsidR="00BA35B2" w:rsidRPr="002B77DB">
        <w:rPr>
          <w:rFonts w:cs="Arial"/>
          <w:u w:color="000000"/>
        </w:rPr>
        <w:t>UHB</w:t>
      </w:r>
      <w:r w:rsidR="006609DF" w:rsidRPr="002B77DB">
        <w:rPr>
          <w:rFonts w:cs="Arial"/>
          <w:u w:color="000000"/>
        </w:rPr>
        <w:t xml:space="preserve"> and MMC</w:t>
      </w:r>
      <w:r w:rsidR="00E01189" w:rsidRPr="002B77DB">
        <w:rPr>
          <w:rFonts w:cs="Arial"/>
          <w:u w:color="000000"/>
        </w:rPr>
        <w:t xml:space="preserve"> Policy</w:t>
      </w:r>
      <w:bookmarkEnd w:id="114"/>
    </w:p>
    <w:bookmarkEnd w:id="115"/>
    <w:p w14:paraId="4C1BFDC0" w14:textId="77777777" w:rsidR="000C7452" w:rsidRPr="002B77DB" w:rsidRDefault="000C7452" w:rsidP="000C7452">
      <w:pPr>
        <w:ind w:right="-20"/>
        <w:jc w:val="both"/>
        <w:rPr>
          <w:rFonts w:cs="Arial"/>
        </w:rPr>
      </w:pPr>
    </w:p>
    <w:p w14:paraId="74447DA4" w14:textId="37CD6C91" w:rsidR="006609DF" w:rsidRPr="002B77DB" w:rsidRDefault="000C7452" w:rsidP="006609DF">
      <w:pPr>
        <w:pStyle w:val="Heading3"/>
        <w:rPr>
          <w:rFonts w:eastAsia="Arial" w:cs="Arial"/>
        </w:rPr>
      </w:pPr>
      <w:r w:rsidRPr="002B77DB">
        <w:rPr>
          <w:rFonts w:eastAsia="Arial" w:cs="Arial"/>
          <w:spacing w:val="13"/>
        </w:rPr>
        <w:t>1</w:t>
      </w:r>
      <w:r w:rsidR="00565156" w:rsidRPr="002B77DB">
        <w:rPr>
          <w:rFonts w:eastAsia="Arial" w:cs="Arial"/>
          <w:spacing w:val="13"/>
        </w:rPr>
        <w:t>3</w:t>
      </w:r>
      <w:r w:rsidRPr="002B77DB">
        <w:rPr>
          <w:rFonts w:eastAsia="Arial" w:cs="Arial"/>
          <w:spacing w:val="13"/>
        </w:rPr>
        <w:t>-</w:t>
      </w:r>
      <w:r w:rsidR="006609DF" w:rsidRPr="002B77DB">
        <w:rPr>
          <w:rFonts w:eastAsia="Arial" w:cs="Arial"/>
          <w:spacing w:val="13"/>
        </w:rPr>
        <w:t>1</w:t>
      </w:r>
      <w:r w:rsidRPr="002B77DB">
        <w:rPr>
          <w:rFonts w:eastAsia="Arial" w:cs="Arial"/>
          <w:spacing w:val="13"/>
        </w:rPr>
        <w:t>.</w:t>
      </w:r>
      <w:r w:rsidR="006609DF" w:rsidRPr="002B77DB">
        <w:rPr>
          <w:rFonts w:eastAsia="Arial" w:cs="Arial"/>
          <w:spacing w:val="13"/>
        </w:rPr>
        <w:t xml:space="preserve"> </w:t>
      </w:r>
      <w:r w:rsidR="00BA35B2" w:rsidRPr="002B77DB">
        <w:rPr>
          <w:rFonts w:eastAsia="Arial" w:cs="Arial"/>
        </w:rPr>
        <w:t>Lines of</w:t>
      </w:r>
      <w:r w:rsidR="00BA35B2" w:rsidRPr="002B77DB">
        <w:rPr>
          <w:rFonts w:eastAsia="Arial" w:cs="Arial"/>
          <w:spacing w:val="-2"/>
        </w:rPr>
        <w:t xml:space="preserve"> </w:t>
      </w:r>
      <w:r w:rsidR="00BA35B2" w:rsidRPr="002B77DB">
        <w:rPr>
          <w:rFonts w:eastAsia="Arial" w:cs="Arial"/>
        </w:rPr>
        <w:t>Responsibility</w:t>
      </w:r>
    </w:p>
    <w:p w14:paraId="370798EC" w14:textId="6F2ABF9A" w:rsidR="00BA35B2" w:rsidRPr="002B77DB" w:rsidRDefault="00BA35B2" w:rsidP="006609DF">
      <w:pPr>
        <w:ind w:left="1440" w:right="-20"/>
        <w:jc w:val="both"/>
        <w:rPr>
          <w:rFonts w:eastAsia="Arial" w:cs="Arial"/>
        </w:rPr>
      </w:pPr>
      <w:r w:rsidRPr="002B77DB">
        <w:rPr>
          <w:rFonts w:eastAsia="Arial" w:cs="Arial"/>
        </w:rPr>
        <w:t xml:space="preserve"> </w:t>
      </w:r>
      <w:r w:rsidR="006609DF" w:rsidRPr="002B77DB">
        <w:rPr>
          <w:rFonts w:eastAsia="Arial" w:cs="Arial"/>
        </w:rPr>
        <w:t>- S</w:t>
      </w:r>
      <w:r w:rsidRPr="002B77DB">
        <w:rPr>
          <w:rFonts w:eastAsia="Arial" w:cs="Arial"/>
        </w:rPr>
        <w:t xml:space="preserve">ee </w:t>
      </w:r>
      <w:r w:rsidRPr="002B77DB">
        <w:rPr>
          <w:rFonts w:eastAsia="Arial" w:cs="Arial"/>
          <w:bCs/>
        </w:rPr>
        <w:t>Supervision Policy</w:t>
      </w:r>
    </w:p>
    <w:p w14:paraId="398269A8" w14:textId="77777777" w:rsidR="00BA35B2" w:rsidRPr="002B77DB" w:rsidRDefault="00BA35B2" w:rsidP="00496489">
      <w:pPr>
        <w:spacing w:before="16"/>
        <w:jc w:val="both"/>
        <w:rPr>
          <w:rFonts w:cs="Arial"/>
        </w:rPr>
      </w:pPr>
    </w:p>
    <w:p w14:paraId="5B1C164A" w14:textId="24F35208" w:rsidR="00BA35B2" w:rsidRPr="002B77DB" w:rsidRDefault="000C7452" w:rsidP="006609DF">
      <w:pPr>
        <w:pStyle w:val="Heading3"/>
        <w:rPr>
          <w:rFonts w:eastAsia="Arial" w:cs="Arial"/>
        </w:rPr>
      </w:pPr>
      <w:r w:rsidRPr="002B77DB">
        <w:rPr>
          <w:rFonts w:eastAsia="Arial" w:cs="Arial"/>
        </w:rPr>
        <w:t>1</w:t>
      </w:r>
      <w:r w:rsidR="00565156" w:rsidRPr="002B77DB">
        <w:rPr>
          <w:rFonts w:eastAsia="Arial" w:cs="Arial"/>
        </w:rPr>
        <w:t>3</w:t>
      </w:r>
      <w:r w:rsidRPr="002B77DB">
        <w:rPr>
          <w:rFonts w:eastAsia="Arial" w:cs="Arial"/>
        </w:rPr>
        <w:t>-2.</w:t>
      </w:r>
      <w:r w:rsidR="00BA35B2" w:rsidRPr="002B77DB">
        <w:rPr>
          <w:rFonts w:eastAsia="Arial" w:cs="Arial"/>
          <w:spacing w:val="13"/>
        </w:rPr>
        <w:t xml:space="preserve"> </w:t>
      </w:r>
      <w:r w:rsidR="00BA35B2" w:rsidRPr="002B77DB">
        <w:rPr>
          <w:rFonts w:eastAsia="Arial" w:cs="Arial"/>
        </w:rPr>
        <w:t>Moving up the chain of</w:t>
      </w:r>
      <w:r w:rsidR="00BA35B2" w:rsidRPr="002B77DB">
        <w:rPr>
          <w:rFonts w:eastAsia="Arial" w:cs="Arial"/>
          <w:spacing w:val="-2"/>
        </w:rPr>
        <w:t xml:space="preserve"> </w:t>
      </w:r>
      <w:r w:rsidR="00BA35B2" w:rsidRPr="002B77DB">
        <w:rPr>
          <w:rFonts w:eastAsia="Arial" w:cs="Arial"/>
        </w:rPr>
        <w:t>com</w:t>
      </w:r>
      <w:r w:rsidR="00BA35B2" w:rsidRPr="002B77DB">
        <w:rPr>
          <w:rFonts w:eastAsia="Arial" w:cs="Arial"/>
          <w:spacing w:val="1"/>
        </w:rPr>
        <w:t>m</w:t>
      </w:r>
      <w:r w:rsidR="00BA35B2" w:rsidRPr="002B77DB">
        <w:rPr>
          <w:rFonts w:eastAsia="Arial" w:cs="Arial"/>
        </w:rPr>
        <w:t>and and mechanisms for</w:t>
      </w:r>
      <w:r w:rsidR="00BA35B2" w:rsidRPr="002B77DB">
        <w:rPr>
          <w:rFonts w:eastAsia="Arial" w:cs="Arial"/>
          <w:spacing w:val="-3"/>
        </w:rPr>
        <w:t xml:space="preserve"> </w:t>
      </w:r>
      <w:r w:rsidR="00BA35B2" w:rsidRPr="002B77DB">
        <w:rPr>
          <w:rFonts w:eastAsia="Arial" w:cs="Arial"/>
        </w:rPr>
        <w:t>doing so</w:t>
      </w:r>
    </w:p>
    <w:p w14:paraId="5F9000EE" w14:textId="04C915F0" w:rsidR="00BA35B2" w:rsidRPr="002B77DB" w:rsidRDefault="00BA35B2" w:rsidP="00760143">
      <w:pPr>
        <w:pStyle w:val="ListParagraph"/>
        <w:numPr>
          <w:ilvl w:val="0"/>
          <w:numId w:val="180"/>
        </w:numPr>
        <w:ind w:right="753"/>
        <w:jc w:val="both"/>
        <w:rPr>
          <w:rFonts w:eastAsia="Arial" w:cs="Arial"/>
        </w:rPr>
      </w:pPr>
      <w:r w:rsidRPr="002B77DB">
        <w:rPr>
          <w:rFonts w:eastAsia="Arial" w:cs="Arial"/>
        </w:rPr>
        <w:t>All residents and attendings must</w:t>
      </w:r>
      <w:r w:rsidRPr="002B77DB">
        <w:rPr>
          <w:rFonts w:eastAsia="Arial" w:cs="Arial"/>
          <w:spacing w:val="-5"/>
        </w:rPr>
        <w:t xml:space="preserve"> </w:t>
      </w:r>
      <w:r w:rsidRPr="002B77DB">
        <w:rPr>
          <w:rFonts w:eastAsia="Arial" w:cs="Arial"/>
        </w:rPr>
        <w:t>be</w:t>
      </w:r>
      <w:r w:rsidRPr="002B77DB">
        <w:rPr>
          <w:rFonts w:eastAsia="Arial" w:cs="Arial"/>
          <w:spacing w:val="1"/>
        </w:rPr>
        <w:t xml:space="preserve"> </w:t>
      </w:r>
      <w:r w:rsidRPr="002B77DB">
        <w:rPr>
          <w:rFonts w:eastAsia="Arial" w:cs="Arial"/>
        </w:rPr>
        <w:t xml:space="preserve">available either in person or by beeper while on </w:t>
      </w:r>
      <w:r w:rsidR="00B14E75" w:rsidRPr="002B77DB">
        <w:rPr>
          <w:rFonts w:eastAsia="Arial" w:cs="Arial"/>
        </w:rPr>
        <w:t>service.</w:t>
      </w:r>
    </w:p>
    <w:p w14:paraId="32808174" w14:textId="273EBE48" w:rsidR="00BA35B2" w:rsidRPr="002B77DB" w:rsidRDefault="00BA35B2" w:rsidP="00760143">
      <w:pPr>
        <w:pStyle w:val="ListParagraph"/>
        <w:numPr>
          <w:ilvl w:val="0"/>
          <w:numId w:val="180"/>
        </w:numPr>
        <w:ind w:right="-20"/>
        <w:jc w:val="both"/>
        <w:rPr>
          <w:rFonts w:eastAsia="Arial" w:cs="Arial"/>
        </w:rPr>
      </w:pPr>
      <w:r w:rsidRPr="002B77DB">
        <w:rPr>
          <w:rFonts w:eastAsia="Arial" w:cs="Arial"/>
        </w:rPr>
        <w:t>The junior resident con</w:t>
      </w:r>
      <w:r w:rsidRPr="002B77DB">
        <w:rPr>
          <w:rFonts w:eastAsia="Arial" w:cs="Arial"/>
          <w:spacing w:val="-1"/>
        </w:rPr>
        <w:t>t</w:t>
      </w:r>
      <w:r w:rsidRPr="002B77DB">
        <w:rPr>
          <w:rFonts w:eastAsia="Arial" w:cs="Arial"/>
        </w:rPr>
        <w:t>acts</w:t>
      </w:r>
      <w:r w:rsidRPr="002B77DB">
        <w:rPr>
          <w:rFonts w:eastAsia="Arial" w:cs="Arial"/>
          <w:spacing w:val="-4"/>
        </w:rPr>
        <w:t xml:space="preserve"> </w:t>
      </w:r>
      <w:r w:rsidRPr="002B77DB">
        <w:rPr>
          <w:rFonts w:eastAsia="Arial" w:cs="Arial"/>
        </w:rPr>
        <w:t xml:space="preserve">the senior resident or the attending </w:t>
      </w:r>
      <w:r w:rsidR="00B14E75" w:rsidRPr="002B77DB">
        <w:rPr>
          <w:rFonts w:eastAsia="Arial" w:cs="Arial"/>
        </w:rPr>
        <w:t>dir</w:t>
      </w:r>
      <w:r w:rsidR="00B14E75" w:rsidRPr="002B77DB">
        <w:rPr>
          <w:rFonts w:eastAsia="Arial" w:cs="Arial"/>
          <w:spacing w:val="1"/>
        </w:rPr>
        <w:t>e</w:t>
      </w:r>
      <w:r w:rsidR="00B14E75" w:rsidRPr="002B77DB">
        <w:rPr>
          <w:rFonts w:eastAsia="Arial" w:cs="Arial"/>
        </w:rPr>
        <w:t>ctly.</w:t>
      </w:r>
    </w:p>
    <w:p w14:paraId="06F31490" w14:textId="5E46FEA5" w:rsidR="00BA35B2" w:rsidRPr="002B77DB" w:rsidRDefault="00B14E75" w:rsidP="00760143">
      <w:pPr>
        <w:pStyle w:val="ListParagraph"/>
        <w:numPr>
          <w:ilvl w:val="0"/>
          <w:numId w:val="180"/>
        </w:numPr>
        <w:ind w:right="231"/>
        <w:jc w:val="both"/>
        <w:rPr>
          <w:rFonts w:eastAsia="Arial" w:cs="Arial"/>
        </w:rPr>
      </w:pPr>
      <w:r w:rsidRPr="002B77DB">
        <w:rPr>
          <w:rFonts w:eastAsia="Arial" w:cs="Arial"/>
        </w:rPr>
        <w:t>If</w:t>
      </w:r>
      <w:r w:rsidR="00BA35B2" w:rsidRPr="002B77DB">
        <w:rPr>
          <w:rFonts w:eastAsia="Arial" w:cs="Arial"/>
          <w:spacing w:val="-4"/>
        </w:rPr>
        <w:t xml:space="preserve"> </w:t>
      </w:r>
      <w:r w:rsidR="00BA35B2" w:rsidRPr="002B77DB">
        <w:rPr>
          <w:rFonts w:eastAsia="Arial" w:cs="Arial"/>
        </w:rPr>
        <w:t>the attending cannot be reached, the Chief of</w:t>
      </w:r>
      <w:r w:rsidR="00BA35B2" w:rsidRPr="002B77DB">
        <w:rPr>
          <w:rFonts w:eastAsia="Arial" w:cs="Arial"/>
          <w:spacing w:val="-2"/>
        </w:rPr>
        <w:t xml:space="preserve"> </w:t>
      </w:r>
      <w:r w:rsidR="00BA35B2" w:rsidRPr="002B77DB">
        <w:rPr>
          <w:rFonts w:eastAsia="Arial" w:cs="Arial"/>
        </w:rPr>
        <w:t>Service or site director at each hospi</w:t>
      </w:r>
      <w:r w:rsidR="00BA35B2" w:rsidRPr="002B77DB">
        <w:rPr>
          <w:rFonts w:eastAsia="Arial" w:cs="Arial"/>
          <w:spacing w:val="2"/>
        </w:rPr>
        <w:t>t</w:t>
      </w:r>
      <w:r w:rsidR="00BA35B2" w:rsidRPr="002B77DB">
        <w:rPr>
          <w:rFonts w:eastAsia="Arial" w:cs="Arial"/>
        </w:rPr>
        <w:t>al is to</w:t>
      </w:r>
      <w:r w:rsidR="00BA35B2" w:rsidRPr="002B77DB">
        <w:rPr>
          <w:rFonts w:eastAsia="Arial" w:cs="Arial"/>
          <w:spacing w:val="-2"/>
        </w:rPr>
        <w:t xml:space="preserve"> </w:t>
      </w:r>
      <w:r w:rsidR="00BA35B2" w:rsidRPr="002B77DB">
        <w:rPr>
          <w:rFonts w:eastAsia="Arial" w:cs="Arial"/>
        </w:rPr>
        <w:t>be contacted.</w:t>
      </w:r>
    </w:p>
    <w:p w14:paraId="642F1166" w14:textId="78F831AD" w:rsidR="00BA35B2" w:rsidRPr="002B77DB" w:rsidRDefault="00B14E75" w:rsidP="00760143">
      <w:pPr>
        <w:pStyle w:val="ListParagraph"/>
        <w:numPr>
          <w:ilvl w:val="0"/>
          <w:numId w:val="180"/>
        </w:numPr>
        <w:ind w:right="-20"/>
        <w:jc w:val="both"/>
        <w:rPr>
          <w:rFonts w:eastAsia="Arial" w:cs="Arial"/>
        </w:rPr>
      </w:pPr>
      <w:r w:rsidRPr="002B77DB">
        <w:rPr>
          <w:rFonts w:eastAsia="Arial" w:cs="Arial"/>
        </w:rPr>
        <w:t>If</w:t>
      </w:r>
      <w:r w:rsidR="00BA35B2" w:rsidRPr="002B77DB">
        <w:rPr>
          <w:rFonts w:eastAsia="Arial" w:cs="Arial"/>
          <w:spacing w:val="-4"/>
        </w:rPr>
        <w:t xml:space="preserve"> </w:t>
      </w:r>
      <w:r w:rsidR="00BA35B2" w:rsidRPr="002B77DB">
        <w:rPr>
          <w:rFonts w:eastAsia="Arial" w:cs="Arial"/>
        </w:rPr>
        <w:t xml:space="preserve">the </w:t>
      </w:r>
      <w:r w:rsidR="00BA35B2" w:rsidRPr="002B77DB">
        <w:rPr>
          <w:rFonts w:eastAsia="Arial" w:cs="Arial"/>
          <w:spacing w:val="-2"/>
        </w:rPr>
        <w:t>C</w:t>
      </w:r>
      <w:r w:rsidR="00BA35B2" w:rsidRPr="002B77DB">
        <w:rPr>
          <w:rFonts w:eastAsia="Arial" w:cs="Arial"/>
        </w:rPr>
        <w:t>hief of</w:t>
      </w:r>
      <w:r w:rsidR="00BA35B2" w:rsidRPr="002B77DB">
        <w:rPr>
          <w:rFonts w:eastAsia="Arial" w:cs="Arial"/>
          <w:spacing w:val="-3"/>
        </w:rPr>
        <w:t xml:space="preserve"> </w:t>
      </w:r>
      <w:r w:rsidR="00BA35B2" w:rsidRPr="002B77DB">
        <w:rPr>
          <w:rFonts w:eastAsia="Arial" w:cs="Arial"/>
        </w:rPr>
        <w:t>Service cannot be reached, the Department</w:t>
      </w:r>
      <w:r w:rsidR="006609DF" w:rsidRPr="002B77DB">
        <w:rPr>
          <w:rFonts w:eastAsia="Arial" w:cs="Arial"/>
        </w:rPr>
        <w:t xml:space="preserve"> </w:t>
      </w:r>
      <w:r w:rsidR="00BA35B2" w:rsidRPr="002B77DB">
        <w:rPr>
          <w:rFonts w:eastAsia="Arial" w:cs="Arial"/>
        </w:rPr>
        <w:t>Chair is to</w:t>
      </w:r>
      <w:r w:rsidR="00BA35B2" w:rsidRPr="002B77DB">
        <w:rPr>
          <w:rFonts w:eastAsia="Arial" w:cs="Arial"/>
          <w:spacing w:val="-2"/>
        </w:rPr>
        <w:t xml:space="preserve"> </w:t>
      </w:r>
      <w:r w:rsidR="00BA35B2" w:rsidRPr="002B77DB">
        <w:rPr>
          <w:rFonts w:eastAsia="Arial" w:cs="Arial"/>
        </w:rPr>
        <w:t>be contacted.</w:t>
      </w:r>
    </w:p>
    <w:p w14:paraId="7CBB5489" w14:textId="77777777" w:rsidR="00BA35B2" w:rsidRPr="002B77DB" w:rsidRDefault="00BA35B2" w:rsidP="00496489">
      <w:pPr>
        <w:spacing w:before="16"/>
        <w:jc w:val="both"/>
        <w:rPr>
          <w:rFonts w:cs="Arial"/>
        </w:rPr>
      </w:pPr>
    </w:p>
    <w:p w14:paraId="39A70DD9" w14:textId="597610FF" w:rsidR="00BA35B2" w:rsidRPr="002B77DB" w:rsidRDefault="006609DF" w:rsidP="006609DF">
      <w:pPr>
        <w:pStyle w:val="Heading3"/>
        <w:rPr>
          <w:rFonts w:eastAsia="Arial" w:cs="Arial"/>
        </w:rPr>
      </w:pPr>
      <w:r w:rsidRPr="002B77DB">
        <w:rPr>
          <w:rFonts w:eastAsia="Arial" w:cs="Arial"/>
        </w:rPr>
        <w:t>1</w:t>
      </w:r>
      <w:r w:rsidR="00565156" w:rsidRPr="002B77DB">
        <w:rPr>
          <w:rFonts w:eastAsia="Arial" w:cs="Arial"/>
        </w:rPr>
        <w:t>3</w:t>
      </w:r>
      <w:r w:rsidRPr="002B77DB">
        <w:rPr>
          <w:rFonts w:eastAsia="Arial" w:cs="Arial"/>
        </w:rPr>
        <w:t>-3.</w:t>
      </w:r>
      <w:r w:rsidR="00BA35B2" w:rsidRPr="002B77DB">
        <w:rPr>
          <w:rFonts w:eastAsia="Arial" w:cs="Arial"/>
        </w:rPr>
        <w:t xml:space="preserve"> </w:t>
      </w:r>
      <w:r w:rsidR="00BA35B2" w:rsidRPr="002B77DB">
        <w:rPr>
          <w:rFonts w:eastAsia="Arial" w:cs="Arial"/>
          <w:spacing w:val="13"/>
        </w:rPr>
        <w:t xml:space="preserve"> </w:t>
      </w:r>
      <w:r w:rsidR="00BA35B2" w:rsidRPr="002B77DB">
        <w:rPr>
          <w:rFonts w:eastAsia="Arial" w:cs="Arial"/>
        </w:rPr>
        <w:t>Events that</w:t>
      </w:r>
      <w:r w:rsidR="00BA35B2" w:rsidRPr="002B77DB">
        <w:rPr>
          <w:rFonts w:eastAsia="Arial" w:cs="Arial"/>
          <w:spacing w:val="-4"/>
        </w:rPr>
        <w:t xml:space="preserve"> </w:t>
      </w:r>
      <w:r w:rsidR="00BA35B2" w:rsidRPr="002B77DB">
        <w:rPr>
          <w:rFonts w:eastAsia="Arial" w:cs="Arial"/>
        </w:rPr>
        <w:t>must</w:t>
      </w:r>
      <w:r w:rsidR="00BA35B2" w:rsidRPr="002B77DB">
        <w:rPr>
          <w:rFonts w:eastAsia="Arial" w:cs="Arial"/>
          <w:spacing w:val="-5"/>
        </w:rPr>
        <w:t xml:space="preserve"> </w:t>
      </w:r>
      <w:r w:rsidR="00BA35B2" w:rsidRPr="002B77DB">
        <w:rPr>
          <w:rFonts w:eastAsia="Arial" w:cs="Arial"/>
        </w:rPr>
        <w:t>be escalated:</w:t>
      </w:r>
    </w:p>
    <w:p w14:paraId="7E7B1FA4" w14:textId="6496BF25" w:rsidR="00BA35B2" w:rsidRPr="002B77DB" w:rsidRDefault="00BA35B2" w:rsidP="00760143">
      <w:pPr>
        <w:pStyle w:val="ListParagraph"/>
        <w:numPr>
          <w:ilvl w:val="0"/>
          <w:numId w:val="181"/>
        </w:numPr>
        <w:ind w:right="-20"/>
        <w:jc w:val="both"/>
        <w:rPr>
          <w:rFonts w:eastAsia="Arial" w:cs="Arial"/>
        </w:rPr>
      </w:pPr>
      <w:r w:rsidRPr="002B77DB">
        <w:rPr>
          <w:rFonts w:eastAsia="Arial" w:cs="Arial"/>
        </w:rPr>
        <w:t>Patient de</w:t>
      </w:r>
      <w:r w:rsidRPr="002B77DB">
        <w:rPr>
          <w:rFonts w:eastAsia="Arial" w:cs="Arial"/>
          <w:spacing w:val="1"/>
        </w:rPr>
        <w:t>c</w:t>
      </w:r>
      <w:r w:rsidRPr="002B77DB">
        <w:rPr>
          <w:rFonts w:eastAsia="Arial" w:cs="Arial"/>
        </w:rPr>
        <w:t xml:space="preserve">ompensation – </w:t>
      </w:r>
      <w:proofErr w:type="gramStart"/>
      <w:r w:rsidR="00B14E75" w:rsidRPr="002B77DB">
        <w:rPr>
          <w:rFonts w:eastAsia="Arial" w:cs="Arial"/>
        </w:rPr>
        <w:t>i.e.</w:t>
      </w:r>
      <w:r w:rsidRPr="002B77DB">
        <w:rPr>
          <w:rFonts w:eastAsia="Arial" w:cs="Arial"/>
        </w:rPr>
        <w:t>.</w:t>
      </w:r>
      <w:proofErr w:type="gramEnd"/>
      <w:r w:rsidRPr="002B77DB">
        <w:rPr>
          <w:rFonts w:eastAsia="Arial" w:cs="Arial"/>
          <w:spacing w:val="1"/>
        </w:rPr>
        <w:t xml:space="preserve"> </w:t>
      </w:r>
      <w:r w:rsidRPr="002B77DB">
        <w:rPr>
          <w:rFonts w:eastAsia="Arial" w:cs="Arial"/>
        </w:rPr>
        <w:t>I</w:t>
      </w:r>
      <w:r w:rsidRPr="002B77DB">
        <w:rPr>
          <w:rFonts w:eastAsia="Arial" w:cs="Arial"/>
          <w:spacing w:val="-2"/>
        </w:rPr>
        <w:t>C</w:t>
      </w:r>
      <w:r w:rsidRPr="002B77DB">
        <w:rPr>
          <w:rFonts w:eastAsia="Arial" w:cs="Arial"/>
        </w:rPr>
        <w:t>U t</w:t>
      </w:r>
      <w:r w:rsidRPr="002B77DB">
        <w:rPr>
          <w:rFonts w:eastAsia="Arial" w:cs="Arial"/>
          <w:spacing w:val="-1"/>
        </w:rPr>
        <w:t>r</w:t>
      </w:r>
      <w:r w:rsidRPr="002B77DB">
        <w:rPr>
          <w:rFonts w:eastAsia="Arial" w:cs="Arial"/>
        </w:rPr>
        <w:t>ansfer,</w:t>
      </w:r>
      <w:r w:rsidRPr="002B77DB">
        <w:rPr>
          <w:rFonts w:eastAsia="Arial" w:cs="Arial"/>
          <w:spacing w:val="-1"/>
        </w:rPr>
        <w:t xml:space="preserve"> </w:t>
      </w:r>
      <w:r w:rsidRPr="002B77DB">
        <w:rPr>
          <w:rFonts w:eastAsia="Arial" w:cs="Arial"/>
        </w:rPr>
        <w:t>CCU transfer,</w:t>
      </w:r>
      <w:r w:rsidR="006609DF" w:rsidRPr="002B77DB">
        <w:rPr>
          <w:rFonts w:eastAsia="Arial" w:cs="Arial"/>
        </w:rPr>
        <w:t xml:space="preserve"> </w:t>
      </w:r>
      <w:r w:rsidRPr="002B77DB">
        <w:rPr>
          <w:rFonts w:eastAsia="Arial" w:cs="Arial"/>
        </w:rPr>
        <w:t>stroke code, DNR, herniation, res</w:t>
      </w:r>
      <w:r w:rsidRPr="002B77DB">
        <w:rPr>
          <w:rFonts w:eastAsia="Arial" w:cs="Arial"/>
          <w:spacing w:val="-1"/>
        </w:rPr>
        <w:t>p</w:t>
      </w:r>
      <w:r w:rsidRPr="002B77DB">
        <w:rPr>
          <w:rFonts w:eastAsia="Arial" w:cs="Arial"/>
        </w:rPr>
        <w:t xml:space="preserve">iratory or cardiac failure, death </w:t>
      </w:r>
    </w:p>
    <w:p w14:paraId="60DB4C48" w14:textId="062FCDAE" w:rsidR="00BA35B2" w:rsidRPr="002B77DB" w:rsidRDefault="00BA35B2" w:rsidP="00760143">
      <w:pPr>
        <w:pStyle w:val="ListParagraph"/>
        <w:numPr>
          <w:ilvl w:val="0"/>
          <w:numId w:val="181"/>
        </w:numPr>
        <w:ind w:right="623"/>
        <w:jc w:val="both"/>
        <w:rPr>
          <w:rFonts w:eastAsia="Arial" w:cs="Arial"/>
        </w:rPr>
      </w:pPr>
      <w:r w:rsidRPr="002B77DB">
        <w:rPr>
          <w:rFonts w:eastAsia="Arial" w:cs="Arial"/>
        </w:rPr>
        <w:t>Disputes over patient</w:t>
      </w:r>
      <w:r w:rsidRPr="002B77DB">
        <w:rPr>
          <w:rFonts w:eastAsia="Arial" w:cs="Arial"/>
          <w:spacing w:val="-1"/>
        </w:rPr>
        <w:t xml:space="preserve"> </w:t>
      </w:r>
      <w:r w:rsidRPr="002B77DB">
        <w:rPr>
          <w:rFonts w:eastAsia="Arial" w:cs="Arial"/>
        </w:rPr>
        <w:t>dispo</w:t>
      </w:r>
      <w:r w:rsidRPr="002B77DB">
        <w:rPr>
          <w:rFonts w:eastAsia="Arial" w:cs="Arial"/>
          <w:spacing w:val="1"/>
        </w:rPr>
        <w:t>s</w:t>
      </w:r>
      <w:r w:rsidRPr="002B77DB">
        <w:rPr>
          <w:rFonts w:eastAsia="Arial" w:cs="Arial"/>
        </w:rPr>
        <w:t xml:space="preserve">ition </w:t>
      </w:r>
      <w:proofErr w:type="gramStart"/>
      <w:r w:rsidR="00B14E75" w:rsidRPr="002B77DB">
        <w:rPr>
          <w:rFonts w:eastAsia="Arial" w:cs="Arial"/>
        </w:rPr>
        <w:t>i.e.</w:t>
      </w:r>
      <w:proofErr w:type="gramEnd"/>
      <w:r w:rsidRPr="002B77DB">
        <w:rPr>
          <w:rFonts w:eastAsia="Arial" w:cs="Arial"/>
        </w:rPr>
        <w:t xml:space="preserve"> the ED p</w:t>
      </w:r>
      <w:r w:rsidRPr="002B77DB">
        <w:rPr>
          <w:rFonts w:eastAsia="Arial" w:cs="Arial"/>
          <w:spacing w:val="-1"/>
        </w:rPr>
        <w:t>l</w:t>
      </w:r>
      <w:r w:rsidRPr="002B77DB">
        <w:rPr>
          <w:rFonts w:eastAsia="Arial" w:cs="Arial"/>
        </w:rPr>
        <w:t>ans to</w:t>
      </w:r>
      <w:r w:rsidRPr="002B77DB">
        <w:rPr>
          <w:rFonts w:eastAsia="Arial" w:cs="Arial"/>
          <w:spacing w:val="-2"/>
        </w:rPr>
        <w:t xml:space="preserve"> </w:t>
      </w:r>
      <w:r w:rsidRPr="002B77DB">
        <w:rPr>
          <w:rFonts w:eastAsia="Arial" w:cs="Arial"/>
        </w:rPr>
        <w:t>admit a medically</w:t>
      </w:r>
      <w:r w:rsidR="006609DF" w:rsidRPr="002B77DB">
        <w:rPr>
          <w:rFonts w:eastAsia="Arial" w:cs="Arial"/>
        </w:rPr>
        <w:t xml:space="preserve"> </w:t>
      </w:r>
      <w:r w:rsidRPr="002B77DB">
        <w:rPr>
          <w:rFonts w:eastAsia="Arial" w:cs="Arial"/>
        </w:rPr>
        <w:t>unstable patient to the inpatient neurology service.</w:t>
      </w:r>
    </w:p>
    <w:p w14:paraId="580A4F0E" w14:textId="2C6F55FD" w:rsidR="00BA35B2" w:rsidRPr="002B77DB" w:rsidRDefault="00BA35B2" w:rsidP="00760143">
      <w:pPr>
        <w:pStyle w:val="ListParagraph"/>
        <w:numPr>
          <w:ilvl w:val="0"/>
          <w:numId w:val="181"/>
        </w:numPr>
        <w:ind w:right="623"/>
        <w:jc w:val="both"/>
        <w:rPr>
          <w:rFonts w:eastAsia="Arial" w:cs="Arial"/>
        </w:rPr>
      </w:pPr>
      <w:r w:rsidRPr="002B77DB">
        <w:rPr>
          <w:rFonts w:eastAsia="Arial" w:cs="Arial"/>
        </w:rPr>
        <w:t>Any situation where the resident feels patient care is compromised.</w:t>
      </w:r>
    </w:p>
    <w:p w14:paraId="1E87B151" w14:textId="72F23A84" w:rsidR="00BA35B2" w:rsidRPr="002B77DB" w:rsidRDefault="00BA35B2" w:rsidP="00760143">
      <w:pPr>
        <w:pStyle w:val="ListParagraph"/>
        <w:numPr>
          <w:ilvl w:val="0"/>
          <w:numId w:val="181"/>
        </w:numPr>
        <w:ind w:right="623"/>
        <w:jc w:val="both"/>
        <w:rPr>
          <w:rFonts w:eastAsia="Arial" w:cs="Arial"/>
        </w:rPr>
      </w:pPr>
      <w:r w:rsidRPr="002B77DB">
        <w:rPr>
          <w:rFonts w:eastAsia="Arial" w:cs="Arial"/>
        </w:rPr>
        <w:t xml:space="preserve">Any situation where there is concern for </w:t>
      </w:r>
      <w:r w:rsidR="00B14E75" w:rsidRPr="002B77DB">
        <w:rPr>
          <w:rFonts w:eastAsia="Arial" w:cs="Arial"/>
        </w:rPr>
        <w:t>house staff</w:t>
      </w:r>
      <w:r w:rsidRPr="002B77DB">
        <w:rPr>
          <w:rFonts w:eastAsia="Arial" w:cs="Arial"/>
        </w:rPr>
        <w:t xml:space="preserve"> safety.</w:t>
      </w:r>
    </w:p>
    <w:p w14:paraId="56AA331C" w14:textId="77777777" w:rsidR="00BA35B2" w:rsidRPr="002B77DB" w:rsidRDefault="00BA35B2" w:rsidP="00496489">
      <w:pPr>
        <w:spacing w:before="16"/>
        <w:jc w:val="both"/>
        <w:rPr>
          <w:rFonts w:cs="Arial"/>
        </w:rPr>
      </w:pPr>
    </w:p>
    <w:p w14:paraId="5A77AC56" w14:textId="6C00F249" w:rsidR="00BA35B2" w:rsidRPr="002B77DB" w:rsidRDefault="006609DF" w:rsidP="006609DF">
      <w:pPr>
        <w:pStyle w:val="Heading3"/>
        <w:rPr>
          <w:rFonts w:eastAsia="Arial" w:cs="Arial"/>
        </w:rPr>
      </w:pPr>
      <w:r w:rsidRPr="002B77DB">
        <w:rPr>
          <w:rFonts w:eastAsia="Arial" w:cs="Arial"/>
        </w:rPr>
        <w:t>1</w:t>
      </w:r>
      <w:r w:rsidR="00565156" w:rsidRPr="002B77DB">
        <w:rPr>
          <w:rFonts w:eastAsia="Arial" w:cs="Arial"/>
        </w:rPr>
        <w:t>3</w:t>
      </w:r>
      <w:r w:rsidRPr="002B77DB">
        <w:rPr>
          <w:rFonts w:eastAsia="Arial" w:cs="Arial"/>
        </w:rPr>
        <w:t>-4.</w:t>
      </w:r>
      <w:r w:rsidR="00BA35B2" w:rsidRPr="002B77DB">
        <w:rPr>
          <w:rFonts w:eastAsia="Arial" w:cs="Arial"/>
          <w:spacing w:val="13"/>
        </w:rPr>
        <w:t xml:space="preserve"> </w:t>
      </w:r>
      <w:r w:rsidR="00BA35B2" w:rsidRPr="002B77DB">
        <w:rPr>
          <w:rFonts w:eastAsia="Arial" w:cs="Arial"/>
        </w:rPr>
        <w:t>Monitoring and Compliance</w:t>
      </w:r>
    </w:p>
    <w:p w14:paraId="39506605" w14:textId="51BBBD88" w:rsidR="006609DF" w:rsidRPr="002B77DB" w:rsidRDefault="00BA35B2" w:rsidP="00760143">
      <w:pPr>
        <w:pStyle w:val="ListParagraph"/>
        <w:numPr>
          <w:ilvl w:val="0"/>
          <w:numId w:val="182"/>
        </w:numPr>
        <w:ind w:right="1329"/>
        <w:jc w:val="both"/>
        <w:rPr>
          <w:rFonts w:eastAsia="Arial" w:cs="Arial"/>
        </w:rPr>
      </w:pPr>
      <w:r w:rsidRPr="002B77DB">
        <w:rPr>
          <w:rFonts w:eastAsia="Arial" w:cs="Arial"/>
        </w:rPr>
        <w:t>This is monitored informally at</w:t>
      </w:r>
      <w:r w:rsidRPr="002B77DB">
        <w:rPr>
          <w:rFonts w:eastAsia="Arial" w:cs="Arial"/>
          <w:spacing w:val="-2"/>
        </w:rPr>
        <w:t xml:space="preserve"> </w:t>
      </w:r>
      <w:r w:rsidRPr="002B77DB">
        <w:rPr>
          <w:rFonts w:eastAsia="Arial" w:cs="Arial"/>
        </w:rPr>
        <w:t xml:space="preserve">Morning Report </w:t>
      </w:r>
      <w:proofErr w:type="gramStart"/>
      <w:r w:rsidRPr="002B77DB">
        <w:rPr>
          <w:rFonts w:eastAsia="Arial" w:cs="Arial"/>
        </w:rPr>
        <w:t xml:space="preserve">on a daily </w:t>
      </w:r>
      <w:r w:rsidR="00B14E75" w:rsidRPr="002B77DB">
        <w:rPr>
          <w:rFonts w:eastAsia="Arial" w:cs="Arial"/>
        </w:rPr>
        <w:t>basis</w:t>
      </w:r>
      <w:proofErr w:type="gramEnd"/>
      <w:r w:rsidR="00B14E75" w:rsidRPr="002B77DB">
        <w:rPr>
          <w:rFonts w:eastAsia="Arial" w:cs="Arial"/>
        </w:rPr>
        <w:t>.</w:t>
      </w:r>
    </w:p>
    <w:p w14:paraId="3C1B400D" w14:textId="24C02891" w:rsidR="00BA35B2" w:rsidRPr="002B77DB" w:rsidRDefault="00BA35B2" w:rsidP="00760143">
      <w:pPr>
        <w:pStyle w:val="ListParagraph"/>
        <w:numPr>
          <w:ilvl w:val="0"/>
          <w:numId w:val="182"/>
        </w:numPr>
        <w:ind w:right="1329"/>
        <w:jc w:val="both"/>
        <w:rPr>
          <w:rFonts w:eastAsia="Arial" w:cs="Arial"/>
        </w:rPr>
      </w:pPr>
      <w:r w:rsidRPr="002B77DB">
        <w:rPr>
          <w:rFonts w:eastAsia="Arial" w:cs="Arial"/>
        </w:rPr>
        <w:t>This is monitored at</w:t>
      </w:r>
      <w:r w:rsidRPr="002B77DB">
        <w:rPr>
          <w:rFonts w:eastAsia="Arial" w:cs="Arial"/>
          <w:spacing w:val="-2"/>
        </w:rPr>
        <w:t xml:space="preserve"> </w:t>
      </w:r>
      <w:r w:rsidRPr="002B77DB">
        <w:rPr>
          <w:rFonts w:eastAsia="Arial" w:cs="Arial"/>
        </w:rPr>
        <w:t>t</w:t>
      </w:r>
      <w:r w:rsidRPr="002B77DB">
        <w:rPr>
          <w:rFonts w:eastAsia="Arial" w:cs="Arial"/>
          <w:spacing w:val="-3"/>
        </w:rPr>
        <w:t>h</w:t>
      </w:r>
      <w:r w:rsidRPr="002B77DB">
        <w:rPr>
          <w:rFonts w:eastAsia="Arial" w:cs="Arial"/>
        </w:rPr>
        <w:t>e</w:t>
      </w:r>
      <w:r w:rsidRPr="002B77DB">
        <w:rPr>
          <w:rFonts w:eastAsia="Arial" w:cs="Arial"/>
          <w:spacing w:val="-2"/>
        </w:rPr>
        <w:t xml:space="preserve"> </w:t>
      </w:r>
      <w:r w:rsidRPr="002B77DB">
        <w:rPr>
          <w:rFonts w:eastAsia="Arial" w:cs="Arial"/>
        </w:rPr>
        <w:t>monthly Residents’ Meeting</w:t>
      </w:r>
    </w:p>
    <w:p w14:paraId="2F985732" w14:textId="2A62F3AF" w:rsidR="00BA35B2" w:rsidRPr="002B77DB" w:rsidRDefault="00BA35B2" w:rsidP="00760143">
      <w:pPr>
        <w:pStyle w:val="ListParagraph"/>
        <w:numPr>
          <w:ilvl w:val="0"/>
          <w:numId w:val="182"/>
        </w:numPr>
        <w:ind w:right="-20"/>
        <w:jc w:val="both"/>
        <w:rPr>
          <w:rFonts w:eastAsia="Arial" w:cs="Arial"/>
        </w:rPr>
      </w:pPr>
      <w:r w:rsidRPr="002B77DB">
        <w:rPr>
          <w:rFonts w:eastAsia="Arial" w:cs="Arial"/>
        </w:rPr>
        <w:t>The Neurology Department expects 100% complian</w:t>
      </w:r>
      <w:r w:rsidRPr="002B77DB">
        <w:rPr>
          <w:rFonts w:eastAsia="Arial" w:cs="Arial"/>
          <w:spacing w:val="1"/>
        </w:rPr>
        <w:t>c</w:t>
      </w:r>
      <w:r w:rsidRPr="002B77DB">
        <w:rPr>
          <w:rFonts w:eastAsia="Arial" w:cs="Arial"/>
        </w:rPr>
        <w:t>e with these poli</w:t>
      </w:r>
      <w:r w:rsidRPr="002B77DB">
        <w:rPr>
          <w:rFonts w:eastAsia="Arial" w:cs="Arial"/>
          <w:spacing w:val="1"/>
        </w:rPr>
        <w:t>c</w:t>
      </w:r>
      <w:r w:rsidRPr="002B77DB">
        <w:rPr>
          <w:rFonts w:eastAsia="Arial" w:cs="Arial"/>
        </w:rPr>
        <w:t>ies.</w:t>
      </w:r>
      <w:r w:rsidR="006609DF" w:rsidRPr="002B77DB">
        <w:rPr>
          <w:rFonts w:eastAsia="Arial" w:cs="Arial"/>
        </w:rPr>
        <w:t xml:space="preserve"> </w:t>
      </w:r>
      <w:r w:rsidRPr="002B77DB">
        <w:rPr>
          <w:rFonts w:eastAsia="Arial" w:cs="Arial"/>
        </w:rPr>
        <w:t>Non-compliance may be grounds</w:t>
      </w:r>
      <w:r w:rsidRPr="002B77DB">
        <w:rPr>
          <w:rFonts w:eastAsia="Arial" w:cs="Arial"/>
          <w:spacing w:val="2"/>
        </w:rPr>
        <w:t xml:space="preserve"> </w:t>
      </w:r>
      <w:r w:rsidRPr="002B77DB">
        <w:rPr>
          <w:rFonts w:eastAsia="Arial" w:cs="Arial"/>
        </w:rPr>
        <w:t>for</w:t>
      </w:r>
      <w:r w:rsidRPr="002B77DB">
        <w:rPr>
          <w:rFonts w:eastAsia="Arial" w:cs="Arial"/>
          <w:spacing w:val="-3"/>
        </w:rPr>
        <w:t xml:space="preserve"> </w:t>
      </w:r>
      <w:r w:rsidR="00B14E75" w:rsidRPr="002B77DB">
        <w:rPr>
          <w:rFonts w:eastAsia="Arial" w:cs="Arial"/>
        </w:rPr>
        <w:t>dismissal.</w:t>
      </w:r>
    </w:p>
    <w:p w14:paraId="0255E406" w14:textId="77777777" w:rsidR="00BA35B2" w:rsidRPr="002B77DB" w:rsidRDefault="00BA35B2" w:rsidP="00496489">
      <w:pPr>
        <w:spacing w:before="16"/>
        <w:jc w:val="both"/>
        <w:rPr>
          <w:rFonts w:cs="Arial"/>
        </w:rPr>
      </w:pPr>
    </w:p>
    <w:p w14:paraId="6EDA47D8" w14:textId="0DF11C3C" w:rsidR="006609DF" w:rsidRPr="002B77DB" w:rsidRDefault="006609DF" w:rsidP="006609DF">
      <w:pPr>
        <w:pStyle w:val="Heading3"/>
        <w:rPr>
          <w:rFonts w:eastAsia="Arial" w:cs="Arial"/>
        </w:rPr>
      </w:pPr>
      <w:r w:rsidRPr="002B77DB">
        <w:rPr>
          <w:rFonts w:eastAsia="Arial" w:cs="Arial"/>
        </w:rPr>
        <w:t>1</w:t>
      </w:r>
      <w:r w:rsidR="00565156" w:rsidRPr="002B77DB">
        <w:rPr>
          <w:rFonts w:eastAsia="Arial" w:cs="Arial"/>
        </w:rPr>
        <w:t>3</w:t>
      </w:r>
      <w:r w:rsidRPr="002B77DB">
        <w:rPr>
          <w:rFonts w:eastAsia="Arial" w:cs="Arial"/>
        </w:rPr>
        <w:t xml:space="preserve">-5. </w:t>
      </w:r>
      <w:r w:rsidR="00BA35B2" w:rsidRPr="002B77DB">
        <w:rPr>
          <w:rFonts w:eastAsia="Arial" w:cs="Arial"/>
        </w:rPr>
        <w:t>Documentation of</w:t>
      </w:r>
      <w:r w:rsidR="00BA35B2" w:rsidRPr="002B77DB">
        <w:rPr>
          <w:rFonts w:eastAsia="Arial" w:cs="Arial"/>
          <w:spacing w:val="-2"/>
        </w:rPr>
        <w:t xml:space="preserve"> </w:t>
      </w:r>
      <w:r w:rsidR="00BA35B2" w:rsidRPr="002B77DB">
        <w:rPr>
          <w:rFonts w:eastAsia="Arial" w:cs="Arial"/>
        </w:rPr>
        <w:t>Attending</w:t>
      </w:r>
      <w:r w:rsidR="00BA35B2" w:rsidRPr="002B77DB">
        <w:rPr>
          <w:rFonts w:eastAsia="Arial" w:cs="Arial"/>
          <w:spacing w:val="1"/>
        </w:rPr>
        <w:t xml:space="preserve"> </w:t>
      </w:r>
      <w:r w:rsidR="00BA35B2" w:rsidRPr="002B77DB">
        <w:rPr>
          <w:rFonts w:eastAsia="Arial" w:cs="Arial"/>
        </w:rPr>
        <w:t>Input</w:t>
      </w:r>
      <w:r w:rsidR="00BA35B2" w:rsidRPr="002B77DB">
        <w:rPr>
          <w:rFonts w:eastAsia="Arial" w:cs="Arial"/>
          <w:spacing w:val="2"/>
        </w:rPr>
        <w:t xml:space="preserve"> </w:t>
      </w:r>
      <w:r w:rsidR="00BA35B2" w:rsidRPr="002B77DB">
        <w:rPr>
          <w:rFonts w:eastAsia="Arial" w:cs="Arial"/>
        </w:rPr>
        <w:t xml:space="preserve">in Decision-Making </w:t>
      </w:r>
    </w:p>
    <w:p w14:paraId="4B745B87" w14:textId="329C0EA5" w:rsidR="00BA35B2" w:rsidRPr="002B77DB" w:rsidRDefault="006609DF" w:rsidP="006609DF">
      <w:pPr>
        <w:ind w:left="1440" w:right="-20"/>
        <w:jc w:val="both"/>
        <w:rPr>
          <w:rFonts w:eastAsia="Arial" w:cs="Arial"/>
        </w:rPr>
      </w:pPr>
      <w:r w:rsidRPr="002B77DB">
        <w:rPr>
          <w:rFonts w:eastAsia="Arial" w:cs="Arial"/>
        </w:rPr>
        <w:t xml:space="preserve">- </w:t>
      </w:r>
      <w:r w:rsidR="00BA35B2" w:rsidRPr="002B77DB">
        <w:rPr>
          <w:rFonts w:eastAsia="Arial" w:cs="Arial"/>
        </w:rPr>
        <w:t xml:space="preserve">See </w:t>
      </w:r>
      <w:r w:rsidR="00BA35B2" w:rsidRPr="002B77DB">
        <w:rPr>
          <w:rFonts w:eastAsia="Arial" w:cs="Arial"/>
          <w:bCs/>
        </w:rPr>
        <w:t>Chart</w:t>
      </w:r>
      <w:r w:rsidRPr="002B77DB">
        <w:rPr>
          <w:rFonts w:eastAsia="Arial" w:cs="Arial"/>
          <w:bCs/>
        </w:rPr>
        <w:t xml:space="preserve"> </w:t>
      </w:r>
      <w:r w:rsidR="00BA35B2" w:rsidRPr="002B77DB">
        <w:rPr>
          <w:rFonts w:eastAsia="Arial" w:cs="Arial"/>
          <w:bCs/>
        </w:rPr>
        <w:t>Documen</w:t>
      </w:r>
      <w:r w:rsidR="00BA35B2" w:rsidRPr="002B77DB">
        <w:rPr>
          <w:rFonts w:eastAsia="Arial" w:cs="Arial"/>
          <w:bCs/>
          <w:spacing w:val="2"/>
        </w:rPr>
        <w:t>t</w:t>
      </w:r>
      <w:r w:rsidR="00BA35B2" w:rsidRPr="002B77DB">
        <w:rPr>
          <w:rFonts w:eastAsia="Arial" w:cs="Arial"/>
          <w:bCs/>
        </w:rPr>
        <w:t>ation Poli</w:t>
      </w:r>
      <w:r w:rsidR="00BA35B2" w:rsidRPr="002B77DB">
        <w:rPr>
          <w:rFonts w:eastAsia="Arial" w:cs="Arial"/>
          <w:bCs/>
          <w:spacing w:val="-1"/>
        </w:rPr>
        <w:t>c</w:t>
      </w:r>
      <w:r w:rsidR="00BA35B2" w:rsidRPr="002B77DB">
        <w:rPr>
          <w:rFonts w:eastAsia="Arial" w:cs="Arial"/>
          <w:bCs/>
        </w:rPr>
        <w:t>y</w:t>
      </w:r>
    </w:p>
    <w:p w14:paraId="49E83112" w14:textId="77777777" w:rsidR="00BA35B2" w:rsidRPr="002B77DB" w:rsidRDefault="00BA35B2" w:rsidP="004279D5">
      <w:pPr>
        <w:rPr>
          <w:rFonts w:cs="Arial"/>
        </w:rPr>
      </w:pPr>
    </w:p>
    <w:p w14:paraId="15FA08C6" w14:textId="77777777" w:rsidR="00754642" w:rsidRPr="002B77DB" w:rsidRDefault="00754642" w:rsidP="00496489">
      <w:pPr>
        <w:jc w:val="both"/>
        <w:rPr>
          <w:rFonts w:cs="Arial"/>
        </w:rPr>
      </w:pPr>
    </w:p>
    <w:p w14:paraId="7C62BC8A" w14:textId="77777777" w:rsidR="00754642" w:rsidRPr="002B77DB" w:rsidRDefault="00754642" w:rsidP="00496489">
      <w:pPr>
        <w:spacing w:before="20"/>
        <w:jc w:val="both"/>
        <w:rPr>
          <w:rFonts w:cs="Arial"/>
        </w:rPr>
      </w:pPr>
    </w:p>
    <w:p w14:paraId="301E7E90" w14:textId="77777777" w:rsidR="000C7452" w:rsidRPr="002B77DB" w:rsidRDefault="000C7452" w:rsidP="00496489">
      <w:pPr>
        <w:spacing w:before="31"/>
        <w:ind w:left="100" w:right="-20"/>
        <w:jc w:val="both"/>
        <w:rPr>
          <w:rFonts w:eastAsia="Arial" w:cs="Arial"/>
          <w:b/>
          <w:bCs/>
          <w:u w:val="thick" w:color="000000"/>
        </w:rPr>
      </w:pPr>
    </w:p>
    <w:p w14:paraId="06B7950B" w14:textId="77777777" w:rsidR="0040184B" w:rsidRPr="002B77DB" w:rsidRDefault="0040184B" w:rsidP="000C7452">
      <w:pPr>
        <w:pStyle w:val="Heading2"/>
        <w:rPr>
          <w:rFonts w:cs="Arial"/>
          <w:u w:color="000000"/>
        </w:rPr>
        <w:sectPr w:rsidR="0040184B" w:rsidRPr="002B77DB" w:rsidSect="0040184B">
          <w:pgSz w:w="12240" w:h="15840"/>
          <w:pgMar w:top="720" w:right="720" w:bottom="720" w:left="720" w:header="720" w:footer="720" w:gutter="0"/>
          <w:cols w:space="720"/>
        </w:sectPr>
      </w:pPr>
      <w:bookmarkStart w:id="116" w:name="_Hlk40970222"/>
    </w:p>
    <w:p w14:paraId="72E7FCF4" w14:textId="63E29694" w:rsidR="00754642" w:rsidRPr="002B77DB" w:rsidRDefault="000C7452" w:rsidP="000C7452">
      <w:pPr>
        <w:pStyle w:val="Heading2"/>
        <w:rPr>
          <w:rFonts w:cs="Arial"/>
          <w:u w:color="000000"/>
        </w:rPr>
      </w:pPr>
      <w:bookmarkStart w:id="117" w:name="_Toc43138038"/>
      <w:bookmarkStart w:id="118" w:name="T814"/>
      <w:r w:rsidRPr="002B77DB">
        <w:rPr>
          <w:rFonts w:cs="Arial"/>
          <w:u w:color="000000"/>
        </w:rPr>
        <w:lastRenderedPageBreak/>
        <w:t>1</w:t>
      </w:r>
      <w:r w:rsidR="00565156" w:rsidRPr="002B77DB">
        <w:rPr>
          <w:rFonts w:cs="Arial"/>
          <w:u w:color="000000"/>
        </w:rPr>
        <w:t>4</w:t>
      </w:r>
      <w:r w:rsidRPr="002B77DB">
        <w:rPr>
          <w:rFonts w:cs="Arial"/>
          <w:u w:color="000000"/>
        </w:rPr>
        <w:t xml:space="preserve">. </w:t>
      </w:r>
      <w:r w:rsidR="00E169A2" w:rsidRPr="002B77DB">
        <w:rPr>
          <w:rFonts w:cs="Arial"/>
          <w:u w:color="000000"/>
        </w:rPr>
        <w:t>Travel</w:t>
      </w:r>
      <w:r w:rsidR="00E169A2" w:rsidRPr="002B77DB">
        <w:rPr>
          <w:rFonts w:cs="Arial"/>
          <w:spacing w:val="-7"/>
          <w:u w:color="000000"/>
        </w:rPr>
        <w:t xml:space="preserve"> </w:t>
      </w:r>
      <w:r w:rsidR="00E169A2" w:rsidRPr="002B77DB">
        <w:rPr>
          <w:rFonts w:cs="Arial"/>
          <w:u w:color="000000"/>
        </w:rPr>
        <w:t>P</w:t>
      </w:r>
      <w:r w:rsidR="00E169A2" w:rsidRPr="002B77DB">
        <w:rPr>
          <w:rFonts w:cs="Arial"/>
          <w:spacing w:val="1"/>
          <w:u w:color="000000"/>
        </w:rPr>
        <w:t>a</w:t>
      </w:r>
      <w:r w:rsidR="00E169A2" w:rsidRPr="002B77DB">
        <w:rPr>
          <w:rFonts w:cs="Arial"/>
          <w:spacing w:val="-1"/>
          <w:u w:color="000000"/>
        </w:rPr>
        <w:t>y</w:t>
      </w:r>
      <w:r w:rsidR="00E169A2" w:rsidRPr="002B77DB">
        <w:rPr>
          <w:rFonts w:cs="Arial"/>
          <w:u w:color="000000"/>
        </w:rPr>
        <w:t>ment</w:t>
      </w:r>
      <w:r w:rsidR="00E169A2" w:rsidRPr="002B77DB">
        <w:rPr>
          <w:rFonts w:cs="Arial"/>
          <w:spacing w:val="-10"/>
          <w:u w:color="000000"/>
        </w:rPr>
        <w:t xml:space="preserve"> </w:t>
      </w:r>
      <w:r w:rsidR="00E169A2" w:rsidRPr="002B77DB">
        <w:rPr>
          <w:rFonts w:cs="Arial"/>
          <w:u w:color="000000"/>
        </w:rPr>
        <w:t>Policy</w:t>
      </w:r>
      <w:bookmarkEnd w:id="117"/>
    </w:p>
    <w:bookmarkEnd w:id="118"/>
    <w:p w14:paraId="5E74FAB9" w14:textId="77777777" w:rsidR="00A40E2F" w:rsidRPr="002B77DB" w:rsidRDefault="00A40E2F" w:rsidP="00A40E2F"/>
    <w:p w14:paraId="1E288361" w14:textId="11A7DA22" w:rsidR="00A40E2F" w:rsidRPr="002B77DB" w:rsidRDefault="00A40E2F" w:rsidP="00A40E2F">
      <w:r w:rsidRPr="002B77DB">
        <w:t>DEPARTMENT OF NEUROLOGY RESIDENCY TRAINING PROGRAM TRAVEL PAYMENT POLICY</w:t>
      </w:r>
    </w:p>
    <w:p w14:paraId="13875E2D" w14:textId="6E8FCFEC" w:rsidR="00A40E2F" w:rsidRPr="002B77DB" w:rsidRDefault="00A40E2F" w:rsidP="00A40E2F">
      <w:r w:rsidRPr="002B77DB">
        <w:t>Academic Year 2022-23</w:t>
      </w:r>
    </w:p>
    <w:p w14:paraId="4B34A8E8" w14:textId="77777777" w:rsidR="00A40E2F" w:rsidRPr="002B77DB" w:rsidRDefault="00A40E2F" w:rsidP="00A40E2F"/>
    <w:p w14:paraId="3E40ADD7" w14:textId="0250BDD9" w:rsidR="00A40E2F" w:rsidRPr="002B77DB" w:rsidRDefault="00A40E2F" w:rsidP="00A40E2F">
      <w:pPr>
        <w:rPr>
          <w:b/>
          <w:bCs/>
        </w:rPr>
      </w:pPr>
      <w:r w:rsidRPr="002B77DB">
        <w:rPr>
          <w:b/>
          <w:bCs/>
        </w:rPr>
        <w:t>Resident Travel</w:t>
      </w:r>
    </w:p>
    <w:p w14:paraId="5259D79D" w14:textId="77777777" w:rsidR="00A40E2F" w:rsidRPr="002B77DB" w:rsidRDefault="00A40E2F" w:rsidP="00A40E2F">
      <w:pPr>
        <w:ind w:left="360"/>
      </w:pPr>
      <w:r w:rsidRPr="002B77DB">
        <w:rPr>
          <w:u w:val="single"/>
        </w:rPr>
        <w:t>UHB/state paid</w:t>
      </w:r>
      <w:r w:rsidRPr="002B77DB">
        <w:t>: The Neurology Department reimburses up to $750.00 per resident for the</w:t>
      </w:r>
    </w:p>
    <w:p w14:paraId="5BB178F3" w14:textId="77777777" w:rsidR="00A40E2F" w:rsidRPr="002B77DB" w:rsidRDefault="00A40E2F" w:rsidP="00A40E2F">
      <w:pPr>
        <w:ind w:left="360"/>
      </w:pPr>
      <w:r w:rsidRPr="002B77DB">
        <w:t>duration of your residency to attend a conference or meeting. In addition, you can also apply for</w:t>
      </w:r>
    </w:p>
    <w:p w14:paraId="4279F717" w14:textId="77777777" w:rsidR="00A40E2F" w:rsidRPr="002B77DB" w:rsidRDefault="00A40E2F" w:rsidP="00A40E2F">
      <w:pPr>
        <w:ind w:left="360"/>
      </w:pPr>
      <w:r w:rsidRPr="002B77DB">
        <w:t>monetary assistance through UUP. For more information, please contact the UUP office directly.</w:t>
      </w:r>
    </w:p>
    <w:p w14:paraId="5C090E03" w14:textId="77777777" w:rsidR="00A40E2F" w:rsidRPr="002B77DB" w:rsidRDefault="00A40E2F" w:rsidP="00A40E2F">
      <w:pPr>
        <w:ind w:left="360"/>
      </w:pPr>
      <w:r w:rsidRPr="002B77DB">
        <w:t>This applies to State paid residents only.</w:t>
      </w:r>
    </w:p>
    <w:p w14:paraId="74AD9929" w14:textId="77777777" w:rsidR="00A40E2F" w:rsidRPr="002B77DB" w:rsidRDefault="00A40E2F" w:rsidP="00A40E2F"/>
    <w:p w14:paraId="626B6F11" w14:textId="77777777" w:rsidR="00A40E2F" w:rsidRPr="002B77DB" w:rsidRDefault="00A40E2F" w:rsidP="00A40E2F">
      <w:pPr>
        <w:ind w:left="360"/>
      </w:pPr>
      <w:r w:rsidRPr="002B77DB">
        <w:rPr>
          <w:u w:val="single"/>
        </w:rPr>
        <w:t>KCH paid</w:t>
      </w:r>
      <w:r w:rsidRPr="002B77DB">
        <w:t>: Please visit the *CIR website at www.cirseiu.org or contact Bernadette Lyons at</w:t>
      </w:r>
    </w:p>
    <w:p w14:paraId="4E90C12E" w14:textId="1A1E2616" w:rsidR="00A40E2F" w:rsidRPr="002B77DB" w:rsidRDefault="00A40E2F" w:rsidP="00A40E2F">
      <w:pPr>
        <w:ind w:left="360"/>
      </w:pPr>
      <w:r w:rsidRPr="002B77DB">
        <w:t xml:space="preserve">718-245-5403. For more </w:t>
      </w:r>
      <w:proofErr w:type="gramStart"/>
      <w:r w:rsidRPr="002B77DB">
        <w:t>information</w:t>
      </w:r>
      <w:proofErr w:type="gramEnd"/>
      <w:r w:rsidRPr="002B77DB">
        <w:t xml:space="preserve"> please visit the CIR website at www.cirseiu.org or contact Mr. Lalit Clarkson (lclarkson@cirseiu.org) or Mr. </w:t>
      </w:r>
      <w:proofErr w:type="spellStart"/>
      <w:r w:rsidRPr="002B77DB">
        <w:t>Alphonoso</w:t>
      </w:r>
      <w:proofErr w:type="spellEnd"/>
      <w:r w:rsidRPr="002B77DB">
        <w:t xml:space="preserve"> </w:t>
      </w:r>
      <w:proofErr w:type="spellStart"/>
      <w:r w:rsidRPr="002B77DB">
        <w:t>Nyenuh</w:t>
      </w:r>
      <w:proofErr w:type="spellEnd"/>
      <w:r w:rsidRPr="002B77DB">
        <w:t xml:space="preserve"> (anyenuh@cirseiu.org).</w:t>
      </w:r>
    </w:p>
    <w:p w14:paraId="6DF0B2A6" w14:textId="77777777" w:rsidR="00A40E2F" w:rsidRPr="002B77DB" w:rsidRDefault="00A40E2F" w:rsidP="00A40E2F"/>
    <w:p w14:paraId="224FF208" w14:textId="77777777" w:rsidR="00A40E2F" w:rsidRPr="002B77DB" w:rsidRDefault="00A40E2F" w:rsidP="00A40E2F">
      <w:pPr>
        <w:ind w:left="360"/>
      </w:pPr>
      <w:r w:rsidRPr="002B77DB">
        <w:rPr>
          <w:u w:val="single"/>
        </w:rPr>
        <w:t>MMC paid</w:t>
      </w:r>
      <w:r w:rsidRPr="002B77DB">
        <w:t>: Also, the* CIR educational stipend. Please contact Aviva Segal or Jennifer Hughes</w:t>
      </w:r>
    </w:p>
    <w:p w14:paraId="7004DB18" w14:textId="77777777" w:rsidR="00A40E2F" w:rsidRPr="002B77DB" w:rsidRDefault="00A40E2F" w:rsidP="00A40E2F">
      <w:pPr>
        <w:ind w:left="360"/>
      </w:pPr>
      <w:r w:rsidRPr="002B77DB">
        <w:t>at MMC for more information.</w:t>
      </w:r>
    </w:p>
    <w:p w14:paraId="67B40F90" w14:textId="77777777" w:rsidR="00A40E2F" w:rsidRPr="002B77DB" w:rsidRDefault="00A40E2F" w:rsidP="00A40E2F"/>
    <w:p w14:paraId="05561EC9" w14:textId="02377487" w:rsidR="00A40E2F" w:rsidRPr="002B77DB" w:rsidRDefault="00A40E2F" w:rsidP="00A40E2F">
      <w:pPr>
        <w:ind w:left="360"/>
      </w:pPr>
      <w:r w:rsidRPr="002B77DB">
        <w:rPr>
          <w:u w:val="single"/>
        </w:rPr>
        <w:t>First author on a poster presentation</w:t>
      </w:r>
      <w:r w:rsidRPr="002B77DB">
        <w:t>: Additional $500 is awarded regardless of pay source.</w:t>
      </w:r>
    </w:p>
    <w:p w14:paraId="53E7AA42" w14:textId="77777777" w:rsidR="00A40E2F" w:rsidRPr="002B77DB" w:rsidRDefault="00A40E2F" w:rsidP="00A40E2F">
      <w:pPr>
        <w:ind w:left="360"/>
      </w:pPr>
      <w:r w:rsidRPr="002B77DB">
        <w:t>AAN Scholarship: If you are a scholarship awardee, upon you return from the AAN meeting,</w:t>
      </w:r>
    </w:p>
    <w:p w14:paraId="797B8A61" w14:textId="77777777" w:rsidR="00A40E2F" w:rsidRPr="002B77DB" w:rsidRDefault="00A40E2F" w:rsidP="00A40E2F">
      <w:pPr>
        <w:ind w:left="360"/>
      </w:pPr>
      <w:r w:rsidRPr="002B77DB">
        <w:t>please submit award letter along with meeting registration &amp; proof of attendance and all original</w:t>
      </w:r>
    </w:p>
    <w:p w14:paraId="1378945E" w14:textId="1565354D" w:rsidR="00A40E2F" w:rsidRPr="002B77DB" w:rsidRDefault="00A40E2F" w:rsidP="00A40E2F">
      <w:pPr>
        <w:ind w:left="360"/>
      </w:pPr>
      <w:r w:rsidRPr="002B77DB">
        <w:t>receipts to receive your scholarship.</w:t>
      </w:r>
    </w:p>
    <w:p w14:paraId="20BCF6EF" w14:textId="77777777" w:rsidR="00A40E2F" w:rsidRPr="002B77DB" w:rsidRDefault="00A40E2F" w:rsidP="00A40E2F"/>
    <w:p w14:paraId="13E087A2" w14:textId="77777777" w:rsidR="00A40E2F" w:rsidRPr="002B77DB" w:rsidRDefault="00A40E2F" w:rsidP="00A40E2F">
      <w:pPr>
        <w:rPr>
          <w:b/>
          <w:bCs/>
        </w:rPr>
      </w:pPr>
      <w:r w:rsidRPr="002B77DB">
        <w:rPr>
          <w:b/>
          <w:bCs/>
        </w:rPr>
        <w:t>Process for Travel Payment</w:t>
      </w:r>
    </w:p>
    <w:p w14:paraId="6DB4C189" w14:textId="77777777" w:rsidR="00A40E2F" w:rsidRPr="002B77DB" w:rsidRDefault="00A40E2F" w:rsidP="00A40E2F">
      <w:pPr>
        <w:pStyle w:val="ListParagraph"/>
        <w:numPr>
          <w:ilvl w:val="0"/>
          <w:numId w:val="276"/>
        </w:numPr>
      </w:pPr>
      <w:r w:rsidRPr="002B77DB">
        <w:t>The attached Travel Approval Request Form must be submitted at least one (1) month prior to travel to ensure timely processing and to allow sufficient time for collecting all appropriate signatures. If you submit later, there may not be enough time. Please obtain your program director’s signature/approval prior to submitting form.</w:t>
      </w:r>
    </w:p>
    <w:p w14:paraId="04E1157C" w14:textId="77777777" w:rsidR="00A40E2F" w:rsidRPr="002B77DB" w:rsidRDefault="00A40E2F" w:rsidP="00A40E2F">
      <w:pPr>
        <w:pStyle w:val="ListParagraph"/>
      </w:pPr>
    </w:p>
    <w:p w14:paraId="21DE343C" w14:textId="77777777" w:rsidR="00A40E2F" w:rsidRPr="002B77DB" w:rsidRDefault="00A40E2F" w:rsidP="00A40E2F">
      <w:pPr>
        <w:pStyle w:val="ListParagraph"/>
        <w:numPr>
          <w:ilvl w:val="0"/>
          <w:numId w:val="276"/>
        </w:numPr>
      </w:pPr>
      <w:r w:rsidRPr="002B77DB">
        <w:t>If you are state paid, we will provide you with a Travel Card that you will use toward your travel expenses (transportation, hotel, meeting registration, etc.). However, you can choose to use your own money &amp; get reimbursed later. Please note that the state reimbursement process is lengthy, and the department has no control over it. All receipts must be submitted promptly upon return regardless of the level of your participation, whether you are just an attendee or a presenter.</w:t>
      </w:r>
    </w:p>
    <w:p w14:paraId="64869545" w14:textId="77777777" w:rsidR="00A40E2F" w:rsidRPr="002B77DB" w:rsidRDefault="00A40E2F" w:rsidP="00A40E2F">
      <w:pPr>
        <w:pStyle w:val="ListParagraph"/>
      </w:pPr>
    </w:p>
    <w:p w14:paraId="7DE41C26" w14:textId="77777777" w:rsidR="00A40E2F" w:rsidRPr="002B77DB" w:rsidRDefault="00A40E2F" w:rsidP="00A40E2F">
      <w:pPr>
        <w:pStyle w:val="ListParagraph"/>
        <w:numPr>
          <w:ilvl w:val="0"/>
          <w:numId w:val="276"/>
        </w:numPr>
      </w:pPr>
      <w:r w:rsidRPr="002B77DB">
        <w:t>Please submit your travel request packet to Tameka Mack as soon as possible. Your packet will consist of the following document:</w:t>
      </w:r>
    </w:p>
    <w:p w14:paraId="3318DDB5" w14:textId="77777777" w:rsidR="00A40E2F" w:rsidRPr="002B77DB" w:rsidRDefault="00A40E2F" w:rsidP="00A40E2F">
      <w:pPr>
        <w:pStyle w:val="ListParagraph"/>
      </w:pPr>
    </w:p>
    <w:p w14:paraId="09CE0388" w14:textId="3F6A2537" w:rsidR="00A40E2F" w:rsidRPr="002B77DB" w:rsidRDefault="00A40E2F" w:rsidP="00A40E2F">
      <w:pPr>
        <w:pStyle w:val="ListParagraph"/>
        <w:numPr>
          <w:ilvl w:val="0"/>
          <w:numId w:val="277"/>
        </w:numPr>
      </w:pPr>
      <w:r w:rsidRPr="002B77DB">
        <w:t>A completed Travel Approval Request form with official acceptance notice, conference brochure &amp; meeting agenda.</w:t>
      </w:r>
    </w:p>
    <w:p w14:paraId="12E3E4B8" w14:textId="77777777" w:rsidR="00A40E2F" w:rsidRPr="002B77DB" w:rsidRDefault="00A40E2F" w:rsidP="00A40E2F">
      <w:pPr>
        <w:pStyle w:val="ListParagraph"/>
        <w:numPr>
          <w:ilvl w:val="0"/>
          <w:numId w:val="277"/>
        </w:numPr>
      </w:pPr>
      <w:r w:rsidRPr="002B77DB">
        <w:t>A copy of your topic of presentation and/or poster presentation if available</w:t>
      </w:r>
    </w:p>
    <w:p w14:paraId="442D73F3" w14:textId="77777777" w:rsidR="00A40E2F" w:rsidRPr="002B77DB" w:rsidRDefault="00A40E2F" w:rsidP="00A40E2F">
      <w:pPr>
        <w:pStyle w:val="ListParagraph"/>
        <w:numPr>
          <w:ilvl w:val="0"/>
          <w:numId w:val="277"/>
        </w:numPr>
      </w:pPr>
      <w:r w:rsidRPr="002B77DB">
        <w:t>Please handle your meeting registration, transportation, hotel reservation in a timely fashion to avoid any late or additional fees.</w:t>
      </w:r>
    </w:p>
    <w:p w14:paraId="6A4180E4" w14:textId="77777777" w:rsidR="00A40E2F" w:rsidRPr="002B77DB" w:rsidRDefault="00A40E2F" w:rsidP="00A40E2F"/>
    <w:p w14:paraId="0ADA511B" w14:textId="317E140C" w:rsidR="00A40E2F" w:rsidRPr="002B77DB" w:rsidRDefault="00A40E2F" w:rsidP="00A40E2F">
      <w:pPr>
        <w:pStyle w:val="ListParagraph"/>
        <w:numPr>
          <w:ilvl w:val="0"/>
          <w:numId w:val="276"/>
        </w:numPr>
      </w:pPr>
      <w:r w:rsidRPr="002B77DB">
        <w:t>Upon your return from meeting/conference please submit Travel Voucher Form (see attached) with all receipts, including proof of attendance, copies of the hotel bill, copies of airfare receipt, copies of the registration receipt, taxi receipts must show pick up and drop off location, credit card statement showing the charges. To avoid unnecessary delays please submit all necessary information on time.</w:t>
      </w:r>
    </w:p>
    <w:p w14:paraId="5F99E7F9" w14:textId="77777777" w:rsidR="00A40E2F" w:rsidRPr="002B77DB" w:rsidRDefault="00A40E2F" w:rsidP="00A40E2F"/>
    <w:bookmarkEnd w:id="116"/>
    <w:p w14:paraId="396C0772" w14:textId="3538D364" w:rsidR="001D4D56" w:rsidRPr="002B77DB" w:rsidRDefault="00111DC7" w:rsidP="001D4D56">
      <w:pPr>
        <w:jc w:val="both"/>
        <w:rPr>
          <w:rFonts w:cs="Arial"/>
          <w:snapToGrid w:val="0"/>
          <w:color w:val="000000" w:themeColor="text1"/>
          <w:szCs w:val="20"/>
        </w:rPr>
      </w:pPr>
      <w:r w:rsidRPr="002B77DB">
        <w:rPr>
          <w:rFonts w:cs="Arial"/>
          <w:b/>
          <w:snapToGrid w:val="0"/>
          <w:color w:val="000000" w:themeColor="text1"/>
          <w:szCs w:val="20"/>
          <w:u w:val="single"/>
        </w:rPr>
        <w:t>AAN Scholarship:</w:t>
      </w:r>
      <w:r w:rsidRPr="002B77DB">
        <w:rPr>
          <w:rFonts w:cs="Arial"/>
          <w:snapToGrid w:val="0"/>
          <w:color w:val="000000" w:themeColor="text1"/>
          <w:szCs w:val="20"/>
        </w:rPr>
        <w:t xml:space="preserve"> If you are the recipient of an AAN Scholarship, the same rules apply except for the part about the Citibank Travel Card. You must submit proof of attendance and receipts.</w:t>
      </w:r>
    </w:p>
    <w:p w14:paraId="73EEBDFE" w14:textId="28FBB32F" w:rsidR="001D4D56" w:rsidRPr="002B77DB" w:rsidRDefault="001D4D56" w:rsidP="001D4D56">
      <w:pPr>
        <w:jc w:val="both"/>
        <w:rPr>
          <w:rFonts w:eastAsia="Arial" w:cs="Arial"/>
          <w:bCs/>
          <w:sz w:val="20"/>
          <w:u w:val="thick" w:color="000000"/>
        </w:rPr>
      </w:pPr>
    </w:p>
    <w:p w14:paraId="74A2449E" w14:textId="77777777" w:rsidR="00997A55" w:rsidRPr="002B77DB" w:rsidRDefault="00997A55" w:rsidP="001D4D56">
      <w:pPr>
        <w:tabs>
          <w:tab w:val="left" w:pos="1180"/>
        </w:tabs>
        <w:ind w:right="327"/>
        <w:jc w:val="both"/>
        <w:rPr>
          <w:rFonts w:eastAsia="Arial" w:cs="Arial"/>
          <w:strike/>
        </w:rPr>
      </w:pPr>
    </w:p>
    <w:p w14:paraId="36C1FFCF" w14:textId="77777777" w:rsidR="0040184B" w:rsidRPr="002B77DB" w:rsidRDefault="0040184B" w:rsidP="003130DF">
      <w:pPr>
        <w:pStyle w:val="Heading2"/>
        <w:rPr>
          <w:rFonts w:cs="Arial"/>
          <w:u w:color="000000"/>
        </w:rPr>
        <w:sectPr w:rsidR="0040184B" w:rsidRPr="002B77DB" w:rsidSect="0040184B">
          <w:pgSz w:w="12240" w:h="15840"/>
          <w:pgMar w:top="720" w:right="720" w:bottom="720" w:left="720" w:header="720" w:footer="720" w:gutter="0"/>
          <w:cols w:space="720"/>
        </w:sectPr>
      </w:pPr>
    </w:p>
    <w:p w14:paraId="79B1CB78" w14:textId="1C63ABC9" w:rsidR="00754642" w:rsidRPr="002B77DB" w:rsidRDefault="00635725" w:rsidP="003130DF">
      <w:pPr>
        <w:pStyle w:val="Heading2"/>
        <w:rPr>
          <w:rFonts w:cs="Arial"/>
        </w:rPr>
      </w:pPr>
      <w:bookmarkStart w:id="119" w:name="_Toc43138039"/>
      <w:bookmarkStart w:id="120" w:name="T815"/>
      <w:r w:rsidRPr="002B77DB">
        <w:rPr>
          <w:rFonts w:cs="Arial"/>
          <w:u w:color="000000"/>
        </w:rPr>
        <w:lastRenderedPageBreak/>
        <w:t>1</w:t>
      </w:r>
      <w:r w:rsidR="00565156" w:rsidRPr="002B77DB">
        <w:rPr>
          <w:rFonts w:cs="Arial"/>
          <w:u w:color="000000"/>
        </w:rPr>
        <w:t>5</w:t>
      </w:r>
      <w:r w:rsidRPr="002B77DB">
        <w:rPr>
          <w:rFonts w:cs="Arial"/>
          <w:u w:color="000000"/>
        </w:rPr>
        <w:t xml:space="preserve">. </w:t>
      </w:r>
      <w:r w:rsidR="00772256" w:rsidRPr="002B77DB">
        <w:rPr>
          <w:rFonts w:cs="Arial"/>
          <w:u w:color="000000"/>
        </w:rPr>
        <w:t>Program Evaluation Committee / Annual Program Evaluation Policy</w:t>
      </w:r>
      <w:bookmarkEnd w:id="119"/>
    </w:p>
    <w:bookmarkEnd w:id="120"/>
    <w:p w14:paraId="34D7B9C0" w14:textId="77777777" w:rsidR="00754642" w:rsidRPr="002B77DB" w:rsidRDefault="00754642" w:rsidP="003130DF">
      <w:pPr>
        <w:spacing w:before="7"/>
        <w:jc w:val="both"/>
        <w:rPr>
          <w:rFonts w:cs="Arial"/>
        </w:rPr>
      </w:pPr>
    </w:p>
    <w:p w14:paraId="52FDB7AA" w14:textId="61B680B1" w:rsidR="00754642" w:rsidRPr="002B77DB" w:rsidRDefault="00917846" w:rsidP="00772256">
      <w:pPr>
        <w:pStyle w:val="Heading3"/>
        <w:rPr>
          <w:rFonts w:eastAsia="Arial" w:cs="Arial"/>
        </w:rPr>
      </w:pPr>
      <w:r w:rsidRPr="002B77DB">
        <w:rPr>
          <w:rFonts w:eastAsia="Arial" w:cs="Arial"/>
        </w:rPr>
        <w:t>1</w:t>
      </w:r>
      <w:r w:rsidR="00565156" w:rsidRPr="002B77DB">
        <w:rPr>
          <w:rFonts w:eastAsia="Arial" w:cs="Arial"/>
        </w:rPr>
        <w:t>5</w:t>
      </w:r>
      <w:r w:rsidRPr="002B77DB">
        <w:rPr>
          <w:rFonts w:eastAsia="Arial" w:cs="Arial"/>
        </w:rPr>
        <w:t xml:space="preserve">-1. </w:t>
      </w:r>
      <w:r w:rsidR="00E169A2" w:rsidRPr="002B77DB">
        <w:rPr>
          <w:rFonts w:eastAsia="Arial" w:cs="Arial"/>
        </w:rPr>
        <w:t>PU</w:t>
      </w:r>
      <w:r w:rsidR="00E169A2" w:rsidRPr="002B77DB">
        <w:rPr>
          <w:rFonts w:eastAsia="Arial" w:cs="Arial"/>
          <w:spacing w:val="1"/>
        </w:rPr>
        <w:t>R</w:t>
      </w:r>
      <w:r w:rsidR="00E169A2" w:rsidRPr="002B77DB">
        <w:rPr>
          <w:rFonts w:eastAsia="Arial" w:cs="Arial"/>
        </w:rPr>
        <w:t>POSE</w:t>
      </w:r>
    </w:p>
    <w:p w14:paraId="6A7BE872" w14:textId="77777777" w:rsidR="00754642" w:rsidRPr="002B77DB" w:rsidRDefault="00E169A2" w:rsidP="00772256">
      <w:pPr>
        <w:spacing w:before="1"/>
        <w:ind w:left="144"/>
        <w:jc w:val="both"/>
        <w:rPr>
          <w:rFonts w:eastAsia="Arial" w:cs="Arial"/>
        </w:rPr>
      </w:pPr>
      <w:r w:rsidRPr="002B77DB">
        <w:rPr>
          <w:rFonts w:eastAsia="Arial" w:cs="Arial"/>
        </w:rPr>
        <w:t>To</w:t>
      </w:r>
      <w:r w:rsidRPr="002B77DB">
        <w:rPr>
          <w:rFonts w:eastAsia="Arial" w:cs="Arial"/>
          <w:spacing w:val="-3"/>
        </w:rPr>
        <w:t xml:space="preserve"> </w:t>
      </w:r>
      <w:r w:rsidRPr="002B77DB">
        <w:rPr>
          <w:rFonts w:eastAsia="Arial" w:cs="Arial"/>
        </w:rPr>
        <w:t>establish</w:t>
      </w:r>
      <w:r w:rsidRPr="002B77DB">
        <w:rPr>
          <w:rFonts w:eastAsia="Arial" w:cs="Arial"/>
          <w:spacing w:val="-10"/>
        </w:rPr>
        <w:t xml:space="preserve"> </w:t>
      </w:r>
      <w:r w:rsidRPr="002B77DB">
        <w:rPr>
          <w:rFonts w:eastAsia="Arial" w:cs="Arial"/>
        </w:rPr>
        <w:t>a</w:t>
      </w:r>
      <w:r w:rsidRPr="002B77DB">
        <w:rPr>
          <w:rFonts w:eastAsia="Arial" w:cs="Arial"/>
          <w:spacing w:val="-1"/>
        </w:rPr>
        <w:t xml:space="preserve"> </w:t>
      </w:r>
      <w:r w:rsidRPr="002B77DB">
        <w:rPr>
          <w:rFonts w:eastAsia="Arial" w:cs="Arial"/>
        </w:rPr>
        <w:t>formal,</w:t>
      </w:r>
      <w:r w:rsidRPr="002B77DB">
        <w:rPr>
          <w:rFonts w:eastAsia="Arial" w:cs="Arial"/>
          <w:spacing w:val="-7"/>
        </w:rPr>
        <w:t xml:space="preserve"> </w:t>
      </w:r>
      <w:r w:rsidRPr="002B77DB">
        <w:rPr>
          <w:rFonts w:eastAsia="Arial" w:cs="Arial"/>
        </w:rPr>
        <w:t>systematic</w:t>
      </w:r>
      <w:r w:rsidRPr="002B77DB">
        <w:rPr>
          <w:rFonts w:eastAsia="Arial" w:cs="Arial"/>
          <w:spacing w:val="-10"/>
        </w:rPr>
        <w:t xml:space="preserve"> </w:t>
      </w:r>
      <w:r w:rsidRPr="002B77DB">
        <w:rPr>
          <w:rFonts w:eastAsia="Arial" w:cs="Arial"/>
        </w:rPr>
        <w:t>pr</w:t>
      </w:r>
      <w:r w:rsidRPr="002B77DB">
        <w:rPr>
          <w:rFonts w:eastAsia="Arial" w:cs="Arial"/>
          <w:spacing w:val="-1"/>
        </w:rPr>
        <w:t>o</w:t>
      </w:r>
      <w:r w:rsidRPr="002B77DB">
        <w:rPr>
          <w:rFonts w:eastAsia="Arial" w:cs="Arial"/>
          <w:spacing w:val="1"/>
        </w:rPr>
        <w:t>c</w:t>
      </w:r>
      <w:r w:rsidRPr="002B77DB">
        <w:rPr>
          <w:rFonts w:eastAsia="Arial" w:cs="Arial"/>
        </w:rPr>
        <w:t>ess</w:t>
      </w:r>
      <w:r w:rsidRPr="002B77DB">
        <w:rPr>
          <w:rFonts w:eastAsia="Arial" w:cs="Arial"/>
          <w:spacing w:val="-8"/>
        </w:rPr>
        <w:t xml:space="preserve"> </w:t>
      </w:r>
      <w:r w:rsidRPr="002B77DB">
        <w:rPr>
          <w:rFonts w:eastAsia="Arial" w:cs="Arial"/>
        </w:rPr>
        <w:t>to</w:t>
      </w:r>
      <w:r w:rsidRPr="002B77DB">
        <w:rPr>
          <w:rFonts w:eastAsia="Arial" w:cs="Arial"/>
          <w:spacing w:val="-2"/>
        </w:rPr>
        <w:t xml:space="preserve"> </w:t>
      </w:r>
      <w:r w:rsidRPr="002B77DB">
        <w:rPr>
          <w:rFonts w:eastAsia="Arial" w:cs="Arial"/>
        </w:rPr>
        <w:t>an</w:t>
      </w:r>
      <w:r w:rsidRPr="002B77DB">
        <w:rPr>
          <w:rFonts w:eastAsia="Arial" w:cs="Arial"/>
          <w:spacing w:val="-1"/>
        </w:rPr>
        <w:t>n</w:t>
      </w:r>
      <w:r w:rsidRPr="002B77DB">
        <w:rPr>
          <w:rFonts w:eastAsia="Arial" w:cs="Arial"/>
        </w:rPr>
        <w:t>ually</w:t>
      </w:r>
      <w:r w:rsidRPr="002B77DB">
        <w:rPr>
          <w:rFonts w:eastAsia="Arial" w:cs="Arial"/>
          <w:spacing w:val="-8"/>
        </w:rPr>
        <w:t xml:space="preserve"> </w:t>
      </w:r>
      <w:r w:rsidRPr="002B77DB">
        <w:rPr>
          <w:rFonts w:eastAsia="Arial" w:cs="Arial"/>
        </w:rPr>
        <w:t>evaluate</w:t>
      </w:r>
      <w:r w:rsidRPr="002B77DB">
        <w:rPr>
          <w:rFonts w:eastAsia="Arial" w:cs="Arial"/>
          <w:spacing w:val="-8"/>
        </w:rPr>
        <w:t xml:space="preserve"> </w:t>
      </w:r>
      <w:r w:rsidRPr="002B77DB">
        <w:rPr>
          <w:rFonts w:eastAsia="Arial" w:cs="Arial"/>
        </w:rPr>
        <w:t>the</w:t>
      </w:r>
      <w:r w:rsidRPr="002B77DB">
        <w:rPr>
          <w:rFonts w:eastAsia="Arial" w:cs="Arial"/>
          <w:spacing w:val="-3"/>
        </w:rPr>
        <w:t xml:space="preserve"> </w:t>
      </w:r>
      <w:r w:rsidRPr="002B77DB">
        <w:rPr>
          <w:rFonts w:eastAsia="Arial" w:cs="Arial"/>
        </w:rPr>
        <w:t>educa</w:t>
      </w:r>
      <w:r w:rsidRPr="002B77DB">
        <w:rPr>
          <w:rFonts w:eastAsia="Arial" w:cs="Arial"/>
          <w:spacing w:val="-1"/>
        </w:rPr>
        <w:t>t</w:t>
      </w:r>
      <w:r w:rsidRPr="002B77DB">
        <w:rPr>
          <w:rFonts w:eastAsia="Arial" w:cs="Arial"/>
        </w:rPr>
        <w:t>ional effectiveness</w:t>
      </w:r>
      <w:r w:rsidRPr="002B77DB">
        <w:rPr>
          <w:rFonts w:eastAsia="Arial" w:cs="Arial"/>
          <w:spacing w:val="-13"/>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Neurology</w:t>
      </w:r>
      <w:r w:rsidRPr="002B77DB">
        <w:rPr>
          <w:rFonts w:eastAsia="Arial" w:cs="Arial"/>
          <w:spacing w:val="-10"/>
        </w:rPr>
        <w:t xml:space="preserve"> </w:t>
      </w:r>
      <w:r w:rsidRPr="002B77DB">
        <w:rPr>
          <w:rFonts w:eastAsia="Arial" w:cs="Arial"/>
        </w:rPr>
        <w:t>Residency</w:t>
      </w:r>
      <w:r w:rsidRPr="002B77DB">
        <w:rPr>
          <w:rFonts w:eastAsia="Arial" w:cs="Arial"/>
          <w:spacing w:val="-10"/>
        </w:rPr>
        <w:t xml:space="preserve"> </w:t>
      </w:r>
      <w:r w:rsidRPr="002B77DB">
        <w:rPr>
          <w:rFonts w:eastAsia="Arial" w:cs="Arial"/>
        </w:rPr>
        <w:t>Program</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rPr>
        <w:t>its</w:t>
      </w:r>
      <w:r w:rsidRPr="002B77DB">
        <w:rPr>
          <w:rFonts w:eastAsia="Arial" w:cs="Arial"/>
          <w:spacing w:val="-2"/>
        </w:rPr>
        <w:t xml:space="preserve"> </w:t>
      </w:r>
      <w:r w:rsidRPr="002B77DB">
        <w:rPr>
          <w:rFonts w:eastAsia="Arial" w:cs="Arial"/>
        </w:rPr>
        <w:t>c</w:t>
      </w:r>
      <w:r w:rsidRPr="002B77DB">
        <w:rPr>
          <w:rFonts w:eastAsia="Arial" w:cs="Arial"/>
          <w:spacing w:val="-1"/>
        </w:rPr>
        <w:t>u</w:t>
      </w:r>
      <w:r w:rsidRPr="002B77DB">
        <w:rPr>
          <w:rFonts w:eastAsia="Arial" w:cs="Arial"/>
        </w:rPr>
        <w:t>rriculum,</w:t>
      </w:r>
      <w:r w:rsidRPr="002B77DB">
        <w:rPr>
          <w:rFonts w:eastAsia="Arial" w:cs="Arial"/>
          <w:spacing w:val="-11"/>
        </w:rPr>
        <w:t xml:space="preserve"> </w:t>
      </w:r>
      <w:r w:rsidRPr="002B77DB">
        <w:rPr>
          <w:rFonts w:eastAsia="Arial" w:cs="Arial"/>
        </w:rPr>
        <w:t>in accordance</w:t>
      </w:r>
      <w:r w:rsidRPr="002B77DB">
        <w:rPr>
          <w:rFonts w:eastAsia="Arial" w:cs="Arial"/>
          <w:spacing w:val="-12"/>
        </w:rPr>
        <w:t xml:space="preserve"> </w:t>
      </w:r>
      <w:r w:rsidRPr="002B77DB">
        <w:rPr>
          <w:rFonts w:eastAsia="Arial" w:cs="Arial"/>
        </w:rPr>
        <w:t>with</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program</w:t>
      </w:r>
      <w:r w:rsidRPr="002B77DB">
        <w:rPr>
          <w:rFonts w:eastAsia="Arial" w:cs="Arial"/>
          <w:spacing w:val="-8"/>
        </w:rPr>
        <w:t xml:space="preserve"> </w:t>
      </w:r>
      <w:r w:rsidRPr="002B77DB">
        <w:rPr>
          <w:rFonts w:eastAsia="Arial" w:cs="Arial"/>
        </w:rPr>
        <w:t>evalu</w:t>
      </w:r>
      <w:r w:rsidRPr="002B77DB">
        <w:rPr>
          <w:rFonts w:eastAsia="Arial" w:cs="Arial"/>
          <w:spacing w:val="1"/>
        </w:rPr>
        <w:t>a</w:t>
      </w:r>
      <w:r w:rsidRPr="002B77DB">
        <w:rPr>
          <w:rFonts w:eastAsia="Arial" w:cs="Arial"/>
        </w:rPr>
        <w:t>t</w:t>
      </w:r>
      <w:r w:rsidRPr="002B77DB">
        <w:rPr>
          <w:rFonts w:eastAsia="Arial" w:cs="Arial"/>
          <w:spacing w:val="1"/>
        </w:rPr>
        <w:t>i</w:t>
      </w:r>
      <w:r w:rsidRPr="002B77DB">
        <w:rPr>
          <w:rFonts w:eastAsia="Arial" w:cs="Arial"/>
        </w:rPr>
        <w:t>on</w:t>
      </w:r>
      <w:r w:rsidRPr="002B77DB">
        <w:rPr>
          <w:rFonts w:eastAsia="Arial" w:cs="Arial"/>
          <w:spacing w:val="-10"/>
        </w:rPr>
        <w:t xml:space="preserve"> </w:t>
      </w:r>
      <w:r w:rsidRPr="002B77DB">
        <w:rPr>
          <w:rFonts w:eastAsia="Arial" w:cs="Arial"/>
        </w:rPr>
        <w:t>and</w:t>
      </w:r>
      <w:r w:rsidRPr="002B77DB">
        <w:rPr>
          <w:rFonts w:eastAsia="Arial" w:cs="Arial"/>
          <w:spacing w:val="-4"/>
        </w:rPr>
        <w:t xml:space="preserve"> </w:t>
      </w:r>
      <w:r w:rsidRPr="002B77DB">
        <w:rPr>
          <w:rFonts w:eastAsia="Arial" w:cs="Arial"/>
        </w:rPr>
        <w:t>improvement</w:t>
      </w:r>
      <w:r w:rsidRPr="002B77DB">
        <w:rPr>
          <w:rFonts w:eastAsia="Arial" w:cs="Arial"/>
          <w:spacing w:val="-13"/>
        </w:rPr>
        <w:t xml:space="preserve"> </w:t>
      </w:r>
      <w:r w:rsidRPr="002B77DB">
        <w:rPr>
          <w:rFonts w:eastAsia="Arial" w:cs="Arial"/>
        </w:rPr>
        <w:t>r</w:t>
      </w:r>
      <w:r w:rsidRPr="002B77DB">
        <w:rPr>
          <w:rFonts w:eastAsia="Arial" w:cs="Arial"/>
          <w:spacing w:val="1"/>
        </w:rPr>
        <w:t>e</w:t>
      </w:r>
      <w:r w:rsidRPr="002B77DB">
        <w:rPr>
          <w:rFonts w:eastAsia="Arial" w:cs="Arial"/>
        </w:rPr>
        <w:t>quirements</w:t>
      </w:r>
      <w:r w:rsidRPr="002B77DB">
        <w:rPr>
          <w:rFonts w:eastAsia="Arial" w:cs="Arial"/>
          <w:spacing w:val="-13"/>
        </w:rPr>
        <w:t xml:space="preserve"> </w:t>
      </w:r>
      <w:r w:rsidRPr="002B77DB">
        <w:rPr>
          <w:rFonts w:eastAsia="Arial" w:cs="Arial"/>
        </w:rPr>
        <w:t>of</w:t>
      </w:r>
      <w:r w:rsidRPr="002B77DB">
        <w:rPr>
          <w:rFonts w:eastAsia="Arial" w:cs="Arial"/>
          <w:spacing w:val="-2"/>
        </w:rPr>
        <w:t xml:space="preserve"> </w:t>
      </w:r>
      <w:r w:rsidRPr="002B77DB">
        <w:rPr>
          <w:rFonts w:eastAsia="Arial" w:cs="Arial"/>
        </w:rPr>
        <w:t>the ACGME</w:t>
      </w:r>
      <w:r w:rsidRPr="002B77DB">
        <w:rPr>
          <w:rFonts w:eastAsia="Arial" w:cs="Arial"/>
          <w:spacing w:val="-8"/>
        </w:rPr>
        <w:t xml:space="preserve"> </w:t>
      </w:r>
      <w:r w:rsidRPr="002B77DB">
        <w:rPr>
          <w:rFonts w:eastAsia="Arial" w:cs="Arial"/>
        </w:rPr>
        <w:t>a</w:t>
      </w:r>
      <w:r w:rsidRPr="002B77DB">
        <w:rPr>
          <w:rFonts w:eastAsia="Arial" w:cs="Arial"/>
          <w:spacing w:val="1"/>
        </w:rPr>
        <w:t>n</w:t>
      </w:r>
      <w:r w:rsidRPr="002B77DB">
        <w:rPr>
          <w:rFonts w:eastAsia="Arial" w:cs="Arial"/>
        </w:rPr>
        <w:t>d</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SUNY</w:t>
      </w:r>
      <w:r w:rsidRPr="002B77DB">
        <w:rPr>
          <w:rFonts w:eastAsia="Arial" w:cs="Arial"/>
          <w:spacing w:val="-5"/>
        </w:rPr>
        <w:t xml:space="preserve"> </w:t>
      </w:r>
      <w:r w:rsidRPr="002B77DB">
        <w:rPr>
          <w:rFonts w:eastAsia="Arial" w:cs="Arial"/>
        </w:rPr>
        <w:t>Downstate</w:t>
      </w:r>
      <w:r w:rsidRPr="002B77DB">
        <w:rPr>
          <w:rFonts w:eastAsia="Arial" w:cs="Arial"/>
          <w:spacing w:val="-10"/>
        </w:rPr>
        <w:t xml:space="preserve"> </w:t>
      </w:r>
      <w:r w:rsidRPr="002B77DB">
        <w:rPr>
          <w:rFonts w:eastAsia="Arial" w:cs="Arial"/>
        </w:rPr>
        <w:t>Graduate</w:t>
      </w:r>
      <w:r w:rsidRPr="002B77DB">
        <w:rPr>
          <w:rFonts w:eastAsia="Arial" w:cs="Arial"/>
          <w:spacing w:val="-9"/>
        </w:rPr>
        <w:t xml:space="preserve"> </w:t>
      </w:r>
      <w:r w:rsidRPr="002B77DB">
        <w:rPr>
          <w:rFonts w:eastAsia="Arial" w:cs="Arial"/>
        </w:rPr>
        <w:t>Medical</w:t>
      </w:r>
      <w:r w:rsidRPr="002B77DB">
        <w:rPr>
          <w:rFonts w:eastAsia="Arial" w:cs="Arial"/>
          <w:spacing w:val="54"/>
        </w:rPr>
        <w:t xml:space="preserve"> </w:t>
      </w:r>
      <w:r w:rsidRPr="002B77DB">
        <w:rPr>
          <w:rFonts w:eastAsia="Arial" w:cs="Arial"/>
        </w:rPr>
        <w:t>Education</w:t>
      </w:r>
      <w:r w:rsidRPr="002B77DB">
        <w:rPr>
          <w:rFonts w:eastAsia="Arial" w:cs="Arial"/>
          <w:spacing w:val="-10"/>
        </w:rPr>
        <w:t xml:space="preserve"> </w:t>
      </w:r>
      <w:r w:rsidRPr="002B77DB">
        <w:rPr>
          <w:rFonts w:eastAsia="Arial" w:cs="Arial"/>
        </w:rPr>
        <w:t>Committee.</w:t>
      </w:r>
    </w:p>
    <w:p w14:paraId="2E9148A3" w14:textId="77777777" w:rsidR="00754642" w:rsidRPr="002B77DB" w:rsidRDefault="00754642" w:rsidP="003130DF">
      <w:pPr>
        <w:spacing w:before="10"/>
        <w:jc w:val="both"/>
        <w:rPr>
          <w:rFonts w:cs="Arial"/>
        </w:rPr>
      </w:pPr>
    </w:p>
    <w:p w14:paraId="169C6C49" w14:textId="4A1C20B1" w:rsidR="00754642" w:rsidRPr="002B77DB" w:rsidRDefault="00917846" w:rsidP="00772256">
      <w:pPr>
        <w:pStyle w:val="Heading3"/>
        <w:rPr>
          <w:rFonts w:eastAsia="Arial" w:cs="Arial"/>
        </w:rPr>
      </w:pPr>
      <w:r w:rsidRPr="002B77DB">
        <w:rPr>
          <w:rFonts w:eastAsia="Arial" w:cs="Arial"/>
        </w:rPr>
        <w:t>1</w:t>
      </w:r>
      <w:r w:rsidR="00565156" w:rsidRPr="002B77DB">
        <w:rPr>
          <w:rFonts w:eastAsia="Arial" w:cs="Arial"/>
        </w:rPr>
        <w:t>5</w:t>
      </w:r>
      <w:r w:rsidRPr="002B77DB">
        <w:rPr>
          <w:rFonts w:eastAsia="Arial" w:cs="Arial"/>
        </w:rPr>
        <w:t xml:space="preserve">-2. </w:t>
      </w:r>
      <w:r w:rsidR="00E169A2" w:rsidRPr="002B77DB">
        <w:rPr>
          <w:rFonts w:eastAsia="Arial" w:cs="Arial"/>
        </w:rPr>
        <w:t>POLI</w:t>
      </w:r>
      <w:r w:rsidR="00E169A2" w:rsidRPr="002B77DB">
        <w:rPr>
          <w:rFonts w:eastAsia="Arial" w:cs="Arial"/>
          <w:spacing w:val="1"/>
        </w:rPr>
        <w:t>C</w:t>
      </w:r>
      <w:r w:rsidR="00E169A2" w:rsidRPr="002B77DB">
        <w:rPr>
          <w:rFonts w:eastAsia="Arial" w:cs="Arial"/>
        </w:rPr>
        <w:t>Y</w:t>
      </w:r>
    </w:p>
    <w:p w14:paraId="09F2E28C" w14:textId="77777777" w:rsidR="00754642" w:rsidRPr="002B77DB" w:rsidRDefault="00E169A2" w:rsidP="00772256">
      <w:pPr>
        <w:spacing w:before="1"/>
        <w:ind w:left="144"/>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Program</w:t>
      </w:r>
      <w:r w:rsidRPr="002B77DB">
        <w:rPr>
          <w:rFonts w:eastAsia="Arial" w:cs="Arial"/>
          <w:spacing w:val="-8"/>
        </w:rPr>
        <w:t xml:space="preserve"> </w:t>
      </w:r>
      <w:r w:rsidRPr="002B77DB">
        <w:rPr>
          <w:rFonts w:eastAsia="Arial" w:cs="Arial"/>
        </w:rPr>
        <w:t>Director</w:t>
      </w:r>
      <w:r w:rsidRPr="002B77DB">
        <w:rPr>
          <w:rFonts w:eastAsia="Arial" w:cs="Arial"/>
          <w:spacing w:val="-8"/>
        </w:rPr>
        <w:t xml:space="preserve"> </w:t>
      </w:r>
      <w:r w:rsidRPr="002B77DB">
        <w:rPr>
          <w:rFonts w:eastAsia="Arial" w:cs="Arial"/>
        </w:rPr>
        <w:t>will</w:t>
      </w:r>
      <w:r w:rsidRPr="002B77DB">
        <w:rPr>
          <w:rFonts w:eastAsia="Arial" w:cs="Arial"/>
          <w:spacing w:val="-3"/>
        </w:rPr>
        <w:t xml:space="preserve"> </w:t>
      </w:r>
      <w:r w:rsidRPr="002B77DB">
        <w:rPr>
          <w:rFonts w:eastAsia="Arial" w:cs="Arial"/>
        </w:rPr>
        <w:t>appoint</w:t>
      </w:r>
      <w:r w:rsidRPr="002B77DB">
        <w:rPr>
          <w:rFonts w:eastAsia="Arial" w:cs="Arial"/>
          <w:spacing w:val="-8"/>
        </w:rPr>
        <w:t xml:space="preserve"> </w:t>
      </w:r>
      <w:r w:rsidRPr="002B77DB">
        <w:rPr>
          <w:rFonts w:eastAsia="Arial" w:cs="Arial"/>
        </w:rPr>
        <w:t>a</w:t>
      </w:r>
      <w:r w:rsidRPr="002B77DB">
        <w:rPr>
          <w:rFonts w:eastAsia="Arial" w:cs="Arial"/>
          <w:spacing w:val="-1"/>
        </w:rPr>
        <w:t xml:space="preserve"> </w:t>
      </w:r>
      <w:r w:rsidRPr="002B77DB">
        <w:rPr>
          <w:rFonts w:eastAsia="Arial" w:cs="Arial"/>
        </w:rPr>
        <w:t>Program</w:t>
      </w:r>
      <w:r w:rsidRPr="002B77DB">
        <w:rPr>
          <w:rFonts w:eastAsia="Arial" w:cs="Arial"/>
          <w:spacing w:val="-7"/>
        </w:rPr>
        <w:t xml:space="preserve"> </w:t>
      </w:r>
      <w:r w:rsidRPr="002B77DB">
        <w:rPr>
          <w:rFonts w:eastAsia="Arial" w:cs="Arial"/>
        </w:rPr>
        <w:t>Evaluation</w:t>
      </w:r>
      <w:r w:rsidRPr="002B77DB">
        <w:rPr>
          <w:rFonts w:eastAsia="Arial" w:cs="Arial"/>
          <w:spacing w:val="-10"/>
        </w:rPr>
        <w:t xml:space="preserve"> </w:t>
      </w:r>
      <w:r w:rsidRPr="002B77DB">
        <w:rPr>
          <w:rFonts w:eastAsia="Arial" w:cs="Arial"/>
        </w:rPr>
        <w:t>Committee</w:t>
      </w:r>
      <w:r w:rsidRPr="002B77DB">
        <w:rPr>
          <w:rFonts w:eastAsia="Arial" w:cs="Arial"/>
          <w:spacing w:val="-11"/>
        </w:rPr>
        <w:t xml:space="preserve"> </w:t>
      </w:r>
      <w:r w:rsidRPr="002B77DB">
        <w:rPr>
          <w:rFonts w:eastAsia="Arial" w:cs="Arial"/>
        </w:rPr>
        <w:t>(PEC) known</w:t>
      </w:r>
      <w:r w:rsidRPr="002B77DB">
        <w:rPr>
          <w:rFonts w:eastAsia="Arial" w:cs="Arial"/>
          <w:spacing w:val="-6"/>
        </w:rPr>
        <w:t xml:space="preserve"> </w:t>
      </w:r>
      <w:r w:rsidRPr="002B77DB">
        <w:rPr>
          <w:rFonts w:eastAsia="Arial" w:cs="Arial"/>
        </w:rPr>
        <w:t>in</w:t>
      </w:r>
      <w:r w:rsidRPr="002B77DB">
        <w:rPr>
          <w:rFonts w:eastAsia="Arial" w:cs="Arial"/>
          <w:spacing w:val="-2"/>
        </w:rPr>
        <w:t xml:space="preserve"> </w:t>
      </w:r>
      <w:r w:rsidRPr="002B77DB">
        <w:rPr>
          <w:rFonts w:eastAsia="Arial" w:cs="Arial"/>
        </w:rPr>
        <w:t>t</w:t>
      </w:r>
      <w:r w:rsidRPr="002B77DB">
        <w:rPr>
          <w:rFonts w:eastAsia="Arial" w:cs="Arial"/>
          <w:spacing w:val="-1"/>
        </w:rPr>
        <w:t>h</w:t>
      </w:r>
      <w:r w:rsidRPr="002B77DB">
        <w:rPr>
          <w:rFonts w:eastAsia="Arial" w:cs="Arial"/>
        </w:rPr>
        <w:t>e</w:t>
      </w:r>
      <w:r w:rsidRPr="002B77DB">
        <w:rPr>
          <w:rFonts w:eastAsia="Arial" w:cs="Arial"/>
          <w:spacing w:val="-3"/>
        </w:rPr>
        <w:t xml:space="preserve"> </w:t>
      </w:r>
      <w:r w:rsidRPr="002B77DB">
        <w:rPr>
          <w:rFonts w:eastAsia="Arial" w:cs="Arial"/>
        </w:rPr>
        <w:t>past</w:t>
      </w:r>
      <w:r w:rsidRPr="002B77DB">
        <w:rPr>
          <w:rFonts w:eastAsia="Arial" w:cs="Arial"/>
          <w:spacing w:val="-4"/>
        </w:rPr>
        <w:t xml:space="preserve"> </w:t>
      </w:r>
      <w:r w:rsidRPr="002B77DB">
        <w:rPr>
          <w:rFonts w:eastAsia="Arial" w:cs="Arial"/>
        </w:rPr>
        <w:t>as</w:t>
      </w:r>
      <w:r w:rsidRPr="002B77DB">
        <w:rPr>
          <w:rFonts w:eastAsia="Arial" w:cs="Arial"/>
          <w:spacing w:val="-2"/>
        </w:rPr>
        <w:t xml:space="preserve"> </w:t>
      </w:r>
      <w:r w:rsidRPr="002B77DB">
        <w:rPr>
          <w:rFonts w:eastAsia="Arial" w:cs="Arial"/>
        </w:rPr>
        <w:t>Cl</w:t>
      </w:r>
      <w:r w:rsidRPr="002B77DB">
        <w:rPr>
          <w:rFonts w:eastAsia="Arial" w:cs="Arial"/>
          <w:spacing w:val="-1"/>
        </w:rPr>
        <w:t>i</w:t>
      </w:r>
      <w:r w:rsidRPr="002B77DB">
        <w:rPr>
          <w:rFonts w:eastAsia="Arial" w:cs="Arial"/>
        </w:rPr>
        <w:t>nical</w:t>
      </w:r>
      <w:r w:rsidRPr="002B77DB">
        <w:rPr>
          <w:rFonts w:eastAsia="Arial" w:cs="Arial"/>
          <w:spacing w:val="-7"/>
        </w:rPr>
        <w:t xml:space="preserve"> </w:t>
      </w:r>
      <w:r w:rsidRPr="002B77DB">
        <w:rPr>
          <w:rFonts w:eastAsia="Arial" w:cs="Arial"/>
        </w:rPr>
        <w:t>educat</w:t>
      </w:r>
      <w:r w:rsidRPr="002B77DB">
        <w:rPr>
          <w:rFonts w:eastAsia="Arial" w:cs="Arial"/>
          <w:spacing w:val="-1"/>
        </w:rPr>
        <w:t>i</w:t>
      </w:r>
      <w:r w:rsidRPr="002B77DB">
        <w:rPr>
          <w:rFonts w:eastAsia="Arial" w:cs="Arial"/>
        </w:rPr>
        <w:t>on</w:t>
      </w:r>
      <w:r w:rsidRPr="002B77DB">
        <w:rPr>
          <w:rFonts w:eastAsia="Arial" w:cs="Arial"/>
          <w:spacing w:val="-10"/>
        </w:rPr>
        <w:t xml:space="preserve"> </w:t>
      </w:r>
      <w:r w:rsidRPr="002B77DB">
        <w:rPr>
          <w:rFonts w:eastAsia="Arial" w:cs="Arial"/>
        </w:rPr>
        <w:t>committee</w:t>
      </w:r>
      <w:r w:rsidRPr="002B77DB">
        <w:rPr>
          <w:rFonts w:eastAsia="Arial" w:cs="Arial"/>
          <w:spacing w:val="-10"/>
        </w:rPr>
        <w:t xml:space="preserve"> </w:t>
      </w:r>
      <w:r w:rsidRPr="002B77DB">
        <w:rPr>
          <w:rFonts w:eastAsia="Arial" w:cs="Arial"/>
        </w:rPr>
        <w:t>(CEC).</w:t>
      </w:r>
      <w:r w:rsidRPr="002B77DB">
        <w:rPr>
          <w:rFonts w:eastAsia="Arial" w:cs="Arial"/>
          <w:spacing w:val="54"/>
        </w:rPr>
        <w:t xml:space="preserve"> </w:t>
      </w:r>
      <w:r w:rsidRPr="002B77DB">
        <w:rPr>
          <w:rFonts w:eastAsia="Arial" w:cs="Arial"/>
          <w:spacing w:val="1"/>
        </w:rPr>
        <w:t>T</w:t>
      </w:r>
      <w:r w:rsidRPr="002B77DB">
        <w:rPr>
          <w:rFonts w:eastAsia="Arial" w:cs="Arial"/>
        </w:rPr>
        <w:t>he</w:t>
      </w:r>
      <w:r w:rsidRPr="002B77DB">
        <w:rPr>
          <w:rFonts w:eastAsia="Arial" w:cs="Arial"/>
          <w:spacing w:val="-4"/>
        </w:rPr>
        <w:t xml:space="preserve"> </w:t>
      </w:r>
      <w:r w:rsidRPr="002B77DB">
        <w:rPr>
          <w:rFonts w:eastAsia="Arial" w:cs="Arial"/>
        </w:rPr>
        <w:t>PEC</w:t>
      </w:r>
      <w:r w:rsidRPr="002B77DB">
        <w:rPr>
          <w:rFonts w:eastAsia="Arial" w:cs="Arial"/>
          <w:spacing w:val="-5"/>
        </w:rPr>
        <w:t xml:space="preserve"> </w:t>
      </w:r>
      <w:r w:rsidRPr="002B77DB">
        <w:rPr>
          <w:rFonts w:eastAsia="Arial" w:cs="Arial"/>
        </w:rPr>
        <w:t>will</w:t>
      </w:r>
      <w:r w:rsidRPr="002B77DB">
        <w:rPr>
          <w:rFonts w:eastAsia="Arial" w:cs="Arial"/>
          <w:spacing w:val="-3"/>
        </w:rPr>
        <w:t xml:space="preserve"> </w:t>
      </w:r>
      <w:r w:rsidRPr="002B77DB">
        <w:rPr>
          <w:rFonts w:eastAsia="Arial" w:cs="Arial"/>
        </w:rPr>
        <w:t>consist of</w:t>
      </w:r>
      <w:r w:rsidRPr="002B77DB">
        <w:rPr>
          <w:rFonts w:eastAsia="Arial" w:cs="Arial"/>
          <w:spacing w:val="-2"/>
        </w:rPr>
        <w:t xml:space="preserve"> </w:t>
      </w:r>
      <w:r w:rsidRPr="002B77DB">
        <w:rPr>
          <w:rFonts w:eastAsia="Arial" w:cs="Arial"/>
        </w:rPr>
        <w:t>key</w:t>
      </w:r>
      <w:r w:rsidRPr="002B77DB">
        <w:rPr>
          <w:rFonts w:eastAsia="Arial" w:cs="Arial"/>
          <w:spacing w:val="-3"/>
        </w:rPr>
        <w:t xml:space="preserve"> </w:t>
      </w:r>
      <w:r w:rsidRPr="002B77DB">
        <w:rPr>
          <w:rFonts w:eastAsia="Arial" w:cs="Arial"/>
        </w:rPr>
        <w:t>facul</w:t>
      </w:r>
      <w:r w:rsidRPr="002B77DB">
        <w:rPr>
          <w:rFonts w:eastAsia="Arial" w:cs="Arial"/>
          <w:spacing w:val="-1"/>
        </w:rPr>
        <w:t>t</w:t>
      </w:r>
      <w:r w:rsidRPr="002B77DB">
        <w:rPr>
          <w:rFonts w:eastAsia="Arial" w:cs="Arial"/>
        </w:rPr>
        <w:t>y</w:t>
      </w:r>
      <w:r w:rsidRPr="002B77DB">
        <w:rPr>
          <w:rFonts w:eastAsia="Arial" w:cs="Arial"/>
          <w:spacing w:val="-6"/>
        </w:rPr>
        <w:t xml:space="preserve"> </w:t>
      </w:r>
      <w:r w:rsidRPr="002B77DB">
        <w:rPr>
          <w:rFonts w:eastAsia="Arial" w:cs="Arial"/>
        </w:rPr>
        <w:t>m</w:t>
      </w:r>
      <w:r w:rsidRPr="002B77DB">
        <w:rPr>
          <w:rFonts w:eastAsia="Arial" w:cs="Arial"/>
          <w:spacing w:val="1"/>
        </w:rPr>
        <w:t>e</w:t>
      </w:r>
      <w:r w:rsidRPr="002B77DB">
        <w:rPr>
          <w:rFonts w:eastAsia="Arial" w:cs="Arial"/>
        </w:rPr>
        <w:t>mbers</w:t>
      </w:r>
      <w:r w:rsidRPr="002B77DB">
        <w:rPr>
          <w:rFonts w:eastAsia="Arial" w:cs="Arial"/>
          <w:spacing w:val="-9"/>
        </w:rPr>
        <w:t xml:space="preserve"> </w:t>
      </w:r>
      <w:r w:rsidRPr="002B77DB">
        <w:rPr>
          <w:rFonts w:eastAsia="Arial" w:cs="Arial"/>
        </w:rPr>
        <w:t>representing</w:t>
      </w:r>
      <w:r w:rsidRPr="002B77DB">
        <w:rPr>
          <w:rFonts w:eastAsia="Arial" w:cs="Arial"/>
          <w:spacing w:val="-13"/>
        </w:rPr>
        <w:t xml:space="preserve"> </w:t>
      </w:r>
      <w:r w:rsidRPr="002B77DB">
        <w:rPr>
          <w:rFonts w:eastAsia="Arial" w:cs="Arial"/>
        </w:rPr>
        <w:t>all</w:t>
      </w:r>
      <w:r w:rsidRPr="002B77DB">
        <w:rPr>
          <w:rFonts w:eastAsia="Arial" w:cs="Arial"/>
          <w:spacing w:val="-2"/>
        </w:rPr>
        <w:t xml:space="preserve"> </w:t>
      </w:r>
      <w:r w:rsidRPr="002B77DB">
        <w:rPr>
          <w:rFonts w:eastAsia="Arial" w:cs="Arial"/>
        </w:rPr>
        <w:t>program</w:t>
      </w:r>
      <w:r w:rsidRPr="002B77DB">
        <w:rPr>
          <w:rFonts w:eastAsia="Arial" w:cs="Arial"/>
          <w:spacing w:val="-8"/>
        </w:rPr>
        <w:t xml:space="preserve"> </w:t>
      </w:r>
      <w:r w:rsidRPr="002B77DB">
        <w:rPr>
          <w:rFonts w:eastAsia="Arial" w:cs="Arial"/>
        </w:rPr>
        <w:t>sites</w:t>
      </w:r>
      <w:r w:rsidRPr="002B77DB">
        <w:rPr>
          <w:rFonts w:eastAsia="Arial" w:cs="Arial"/>
          <w:spacing w:val="-5"/>
        </w:rPr>
        <w:t xml:space="preserve"> </w:t>
      </w:r>
      <w:r w:rsidRPr="002B77DB">
        <w:rPr>
          <w:rFonts w:eastAsia="Arial" w:cs="Arial"/>
        </w:rPr>
        <w:t>and</w:t>
      </w:r>
      <w:r w:rsidRPr="002B77DB">
        <w:rPr>
          <w:rFonts w:eastAsia="Arial" w:cs="Arial"/>
          <w:spacing w:val="-5"/>
        </w:rPr>
        <w:t xml:space="preserve"> </w:t>
      </w:r>
      <w:r w:rsidRPr="002B77DB">
        <w:rPr>
          <w:rFonts w:eastAsia="Arial" w:cs="Arial"/>
        </w:rPr>
        <w:t>s</w:t>
      </w:r>
      <w:r w:rsidRPr="002B77DB">
        <w:rPr>
          <w:rFonts w:eastAsia="Arial" w:cs="Arial"/>
          <w:spacing w:val="-1"/>
        </w:rPr>
        <w:t>u</w:t>
      </w:r>
      <w:r w:rsidRPr="002B77DB">
        <w:rPr>
          <w:rFonts w:eastAsia="Arial" w:cs="Arial"/>
        </w:rPr>
        <w:t>bspecial</w:t>
      </w:r>
      <w:r w:rsidRPr="002B77DB">
        <w:rPr>
          <w:rFonts w:eastAsia="Arial" w:cs="Arial"/>
          <w:spacing w:val="-1"/>
        </w:rPr>
        <w:t>t</w:t>
      </w:r>
      <w:r w:rsidRPr="002B77DB">
        <w:rPr>
          <w:rFonts w:eastAsia="Arial" w:cs="Arial"/>
        </w:rPr>
        <w:t>ies.</w:t>
      </w:r>
    </w:p>
    <w:p w14:paraId="1CDE4255" w14:textId="77777777" w:rsidR="00FE471E" w:rsidRPr="002B77DB" w:rsidRDefault="00FE471E" w:rsidP="00772256">
      <w:pPr>
        <w:spacing w:before="1"/>
        <w:ind w:left="144"/>
        <w:jc w:val="both"/>
        <w:rPr>
          <w:rFonts w:eastAsia="Arial" w:cs="Arial"/>
        </w:rPr>
      </w:pPr>
    </w:p>
    <w:p w14:paraId="4A3A7A79" w14:textId="34414F47" w:rsidR="00754642" w:rsidRPr="002B77DB" w:rsidRDefault="00E169A2" w:rsidP="00772256">
      <w:pPr>
        <w:ind w:left="144"/>
        <w:jc w:val="both"/>
        <w:rPr>
          <w:rFonts w:eastAsia="Arial" w:cs="Arial"/>
        </w:rPr>
      </w:pPr>
      <w:r w:rsidRPr="002B77DB">
        <w:rPr>
          <w:rFonts w:eastAsia="Arial" w:cs="Arial"/>
        </w:rPr>
        <w:t>Namely-</w:t>
      </w:r>
      <w:r w:rsidRPr="002B77DB">
        <w:rPr>
          <w:rFonts w:eastAsia="Arial" w:cs="Arial"/>
          <w:spacing w:val="-7"/>
        </w:rPr>
        <w:t xml:space="preserve"> </w:t>
      </w:r>
      <w:r w:rsidRPr="002B77DB">
        <w:rPr>
          <w:rFonts w:eastAsia="Arial" w:cs="Arial"/>
        </w:rPr>
        <w:t>Chief</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service</w:t>
      </w:r>
      <w:r w:rsidRPr="002B77DB">
        <w:rPr>
          <w:rFonts w:eastAsia="Arial" w:cs="Arial"/>
          <w:spacing w:val="-8"/>
        </w:rPr>
        <w:t xml:space="preserve"> </w:t>
      </w:r>
      <w:r w:rsidRPr="002B77DB">
        <w:rPr>
          <w:rFonts w:eastAsia="Arial" w:cs="Arial"/>
        </w:rPr>
        <w:t>at</w:t>
      </w:r>
      <w:r w:rsidRPr="002B77DB">
        <w:rPr>
          <w:rFonts w:eastAsia="Arial" w:cs="Arial"/>
          <w:spacing w:val="-2"/>
        </w:rPr>
        <w:t xml:space="preserve"> </w:t>
      </w:r>
      <w:r w:rsidRPr="002B77DB">
        <w:rPr>
          <w:rFonts w:eastAsia="Arial" w:cs="Arial"/>
        </w:rPr>
        <w:t>Kings</w:t>
      </w:r>
      <w:r w:rsidRPr="002B77DB">
        <w:rPr>
          <w:rFonts w:eastAsia="Arial" w:cs="Arial"/>
          <w:spacing w:val="-5"/>
        </w:rPr>
        <w:t xml:space="preserve"> </w:t>
      </w:r>
      <w:r w:rsidRPr="002B77DB">
        <w:rPr>
          <w:rFonts w:eastAsia="Arial" w:cs="Arial"/>
        </w:rPr>
        <w:t>County,</w:t>
      </w:r>
      <w:r w:rsidRPr="002B77DB">
        <w:rPr>
          <w:rFonts w:eastAsia="Arial" w:cs="Arial"/>
          <w:spacing w:val="-1"/>
        </w:rPr>
        <w:t xml:space="preserve"> </w:t>
      </w:r>
      <w:r w:rsidRPr="002B77DB">
        <w:rPr>
          <w:rFonts w:eastAsia="Arial" w:cs="Arial"/>
        </w:rPr>
        <w:t>Chief</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service</w:t>
      </w:r>
      <w:r w:rsidRPr="002B77DB">
        <w:rPr>
          <w:rFonts w:eastAsia="Arial" w:cs="Arial"/>
          <w:spacing w:val="-7"/>
        </w:rPr>
        <w:t xml:space="preserve"> </w:t>
      </w:r>
      <w:r w:rsidRPr="002B77DB">
        <w:rPr>
          <w:rFonts w:eastAsia="Arial" w:cs="Arial"/>
        </w:rPr>
        <w:t>at</w:t>
      </w:r>
      <w:r w:rsidRPr="002B77DB">
        <w:rPr>
          <w:rFonts w:eastAsia="Arial" w:cs="Arial"/>
          <w:spacing w:val="-3"/>
        </w:rPr>
        <w:t xml:space="preserve"> </w:t>
      </w:r>
      <w:proofErr w:type="gramStart"/>
      <w:r w:rsidRPr="002B77DB">
        <w:rPr>
          <w:rFonts w:eastAsia="Arial" w:cs="Arial"/>
        </w:rPr>
        <w:t>University</w:t>
      </w:r>
      <w:proofErr w:type="gramEnd"/>
      <w:r w:rsidRPr="002B77DB">
        <w:rPr>
          <w:rFonts w:eastAsia="Arial" w:cs="Arial"/>
          <w:spacing w:val="-10"/>
        </w:rPr>
        <w:t xml:space="preserve"> </w:t>
      </w:r>
      <w:r w:rsidRPr="002B77DB">
        <w:rPr>
          <w:rFonts w:eastAsia="Arial" w:cs="Arial"/>
          <w:spacing w:val="1"/>
        </w:rPr>
        <w:t>h</w:t>
      </w:r>
      <w:r w:rsidRPr="002B77DB">
        <w:rPr>
          <w:rFonts w:eastAsia="Arial" w:cs="Arial"/>
        </w:rPr>
        <w:t>ospital, Fellowship</w:t>
      </w:r>
      <w:r w:rsidRPr="002B77DB">
        <w:rPr>
          <w:rFonts w:eastAsia="Arial" w:cs="Arial"/>
          <w:spacing w:val="-10"/>
        </w:rPr>
        <w:t xml:space="preserve"> </w:t>
      </w:r>
      <w:r w:rsidRPr="002B77DB">
        <w:rPr>
          <w:rFonts w:eastAsia="Arial" w:cs="Arial"/>
          <w:spacing w:val="-1"/>
        </w:rPr>
        <w:t>d</w:t>
      </w:r>
      <w:r w:rsidRPr="002B77DB">
        <w:rPr>
          <w:rFonts w:eastAsia="Arial" w:cs="Arial"/>
        </w:rPr>
        <w:t>irectors</w:t>
      </w:r>
      <w:r w:rsidRPr="002B77DB">
        <w:rPr>
          <w:rFonts w:eastAsia="Arial" w:cs="Arial"/>
          <w:spacing w:val="-8"/>
        </w:rPr>
        <w:t xml:space="preserve"> </w:t>
      </w:r>
      <w:r w:rsidRPr="002B77DB">
        <w:rPr>
          <w:rFonts w:eastAsia="Arial" w:cs="Arial"/>
        </w:rPr>
        <w:t>(</w:t>
      </w:r>
      <w:r w:rsidR="00FE471E" w:rsidRPr="002B77DB">
        <w:rPr>
          <w:rFonts w:eastAsia="Arial" w:cs="Arial"/>
        </w:rPr>
        <w:t>str</w:t>
      </w:r>
      <w:r w:rsidR="00FE471E" w:rsidRPr="002B77DB">
        <w:rPr>
          <w:rFonts w:eastAsia="Arial" w:cs="Arial"/>
          <w:spacing w:val="-1"/>
        </w:rPr>
        <w:t>o</w:t>
      </w:r>
      <w:r w:rsidR="00FE471E" w:rsidRPr="002B77DB">
        <w:rPr>
          <w:rFonts w:eastAsia="Arial" w:cs="Arial"/>
          <w:spacing w:val="1"/>
        </w:rPr>
        <w:t>k</w:t>
      </w:r>
      <w:r w:rsidR="00FE471E" w:rsidRPr="002B77DB">
        <w:rPr>
          <w:rFonts w:eastAsia="Arial" w:cs="Arial"/>
        </w:rPr>
        <w:t>e</w:t>
      </w:r>
      <w:r w:rsidR="00FE471E" w:rsidRPr="002B77DB">
        <w:rPr>
          <w:rFonts w:eastAsia="Arial" w:cs="Arial"/>
          <w:spacing w:val="-7"/>
        </w:rPr>
        <w:t>,</w:t>
      </w:r>
      <w:r w:rsidRPr="002B77DB">
        <w:rPr>
          <w:rFonts w:eastAsia="Arial" w:cs="Arial"/>
          <w:spacing w:val="-1"/>
        </w:rPr>
        <w:t xml:space="preserve"> </w:t>
      </w:r>
      <w:r w:rsidRPr="002B77DB">
        <w:rPr>
          <w:rFonts w:eastAsia="Arial" w:cs="Arial"/>
        </w:rPr>
        <w:t>neurop</w:t>
      </w:r>
      <w:r w:rsidRPr="002B77DB">
        <w:rPr>
          <w:rFonts w:eastAsia="Arial" w:cs="Arial"/>
          <w:spacing w:val="-1"/>
        </w:rPr>
        <w:t>h</w:t>
      </w:r>
      <w:r w:rsidRPr="002B77DB">
        <w:rPr>
          <w:rFonts w:eastAsia="Arial" w:cs="Arial"/>
        </w:rPr>
        <w:t>ysiology),</w:t>
      </w:r>
      <w:r w:rsidRPr="002B77DB">
        <w:rPr>
          <w:rFonts w:eastAsia="Arial" w:cs="Arial"/>
          <w:spacing w:val="-17"/>
        </w:rPr>
        <w:t xml:space="preserve"> </w:t>
      </w:r>
      <w:r w:rsidRPr="002B77DB">
        <w:rPr>
          <w:rFonts w:eastAsia="Arial" w:cs="Arial"/>
        </w:rPr>
        <w:t>Pediatric</w:t>
      </w:r>
      <w:r w:rsidRPr="002B77DB">
        <w:rPr>
          <w:rFonts w:eastAsia="Arial" w:cs="Arial"/>
          <w:spacing w:val="-9"/>
        </w:rPr>
        <w:t xml:space="preserve"> </w:t>
      </w:r>
      <w:r w:rsidRPr="002B77DB">
        <w:rPr>
          <w:rFonts w:eastAsia="Arial" w:cs="Arial"/>
        </w:rPr>
        <w:t>neu</w:t>
      </w:r>
      <w:r w:rsidRPr="002B77DB">
        <w:rPr>
          <w:rFonts w:eastAsia="Arial" w:cs="Arial"/>
          <w:spacing w:val="-1"/>
        </w:rPr>
        <w:t>r</w:t>
      </w:r>
      <w:r w:rsidRPr="002B77DB">
        <w:rPr>
          <w:rFonts w:eastAsia="Arial" w:cs="Arial"/>
        </w:rPr>
        <w:t>ology</w:t>
      </w:r>
      <w:r w:rsidRPr="002B77DB">
        <w:rPr>
          <w:rFonts w:eastAsia="Arial" w:cs="Arial"/>
          <w:spacing w:val="-10"/>
        </w:rPr>
        <w:t xml:space="preserve"> </w:t>
      </w:r>
      <w:r w:rsidRPr="002B77DB">
        <w:rPr>
          <w:rFonts w:eastAsia="Arial" w:cs="Arial"/>
        </w:rPr>
        <w:t>program</w:t>
      </w:r>
      <w:r w:rsidR="00772256" w:rsidRPr="002B77DB">
        <w:rPr>
          <w:rFonts w:eastAsia="Arial" w:cs="Arial"/>
        </w:rPr>
        <w:t xml:space="preserve"> </w:t>
      </w:r>
      <w:r w:rsidRPr="002B77DB">
        <w:rPr>
          <w:rFonts w:eastAsia="Arial" w:cs="Arial"/>
        </w:rPr>
        <w:t>Director,</w:t>
      </w:r>
      <w:r w:rsidRPr="002B77DB">
        <w:rPr>
          <w:rFonts w:eastAsia="Arial" w:cs="Arial"/>
          <w:spacing w:val="-8"/>
        </w:rPr>
        <w:t xml:space="preserve"> </w:t>
      </w:r>
      <w:r w:rsidRPr="002B77DB">
        <w:rPr>
          <w:rFonts w:eastAsia="Arial" w:cs="Arial"/>
        </w:rPr>
        <w:t>cl</w:t>
      </w:r>
      <w:r w:rsidRPr="002B77DB">
        <w:rPr>
          <w:rFonts w:eastAsia="Arial" w:cs="Arial"/>
          <w:spacing w:val="-1"/>
        </w:rPr>
        <w:t>e</w:t>
      </w:r>
      <w:r w:rsidRPr="002B77DB">
        <w:rPr>
          <w:rFonts w:eastAsia="Arial" w:cs="Arial"/>
        </w:rPr>
        <w:t>rkship</w:t>
      </w:r>
      <w:r w:rsidRPr="002B77DB">
        <w:rPr>
          <w:rFonts w:eastAsia="Arial" w:cs="Arial"/>
          <w:spacing w:val="-9"/>
        </w:rPr>
        <w:t xml:space="preserve"> </w:t>
      </w:r>
      <w:r w:rsidRPr="002B77DB">
        <w:rPr>
          <w:rFonts w:eastAsia="Arial" w:cs="Arial"/>
        </w:rPr>
        <w:t>dir</w:t>
      </w:r>
      <w:r w:rsidRPr="002B77DB">
        <w:rPr>
          <w:rFonts w:eastAsia="Arial" w:cs="Arial"/>
          <w:spacing w:val="-1"/>
        </w:rPr>
        <w:t>e</w:t>
      </w:r>
      <w:r w:rsidRPr="002B77DB">
        <w:rPr>
          <w:rFonts w:eastAsia="Arial" w:cs="Arial"/>
        </w:rPr>
        <w:t>c</w:t>
      </w:r>
      <w:r w:rsidRPr="002B77DB">
        <w:rPr>
          <w:rFonts w:eastAsia="Arial" w:cs="Arial"/>
          <w:spacing w:val="-1"/>
        </w:rPr>
        <w:t>t</w:t>
      </w:r>
      <w:r w:rsidRPr="002B77DB">
        <w:rPr>
          <w:rFonts w:eastAsia="Arial" w:cs="Arial"/>
        </w:rPr>
        <w:t>or,</w:t>
      </w:r>
      <w:r w:rsidRPr="002B77DB">
        <w:rPr>
          <w:rFonts w:eastAsia="Arial" w:cs="Arial"/>
          <w:spacing w:val="-8"/>
        </w:rPr>
        <w:t xml:space="preserve"> </w:t>
      </w:r>
      <w:r w:rsidRPr="002B77DB">
        <w:rPr>
          <w:rFonts w:eastAsia="Arial" w:cs="Arial"/>
        </w:rPr>
        <w:t>chief</w:t>
      </w:r>
      <w:r w:rsidRPr="002B77DB">
        <w:rPr>
          <w:rFonts w:eastAsia="Arial" w:cs="Arial"/>
          <w:spacing w:val="-5"/>
        </w:rPr>
        <w:t xml:space="preserve"> </w:t>
      </w:r>
      <w:r w:rsidRPr="002B77DB">
        <w:rPr>
          <w:rFonts w:eastAsia="Arial" w:cs="Arial"/>
        </w:rPr>
        <w:t>residents</w:t>
      </w:r>
      <w:r w:rsidRPr="002B77DB">
        <w:rPr>
          <w:rFonts w:eastAsia="Arial" w:cs="Arial"/>
          <w:spacing w:val="-9"/>
        </w:rPr>
        <w:t xml:space="preserve"> </w:t>
      </w:r>
      <w:r w:rsidRPr="002B77DB">
        <w:rPr>
          <w:rFonts w:eastAsia="Arial" w:cs="Arial"/>
        </w:rPr>
        <w:t>(pedi</w:t>
      </w:r>
      <w:r w:rsidRPr="002B77DB">
        <w:rPr>
          <w:rFonts w:eastAsia="Arial" w:cs="Arial"/>
          <w:spacing w:val="-1"/>
        </w:rPr>
        <w:t>a</w:t>
      </w:r>
      <w:r w:rsidRPr="002B77DB">
        <w:rPr>
          <w:rFonts w:eastAsia="Arial" w:cs="Arial"/>
        </w:rPr>
        <w:t>tric</w:t>
      </w:r>
      <w:r w:rsidRPr="002B77DB">
        <w:rPr>
          <w:rFonts w:eastAsia="Arial" w:cs="Arial"/>
          <w:spacing w:val="-9"/>
        </w:rPr>
        <w:t xml:space="preserve"> </w:t>
      </w:r>
      <w:r w:rsidRPr="002B77DB">
        <w:rPr>
          <w:rFonts w:eastAsia="Arial" w:cs="Arial"/>
        </w:rPr>
        <w:t>and</w:t>
      </w:r>
      <w:r w:rsidRPr="002B77DB">
        <w:rPr>
          <w:rFonts w:eastAsia="Arial" w:cs="Arial"/>
          <w:spacing w:val="-4"/>
        </w:rPr>
        <w:t xml:space="preserve"> </w:t>
      </w:r>
      <w:r w:rsidRPr="002B77DB">
        <w:rPr>
          <w:rFonts w:eastAsia="Arial" w:cs="Arial"/>
        </w:rPr>
        <w:t>adult</w:t>
      </w:r>
      <w:r w:rsidRPr="002B77DB">
        <w:rPr>
          <w:rFonts w:eastAsia="Arial" w:cs="Arial"/>
          <w:spacing w:val="-5"/>
        </w:rPr>
        <w:t xml:space="preserve"> </w:t>
      </w:r>
      <w:r w:rsidRPr="002B77DB">
        <w:rPr>
          <w:rFonts w:eastAsia="Arial" w:cs="Arial"/>
        </w:rPr>
        <w:t>programs).</w:t>
      </w:r>
      <w:r w:rsidR="00772256" w:rsidRPr="002B77DB">
        <w:rPr>
          <w:rFonts w:eastAsia="Arial" w:cs="Arial"/>
        </w:rPr>
        <w:t xml:space="preserve"> </w:t>
      </w:r>
      <w:r w:rsidRPr="002B77DB">
        <w:rPr>
          <w:rFonts w:eastAsia="Arial" w:cs="Arial"/>
        </w:rPr>
        <w:t>Research</w:t>
      </w:r>
      <w:r w:rsidRPr="002B77DB">
        <w:rPr>
          <w:rFonts w:eastAsia="Arial" w:cs="Arial"/>
          <w:spacing w:val="-9"/>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QI</w:t>
      </w:r>
      <w:r w:rsidRPr="002B77DB">
        <w:rPr>
          <w:rFonts w:eastAsia="Arial" w:cs="Arial"/>
          <w:spacing w:val="-2"/>
        </w:rPr>
        <w:t xml:space="preserve"> </w:t>
      </w:r>
      <w:r w:rsidRPr="002B77DB">
        <w:rPr>
          <w:rFonts w:eastAsia="Arial" w:cs="Arial"/>
        </w:rPr>
        <w:t>leaders.</w:t>
      </w:r>
    </w:p>
    <w:p w14:paraId="4079616D" w14:textId="77777777" w:rsidR="00754642" w:rsidRPr="002B77DB" w:rsidRDefault="00754642" w:rsidP="00772256">
      <w:pPr>
        <w:spacing w:before="15"/>
        <w:ind w:left="144"/>
        <w:jc w:val="both"/>
        <w:rPr>
          <w:rFonts w:cs="Arial"/>
        </w:rPr>
      </w:pPr>
    </w:p>
    <w:p w14:paraId="0B9B7AE7" w14:textId="77777777" w:rsidR="00754642" w:rsidRPr="002B77DB" w:rsidRDefault="00E169A2" w:rsidP="00772256">
      <w:pPr>
        <w:ind w:left="144"/>
        <w:jc w:val="both"/>
        <w:rPr>
          <w:rFonts w:eastAsia="Arial" w:cs="Arial"/>
        </w:rPr>
      </w:pPr>
      <w:r w:rsidRPr="002B77DB">
        <w:rPr>
          <w:rFonts w:eastAsia="Arial" w:cs="Arial"/>
          <w:b/>
          <w:bCs/>
        </w:rPr>
        <w:t>The</w:t>
      </w:r>
      <w:r w:rsidRPr="002B77DB">
        <w:rPr>
          <w:rFonts w:eastAsia="Arial" w:cs="Arial"/>
          <w:b/>
          <w:bCs/>
          <w:spacing w:val="-4"/>
        </w:rPr>
        <w:t xml:space="preserve"> </w:t>
      </w:r>
      <w:r w:rsidRPr="002B77DB">
        <w:rPr>
          <w:rFonts w:eastAsia="Arial" w:cs="Arial"/>
          <w:b/>
          <w:bCs/>
        </w:rPr>
        <w:t>PEC</w:t>
      </w:r>
      <w:r w:rsidRPr="002B77DB">
        <w:rPr>
          <w:rFonts w:eastAsia="Arial" w:cs="Arial"/>
          <w:b/>
          <w:bCs/>
          <w:spacing w:val="-5"/>
        </w:rPr>
        <w:t xml:space="preserve"> </w:t>
      </w:r>
      <w:r w:rsidRPr="002B77DB">
        <w:rPr>
          <w:rFonts w:eastAsia="Arial" w:cs="Arial"/>
          <w:b/>
          <w:bCs/>
          <w:spacing w:val="2"/>
        </w:rPr>
        <w:t>w</w:t>
      </w:r>
      <w:r w:rsidRPr="002B77DB">
        <w:rPr>
          <w:rFonts w:eastAsia="Arial" w:cs="Arial"/>
          <w:b/>
          <w:bCs/>
          <w:spacing w:val="-1"/>
        </w:rPr>
        <w:t>i</w:t>
      </w:r>
      <w:r w:rsidRPr="002B77DB">
        <w:rPr>
          <w:rFonts w:eastAsia="Arial" w:cs="Arial"/>
          <w:b/>
          <w:bCs/>
        </w:rPr>
        <w:t>ll</w:t>
      </w:r>
    </w:p>
    <w:p w14:paraId="6C9135B5" w14:textId="488B1C07" w:rsidR="00754642" w:rsidRPr="002B77DB" w:rsidRDefault="00E169A2" w:rsidP="00772256">
      <w:pPr>
        <w:ind w:left="144"/>
        <w:jc w:val="both"/>
        <w:rPr>
          <w:rFonts w:eastAsia="Arial" w:cs="Arial"/>
        </w:rPr>
      </w:pPr>
      <w:r w:rsidRPr="002B77DB">
        <w:rPr>
          <w:rFonts w:eastAsia="Arial" w:cs="Arial"/>
        </w:rPr>
        <w:t>Review</w:t>
      </w:r>
      <w:r w:rsidRPr="002B77DB">
        <w:rPr>
          <w:rFonts w:eastAsia="Arial" w:cs="Arial"/>
          <w:spacing w:val="-7"/>
        </w:rPr>
        <w:t xml:space="preserve"> </w:t>
      </w:r>
      <w:r w:rsidRPr="002B77DB">
        <w:rPr>
          <w:rFonts w:eastAsia="Arial" w:cs="Arial"/>
        </w:rPr>
        <w:t>and</w:t>
      </w:r>
      <w:r w:rsidRPr="002B77DB">
        <w:rPr>
          <w:rFonts w:eastAsia="Arial" w:cs="Arial"/>
          <w:spacing w:val="-3"/>
        </w:rPr>
        <w:t xml:space="preserve"> </w:t>
      </w:r>
      <w:r w:rsidRPr="002B77DB">
        <w:rPr>
          <w:rFonts w:eastAsia="Arial" w:cs="Arial"/>
        </w:rPr>
        <w:t>make</w:t>
      </w:r>
      <w:r w:rsidRPr="002B77DB">
        <w:rPr>
          <w:rFonts w:eastAsia="Arial" w:cs="Arial"/>
          <w:spacing w:val="-5"/>
        </w:rPr>
        <w:t xml:space="preserve"> </w:t>
      </w:r>
      <w:r w:rsidRPr="002B77DB">
        <w:rPr>
          <w:rFonts w:eastAsia="Arial" w:cs="Arial"/>
        </w:rPr>
        <w:t>recommendations</w:t>
      </w:r>
      <w:r w:rsidRPr="002B77DB">
        <w:rPr>
          <w:rFonts w:eastAsia="Arial" w:cs="Arial"/>
          <w:spacing w:val="-17"/>
        </w:rPr>
        <w:t xml:space="preserve"> </w:t>
      </w:r>
      <w:r w:rsidRPr="002B77DB">
        <w:rPr>
          <w:rFonts w:eastAsia="Arial" w:cs="Arial"/>
        </w:rPr>
        <w:t>for</w:t>
      </w:r>
      <w:r w:rsidRPr="002B77DB">
        <w:rPr>
          <w:rFonts w:eastAsia="Arial" w:cs="Arial"/>
          <w:spacing w:val="-3"/>
        </w:rPr>
        <w:t xml:space="preserve"> </w:t>
      </w:r>
      <w:r w:rsidRPr="002B77DB">
        <w:rPr>
          <w:rFonts w:eastAsia="Arial" w:cs="Arial"/>
        </w:rPr>
        <w:t>revision</w:t>
      </w:r>
      <w:r w:rsidRPr="002B77DB">
        <w:rPr>
          <w:rFonts w:eastAsia="Arial" w:cs="Arial"/>
          <w:spacing w:val="-8"/>
        </w:rPr>
        <w:t xml:space="preserve"> </w:t>
      </w:r>
      <w:r w:rsidRPr="002B77DB">
        <w:rPr>
          <w:rFonts w:eastAsia="Arial" w:cs="Arial"/>
        </w:rPr>
        <w:t>of</w:t>
      </w:r>
      <w:r w:rsidRPr="002B77DB">
        <w:rPr>
          <w:rFonts w:eastAsia="Arial" w:cs="Arial"/>
          <w:spacing w:val="-2"/>
        </w:rPr>
        <w:t xml:space="preserve"> </w:t>
      </w:r>
      <w:r w:rsidRPr="002B77DB">
        <w:rPr>
          <w:rFonts w:eastAsia="Arial" w:cs="Arial"/>
        </w:rPr>
        <w:t>competency-based curriculum</w:t>
      </w:r>
      <w:r w:rsidRPr="002B77DB">
        <w:rPr>
          <w:rFonts w:eastAsia="Arial" w:cs="Arial"/>
          <w:spacing w:val="-10"/>
        </w:rPr>
        <w:t xml:space="preserve"> </w:t>
      </w:r>
      <w:r w:rsidRPr="002B77DB">
        <w:rPr>
          <w:rFonts w:eastAsia="Arial" w:cs="Arial"/>
          <w:spacing w:val="-1"/>
        </w:rPr>
        <w:t>g</w:t>
      </w:r>
      <w:r w:rsidRPr="002B77DB">
        <w:rPr>
          <w:rFonts w:eastAsia="Arial" w:cs="Arial"/>
        </w:rPr>
        <w:t>oals</w:t>
      </w:r>
      <w:r w:rsidRPr="002B77DB">
        <w:rPr>
          <w:rFonts w:eastAsia="Arial" w:cs="Arial"/>
          <w:spacing w:val="-5"/>
        </w:rPr>
        <w:t xml:space="preserve"> </w:t>
      </w:r>
      <w:r w:rsidRPr="002B77DB">
        <w:rPr>
          <w:rFonts w:eastAsia="Arial" w:cs="Arial"/>
        </w:rPr>
        <w:t>and</w:t>
      </w:r>
      <w:r w:rsidRPr="002B77DB">
        <w:rPr>
          <w:rFonts w:eastAsia="Arial" w:cs="Arial"/>
          <w:spacing w:val="-4"/>
        </w:rPr>
        <w:t xml:space="preserve"> </w:t>
      </w:r>
      <w:r w:rsidR="00FE471E" w:rsidRPr="002B77DB">
        <w:rPr>
          <w:rFonts w:eastAsia="Arial" w:cs="Arial"/>
        </w:rPr>
        <w:t>objectives.</w:t>
      </w:r>
    </w:p>
    <w:p w14:paraId="19C650ED" w14:textId="1F093918" w:rsidR="00754642" w:rsidRPr="002B77DB" w:rsidRDefault="00E169A2" w:rsidP="00772256">
      <w:pPr>
        <w:ind w:left="144"/>
        <w:jc w:val="both"/>
        <w:rPr>
          <w:rFonts w:eastAsia="Arial" w:cs="Arial"/>
        </w:rPr>
      </w:pPr>
      <w:r w:rsidRPr="002B77DB">
        <w:rPr>
          <w:rFonts w:eastAsia="Arial" w:cs="Arial"/>
        </w:rPr>
        <w:t>Address</w:t>
      </w:r>
      <w:r w:rsidRPr="002B77DB">
        <w:rPr>
          <w:rFonts w:eastAsia="Arial" w:cs="Arial"/>
          <w:spacing w:val="-8"/>
        </w:rPr>
        <w:t xml:space="preserve"> </w:t>
      </w:r>
      <w:r w:rsidRPr="002B77DB">
        <w:rPr>
          <w:rFonts w:eastAsia="Arial" w:cs="Arial"/>
        </w:rPr>
        <w:t>ar</w:t>
      </w:r>
      <w:r w:rsidRPr="002B77DB">
        <w:rPr>
          <w:rFonts w:eastAsia="Arial" w:cs="Arial"/>
          <w:spacing w:val="-1"/>
        </w:rPr>
        <w:t>e</w:t>
      </w:r>
      <w:r w:rsidRPr="002B77DB">
        <w:rPr>
          <w:rFonts w:eastAsia="Arial" w:cs="Arial"/>
        </w:rPr>
        <w:t>as</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non-c</w:t>
      </w:r>
      <w:r w:rsidRPr="002B77DB">
        <w:rPr>
          <w:rFonts w:eastAsia="Arial" w:cs="Arial"/>
          <w:spacing w:val="-1"/>
        </w:rPr>
        <w:t>o</w:t>
      </w:r>
      <w:r w:rsidRPr="002B77DB">
        <w:rPr>
          <w:rFonts w:eastAsia="Arial" w:cs="Arial"/>
        </w:rPr>
        <w:t>mpliance</w:t>
      </w:r>
      <w:r w:rsidRPr="002B77DB">
        <w:rPr>
          <w:rFonts w:eastAsia="Arial" w:cs="Arial"/>
          <w:spacing w:val="-16"/>
        </w:rPr>
        <w:t xml:space="preserve"> </w:t>
      </w:r>
      <w:r w:rsidRPr="002B77DB">
        <w:rPr>
          <w:rFonts w:eastAsia="Arial" w:cs="Arial"/>
        </w:rPr>
        <w:t>with</w:t>
      </w:r>
      <w:r w:rsidRPr="002B77DB">
        <w:rPr>
          <w:rFonts w:eastAsia="Arial" w:cs="Arial"/>
          <w:spacing w:val="-4"/>
        </w:rPr>
        <w:t xml:space="preserve"> </w:t>
      </w:r>
      <w:r w:rsidRPr="002B77DB">
        <w:rPr>
          <w:rFonts w:eastAsia="Arial" w:cs="Arial"/>
        </w:rPr>
        <w:t>ACGME</w:t>
      </w:r>
      <w:r w:rsidRPr="002B77DB">
        <w:rPr>
          <w:rFonts w:eastAsia="Arial" w:cs="Arial"/>
          <w:spacing w:val="-8"/>
        </w:rPr>
        <w:t xml:space="preserve"> </w:t>
      </w:r>
      <w:r w:rsidRPr="002B77DB">
        <w:rPr>
          <w:rFonts w:eastAsia="Arial" w:cs="Arial"/>
        </w:rPr>
        <w:t>s</w:t>
      </w:r>
      <w:r w:rsidRPr="002B77DB">
        <w:rPr>
          <w:rFonts w:eastAsia="Arial" w:cs="Arial"/>
          <w:spacing w:val="1"/>
        </w:rPr>
        <w:t>t</w:t>
      </w:r>
      <w:r w:rsidRPr="002B77DB">
        <w:rPr>
          <w:rFonts w:eastAsia="Arial" w:cs="Arial"/>
        </w:rPr>
        <w:t>andards</w:t>
      </w:r>
    </w:p>
    <w:p w14:paraId="791CE981" w14:textId="1BBF0C17" w:rsidR="00754642" w:rsidRPr="002B77DB" w:rsidRDefault="00E169A2" w:rsidP="00772256">
      <w:pPr>
        <w:ind w:left="144"/>
        <w:jc w:val="both"/>
        <w:rPr>
          <w:rFonts w:eastAsia="Arial" w:cs="Arial"/>
        </w:rPr>
      </w:pPr>
      <w:r w:rsidRPr="002B77DB">
        <w:rPr>
          <w:rFonts w:eastAsia="Arial" w:cs="Arial"/>
        </w:rPr>
        <w:t>Review</w:t>
      </w:r>
      <w:r w:rsidRPr="002B77DB">
        <w:rPr>
          <w:rFonts w:eastAsia="Arial" w:cs="Arial"/>
          <w:spacing w:val="-7"/>
        </w:rPr>
        <w:t xml:space="preserve"> </w:t>
      </w:r>
      <w:r w:rsidRPr="002B77DB">
        <w:rPr>
          <w:rFonts w:eastAsia="Arial" w:cs="Arial"/>
        </w:rPr>
        <w:t>the</w:t>
      </w:r>
      <w:r w:rsidRPr="002B77DB">
        <w:rPr>
          <w:rFonts w:eastAsia="Arial" w:cs="Arial"/>
          <w:spacing w:val="-2"/>
        </w:rPr>
        <w:t xml:space="preserve"> </w:t>
      </w:r>
      <w:r w:rsidRPr="002B77DB">
        <w:rPr>
          <w:rFonts w:eastAsia="Arial" w:cs="Arial"/>
        </w:rPr>
        <w:t>program</w:t>
      </w:r>
      <w:r w:rsidRPr="002B77DB">
        <w:rPr>
          <w:rFonts w:eastAsia="Arial" w:cs="Arial"/>
          <w:spacing w:val="-8"/>
        </w:rPr>
        <w:t xml:space="preserve"> </w:t>
      </w:r>
      <w:r w:rsidRPr="002B77DB">
        <w:rPr>
          <w:rFonts w:eastAsia="Arial" w:cs="Arial"/>
        </w:rPr>
        <w:t>annually</w:t>
      </w:r>
      <w:r w:rsidRPr="002B77DB">
        <w:rPr>
          <w:rFonts w:eastAsia="Arial" w:cs="Arial"/>
          <w:spacing w:val="-8"/>
        </w:rPr>
        <w:t xml:space="preserve"> </w:t>
      </w:r>
      <w:r w:rsidRPr="002B77DB">
        <w:rPr>
          <w:rFonts w:eastAsia="Arial" w:cs="Arial"/>
        </w:rPr>
        <w:t>using</w:t>
      </w:r>
      <w:r w:rsidRPr="002B77DB">
        <w:rPr>
          <w:rFonts w:eastAsia="Arial" w:cs="Arial"/>
          <w:spacing w:val="-6"/>
        </w:rPr>
        <w:t xml:space="preserve"> </w:t>
      </w:r>
      <w:r w:rsidRPr="002B77DB">
        <w:rPr>
          <w:rFonts w:eastAsia="Arial" w:cs="Arial"/>
        </w:rPr>
        <w:t>evaluations</w:t>
      </w:r>
      <w:r w:rsidRPr="002B77DB">
        <w:rPr>
          <w:rFonts w:eastAsia="Arial" w:cs="Arial"/>
          <w:spacing w:val="-12"/>
        </w:rPr>
        <w:t xml:space="preserve"> </w:t>
      </w:r>
      <w:r w:rsidRPr="002B77DB">
        <w:rPr>
          <w:rFonts w:eastAsia="Arial" w:cs="Arial"/>
        </w:rPr>
        <w:t>of</w:t>
      </w:r>
      <w:r w:rsidRPr="002B77DB">
        <w:rPr>
          <w:rFonts w:eastAsia="Arial" w:cs="Arial"/>
          <w:spacing w:val="-2"/>
        </w:rPr>
        <w:t xml:space="preserve"> </w:t>
      </w:r>
      <w:r w:rsidRPr="002B77DB">
        <w:rPr>
          <w:rFonts w:eastAsia="Arial" w:cs="Arial"/>
        </w:rPr>
        <w:t>faculty,</w:t>
      </w:r>
      <w:r w:rsidRPr="002B77DB">
        <w:rPr>
          <w:rFonts w:eastAsia="Arial" w:cs="Arial"/>
          <w:spacing w:val="-7"/>
        </w:rPr>
        <w:t xml:space="preserve"> </w:t>
      </w:r>
      <w:r w:rsidR="00FE471E" w:rsidRPr="002B77DB">
        <w:rPr>
          <w:rFonts w:eastAsia="Arial" w:cs="Arial"/>
        </w:rPr>
        <w:t>residents,</w:t>
      </w:r>
      <w:r w:rsidRPr="002B77DB">
        <w:rPr>
          <w:rFonts w:eastAsia="Arial" w:cs="Arial"/>
          <w:spacing w:val="-9"/>
        </w:rPr>
        <w:t xml:space="preserve"> </w:t>
      </w:r>
      <w:r w:rsidRPr="002B77DB">
        <w:rPr>
          <w:rFonts w:eastAsia="Arial" w:cs="Arial"/>
        </w:rPr>
        <w:t>and others</w:t>
      </w:r>
      <w:r w:rsidRPr="002B77DB">
        <w:rPr>
          <w:rFonts w:eastAsia="Arial" w:cs="Arial"/>
          <w:spacing w:val="-6"/>
        </w:rPr>
        <w:t xml:space="preserve"> </w:t>
      </w:r>
      <w:r w:rsidRPr="002B77DB">
        <w:rPr>
          <w:rFonts w:eastAsia="Arial" w:cs="Arial"/>
        </w:rPr>
        <w:t>in</w:t>
      </w:r>
      <w:r w:rsidRPr="002B77DB">
        <w:rPr>
          <w:rFonts w:eastAsia="Arial" w:cs="Arial"/>
          <w:spacing w:val="-2"/>
        </w:rPr>
        <w:t xml:space="preserve"> </w:t>
      </w:r>
      <w:r w:rsidRPr="002B77DB">
        <w:rPr>
          <w:rFonts w:eastAsia="Arial" w:cs="Arial"/>
        </w:rPr>
        <w:t>a</w:t>
      </w:r>
      <w:r w:rsidRPr="002B77DB">
        <w:rPr>
          <w:rFonts w:eastAsia="Arial" w:cs="Arial"/>
          <w:spacing w:val="-1"/>
        </w:rPr>
        <w:t>d</w:t>
      </w:r>
      <w:r w:rsidRPr="002B77DB">
        <w:rPr>
          <w:rFonts w:eastAsia="Arial" w:cs="Arial"/>
        </w:rPr>
        <w:t>dition</w:t>
      </w:r>
      <w:r w:rsidRPr="002B77DB">
        <w:rPr>
          <w:rFonts w:eastAsia="Arial" w:cs="Arial"/>
          <w:spacing w:val="-8"/>
        </w:rPr>
        <w:t xml:space="preserve"> </w:t>
      </w:r>
      <w:r w:rsidRPr="002B77DB">
        <w:rPr>
          <w:rFonts w:eastAsia="Arial" w:cs="Arial"/>
        </w:rPr>
        <w:t>to</w:t>
      </w:r>
      <w:r w:rsidRPr="002B77DB">
        <w:rPr>
          <w:rFonts w:eastAsia="Arial" w:cs="Arial"/>
          <w:spacing w:val="-2"/>
        </w:rPr>
        <w:t xml:space="preserve"> </w:t>
      </w:r>
      <w:r w:rsidRPr="002B77DB">
        <w:rPr>
          <w:rFonts w:eastAsia="Arial" w:cs="Arial"/>
        </w:rPr>
        <w:t>ad</w:t>
      </w:r>
      <w:r w:rsidRPr="002B77DB">
        <w:rPr>
          <w:rFonts w:eastAsia="Arial" w:cs="Arial"/>
          <w:spacing w:val="-1"/>
        </w:rPr>
        <w:t>d</w:t>
      </w:r>
      <w:r w:rsidRPr="002B77DB">
        <w:rPr>
          <w:rFonts w:eastAsia="Arial" w:cs="Arial"/>
        </w:rPr>
        <w:t>itional</w:t>
      </w:r>
      <w:r w:rsidRPr="002B77DB">
        <w:rPr>
          <w:rFonts w:eastAsia="Arial" w:cs="Arial"/>
          <w:spacing w:val="-9"/>
        </w:rPr>
        <w:t xml:space="preserve"> </w:t>
      </w:r>
      <w:r w:rsidRPr="002B77DB">
        <w:rPr>
          <w:rFonts w:eastAsia="Arial" w:cs="Arial"/>
        </w:rPr>
        <w:t>measures</w:t>
      </w:r>
      <w:r w:rsidRPr="002B77DB">
        <w:rPr>
          <w:rFonts w:eastAsia="Arial" w:cs="Arial"/>
          <w:spacing w:val="-10"/>
        </w:rPr>
        <w:t xml:space="preserve"> </w:t>
      </w:r>
      <w:r w:rsidRPr="002B77DB">
        <w:rPr>
          <w:rFonts w:eastAsia="Arial" w:cs="Arial"/>
        </w:rPr>
        <w:t>as</w:t>
      </w:r>
      <w:r w:rsidRPr="002B77DB">
        <w:rPr>
          <w:rFonts w:eastAsia="Arial" w:cs="Arial"/>
          <w:spacing w:val="-2"/>
        </w:rPr>
        <w:t xml:space="preserve"> </w:t>
      </w:r>
      <w:r w:rsidRPr="002B77DB">
        <w:rPr>
          <w:rFonts w:eastAsia="Arial" w:cs="Arial"/>
        </w:rPr>
        <w:t>sp</w:t>
      </w:r>
      <w:r w:rsidRPr="002B77DB">
        <w:rPr>
          <w:rFonts w:eastAsia="Arial" w:cs="Arial"/>
          <w:spacing w:val="-1"/>
        </w:rPr>
        <w:t>e</w:t>
      </w:r>
      <w:r w:rsidRPr="002B77DB">
        <w:rPr>
          <w:rFonts w:eastAsia="Arial" w:cs="Arial"/>
          <w:spacing w:val="1"/>
        </w:rPr>
        <w:t>c</w:t>
      </w:r>
      <w:r w:rsidRPr="002B77DB">
        <w:rPr>
          <w:rFonts w:eastAsia="Arial" w:cs="Arial"/>
        </w:rPr>
        <w:t>ified</w:t>
      </w:r>
      <w:r w:rsidRPr="002B77DB">
        <w:rPr>
          <w:rFonts w:eastAsia="Arial" w:cs="Arial"/>
          <w:spacing w:val="-9"/>
        </w:rPr>
        <w:t xml:space="preserve"> </w:t>
      </w:r>
      <w:r w:rsidRPr="002B77DB">
        <w:rPr>
          <w:rFonts w:eastAsia="Arial" w:cs="Arial"/>
        </w:rPr>
        <w:t>below.</w:t>
      </w:r>
      <w:r w:rsidRPr="002B77DB">
        <w:rPr>
          <w:rFonts w:eastAsia="Arial" w:cs="Arial"/>
          <w:spacing w:val="54"/>
        </w:rPr>
        <w:t xml:space="preserve"> </w:t>
      </w:r>
      <w:r w:rsidRPr="002B77DB">
        <w:rPr>
          <w:rFonts w:eastAsia="Arial" w:cs="Arial"/>
        </w:rPr>
        <w:t>A</w:t>
      </w:r>
      <w:r w:rsidRPr="002B77DB">
        <w:rPr>
          <w:rFonts w:eastAsia="Arial" w:cs="Arial"/>
          <w:spacing w:val="-1"/>
        </w:rPr>
        <w:t xml:space="preserve"> </w:t>
      </w:r>
      <w:r w:rsidRPr="002B77DB">
        <w:rPr>
          <w:rFonts w:eastAsia="Arial" w:cs="Arial"/>
        </w:rPr>
        <w:t>meeting</w:t>
      </w:r>
      <w:r w:rsidRPr="002B77DB">
        <w:rPr>
          <w:rFonts w:eastAsia="Arial" w:cs="Arial"/>
          <w:spacing w:val="-8"/>
        </w:rPr>
        <w:t xml:space="preserve"> </w:t>
      </w:r>
      <w:r w:rsidRPr="002B77DB">
        <w:rPr>
          <w:rFonts w:eastAsia="Arial" w:cs="Arial"/>
          <w:w w:val="99"/>
        </w:rPr>
        <w:t>of the</w:t>
      </w:r>
      <w:r w:rsidRPr="002B77DB">
        <w:rPr>
          <w:rFonts w:eastAsia="Arial" w:cs="Arial"/>
        </w:rPr>
        <w:t xml:space="preserve"> PEC</w:t>
      </w:r>
      <w:r w:rsidRPr="002B77DB">
        <w:rPr>
          <w:rFonts w:eastAsia="Arial" w:cs="Arial"/>
          <w:spacing w:val="-5"/>
        </w:rPr>
        <w:t xml:space="preserve"> </w:t>
      </w:r>
      <w:r w:rsidRPr="002B77DB">
        <w:rPr>
          <w:rFonts w:eastAsia="Arial" w:cs="Arial"/>
        </w:rPr>
        <w:t>will</w:t>
      </w:r>
      <w:r w:rsidRPr="002B77DB">
        <w:rPr>
          <w:rFonts w:eastAsia="Arial" w:cs="Arial"/>
          <w:spacing w:val="-3"/>
        </w:rPr>
        <w:t xml:space="preserve"> </w:t>
      </w:r>
      <w:r w:rsidRPr="002B77DB">
        <w:rPr>
          <w:rFonts w:eastAsia="Arial" w:cs="Arial"/>
        </w:rPr>
        <w:t>be</w:t>
      </w:r>
      <w:r w:rsidRPr="002B77DB">
        <w:rPr>
          <w:rFonts w:eastAsia="Arial" w:cs="Arial"/>
          <w:spacing w:val="-2"/>
        </w:rPr>
        <w:t xml:space="preserve"> </w:t>
      </w:r>
      <w:r w:rsidRPr="002B77DB">
        <w:rPr>
          <w:rFonts w:eastAsia="Arial" w:cs="Arial"/>
        </w:rPr>
        <w:t>convened</w:t>
      </w:r>
      <w:r w:rsidRPr="002B77DB">
        <w:rPr>
          <w:rFonts w:eastAsia="Arial" w:cs="Arial"/>
          <w:spacing w:val="-10"/>
        </w:rPr>
        <w:t xml:space="preserve"> </w:t>
      </w:r>
      <w:r w:rsidRPr="002B77DB">
        <w:rPr>
          <w:rFonts w:eastAsia="Arial" w:cs="Arial"/>
        </w:rPr>
        <w:t>to</w:t>
      </w:r>
      <w:r w:rsidRPr="002B77DB">
        <w:rPr>
          <w:rFonts w:eastAsia="Arial" w:cs="Arial"/>
          <w:spacing w:val="-2"/>
        </w:rPr>
        <w:t xml:space="preserve"> </w:t>
      </w:r>
      <w:r w:rsidRPr="002B77DB">
        <w:rPr>
          <w:rFonts w:eastAsia="Arial" w:cs="Arial"/>
        </w:rPr>
        <w:t>review</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program's</w:t>
      </w:r>
      <w:r w:rsidRPr="002B77DB">
        <w:rPr>
          <w:rFonts w:eastAsia="Arial" w:cs="Arial"/>
          <w:spacing w:val="-10"/>
        </w:rPr>
        <w:t xml:space="preserve"> </w:t>
      </w:r>
      <w:r w:rsidRPr="002B77DB">
        <w:rPr>
          <w:rFonts w:eastAsia="Arial" w:cs="Arial"/>
        </w:rPr>
        <w:t>goals</w:t>
      </w:r>
      <w:r w:rsidRPr="002B77DB">
        <w:rPr>
          <w:rFonts w:eastAsia="Arial" w:cs="Arial"/>
          <w:spacing w:val="-5"/>
        </w:rPr>
        <w:t xml:space="preserve"> </w:t>
      </w:r>
      <w:r w:rsidRPr="002B77DB">
        <w:rPr>
          <w:rFonts w:eastAsia="Arial" w:cs="Arial"/>
        </w:rPr>
        <w:t>and</w:t>
      </w:r>
      <w:r w:rsidRPr="002B77DB">
        <w:rPr>
          <w:rFonts w:eastAsia="Arial" w:cs="Arial"/>
          <w:spacing w:val="-5"/>
        </w:rPr>
        <w:t xml:space="preserve"> </w:t>
      </w:r>
      <w:r w:rsidRPr="002B77DB">
        <w:rPr>
          <w:rFonts w:eastAsia="Arial" w:cs="Arial"/>
        </w:rPr>
        <w:t>objectives,</w:t>
      </w:r>
      <w:r w:rsidRPr="002B77DB">
        <w:rPr>
          <w:rFonts w:eastAsia="Arial" w:cs="Arial"/>
          <w:spacing w:val="-10"/>
        </w:rPr>
        <w:t xml:space="preserve"> </w:t>
      </w:r>
      <w:r w:rsidRPr="002B77DB">
        <w:rPr>
          <w:rFonts w:eastAsia="Arial" w:cs="Arial"/>
          <w:spacing w:val="-1"/>
        </w:rPr>
        <w:t>t</w:t>
      </w:r>
      <w:r w:rsidRPr="002B77DB">
        <w:rPr>
          <w:rFonts w:eastAsia="Arial" w:cs="Arial"/>
        </w:rPr>
        <w:t>he effectiveness</w:t>
      </w:r>
      <w:r w:rsidRPr="002B77DB">
        <w:rPr>
          <w:rFonts w:eastAsia="Arial" w:cs="Arial"/>
          <w:spacing w:val="-13"/>
        </w:rPr>
        <w:t xml:space="preserve"> </w:t>
      </w:r>
      <w:r w:rsidRPr="002B77DB">
        <w:rPr>
          <w:rFonts w:eastAsia="Arial" w:cs="Arial"/>
        </w:rPr>
        <w:t>with</w:t>
      </w:r>
      <w:r w:rsidRPr="002B77DB">
        <w:rPr>
          <w:rFonts w:eastAsia="Arial" w:cs="Arial"/>
          <w:spacing w:val="-4"/>
        </w:rPr>
        <w:t xml:space="preserve"> </w:t>
      </w:r>
      <w:r w:rsidRPr="002B77DB">
        <w:rPr>
          <w:rFonts w:eastAsia="Arial" w:cs="Arial"/>
        </w:rPr>
        <w:t>which</w:t>
      </w:r>
      <w:r w:rsidRPr="002B77DB">
        <w:rPr>
          <w:rFonts w:eastAsia="Arial" w:cs="Arial"/>
          <w:spacing w:val="-7"/>
        </w:rPr>
        <w:t xml:space="preserve"> </w:t>
      </w:r>
      <w:r w:rsidRPr="002B77DB">
        <w:rPr>
          <w:rFonts w:eastAsia="Arial" w:cs="Arial"/>
        </w:rPr>
        <w:t>the</w:t>
      </w:r>
      <w:r w:rsidRPr="002B77DB">
        <w:rPr>
          <w:rFonts w:eastAsia="Arial" w:cs="Arial"/>
          <w:spacing w:val="-3"/>
        </w:rPr>
        <w:t xml:space="preserve"> </w:t>
      </w:r>
      <w:r w:rsidRPr="002B77DB">
        <w:rPr>
          <w:rFonts w:eastAsia="Arial" w:cs="Arial"/>
        </w:rPr>
        <w:t>curriculum</w:t>
      </w:r>
      <w:r w:rsidRPr="002B77DB">
        <w:rPr>
          <w:rFonts w:eastAsia="Arial" w:cs="Arial"/>
          <w:spacing w:val="-10"/>
        </w:rPr>
        <w:t xml:space="preserve"> </w:t>
      </w:r>
      <w:r w:rsidRPr="002B77DB">
        <w:rPr>
          <w:rFonts w:eastAsia="Arial" w:cs="Arial"/>
        </w:rPr>
        <w:t>has</w:t>
      </w:r>
      <w:r w:rsidRPr="002B77DB">
        <w:rPr>
          <w:rFonts w:eastAsia="Arial" w:cs="Arial"/>
          <w:spacing w:val="-4"/>
        </w:rPr>
        <w:t xml:space="preserve"> </w:t>
      </w:r>
      <w:r w:rsidRPr="002B77DB">
        <w:rPr>
          <w:rFonts w:eastAsia="Arial" w:cs="Arial"/>
        </w:rPr>
        <w:t>achieved</w:t>
      </w:r>
      <w:r w:rsidRPr="002B77DB">
        <w:rPr>
          <w:rFonts w:eastAsia="Arial" w:cs="Arial"/>
          <w:spacing w:val="-9"/>
        </w:rPr>
        <w:t xml:space="preserve"> </w:t>
      </w:r>
      <w:r w:rsidRPr="002B77DB">
        <w:rPr>
          <w:rFonts w:eastAsia="Arial" w:cs="Arial"/>
        </w:rPr>
        <w:t>those</w:t>
      </w:r>
      <w:r w:rsidRPr="002B77DB">
        <w:rPr>
          <w:rFonts w:eastAsia="Arial" w:cs="Arial"/>
          <w:spacing w:val="-5"/>
        </w:rPr>
        <w:t xml:space="preserve"> </w:t>
      </w:r>
      <w:r w:rsidRPr="002B77DB">
        <w:rPr>
          <w:rFonts w:eastAsia="Arial" w:cs="Arial"/>
        </w:rPr>
        <w:t>objectives</w:t>
      </w:r>
      <w:r w:rsidRPr="002B77DB">
        <w:rPr>
          <w:rFonts w:eastAsia="Arial" w:cs="Arial"/>
          <w:spacing w:val="-10"/>
        </w:rPr>
        <w:t xml:space="preserve"> </w:t>
      </w:r>
      <w:r w:rsidRPr="002B77DB">
        <w:rPr>
          <w:rFonts w:eastAsia="Arial" w:cs="Arial"/>
          <w:spacing w:val="-1"/>
        </w:rPr>
        <w:t>d</w:t>
      </w:r>
      <w:r w:rsidRPr="002B77DB">
        <w:rPr>
          <w:rFonts w:eastAsia="Arial" w:cs="Arial"/>
        </w:rPr>
        <w:t>uring the</w:t>
      </w:r>
      <w:r w:rsidRPr="002B77DB">
        <w:rPr>
          <w:rFonts w:eastAsia="Arial" w:cs="Arial"/>
          <w:spacing w:val="-3"/>
        </w:rPr>
        <w:t xml:space="preserve"> </w:t>
      </w:r>
      <w:r w:rsidRPr="002B77DB">
        <w:rPr>
          <w:rFonts w:eastAsia="Arial" w:cs="Arial"/>
        </w:rPr>
        <w:t>academic</w:t>
      </w:r>
      <w:r w:rsidRPr="002B77DB">
        <w:rPr>
          <w:rFonts w:eastAsia="Arial" w:cs="Arial"/>
          <w:spacing w:val="-9"/>
        </w:rPr>
        <w:t xml:space="preserve"> </w:t>
      </w:r>
      <w:r w:rsidRPr="002B77DB">
        <w:rPr>
          <w:rFonts w:eastAsia="Arial" w:cs="Arial"/>
        </w:rPr>
        <w:t>year,</w:t>
      </w:r>
      <w:r w:rsidRPr="002B77DB">
        <w:rPr>
          <w:rFonts w:eastAsia="Arial" w:cs="Arial"/>
          <w:spacing w:val="-5"/>
        </w:rPr>
        <w:t xml:space="preserve"> </w:t>
      </w:r>
      <w:r w:rsidRPr="002B77DB">
        <w:rPr>
          <w:rFonts w:eastAsia="Arial" w:cs="Arial"/>
        </w:rPr>
        <w:t>program</w:t>
      </w:r>
      <w:r w:rsidRPr="002B77DB">
        <w:rPr>
          <w:rFonts w:eastAsia="Arial" w:cs="Arial"/>
          <w:spacing w:val="-8"/>
        </w:rPr>
        <w:t xml:space="preserve"> </w:t>
      </w:r>
      <w:r w:rsidRPr="002B77DB">
        <w:rPr>
          <w:rFonts w:eastAsia="Arial" w:cs="Arial"/>
        </w:rPr>
        <w:t>quality,</w:t>
      </w:r>
      <w:r w:rsidRPr="002B77DB">
        <w:rPr>
          <w:rFonts w:eastAsia="Arial" w:cs="Arial"/>
          <w:spacing w:val="-7"/>
        </w:rPr>
        <w:t xml:space="preserve"> </w:t>
      </w:r>
      <w:r w:rsidRPr="002B77DB">
        <w:rPr>
          <w:rFonts w:eastAsia="Arial" w:cs="Arial"/>
        </w:rPr>
        <w:t>resident</w:t>
      </w:r>
      <w:r w:rsidRPr="002B77DB">
        <w:rPr>
          <w:rFonts w:eastAsia="Arial" w:cs="Arial"/>
          <w:spacing w:val="-8"/>
        </w:rPr>
        <w:t xml:space="preserve"> </w:t>
      </w:r>
      <w:r w:rsidRPr="002B77DB">
        <w:rPr>
          <w:rFonts w:eastAsia="Arial" w:cs="Arial"/>
        </w:rPr>
        <w:t>per</w:t>
      </w:r>
      <w:r w:rsidRPr="002B77DB">
        <w:rPr>
          <w:rFonts w:eastAsia="Arial" w:cs="Arial"/>
          <w:spacing w:val="-1"/>
        </w:rPr>
        <w:t>f</w:t>
      </w:r>
      <w:r w:rsidRPr="002B77DB">
        <w:rPr>
          <w:rFonts w:eastAsia="Arial" w:cs="Arial"/>
        </w:rPr>
        <w:t>ormance,</w:t>
      </w:r>
      <w:r w:rsidRPr="002B77DB">
        <w:rPr>
          <w:rFonts w:eastAsia="Arial" w:cs="Arial"/>
          <w:spacing w:val="-13"/>
        </w:rPr>
        <w:t xml:space="preserve"> </w:t>
      </w:r>
      <w:r w:rsidRPr="002B77DB">
        <w:rPr>
          <w:rFonts w:eastAsia="Arial" w:cs="Arial"/>
        </w:rPr>
        <w:t>and</w:t>
      </w:r>
      <w:r w:rsidRPr="002B77DB">
        <w:rPr>
          <w:rFonts w:eastAsia="Arial" w:cs="Arial"/>
          <w:spacing w:val="-4"/>
        </w:rPr>
        <w:t xml:space="preserve"> </w:t>
      </w:r>
      <w:r w:rsidRPr="002B77DB">
        <w:rPr>
          <w:rFonts w:eastAsia="Arial" w:cs="Arial"/>
        </w:rPr>
        <w:t>graduate performance.</w:t>
      </w:r>
      <w:r w:rsidRPr="002B77DB">
        <w:rPr>
          <w:rFonts w:eastAsia="Arial" w:cs="Arial"/>
          <w:spacing w:val="48"/>
        </w:rPr>
        <w:t xml:space="preserve"> </w:t>
      </w:r>
      <w:r w:rsidRPr="002B77DB">
        <w:rPr>
          <w:rFonts w:eastAsia="Arial" w:cs="Arial"/>
        </w:rPr>
        <w:t>In</w:t>
      </w:r>
      <w:r w:rsidRPr="002B77DB">
        <w:rPr>
          <w:rFonts w:eastAsia="Arial" w:cs="Arial"/>
          <w:spacing w:val="-2"/>
        </w:rPr>
        <w:t xml:space="preserve"> </w:t>
      </w:r>
      <w:r w:rsidRPr="002B77DB">
        <w:rPr>
          <w:rFonts w:eastAsia="Arial" w:cs="Arial"/>
        </w:rPr>
        <w:t>additi</w:t>
      </w:r>
      <w:r w:rsidRPr="002B77DB">
        <w:rPr>
          <w:rFonts w:eastAsia="Arial" w:cs="Arial"/>
          <w:spacing w:val="-1"/>
        </w:rPr>
        <w:t>o</w:t>
      </w:r>
      <w:r w:rsidRPr="002B77DB">
        <w:rPr>
          <w:rFonts w:eastAsia="Arial" w:cs="Arial"/>
        </w:rPr>
        <w:t>n,</w:t>
      </w:r>
      <w:r w:rsidRPr="002B77DB">
        <w:rPr>
          <w:rFonts w:eastAsia="Arial" w:cs="Arial"/>
          <w:spacing w:val="-8"/>
        </w:rPr>
        <w:t xml:space="preserve"> </w:t>
      </w:r>
      <w:r w:rsidRPr="002B77DB">
        <w:rPr>
          <w:rFonts w:eastAsia="Arial" w:cs="Arial"/>
        </w:rPr>
        <w:t>accomplishments</w:t>
      </w:r>
      <w:r w:rsidRPr="002B77DB">
        <w:rPr>
          <w:rFonts w:eastAsia="Arial" w:cs="Arial"/>
          <w:spacing w:val="-17"/>
        </w:rPr>
        <w:t xml:space="preserve"> </w:t>
      </w:r>
      <w:r w:rsidRPr="002B77DB">
        <w:rPr>
          <w:rFonts w:eastAsia="Arial" w:cs="Arial"/>
        </w:rPr>
        <w:t>and</w:t>
      </w:r>
      <w:r w:rsidRPr="002B77DB">
        <w:rPr>
          <w:rFonts w:eastAsia="Arial" w:cs="Arial"/>
          <w:spacing w:val="-4"/>
        </w:rPr>
        <w:t xml:space="preserve"> </w:t>
      </w:r>
      <w:r w:rsidRPr="002B77DB">
        <w:rPr>
          <w:rFonts w:eastAsia="Arial" w:cs="Arial"/>
        </w:rPr>
        <w:t>additional</w:t>
      </w:r>
      <w:r w:rsidRPr="002B77DB">
        <w:rPr>
          <w:rFonts w:eastAsia="Arial" w:cs="Arial"/>
          <w:spacing w:val="-9"/>
        </w:rPr>
        <w:t xml:space="preserve"> </w:t>
      </w:r>
      <w:r w:rsidRPr="002B77DB">
        <w:rPr>
          <w:rFonts w:eastAsia="Arial" w:cs="Arial"/>
          <w:spacing w:val="-1"/>
        </w:rPr>
        <w:t>n</w:t>
      </w:r>
      <w:r w:rsidRPr="002B77DB">
        <w:rPr>
          <w:rFonts w:eastAsia="Arial" w:cs="Arial"/>
        </w:rPr>
        <w:t>eeds</w:t>
      </w:r>
      <w:r w:rsidRPr="002B77DB">
        <w:rPr>
          <w:rFonts w:eastAsia="Arial" w:cs="Arial"/>
          <w:spacing w:val="-6"/>
        </w:rPr>
        <w:t xml:space="preserve"> </w:t>
      </w:r>
      <w:r w:rsidRPr="002B77DB">
        <w:rPr>
          <w:rFonts w:eastAsia="Arial" w:cs="Arial"/>
        </w:rPr>
        <w:t>for</w:t>
      </w:r>
      <w:r w:rsidRPr="002B77DB">
        <w:rPr>
          <w:rFonts w:eastAsia="Arial" w:cs="Arial"/>
          <w:spacing w:val="-3"/>
        </w:rPr>
        <w:t xml:space="preserve"> </w:t>
      </w:r>
      <w:r w:rsidRPr="002B77DB">
        <w:rPr>
          <w:rFonts w:eastAsia="Arial" w:cs="Arial"/>
        </w:rPr>
        <w:t>faculty</w:t>
      </w:r>
      <w:r w:rsidR="00772256" w:rsidRPr="002B77DB">
        <w:rPr>
          <w:rFonts w:eastAsia="Arial" w:cs="Arial"/>
        </w:rPr>
        <w:t xml:space="preserve"> </w:t>
      </w:r>
      <w:r w:rsidRPr="002B77DB">
        <w:rPr>
          <w:rFonts w:eastAsia="Arial" w:cs="Arial"/>
        </w:rPr>
        <w:t>developme</w:t>
      </w:r>
      <w:r w:rsidRPr="002B77DB">
        <w:rPr>
          <w:rFonts w:eastAsia="Arial" w:cs="Arial"/>
          <w:spacing w:val="1"/>
        </w:rPr>
        <w:t>n</w:t>
      </w:r>
      <w:r w:rsidRPr="002B77DB">
        <w:rPr>
          <w:rFonts w:eastAsia="Arial" w:cs="Arial"/>
        </w:rPr>
        <w:t>t</w:t>
      </w:r>
      <w:r w:rsidRPr="002B77DB">
        <w:rPr>
          <w:rFonts w:eastAsia="Arial" w:cs="Arial"/>
          <w:spacing w:val="-13"/>
        </w:rPr>
        <w:t xml:space="preserve"> </w:t>
      </w:r>
      <w:r w:rsidRPr="002B77DB">
        <w:rPr>
          <w:rFonts w:eastAsia="Arial" w:cs="Arial"/>
        </w:rPr>
        <w:t>will</w:t>
      </w:r>
      <w:r w:rsidRPr="002B77DB">
        <w:rPr>
          <w:rFonts w:eastAsia="Arial" w:cs="Arial"/>
          <w:spacing w:val="-3"/>
        </w:rPr>
        <w:t xml:space="preserve"> </w:t>
      </w:r>
      <w:r w:rsidRPr="002B77DB">
        <w:rPr>
          <w:rFonts w:eastAsia="Arial" w:cs="Arial"/>
        </w:rPr>
        <w:t>be</w:t>
      </w:r>
      <w:r w:rsidRPr="002B77DB">
        <w:rPr>
          <w:rFonts w:eastAsia="Arial" w:cs="Arial"/>
          <w:spacing w:val="-2"/>
        </w:rPr>
        <w:t xml:space="preserve"> </w:t>
      </w:r>
      <w:r w:rsidRPr="002B77DB">
        <w:rPr>
          <w:rFonts w:eastAsia="Arial" w:cs="Arial"/>
        </w:rPr>
        <w:t>assessed.</w:t>
      </w:r>
      <w:r w:rsidRPr="002B77DB">
        <w:rPr>
          <w:rFonts w:eastAsia="Arial" w:cs="Arial"/>
          <w:spacing w:val="-10"/>
        </w:rPr>
        <w:t xml:space="preserve"> </w:t>
      </w:r>
      <w:r w:rsidRPr="002B77DB">
        <w:rPr>
          <w:rFonts w:eastAsia="Arial" w:cs="Arial"/>
        </w:rPr>
        <w:t>The</w:t>
      </w:r>
      <w:r w:rsidRPr="002B77DB">
        <w:rPr>
          <w:rFonts w:eastAsia="Arial" w:cs="Arial"/>
          <w:spacing w:val="-5"/>
        </w:rPr>
        <w:t xml:space="preserve"> </w:t>
      </w:r>
      <w:r w:rsidRPr="002B77DB">
        <w:rPr>
          <w:rFonts w:eastAsia="Arial" w:cs="Arial"/>
        </w:rPr>
        <w:t>meeting</w:t>
      </w:r>
      <w:r w:rsidRPr="002B77DB">
        <w:rPr>
          <w:rFonts w:eastAsia="Arial" w:cs="Arial"/>
          <w:spacing w:val="-8"/>
        </w:rPr>
        <w:t xml:space="preserve"> </w:t>
      </w:r>
      <w:r w:rsidRPr="002B77DB">
        <w:rPr>
          <w:rFonts w:eastAsia="Arial" w:cs="Arial"/>
        </w:rPr>
        <w:t>will</w:t>
      </w:r>
      <w:r w:rsidRPr="002B77DB">
        <w:rPr>
          <w:rFonts w:eastAsia="Arial" w:cs="Arial"/>
          <w:spacing w:val="-3"/>
        </w:rPr>
        <w:t xml:space="preserve"> </w:t>
      </w:r>
      <w:r w:rsidRPr="002B77DB">
        <w:rPr>
          <w:rFonts w:eastAsia="Arial" w:cs="Arial"/>
        </w:rPr>
        <w:t>be</w:t>
      </w:r>
      <w:r w:rsidRPr="002B77DB">
        <w:rPr>
          <w:rFonts w:eastAsia="Arial" w:cs="Arial"/>
          <w:spacing w:val="-2"/>
        </w:rPr>
        <w:t xml:space="preserve"> </w:t>
      </w:r>
      <w:r w:rsidRPr="002B77DB">
        <w:rPr>
          <w:rFonts w:eastAsia="Arial" w:cs="Arial"/>
        </w:rPr>
        <w:t>documented</w:t>
      </w:r>
      <w:r w:rsidRPr="002B77DB">
        <w:rPr>
          <w:rFonts w:eastAsia="Arial" w:cs="Arial"/>
          <w:spacing w:val="-12"/>
        </w:rPr>
        <w:t xml:space="preserve"> </w:t>
      </w:r>
      <w:r w:rsidRPr="002B77DB">
        <w:rPr>
          <w:rFonts w:eastAsia="Arial" w:cs="Arial"/>
        </w:rPr>
        <w:t>in</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fo</w:t>
      </w:r>
      <w:r w:rsidRPr="002B77DB">
        <w:rPr>
          <w:rFonts w:eastAsia="Arial" w:cs="Arial"/>
          <w:spacing w:val="-1"/>
        </w:rPr>
        <w:t>r</w:t>
      </w:r>
      <w:r w:rsidRPr="002B77DB">
        <w:rPr>
          <w:rFonts w:eastAsia="Arial" w:cs="Arial"/>
        </w:rPr>
        <w:t>m</w:t>
      </w:r>
      <w:r w:rsidRPr="002B77DB">
        <w:rPr>
          <w:rFonts w:eastAsia="Arial" w:cs="Arial"/>
          <w:spacing w:val="-4"/>
        </w:rPr>
        <w:t xml:space="preserve"> </w:t>
      </w:r>
      <w:r w:rsidRPr="002B77DB">
        <w:rPr>
          <w:rFonts w:eastAsia="Arial" w:cs="Arial"/>
        </w:rPr>
        <w:t>of written</w:t>
      </w:r>
      <w:r w:rsidRPr="002B77DB">
        <w:rPr>
          <w:rFonts w:eastAsia="Arial" w:cs="Arial"/>
          <w:spacing w:val="-6"/>
        </w:rPr>
        <w:t xml:space="preserve"> </w:t>
      </w:r>
      <w:r w:rsidRPr="002B77DB">
        <w:rPr>
          <w:rFonts w:eastAsia="Arial" w:cs="Arial"/>
        </w:rPr>
        <w:t>minutes.</w:t>
      </w:r>
    </w:p>
    <w:p w14:paraId="6536E6E2" w14:textId="0CAA88B5" w:rsidR="00754642" w:rsidRPr="002B77DB" w:rsidRDefault="00E169A2" w:rsidP="00772256">
      <w:pPr>
        <w:ind w:left="144"/>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PEC</w:t>
      </w:r>
      <w:r w:rsidRPr="002B77DB">
        <w:rPr>
          <w:rFonts w:eastAsia="Arial" w:cs="Arial"/>
          <w:spacing w:val="-5"/>
        </w:rPr>
        <w:t xml:space="preserve"> </w:t>
      </w:r>
      <w:r w:rsidRPr="002B77DB">
        <w:rPr>
          <w:rFonts w:eastAsia="Arial" w:cs="Arial"/>
        </w:rPr>
        <w:t>wi</w:t>
      </w:r>
      <w:r w:rsidRPr="002B77DB">
        <w:rPr>
          <w:rFonts w:eastAsia="Arial" w:cs="Arial"/>
          <w:spacing w:val="1"/>
        </w:rPr>
        <w:t>l</w:t>
      </w:r>
      <w:r w:rsidRPr="002B77DB">
        <w:rPr>
          <w:rFonts w:eastAsia="Arial" w:cs="Arial"/>
        </w:rPr>
        <w:t>l</w:t>
      </w:r>
      <w:r w:rsidRPr="002B77DB">
        <w:rPr>
          <w:rFonts w:eastAsia="Arial" w:cs="Arial"/>
          <w:spacing w:val="-3"/>
        </w:rPr>
        <w:t xml:space="preserve"> </w:t>
      </w:r>
      <w:r w:rsidRPr="002B77DB">
        <w:rPr>
          <w:rFonts w:eastAsia="Arial" w:cs="Arial"/>
        </w:rPr>
        <w:t>produce</w:t>
      </w:r>
      <w:r w:rsidRPr="002B77DB">
        <w:rPr>
          <w:rFonts w:eastAsia="Arial" w:cs="Arial"/>
          <w:spacing w:val="-8"/>
        </w:rPr>
        <w:t xml:space="preserve"> </w:t>
      </w:r>
      <w:r w:rsidRPr="002B77DB">
        <w:rPr>
          <w:rFonts w:eastAsia="Arial" w:cs="Arial"/>
        </w:rPr>
        <w:t>a</w:t>
      </w:r>
      <w:r w:rsidRPr="002B77DB">
        <w:rPr>
          <w:rFonts w:eastAsia="Arial" w:cs="Arial"/>
          <w:spacing w:val="-2"/>
        </w:rPr>
        <w:t xml:space="preserve"> </w:t>
      </w:r>
      <w:r w:rsidRPr="002B77DB">
        <w:rPr>
          <w:rFonts w:eastAsia="Arial" w:cs="Arial"/>
        </w:rPr>
        <w:t>written</w:t>
      </w:r>
      <w:r w:rsidRPr="002B77DB">
        <w:rPr>
          <w:rFonts w:eastAsia="Arial" w:cs="Arial"/>
          <w:spacing w:val="-6"/>
        </w:rPr>
        <w:t xml:space="preserve"> </w:t>
      </w:r>
      <w:r w:rsidRPr="002B77DB">
        <w:rPr>
          <w:rFonts w:eastAsia="Arial" w:cs="Arial"/>
        </w:rPr>
        <w:t>Annual</w:t>
      </w:r>
      <w:r w:rsidRPr="002B77DB">
        <w:rPr>
          <w:rFonts w:eastAsia="Arial" w:cs="Arial"/>
          <w:spacing w:val="-7"/>
        </w:rPr>
        <w:t xml:space="preserve"> </w:t>
      </w:r>
      <w:r w:rsidRPr="002B77DB">
        <w:rPr>
          <w:rFonts w:eastAsia="Arial" w:cs="Arial"/>
        </w:rPr>
        <w:t>Program</w:t>
      </w:r>
      <w:r w:rsidRPr="002B77DB">
        <w:rPr>
          <w:rFonts w:eastAsia="Arial" w:cs="Arial"/>
          <w:spacing w:val="-7"/>
        </w:rPr>
        <w:t xml:space="preserve"> </w:t>
      </w:r>
      <w:r w:rsidRPr="002B77DB">
        <w:rPr>
          <w:rFonts w:eastAsia="Arial" w:cs="Arial"/>
        </w:rPr>
        <w:t>Evaluation</w:t>
      </w:r>
      <w:r w:rsidRPr="002B77DB">
        <w:rPr>
          <w:rFonts w:eastAsia="Arial" w:cs="Arial"/>
          <w:spacing w:val="-10"/>
        </w:rPr>
        <w:t xml:space="preserve"> </w:t>
      </w:r>
      <w:r w:rsidRPr="002B77DB">
        <w:rPr>
          <w:rFonts w:eastAsia="Arial" w:cs="Arial"/>
        </w:rPr>
        <w:t>(A.P.E.).</w:t>
      </w:r>
    </w:p>
    <w:p w14:paraId="06445109" w14:textId="77777777" w:rsidR="00754642" w:rsidRPr="002B77DB" w:rsidRDefault="00754642" w:rsidP="00772256">
      <w:pPr>
        <w:spacing w:before="15"/>
        <w:ind w:left="144"/>
        <w:jc w:val="both"/>
        <w:rPr>
          <w:rFonts w:cs="Arial"/>
        </w:rPr>
      </w:pPr>
    </w:p>
    <w:p w14:paraId="05E56D16" w14:textId="77777777" w:rsidR="00754642" w:rsidRPr="002B77DB" w:rsidRDefault="00E169A2" w:rsidP="00772256">
      <w:pPr>
        <w:ind w:left="144"/>
        <w:jc w:val="both"/>
        <w:rPr>
          <w:rFonts w:eastAsia="Arial" w:cs="Arial"/>
        </w:rPr>
      </w:pPr>
      <w:r w:rsidRPr="002B77DB">
        <w:rPr>
          <w:rFonts w:eastAsia="Arial" w:cs="Arial"/>
          <w:b/>
          <w:bCs/>
        </w:rPr>
        <w:t>The</w:t>
      </w:r>
      <w:r w:rsidRPr="002B77DB">
        <w:rPr>
          <w:rFonts w:eastAsia="Arial" w:cs="Arial"/>
          <w:b/>
          <w:bCs/>
          <w:spacing w:val="-4"/>
        </w:rPr>
        <w:t xml:space="preserve"> </w:t>
      </w:r>
      <w:r w:rsidRPr="002B77DB">
        <w:rPr>
          <w:rFonts w:eastAsia="Arial" w:cs="Arial"/>
          <w:b/>
          <w:bCs/>
        </w:rPr>
        <w:t>PEC</w:t>
      </w:r>
      <w:r w:rsidRPr="002B77DB">
        <w:rPr>
          <w:rFonts w:eastAsia="Arial" w:cs="Arial"/>
          <w:b/>
          <w:bCs/>
          <w:spacing w:val="-5"/>
        </w:rPr>
        <w:t xml:space="preserve"> </w:t>
      </w:r>
      <w:r w:rsidRPr="002B77DB">
        <w:rPr>
          <w:rFonts w:eastAsia="Arial" w:cs="Arial"/>
          <w:b/>
          <w:bCs/>
          <w:spacing w:val="2"/>
        </w:rPr>
        <w:t>w</w:t>
      </w:r>
      <w:r w:rsidRPr="002B77DB">
        <w:rPr>
          <w:rFonts w:eastAsia="Arial" w:cs="Arial"/>
          <w:b/>
          <w:bCs/>
          <w:spacing w:val="-1"/>
        </w:rPr>
        <w:t>i</w:t>
      </w:r>
      <w:r w:rsidRPr="002B77DB">
        <w:rPr>
          <w:rFonts w:eastAsia="Arial" w:cs="Arial"/>
          <w:b/>
          <w:bCs/>
        </w:rPr>
        <w:t>ll</w:t>
      </w:r>
      <w:r w:rsidRPr="002B77DB">
        <w:rPr>
          <w:rFonts w:eastAsia="Arial" w:cs="Arial"/>
          <w:b/>
          <w:bCs/>
          <w:spacing w:val="-4"/>
        </w:rPr>
        <w:t xml:space="preserve"> </w:t>
      </w:r>
      <w:r w:rsidRPr="002B77DB">
        <w:rPr>
          <w:rFonts w:eastAsia="Arial" w:cs="Arial"/>
          <w:b/>
          <w:bCs/>
        </w:rPr>
        <w:t>monitor</w:t>
      </w:r>
      <w:r w:rsidRPr="002B77DB">
        <w:rPr>
          <w:rFonts w:eastAsia="Arial" w:cs="Arial"/>
          <w:b/>
          <w:bCs/>
          <w:spacing w:val="-8"/>
        </w:rPr>
        <w:t xml:space="preserve"> </w:t>
      </w:r>
      <w:r w:rsidRPr="002B77DB">
        <w:rPr>
          <w:rFonts w:eastAsia="Arial" w:cs="Arial"/>
          <w:b/>
          <w:bCs/>
        </w:rPr>
        <w:t>and</w:t>
      </w:r>
      <w:r w:rsidRPr="002B77DB">
        <w:rPr>
          <w:rFonts w:eastAsia="Arial" w:cs="Arial"/>
          <w:b/>
          <w:bCs/>
          <w:spacing w:val="-4"/>
        </w:rPr>
        <w:t xml:space="preserve"> </w:t>
      </w:r>
      <w:r w:rsidRPr="002B77DB">
        <w:rPr>
          <w:rFonts w:eastAsia="Arial" w:cs="Arial"/>
          <w:b/>
          <w:bCs/>
        </w:rPr>
        <w:t>track</w:t>
      </w:r>
      <w:r w:rsidRPr="002B77DB">
        <w:rPr>
          <w:rFonts w:eastAsia="Arial" w:cs="Arial"/>
          <w:b/>
          <w:bCs/>
          <w:spacing w:val="-5"/>
        </w:rPr>
        <w:t xml:space="preserve"> </w:t>
      </w:r>
      <w:r w:rsidRPr="002B77DB">
        <w:rPr>
          <w:rFonts w:eastAsia="Arial" w:cs="Arial"/>
          <w:b/>
          <w:bCs/>
        </w:rPr>
        <w:t>each</w:t>
      </w:r>
      <w:r w:rsidRPr="002B77DB">
        <w:rPr>
          <w:rFonts w:eastAsia="Arial" w:cs="Arial"/>
          <w:b/>
          <w:bCs/>
          <w:spacing w:val="-5"/>
        </w:rPr>
        <w:t xml:space="preserve"> </w:t>
      </w:r>
      <w:r w:rsidRPr="002B77DB">
        <w:rPr>
          <w:rFonts w:eastAsia="Arial" w:cs="Arial"/>
          <w:b/>
          <w:bCs/>
        </w:rPr>
        <w:t>of</w:t>
      </w:r>
      <w:r w:rsidRPr="002B77DB">
        <w:rPr>
          <w:rFonts w:eastAsia="Arial" w:cs="Arial"/>
          <w:b/>
          <w:bCs/>
          <w:spacing w:val="-2"/>
        </w:rPr>
        <w:t xml:space="preserve"> </w:t>
      </w:r>
      <w:r w:rsidRPr="002B77DB">
        <w:rPr>
          <w:rFonts w:eastAsia="Arial" w:cs="Arial"/>
          <w:b/>
          <w:bCs/>
        </w:rPr>
        <w:t>the</w:t>
      </w:r>
      <w:r w:rsidRPr="002B77DB">
        <w:rPr>
          <w:rFonts w:eastAsia="Arial" w:cs="Arial"/>
          <w:b/>
          <w:bCs/>
          <w:spacing w:val="-3"/>
        </w:rPr>
        <w:t xml:space="preserve"> </w:t>
      </w:r>
      <w:r w:rsidRPr="002B77DB">
        <w:rPr>
          <w:rFonts w:eastAsia="Arial" w:cs="Arial"/>
          <w:b/>
          <w:bCs/>
        </w:rPr>
        <w:t>foll</w:t>
      </w:r>
      <w:r w:rsidRPr="002B77DB">
        <w:rPr>
          <w:rFonts w:eastAsia="Arial" w:cs="Arial"/>
          <w:b/>
          <w:bCs/>
          <w:spacing w:val="-1"/>
        </w:rPr>
        <w:t>o</w:t>
      </w:r>
      <w:r w:rsidRPr="002B77DB">
        <w:rPr>
          <w:rFonts w:eastAsia="Arial" w:cs="Arial"/>
          <w:b/>
          <w:bCs/>
          <w:spacing w:val="2"/>
        </w:rPr>
        <w:t>w</w:t>
      </w:r>
      <w:r w:rsidRPr="002B77DB">
        <w:rPr>
          <w:rFonts w:eastAsia="Arial" w:cs="Arial"/>
          <w:b/>
          <w:bCs/>
        </w:rPr>
        <w:t>ing</w:t>
      </w:r>
      <w:r w:rsidRPr="002B77DB">
        <w:rPr>
          <w:rFonts w:eastAsia="Arial" w:cs="Arial"/>
          <w:b/>
          <w:bCs/>
          <w:spacing w:val="-10"/>
        </w:rPr>
        <w:t xml:space="preserve"> </w:t>
      </w:r>
      <w:proofErr w:type="gramStart"/>
      <w:r w:rsidRPr="002B77DB">
        <w:rPr>
          <w:rFonts w:eastAsia="Arial" w:cs="Arial"/>
          <w:b/>
          <w:bCs/>
        </w:rPr>
        <w:t>areas</w:t>
      </w:r>
      <w:proofErr w:type="gramEnd"/>
    </w:p>
    <w:p w14:paraId="25E83F52" w14:textId="5297A749" w:rsidR="00754642" w:rsidRPr="002B77DB" w:rsidRDefault="00E169A2" w:rsidP="00760143">
      <w:pPr>
        <w:pStyle w:val="ListParagraph"/>
        <w:numPr>
          <w:ilvl w:val="0"/>
          <w:numId w:val="197"/>
        </w:numPr>
        <w:ind w:left="864"/>
        <w:jc w:val="both"/>
        <w:rPr>
          <w:rFonts w:eastAsia="Arial" w:cs="Arial"/>
        </w:rPr>
      </w:pPr>
      <w:r w:rsidRPr="002B77DB">
        <w:rPr>
          <w:rFonts w:eastAsia="Arial" w:cs="Arial"/>
        </w:rPr>
        <w:t>Resident</w:t>
      </w:r>
      <w:r w:rsidRPr="002B77DB">
        <w:rPr>
          <w:rFonts w:eastAsia="Arial" w:cs="Arial"/>
          <w:spacing w:val="-9"/>
        </w:rPr>
        <w:t xml:space="preserve"> </w:t>
      </w:r>
      <w:r w:rsidRPr="002B77DB">
        <w:rPr>
          <w:rFonts w:eastAsia="Arial" w:cs="Arial"/>
        </w:rPr>
        <w:t>p</w:t>
      </w:r>
      <w:r w:rsidRPr="002B77DB">
        <w:rPr>
          <w:rFonts w:eastAsia="Arial" w:cs="Arial"/>
          <w:spacing w:val="-1"/>
        </w:rPr>
        <w:t>e</w:t>
      </w:r>
      <w:r w:rsidRPr="002B77DB">
        <w:rPr>
          <w:rFonts w:eastAsia="Arial" w:cs="Arial"/>
        </w:rPr>
        <w:t>rformance</w:t>
      </w:r>
    </w:p>
    <w:p w14:paraId="59D1E210" w14:textId="0A454060" w:rsidR="00754642" w:rsidRPr="002B77DB" w:rsidRDefault="00E169A2" w:rsidP="00760143">
      <w:pPr>
        <w:pStyle w:val="ListParagraph"/>
        <w:numPr>
          <w:ilvl w:val="0"/>
          <w:numId w:val="197"/>
        </w:numPr>
        <w:ind w:left="864"/>
        <w:jc w:val="both"/>
        <w:rPr>
          <w:rFonts w:eastAsia="Arial" w:cs="Arial"/>
        </w:rPr>
      </w:pPr>
      <w:r w:rsidRPr="002B77DB">
        <w:rPr>
          <w:rFonts w:eastAsia="Arial" w:cs="Arial"/>
        </w:rPr>
        <w:t>Faculty</w:t>
      </w:r>
      <w:r w:rsidRPr="002B77DB">
        <w:rPr>
          <w:rFonts w:eastAsia="Arial" w:cs="Arial"/>
          <w:spacing w:val="-7"/>
        </w:rPr>
        <w:t xml:space="preserve"> </w:t>
      </w:r>
      <w:r w:rsidRPr="002B77DB">
        <w:rPr>
          <w:rFonts w:eastAsia="Arial" w:cs="Arial"/>
        </w:rPr>
        <w:t>development</w:t>
      </w:r>
    </w:p>
    <w:p w14:paraId="63DA5F45" w14:textId="6494CD06" w:rsidR="00754642" w:rsidRPr="002B77DB" w:rsidRDefault="00E169A2" w:rsidP="00760143">
      <w:pPr>
        <w:pStyle w:val="ListParagraph"/>
        <w:numPr>
          <w:ilvl w:val="0"/>
          <w:numId w:val="197"/>
        </w:numPr>
        <w:spacing w:before="2"/>
        <w:ind w:left="864"/>
        <w:jc w:val="both"/>
        <w:rPr>
          <w:rFonts w:eastAsia="Arial" w:cs="Arial"/>
        </w:rPr>
      </w:pPr>
      <w:r w:rsidRPr="002B77DB">
        <w:rPr>
          <w:rFonts w:eastAsia="Arial" w:cs="Arial"/>
        </w:rPr>
        <w:t>Graduate</w:t>
      </w:r>
      <w:r w:rsidRPr="002B77DB">
        <w:rPr>
          <w:rFonts w:eastAsia="Arial" w:cs="Arial"/>
          <w:spacing w:val="-9"/>
        </w:rPr>
        <w:t xml:space="preserve"> </w:t>
      </w:r>
      <w:r w:rsidRPr="002B77DB">
        <w:rPr>
          <w:rFonts w:eastAsia="Arial" w:cs="Arial"/>
        </w:rPr>
        <w:t>performance,</w:t>
      </w:r>
      <w:r w:rsidRPr="002B77DB">
        <w:rPr>
          <w:rFonts w:eastAsia="Arial" w:cs="Arial"/>
          <w:spacing w:val="-13"/>
        </w:rPr>
        <w:t xml:space="preserve"> </w:t>
      </w:r>
      <w:r w:rsidRPr="002B77DB">
        <w:rPr>
          <w:rFonts w:eastAsia="Arial" w:cs="Arial"/>
        </w:rPr>
        <w:t>including</w:t>
      </w:r>
      <w:r w:rsidRPr="002B77DB">
        <w:rPr>
          <w:rFonts w:eastAsia="Arial" w:cs="Arial"/>
          <w:spacing w:val="-9"/>
        </w:rPr>
        <w:t xml:space="preserve"> </w:t>
      </w:r>
      <w:r w:rsidRPr="002B77DB">
        <w:rPr>
          <w:rFonts w:eastAsia="Arial" w:cs="Arial"/>
        </w:rPr>
        <w:t>pe</w:t>
      </w:r>
      <w:r w:rsidRPr="002B77DB">
        <w:rPr>
          <w:rFonts w:eastAsia="Arial" w:cs="Arial"/>
          <w:spacing w:val="-1"/>
        </w:rPr>
        <w:t>r</w:t>
      </w:r>
      <w:r w:rsidRPr="002B77DB">
        <w:rPr>
          <w:rFonts w:eastAsia="Arial" w:cs="Arial"/>
        </w:rPr>
        <w:t>formance</w:t>
      </w:r>
      <w:r w:rsidRPr="002B77DB">
        <w:rPr>
          <w:rFonts w:eastAsia="Arial" w:cs="Arial"/>
          <w:spacing w:val="-12"/>
        </w:rPr>
        <w:t xml:space="preserve"> </w:t>
      </w:r>
      <w:r w:rsidRPr="002B77DB">
        <w:rPr>
          <w:rFonts w:eastAsia="Arial" w:cs="Arial"/>
        </w:rPr>
        <w:t>of</w:t>
      </w:r>
      <w:r w:rsidRPr="002B77DB">
        <w:rPr>
          <w:rFonts w:eastAsia="Arial" w:cs="Arial"/>
          <w:spacing w:val="-2"/>
        </w:rPr>
        <w:t xml:space="preserve"> </w:t>
      </w:r>
      <w:r w:rsidRPr="002B77DB">
        <w:rPr>
          <w:rFonts w:eastAsia="Arial" w:cs="Arial"/>
        </w:rPr>
        <w:t>program</w:t>
      </w:r>
      <w:r w:rsidRPr="002B77DB">
        <w:rPr>
          <w:rFonts w:eastAsia="Arial" w:cs="Arial"/>
          <w:spacing w:val="-8"/>
        </w:rPr>
        <w:t xml:space="preserve"> </w:t>
      </w:r>
      <w:r w:rsidRPr="002B77DB">
        <w:rPr>
          <w:rFonts w:eastAsia="Arial" w:cs="Arial"/>
        </w:rPr>
        <w:t>gr</w:t>
      </w:r>
      <w:r w:rsidRPr="002B77DB">
        <w:rPr>
          <w:rFonts w:eastAsia="Arial" w:cs="Arial"/>
          <w:spacing w:val="1"/>
        </w:rPr>
        <w:t>a</w:t>
      </w:r>
      <w:r w:rsidRPr="002B77DB">
        <w:rPr>
          <w:rFonts w:eastAsia="Arial" w:cs="Arial"/>
        </w:rPr>
        <w:t>duates</w:t>
      </w:r>
      <w:r w:rsidRPr="002B77DB">
        <w:rPr>
          <w:rFonts w:eastAsia="Arial" w:cs="Arial"/>
          <w:spacing w:val="-10"/>
        </w:rPr>
        <w:t xml:space="preserve"> </w:t>
      </w:r>
      <w:r w:rsidRPr="002B77DB">
        <w:rPr>
          <w:rFonts w:eastAsia="Arial" w:cs="Arial"/>
        </w:rPr>
        <w:t>on</w:t>
      </w:r>
      <w:r w:rsidRPr="002B77DB">
        <w:rPr>
          <w:rFonts w:eastAsia="Arial" w:cs="Arial"/>
          <w:spacing w:val="-2"/>
        </w:rPr>
        <w:t xml:space="preserve"> </w:t>
      </w:r>
      <w:r w:rsidRPr="002B77DB">
        <w:rPr>
          <w:rFonts w:eastAsia="Arial" w:cs="Arial"/>
        </w:rPr>
        <w:t>t</w:t>
      </w:r>
      <w:r w:rsidRPr="002B77DB">
        <w:rPr>
          <w:rFonts w:eastAsia="Arial" w:cs="Arial"/>
          <w:spacing w:val="-1"/>
        </w:rPr>
        <w:t>h</w:t>
      </w:r>
      <w:r w:rsidRPr="002B77DB">
        <w:rPr>
          <w:rFonts w:eastAsia="Arial" w:cs="Arial"/>
        </w:rPr>
        <w:t>e certifica</w:t>
      </w:r>
      <w:r w:rsidRPr="002B77DB">
        <w:rPr>
          <w:rFonts w:eastAsia="Arial" w:cs="Arial"/>
          <w:spacing w:val="-1"/>
        </w:rPr>
        <w:t>t</w:t>
      </w:r>
      <w:r w:rsidRPr="002B77DB">
        <w:rPr>
          <w:rFonts w:eastAsia="Arial" w:cs="Arial"/>
        </w:rPr>
        <w:t>ion</w:t>
      </w:r>
      <w:r w:rsidRPr="002B77DB">
        <w:rPr>
          <w:rFonts w:eastAsia="Arial" w:cs="Arial"/>
          <w:spacing w:val="-12"/>
        </w:rPr>
        <w:t xml:space="preserve"> </w:t>
      </w:r>
      <w:r w:rsidRPr="002B77DB">
        <w:rPr>
          <w:rFonts w:eastAsia="Arial" w:cs="Arial"/>
        </w:rPr>
        <w:t>examination</w:t>
      </w:r>
      <w:r w:rsidR="00FE471E" w:rsidRPr="002B77DB">
        <w:rPr>
          <w:rFonts w:eastAsia="Arial" w:cs="Arial"/>
        </w:rPr>
        <w:t>.</w:t>
      </w:r>
    </w:p>
    <w:p w14:paraId="4B85C3A4" w14:textId="1B963241" w:rsidR="00754642" w:rsidRPr="002B77DB" w:rsidRDefault="00E169A2" w:rsidP="00760143">
      <w:pPr>
        <w:pStyle w:val="ListParagraph"/>
        <w:numPr>
          <w:ilvl w:val="0"/>
          <w:numId w:val="197"/>
        </w:numPr>
        <w:ind w:left="864"/>
        <w:jc w:val="both"/>
        <w:rPr>
          <w:rFonts w:eastAsia="Arial" w:cs="Arial"/>
        </w:rPr>
      </w:pPr>
      <w:r w:rsidRPr="002B77DB">
        <w:rPr>
          <w:rFonts w:eastAsia="Arial" w:cs="Arial"/>
        </w:rPr>
        <w:t>Program</w:t>
      </w:r>
      <w:r w:rsidRPr="002B77DB">
        <w:rPr>
          <w:rFonts w:eastAsia="Arial" w:cs="Arial"/>
          <w:spacing w:val="-8"/>
        </w:rPr>
        <w:t xml:space="preserve"> </w:t>
      </w:r>
      <w:r w:rsidRPr="002B77DB">
        <w:rPr>
          <w:rFonts w:eastAsia="Arial" w:cs="Arial"/>
        </w:rPr>
        <w:t>q</w:t>
      </w:r>
      <w:r w:rsidRPr="002B77DB">
        <w:rPr>
          <w:rFonts w:eastAsia="Arial" w:cs="Arial"/>
          <w:spacing w:val="1"/>
        </w:rPr>
        <w:t>u</w:t>
      </w:r>
      <w:r w:rsidRPr="002B77DB">
        <w:rPr>
          <w:rFonts w:eastAsia="Arial" w:cs="Arial"/>
        </w:rPr>
        <w:t>ality</w:t>
      </w:r>
    </w:p>
    <w:p w14:paraId="65AF41CB" w14:textId="52C67641" w:rsidR="00754642" w:rsidRPr="002B77DB" w:rsidRDefault="00E169A2" w:rsidP="00760143">
      <w:pPr>
        <w:pStyle w:val="ListParagraph"/>
        <w:numPr>
          <w:ilvl w:val="1"/>
          <w:numId w:val="197"/>
        </w:numPr>
        <w:ind w:left="1584"/>
        <w:jc w:val="both"/>
        <w:rPr>
          <w:rFonts w:eastAsia="Arial" w:cs="Arial"/>
        </w:rPr>
      </w:pPr>
      <w:r w:rsidRPr="002B77DB">
        <w:rPr>
          <w:rFonts w:eastAsia="Arial" w:cs="Arial"/>
        </w:rPr>
        <w:t>Residents</w:t>
      </w:r>
      <w:r w:rsidRPr="002B77DB">
        <w:rPr>
          <w:rFonts w:eastAsia="Arial" w:cs="Arial"/>
          <w:spacing w:val="-10"/>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faculty</w:t>
      </w:r>
      <w:r w:rsidRPr="002B77DB">
        <w:rPr>
          <w:rFonts w:eastAsia="Arial" w:cs="Arial"/>
          <w:spacing w:val="-6"/>
        </w:rPr>
        <w:t xml:space="preserve"> </w:t>
      </w:r>
      <w:r w:rsidRPr="002B77DB">
        <w:rPr>
          <w:rFonts w:eastAsia="Arial" w:cs="Arial"/>
        </w:rPr>
        <w:t>must</w:t>
      </w:r>
      <w:r w:rsidRPr="002B77DB">
        <w:rPr>
          <w:rFonts w:eastAsia="Arial" w:cs="Arial"/>
          <w:spacing w:val="-5"/>
        </w:rPr>
        <w:t xml:space="preserve"> </w:t>
      </w:r>
      <w:r w:rsidRPr="002B77DB">
        <w:rPr>
          <w:rFonts w:eastAsia="Arial" w:cs="Arial"/>
        </w:rPr>
        <w:t>have</w:t>
      </w:r>
      <w:r w:rsidRPr="002B77DB">
        <w:rPr>
          <w:rFonts w:eastAsia="Arial" w:cs="Arial"/>
          <w:spacing w:val="-5"/>
        </w:rPr>
        <w:t xml:space="preserve"> </w:t>
      </w:r>
      <w:r w:rsidRPr="002B77DB">
        <w:rPr>
          <w:rFonts w:eastAsia="Arial" w:cs="Arial"/>
        </w:rPr>
        <w:t>the</w:t>
      </w:r>
      <w:r w:rsidRPr="002B77DB">
        <w:rPr>
          <w:rFonts w:eastAsia="Arial" w:cs="Arial"/>
          <w:spacing w:val="-3"/>
        </w:rPr>
        <w:t xml:space="preserve"> </w:t>
      </w:r>
      <w:r w:rsidRPr="002B77DB">
        <w:rPr>
          <w:rFonts w:eastAsia="Arial" w:cs="Arial"/>
        </w:rPr>
        <w:t>opportunity</w:t>
      </w:r>
      <w:r w:rsidRPr="002B77DB">
        <w:rPr>
          <w:rFonts w:eastAsia="Arial" w:cs="Arial"/>
          <w:spacing w:val="-11"/>
        </w:rPr>
        <w:t xml:space="preserve"> </w:t>
      </w:r>
      <w:r w:rsidRPr="002B77DB">
        <w:rPr>
          <w:rFonts w:eastAsia="Arial" w:cs="Arial"/>
        </w:rPr>
        <w:t>to</w:t>
      </w:r>
      <w:r w:rsidRPr="002B77DB">
        <w:rPr>
          <w:rFonts w:eastAsia="Arial" w:cs="Arial"/>
          <w:spacing w:val="-2"/>
        </w:rPr>
        <w:t xml:space="preserve"> </w:t>
      </w:r>
      <w:r w:rsidRPr="002B77DB">
        <w:rPr>
          <w:rFonts w:eastAsia="Arial" w:cs="Arial"/>
        </w:rPr>
        <w:t>evaluate</w:t>
      </w:r>
      <w:r w:rsidRPr="002B77DB">
        <w:rPr>
          <w:rFonts w:eastAsia="Arial" w:cs="Arial"/>
          <w:spacing w:val="-8"/>
        </w:rPr>
        <w:t xml:space="preserve"> </w:t>
      </w:r>
      <w:r w:rsidRPr="002B77DB">
        <w:rPr>
          <w:rFonts w:eastAsia="Arial" w:cs="Arial"/>
        </w:rPr>
        <w:t>the program</w:t>
      </w:r>
      <w:r w:rsidRPr="002B77DB">
        <w:rPr>
          <w:rFonts w:eastAsia="Arial" w:cs="Arial"/>
          <w:spacing w:val="-8"/>
        </w:rPr>
        <w:t xml:space="preserve"> </w:t>
      </w:r>
      <w:r w:rsidRPr="002B77DB">
        <w:rPr>
          <w:rFonts w:eastAsia="Arial" w:cs="Arial"/>
        </w:rPr>
        <w:t>confidentially</w:t>
      </w:r>
      <w:r w:rsidRPr="002B77DB">
        <w:rPr>
          <w:rFonts w:eastAsia="Arial" w:cs="Arial"/>
          <w:spacing w:val="-13"/>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in</w:t>
      </w:r>
      <w:r w:rsidRPr="002B77DB">
        <w:rPr>
          <w:rFonts w:eastAsia="Arial" w:cs="Arial"/>
          <w:spacing w:val="-2"/>
        </w:rPr>
        <w:t xml:space="preserve"> </w:t>
      </w:r>
      <w:r w:rsidRPr="002B77DB">
        <w:rPr>
          <w:rFonts w:eastAsia="Arial" w:cs="Arial"/>
        </w:rPr>
        <w:t>writing</w:t>
      </w:r>
      <w:r w:rsidRPr="002B77DB">
        <w:rPr>
          <w:rFonts w:eastAsia="Arial" w:cs="Arial"/>
          <w:spacing w:val="-7"/>
        </w:rPr>
        <w:t xml:space="preserve"> </w:t>
      </w:r>
      <w:r w:rsidRPr="002B77DB">
        <w:rPr>
          <w:rFonts w:eastAsia="Arial" w:cs="Arial"/>
        </w:rPr>
        <w:t>at</w:t>
      </w:r>
      <w:r w:rsidRPr="002B77DB">
        <w:rPr>
          <w:rFonts w:eastAsia="Arial" w:cs="Arial"/>
          <w:spacing w:val="-2"/>
        </w:rPr>
        <w:t xml:space="preserve"> </w:t>
      </w:r>
      <w:r w:rsidRPr="002B77DB">
        <w:rPr>
          <w:rFonts w:eastAsia="Arial" w:cs="Arial"/>
        </w:rPr>
        <w:t>least</w:t>
      </w:r>
      <w:r w:rsidRPr="002B77DB">
        <w:rPr>
          <w:rFonts w:eastAsia="Arial" w:cs="Arial"/>
          <w:spacing w:val="-5"/>
        </w:rPr>
        <w:t xml:space="preserve"> </w:t>
      </w:r>
      <w:r w:rsidRPr="002B77DB">
        <w:rPr>
          <w:rFonts w:eastAsia="Arial" w:cs="Arial"/>
        </w:rPr>
        <w:t>an</w:t>
      </w:r>
      <w:r w:rsidRPr="002B77DB">
        <w:rPr>
          <w:rFonts w:eastAsia="Arial" w:cs="Arial"/>
          <w:spacing w:val="-1"/>
        </w:rPr>
        <w:t>n</w:t>
      </w:r>
      <w:r w:rsidRPr="002B77DB">
        <w:rPr>
          <w:rFonts w:eastAsia="Arial" w:cs="Arial"/>
        </w:rPr>
        <w:t>ually</w:t>
      </w:r>
      <w:r w:rsidR="00FE471E" w:rsidRPr="002B77DB">
        <w:rPr>
          <w:rFonts w:eastAsia="Arial" w:cs="Arial"/>
        </w:rPr>
        <w:t>.</w:t>
      </w:r>
    </w:p>
    <w:p w14:paraId="0F7BF313" w14:textId="1114C3E4" w:rsidR="00754642" w:rsidRPr="002B77DB" w:rsidRDefault="00E169A2" w:rsidP="00760143">
      <w:pPr>
        <w:pStyle w:val="ListParagraph"/>
        <w:numPr>
          <w:ilvl w:val="1"/>
          <w:numId w:val="197"/>
        </w:numPr>
        <w:spacing w:before="2"/>
        <w:ind w:left="1584"/>
        <w:jc w:val="both"/>
        <w:rPr>
          <w:rFonts w:eastAsia="Arial" w:cs="Arial"/>
        </w:rPr>
      </w:pPr>
      <w:r w:rsidRPr="002B77DB">
        <w:rPr>
          <w:rFonts w:eastAsia="Arial" w:cs="Arial"/>
        </w:rPr>
        <w:t>Program</w:t>
      </w:r>
      <w:r w:rsidRPr="002B77DB">
        <w:rPr>
          <w:rFonts w:eastAsia="Arial" w:cs="Arial"/>
          <w:spacing w:val="-7"/>
        </w:rPr>
        <w:t xml:space="preserve"> </w:t>
      </w:r>
      <w:r w:rsidRPr="002B77DB">
        <w:rPr>
          <w:rFonts w:eastAsia="Arial" w:cs="Arial"/>
        </w:rPr>
        <w:t>m</w:t>
      </w:r>
      <w:r w:rsidRPr="002B77DB">
        <w:rPr>
          <w:rFonts w:eastAsia="Arial" w:cs="Arial"/>
          <w:spacing w:val="1"/>
        </w:rPr>
        <w:t>u</w:t>
      </w:r>
      <w:r w:rsidRPr="002B77DB">
        <w:rPr>
          <w:rFonts w:eastAsia="Arial" w:cs="Arial"/>
        </w:rPr>
        <w:t>st</w:t>
      </w:r>
      <w:r w:rsidRPr="002B77DB">
        <w:rPr>
          <w:rFonts w:eastAsia="Arial" w:cs="Arial"/>
          <w:spacing w:val="-5"/>
        </w:rPr>
        <w:t xml:space="preserve"> </w:t>
      </w:r>
      <w:r w:rsidRPr="002B77DB">
        <w:rPr>
          <w:rFonts w:eastAsia="Arial" w:cs="Arial"/>
        </w:rPr>
        <w:t>use</w:t>
      </w:r>
      <w:r w:rsidRPr="002B77DB">
        <w:rPr>
          <w:rFonts w:eastAsia="Arial" w:cs="Arial"/>
          <w:spacing w:val="-4"/>
        </w:rPr>
        <w:t xml:space="preserve"> </w:t>
      </w:r>
      <w:r w:rsidRPr="002B77DB">
        <w:rPr>
          <w:rFonts w:eastAsia="Arial" w:cs="Arial"/>
        </w:rPr>
        <w:t>res</w:t>
      </w:r>
      <w:r w:rsidRPr="002B77DB">
        <w:rPr>
          <w:rFonts w:eastAsia="Arial" w:cs="Arial"/>
          <w:spacing w:val="-1"/>
        </w:rPr>
        <w:t>u</w:t>
      </w:r>
      <w:r w:rsidRPr="002B77DB">
        <w:rPr>
          <w:rFonts w:eastAsia="Arial" w:cs="Arial"/>
        </w:rPr>
        <w:t>l</w:t>
      </w:r>
      <w:r w:rsidRPr="002B77DB">
        <w:rPr>
          <w:rFonts w:eastAsia="Arial" w:cs="Arial"/>
          <w:spacing w:val="-1"/>
        </w:rPr>
        <w:t>t</w:t>
      </w:r>
      <w:r w:rsidRPr="002B77DB">
        <w:rPr>
          <w:rFonts w:eastAsia="Arial" w:cs="Arial"/>
        </w:rPr>
        <w:t>s</w:t>
      </w:r>
      <w:r w:rsidRPr="002B77DB">
        <w:rPr>
          <w:rFonts w:eastAsia="Arial" w:cs="Arial"/>
          <w:spacing w:val="-6"/>
        </w:rPr>
        <w:t xml:space="preserve"> </w:t>
      </w:r>
      <w:r w:rsidRPr="002B77DB">
        <w:rPr>
          <w:rFonts w:eastAsia="Arial" w:cs="Arial"/>
        </w:rPr>
        <w:t>of</w:t>
      </w:r>
      <w:r w:rsidRPr="002B77DB">
        <w:rPr>
          <w:rFonts w:eastAsia="Arial" w:cs="Arial"/>
          <w:spacing w:val="-2"/>
        </w:rPr>
        <w:t xml:space="preserve"> </w:t>
      </w:r>
      <w:r w:rsidRPr="002B77DB">
        <w:rPr>
          <w:rFonts w:eastAsia="Arial" w:cs="Arial"/>
        </w:rPr>
        <w:t>residen</w:t>
      </w:r>
      <w:r w:rsidRPr="002B77DB">
        <w:rPr>
          <w:rFonts w:eastAsia="Arial" w:cs="Arial"/>
          <w:spacing w:val="-1"/>
        </w:rPr>
        <w:t>t</w:t>
      </w:r>
      <w:r w:rsidRPr="002B77DB">
        <w:rPr>
          <w:rFonts w:eastAsia="Arial" w:cs="Arial"/>
        </w:rPr>
        <w:t>s’</w:t>
      </w:r>
      <w:r w:rsidRPr="002B77DB">
        <w:rPr>
          <w:rFonts w:eastAsia="Arial" w:cs="Arial"/>
          <w:spacing w:val="-9"/>
        </w:rPr>
        <w:t xml:space="preserve"> </w:t>
      </w:r>
      <w:r w:rsidRPr="002B77DB">
        <w:rPr>
          <w:rFonts w:eastAsia="Arial" w:cs="Arial"/>
        </w:rPr>
        <w:t>and</w:t>
      </w:r>
      <w:r w:rsidRPr="002B77DB">
        <w:rPr>
          <w:rFonts w:eastAsia="Arial" w:cs="Arial"/>
          <w:spacing w:val="-4"/>
        </w:rPr>
        <w:t xml:space="preserve"> </w:t>
      </w:r>
      <w:r w:rsidRPr="002B77DB">
        <w:rPr>
          <w:rFonts w:eastAsia="Arial" w:cs="Arial"/>
        </w:rPr>
        <w:t>fac</w:t>
      </w:r>
      <w:r w:rsidRPr="002B77DB">
        <w:rPr>
          <w:rFonts w:eastAsia="Arial" w:cs="Arial"/>
          <w:spacing w:val="-1"/>
        </w:rPr>
        <w:t>u</w:t>
      </w:r>
      <w:r w:rsidRPr="002B77DB">
        <w:rPr>
          <w:rFonts w:eastAsia="Arial" w:cs="Arial"/>
        </w:rPr>
        <w:t>l</w:t>
      </w:r>
      <w:r w:rsidRPr="002B77DB">
        <w:rPr>
          <w:rFonts w:eastAsia="Arial" w:cs="Arial"/>
          <w:spacing w:val="-1"/>
        </w:rPr>
        <w:t>t</w:t>
      </w:r>
      <w:r w:rsidRPr="002B77DB">
        <w:rPr>
          <w:rFonts w:eastAsia="Arial" w:cs="Arial"/>
        </w:rPr>
        <w:t>y</w:t>
      </w:r>
      <w:r w:rsidRPr="002B77DB">
        <w:rPr>
          <w:rFonts w:eastAsia="Arial" w:cs="Arial"/>
          <w:spacing w:val="-6"/>
        </w:rPr>
        <w:t xml:space="preserve"> </w:t>
      </w:r>
      <w:r w:rsidRPr="002B77DB">
        <w:rPr>
          <w:rFonts w:eastAsia="Arial" w:cs="Arial"/>
        </w:rPr>
        <w:t>m</w:t>
      </w:r>
      <w:r w:rsidRPr="002B77DB">
        <w:rPr>
          <w:rFonts w:eastAsia="Arial" w:cs="Arial"/>
          <w:spacing w:val="1"/>
        </w:rPr>
        <w:t>e</w:t>
      </w:r>
      <w:r w:rsidRPr="002B77DB">
        <w:rPr>
          <w:rFonts w:eastAsia="Arial" w:cs="Arial"/>
        </w:rPr>
        <w:t>mbers’ assessmen</w:t>
      </w:r>
      <w:r w:rsidRPr="002B77DB">
        <w:rPr>
          <w:rFonts w:eastAsia="Arial" w:cs="Arial"/>
          <w:spacing w:val="-1"/>
        </w:rPr>
        <w:t>t</w:t>
      </w:r>
      <w:r w:rsidRPr="002B77DB">
        <w:rPr>
          <w:rFonts w:eastAsia="Arial" w:cs="Arial"/>
        </w:rPr>
        <w:t>s</w:t>
      </w:r>
      <w:r w:rsidRPr="002B77DB">
        <w:rPr>
          <w:rFonts w:eastAsia="Arial" w:cs="Arial"/>
          <w:spacing w:val="-13"/>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pro</w:t>
      </w:r>
      <w:r w:rsidRPr="002B77DB">
        <w:rPr>
          <w:rFonts w:eastAsia="Arial" w:cs="Arial"/>
          <w:spacing w:val="-1"/>
        </w:rPr>
        <w:t>g</w:t>
      </w:r>
      <w:r w:rsidRPr="002B77DB">
        <w:rPr>
          <w:rFonts w:eastAsia="Arial" w:cs="Arial"/>
        </w:rPr>
        <w:t>ram</w:t>
      </w:r>
      <w:r w:rsidRPr="002B77DB">
        <w:rPr>
          <w:rFonts w:eastAsia="Arial" w:cs="Arial"/>
          <w:spacing w:val="-8"/>
        </w:rPr>
        <w:t xml:space="preserve"> </w:t>
      </w:r>
      <w:r w:rsidRPr="002B77DB">
        <w:rPr>
          <w:rFonts w:eastAsia="Arial" w:cs="Arial"/>
        </w:rPr>
        <w:t>together</w:t>
      </w:r>
      <w:r w:rsidRPr="002B77DB">
        <w:rPr>
          <w:rFonts w:eastAsia="Arial" w:cs="Arial"/>
          <w:spacing w:val="-8"/>
        </w:rPr>
        <w:t xml:space="preserve"> </w:t>
      </w:r>
      <w:r w:rsidRPr="002B77DB">
        <w:rPr>
          <w:rFonts w:eastAsia="Arial" w:cs="Arial"/>
        </w:rPr>
        <w:t>with</w:t>
      </w:r>
      <w:r w:rsidRPr="002B77DB">
        <w:rPr>
          <w:rFonts w:eastAsia="Arial" w:cs="Arial"/>
          <w:spacing w:val="-4"/>
        </w:rPr>
        <w:t xml:space="preserve"> </w:t>
      </w:r>
      <w:r w:rsidRPr="002B77DB">
        <w:rPr>
          <w:rFonts w:eastAsia="Arial" w:cs="Arial"/>
        </w:rPr>
        <w:t>other</w:t>
      </w:r>
      <w:r w:rsidRPr="002B77DB">
        <w:rPr>
          <w:rFonts w:eastAsia="Arial" w:cs="Arial"/>
          <w:spacing w:val="-5"/>
        </w:rPr>
        <w:t xml:space="preserve"> </w:t>
      </w:r>
      <w:r w:rsidRPr="002B77DB">
        <w:rPr>
          <w:rFonts w:eastAsia="Arial" w:cs="Arial"/>
        </w:rPr>
        <w:t>program</w:t>
      </w:r>
      <w:r w:rsidRPr="002B77DB">
        <w:rPr>
          <w:rFonts w:eastAsia="Arial" w:cs="Arial"/>
          <w:spacing w:val="-8"/>
        </w:rPr>
        <w:t xml:space="preserve"> </w:t>
      </w:r>
      <w:r w:rsidRPr="002B77DB">
        <w:rPr>
          <w:rFonts w:eastAsia="Arial" w:cs="Arial"/>
        </w:rPr>
        <w:t>evaluation results</w:t>
      </w:r>
      <w:r w:rsidRPr="002B77DB">
        <w:rPr>
          <w:rFonts w:eastAsia="Arial" w:cs="Arial"/>
          <w:spacing w:val="-6"/>
        </w:rPr>
        <w:t xml:space="preserve"> </w:t>
      </w:r>
      <w:r w:rsidRPr="002B77DB">
        <w:rPr>
          <w:rFonts w:eastAsia="Arial" w:cs="Arial"/>
        </w:rPr>
        <w:t>to</w:t>
      </w:r>
      <w:r w:rsidRPr="002B77DB">
        <w:rPr>
          <w:rFonts w:eastAsia="Arial" w:cs="Arial"/>
          <w:spacing w:val="-3"/>
        </w:rPr>
        <w:t xml:space="preserve"> </w:t>
      </w:r>
      <w:r w:rsidRPr="002B77DB">
        <w:rPr>
          <w:rFonts w:eastAsia="Arial" w:cs="Arial"/>
        </w:rPr>
        <w:t>improve</w:t>
      </w:r>
      <w:r w:rsidRPr="002B77DB">
        <w:rPr>
          <w:rFonts w:eastAsia="Arial" w:cs="Arial"/>
          <w:spacing w:val="-8"/>
        </w:rPr>
        <w:t xml:space="preserve"> </w:t>
      </w:r>
      <w:r w:rsidRPr="002B77DB">
        <w:rPr>
          <w:rFonts w:eastAsia="Arial" w:cs="Arial"/>
        </w:rPr>
        <w:t>the</w:t>
      </w:r>
      <w:r w:rsidRPr="002B77DB">
        <w:rPr>
          <w:rFonts w:eastAsia="Arial" w:cs="Arial"/>
          <w:spacing w:val="-3"/>
        </w:rPr>
        <w:t xml:space="preserve"> </w:t>
      </w:r>
      <w:r w:rsidRPr="002B77DB">
        <w:rPr>
          <w:rFonts w:eastAsia="Arial" w:cs="Arial"/>
        </w:rPr>
        <w:t>program.</w:t>
      </w:r>
    </w:p>
    <w:p w14:paraId="2128C9B7" w14:textId="10611078" w:rsidR="00754642" w:rsidRPr="002B77DB" w:rsidRDefault="00E169A2" w:rsidP="00760143">
      <w:pPr>
        <w:pStyle w:val="ListParagraph"/>
        <w:numPr>
          <w:ilvl w:val="0"/>
          <w:numId w:val="197"/>
        </w:numPr>
        <w:ind w:left="864"/>
        <w:jc w:val="both"/>
        <w:rPr>
          <w:rFonts w:eastAsia="Arial" w:cs="Arial"/>
        </w:rPr>
      </w:pPr>
      <w:r w:rsidRPr="002B77DB">
        <w:rPr>
          <w:rFonts w:eastAsia="Arial" w:cs="Arial"/>
        </w:rPr>
        <w:t>Progress</w:t>
      </w:r>
      <w:r w:rsidRPr="002B77DB">
        <w:rPr>
          <w:rFonts w:eastAsia="Arial" w:cs="Arial"/>
          <w:spacing w:val="-9"/>
        </w:rPr>
        <w:t xml:space="preserve"> </w:t>
      </w:r>
      <w:r w:rsidRPr="002B77DB">
        <w:rPr>
          <w:rFonts w:eastAsia="Arial" w:cs="Arial"/>
        </w:rPr>
        <w:t>on</w:t>
      </w:r>
      <w:r w:rsidRPr="002B77DB">
        <w:rPr>
          <w:rFonts w:eastAsia="Arial" w:cs="Arial"/>
          <w:spacing w:val="-3"/>
        </w:rPr>
        <w:t xml:space="preserve"> </w:t>
      </w:r>
      <w:r w:rsidRPr="002B77DB">
        <w:rPr>
          <w:rFonts w:eastAsia="Arial" w:cs="Arial"/>
        </w:rPr>
        <w:t>the</w:t>
      </w:r>
      <w:r w:rsidRPr="002B77DB">
        <w:rPr>
          <w:rFonts w:eastAsia="Arial" w:cs="Arial"/>
          <w:spacing w:val="-3"/>
        </w:rPr>
        <w:t xml:space="preserve"> </w:t>
      </w:r>
      <w:r w:rsidRPr="002B77DB">
        <w:rPr>
          <w:rFonts w:eastAsia="Arial" w:cs="Arial"/>
        </w:rPr>
        <w:t>previous</w:t>
      </w:r>
      <w:r w:rsidRPr="002B77DB">
        <w:rPr>
          <w:rFonts w:eastAsia="Arial" w:cs="Arial"/>
          <w:spacing w:val="-8"/>
        </w:rPr>
        <w:t xml:space="preserve"> </w:t>
      </w:r>
      <w:r w:rsidRPr="002B77DB">
        <w:rPr>
          <w:rFonts w:eastAsia="Arial" w:cs="Arial"/>
        </w:rPr>
        <w:t>year’s</w:t>
      </w:r>
      <w:r w:rsidRPr="002B77DB">
        <w:rPr>
          <w:rFonts w:eastAsia="Arial" w:cs="Arial"/>
          <w:spacing w:val="-6"/>
        </w:rPr>
        <w:t xml:space="preserve"> </w:t>
      </w:r>
      <w:r w:rsidRPr="002B77DB">
        <w:rPr>
          <w:rFonts w:eastAsia="Arial" w:cs="Arial"/>
        </w:rPr>
        <w:t>action</w:t>
      </w:r>
      <w:r w:rsidRPr="002B77DB">
        <w:rPr>
          <w:rFonts w:eastAsia="Arial" w:cs="Arial"/>
          <w:spacing w:val="-6"/>
        </w:rPr>
        <w:t xml:space="preserve"> </w:t>
      </w:r>
      <w:r w:rsidRPr="002B77DB">
        <w:rPr>
          <w:rFonts w:eastAsia="Arial" w:cs="Arial"/>
        </w:rPr>
        <w:t>plan(s)</w:t>
      </w:r>
    </w:p>
    <w:p w14:paraId="34CF3298" w14:textId="77777777" w:rsidR="00754642" w:rsidRPr="002B77DB" w:rsidRDefault="00754642" w:rsidP="00772256">
      <w:pPr>
        <w:spacing w:before="13"/>
        <w:ind w:left="144"/>
        <w:jc w:val="both"/>
        <w:rPr>
          <w:rFonts w:cs="Arial"/>
        </w:rPr>
      </w:pPr>
    </w:p>
    <w:p w14:paraId="0BD4C524" w14:textId="59242FFA" w:rsidR="00754642" w:rsidRPr="002B77DB" w:rsidRDefault="00E169A2" w:rsidP="00772256">
      <w:pPr>
        <w:ind w:left="144"/>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PEC</w:t>
      </w:r>
      <w:r w:rsidRPr="002B77DB">
        <w:rPr>
          <w:rFonts w:eastAsia="Arial" w:cs="Arial"/>
          <w:spacing w:val="-5"/>
        </w:rPr>
        <w:t xml:space="preserve"> </w:t>
      </w:r>
      <w:r w:rsidRPr="002B77DB">
        <w:rPr>
          <w:rFonts w:eastAsia="Arial" w:cs="Arial"/>
        </w:rPr>
        <w:t>wi</w:t>
      </w:r>
      <w:r w:rsidRPr="002B77DB">
        <w:rPr>
          <w:rFonts w:eastAsia="Arial" w:cs="Arial"/>
          <w:spacing w:val="1"/>
        </w:rPr>
        <w:t>l</w:t>
      </w:r>
      <w:r w:rsidRPr="002B77DB">
        <w:rPr>
          <w:rFonts w:eastAsia="Arial" w:cs="Arial"/>
        </w:rPr>
        <w:t>l</w:t>
      </w:r>
      <w:r w:rsidRPr="002B77DB">
        <w:rPr>
          <w:rFonts w:eastAsia="Arial" w:cs="Arial"/>
          <w:spacing w:val="-3"/>
        </w:rPr>
        <w:t xml:space="preserve"> </w:t>
      </w:r>
      <w:r w:rsidRPr="002B77DB">
        <w:rPr>
          <w:rFonts w:eastAsia="Arial" w:cs="Arial"/>
        </w:rPr>
        <w:t>prepare</w:t>
      </w:r>
      <w:r w:rsidRPr="002B77DB">
        <w:rPr>
          <w:rFonts w:eastAsia="Arial" w:cs="Arial"/>
          <w:spacing w:val="-8"/>
        </w:rPr>
        <w:t xml:space="preserve"> </w:t>
      </w:r>
      <w:r w:rsidRPr="002B77DB">
        <w:rPr>
          <w:rFonts w:eastAsia="Arial" w:cs="Arial"/>
        </w:rPr>
        <w:t>an</w:t>
      </w:r>
      <w:r w:rsidRPr="002B77DB">
        <w:rPr>
          <w:rFonts w:eastAsia="Arial" w:cs="Arial"/>
          <w:spacing w:val="-3"/>
        </w:rPr>
        <w:t xml:space="preserve"> </w:t>
      </w:r>
      <w:r w:rsidRPr="002B77DB">
        <w:rPr>
          <w:rFonts w:eastAsia="Arial" w:cs="Arial"/>
        </w:rPr>
        <w:t>explicit</w:t>
      </w:r>
      <w:r w:rsidRPr="002B77DB">
        <w:rPr>
          <w:rFonts w:eastAsia="Arial" w:cs="Arial"/>
          <w:spacing w:val="-7"/>
        </w:rPr>
        <w:t xml:space="preserve"> </w:t>
      </w:r>
      <w:r w:rsidRPr="002B77DB">
        <w:rPr>
          <w:rFonts w:eastAsia="Arial" w:cs="Arial"/>
        </w:rPr>
        <w:t>plan</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action,</w:t>
      </w:r>
      <w:r w:rsidRPr="002B77DB">
        <w:rPr>
          <w:rFonts w:eastAsia="Arial" w:cs="Arial"/>
          <w:spacing w:val="-6"/>
        </w:rPr>
        <w:t xml:space="preserve"> </w:t>
      </w:r>
      <w:r w:rsidRPr="002B77DB">
        <w:rPr>
          <w:rFonts w:eastAsia="Arial" w:cs="Arial"/>
        </w:rPr>
        <w:t>to</w:t>
      </w:r>
      <w:r w:rsidRPr="002B77DB">
        <w:rPr>
          <w:rFonts w:eastAsia="Arial" w:cs="Arial"/>
          <w:spacing w:val="-3"/>
        </w:rPr>
        <w:t xml:space="preserve"> </w:t>
      </w:r>
      <w:r w:rsidRPr="002B77DB">
        <w:rPr>
          <w:rFonts w:eastAsia="Arial" w:cs="Arial"/>
        </w:rPr>
        <w:t>specify</w:t>
      </w:r>
      <w:r w:rsidRPr="002B77DB">
        <w:rPr>
          <w:rFonts w:eastAsia="Arial" w:cs="Arial"/>
          <w:spacing w:val="-7"/>
        </w:rPr>
        <w:t xml:space="preserve"> </w:t>
      </w:r>
      <w:r w:rsidRPr="002B77DB">
        <w:rPr>
          <w:rFonts w:eastAsia="Arial" w:cs="Arial"/>
        </w:rPr>
        <w:t>initiatives</w:t>
      </w:r>
      <w:r w:rsidRPr="002B77DB">
        <w:rPr>
          <w:rFonts w:eastAsia="Arial" w:cs="Arial"/>
          <w:spacing w:val="-9"/>
        </w:rPr>
        <w:t xml:space="preserve"> </w:t>
      </w:r>
      <w:r w:rsidRPr="002B77DB">
        <w:rPr>
          <w:rFonts w:eastAsia="Arial" w:cs="Arial"/>
        </w:rPr>
        <w:t>to</w:t>
      </w:r>
      <w:r w:rsidRPr="002B77DB">
        <w:rPr>
          <w:rFonts w:eastAsia="Arial" w:cs="Arial"/>
          <w:spacing w:val="-2"/>
        </w:rPr>
        <w:t xml:space="preserve"> </w:t>
      </w:r>
      <w:r w:rsidRPr="002B77DB">
        <w:rPr>
          <w:rFonts w:eastAsia="Arial" w:cs="Arial"/>
        </w:rPr>
        <w:t>improve program</w:t>
      </w:r>
      <w:r w:rsidRPr="002B77DB">
        <w:rPr>
          <w:rFonts w:eastAsia="Arial" w:cs="Arial"/>
          <w:spacing w:val="-8"/>
        </w:rPr>
        <w:t xml:space="preserve"> </w:t>
      </w:r>
      <w:r w:rsidRPr="002B77DB">
        <w:rPr>
          <w:rFonts w:eastAsia="Arial" w:cs="Arial"/>
        </w:rPr>
        <w:t>performance</w:t>
      </w:r>
      <w:r w:rsidRPr="002B77DB">
        <w:rPr>
          <w:rFonts w:eastAsia="Arial" w:cs="Arial"/>
          <w:spacing w:val="-12"/>
        </w:rPr>
        <w:t xml:space="preserve"> </w:t>
      </w:r>
      <w:r w:rsidRPr="002B77DB">
        <w:rPr>
          <w:rFonts w:eastAsia="Arial" w:cs="Arial"/>
        </w:rPr>
        <w:t>identified</w:t>
      </w:r>
      <w:r w:rsidRPr="002B77DB">
        <w:rPr>
          <w:rFonts w:eastAsia="Arial" w:cs="Arial"/>
          <w:spacing w:val="-9"/>
        </w:rPr>
        <w:t xml:space="preserve"> </w:t>
      </w:r>
      <w:r w:rsidR="00FE471E" w:rsidRPr="002B77DB">
        <w:rPr>
          <w:rFonts w:eastAsia="Arial" w:cs="Arial"/>
        </w:rPr>
        <w:t>because of</w:t>
      </w:r>
      <w:r w:rsidRPr="002B77DB">
        <w:rPr>
          <w:rFonts w:eastAsia="Arial" w:cs="Arial"/>
          <w:spacing w:val="-2"/>
        </w:rPr>
        <w:t xml:space="preserve"> </w:t>
      </w:r>
      <w:r w:rsidRPr="002B77DB">
        <w:rPr>
          <w:rFonts w:eastAsia="Arial" w:cs="Arial"/>
        </w:rPr>
        <w:t>the</w:t>
      </w:r>
      <w:r w:rsidRPr="002B77DB">
        <w:rPr>
          <w:rFonts w:eastAsia="Arial" w:cs="Arial"/>
          <w:spacing w:val="-4"/>
        </w:rPr>
        <w:t xml:space="preserve"> </w:t>
      </w:r>
      <w:r w:rsidRPr="002B77DB">
        <w:rPr>
          <w:rFonts w:eastAsia="Arial" w:cs="Arial"/>
        </w:rPr>
        <w:t>review</w:t>
      </w:r>
      <w:r w:rsidRPr="002B77DB">
        <w:rPr>
          <w:rFonts w:eastAsia="Arial" w:cs="Arial"/>
          <w:spacing w:val="-6"/>
        </w:rPr>
        <w:t xml:space="preserve"> </w:t>
      </w:r>
      <w:r w:rsidRPr="002B77DB">
        <w:rPr>
          <w:rFonts w:eastAsia="Arial" w:cs="Arial"/>
        </w:rPr>
        <w:t>process.</w:t>
      </w:r>
      <w:r w:rsidRPr="002B77DB">
        <w:rPr>
          <w:rFonts w:eastAsia="Arial" w:cs="Arial"/>
          <w:spacing w:val="53"/>
        </w:rPr>
        <w:t xml:space="preserve"> </w:t>
      </w:r>
      <w:r w:rsidRPr="002B77DB">
        <w:rPr>
          <w:rFonts w:eastAsia="Arial" w:cs="Arial"/>
        </w:rPr>
        <w:t>The</w:t>
      </w:r>
      <w:r w:rsidRPr="002B77DB">
        <w:rPr>
          <w:rFonts w:eastAsia="Arial" w:cs="Arial"/>
          <w:spacing w:val="-4"/>
        </w:rPr>
        <w:t xml:space="preserve"> </w:t>
      </w:r>
      <w:r w:rsidRPr="002B77DB">
        <w:rPr>
          <w:rFonts w:eastAsia="Arial" w:cs="Arial"/>
        </w:rPr>
        <w:t>action plan</w:t>
      </w:r>
      <w:r w:rsidRPr="002B77DB">
        <w:rPr>
          <w:rFonts w:eastAsia="Arial" w:cs="Arial"/>
          <w:spacing w:val="-4"/>
        </w:rPr>
        <w:t xml:space="preserve"> </w:t>
      </w:r>
      <w:r w:rsidRPr="002B77DB">
        <w:rPr>
          <w:rFonts w:eastAsia="Arial" w:cs="Arial"/>
        </w:rPr>
        <w:t>will</w:t>
      </w:r>
      <w:r w:rsidRPr="002B77DB">
        <w:rPr>
          <w:rFonts w:eastAsia="Arial" w:cs="Arial"/>
          <w:spacing w:val="-3"/>
        </w:rPr>
        <w:t xml:space="preserve"> </w:t>
      </w:r>
      <w:r w:rsidRPr="002B77DB">
        <w:rPr>
          <w:rFonts w:eastAsia="Arial" w:cs="Arial"/>
        </w:rPr>
        <w:t>be</w:t>
      </w:r>
      <w:r w:rsidRPr="002B77DB">
        <w:rPr>
          <w:rFonts w:eastAsia="Arial" w:cs="Arial"/>
          <w:spacing w:val="-3"/>
        </w:rPr>
        <w:t xml:space="preserve"> </w:t>
      </w:r>
      <w:r w:rsidRPr="002B77DB">
        <w:rPr>
          <w:rFonts w:eastAsia="Arial" w:cs="Arial"/>
        </w:rPr>
        <w:t>presented</w:t>
      </w:r>
      <w:r w:rsidRPr="002B77DB">
        <w:rPr>
          <w:rFonts w:eastAsia="Arial" w:cs="Arial"/>
          <w:spacing w:val="-10"/>
        </w:rPr>
        <w:t xml:space="preserve"> </w:t>
      </w:r>
      <w:r w:rsidRPr="002B77DB">
        <w:rPr>
          <w:rFonts w:eastAsia="Arial" w:cs="Arial"/>
        </w:rPr>
        <w:t>to</w:t>
      </w:r>
      <w:r w:rsidRPr="002B77DB">
        <w:rPr>
          <w:rFonts w:eastAsia="Arial" w:cs="Arial"/>
          <w:spacing w:val="-3"/>
        </w:rPr>
        <w:t xml:space="preserve"> </w:t>
      </w:r>
      <w:r w:rsidRPr="002B77DB">
        <w:rPr>
          <w:rFonts w:eastAsia="Arial" w:cs="Arial"/>
        </w:rPr>
        <w:t>and</w:t>
      </w:r>
      <w:r w:rsidRPr="002B77DB">
        <w:rPr>
          <w:rFonts w:eastAsia="Arial" w:cs="Arial"/>
          <w:spacing w:val="-4"/>
        </w:rPr>
        <w:t xml:space="preserve"> </w:t>
      </w:r>
      <w:r w:rsidRPr="002B77DB">
        <w:rPr>
          <w:rFonts w:eastAsia="Arial" w:cs="Arial"/>
        </w:rPr>
        <w:t>approved</w:t>
      </w:r>
      <w:r w:rsidRPr="002B77DB">
        <w:rPr>
          <w:rFonts w:eastAsia="Arial" w:cs="Arial"/>
          <w:spacing w:val="-9"/>
        </w:rPr>
        <w:t xml:space="preserve"> </w:t>
      </w:r>
      <w:r w:rsidRPr="002B77DB">
        <w:rPr>
          <w:rFonts w:eastAsia="Arial" w:cs="Arial"/>
        </w:rPr>
        <w:t>by</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program</w:t>
      </w:r>
      <w:r w:rsidRPr="002B77DB">
        <w:rPr>
          <w:rFonts w:eastAsia="Arial" w:cs="Arial"/>
          <w:spacing w:val="-8"/>
        </w:rPr>
        <w:t xml:space="preserve"> </w:t>
      </w:r>
      <w:r w:rsidRPr="002B77DB">
        <w:rPr>
          <w:rFonts w:eastAsia="Arial" w:cs="Arial"/>
        </w:rPr>
        <w:t>teaching</w:t>
      </w:r>
      <w:r w:rsidRPr="002B77DB">
        <w:rPr>
          <w:rFonts w:eastAsia="Arial" w:cs="Arial"/>
          <w:spacing w:val="-8"/>
        </w:rPr>
        <w:t xml:space="preserve"> </w:t>
      </w:r>
      <w:r w:rsidRPr="002B77DB">
        <w:rPr>
          <w:rFonts w:eastAsia="Arial" w:cs="Arial"/>
        </w:rPr>
        <w:t>faculty.</w:t>
      </w:r>
      <w:r w:rsidRPr="002B77DB">
        <w:rPr>
          <w:rFonts w:eastAsia="Arial" w:cs="Arial"/>
          <w:spacing w:val="53"/>
        </w:rPr>
        <w:t xml:space="preserve"> </w:t>
      </w:r>
      <w:r w:rsidRPr="002B77DB">
        <w:rPr>
          <w:rFonts w:eastAsia="Arial" w:cs="Arial"/>
        </w:rPr>
        <w:t>The minutes</w:t>
      </w:r>
      <w:r w:rsidRPr="002B77DB">
        <w:rPr>
          <w:rFonts w:eastAsia="Arial" w:cs="Arial"/>
          <w:spacing w:val="-8"/>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Annual</w:t>
      </w:r>
      <w:r w:rsidRPr="002B77DB">
        <w:rPr>
          <w:rFonts w:eastAsia="Arial" w:cs="Arial"/>
          <w:spacing w:val="-7"/>
        </w:rPr>
        <w:t xml:space="preserve"> </w:t>
      </w:r>
      <w:r w:rsidRPr="002B77DB">
        <w:rPr>
          <w:rFonts w:eastAsia="Arial" w:cs="Arial"/>
        </w:rPr>
        <w:t>Program</w:t>
      </w:r>
      <w:r w:rsidRPr="002B77DB">
        <w:rPr>
          <w:rFonts w:eastAsia="Arial" w:cs="Arial"/>
          <w:spacing w:val="-8"/>
        </w:rPr>
        <w:t xml:space="preserve"> </w:t>
      </w:r>
      <w:r w:rsidRPr="002B77DB">
        <w:rPr>
          <w:rFonts w:eastAsia="Arial" w:cs="Arial"/>
        </w:rPr>
        <w:t>R</w:t>
      </w:r>
      <w:r w:rsidRPr="002B77DB">
        <w:rPr>
          <w:rFonts w:eastAsia="Arial" w:cs="Arial"/>
          <w:spacing w:val="1"/>
        </w:rPr>
        <w:t>e</w:t>
      </w:r>
      <w:r w:rsidRPr="002B77DB">
        <w:rPr>
          <w:rFonts w:eastAsia="Arial" w:cs="Arial"/>
        </w:rPr>
        <w:t>view</w:t>
      </w:r>
      <w:r w:rsidRPr="002B77DB">
        <w:rPr>
          <w:rFonts w:eastAsia="Arial" w:cs="Arial"/>
          <w:spacing w:val="-7"/>
        </w:rPr>
        <w:t xml:space="preserve"> </w:t>
      </w:r>
      <w:r w:rsidRPr="002B77DB">
        <w:rPr>
          <w:rFonts w:eastAsia="Arial" w:cs="Arial"/>
        </w:rPr>
        <w:t>and</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resulting</w:t>
      </w:r>
      <w:r w:rsidRPr="002B77DB">
        <w:rPr>
          <w:rFonts w:eastAsia="Arial" w:cs="Arial"/>
          <w:spacing w:val="-8"/>
        </w:rPr>
        <w:t xml:space="preserve"> </w:t>
      </w:r>
      <w:r w:rsidRPr="002B77DB">
        <w:rPr>
          <w:rFonts w:eastAsia="Arial" w:cs="Arial"/>
          <w:spacing w:val="-1"/>
        </w:rPr>
        <w:t>a</w:t>
      </w:r>
      <w:r w:rsidRPr="002B77DB">
        <w:rPr>
          <w:rFonts w:eastAsia="Arial" w:cs="Arial"/>
          <w:spacing w:val="1"/>
        </w:rPr>
        <w:t>c</w:t>
      </w:r>
      <w:r w:rsidRPr="002B77DB">
        <w:rPr>
          <w:rFonts w:eastAsia="Arial" w:cs="Arial"/>
        </w:rPr>
        <w:t>t</w:t>
      </w:r>
      <w:r w:rsidRPr="002B77DB">
        <w:rPr>
          <w:rFonts w:eastAsia="Arial" w:cs="Arial"/>
          <w:spacing w:val="-1"/>
        </w:rPr>
        <w:t>i</w:t>
      </w:r>
      <w:r w:rsidRPr="002B77DB">
        <w:rPr>
          <w:rFonts w:eastAsia="Arial" w:cs="Arial"/>
        </w:rPr>
        <w:t>on</w:t>
      </w:r>
      <w:r w:rsidRPr="002B77DB">
        <w:rPr>
          <w:rFonts w:eastAsia="Arial" w:cs="Arial"/>
          <w:spacing w:val="-6"/>
        </w:rPr>
        <w:t xml:space="preserve"> </w:t>
      </w:r>
      <w:r w:rsidRPr="002B77DB">
        <w:rPr>
          <w:rFonts w:eastAsia="Arial" w:cs="Arial"/>
        </w:rPr>
        <w:t>plan</w:t>
      </w:r>
      <w:r w:rsidRPr="002B77DB">
        <w:rPr>
          <w:rFonts w:eastAsia="Arial" w:cs="Arial"/>
          <w:spacing w:val="-4"/>
        </w:rPr>
        <w:t xml:space="preserve"> </w:t>
      </w:r>
      <w:r w:rsidRPr="002B77DB">
        <w:rPr>
          <w:rFonts w:eastAsia="Arial" w:cs="Arial"/>
        </w:rPr>
        <w:t>will</w:t>
      </w:r>
      <w:r w:rsidRPr="002B77DB">
        <w:rPr>
          <w:rFonts w:eastAsia="Arial" w:cs="Arial"/>
          <w:spacing w:val="-4"/>
        </w:rPr>
        <w:t xml:space="preserve"> </w:t>
      </w:r>
      <w:r w:rsidRPr="002B77DB">
        <w:rPr>
          <w:rFonts w:eastAsia="Arial" w:cs="Arial"/>
        </w:rPr>
        <w:t>be submitted</w:t>
      </w:r>
      <w:r w:rsidRPr="002B77DB">
        <w:rPr>
          <w:rFonts w:eastAsia="Arial" w:cs="Arial"/>
          <w:spacing w:val="-10"/>
        </w:rPr>
        <w:t xml:space="preserve"> </w:t>
      </w:r>
      <w:r w:rsidRPr="002B77DB">
        <w:rPr>
          <w:rFonts w:eastAsia="Arial" w:cs="Arial"/>
        </w:rPr>
        <w:t>to</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GMEC</w:t>
      </w:r>
      <w:r w:rsidRPr="002B77DB">
        <w:rPr>
          <w:rFonts w:eastAsia="Arial" w:cs="Arial"/>
          <w:spacing w:val="-6"/>
        </w:rPr>
        <w:t xml:space="preserve"> </w:t>
      </w:r>
      <w:r w:rsidRPr="002B77DB">
        <w:rPr>
          <w:rFonts w:eastAsia="Arial" w:cs="Arial"/>
        </w:rPr>
        <w:t>as</w:t>
      </w:r>
      <w:r w:rsidRPr="002B77DB">
        <w:rPr>
          <w:rFonts w:eastAsia="Arial" w:cs="Arial"/>
          <w:spacing w:val="-2"/>
        </w:rPr>
        <w:t xml:space="preserve"> </w:t>
      </w:r>
      <w:r w:rsidRPr="002B77DB">
        <w:rPr>
          <w:rFonts w:eastAsia="Arial" w:cs="Arial"/>
        </w:rPr>
        <w:t>part</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an</w:t>
      </w:r>
      <w:r w:rsidRPr="002B77DB">
        <w:rPr>
          <w:rFonts w:eastAsia="Arial" w:cs="Arial"/>
          <w:spacing w:val="-3"/>
        </w:rPr>
        <w:t xml:space="preserve"> </w:t>
      </w:r>
      <w:r w:rsidRPr="002B77DB">
        <w:rPr>
          <w:rFonts w:eastAsia="Arial" w:cs="Arial"/>
        </w:rPr>
        <w:t>Annual</w:t>
      </w:r>
      <w:r w:rsidRPr="002B77DB">
        <w:rPr>
          <w:rFonts w:eastAsia="Arial" w:cs="Arial"/>
          <w:spacing w:val="-7"/>
        </w:rPr>
        <w:t xml:space="preserve"> </w:t>
      </w:r>
      <w:r w:rsidRPr="002B77DB">
        <w:rPr>
          <w:rFonts w:eastAsia="Arial" w:cs="Arial"/>
        </w:rPr>
        <w:t>Program</w:t>
      </w:r>
      <w:r w:rsidRPr="002B77DB">
        <w:rPr>
          <w:rFonts w:eastAsia="Arial" w:cs="Arial"/>
          <w:spacing w:val="-8"/>
        </w:rPr>
        <w:t xml:space="preserve"> </w:t>
      </w:r>
      <w:r w:rsidRPr="002B77DB">
        <w:rPr>
          <w:rFonts w:eastAsia="Arial" w:cs="Arial"/>
        </w:rPr>
        <w:t>Repor</w:t>
      </w:r>
      <w:r w:rsidRPr="002B77DB">
        <w:rPr>
          <w:rFonts w:eastAsia="Arial" w:cs="Arial"/>
          <w:spacing w:val="1"/>
        </w:rPr>
        <w:t>t</w:t>
      </w:r>
      <w:r w:rsidRPr="002B77DB">
        <w:rPr>
          <w:rFonts w:eastAsia="Arial" w:cs="Arial"/>
        </w:rPr>
        <w:t>.</w:t>
      </w:r>
    </w:p>
    <w:p w14:paraId="3FB24FCD" w14:textId="77777777" w:rsidR="00754642" w:rsidRPr="002B77DB" w:rsidRDefault="00754642" w:rsidP="003130DF">
      <w:pPr>
        <w:jc w:val="both"/>
        <w:rPr>
          <w:rFonts w:cs="Arial"/>
        </w:rPr>
      </w:pPr>
    </w:p>
    <w:p w14:paraId="6EAE03EF" w14:textId="24D3B110" w:rsidR="00754642" w:rsidRPr="002B77DB" w:rsidRDefault="00917846" w:rsidP="00772256">
      <w:pPr>
        <w:pStyle w:val="Heading3"/>
        <w:rPr>
          <w:rFonts w:eastAsia="Arial" w:cs="Arial"/>
        </w:rPr>
      </w:pPr>
      <w:r w:rsidRPr="002B77DB">
        <w:rPr>
          <w:rFonts w:eastAsia="Arial" w:cs="Arial"/>
        </w:rPr>
        <w:t>1</w:t>
      </w:r>
      <w:r w:rsidR="00565156" w:rsidRPr="002B77DB">
        <w:rPr>
          <w:rFonts w:eastAsia="Arial" w:cs="Arial"/>
        </w:rPr>
        <w:t>5</w:t>
      </w:r>
      <w:r w:rsidRPr="002B77DB">
        <w:rPr>
          <w:rFonts w:eastAsia="Arial" w:cs="Arial"/>
        </w:rPr>
        <w:t xml:space="preserve">-3. </w:t>
      </w:r>
      <w:r w:rsidR="00E169A2" w:rsidRPr="002B77DB">
        <w:rPr>
          <w:rFonts w:eastAsia="Arial" w:cs="Arial"/>
        </w:rPr>
        <w:t>PROC</w:t>
      </w:r>
      <w:r w:rsidR="00E169A2" w:rsidRPr="002B77DB">
        <w:rPr>
          <w:rFonts w:eastAsia="Arial" w:cs="Arial"/>
          <w:spacing w:val="1"/>
        </w:rPr>
        <w:t>E</w:t>
      </w:r>
      <w:r w:rsidR="00E169A2" w:rsidRPr="002B77DB">
        <w:rPr>
          <w:rFonts w:eastAsia="Arial" w:cs="Arial"/>
        </w:rPr>
        <w:t>DURE</w:t>
      </w:r>
    </w:p>
    <w:p w14:paraId="524618BA" w14:textId="49DD07CD" w:rsidR="00754642" w:rsidRPr="002B77DB" w:rsidRDefault="00E169A2" w:rsidP="00760143">
      <w:pPr>
        <w:pStyle w:val="ListParagraph"/>
        <w:numPr>
          <w:ilvl w:val="0"/>
          <w:numId w:val="200"/>
        </w:numPr>
        <w:ind w:left="504"/>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PEC</w:t>
      </w:r>
      <w:r w:rsidRPr="002B77DB">
        <w:rPr>
          <w:rFonts w:eastAsia="Arial" w:cs="Arial"/>
          <w:spacing w:val="-5"/>
        </w:rPr>
        <w:t xml:space="preserve"> </w:t>
      </w:r>
      <w:r w:rsidRPr="002B77DB">
        <w:rPr>
          <w:rFonts w:eastAsia="Arial" w:cs="Arial"/>
        </w:rPr>
        <w:t>wi</w:t>
      </w:r>
      <w:r w:rsidRPr="002B77DB">
        <w:rPr>
          <w:rFonts w:eastAsia="Arial" w:cs="Arial"/>
          <w:spacing w:val="1"/>
        </w:rPr>
        <w:t>l</w:t>
      </w:r>
      <w:r w:rsidRPr="002B77DB">
        <w:rPr>
          <w:rFonts w:eastAsia="Arial" w:cs="Arial"/>
        </w:rPr>
        <w:t>l</w:t>
      </w:r>
      <w:r w:rsidRPr="002B77DB">
        <w:rPr>
          <w:rFonts w:eastAsia="Arial" w:cs="Arial"/>
          <w:spacing w:val="-3"/>
        </w:rPr>
        <w:t xml:space="preserve"> </w:t>
      </w:r>
      <w:r w:rsidRPr="002B77DB">
        <w:rPr>
          <w:rFonts w:eastAsia="Arial" w:cs="Arial"/>
        </w:rPr>
        <w:t>meet</w:t>
      </w:r>
      <w:r w:rsidRPr="002B77DB">
        <w:rPr>
          <w:rFonts w:eastAsia="Arial" w:cs="Arial"/>
          <w:spacing w:val="-5"/>
        </w:rPr>
        <w:t xml:space="preserve"> </w:t>
      </w:r>
      <w:r w:rsidR="00FE471E" w:rsidRPr="002B77DB">
        <w:rPr>
          <w:rFonts w:eastAsia="Arial" w:cs="Arial"/>
        </w:rPr>
        <w:t>monthly</w:t>
      </w:r>
      <w:r w:rsidRPr="002B77DB">
        <w:rPr>
          <w:rFonts w:eastAsia="Arial" w:cs="Arial"/>
        </w:rPr>
        <w:t>.</w:t>
      </w:r>
    </w:p>
    <w:p w14:paraId="457D768C" w14:textId="2B9A8541" w:rsidR="00754642" w:rsidRPr="002B77DB" w:rsidRDefault="00E169A2" w:rsidP="00760143">
      <w:pPr>
        <w:pStyle w:val="ListParagraph"/>
        <w:numPr>
          <w:ilvl w:val="0"/>
          <w:numId w:val="200"/>
        </w:numPr>
        <w:ind w:left="504"/>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annual</w:t>
      </w:r>
      <w:r w:rsidRPr="002B77DB">
        <w:rPr>
          <w:rFonts w:eastAsia="Arial" w:cs="Arial"/>
          <w:spacing w:val="-8"/>
        </w:rPr>
        <w:t xml:space="preserve"> </w:t>
      </w:r>
      <w:r w:rsidRPr="002B77DB">
        <w:rPr>
          <w:rFonts w:eastAsia="Arial" w:cs="Arial"/>
        </w:rPr>
        <w:t>review</w:t>
      </w:r>
      <w:r w:rsidRPr="002B77DB">
        <w:rPr>
          <w:rFonts w:eastAsia="Arial" w:cs="Arial"/>
          <w:spacing w:val="-6"/>
        </w:rPr>
        <w:t xml:space="preserve"> </w:t>
      </w:r>
      <w:r w:rsidRPr="002B77DB">
        <w:rPr>
          <w:rFonts w:eastAsia="Arial" w:cs="Arial"/>
        </w:rPr>
        <w:t>will</w:t>
      </w:r>
      <w:r w:rsidRPr="002B77DB">
        <w:rPr>
          <w:rFonts w:eastAsia="Arial" w:cs="Arial"/>
          <w:spacing w:val="-3"/>
        </w:rPr>
        <w:t xml:space="preserve"> </w:t>
      </w:r>
      <w:r w:rsidRPr="002B77DB">
        <w:rPr>
          <w:rFonts w:eastAsia="Arial" w:cs="Arial"/>
        </w:rPr>
        <w:t>be</w:t>
      </w:r>
      <w:r w:rsidRPr="002B77DB">
        <w:rPr>
          <w:rFonts w:eastAsia="Arial" w:cs="Arial"/>
          <w:spacing w:val="-2"/>
        </w:rPr>
        <w:t xml:space="preserve"> </w:t>
      </w:r>
      <w:r w:rsidRPr="002B77DB">
        <w:rPr>
          <w:rFonts w:eastAsia="Arial" w:cs="Arial"/>
        </w:rPr>
        <w:t>conducted</w:t>
      </w:r>
      <w:r w:rsidRPr="002B77DB">
        <w:rPr>
          <w:rFonts w:eastAsia="Arial" w:cs="Arial"/>
          <w:spacing w:val="-11"/>
        </w:rPr>
        <w:t xml:space="preserve"> </w:t>
      </w:r>
      <w:r w:rsidRPr="002B77DB">
        <w:rPr>
          <w:rFonts w:eastAsia="Arial" w:cs="Arial"/>
        </w:rPr>
        <w:t>during</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spacing w:val="-1"/>
        </w:rPr>
        <w:t>a</w:t>
      </w:r>
      <w:r w:rsidRPr="002B77DB">
        <w:rPr>
          <w:rFonts w:eastAsia="Arial" w:cs="Arial"/>
        </w:rPr>
        <w:t>utumn</w:t>
      </w:r>
      <w:r w:rsidRPr="002B77DB">
        <w:rPr>
          <w:rFonts w:eastAsia="Arial" w:cs="Arial"/>
          <w:spacing w:val="-7"/>
        </w:rPr>
        <w:t xml:space="preserve"> </w:t>
      </w:r>
      <w:r w:rsidRPr="002B77DB">
        <w:rPr>
          <w:rFonts w:eastAsia="Arial" w:cs="Arial"/>
        </w:rPr>
        <w:t>of</w:t>
      </w:r>
      <w:r w:rsidRPr="002B77DB">
        <w:rPr>
          <w:rFonts w:eastAsia="Arial" w:cs="Arial"/>
          <w:spacing w:val="-2"/>
        </w:rPr>
        <w:t xml:space="preserve"> </w:t>
      </w:r>
      <w:r w:rsidRPr="002B77DB">
        <w:rPr>
          <w:rFonts w:eastAsia="Arial" w:cs="Arial"/>
        </w:rPr>
        <w:t>each</w:t>
      </w:r>
      <w:r w:rsidRPr="002B77DB">
        <w:rPr>
          <w:rFonts w:eastAsia="Arial" w:cs="Arial"/>
          <w:spacing w:val="-5"/>
        </w:rPr>
        <w:t xml:space="preserve"> </w:t>
      </w:r>
      <w:r w:rsidRPr="002B77DB">
        <w:rPr>
          <w:rFonts w:eastAsia="Arial" w:cs="Arial"/>
        </w:rPr>
        <w:t>year,</w:t>
      </w:r>
      <w:r w:rsidRPr="002B77DB">
        <w:rPr>
          <w:rFonts w:eastAsia="Arial" w:cs="Arial"/>
          <w:spacing w:val="-5"/>
        </w:rPr>
        <w:t xml:space="preserve"> </w:t>
      </w:r>
      <w:r w:rsidRPr="002B77DB">
        <w:rPr>
          <w:rFonts w:eastAsia="Arial" w:cs="Arial"/>
        </w:rPr>
        <w:t>unless rescheduled</w:t>
      </w:r>
      <w:r w:rsidRPr="002B77DB">
        <w:rPr>
          <w:rFonts w:eastAsia="Arial" w:cs="Arial"/>
          <w:spacing w:val="-13"/>
        </w:rPr>
        <w:t xml:space="preserve"> </w:t>
      </w:r>
      <w:r w:rsidRPr="002B77DB">
        <w:rPr>
          <w:rFonts w:eastAsia="Arial" w:cs="Arial"/>
        </w:rPr>
        <w:t>for</w:t>
      </w:r>
      <w:r w:rsidRPr="002B77DB">
        <w:rPr>
          <w:rFonts w:eastAsia="Arial" w:cs="Arial"/>
          <w:spacing w:val="-3"/>
        </w:rPr>
        <w:t xml:space="preserve"> </w:t>
      </w:r>
      <w:r w:rsidRPr="002B77DB">
        <w:rPr>
          <w:rFonts w:eastAsia="Arial" w:cs="Arial"/>
        </w:rPr>
        <w:t>other</w:t>
      </w:r>
      <w:r w:rsidRPr="002B77DB">
        <w:rPr>
          <w:rFonts w:eastAsia="Arial" w:cs="Arial"/>
          <w:spacing w:val="-5"/>
        </w:rPr>
        <w:t xml:space="preserve"> </w:t>
      </w:r>
      <w:r w:rsidRPr="002B77DB">
        <w:rPr>
          <w:rFonts w:eastAsia="Arial" w:cs="Arial"/>
        </w:rPr>
        <w:t>programmatic</w:t>
      </w:r>
      <w:r w:rsidRPr="002B77DB">
        <w:rPr>
          <w:rFonts w:eastAsia="Arial" w:cs="Arial"/>
          <w:spacing w:val="-12"/>
        </w:rPr>
        <w:t xml:space="preserve"> </w:t>
      </w:r>
      <w:r w:rsidRPr="002B77DB">
        <w:rPr>
          <w:rFonts w:eastAsia="Arial" w:cs="Arial"/>
        </w:rPr>
        <w:t>reasons.</w:t>
      </w:r>
    </w:p>
    <w:p w14:paraId="7939C3B4" w14:textId="77777777" w:rsidR="00754642" w:rsidRPr="002B77DB" w:rsidRDefault="00754642" w:rsidP="00565156">
      <w:pPr>
        <w:spacing w:before="13"/>
        <w:ind w:left="144"/>
        <w:jc w:val="both"/>
        <w:rPr>
          <w:rFonts w:cs="Arial"/>
        </w:rPr>
      </w:pPr>
    </w:p>
    <w:p w14:paraId="3815D158" w14:textId="5635D0C7" w:rsidR="00754642" w:rsidRPr="002B77DB" w:rsidRDefault="00E169A2" w:rsidP="00760143">
      <w:pPr>
        <w:pStyle w:val="ListParagraph"/>
        <w:numPr>
          <w:ilvl w:val="0"/>
          <w:numId w:val="200"/>
        </w:numPr>
        <w:ind w:left="504"/>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Program</w:t>
      </w:r>
      <w:r w:rsidRPr="002B77DB">
        <w:rPr>
          <w:rFonts w:eastAsia="Arial" w:cs="Arial"/>
          <w:spacing w:val="-8"/>
        </w:rPr>
        <w:t xml:space="preserve"> </w:t>
      </w:r>
      <w:r w:rsidRPr="002B77DB">
        <w:rPr>
          <w:rFonts w:eastAsia="Arial" w:cs="Arial"/>
        </w:rPr>
        <w:t>Director</w:t>
      </w:r>
      <w:r w:rsidRPr="002B77DB">
        <w:rPr>
          <w:rFonts w:eastAsia="Arial" w:cs="Arial"/>
          <w:spacing w:val="-8"/>
        </w:rPr>
        <w:t xml:space="preserve"> </w:t>
      </w:r>
      <w:r w:rsidRPr="002B77DB">
        <w:rPr>
          <w:rFonts w:eastAsia="Arial" w:cs="Arial"/>
        </w:rPr>
        <w:t>will:</w:t>
      </w:r>
    </w:p>
    <w:p w14:paraId="3BFEE2DC" w14:textId="3F81245B" w:rsidR="00772256" w:rsidRPr="002B77DB" w:rsidRDefault="00E169A2" w:rsidP="00760143">
      <w:pPr>
        <w:pStyle w:val="ListParagraph"/>
        <w:numPr>
          <w:ilvl w:val="2"/>
          <w:numId w:val="201"/>
        </w:numPr>
        <w:spacing w:before="2"/>
        <w:jc w:val="both"/>
        <w:rPr>
          <w:rFonts w:eastAsia="Arial" w:cs="Arial"/>
        </w:rPr>
      </w:pPr>
      <w:r w:rsidRPr="002B77DB">
        <w:rPr>
          <w:rFonts w:eastAsia="Arial" w:cs="Arial"/>
        </w:rPr>
        <w:t>Establish</w:t>
      </w:r>
      <w:r w:rsidRPr="002B77DB">
        <w:rPr>
          <w:rFonts w:eastAsia="Arial" w:cs="Arial"/>
          <w:spacing w:val="-9"/>
        </w:rPr>
        <w:t xml:space="preserve"> </w:t>
      </w:r>
      <w:r w:rsidRPr="002B77DB">
        <w:rPr>
          <w:rFonts w:eastAsia="Arial" w:cs="Arial"/>
        </w:rPr>
        <w:t>a</w:t>
      </w:r>
      <w:r w:rsidRPr="002B77DB">
        <w:rPr>
          <w:rFonts w:eastAsia="Arial" w:cs="Arial"/>
          <w:spacing w:val="-1"/>
        </w:rPr>
        <w:t>n</w:t>
      </w:r>
      <w:r w:rsidRPr="002B77DB">
        <w:rPr>
          <w:rFonts w:eastAsia="Arial" w:cs="Arial"/>
        </w:rPr>
        <w:t>d</w:t>
      </w:r>
      <w:r w:rsidRPr="002B77DB">
        <w:rPr>
          <w:rFonts w:eastAsia="Arial" w:cs="Arial"/>
          <w:spacing w:val="-4"/>
        </w:rPr>
        <w:t xml:space="preserve"> </w:t>
      </w:r>
      <w:r w:rsidRPr="002B77DB">
        <w:rPr>
          <w:rFonts w:eastAsia="Arial" w:cs="Arial"/>
        </w:rPr>
        <w:t>announce</w:t>
      </w:r>
      <w:r w:rsidRPr="002B77DB">
        <w:rPr>
          <w:rFonts w:eastAsia="Arial" w:cs="Arial"/>
          <w:spacing w:val="-11"/>
        </w:rPr>
        <w:t xml:space="preserve"> </w:t>
      </w:r>
      <w:r w:rsidRPr="002B77DB">
        <w:rPr>
          <w:rFonts w:eastAsia="Arial" w:cs="Arial"/>
        </w:rPr>
        <w:t>the</w:t>
      </w:r>
      <w:r w:rsidRPr="002B77DB">
        <w:rPr>
          <w:rFonts w:eastAsia="Arial" w:cs="Arial"/>
          <w:spacing w:val="-3"/>
        </w:rPr>
        <w:t xml:space="preserve"> </w:t>
      </w:r>
      <w:r w:rsidRPr="002B77DB">
        <w:rPr>
          <w:rFonts w:eastAsia="Arial" w:cs="Arial"/>
        </w:rPr>
        <w:t>meeting</w:t>
      </w:r>
      <w:r w:rsidRPr="002B77DB">
        <w:rPr>
          <w:rFonts w:eastAsia="Arial" w:cs="Arial"/>
          <w:spacing w:val="-8"/>
        </w:rPr>
        <w:t xml:space="preserve"> </w:t>
      </w:r>
      <w:r w:rsidR="00FE471E" w:rsidRPr="002B77DB">
        <w:rPr>
          <w:rFonts w:eastAsia="Arial" w:cs="Arial"/>
        </w:rPr>
        <w:t>dates.</w:t>
      </w:r>
      <w:r w:rsidRPr="002B77DB">
        <w:rPr>
          <w:rFonts w:eastAsia="Arial" w:cs="Arial"/>
        </w:rPr>
        <w:t xml:space="preserve"> </w:t>
      </w:r>
    </w:p>
    <w:p w14:paraId="380CE7AC" w14:textId="638DE267" w:rsidR="00754642" w:rsidRPr="002B77DB" w:rsidRDefault="00E169A2" w:rsidP="00760143">
      <w:pPr>
        <w:pStyle w:val="ListParagraph"/>
        <w:numPr>
          <w:ilvl w:val="2"/>
          <w:numId w:val="201"/>
        </w:numPr>
        <w:spacing w:before="2"/>
        <w:jc w:val="both"/>
        <w:rPr>
          <w:rFonts w:eastAsia="Arial" w:cs="Arial"/>
        </w:rPr>
      </w:pPr>
      <w:r w:rsidRPr="002B77DB">
        <w:rPr>
          <w:rFonts w:eastAsia="Arial" w:cs="Arial"/>
        </w:rPr>
        <w:t>Assemble</w:t>
      </w:r>
      <w:r w:rsidRPr="002B77DB">
        <w:rPr>
          <w:rFonts w:eastAsia="Arial" w:cs="Arial"/>
          <w:spacing w:val="-10"/>
        </w:rPr>
        <w:t xml:space="preserve"> </w:t>
      </w:r>
      <w:r w:rsidRPr="002B77DB">
        <w:rPr>
          <w:rFonts w:eastAsia="Arial" w:cs="Arial"/>
        </w:rPr>
        <w:t>the</w:t>
      </w:r>
      <w:r w:rsidRPr="002B77DB">
        <w:rPr>
          <w:rFonts w:eastAsia="Arial" w:cs="Arial"/>
          <w:spacing w:val="-3"/>
        </w:rPr>
        <w:t xml:space="preserve"> </w:t>
      </w:r>
      <w:r w:rsidRPr="002B77DB">
        <w:rPr>
          <w:rFonts w:eastAsia="Arial" w:cs="Arial"/>
        </w:rPr>
        <w:t>PEC</w:t>
      </w:r>
    </w:p>
    <w:p w14:paraId="161A9A7D" w14:textId="6C846C2E" w:rsidR="00754642" w:rsidRPr="002B77DB" w:rsidRDefault="00E169A2" w:rsidP="00760143">
      <w:pPr>
        <w:pStyle w:val="ListParagraph"/>
        <w:numPr>
          <w:ilvl w:val="2"/>
          <w:numId w:val="201"/>
        </w:numPr>
        <w:jc w:val="both"/>
        <w:rPr>
          <w:rFonts w:eastAsia="Arial" w:cs="Arial"/>
        </w:rPr>
      </w:pPr>
      <w:r w:rsidRPr="002B77DB">
        <w:rPr>
          <w:rFonts w:eastAsia="Arial" w:cs="Arial"/>
        </w:rPr>
        <w:t>Solicit</w:t>
      </w:r>
      <w:r w:rsidRPr="002B77DB">
        <w:rPr>
          <w:rFonts w:eastAsia="Arial" w:cs="Arial"/>
          <w:spacing w:val="-6"/>
        </w:rPr>
        <w:t xml:space="preserve"> </w:t>
      </w:r>
      <w:r w:rsidRPr="002B77DB">
        <w:rPr>
          <w:rFonts w:eastAsia="Arial" w:cs="Arial"/>
        </w:rPr>
        <w:t>and</w:t>
      </w:r>
      <w:r w:rsidRPr="002B77DB">
        <w:rPr>
          <w:rFonts w:eastAsia="Arial" w:cs="Arial"/>
          <w:spacing w:val="-5"/>
        </w:rPr>
        <w:t xml:space="preserve"> </w:t>
      </w:r>
      <w:r w:rsidRPr="002B77DB">
        <w:rPr>
          <w:rFonts w:eastAsia="Arial" w:cs="Arial"/>
        </w:rPr>
        <w:t>collate</w:t>
      </w:r>
      <w:r w:rsidRPr="002B77DB">
        <w:rPr>
          <w:rFonts w:eastAsia="Arial" w:cs="Arial"/>
          <w:spacing w:val="-6"/>
        </w:rPr>
        <w:t xml:space="preserve"> </w:t>
      </w:r>
      <w:r w:rsidRPr="002B77DB">
        <w:rPr>
          <w:rFonts w:eastAsia="Arial" w:cs="Arial"/>
        </w:rPr>
        <w:t>writt</w:t>
      </w:r>
      <w:r w:rsidRPr="002B77DB">
        <w:rPr>
          <w:rFonts w:eastAsia="Arial" w:cs="Arial"/>
          <w:spacing w:val="-1"/>
        </w:rPr>
        <w:t>e</w:t>
      </w:r>
      <w:r w:rsidRPr="002B77DB">
        <w:rPr>
          <w:rFonts w:eastAsia="Arial" w:cs="Arial"/>
        </w:rPr>
        <w:t>n</w:t>
      </w:r>
      <w:r w:rsidRPr="002B77DB">
        <w:rPr>
          <w:rFonts w:eastAsia="Arial" w:cs="Arial"/>
          <w:spacing w:val="-6"/>
        </w:rPr>
        <w:t xml:space="preserve"> </w:t>
      </w:r>
      <w:r w:rsidRPr="002B77DB">
        <w:rPr>
          <w:rFonts w:eastAsia="Arial" w:cs="Arial"/>
        </w:rPr>
        <w:t>confidential</w:t>
      </w:r>
      <w:r w:rsidRPr="002B77DB">
        <w:rPr>
          <w:rFonts w:eastAsia="Arial" w:cs="Arial"/>
          <w:spacing w:val="-11"/>
        </w:rPr>
        <w:t xml:space="preserve"> </w:t>
      </w:r>
      <w:r w:rsidRPr="002B77DB">
        <w:rPr>
          <w:rFonts w:eastAsia="Arial" w:cs="Arial"/>
        </w:rPr>
        <w:t>evaluati</w:t>
      </w:r>
      <w:r w:rsidRPr="002B77DB">
        <w:rPr>
          <w:rFonts w:eastAsia="Arial" w:cs="Arial"/>
          <w:spacing w:val="-1"/>
        </w:rPr>
        <w:t>o</w:t>
      </w:r>
      <w:r w:rsidRPr="002B77DB">
        <w:rPr>
          <w:rFonts w:eastAsia="Arial" w:cs="Arial"/>
        </w:rPr>
        <w:t>ns</w:t>
      </w:r>
      <w:r w:rsidRPr="002B77DB">
        <w:rPr>
          <w:rFonts w:eastAsia="Arial" w:cs="Arial"/>
          <w:spacing w:val="-11"/>
        </w:rPr>
        <w:t xml:space="preserve"> </w:t>
      </w:r>
      <w:r w:rsidRPr="002B77DB">
        <w:rPr>
          <w:rFonts w:eastAsia="Arial" w:cs="Arial"/>
        </w:rPr>
        <w:t>from</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faculty</w:t>
      </w:r>
      <w:r w:rsidRPr="002B77DB">
        <w:rPr>
          <w:rFonts w:eastAsia="Arial" w:cs="Arial"/>
          <w:spacing w:val="-6"/>
        </w:rPr>
        <w:t xml:space="preserve"> </w:t>
      </w:r>
      <w:r w:rsidRPr="002B77DB">
        <w:rPr>
          <w:rFonts w:eastAsia="Arial" w:cs="Arial"/>
        </w:rPr>
        <w:t>and written</w:t>
      </w:r>
      <w:r w:rsidRPr="002B77DB">
        <w:rPr>
          <w:rFonts w:eastAsia="Arial" w:cs="Arial"/>
          <w:spacing w:val="-6"/>
        </w:rPr>
        <w:t xml:space="preserve"> </w:t>
      </w:r>
      <w:r w:rsidRPr="002B77DB">
        <w:rPr>
          <w:rFonts w:eastAsia="Arial" w:cs="Arial"/>
        </w:rPr>
        <w:t>confidential</w:t>
      </w:r>
      <w:r w:rsidRPr="002B77DB">
        <w:rPr>
          <w:rFonts w:eastAsia="Arial" w:cs="Arial"/>
          <w:spacing w:val="-11"/>
        </w:rPr>
        <w:t xml:space="preserve"> </w:t>
      </w:r>
      <w:r w:rsidRPr="002B77DB">
        <w:rPr>
          <w:rFonts w:eastAsia="Arial" w:cs="Arial"/>
        </w:rPr>
        <w:t>evaluations</w:t>
      </w:r>
      <w:r w:rsidRPr="002B77DB">
        <w:rPr>
          <w:rFonts w:eastAsia="Arial" w:cs="Arial"/>
          <w:spacing w:val="-11"/>
        </w:rPr>
        <w:t xml:space="preserve"> </w:t>
      </w:r>
      <w:r w:rsidRPr="002B77DB">
        <w:rPr>
          <w:rFonts w:eastAsia="Arial" w:cs="Arial"/>
        </w:rPr>
        <w:t>from</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resident</w:t>
      </w:r>
      <w:r w:rsidRPr="002B77DB">
        <w:rPr>
          <w:rFonts w:eastAsia="Arial" w:cs="Arial"/>
          <w:spacing w:val="-9"/>
        </w:rPr>
        <w:t xml:space="preserve"> </w:t>
      </w:r>
      <w:r w:rsidRPr="002B77DB">
        <w:rPr>
          <w:rFonts w:eastAsia="Arial" w:cs="Arial"/>
        </w:rPr>
        <w:t>body</w:t>
      </w:r>
      <w:r w:rsidRPr="002B77DB">
        <w:rPr>
          <w:rFonts w:eastAsia="Arial" w:cs="Arial"/>
          <w:spacing w:val="-5"/>
        </w:rPr>
        <w:t xml:space="preserve"> </w:t>
      </w:r>
      <w:r w:rsidRPr="002B77DB">
        <w:rPr>
          <w:rFonts w:eastAsia="Arial" w:cs="Arial"/>
        </w:rPr>
        <w:t>for</w:t>
      </w:r>
      <w:r w:rsidRPr="002B77DB">
        <w:rPr>
          <w:rFonts w:eastAsia="Arial" w:cs="Arial"/>
          <w:spacing w:val="-3"/>
        </w:rPr>
        <w:t xml:space="preserve"> </w:t>
      </w:r>
      <w:r w:rsidRPr="002B77DB">
        <w:rPr>
          <w:rFonts w:eastAsia="Arial" w:cs="Arial"/>
        </w:rPr>
        <w:t>consideration</w:t>
      </w:r>
      <w:r w:rsidRPr="002B77DB">
        <w:rPr>
          <w:rFonts w:eastAsia="Arial" w:cs="Arial"/>
          <w:spacing w:val="-13"/>
        </w:rPr>
        <w:t xml:space="preserve"> </w:t>
      </w:r>
      <w:r w:rsidRPr="002B77DB">
        <w:rPr>
          <w:rFonts w:eastAsia="Arial" w:cs="Arial"/>
        </w:rPr>
        <w:t>in the</w:t>
      </w:r>
      <w:r w:rsidRPr="002B77DB">
        <w:rPr>
          <w:rFonts w:eastAsia="Arial" w:cs="Arial"/>
          <w:spacing w:val="-3"/>
        </w:rPr>
        <w:t xml:space="preserve"> </w:t>
      </w:r>
      <w:r w:rsidRPr="002B77DB">
        <w:rPr>
          <w:rFonts w:eastAsia="Arial" w:cs="Arial"/>
        </w:rPr>
        <w:t>review.</w:t>
      </w:r>
      <w:r w:rsidRPr="002B77DB">
        <w:rPr>
          <w:rFonts w:eastAsia="Arial" w:cs="Arial"/>
          <w:spacing w:val="54"/>
        </w:rPr>
        <w:t xml:space="preserve"> </w:t>
      </w:r>
      <w:r w:rsidRPr="002B77DB">
        <w:rPr>
          <w:rFonts w:eastAsia="Arial" w:cs="Arial"/>
        </w:rPr>
        <w:t>These</w:t>
      </w:r>
      <w:r w:rsidRPr="002B77DB">
        <w:rPr>
          <w:rFonts w:eastAsia="Arial" w:cs="Arial"/>
          <w:spacing w:val="-6"/>
        </w:rPr>
        <w:t xml:space="preserve"> </w:t>
      </w:r>
      <w:r w:rsidRPr="002B77DB">
        <w:rPr>
          <w:rFonts w:eastAsia="Arial" w:cs="Arial"/>
        </w:rPr>
        <w:t>evaluations</w:t>
      </w:r>
      <w:r w:rsidRPr="002B77DB">
        <w:rPr>
          <w:rFonts w:eastAsia="Arial" w:cs="Arial"/>
          <w:spacing w:val="-11"/>
        </w:rPr>
        <w:t xml:space="preserve"> </w:t>
      </w:r>
      <w:r w:rsidRPr="002B77DB">
        <w:rPr>
          <w:rFonts w:eastAsia="Arial" w:cs="Arial"/>
        </w:rPr>
        <w:t>may</w:t>
      </w:r>
      <w:r w:rsidRPr="002B77DB">
        <w:rPr>
          <w:rFonts w:eastAsia="Arial" w:cs="Arial"/>
          <w:spacing w:val="-4"/>
        </w:rPr>
        <w:t xml:space="preserve"> </w:t>
      </w:r>
      <w:r w:rsidRPr="002B77DB">
        <w:rPr>
          <w:rFonts w:eastAsia="Arial" w:cs="Arial"/>
        </w:rPr>
        <w:t>be</w:t>
      </w:r>
      <w:r w:rsidRPr="002B77DB">
        <w:rPr>
          <w:rFonts w:eastAsia="Arial" w:cs="Arial"/>
          <w:spacing w:val="-2"/>
        </w:rPr>
        <w:t xml:space="preserve"> </w:t>
      </w:r>
      <w:r w:rsidRPr="002B77DB">
        <w:rPr>
          <w:rFonts w:eastAsia="Arial" w:cs="Arial"/>
        </w:rPr>
        <w:t>obtained</w:t>
      </w:r>
      <w:r w:rsidRPr="002B77DB">
        <w:rPr>
          <w:rFonts w:eastAsia="Arial" w:cs="Arial"/>
          <w:spacing w:val="-9"/>
        </w:rPr>
        <w:t xml:space="preserve"> </w:t>
      </w:r>
      <w:r w:rsidRPr="002B77DB">
        <w:rPr>
          <w:rFonts w:eastAsia="Arial" w:cs="Arial"/>
        </w:rPr>
        <w:t>through</w:t>
      </w:r>
      <w:r w:rsidRPr="002B77DB">
        <w:rPr>
          <w:rFonts w:eastAsia="Arial" w:cs="Arial"/>
          <w:spacing w:val="-7"/>
        </w:rPr>
        <w:t xml:space="preserve"> </w:t>
      </w:r>
      <w:r w:rsidRPr="002B77DB">
        <w:rPr>
          <w:rFonts w:eastAsia="Arial" w:cs="Arial"/>
        </w:rPr>
        <w:t>the</w:t>
      </w:r>
      <w:r w:rsidRPr="002B77DB">
        <w:rPr>
          <w:rFonts w:eastAsia="Arial" w:cs="Arial"/>
          <w:spacing w:val="-3"/>
        </w:rPr>
        <w:t xml:space="preserve"> </w:t>
      </w:r>
      <w:r w:rsidRPr="002B77DB">
        <w:rPr>
          <w:rFonts w:eastAsia="Arial" w:cs="Arial"/>
        </w:rPr>
        <w:t>institutio</w:t>
      </w:r>
      <w:r w:rsidRPr="002B77DB">
        <w:rPr>
          <w:rFonts w:eastAsia="Arial" w:cs="Arial"/>
          <w:spacing w:val="-1"/>
        </w:rPr>
        <w:t>n</w:t>
      </w:r>
      <w:r w:rsidRPr="002B77DB">
        <w:rPr>
          <w:rFonts w:eastAsia="Arial" w:cs="Arial"/>
        </w:rPr>
        <w:t>’s</w:t>
      </w:r>
      <w:r w:rsidR="00565156" w:rsidRPr="002B77DB">
        <w:rPr>
          <w:rFonts w:eastAsia="Arial" w:cs="Arial"/>
        </w:rPr>
        <w:t xml:space="preserve"> </w:t>
      </w:r>
      <w:r w:rsidRPr="002B77DB">
        <w:rPr>
          <w:rFonts w:eastAsia="Arial" w:cs="Arial"/>
        </w:rPr>
        <w:t>annual</w:t>
      </w:r>
      <w:r w:rsidRPr="002B77DB">
        <w:rPr>
          <w:rFonts w:eastAsia="Arial" w:cs="Arial"/>
          <w:spacing w:val="-7"/>
        </w:rPr>
        <w:t xml:space="preserve"> </w:t>
      </w:r>
      <w:r w:rsidRPr="002B77DB">
        <w:rPr>
          <w:rFonts w:eastAsia="Arial" w:cs="Arial"/>
        </w:rPr>
        <w:t>pro</w:t>
      </w:r>
      <w:r w:rsidRPr="002B77DB">
        <w:rPr>
          <w:rFonts w:eastAsia="Arial" w:cs="Arial"/>
          <w:spacing w:val="-1"/>
        </w:rPr>
        <w:t>g</w:t>
      </w:r>
      <w:r w:rsidRPr="002B77DB">
        <w:rPr>
          <w:rFonts w:eastAsia="Arial" w:cs="Arial"/>
        </w:rPr>
        <w:t>ram</w:t>
      </w:r>
      <w:r w:rsidRPr="002B77DB">
        <w:rPr>
          <w:rFonts w:eastAsia="Arial" w:cs="Arial"/>
          <w:spacing w:val="-8"/>
        </w:rPr>
        <w:t xml:space="preserve"> </w:t>
      </w:r>
      <w:r w:rsidRPr="002B77DB">
        <w:rPr>
          <w:rFonts w:eastAsia="Arial" w:cs="Arial"/>
        </w:rPr>
        <w:t>evaluat</w:t>
      </w:r>
      <w:r w:rsidRPr="002B77DB">
        <w:rPr>
          <w:rFonts w:eastAsia="Arial" w:cs="Arial"/>
          <w:spacing w:val="1"/>
        </w:rPr>
        <w:t>i</w:t>
      </w:r>
      <w:r w:rsidRPr="002B77DB">
        <w:rPr>
          <w:rFonts w:eastAsia="Arial" w:cs="Arial"/>
        </w:rPr>
        <w:t>on</w:t>
      </w:r>
      <w:r w:rsidRPr="002B77DB">
        <w:rPr>
          <w:rFonts w:eastAsia="Arial" w:cs="Arial"/>
          <w:spacing w:val="-10"/>
        </w:rPr>
        <w:t xml:space="preserve"> </w:t>
      </w:r>
      <w:r w:rsidRPr="002B77DB">
        <w:rPr>
          <w:rFonts w:eastAsia="Arial" w:cs="Arial"/>
        </w:rPr>
        <w:t>surveys.</w:t>
      </w:r>
    </w:p>
    <w:p w14:paraId="15A57CB0" w14:textId="585C8B94" w:rsidR="00754642" w:rsidRPr="002B77DB" w:rsidRDefault="00E169A2" w:rsidP="00760143">
      <w:pPr>
        <w:pStyle w:val="ListParagraph"/>
        <w:numPr>
          <w:ilvl w:val="2"/>
          <w:numId w:val="201"/>
        </w:numPr>
        <w:jc w:val="both"/>
        <w:rPr>
          <w:rFonts w:eastAsia="Arial" w:cs="Arial"/>
        </w:rPr>
      </w:pPr>
      <w:r w:rsidRPr="002B77DB">
        <w:rPr>
          <w:rFonts w:eastAsia="Arial" w:cs="Arial"/>
        </w:rPr>
        <w:t>Compile</w:t>
      </w:r>
      <w:r w:rsidRPr="002B77DB">
        <w:rPr>
          <w:rFonts w:eastAsia="Arial" w:cs="Arial"/>
          <w:spacing w:val="-8"/>
        </w:rPr>
        <w:t xml:space="preserve"> </w:t>
      </w:r>
      <w:r w:rsidRPr="002B77DB">
        <w:rPr>
          <w:rFonts w:eastAsia="Arial" w:cs="Arial"/>
        </w:rPr>
        <w:t>the</w:t>
      </w:r>
      <w:r w:rsidRPr="002B77DB">
        <w:rPr>
          <w:rFonts w:eastAsia="Arial" w:cs="Arial"/>
          <w:spacing w:val="-3"/>
        </w:rPr>
        <w:t xml:space="preserve"> </w:t>
      </w:r>
      <w:r w:rsidRPr="002B77DB">
        <w:rPr>
          <w:rFonts w:eastAsia="Arial" w:cs="Arial"/>
        </w:rPr>
        <w:t>materials</w:t>
      </w:r>
      <w:r w:rsidRPr="002B77DB">
        <w:rPr>
          <w:rFonts w:eastAsia="Arial" w:cs="Arial"/>
          <w:spacing w:val="-9"/>
        </w:rPr>
        <w:t xml:space="preserve"> </w:t>
      </w:r>
      <w:r w:rsidRPr="002B77DB">
        <w:rPr>
          <w:rFonts w:eastAsia="Arial" w:cs="Arial"/>
        </w:rPr>
        <w:t>and</w:t>
      </w:r>
      <w:r w:rsidRPr="002B77DB">
        <w:rPr>
          <w:rFonts w:eastAsia="Arial" w:cs="Arial"/>
          <w:spacing w:val="-4"/>
        </w:rPr>
        <w:t xml:space="preserve"> </w:t>
      </w:r>
      <w:r w:rsidRPr="002B77DB">
        <w:rPr>
          <w:rFonts w:eastAsia="Arial" w:cs="Arial"/>
        </w:rPr>
        <w:t>data,</w:t>
      </w:r>
      <w:r w:rsidRPr="002B77DB">
        <w:rPr>
          <w:rFonts w:eastAsia="Arial" w:cs="Arial"/>
          <w:spacing w:val="-5"/>
        </w:rPr>
        <w:t xml:space="preserve"> </w:t>
      </w:r>
      <w:r w:rsidRPr="002B77DB">
        <w:rPr>
          <w:rFonts w:eastAsia="Arial" w:cs="Arial"/>
        </w:rPr>
        <w:t>lis</w:t>
      </w:r>
      <w:r w:rsidRPr="002B77DB">
        <w:rPr>
          <w:rFonts w:eastAsia="Arial" w:cs="Arial"/>
          <w:spacing w:val="-1"/>
        </w:rPr>
        <w:t>t</w:t>
      </w:r>
      <w:r w:rsidRPr="002B77DB">
        <w:rPr>
          <w:rFonts w:eastAsia="Arial" w:cs="Arial"/>
        </w:rPr>
        <w:t>ed</w:t>
      </w:r>
      <w:r w:rsidRPr="002B77DB">
        <w:rPr>
          <w:rFonts w:eastAsia="Arial" w:cs="Arial"/>
          <w:spacing w:val="-5"/>
        </w:rPr>
        <w:t xml:space="preserve"> </w:t>
      </w:r>
      <w:r w:rsidRPr="002B77DB">
        <w:rPr>
          <w:rFonts w:eastAsia="Arial" w:cs="Arial"/>
        </w:rPr>
        <w:t>below,</w:t>
      </w:r>
      <w:r w:rsidRPr="002B77DB">
        <w:rPr>
          <w:rFonts w:eastAsia="Arial" w:cs="Arial"/>
          <w:spacing w:val="-6"/>
        </w:rPr>
        <w:t xml:space="preserve"> </w:t>
      </w:r>
      <w:r w:rsidRPr="002B77DB">
        <w:rPr>
          <w:rFonts w:eastAsia="Arial" w:cs="Arial"/>
        </w:rPr>
        <w:t>to</w:t>
      </w:r>
      <w:r w:rsidRPr="002B77DB">
        <w:rPr>
          <w:rFonts w:eastAsia="Arial" w:cs="Arial"/>
          <w:spacing w:val="-2"/>
        </w:rPr>
        <w:t xml:space="preserve"> </w:t>
      </w:r>
      <w:r w:rsidRPr="002B77DB">
        <w:rPr>
          <w:rFonts w:eastAsia="Arial" w:cs="Arial"/>
        </w:rPr>
        <w:t>be</w:t>
      </w:r>
      <w:r w:rsidRPr="002B77DB">
        <w:rPr>
          <w:rFonts w:eastAsia="Arial" w:cs="Arial"/>
          <w:spacing w:val="-2"/>
        </w:rPr>
        <w:t xml:space="preserve"> </w:t>
      </w:r>
      <w:r w:rsidRPr="002B77DB">
        <w:rPr>
          <w:rFonts w:eastAsia="Arial" w:cs="Arial"/>
        </w:rPr>
        <w:t>used</w:t>
      </w:r>
      <w:r w:rsidRPr="002B77DB">
        <w:rPr>
          <w:rFonts w:eastAsia="Arial" w:cs="Arial"/>
          <w:spacing w:val="-5"/>
        </w:rPr>
        <w:t xml:space="preserve"> </w:t>
      </w:r>
      <w:r w:rsidRPr="002B77DB">
        <w:rPr>
          <w:rFonts w:eastAsia="Arial" w:cs="Arial"/>
        </w:rPr>
        <w:t>in</w:t>
      </w:r>
      <w:r w:rsidRPr="002B77DB">
        <w:rPr>
          <w:rFonts w:eastAsia="Arial" w:cs="Arial"/>
          <w:spacing w:val="-2"/>
        </w:rPr>
        <w:t xml:space="preserve"> </w:t>
      </w:r>
      <w:r w:rsidRPr="002B77DB">
        <w:rPr>
          <w:rFonts w:eastAsia="Arial" w:cs="Arial"/>
          <w:spacing w:val="-1"/>
        </w:rPr>
        <w:t>t</w:t>
      </w:r>
      <w:r w:rsidRPr="002B77DB">
        <w:rPr>
          <w:rFonts w:eastAsia="Arial" w:cs="Arial"/>
        </w:rPr>
        <w:t>he</w:t>
      </w:r>
      <w:r w:rsidRPr="002B77DB">
        <w:rPr>
          <w:rFonts w:eastAsia="Arial" w:cs="Arial"/>
          <w:spacing w:val="-3"/>
        </w:rPr>
        <w:t xml:space="preserve"> </w:t>
      </w:r>
      <w:r w:rsidR="00FE471E" w:rsidRPr="002B77DB">
        <w:rPr>
          <w:rFonts w:eastAsia="Arial" w:cs="Arial"/>
          <w:spacing w:val="-3"/>
        </w:rPr>
        <w:t>review.</w:t>
      </w:r>
    </w:p>
    <w:p w14:paraId="08AD2629" w14:textId="71638268" w:rsidR="00754642" w:rsidRPr="002B77DB" w:rsidRDefault="00E169A2" w:rsidP="00760143">
      <w:pPr>
        <w:pStyle w:val="ListParagraph"/>
        <w:numPr>
          <w:ilvl w:val="3"/>
          <w:numId w:val="201"/>
        </w:numPr>
        <w:jc w:val="both"/>
        <w:rPr>
          <w:rFonts w:eastAsia="Arial" w:cs="Arial"/>
        </w:rPr>
      </w:pPr>
      <w:r w:rsidRPr="002B77DB">
        <w:rPr>
          <w:rFonts w:eastAsia="Arial" w:cs="Arial"/>
        </w:rPr>
        <w:t>Prior</w:t>
      </w:r>
      <w:r w:rsidRPr="002B77DB">
        <w:rPr>
          <w:rFonts w:eastAsia="Arial" w:cs="Arial"/>
          <w:spacing w:val="-5"/>
        </w:rPr>
        <w:t xml:space="preserve"> </w:t>
      </w:r>
      <w:r w:rsidRPr="002B77DB">
        <w:rPr>
          <w:rFonts w:eastAsia="Arial" w:cs="Arial"/>
        </w:rPr>
        <w:t>annual</w:t>
      </w:r>
      <w:r w:rsidRPr="002B77DB">
        <w:rPr>
          <w:rFonts w:eastAsia="Arial" w:cs="Arial"/>
          <w:spacing w:val="-7"/>
        </w:rPr>
        <w:t xml:space="preserve"> </w:t>
      </w:r>
      <w:r w:rsidRPr="002B77DB">
        <w:rPr>
          <w:rFonts w:eastAsia="Arial" w:cs="Arial"/>
        </w:rPr>
        <w:t>programs</w:t>
      </w:r>
      <w:r w:rsidRPr="002B77DB">
        <w:rPr>
          <w:rFonts w:eastAsia="Arial" w:cs="Arial"/>
          <w:spacing w:val="-9"/>
        </w:rPr>
        <w:t xml:space="preserve"> </w:t>
      </w:r>
      <w:r w:rsidRPr="002B77DB">
        <w:rPr>
          <w:rFonts w:eastAsia="Arial" w:cs="Arial"/>
        </w:rPr>
        <w:t>evaluations</w:t>
      </w:r>
      <w:r w:rsidRPr="002B77DB">
        <w:rPr>
          <w:rFonts w:eastAsia="Arial" w:cs="Arial"/>
          <w:spacing w:val="-11"/>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resulting</w:t>
      </w:r>
      <w:r w:rsidRPr="002B77DB">
        <w:rPr>
          <w:rFonts w:eastAsia="Arial" w:cs="Arial"/>
          <w:spacing w:val="-9"/>
        </w:rPr>
        <w:t xml:space="preserve"> </w:t>
      </w:r>
      <w:r w:rsidRPr="002B77DB">
        <w:rPr>
          <w:rFonts w:eastAsia="Arial" w:cs="Arial"/>
        </w:rPr>
        <w:t>action</w:t>
      </w:r>
      <w:r w:rsidRPr="002B77DB">
        <w:rPr>
          <w:rFonts w:eastAsia="Arial" w:cs="Arial"/>
          <w:spacing w:val="-6"/>
        </w:rPr>
        <w:t xml:space="preserve"> </w:t>
      </w:r>
      <w:r w:rsidRPr="002B77DB">
        <w:rPr>
          <w:rFonts w:eastAsia="Arial" w:cs="Arial"/>
        </w:rPr>
        <w:t>pla</w:t>
      </w:r>
      <w:r w:rsidRPr="002B77DB">
        <w:rPr>
          <w:rFonts w:eastAsia="Arial" w:cs="Arial"/>
          <w:spacing w:val="-1"/>
        </w:rPr>
        <w:t>n</w:t>
      </w:r>
      <w:r w:rsidRPr="002B77DB">
        <w:rPr>
          <w:rFonts w:eastAsia="Arial" w:cs="Arial"/>
        </w:rPr>
        <w:t>s and</w:t>
      </w:r>
      <w:r w:rsidRPr="002B77DB">
        <w:rPr>
          <w:rFonts w:eastAsia="Arial" w:cs="Arial"/>
          <w:spacing w:val="-4"/>
        </w:rPr>
        <w:t xml:space="preserve"> </w:t>
      </w:r>
      <w:r w:rsidRPr="002B77DB">
        <w:rPr>
          <w:rFonts w:eastAsia="Arial" w:cs="Arial"/>
        </w:rPr>
        <w:t>improv</w:t>
      </w:r>
      <w:r w:rsidRPr="002B77DB">
        <w:rPr>
          <w:rFonts w:eastAsia="Arial" w:cs="Arial"/>
          <w:spacing w:val="1"/>
        </w:rPr>
        <w:t>e</w:t>
      </w:r>
      <w:r w:rsidRPr="002B77DB">
        <w:rPr>
          <w:rFonts w:eastAsia="Arial" w:cs="Arial"/>
          <w:spacing w:val="-1"/>
        </w:rPr>
        <w:t>m</w:t>
      </w:r>
      <w:r w:rsidRPr="002B77DB">
        <w:rPr>
          <w:rFonts w:eastAsia="Arial" w:cs="Arial"/>
        </w:rPr>
        <w:t>ent</w:t>
      </w:r>
      <w:r w:rsidRPr="002B77DB">
        <w:rPr>
          <w:rFonts w:eastAsia="Arial" w:cs="Arial"/>
          <w:spacing w:val="-13"/>
        </w:rPr>
        <w:t xml:space="preserve"> </w:t>
      </w:r>
      <w:r w:rsidR="00FE471E" w:rsidRPr="002B77DB">
        <w:rPr>
          <w:rFonts w:eastAsia="Arial" w:cs="Arial"/>
        </w:rPr>
        <w:t>outcomes.</w:t>
      </w:r>
    </w:p>
    <w:p w14:paraId="759DAB8A" w14:textId="0CFE1B46" w:rsidR="00754642" w:rsidRPr="002B77DB" w:rsidRDefault="00E169A2" w:rsidP="00760143">
      <w:pPr>
        <w:pStyle w:val="ListParagraph"/>
        <w:numPr>
          <w:ilvl w:val="3"/>
          <w:numId w:val="201"/>
        </w:numPr>
        <w:spacing w:before="4"/>
        <w:jc w:val="both"/>
        <w:rPr>
          <w:rFonts w:eastAsia="Arial" w:cs="Arial"/>
        </w:rPr>
      </w:pPr>
      <w:r w:rsidRPr="002B77DB">
        <w:rPr>
          <w:rFonts w:eastAsia="Arial" w:cs="Arial"/>
        </w:rPr>
        <w:t>Prior</w:t>
      </w:r>
      <w:r w:rsidRPr="002B77DB">
        <w:rPr>
          <w:rFonts w:eastAsia="Arial" w:cs="Arial"/>
          <w:spacing w:val="-5"/>
        </w:rPr>
        <w:t xml:space="preserve"> </w:t>
      </w:r>
      <w:r w:rsidRPr="002B77DB">
        <w:rPr>
          <w:rFonts w:eastAsia="Arial" w:cs="Arial"/>
        </w:rPr>
        <w:t>ACGME</w:t>
      </w:r>
      <w:r w:rsidRPr="002B77DB">
        <w:rPr>
          <w:rFonts w:eastAsia="Arial" w:cs="Arial"/>
          <w:spacing w:val="-8"/>
        </w:rPr>
        <w:t xml:space="preserve"> </w:t>
      </w:r>
      <w:r w:rsidRPr="002B77DB">
        <w:rPr>
          <w:rFonts w:eastAsia="Arial" w:cs="Arial"/>
        </w:rPr>
        <w:t>citations,</w:t>
      </w:r>
      <w:r w:rsidRPr="002B77DB">
        <w:rPr>
          <w:rFonts w:eastAsia="Arial" w:cs="Arial"/>
          <w:spacing w:val="-10"/>
        </w:rPr>
        <w:t xml:space="preserve"> </w:t>
      </w:r>
      <w:r w:rsidRPr="002B77DB">
        <w:rPr>
          <w:rFonts w:eastAsia="Arial" w:cs="Arial"/>
        </w:rPr>
        <w:t>program</w:t>
      </w:r>
      <w:r w:rsidRPr="002B77DB">
        <w:rPr>
          <w:rFonts w:eastAsia="Arial" w:cs="Arial"/>
          <w:spacing w:val="-8"/>
        </w:rPr>
        <w:t xml:space="preserve"> </w:t>
      </w:r>
      <w:r w:rsidRPr="002B77DB">
        <w:rPr>
          <w:rFonts w:eastAsia="Arial" w:cs="Arial"/>
        </w:rPr>
        <w:t>responses</w:t>
      </w:r>
      <w:r w:rsidRPr="002B77DB">
        <w:rPr>
          <w:rFonts w:eastAsia="Arial" w:cs="Arial"/>
          <w:spacing w:val="-10"/>
        </w:rPr>
        <w:t xml:space="preserve"> </w:t>
      </w:r>
      <w:r w:rsidRPr="002B77DB">
        <w:rPr>
          <w:rFonts w:eastAsia="Arial" w:cs="Arial"/>
        </w:rPr>
        <w:t>and</w:t>
      </w:r>
      <w:r w:rsidRPr="002B77DB">
        <w:rPr>
          <w:rFonts w:eastAsia="Arial" w:cs="Arial"/>
          <w:spacing w:val="-5"/>
        </w:rPr>
        <w:t xml:space="preserve"> </w:t>
      </w:r>
      <w:r w:rsidRPr="002B77DB">
        <w:rPr>
          <w:rFonts w:eastAsia="Arial" w:cs="Arial"/>
        </w:rPr>
        <w:t>correction outco</w:t>
      </w:r>
      <w:r w:rsidRPr="002B77DB">
        <w:rPr>
          <w:rFonts w:eastAsia="Arial" w:cs="Arial"/>
          <w:spacing w:val="-1"/>
        </w:rPr>
        <w:t>m</w:t>
      </w:r>
      <w:r w:rsidRPr="002B77DB">
        <w:rPr>
          <w:rFonts w:eastAsia="Arial" w:cs="Arial"/>
        </w:rPr>
        <w:t>es</w:t>
      </w:r>
    </w:p>
    <w:p w14:paraId="3CCAB343" w14:textId="046C6D9A" w:rsidR="00754642" w:rsidRPr="002B77DB" w:rsidRDefault="00E169A2" w:rsidP="00760143">
      <w:pPr>
        <w:pStyle w:val="ListParagraph"/>
        <w:numPr>
          <w:ilvl w:val="3"/>
          <w:numId w:val="201"/>
        </w:numPr>
        <w:jc w:val="both"/>
        <w:rPr>
          <w:rFonts w:eastAsia="Arial" w:cs="Arial"/>
        </w:rPr>
      </w:pPr>
      <w:r w:rsidRPr="002B77DB">
        <w:rPr>
          <w:rFonts w:eastAsia="Arial" w:cs="Arial"/>
        </w:rPr>
        <w:t>Prior</w:t>
      </w:r>
      <w:r w:rsidRPr="002B77DB">
        <w:rPr>
          <w:rFonts w:eastAsia="Arial" w:cs="Arial"/>
          <w:spacing w:val="-5"/>
        </w:rPr>
        <w:t xml:space="preserve"> </w:t>
      </w:r>
      <w:r w:rsidRPr="002B77DB">
        <w:rPr>
          <w:rFonts w:eastAsia="Arial" w:cs="Arial"/>
        </w:rPr>
        <w:t>institut</w:t>
      </w:r>
      <w:r w:rsidRPr="002B77DB">
        <w:rPr>
          <w:rFonts w:eastAsia="Arial" w:cs="Arial"/>
          <w:spacing w:val="-1"/>
        </w:rPr>
        <w:t>i</w:t>
      </w:r>
      <w:r w:rsidRPr="002B77DB">
        <w:rPr>
          <w:rFonts w:eastAsia="Arial" w:cs="Arial"/>
        </w:rPr>
        <w:t>onal</w:t>
      </w:r>
      <w:r w:rsidRPr="002B77DB">
        <w:rPr>
          <w:rFonts w:eastAsia="Arial" w:cs="Arial"/>
          <w:spacing w:val="-11"/>
        </w:rPr>
        <w:t xml:space="preserve"> </w:t>
      </w:r>
      <w:r w:rsidRPr="002B77DB">
        <w:rPr>
          <w:rFonts w:eastAsia="Arial" w:cs="Arial"/>
        </w:rPr>
        <w:t>progr</w:t>
      </w:r>
      <w:r w:rsidRPr="002B77DB">
        <w:rPr>
          <w:rFonts w:eastAsia="Arial" w:cs="Arial"/>
          <w:spacing w:val="-1"/>
        </w:rPr>
        <w:t>a</w:t>
      </w:r>
      <w:r w:rsidRPr="002B77DB">
        <w:rPr>
          <w:rFonts w:eastAsia="Arial" w:cs="Arial"/>
        </w:rPr>
        <w:t>m</w:t>
      </w:r>
      <w:r w:rsidRPr="002B77DB">
        <w:rPr>
          <w:rFonts w:eastAsia="Arial" w:cs="Arial"/>
          <w:spacing w:val="-8"/>
        </w:rPr>
        <w:t xml:space="preserve"> </w:t>
      </w:r>
      <w:r w:rsidRPr="002B77DB">
        <w:rPr>
          <w:rFonts w:eastAsia="Arial" w:cs="Arial"/>
        </w:rPr>
        <w:t>review</w:t>
      </w:r>
      <w:r w:rsidRPr="002B77DB">
        <w:rPr>
          <w:rFonts w:eastAsia="Arial" w:cs="Arial"/>
          <w:spacing w:val="-6"/>
        </w:rPr>
        <w:t xml:space="preserve"> </w:t>
      </w:r>
      <w:r w:rsidRPr="002B77DB">
        <w:rPr>
          <w:rFonts w:eastAsia="Arial" w:cs="Arial"/>
        </w:rPr>
        <w:t>r</w:t>
      </w:r>
      <w:r w:rsidRPr="002B77DB">
        <w:rPr>
          <w:rFonts w:eastAsia="Arial" w:cs="Arial"/>
          <w:spacing w:val="1"/>
        </w:rPr>
        <w:t>e</w:t>
      </w:r>
      <w:r w:rsidRPr="002B77DB">
        <w:rPr>
          <w:rFonts w:eastAsia="Arial" w:cs="Arial"/>
        </w:rPr>
        <w:t>commendat</w:t>
      </w:r>
      <w:r w:rsidRPr="002B77DB">
        <w:rPr>
          <w:rFonts w:eastAsia="Arial" w:cs="Arial"/>
          <w:spacing w:val="1"/>
        </w:rPr>
        <w:t>i</w:t>
      </w:r>
      <w:r w:rsidRPr="002B77DB">
        <w:rPr>
          <w:rFonts w:eastAsia="Arial" w:cs="Arial"/>
        </w:rPr>
        <w:t>ons,</w:t>
      </w:r>
      <w:r w:rsidRPr="002B77DB">
        <w:rPr>
          <w:rFonts w:eastAsia="Arial" w:cs="Arial"/>
          <w:spacing w:val="-18"/>
        </w:rPr>
        <w:t xml:space="preserve"> </w:t>
      </w:r>
      <w:r w:rsidRPr="002B77DB">
        <w:rPr>
          <w:rFonts w:eastAsia="Arial" w:cs="Arial"/>
        </w:rPr>
        <w:t>progr</w:t>
      </w:r>
      <w:r w:rsidRPr="002B77DB">
        <w:rPr>
          <w:rFonts w:eastAsia="Arial" w:cs="Arial"/>
          <w:spacing w:val="-1"/>
        </w:rPr>
        <w:t>a</w:t>
      </w:r>
      <w:r w:rsidRPr="002B77DB">
        <w:rPr>
          <w:rFonts w:eastAsia="Arial" w:cs="Arial"/>
        </w:rPr>
        <w:t>m action</w:t>
      </w:r>
      <w:r w:rsidRPr="002B77DB">
        <w:rPr>
          <w:rFonts w:eastAsia="Arial" w:cs="Arial"/>
          <w:spacing w:val="-6"/>
        </w:rPr>
        <w:t xml:space="preserve"> </w:t>
      </w:r>
      <w:r w:rsidRPr="002B77DB">
        <w:rPr>
          <w:rFonts w:eastAsia="Arial" w:cs="Arial"/>
        </w:rPr>
        <w:t>plan</w:t>
      </w:r>
      <w:r w:rsidRPr="002B77DB">
        <w:rPr>
          <w:rFonts w:eastAsia="Arial" w:cs="Arial"/>
          <w:spacing w:val="-4"/>
        </w:rPr>
        <w:t xml:space="preserve"> </w:t>
      </w:r>
      <w:r w:rsidRPr="002B77DB">
        <w:rPr>
          <w:rFonts w:eastAsia="Arial" w:cs="Arial"/>
          <w:spacing w:val="-1"/>
        </w:rPr>
        <w:t>r</w:t>
      </w:r>
      <w:r w:rsidRPr="002B77DB">
        <w:rPr>
          <w:rFonts w:eastAsia="Arial" w:cs="Arial"/>
        </w:rPr>
        <w:t>esponses</w:t>
      </w:r>
      <w:r w:rsidRPr="002B77DB">
        <w:rPr>
          <w:rFonts w:eastAsia="Arial" w:cs="Arial"/>
          <w:spacing w:val="-10"/>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improv</w:t>
      </w:r>
      <w:r w:rsidRPr="002B77DB">
        <w:rPr>
          <w:rFonts w:eastAsia="Arial" w:cs="Arial"/>
          <w:spacing w:val="1"/>
        </w:rPr>
        <w:t>e</w:t>
      </w:r>
      <w:r w:rsidRPr="002B77DB">
        <w:rPr>
          <w:rFonts w:eastAsia="Arial" w:cs="Arial"/>
          <w:spacing w:val="-1"/>
        </w:rPr>
        <w:t>m</w:t>
      </w:r>
      <w:r w:rsidRPr="002B77DB">
        <w:rPr>
          <w:rFonts w:eastAsia="Arial" w:cs="Arial"/>
        </w:rPr>
        <w:t>ent</w:t>
      </w:r>
      <w:r w:rsidRPr="002B77DB">
        <w:rPr>
          <w:rFonts w:eastAsia="Arial" w:cs="Arial"/>
          <w:spacing w:val="-13"/>
        </w:rPr>
        <w:t xml:space="preserve"> </w:t>
      </w:r>
      <w:r w:rsidRPr="002B77DB">
        <w:rPr>
          <w:rFonts w:eastAsia="Arial" w:cs="Arial"/>
        </w:rPr>
        <w:t>outcomes</w:t>
      </w:r>
    </w:p>
    <w:p w14:paraId="0EDF6A92" w14:textId="77777777" w:rsidR="00FE471E" w:rsidRPr="002B77DB" w:rsidRDefault="00FE471E" w:rsidP="00136239">
      <w:pPr>
        <w:pStyle w:val="ListParagraph"/>
        <w:ind w:left="1440"/>
        <w:jc w:val="both"/>
        <w:rPr>
          <w:rFonts w:eastAsia="Arial" w:cs="Arial"/>
        </w:rPr>
      </w:pPr>
    </w:p>
    <w:p w14:paraId="474BDAFF" w14:textId="4152B388" w:rsidR="00754642" w:rsidRPr="002B77DB" w:rsidRDefault="00E169A2" w:rsidP="00760143">
      <w:pPr>
        <w:pStyle w:val="ListParagraph"/>
        <w:numPr>
          <w:ilvl w:val="3"/>
          <w:numId w:val="201"/>
        </w:numPr>
        <w:jc w:val="both"/>
        <w:rPr>
          <w:rFonts w:eastAsia="Arial" w:cs="Arial"/>
        </w:rPr>
      </w:pPr>
      <w:r w:rsidRPr="002B77DB">
        <w:rPr>
          <w:rFonts w:eastAsia="Arial" w:cs="Arial"/>
        </w:rPr>
        <w:t>Measures</w:t>
      </w:r>
      <w:r w:rsidRPr="002B77DB">
        <w:rPr>
          <w:rFonts w:eastAsia="Arial" w:cs="Arial"/>
          <w:spacing w:val="-10"/>
        </w:rPr>
        <w:t xml:space="preserve"> </w:t>
      </w:r>
      <w:r w:rsidRPr="002B77DB">
        <w:rPr>
          <w:rFonts w:eastAsia="Arial" w:cs="Arial"/>
        </w:rPr>
        <w:t>of</w:t>
      </w:r>
      <w:r w:rsidRPr="002B77DB">
        <w:rPr>
          <w:rFonts w:eastAsia="Arial" w:cs="Arial"/>
          <w:spacing w:val="-2"/>
        </w:rPr>
        <w:t xml:space="preserve"> </w:t>
      </w:r>
      <w:r w:rsidRPr="002B77DB">
        <w:rPr>
          <w:rFonts w:eastAsia="Arial" w:cs="Arial"/>
        </w:rPr>
        <w:t>resident</w:t>
      </w:r>
      <w:r w:rsidRPr="002B77DB">
        <w:rPr>
          <w:rFonts w:eastAsia="Arial" w:cs="Arial"/>
          <w:spacing w:val="-8"/>
        </w:rPr>
        <w:t xml:space="preserve"> </w:t>
      </w:r>
      <w:r w:rsidRPr="002B77DB">
        <w:rPr>
          <w:rFonts w:eastAsia="Arial" w:cs="Arial"/>
          <w:w w:val="99"/>
        </w:rPr>
        <w:t>pe</w:t>
      </w:r>
      <w:r w:rsidRPr="002B77DB">
        <w:rPr>
          <w:rFonts w:eastAsia="Arial" w:cs="Arial"/>
          <w:spacing w:val="-1"/>
          <w:w w:val="99"/>
        </w:rPr>
        <w:t>r</w:t>
      </w:r>
      <w:r w:rsidRPr="002B77DB">
        <w:rPr>
          <w:rFonts w:eastAsia="Arial" w:cs="Arial"/>
          <w:w w:val="99"/>
        </w:rPr>
        <w:t>formance</w:t>
      </w:r>
    </w:p>
    <w:p w14:paraId="441D3151" w14:textId="60B29FD9" w:rsidR="00754642" w:rsidRPr="002B77DB" w:rsidRDefault="00E169A2" w:rsidP="00760143">
      <w:pPr>
        <w:pStyle w:val="ListParagraph"/>
        <w:numPr>
          <w:ilvl w:val="0"/>
          <w:numId w:val="204"/>
        </w:numPr>
        <w:jc w:val="both"/>
        <w:rPr>
          <w:rFonts w:eastAsia="Arial" w:cs="Arial"/>
        </w:rPr>
      </w:pPr>
      <w:r w:rsidRPr="002B77DB">
        <w:rPr>
          <w:rFonts w:eastAsia="Arial" w:cs="Arial"/>
        </w:rPr>
        <w:t>Aggregate</w:t>
      </w:r>
      <w:r w:rsidRPr="002B77DB">
        <w:rPr>
          <w:rFonts w:eastAsia="Arial" w:cs="Arial"/>
          <w:spacing w:val="-10"/>
        </w:rPr>
        <w:t xml:space="preserve"> </w:t>
      </w:r>
      <w:r w:rsidRPr="002B77DB">
        <w:rPr>
          <w:rFonts w:eastAsia="Arial" w:cs="Arial"/>
        </w:rPr>
        <w:t>data</w:t>
      </w:r>
      <w:r w:rsidRPr="002B77DB">
        <w:rPr>
          <w:rFonts w:eastAsia="Arial" w:cs="Arial"/>
          <w:spacing w:val="-4"/>
        </w:rPr>
        <w:t xml:space="preserve"> </w:t>
      </w:r>
      <w:r w:rsidRPr="002B77DB">
        <w:rPr>
          <w:rFonts w:eastAsia="Arial" w:cs="Arial"/>
        </w:rPr>
        <w:t>from</w:t>
      </w:r>
      <w:r w:rsidRPr="002B77DB">
        <w:rPr>
          <w:rFonts w:eastAsia="Arial" w:cs="Arial"/>
          <w:spacing w:val="-4"/>
        </w:rPr>
        <w:t xml:space="preserve"> </w:t>
      </w:r>
      <w:r w:rsidRPr="002B77DB">
        <w:rPr>
          <w:rFonts w:eastAsia="Arial" w:cs="Arial"/>
        </w:rPr>
        <w:t>resident</w:t>
      </w:r>
      <w:r w:rsidRPr="002B77DB">
        <w:rPr>
          <w:rFonts w:eastAsia="Arial" w:cs="Arial"/>
          <w:spacing w:val="-8"/>
        </w:rPr>
        <w:t xml:space="preserve"> </w:t>
      </w:r>
      <w:r w:rsidRPr="002B77DB">
        <w:rPr>
          <w:rFonts w:eastAsia="Arial" w:cs="Arial"/>
        </w:rPr>
        <w:t>competency</w:t>
      </w:r>
      <w:r w:rsidRPr="002B77DB">
        <w:rPr>
          <w:rFonts w:eastAsia="Arial" w:cs="Arial"/>
          <w:spacing w:val="-12"/>
        </w:rPr>
        <w:t xml:space="preserve"> </w:t>
      </w:r>
      <w:r w:rsidRPr="002B77DB">
        <w:rPr>
          <w:rFonts w:eastAsia="Arial" w:cs="Arial"/>
        </w:rPr>
        <w:t>and milestone</w:t>
      </w:r>
      <w:r w:rsidRPr="002B77DB">
        <w:rPr>
          <w:rFonts w:eastAsia="Arial" w:cs="Arial"/>
          <w:spacing w:val="-9"/>
        </w:rPr>
        <w:t xml:space="preserve"> </w:t>
      </w:r>
      <w:r w:rsidRPr="002B77DB">
        <w:rPr>
          <w:rFonts w:eastAsia="Arial" w:cs="Arial"/>
          <w:spacing w:val="-1"/>
        </w:rPr>
        <w:t>a</w:t>
      </w:r>
      <w:r w:rsidRPr="002B77DB">
        <w:rPr>
          <w:rFonts w:eastAsia="Arial" w:cs="Arial"/>
        </w:rPr>
        <w:t>ssessment</w:t>
      </w:r>
    </w:p>
    <w:p w14:paraId="2EF9D19C" w14:textId="39E56F27" w:rsidR="00754642" w:rsidRPr="002B77DB" w:rsidRDefault="00E169A2" w:rsidP="00760143">
      <w:pPr>
        <w:pStyle w:val="ListParagraph"/>
        <w:numPr>
          <w:ilvl w:val="0"/>
          <w:numId w:val="204"/>
        </w:numPr>
        <w:jc w:val="both"/>
        <w:rPr>
          <w:rFonts w:eastAsia="Arial" w:cs="Arial"/>
        </w:rPr>
      </w:pPr>
      <w:r w:rsidRPr="002B77DB">
        <w:rPr>
          <w:rFonts w:eastAsia="Arial" w:cs="Arial"/>
        </w:rPr>
        <w:t>Resident</w:t>
      </w:r>
      <w:r w:rsidRPr="002B77DB">
        <w:rPr>
          <w:rFonts w:eastAsia="Arial" w:cs="Arial"/>
          <w:spacing w:val="-9"/>
        </w:rPr>
        <w:t xml:space="preserve"> </w:t>
      </w:r>
      <w:r w:rsidRPr="002B77DB">
        <w:rPr>
          <w:rFonts w:eastAsia="Arial" w:cs="Arial"/>
        </w:rPr>
        <w:t>in</w:t>
      </w:r>
      <w:r w:rsidRPr="002B77DB">
        <w:rPr>
          <w:rFonts w:eastAsia="Arial" w:cs="Arial"/>
          <w:spacing w:val="-1"/>
        </w:rPr>
        <w:t>-</w:t>
      </w:r>
      <w:r w:rsidRPr="002B77DB">
        <w:rPr>
          <w:rFonts w:eastAsia="Arial" w:cs="Arial"/>
        </w:rPr>
        <w:t>training</w:t>
      </w:r>
      <w:r w:rsidRPr="002B77DB">
        <w:rPr>
          <w:rFonts w:eastAsia="Arial" w:cs="Arial"/>
          <w:spacing w:val="-10"/>
        </w:rPr>
        <w:t xml:space="preserve"> </w:t>
      </w:r>
      <w:r w:rsidRPr="002B77DB">
        <w:rPr>
          <w:rFonts w:eastAsia="Arial" w:cs="Arial"/>
        </w:rPr>
        <w:t>examination</w:t>
      </w:r>
      <w:r w:rsidRPr="002B77DB">
        <w:rPr>
          <w:rFonts w:eastAsia="Arial" w:cs="Arial"/>
          <w:spacing w:val="-12"/>
        </w:rPr>
        <w:t xml:space="preserve"> </w:t>
      </w:r>
      <w:r w:rsidRPr="002B77DB">
        <w:rPr>
          <w:rFonts w:eastAsia="Arial" w:cs="Arial"/>
        </w:rPr>
        <w:t>performance</w:t>
      </w:r>
    </w:p>
    <w:p w14:paraId="40EB17B4" w14:textId="79819298" w:rsidR="00754642" w:rsidRPr="002B77DB" w:rsidRDefault="00E169A2" w:rsidP="00760143">
      <w:pPr>
        <w:pStyle w:val="ListParagraph"/>
        <w:numPr>
          <w:ilvl w:val="0"/>
          <w:numId w:val="204"/>
        </w:numPr>
        <w:jc w:val="both"/>
        <w:rPr>
          <w:rFonts w:eastAsia="Arial" w:cs="Arial"/>
        </w:rPr>
      </w:pPr>
      <w:r w:rsidRPr="002B77DB">
        <w:rPr>
          <w:rFonts w:eastAsia="Arial" w:cs="Arial"/>
        </w:rPr>
        <w:t>Resident</w:t>
      </w:r>
      <w:r w:rsidRPr="002B77DB">
        <w:rPr>
          <w:rFonts w:eastAsia="Arial" w:cs="Arial"/>
          <w:spacing w:val="-9"/>
        </w:rPr>
        <w:t xml:space="preserve"> </w:t>
      </w:r>
      <w:r w:rsidRPr="002B77DB">
        <w:rPr>
          <w:rFonts w:eastAsia="Arial" w:cs="Arial"/>
        </w:rPr>
        <w:t>c</w:t>
      </w:r>
      <w:r w:rsidRPr="002B77DB">
        <w:rPr>
          <w:rFonts w:eastAsia="Arial" w:cs="Arial"/>
          <w:spacing w:val="-1"/>
        </w:rPr>
        <w:t>a</w:t>
      </w:r>
      <w:r w:rsidRPr="002B77DB">
        <w:rPr>
          <w:rFonts w:eastAsia="Arial" w:cs="Arial"/>
        </w:rPr>
        <w:t>se</w:t>
      </w:r>
      <w:r w:rsidRPr="002B77DB">
        <w:rPr>
          <w:rFonts w:eastAsia="Arial" w:cs="Arial"/>
          <w:spacing w:val="-5"/>
        </w:rPr>
        <w:t xml:space="preserve"> </w:t>
      </w:r>
      <w:r w:rsidRPr="002B77DB">
        <w:rPr>
          <w:rFonts w:eastAsia="Arial" w:cs="Arial"/>
        </w:rPr>
        <w:t>and</w:t>
      </w:r>
      <w:r w:rsidRPr="002B77DB">
        <w:rPr>
          <w:rFonts w:eastAsia="Arial" w:cs="Arial"/>
          <w:spacing w:val="-4"/>
        </w:rPr>
        <w:t xml:space="preserve"> </w:t>
      </w:r>
      <w:r w:rsidRPr="002B77DB">
        <w:rPr>
          <w:rFonts w:eastAsia="Arial" w:cs="Arial"/>
        </w:rPr>
        <w:t>procedure</w:t>
      </w:r>
      <w:r w:rsidRPr="002B77DB">
        <w:rPr>
          <w:rFonts w:eastAsia="Arial" w:cs="Arial"/>
          <w:spacing w:val="-10"/>
        </w:rPr>
        <w:t xml:space="preserve"> </w:t>
      </w:r>
      <w:r w:rsidRPr="002B77DB">
        <w:rPr>
          <w:rFonts w:eastAsia="Arial" w:cs="Arial"/>
        </w:rPr>
        <w:t>logs</w:t>
      </w:r>
    </w:p>
    <w:p w14:paraId="15F9198D" w14:textId="4003878F" w:rsidR="00754642" w:rsidRPr="002B77DB" w:rsidRDefault="00E169A2" w:rsidP="00760143">
      <w:pPr>
        <w:pStyle w:val="ListParagraph"/>
        <w:numPr>
          <w:ilvl w:val="0"/>
          <w:numId w:val="204"/>
        </w:numPr>
        <w:jc w:val="both"/>
        <w:rPr>
          <w:rFonts w:eastAsia="Arial" w:cs="Arial"/>
        </w:rPr>
      </w:pPr>
      <w:r w:rsidRPr="002B77DB">
        <w:rPr>
          <w:rFonts w:eastAsia="Arial" w:cs="Arial"/>
        </w:rPr>
        <w:t>Resident</w:t>
      </w:r>
      <w:r w:rsidRPr="002B77DB">
        <w:rPr>
          <w:rFonts w:eastAsia="Arial" w:cs="Arial"/>
          <w:spacing w:val="-9"/>
        </w:rPr>
        <w:t xml:space="preserve"> </w:t>
      </w:r>
      <w:r w:rsidRPr="002B77DB">
        <w:rPr>
          <w:rFonts w:eastAsia="Arial" w:cs="Arial"/>
        </w:rPr>
        <w:t>p</w:t>
      </w:r>
      <w:r w:rsidRPr="002B77DB">
        <w:rPr>
          <w:rFonts w:eastAsia="Arial" w:cs="Arial"/>
          <w:spacing w:val="-1"/>
        </w:rPr>
        <w:t>r</w:t>
      </w:r>
      <w:r w:rsidRPr="002B77DB">
        <w:rPr>
          <w:rFonts w:eastAsia="Arial" w:cs="Arial"/>
        </w:rPr>
        <w:t>ogress</w:t>
      </w:r>
      <w:r w:rsidRPr="002B77DB">
        <w:rPr>
          <w:rFonts w:eastAsia="Arial" w:cs="Arial"/>
          <w:spacing w:val="-9"/>
        </w:rPr>
        <w:t xml:space="preserve"> </w:t>
      </w:r>
      <w:r w:rsidRPr="002B77DB">
        <w:rPr>
          <w:rFonts w:eastAsia="Arial" w:cs="Arial"/>
        </w:rPr>
        <w:t>and</w:t>
      </w:r>
      <w:r w:rsidRPr="002B77DB">
        <w:rPr>
          <w:rFonts w:eastAsia="Arial" w:cs="Arial"/>
          <w:spacing w:val="-5"/>
        </w:rPr>
        <w:t xml:space="preserve"> </w:t>
      </w:r>
      <w:r w:rsidRPr="002B77DB">
        <w:rPr>
          <w:rFonts w:eastAsia="Arial" w:cs="Arial"/>
        </w:rPr>
        <w:t>advancem</w:t>
      </w:r>
      <w:r w:rsidRPr="002B77DB">
        <w:rPr>
          <w:rFonts w:eastAsia="Arial" w:cs="Arial"/>
          <w:spacing w:val="1"/>
        </w:rPr>
        <w:t>e</w:t>
      </w:r>
      <w:r w:rsidRPr="002B77DB">
        <w:rPr>
          <w:rFonts w:eastAsia="Arial" w:cs="Arial"/>
        </w:rPr>
        <w:t>nt</w:t>
      </w:r>
      <w:r w:rsidRPr="002B77DB">
        <w:rPr>
          <w:rFonts w:eastAsia="Arial" w:cs="Arial"/>
          <w:spacing w:val="-13"/>
        </w:rPr>
        <w:t xml:space="preserve"> </w:t>
      </w:r>
      <w:r w:rsidRPr="002B77DB">
        <w:rPr>
          <w:rFonts w:eastAsia="Arial" w:cs="Arial"/>
        </w:rPr>
        <w:t>data</w:t>
      </w:r>
    </w:p>
    <w:p w14:paraId="4B05D0CA" w14:textId="7DC6C37F" w:rsidR="00565156" w:rsidRPr="002B77DB" w:rsidRDefault="00E169A2" w:rsidP="00760143">
      <w:pPr>
        <w:pStyle w:val="ListParagraph"/>
        <w:numPr>
          <w:ilvl w:val="0"/>
          <w:numId w:val="204"/>
        </w:numPr>
        <w:jc w:val="both"/>
        <w:rPr>
          <w:rFonts w:eastAsia="Arial" w:cs="Arial"/>
        </w:rPr>
      </w:pPr>
      <w:r w:rsidRPr="002B77DB">
        <w:rPr>
          <w:rFonts w:eastAsia="Arial" w:cs="Arial"/>
        </w:rPr>
        <w:t>Resident</w:t>
      </w:r>
      <w:r w:rsidRPr="002B77DB">
        <w:rPr>
          <w:rFonts w:eastAsia="Arial" w:cs="Arial"/>
          <w:spacing w:val="-9"/>
        </w:rPr>
        <w:t xml:space="preserve"> </w:t>
      </w:r>
      <w:r w:rsidRPr="002B77DB">
        <w:rPr>
          <w:rFonts w:eastAsia="Arial" w:cs="Arial"/>
        </w:rPr>
        <w:t>p</w:t>
      </w:r>
      <w:r w:rsidRPr="002B77DB">
        <w:rPr>
          <w:rFonts w:eastAsia="Arial" w:cs="Arial"/>
          <w:spacing w:val="-1"/>
        </w:rPr>
        <w:t>a</w:t>
      </w:r>
      <w:r w:rsidRPr="002B77DB">
        <w:rPr>
          <w:rFonts w:eastAsia="Arial" w:cs="Arial"/>
        </w:rPr>
        <w:t>rticipation</w:t>
      </w:r>
      <w:r w:rsidRPr="002B77DB">
        <w:rPr>
          <w:rFonts w:eastAsia="Arial" w:cs="Arial"/>
          <w:spacing w:val="-13"/>
        </w:rPr>
        <w:t xml:space="preserve"> </w:t>
      </w:r>
      <w:r w:rsidRPr="002B77DB">
        <w:rPr>
          <w:rFonts w:eastAsia="Arial" w:cs="Arial"/>
        </w:rPr>
        <w:t>in</w:t>
      </w:r>
      <w:r w:rsidRPr="002B77DB">
        <w:rPr>
          <w:rFonts w:eastAsia="Arial" w:cs="Arial"/>
          <w:spacing w:val="-3"/>
        </w:rPr>
        <w:t xml:space="preserve"> </w:t>
      </w:r>
      <w:r w:rsidRPr="002B77DB">
        <w:rPr>
          <w:rFonts w:eastAsia="Arial" w:cs="Arial"/>
        </w:rPr>
        <w:t>scholarly</w:t>
      </w:r>
      <w:r w:rsidRPr="002B77DB">
        <w:rPr>
          <w:rFonts w:eastAsia="Arial" w:cs="Arial"/>
          <w:spacing w:val="-9"/>
        </w:rPr>
        <w:t xml:space="preserve"> </w:t>
      </w:r>
      <w:r w:rsidRPr="002B77DB">
        <w:rPr>
          <w:rFonts w:eastAsia="Arial" w:cs="Arial"/>
        </w:rPr>
        <w:t xml:space="preserve">activities </w:t>
      </w:r>
    </w:p>
    <w:p w14:paraId="369F2DF0" w14:textId="77777777" w:rsidR="00FE471E" w:rsidRPr="002B77DB" w:rsidRDefault="00FE471E" w:rsidP="00136239">
      <w:pPr>
        <w:pStyle w:val="ListParagraph"/>
        <w:ind w:left="2160"/>
        <w:jc w:val="both"/>
        <w:rPr>
          <w:rFonts w:eastAsia="Arial" w:cs="Arial"/>
        </w:rPr>
      </w:pPr>
    </w:p>
    <w:p w14:paraId="105602CD" w14:textId="745155D0" w:rsidR="00754642" w:rsidRPr="002B77DB" w:rsidRDefault="00E169A2" w:rsidP="00760143">
      <w:pPr>
        <w:pStyle w:val="ListParagraph"/>
        <w:numPr>
          <w:ilvl w:val="0"/>
          <w:numId w:val="202"/>
        </w:numPr>
        <w:ind w:left="1440"/>
        <w:jc w:val="both"/>
        <w:rPr>
          <w:rFonts w:eastAsia="Arial" w:cs="Arial"/>
        </w:rPr>
      </w:pPr>
      <w:r w:rsidRPr="002B77DB">
        <w:rPr>
          <w:rFonts w:eastAsia="Arial" w:cs="Arial"/>
        </w:rPr>
        <w:t>Measures</w:t>
      </w:r>
      <w:r w:rsidRPr="002B77DB">
        <w:rPr>
          <w:rFonts w:eastAsia="Arial" w:cs="Arial"/>
          <w:spacing w:val="-10"/>
        </w:rPr>
        <w:t xml:space="preserve"> </w:t>
      </w:r>
      <w:r w:rsidRPr="002B77DB">
        <w:rPr>
          <w:rFonts w:eastAsia="Arial" w:cs="Arial"/>
        </w:rPr>
        <w:t>of</w:t>
      </w:r>
      <w:r w:rsidRPr="002B77DB">
        <w:rPr>
          <w:rFonts w:eastAsia="Arial" w:cs="Arial"/>
          <w:spacing w:val="-2"/>
        </w:rPr>
        <w:t xml:space="preserve"> </w:t>
      </w:r>
      <w:r w:rsidRPr="002B77DB">
        <w:rPr>
          <w:rFonts w:eastAsia="Arial" w:cs="Arial"/>
        </w:rPr>
        <w:t>graduate</w:t>
      </w:r>
      <w:r w:rsidRPr="002B77DB">
        <w:rPr>
          <w:rFonts w:eastAsia="Arial" w:cs="Arial"/>
          <w:spacing w:val="-9"/>
        </w:rPr>
        <w:t xml:space="preserve"> </w:t>
      </w:r>
      <w:r w:rsidRPr="002B77DB">
        <w:rPr>
          <w:rFonts w:eastAsia="Arial" w:cs="Arial"/>
        </w:rPr>
        <w:t>performance</w:t>
      </w:r>
    </w:p>
    <w:p w14:paraId="4EB63E60" w14:textId="46A1010C" w:rsidR="00754642" w:rsidRPr="002B77DB" w:rsidRDefault="00E169A2" w:rsidP="00760143">
      <w:pPr>
        <w:pStyle w:val="ListParagraph"/>
        <w:numPr>
          <w:ilvl w:val="0"/>
          <w:numId w:val="203"/>
        </w:numPr>
        <w:jc w:val="both"/>
        <w:rPr>
          <w:rFonts w:eastAsia="Arial" w:cs="Arial"/>
        </w:rPr>
      </w:pPr>
      <w:r w:rsidRPr="002B77DB">
        <w:rPr>
          <w:rFonts w:eastAsia="Arial" w:cs="Arial"/>
        </w:rPr>
        <w:t>Graduate</w:t>
      </w:r>
      <w:r w:rsidRPr="002B77DB">
        <w:rPr>
          <w:rFonts w:eastAsia="Arial" w:cs="Arial"/>
          <w:spacing w:val="-9"/>
        </w:rPr>
        <w:t xml:space="preserve"> </w:t>
      </w:r>
      <w:r w:rsidRPr="002B77DB">
        <w:rPr>
          <w:rFonts w:eastAsia="Arial" w:cs="Arial"/>
        </w:rPr>
        <w:t>performance</w:t>
      </w:r>
      <w:r w:rsidRPr="002B77DB">
        <w:rPr>
          <w:rFonts w:eastAsia="Arial" w:cs="Arial"/>
          <w:spacing w:val="-12"/>
        </w:rPr>
        <w:t xml:space="preserve"> </w:t>
      </w:r>
      <w:r w:rsidRPr="002B77DB">
        <w:rPr>
          <w:rFonts w:eastAsia="Arial" w:cs="Arial"/>
        </w:rPr>
        <w:t>on</w:t>
      </w:r>
      <w:r w:rsidRPr="002B77DB">
        <w:rPr>
          <w:rFonts w:eastAsia="Arial" w:cs="Arial"/>
          <w:spacing w:val="-2"/>
        </w:rPr>
        <w:t xml:space="preserve"> </w:t>
      </w:r>
      <w:r w:rsidRPr="002B77DB">
        <w:rPr>
          <w:rFonts w:eastAsia="Arial" w:cs="Arial"/>
        </w:rPr>
        <w:t>certific</w:t>
      </w:r>
      <w:r w:rsidRPr="002B77DB">
        <w:rPr>
          <w:rFonts w:eastAsia="Arial" w:cs="Arial"/>
          <w:spacing w:val="-1"/>
        </w:rPr>
        <w:t>a</w:t>
      </w:r>
      <w:r w:rsidRPr="002B77DB">
        <w:rPr>
          <w:rFonts w:eastAsia="Arial" w:cs="Arial"/>
        </w:rPr>
        <w:t>ti</w:t>
      </w:r>
      <w:r w:rsidRPr="002B77DB">
        <w:rPr>
          <w:rFonts w:eastAsia="Arial" w:cs="Arial"/>
          <w:spacing w:val="-1"/>
        </w:rPr>
        <w:t>o</w:t>
      </w:r>
      <w:r w:rsidRPr="002B77DB">
        <w:rPr>
          <w:rFonts w:eastAsia="Arial" w:cs="Arial"/>
        </w:rPr>
        <w:t>n</w:t>
      </w:r>
      <w:r w:rsidRPr="002B77DB">
        <w:rPr>
          <w:rFonts w:eastAsia="Arial" w:cs="Arial"/>
          <w:spacing w:val="-11"/>
        </w:rPr>
        <w:t xml:space="preserve"> </w:t>
      </w:r>
      <w:r w:rsidRPr="002B77DB">
        <w:rPr>
          <w:rFonts w:eastAsia="Arial" w:cs="Arial"/>
        </w:rPr>
        <w:t>examination(s)</w:t>
      </w:r>
    </w:p>
    <w:p w14:paraId="4083C2CA" w14:textId="57774CB8" w:rsidR="00754642" w:rsidRPr="002B77DB" w:rsidRDefault="00E169A2" w:rsidP="00760143">
      <w:pPr>
        <w:pStyle w:val="ListParagraph"/>
        <w:numPr>
          <w:ilvl w:val="0"/>
          <w:numId w:val="203"/>
        </w:numPr>
        <w:jc w:val="both"/>
        <w:rPr>
          <w:rFonts w:eastAsia="Arial" w:cs="Arial"/>
        </w:rPr>
      </w:pPr>
      <w:r w:rsidRPr="002B77DB">
        <w:rPr>
          <w:rFonts w:eastAsia="Arial" w:cs="Arial"/>
        </w:rPr>
        <w:t>Graduate</w:t>
      </w:r>
      <w:r w:rsidRPr="002B77DB">
        <w:rPr>
          <w:rFonts w:eastAsia="Arial" w:cs="Arial"/>
          <w:spacing w:val="-9"/>
        </w:rPr>
        <w:t xml:space="preserve"> </w:t>
      </w:r>
      <w:r w:rsidRPr="002B77DB">
        <w:rPr>
          <w:rFonts w:eastAsia="Arial" w:cs="Arial"/>
          <w:w w:val="99"/>
        </w:rPr>
        <w:t>placement</w:t>
      </w:r>
    </w:p>
    <w:p w14:paraId="1A96CD00" w14:textId="36B4C7A6" w:rsidR="00565156" w:rsidRPr="002B77DB" w:rsidRDefault="00E169A2" w:rsidP="00760143">
      <w:pPr>
        <w:pStyle w:val="ListParagraph"/>
        <w:numPr>
          <w:ilvl w:val="0"/>
          <w:numId w:val="203"/>
        </w:numPr>
        <w:jc w:val="both"/>
        <w:rPr>
          <w:rFonts w:eastAsia="Arial" w:cs="Arial"/>
        </w:rPr>
      </w:pPr>
      <w:r w:rsidRPr="002B77DB">
        <w:rPr>
          <w:rFonts w:eastAsia="Arial" w:cs="Arial"/>
        </w:rPr>
        <w:t>Other</w:t>
      </w:r>
      <w:r w:rsidRPr="002B77DB">
        <w:rPr>
          <w:rFonts w:eastAsia="Arial" w:cs="Arial"/>
          <w:spacing w:val="-5"/>
        </w:rPr>
        <w:t xml:space="preserve"> </w:t>
      </w:r>
      <w:r w:rsidRPr="002B77DB">
        <w:rPr>
          <w:rFonts w:eastAsia="Arial" w:cs="Arial"/>
        </w:rPr>
        <w:t>graduate</w:t>
      </w:r>
      <w:r w:rsidRPr="002B77DB">
        <w:rPr>
          <w:rFonts w:eastAsia="Arial" w:cs="Arial"/>
          <w:spacing w:val="-9"/>
        </w:rPr>
        <w:t xml:space="preserve"> </w:t>
      </w:r>
      <w:r w:rsidRPr="002B77DB">
        <w:rPr>
          <w:rFonts w:eastAsia="Arial" w:cs="Arial"/>
        </w:rPr>
        <w:t>outcome</w:t>
      </w:r>
      <w:r w:rsidRPr="002B77DB">
        <w:rPr>
          <w:rFonts w:eastAsia="Arial" w:cs="Arial"/>
          <w:spacing w:val="-8"/>
        </w:rPr>
        <w:t xml:space="preserve"> </w:t>
      </w:r>
      <w:r w:rsidRPr="002B77DB">
        <w:rPr>
          <w:rFonts w:eastAsia="Arial" w:cs="Arial"/>
        </w:rPr>
        <w:t xml:space="preserve">information </w:t>
      </w:r>
    </w:p>
    <w:p w14:paraId="3E40A456" w14:textId="77777777" w:rsidR="00FE471E" w:rsidRPr="002B77DB" w:rsidRDefault="00FE471E" w:rsidP="00136239">
      <w:pPr>
        <w:pStyle w:val="ListParagraph"/>
        <w:ind w:left="2160"/>
        <w:jc w:val="both"/>
        <w:rPr>
          <w:rFonts w:eastAsia="Arial" w:cs="Arial"/>
        </w:rPr>
      </w:pPr>
    </w:p>
    <w:p w14:paraId="19D49807" w14:textId="3AFDC689" w:rsidR="00754642" w:rsidRPr="002B77DB" w:rsidRDefault="00E169A2" w:rsidP="00760143">
      <w:pPr>
        <w:pStyle w:val="ListParagraph"/>
        <w:numPr>
          <w:ilvl w:val="0"/>
          <w:numId w:val="202"/>
        </w:numPr>
        <w:ind w:left="1440"/>
        <w:jc w:val="both"/>
        <w:rPr>
          <w:rFonts w:eastAsia="Arial" w:cs="Arial"/>
        </w:rPr>
      </w:pPr>
      <w:r w:rsidRPr="002B77DB">
        <w:rPr>
          <w:rFonts w:eastAsia="Arial" w:cs="Arial"/>
        </w:rPr>
        <w:t>Measures</w:t>
      </w:r>
      <w:r w:rsidRPr="002B77DB">
        <w:rPr>
          <w:rFonts w:eastAsia="Arial" w:cs="Arial"/>
          <w:spacing w:val="-10"/>
        </w:rPr>
        <w:t xml:space="preserve"> </w:t>
      </w:r>
      <w:r w:rsidRPr="002B77DB">
        <w:rPr>
          <w:rFonts w:eastAsia="Arial" w:cs="Arial"/>
        </w:rPr>
        <w:t>of</w:t>
      </w:r>
      <w:r w:rsidRPr="002B77DB">
        <w:rPr>
          <w:rFonts w:eastAsia="Arial" w:cs="Arial"/>
          <w:spacing w:val="-2"/>
        </w:rPr>
        <w:t xml:space="preserve"> </w:t>
      </w:r>
      <w:r w:rsidRPr="002B77DB">
        <w:rPr>
          <w:rFonts w:eastAsia="Arial" w:cs="Arial"/>
        </w:rPr>
        <w:t>program</w:t>
      </w:r>
      <w:r w:rsidRPr="002B77DB">
        <w:rPr>
          <w:rFonts w:eastAsia="Arial" w:cs="Arial"/>
          <w:spacing w:val="-8"/>
        </w:rPr>
        <w:t xml:space="preserve"> </w:t>
      </w:r>
      <w:r w:rsidRPr="002B77DB">
        <w:rPr>
          <w:rFonts w:eastAsia="Arial" w:cs="Arial"/>
        </w:rPr>
        <w:t>quality</w:t>
      </w:r>
    </w:p>
    <w:p w14:paraId="0BD8F374" w14:textId="725A7459" w:rsidR="00754642" w:rsidRPr="002B77DB" w:rsidRDefault="00E169A2" w:rsidP="00760143">
      <w:pPr>
        <w:pStyle w:val="ListParagraph"/>
        <w:numPr>
          <w:ilvl w:val="0"/>
          <w:numId w:val="205"/>
        </w:numPr>
        <w:jc w:val="both"/>
        <w:rPr>
          <w:rFonts w:eastAsia="Arial" w:cs="Arial"/>
        </w:rPr>
      </w:pPr>
      <w:r w:rsidRPr="002B77DB">
        <w:rPr>
          <w:rFonts w:eastAsia="Arial" w:cs="Arial"/>
        </w:rPr>
        <w:t>Residency</w:t>
      </w:r>
      <w:r w:rsidRPr="002B77DB">
        <w:rPr>
          <w:rFonts w:eastAsia="Arial" w:cs="Arial"/>
          <w:spacing w:val="-10"/>
        </w:rPr>
        <w:t xml:space="preserve"> </w:t>
      </w:r>
      <w:r w:rsidRPr="002B77DB">
        <w:rPr>
          <w:rFonts w:eastAsia="Arial" w:cs="Arial"/>
        </w:rPr>
        <w:t>program</w:t>
      </w:r>
      <w:r w:rsidRPr="002B77DB">
        <w:rPr>
          <w:rFonts w:eastAsia="Arial" w:cs="Arial"/>
          <w:spacing w:val="-8"/>
        </w:rPr>
        <w:t xml:space="preserve"> </w:t>
      </w:r>
      <w:r w:rsidRPr="002B77DB">
        <w:rPr>
          <w:rFonts w:eastAsia="Arial" w:cs="Arial"/>
        </w:rPr>
        <w:t>goals</w:t>
      </w:r>
      <w:r w:rsidRPr="002B77DB">
        <w:rPr>
          <w:rFonts w:eastAsia="Arial" w:cs="Arial"/>
          <w:spacing w:val="-5"/>
        </w:rPr>
        <w:t xml:space="preserve"> </w:t>
      </w:r>
      <w:r w:rsidRPr="002B77DB">
        <w:rPr>
          <w:rFonts w:eastAsia="Arial" w:cs="Arial"/>
        </w:rPr>
        <w:t>and</w:t>
      </w:r>
      <w:r w:rsidRPr="002B77DB">
        <w:rPr>
          <w:rFonts w:eastAsia="Arial" w:cs="Arial"/>
          <w:spacing w:val="-4"/>
        </w:rPr>
        <w:t xml:space="preserve"> </w:t>
      </w:r>
      <w:r w:rsidRPr="002B77DB">
        <w:rPr>
          <w:rFonts w:eastAsia="Arial" w:cs="Arial"/>
        </w:rPr>
        <w:t>objec</w:t>
      </w:r>
      <w:r w:rsidRPr="002B77DB">
        <w:rPr>
          <w:rFonts w:eastAsia="Arial" w:cs="Arial"/>
          <w:spacing w:val="-1"/>
        </w:rPr>
        <w:t>t</w:t>
      </w:r>
      <w:r w:rsidRPr="002B77DB">
        <w:rPr>
          <w:rFonts w:eastAsia="Arial" w:cs="Arial"/>
        </w:rPr>
        <w:t>ives</w:t>
      </w:r>
    </w:p>
    <w:p w14:paraId="1D005161" w14:textId="522BAD8D" w:rsidR="00754642" w:rsidRPr="002B77DB" w:rsidRDefault="00E169A2" w:rsidP="00760143">
      <w:pPr>
        <w:pStyle w:val="ListParagraph"/>
        <w:numPr>
          <w:ilvl w:val="0"/>
          <w:numId w:val="205"/>
        </w:numPr>
        <w:spacing w:before="5"/>
        <w:jc w:val="both"/>
        <w:rPr>
          <w:rFonts w:eastAsia="Arial" w:cs="Arial"/>
        </w:rPr>
      </w:pPr>
      <w:r w:rsidRPr="002B77DB">
        <w:rPr>
          <w:rFonts w:eastAsia="Arial" w:cs="Arial"/>
        </w:rPr>
        <w:t>Aggregate</w:t>
      </w:r>
      <w:r w:rsidRPr="002B77DB">
        <w:rPr>
          <w:rFonts w:eastAsia="Arial" w:cs="Arial"/>
          <w:spacing w:val="-10"/>
        </w:rPr>
        <w:t xml:space="preserve"> </w:t>
      </w:r>
      <w:r w:rsidRPr="002B77DB">
        <w:rPr>
          <w:rFonts w:eastAsia="Arial" w:cs="Arial"/>
        </w:rPr>
        <w:t>residents’</w:t>
      </w:r>
      <w:r w:rsidRPr="002B77DB">
        <w:rPr>
          <w:rFonts w:eastAsia="Arial" w:cs="Arial"/>
          <w:spacing w:val="-9"/>
        </w:rPr>
        <w:t xml:space="preserve"> </w:t>
      </w:r>
      <w:r w:rsidRPr="002B77DB">
        <w:rPr>
          <w:rFonts w:eastAsia="Arial" w:cs="Arial"/>
        </w:rPr>
        <w:t>a</w:t>
      </w:r>
      <w:r w:rsidRPr="002B77DB">
        <w:rPr>
          <w:rFonts w:eastAsia="Arial" w:cs="Arial"/>
          <w:spacing w:val="-1"/>
        </w:rPr>
        <w:t>n</w:t>
      </w:r>
      <w:r w:rsidRPr="002B77DB">
        <w:rPr>
          <w:rFonts w:eastAsia="Arial" w:cs="Arial"/>
        </w:rPr>
        <w:t>nual</w:t>
      </w:r>
      <w:r w:rsidRPr="002B77DB">
        <w:rPr>
          <w:rFonts w:eastAsia="Arial" w:cs="Arial"/>
          <w:spacing w:val="-7"/>
        </w:rPr>
        <w:t xml:space="preserve"> </w:t>
      </w:r>
      <w:r w:rsidRPr="002B77DB">
        <w:rPr>
          <w:rFonts w:eastAsia="Arial" w:cs="Arial"/>
        </w:rPr>
        <w:t>confid</w:t>
      </w:r>
      <w:r w:rsidRPr="002B77DB">
        <w:rPr>
          <w:rFonts w:eastAsia="Arial" w:cs="Arial"/>
          <w:spacing w:val="-1"/>
        </w:rPr>
        <w:t>e</w:t>
      </w:r>
      <w:r w:rsidRPr="002B77DB">
        <w:rPr>
          <w:rFonts w:eastAsia="Arial" w:cs="Arial"/>
        </w:rPr>
        <w:t>ntial</w:t>
      </w:r>
      <w:r w:rsidRPr="002B77DB">
        <w:rPr>
          <w:rFonts w:eastAsia="Arial" w:cs="Arial"/>
          <w:spacing w:val="-11"/>
        </w:rPr>
        <w:t xml:space="preserve"> </w:t>
      </w:r>
      <w:r w:rsidRPr="002B77DB">
        <w:rPr>
          <w:rFonts w:eastAsia="Arial" w:cs="Arial"/>
        </w:rPr>
        <w:t>written evaluations</w:t>
      </w:r>
      <w:r w:rsidRPr="002B77DB">
        <w:rPr>
          <w:rFonts w:eastAsia="Arial" w:cs="Arial"/>
          <w:spacing w:val="-12"/>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program</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faculty</w:t>
      </w:r>
    </w:p>
    <w:p w14:paraId="303EBE78" w14:textId="6392D752" w:rsidR="00754642" w:rsidRPr="002B77DB" w:rsidRDefault="00E169A2" w:rsidP="00760143">
      <w:pPr>
        <w:pStyle w:val="ListParagraph"/>
        <w:numPr>
          <w:ilvl w:val="0"/>
          <w:numId w:val="205"/>
        </w:numPr>
        <w:jc w:val="both"/>
        <w:rPr>
          <w:rFonts w:eastAsia="Arial" w:cs="Arial"/>
        </w:rPr>
      </w:pPr>
      <w:r w:rsidRPr="002B77DB">
        <w:rPr>
          <w:rFonts w:eastAsia="Arial" w:cs="Arial"/>
        </w:rPr>
        <w:t>ACGME</w:t>
      </w:r>
      <w:r w:rsidRPr="002B77DB">
        <w:rPr>
          <w:rFonts w:eastAsia="Arial" w:cs="Arial"/>
          <w:spacing w:val="-8"/>
        </w:rPr>
        <w:t xml:space="preserve"> </w:t>
      </w:r>
      <w:r w:rsidRPr="002B77DB">
        <w:rPr>
          <w:rFonts w:eastAsia="Arial" w:cs="Arial"/>
        </w:rPr>
        <w:t>a</w:t>
      </w:r>
      <w:r w:rsidRPr="002B77DB">
        <w:rPr>
          <w:rFonts w:eastAsia="Arial" w:cs="Arial"/>
          <w:spacing w:val="1"/>
        </w:rPr>
        <w:t>n</w:t>
      </w:r>
      <w:r w:rsidRPr="002B77DB">
        <w:rPr>
          <w:rFonts w:eastAsia="Arial" w:cs="Arial"/>
        </w:rPr>
        <w:t>nual</w:t>
      </w:r>
      <w:r w:rsidRPr="002B77DB">
        <w:rPr>
          <w:rFonts w:eastAsia="Arial" w:cs="Arial"/>
          <w:spacing w:val="-7"/>
        </w:rPr>
        <w:t xml:space="preserve"> </w:t>
      </w:r>
      <w:r w:rsidRPr="002B77DB">
        <w:rPr>
          <w:rFonts w:eastAsia="Arial" w:cs="Arial"/>
        </w:rPr>
        <w:t>reside</w:t>
      </w:r>
      <w:r w:rsidRPr="002B77DB">
        <w:rPr>
          <w:rFonts w:eastAsia="Arial" w:cs="Arial"/>
          <w:spacing w:val="-1"/>
        </w:rPr>
        <w:t>n</w:t>
      </w:r>
      <w:r w:rsidRPr="002B77DB">
        <w:rPr>
          <w:rFonts w:eastAsia="Arial" w:cs="Arial"/>
        </w:rPr>
        <w:t>t</w:t>
      </w:r>
      <w:r w:rsidRPr="002B77DB">
        <w:rPr>
          <w:rFonts w:eastAsia="Arial" w:cs="Arial"/>
          <w:spacing w:val="-8"/>
        </w:rPr>
        <w:t xml:space="preserve"> </w:t>
      </w:r>
      <w:r w:rsidRPr="002B77DB">
        <w:rPr>
          <w:rFonts w:eastAsia="Arial" w:cs="Arial"/>
        </w:rPr>
        <w:t>survey</w:t>
      </w:r>
    </w:p>
    <w:p w14:paraId="721DDF54" w14:textId="49FA7DA1" w:rsidR="00754642" w:rsidRPr="002B77DB" w:rsidRDefault="00E169A2" w:rsidP="00760143">
      <w:pPr>
        <w:pStyle w:val="ListParagraph"/>
        <w:numPr>
          <w:ilvl w:val="0"/>
          <w:numId w:val="205"/>
        </w:numPr>
        <w:jc w:val="both"/>
        <w:rPr>
          <w:rFonts w:eastAsia="Arial" w:cs="Arial"/>
        </w:rPr>
      </w:pPr>
      <w:r w:rsidRPr="002B77DB">
        <w:rPr>
          <w:rFonts w:eastAsia="Arial" w:cs="Arial"/>
        </w:rPr>
        <w:t>Aggregate</w:t>
      </w:r>
      <w:r w:rsidRPr="002B77DB">
        <w:rPr>
          <w:rFonts w:eastAsia="Arial" w:cs="Arial"/>
          <w:spacing w:val="-10"/>
        </w:rPr>
        <w:t xml:space="preserve"> </w:t>
      </w:r>
      <w:r w:rsidRPr="002B77DB">
        <w:rPr>
          <w:rFonts w:eastAsia="Arial" w:cs="Arial"/>
        </w:rPr>
        <w:t>faculty</w:t>
      </w:r>
      <w:r w:rsidRPr="002B77DB">
        <w:rPr>
          <w:rFonts w:eastAsia="Arial" w:cs="Arial"/>
          <w:spacing w:val="-6"/>
        </w:rPr>
        <w:t xml:space="preserve"> </w:t>
      </w:r>
      <w:r w:rsidRPr="002B77DB">
        <w:rPr>
          <w:rFonts w:eastAsia="Arial" w:cs="Arial"/>
        </w:rPr>
        <w:t>confi</w:t>
      </w:r>
      <w:r w:rsidRPr="002B77DB">
        <w:rPr>
          <w:rFonts w:eastAsia="Arial" w:cs="Arial"/>
          <w:spacing w:val="-1"/>
        </w:rPr>
        <w:t>d</w:t>
      </w:r>
      <w:r w:rsidRPr="002B77DB">
        <w:rPr>
          <w:rFonts w:eastAsia="Arial" w:cs="Arial"/>
        </w:rPr>
        <w:t>ential</w:t>
      </w:r>
      <w:r w:rsidRPr="002B77DB">
        <w:rPr>
          <w:rFonts w:eastAsia="Arial" w:cs="Arial"/>
          <w:spacing w:val="-11"/>
        </w:rPr>
        <w:t xml:space="preserve"> </w:t>
      </w:r>
      <w:r w:rsidRPr="002B77DB">
        <w:rPr>
          <w:rFonts w:eastAsia="Arial" w:cs="Arial"/>
        </w:rPr>
        <w:t>writt</w:t>
      </w:r>
      <w:r w:rsidRPr="002B77DB">
        <w:rPr>
          <w:rFonts w:eastAsia="Arial" w:cs="Arial"/>
          <w:spacing w:val="-1"/>
        </w:rPr>
        <w:t>e</w:t>
      </w:r>
      <w:r w:rsidRPr="002B77DB">
        <w:rPr>
          <w:rFonts w:eastAsia="Arial" w:cs="Arial"/>
        </w:rPr>
        <w:t>n</w:t>
      </w:r>
      <w:r w:rsidRPr="002B77DB">
        <w:rPr>
          <w:rFonts w:eastAsia="Arial" w:cs="Arial"/>
          <w:spacing w:val="-6"/>
        </w:rPr>
        <w:t xml:space="preserve"> </w:t>
      </w:r>
      <w:r w:rsidRPr="002B77DB">
        <w:rPr>
          <w:rFonts w:eastAsia="Arial" w:cs="Arial"/>
        </w:rPr>
        <w:t>evaluations</w:t>
      </w:r>
      <w:r w:rsidRPr="002B77DB">
        <w:rPr>
          <w:rFonts w:eastAsia="Arial" w:cs="Arial"/>
          <w:spacing w:val="-11"/>
        </w:rPr>
        <w:t xml:space="preserve"> </w:t>
      </w:r>
      <w:r w:rsidRPr="002B77DB">
        <w:rPr>
          <w:rFonts w:eastAsia="Arial" w:cs="Arial"/>
        </w:rPr>
        <w:t>of</w:t>
      </w:r>
      <w:r w:rsidRPr="002B77DB">
        <w:rPr>
          <w:rFonts w:eastAsia="Arial" w:cs="Arial"/>
          <w:spacing w:val="-2"/>
        </w:rPr>
        <w:t xml:space="preserve"> </w:t>
      </w:r>
      <w:r w:rsidRPr="002B77DB">
        <w:rPr>
          <w:rFonts w:eastAsia="Arial" w:cs="Arial"/>
        </w:rPr>
        <w:t>the program</w:t>
      </w:r>
    </w:p>
    <w:p w14:paraId="7F0D7C45" w14:textId="05D82703" w:rsidR="00754642" w:rsidRPr="002B77DB" w:rsidRDefault="00E169A2" w:rsidP="00760143">
      <w:pPr>
        <w:pStyle w:val="ListParagraph"/>
        <w:numPr>
          <w:ilvl w:val="0"/>
          <w:numId w:val="205"/>
        </w:numPr>
        <w:jc w:val="both"/>
        <w:rPr>
          <w:rFonts w:eastAsia="Arial" w:cs="Arial"/>
        </w:rPr>
      </w:pPr>
      <w:r w:rsidRPr="002B77DB">
        <w:rPr>
          <w:rFonts w:eastAsia="Arial" w:cs="Arial"/>
        </w:rPr>
        <w:t>ACGME</w:t>
      </w:r>
      <w:r w:rsidRPr="002B77DB">
        <w:rPr>
          <w:rFonts w:eastAsia="Arial" w:cs="Arial"/>
          <w:spacing w:val="-8"/>
        </w:rPr>
        <w:t xml:space="preserve"> </w:t>
      </w:r>
      <w:r w:rsidRPr="002B77DB">
        <w:rPr>
          <w:rFonts w:eastAsia="Arial" w:cs="Arial"/>
        </w:rPr>
        <w:t>a</w:t>
      </w:r>
      <w:r w:rsidRPr="002B77DB">
        <w:rPr>
          <w:rFonts w:eastAsia="Arial" w:cs="Arial"/>
          <w:spacing w:val="1"/>
        </w:rPr>
        <w:t>n</w:t>
      </w:r>
      <w:r w:rsidRPr="002B77DB">
        <w:rPr>
          <w:rFonts w:eastAsia="Arial" w:cs="Arial"/>
        </w:rPr>
        <w:t>nual</w:t>
      </w:r>
      <w:r w:rsidRPr="002B77DB">
        <w:rPr>
          <w:rFonts w:eastAsia="Arial" w:cs="Arial"/>
          <w:spacing w:val="-7"/>
        </w:rPr>
        <w:t xml:space="preserve"> </w:t>
      </w:r>
      <w:r w:rsidRPr="002B77DB">
        <w:rPr>
          <w:rFonts w:eastAsia="Arial" w:cs="Arial"/>
        </w:rPr>
        <w:t>faculty</w:t>
      </w:r>
      <w:r w:rsidRPr="002B77DB">
        <w:rPr>
          <w:rFonts w:eastAsia="Arial" w:cs="Arial"/>
          <w:spacing w:val="-7"/>
        </w:rPr>
        <w:t xml:space="preserve"> </w:t>
      </w:r>
      <w:r w:rsidRPr="002B77DB">
        <w:rPr>
          <w:rFonts w:eastAsia="Arial" w:cs="Arial"/>
        </w:rPr>
        <w:t>survey</w:t>
      </w:r>
    </w:p>
    <w:p w14:paraId="43654C7E" w14:textId="244E6926" w:rsidR="00754642" w:rsidRPr="002B77DB" w:rsidRDefault="00E169A2" w:rsidP="00760143">
      <w:pPr>
        <w:pStyle w:val="ListParagraph"/>
        <w:numPr>
          <w:ilvl w:val="0"/>
          <w:numId w:val="205"/>
        </w:numPr>
        <w:jc w:val="both"/>
        <w:rPr>
          <w:rFonts w:eastAsia="Arial" w:cs="Arial"/>
        </w:rPr>
      </w:pPr>
      <w:r w:rsidRPr="002B77DB">
        <w:rPr>
          <w:rFonts w:eastAsia="Arial" w:cs="Arial"/>
        </w:rPr>
        <w:t>Other</w:t>
      </w:r>
      <w:r w:rsidRPr="002B77DB">
        <w:rPr>
          <w:rFonts w:eastAsia="Arial" w:cs="Arial"/>
          <w:spacing w:val="-5"/>
        </w:rPr>
        <w:t xml:space="preserve"> </w:t>
      </w:r>
      <w:r w:rsidRPr="002B77DB">
        <w:rPr>
          <w:rFonts w:eastAsia="Arial" w:cs="Arial"/>
        </w:rPr>
        <w:t>surv</w:t>
      </w:r>
      <w:r w:rsidRPr="002B77DB">
        <w:rPr>
          <w:rFonts w:eastAsia="Arial" w:cs="Arial"/>
          <w:spacing w:val="1"/>
        </w:rPr>
        <w:t>e</w:t>
      </w:r>
      <w:r w:rsidRPr="002B77DB">
        <w:rPr>
          <w:rFonts w:eastAsia="Arial" w:cs="Arial"/>
        </w:rPr>
        <w:t>y</w:t>
      </w:r>
      <w:r w:rsidRPr="002B77DB">
        <w:rPr>
          <w:rFonts w:eastAsia="Arial" w:cs="Arial"/>
          <w:spacing w:val="-6"/>
        </w:rPr>
        <w:t xml:space="preserve"> </w:t>
      </w:r>
      <w:r w:rsidRPr="002B77DB">
        <w:rPr>
          <w:rFonts w:eastAsia="Arial" w:cs="Arial"/>
        </w:rPr>
        <w:t>or</w:t>
      </w:r>
      <w:r w:rsidRPr="002B77DB">
        <w:rPr>
          <w:rFonts w:eastAsia="Arial" w:cs="Arial"/>
          <w:spacing w:val="-2"/>
        </w:rPr>
        <w:t xml:space="preserve"> </w:t>
      </w:r>
      <w:r w:rsidRPr="002B77DB">
        <w:rPr>
          <w:rFonts w:eastAsia="Arial" w:cs="Arial"/>
        </w:rPr>
        <w:t>evaluation</w:t>
      </w:r>
      <w:r w:rsidRPr="002B77DB">
        <w:rPr>
          <w:rFonts w:eastAsia="Arial" w:cs="Arial"/>
          <w:spacing w:val="-10"/>
        </w:rPr>
        <w:t xml:space="preserve"> </w:t>
      </w:r>
      <w:r w:rsidRPr="002B77DB">
        <w:rPr>
          <w:rFonts w:eastAsia="Arial" w:cs="Arial"/>
        </w:rPr>
        <w:t>instrument</w:t>
      </w:r>
      <w:r w:rsidRPr="002B77DB">
        <w:rPr>
          <w:rFonts w:eastAsia="Arial" w:cs="Arial"/>
          <w:spacing w:val="-10"/>
        </w:rPr>
        <w:t xml:space="preserve"> </w:t>
      </w:r>
      <w:r w:rsidRPr="002B77DB">
        <w:rPr>
          <w:rFonts w:eastAsia="Arial" w:cs="Arial"/>
        </w:rPr>
        <w:t>results</w:t>
      </w:r>
    </w:p>
    <w:p w14:paraId="20344721" w14:textId="0819D81E" w:rsidR="00754642" w:rsidRPr="002B77DB" w:rsidRDefault="00E169A2" w:rsidP="00760143">
      <w:pPr>
        <w:pStyle w:val="ListParagraph"/>
        <w:numPr>
          <w:ilvl w:val="0"/>
          <w:numId w:val="205"/>
        </w:numPr>
        <w:jc w:val="both"/>
        <w:rPr>
          <w:rFonts w:eastAsia="Arial" w:cs="Arial"/>
        </w:rPr>
      </w:pPr>
      <w:r w:rsidRPr="002B77DB">
        <w:rPr>
          <w:rFonts w:eastAsia="Arial" w:cs="Arial"/>
        </w:rPr>
        <w:t>Resident</w:t>
      </w:r>
      <w:r w:rsidRPr="002B77DB">
        <w:rPr>
          <w:rFonts w:eastAsia="Arial" w:cs="Arial"/>
          <w:spacing w:val="-9"/>
        </w:rPr>
        <w:t xml:space="preserve"> </w:t>
      </w:r>
      <w:r w:rsidRPr="002B77DB">
        <w:rPr>
          <w:rFonts w:eastAsia="Arial" w:cs="Arial"/>
          <w:w w:val="99"/>
        </w:rPr>
        <w:t>at</w:t>
      </w:r>
      <w:r w:rsidRPr="002B77DB">
        <w:rPr>
          <w:rFonts w:eastAsia="Arial" w:cs="Arial"/>
          <w:spacing w:val="-1"/>
          <w:w w:val="99"/>
        </w:rPr>
        <w:t>t</w:t>
      </w:r>
      <w:r w:rsidRPr="002B77DB">
        <w:rPr>
          <w:rFonts w:eastAsia="Arial" w:cs="Arial"/>
          <w:w w:val="99"/>
        </w:rPr>
        <w:t>rition</w:t>
      </w:r>
    </w:p>
    <w:p w14:paraId="6E3C4032" w14:textId="7D6EE4A9" w:rsidR="00754642" w:rsidRPr="002B77DB" w:rsidRDefault="00E169A2" w:rsidP="00760143">
      <w:pPr>
        <w:pStyle w:val="ListParagraph"/>
        <w:numPr>
          <w:ilvl w:val="0"/>
          <w:numId w:val="205"/>
        </w:numPr>
        <w:jc w:val="both"/>
        <w:rPr>
          <w:rFonts w:eastAsia="Arial" w:cs="Arial"/>
        </w:rPr>
      </w:pPr>
      <w:r w:rsidRPr="002B77DB">
        <w:rPr>
          <w:rFonts w:eastAsia="Arial" w:cs="Arial"/>
        </w:rPr>
        <w:t>Data</w:t>
      </w:r>
      <w:r w:rsidRPr="002B77DB">
        <w:rPr>
          <w:rFonts w:eastAsia="Arial" w:cs="Arial"/>
          <w:spacing w:val="-5"/>
        </w:rPr>
        <w:t xml:space="preserve"> </w:t>
      </w:r>
      <w:r w:rsidRPr="002B77DB">
        <w:rPr>
          <w:rFonts w:eastAsia="Arial" w:cs="Arial"/>
        </w:rPr>
        <w:t>on</w:t>
      </w:r>
      <w:r w:rsidRPr="002B77DB">
        <w:rPr>
          <w:rFonts w:eastAsia="Arial" w:cs="Arial"/>
          <w:spacing w:val="-2"/>
        </w:rPr>
        <w:t xml:space="preserve"> </w:t>
      </w:r>
      <w:r w:rsidRPr="002B77DB">
        <w:rPr>
          <w:rFonts w:eastAsia="Arial" w:cs="Arial"/>
        </w:rPr>
        <w:t>resident</w:t>
      </w:r>
      <w:r w:rsidRPr="002B77DB">
        <w:rPr>
          <w:rFonts w:eastAsia="Arial" w:cs="Arial"/>
          <w:spacing w:val="-8"/>
        </w:rPr>
        <w:t xml:space="preserve"> </w:t>
      </w:r>
      <w:r w:rsidRPr="002B77DB">
        <w:rPr>
          <w:rFonts w:eastAsia="Arial" w:cs="Arial"/>
        </w:rPr>
        <w:t>recrui</w:t>
      </w:r>
      <w:r w:rsidRPr="002B77DB">
        <w:rPr>
          <w:rFonts w:eastAsia="Arial" w:cs="Arial"/>
          <w:spacing w:val="-1"/>
        </w:rPr>
        <w:t>tm</w:t>
      </w:r>
      <w:r w:rsidRPr="002B77DB">
        <w:rPr>
          <w:rFonts w:eastAsia="Arial" w:cs="Arial"/>
        </w:rPr>
        <w:t>ent</w:t>
      </w:r>
      <w:r w:rsidRPr="002B77DB">
        <w:rPr>
          <w:rFonts w:eastAsia="Arial" w:cs="Arial"/>
          <w:spacing w:val="-11"/>
        </w:rPr>
        <w:t xml:space="preserve"> </w:t>
      </w:r>
      <w:r w:rsidRPr="002B77DB">
        <w:rPr>
          <w:rFonts w:eastAsia="Arial" w:cs="Arial"/>
        </w:rPr>
        <w:t>and</w:t>
      </w:r>
      <w:r w:rsidRPr="002B77DB">
        <w:rPr>
          <w:rFonts w:eastAsia="Arial" w:cs="Arial"/>
          <w:spacing w:val="-4"/>
        </w:rPr>
        <w:t xml:space="preserve"> </w:t>
      </w:r>
      <w:r w:rsidRPr="002B77DB">
        <w:rPr>
          <w:rFonts w:eastAsia="Arial" w:cs="Arial"/>
        </w:rPr>
        <w:t>retention</w:t>
      </w:r>
      <w:r w:rsidRPr="002B77DB">
        <w:rPr>
          <w:rFonts w:eastAsia="Arial" w:cs="Arial"/>
          <w:spacing w:val="-9"/>
        </w:rPr>
        <w:t xml:space="preserve"> </w:t>
      </w:r>
      <w:r w:rsidRPr="002B77DB">
        <w:rPr>
          <w:rFonts w:eastAsia="Arial" w:cs="Arial"/>
        </w:rPr>
        <w:t>(</w:t>
      </w:r>
      <w:proofErr w:type="gramStart"/>
      <w:r w:rsidRPr="002B77DB">
        <w:rPr>
          <w:rFonts w:eastAsia="Arial" w:cs="Arial"/>
        </w:rPr>
        <w:t>i.e.</w:t>
      </w:r>
      <w:proofErr w:type="gramEnd"/>
      <w:r w:rsidRPr="002B77DB">
        <w:rPr>
          <w:rFonts w:eastAsia="Arial" w:cs="Arial"/>
          <w:spacing w:val="-5"/>
        </w:rPr>
        <w:t xml:space="preserve"> </w:t>
      </w:r>
      <w:r w:rsidRPr="002B77DB">
        <w:rPr>
          <w:rFonts w:eastAsia="Arial" w:cs="Arial"/>
        </w:rPr>
        <w:t>NRMP</w:t>
      </w:r>
      <w:r w:rsidR="00E45E82" w:rsidRPr="002B77DB">
        <w:rPr>
          <w:rFonts w:eastAsia="Arial" w:cs="Arial"/>
        </w:rPr>
        <w:t xml:space="preserve"> </w:t>
      </w:r>
      <w:r w:rsidRPr="002B77DB">
        <w:rPr>
          <w:rFonts w:eastAsia="Arial" w:cs="Arial"/>
          <w:w w:val="99"/>
        </w:rPr>
        <w:t>outco</w:t>
      </w:r>
      <w:r w:rsidRPr="002B77DB">
        <w:rPr>
          <w:rFonts w:eastAsia="Arial" w:cs="Arial"/>
          <w:spacing w:val="-1"/>
          <w:w w:val="99"/>
        </w:rPr>
        <w:t>m</w:t>
      </w:r>
      <w:r w:rsidRPr="002B77DB">
        <w:rPr>
          <w:rFonts w:eastAsia="Arial" w:cs="Arial"/>
          <w:w w:val="99"/>
        </w:rPr>
        <w:t>es)</w:t>
      </w:r>
    </w:p>
    <w:p w14:paraId="358EBE94" w14:textId="77777777" w:rsidR="00FE471E" w:rsidRPr="002B77DB" w:rsidRDefault="00FE471E" w:rsidP="00136239">
      <w:pPr>
        <w:pStyle w:val="ListParagraph"/>
        <w:ind w:left="2160"/>
        <w:jc w:val="both"/>
        <w:rPr>
          <w:rFonts w:eastAsia="Arial" w:cs="Arial"/>
        </w:rPr>
      </w:pPr>
    </w:p>
    <w:p w14:paraId="32DB0499" w14:textId="119E1B9C" w:rsidR="00754642" w:rsidRPr="002B77DB" w:rsidRDefault="00E169A2" w:rsidP="00760143">
      <w:pPr>
        <w:pStyle w:val="ListParagraph"/>
        <w:numPr>
          <w:ilvl w:val="0"/>
          <w:numId w:val="202"/>
        </w:numPr>
        <w:spacing w:before="31"/>
        <w:ind w:left="1440"/>
        <w:jc w:val="both"/>
        <w:rPr>
          <w:rFonts w:eastAsia="Arial" w:cs="Arial"/>
        </w:rPr>
      </w:pPr>
      <w:r w:rsidRPr="002B77DB">
        <w:rPr>
          <w:rFonts w:eastAsia="Arial" w:cs="Arial"/>
        </w:rPr>
        <w:t>Measures</w:t>
      </w:r>
      <w:r w:rsidRPr="002B77DB">
        <w:rPr>
          <w:rFonts w:eastAsia="Arial" w:cs="Arial"/>
          <w:spacing w:val="-10"/>
        </w:rPr>
        <w:t xml:space="preserve"> </w:t>
      </w:r>
      <w:r w:rsidRPr="002B77DB">
        <w:rPr>
          <w:rFonts w:eastAsia="Arial" w:cs="Arial"/>
        </w:rPr>
        <w:t>of</w:t>
      </w:r>
      <w:r w:rsidRPr="002B77DB">
        <w:rPr>
          <w:rFonts w:eastAsia="Arial" w:cs="Arial"/>
          <w:spacing w:val="-2"/>
        </w:rPr>
        <w:t xml:space="preserve"> </w:t>
      </w:r>
      <w:r w:rsidRPr="002B77DB">
        <w:rPr>
          <w:rFonts w:eastAsia="Arial" w:cs="Arial"/>
        </w:rPr>
        <w:t>faculty</w:t>
      </w:r>
      <w:r w:rsidRPr="002B77DB">
        <w:rPr>
          <w:rFonts w:eastAsia="Arial" w:cs="Arial"/>
          <w:spacing w:val="-6"/>
        </w:rPr>
        <w:t xml:space="preserve"> </w:t>
      </w:r>
      <w:r w:rsidRPr="002B77DB">
        <w:rPr>
          <w:rFonts w:eastAsia="Arial" w:cs="Arial"/>
          <w:w w:val="99"/>
        </w:rPr>
        <w:t>development</w:t>
      </w:r>
    </w:p>
    <w:p w14:paraId="174C3534" w14:textId="48F5CAB1" w:rsidR="00754642" w:rsidRPr="002B77DB" w:rsidRDefault="00E169A2" w:rsidP="00760143">
      <w:pPr>
        <w:pStyle w:val="ListParagraph"/>
        <w:numPr>
          <w:ilvl w:val="0"/>
          <w:numId w:val="206"/>
        </w:numPr>
        <w:jc w:val="both"/>
        <w:rPr>
          <w:rFonts w:eastAsia="Arial" w:cs="Arial"/>
        </w:rPr>
      </w:pPr>
      <w:r w:rsidRPr="002B77DB">
        <w:rPr>
          <w:rFonts w:eastAsia="Arial" w:cs="Arial"/>
        </w:rPr>
        <w:t>Faculty</w:t>
      </w:r>
      <w:r w:rsidRPr="002B77DB">
        <w:rPr>
          <w:rFonts w:eastAsia="Arial" w:cs="Arial"/>
          <w:spacing w:val="-7"/>
        </w:rPr>
        <w:t xml:space="preserve"> </w:t>
      </w:r>
      <w:r w:rsidRPr="002B77DB">
        <w:rPr>
          <w:rFonts w:eastAsia="Arial" w:cs="Arial"/>
        </w:rPr>
        <w:t>participation</w:t>
      </w:r>
      <w:r w:rsidRPr="002B77DB">
        <w:rPr>
          <w:rFonts w:eastAsia="Arial" w:cs="Arial"/>
          <w:spacing w:val="-12"/>
        </w:rPr>
        <w:t xml:space="preserve"> </w:t>
      </w:r>
      <w:r w:rsidRPr="002B77DB">
        <w:rPr>
          <w:rFonts w:eastAsia="Arial" w:cs="Arial"/>
        </w:rPr>
        <w:t>and</w:t>
      </w:r>
      <w:r w:rsidRPr="002B77DB">
        <w:rPr>
          <w:rFonts w:eastAsia="Arial" w:cs="Arial"/>
          <w:spacing w:val="-5"/>
        </w:rPr>
        <w:t xml:space="preserve"> </w:t>
      </w:r>
      <w:r w:rsidRPr="002B77DB">
        <w:rPr>
          <w:rFonts w:eastAsia="Arial" w:cs="Arial"/>
        </w:rPr>
        <w:t>attendance</w:t>
      </w:r>
      <w:r w:rsidRPr="002B77DB">
        <w:rPr>
          <w:rFonts w:eastAsia="Arial" w:cs="Arial"/>
          <w:spacing w:val="-12"/>
        </w:rPr>
        <w:t xml:space="preserve"> </w:t>
      </w:r>
      <w:r w:rsidRPr="002B77DB">
        <w:rPr>
          <w:rFonts w:eastAsia="Arial" w:cs="Arial"/>
        </w:rPr>
        <w:t>in</w:t>
      </w:r>
      <w:r w:rsidRPr="002B77DB">
        <w:rPr>
          <w:rFonts w:eastAsia="Arial" w:cs="Arial"/>
          <w:spacing w:val="-2"/>
        </w:rPr>
        <w:t xml:space="preserve"> </w:t>
      </w:r>
      <w:r w:rsidRPr="002B77DB">
        <w:rPr>
          <w:rFonts w:eastAsia="Arial" w:cs="Arial"/>
        </w:rPr>
        <w:t>development activities</w:t>
      </w:r>
    </w:p>
    <w:p w14:paraId="61A1DAA3" w14:textId="271EB3D2" w:rsidR="00754642" w:rsidRPr="002B77DB" w:rsidRDefault="00E169A2" w:rsidP="00760143">
      <w:pPr>
        <w:pStyle w:val="ListParagraph"/>
        <w:numPr>
          <w:ilvl w:val="0"/>
          <w:numId w:val="206"/>
        </w:numPr>
        <w:spacing w:before="2"/>
        <w:jc w:val="both"/>
        <w:rPr>
          <w:rFonts w:eastAsia="Arial" w:cs="Arial"/>
        </w:rPr>
      </w:pPr>
      <w:r w:rsidRPr="002B77DB">
        <w:rPr>
          <w:rFonts w:eastAsia="Arial" w:cs="Arial"/>
        </w:rPr>
        <w:t>Faculty</w:t>
      </w:r>
      <w:r w:rsidRPr="002B77DB">
        <w:rPr>
          <w:rFonts w:eastAsia="Arial" w:cs="Arial"/>
          <w:spacing w:val="-7"/>
        </w:rPr>
        <w:t xml:space="preserve"> </w:t>
      </w:r>
      <w:r w:rsidRPr="002B77DB">
        <w:rPr>
          <w:rFonts w:eastAsia="Arial" w:cs="Arial"/>
        </w:rPr>
        <w:t>attendance</w:t>
      </w:r>
      <w:r w:rsidRPr="002B77DB">
        <w:rPr>
          <w:rFonts w:eastAsia="Arial" w:cs="Arial"/>
          <w:spacing w:val="-11"/>
        </w:rPr>
        <w:t xml:space="preserve"> </w:t>
      </w:r>
      <w:r w:rsidRPr="002B77DB">
        <w:rPr>
          <w:rFonts w:eastAsia="Arial" w:cs="Arial"/>
        </w:rPr>
        <w:t>at</w:t>
      </w:r>
      <w:r w:rsidRPr="002B77DB">
        <w:rPr>
          <w:rFonts w:eastAsia="Arial" w:cs="Arial"/>
          <w:spacing w:val="-2"/>
        </w:rPr>
        <w:t xml:space="preserve"> </w:t>
      </w:r>
      <w:r w:rsidRPr="002B77DB">
        <w:rPr>
          <w:rFonts w:eastAsia="Arial" w:cs="Arial"/>
        </w:rPr>
        <w:t>o</w:t>
      </w:r>
      <w:r w:rsidRPr="002B77DB">
        <w:rPr>
          <w:rFonts w:eastAsia="Arial" w:cs="Arial"/>
          <w:spacing w:val="-1"/>
        </w:rPr>
        <w:t>r</w:t>
      </w:r>
      <w:r w:rsidRPr="002B77DB">
        <w:rPr>
          <w:rFonts w:eastAsia="Arial" w:cs="Arial"/>
        </w:rPr>
        <w:t>ganized</w:t>
      </w:r>
      <w:r w:rsidRPr="002B77DB">
        <w:rPr>
          <w:rFonts w:eastAsia="Arial" w:cs="Arial"/>
          <w:spacing w:val="-10"/>
        </w:rPr>
        <w:t xml:space="preserve"> </w:t>
      </w:r>
      <w:r w:rsidRPr="002B77DB">
        <w:rPr>
          <w:rFonts w:eastAsia="Arial" w:cs="Arial"/>
        </w:rPr>
        <w:t>di</w:t>
      </w:r>
      <w:r w:rsidRPr="002B77DB">
        <w:rPr>
          <w:rFonts w:eastAsia="Arial" w:cs="Arial"/>
          <w:spacing w:val="-1"/>
        </w:rPr>
        <w:t>d</w:t>
      </w:r>
      <w:r w:rsidRPr="002B77DB">
        <w:rPr>
          <w:rFonts w:eastAsia="Arial" w:cs="Arial"/>
        </w:rPr>
        <w:t>actics</w:t>
      </w:r>
      <w:r w:rsidRPr="002B77DB">
        <w:rPr>
          <w:rFonts w:eastAsia="Arial" w:cs="Arial"/>
          <w:spacing w:val="-9"/>
        </w:rPr>
        <w:t xml:space="preserve"> </w:t>
      </w:r>
      <w:r w:rsidRPr="002B77DB">
        <w:rPr>
          <w:rFonts w:eastAsia="Arial" w:cs="Arial"/>
          <w:spacing w:val="-1"/>
        </w:rPr>
        <w:t>a</w:t>
      </w:r>
      <w:r w:rsidRPr="002B77DB">
        <w:rPr>
          <w:rFonts w:eastAsia="Arial" w:cs="Arial"/>
        </w:rPr>
        <w:t>nd conferences</w:t>
      </w:r>
    </w:p>
    <w:p w14:paraId="194D9BC0" w14:textId="509DA8F3" w:rsidR="00754642" w:rsidRPr="002B77DB" w:rsidRDefault="00E169A2" w:rsidP="00760143">
      <w:pPr>
        <w:pStyle w:val="ListParagraph"/>
        <w:numPr>
          <w:ilvl w:val="0"/>
          <w:numId w:val="206"/>
        </w:numPr>
        <w:jc w:val="both"/>
        <w:rPr>
          <w:rFonts w:eastAsia="Arial" w:cs="Arial"/>
        </w:rPr>
      </w:pPr>
      <w:r w:rsidRPr="002B77DB">
        <w:rPr>
          <w:rFonts w:eastAsia="Arial" w:cs="Arial"/>
        </w:rPr>
        <w:t>Faculty</w:t>
      </w:r>
      <w:r w:rsidRPr="002B77DB">
        <w:rPr>
          <w:rFonts w:eastAsia="Arial" w:cs="Arial"/>
          <w:spacing w:val="-7"/>
        </w:rPr>
        <w:t xml:space="preserve"> </w:t>
      </w:r>
      <w:r w:rsidRPr="002B77DB">
        <w:rPr>
          <w:rFonts w:eastAsia="Arial" w:cs="Arial"/>
        </w:rPr>
        <w:t>participation</w:t>
      </w:r>
      <w:r w:rsidRPr="002B77DB">
        <w:rPr>
          <w:rFonts w:eastAsia="Arial" w:cs="Arial"/>
          <w:spacing w:val="-12"/>
        </w:rPr>
        <w:t xml:space="preserve"> </w:t>
      </w:r>
      <w:r w:rsidRPr="002B77DB">
        <w:rPr>
          <w:rFonts w:eastAsia="Arial" w:cs="Arial"/>
        </w:rPr>
        <w:t>in</w:t>
      </w:r>
      <w:r w:rsidRPr="002B77DB">
        <w:rPr>
          <w:rFonts w:eastAsia="Arial" w:cs="Arial"/>
          <w:spacing w:val="-3"/>
        </w:rPr>
        <w:t xml:space="preserve"> </w:t>
      </w:r>
      <w:r w:rsidRPr="002B77DB">
        <w:rPr>
          <w:rFonts w:eastAsia="Arial" w:cs="Arial"/>
          <w:spacing w:val="-1"/>
        </w:rPr>
        <w:t>d</w:t>
      </w:r>
      <w:r w:rsidRPr="002B77DB">
        <w:rPr>
          <w:rFonts w:eastAsia="Arial" w:cs="Arial"/>
        </w:rPr>
        <w:t>epartment</w:t>
      </w:r>
      <w:r w:rsidRPr="002B77DB">
        <w:rPr>
          <w:rFonts w:eastAsia="Arial" w:cs="Arial"/>
          <w:spacing w:val="-11"/>
        </w:rPr>
        <w:t xml:space="preserve"> </w:t>
      </w:r>
      <w:r w:rsidRPr="002B77DB">
        <w:rPr>
          <w:rFonts w:eastAsia="Arial" w:cs="Arial"/>
        </w:rPr>
        <w:t>meetings</w:t>
      </w:r>
      <w:r w:rsidRPr="002B77DB">
        <w:rPr>
          <w:rFonts w:eastAsia="Arial" w:cs="Arial"/>
          <w:spacing w:val="-9"/>
        </w:rPr>
        <w:t xml:space="preserve"> </w:t>
      </w:r>
      <w:r w:rsidRPr="002B77DB">
        <w:rPr>
          <w:rFonts w:eastAsia="Arial" w:cs="Arial"/>
        </w:rPr>
        <w:t>related</w:t>
      </w:r>
      <w:r w:rsidRPr="002B77DB">
        <w:rPr>
          <w:rFonts w:eastAsia="Arial" w:cs="Arial"/>
          <w:spacing w:val="-7"/>
        </w:rPr>
        <w:t xml:space="preserve"> </w:t>
      </w:r>
      <w:r w:rsidRPr="002B77DB">
        <w:rPr>
          <w:rFonts w:eastAsia="Arial" w:cs="Arial"/>
        </w:rPr>
        <w:t>to education</w:t>
      </w:r>
      <w:r w:rsidRPr="002B77DB">
        <w:rPr>
          <w:rFonts w:eastAsia="Arial" w:cs="Arial"/>
          <w:spacing w:val="-10"/>
        </w:rPr>
        <w:t xml:space="preserve"> </w:t>
      </w:r>
      <w:r w:rsidRPr="002B77DB">
        <w:rPr>
          <w:rFonts w:eastAsia="Arial" w:cs="Arial"/>
        </w:rPr>
        <w:t>or</w:t>
      </w:r>
      <w:r w:rsidRPr="002B77DB">
        <w:rPr>
          <w:rFonts w:eastAsia="Arial" w:cs="Arial"/>
          <w:spacing w:val="-3"/>
        </w:rPr>
        <w:t xml:space="preserve"> </w:t>
      </w:r>
      <w:proofErr w:type="gramStart"/>
      <w:r w:rsidRPr="002B77DB">
        <w:rPr>
          <w:rFonts w:eastAsia="Arial" w:cs="Arial"/>
        </w:rPr>
        <w:t>teaching</w:t>
      </w:r>
      <w:proofErr w:type="gramEnd"/>
    </w:p>
    <w:p w14:paraId="1649C916" w14:textId="5B5CBADC" w:rsidR="00772256" w:rsidRPr="002B77DB" w:rsidRDefault="00E169A2" w:rsidP="00760143">
      <w:pPr>
        <w:pStyle w:val="ListParagraph"/>
        <w:numPr>
          <w:ilvl w:val="0"/>
          <w:numId w:val="206"/>
        </w:numPr>
        <w:jc w:val="both"/>
        <w:rPr>
          <w:rFonts w:eastAsia="Arial" w:cs="Arial"/>
        </w:rPr>
      </w:pPr>
      <w:r w:rsidRPr="002B77DB">
        <w:rPr>
          <w:rFonts w:eastAsia="Arial" w:cs="Arial"/>
        </w:rPr>
        <w:t>Faculty</w:t>
      </w:r>
      <w:r w:rsidRPr="002B77DB">
        <w:rPr>
          <w:rFonts w:eastAsia="Arial" w:cs="Arial"/>
          <w:spacing w:val="-7"/>
        </w:rPr>
        <w:t xml:space="preserve"> </w:t>
      </w:r>
      <w:r w:rsidRPr="002B77DB">
        <w:rPr>
          <w:rFonts w:eastAsia="Arial" w:cs="Arial"/>
        </w:rPr>
        <w:t>ac</w:t>
      </w:r>
      <w:r w:rsidRPr="002B77DB">
        <w:rPr>
          <w:rFonts w:eastAsia="Arial" w:cs="Arial"/>
          <w:spacing w:val="-1"/>
        </w:rPr>
        <w:t>a</w:t>
      </w:r>
      <w:r w:rsidRPr="002B77DB">
        <w:rPr>
          <w:rFonts w:eastAsia="Arial" w:cs="Arial"/>
        </w:rPr>
        <w:t>demic</w:t>
      </w:r>
      <w:r w:rsidRPr="002B77DB">
        <w:rPr>
          <w:rFonts w:eastAsia="Arial" w:cs="Arial"/>
          <w:spacing w:val="-9"/>
        </w:rPr>
        <w:t xml:space="preserve"> </w:t>
      </w:r>
      <w:r w:rsidRPr="002B77DB">
        <w:rPr>
          <w:rFonts w:eastAsia="Arial" w:cs="Arial"/>
        </w:rPr>
        <w:t>and</w:t>
      </w:r>
      <w:r w:rsidRPr="002B77DB">
        <w:rPr>
          <w:rFonts w:eastAsia="Arial" w:cs="Arial"/>
          <w:spacing w:val="-4"/>
        </w:rPr>
        <w:t xml:space="preserve"> </w:t>
      </w:r>
      <w:r w:rsidRPr="002B77DB">
        <w:rPr>
          <w:rFonts w:eastAsia="Arial" w:cs="Arial"/>
        </w:rPr>
        <w:t>scholarly</w:t>
      </w:r>
      <w:r w:rsidRPr="002B77DB">
        <w:rPr>
          <w:rFonts w:eastAsia="Arial" w:cs="Arial"/>
          <w:spacing w:val="-9"/>
        </w:rPr>
        <w:t xml:space="preserve"> </w:t>
      </w:r>
      <w:r w:rsidRPr="002B77DB">
        <w:rPr>
          <w:rFonts w:eastAsia="Arial" w:cs="Arial"/>
        </w:rPr>
        <w:t>activities</w:t>
      </w:r>
    </w:p>
    <w:p w14:paraId="1CB64059" w14:textId="77777777" w:rsidR="00FE471E" w:rsidRPr="002B77DB" w:rsidRDefault="00FE471E" w:rsidP="00136239">
      <w:pPr>
        <w:pStyle w:val="ListParagraph"/>
        <w:ind w:left="2160"/>
        <w:jc w:val="both"/>
        <w:rPr>
          <w:rFonts w:eastAsia="Arial" w:cs="Arial"/>
        </w:rPr>
      </w:pPr>
    </w:p>
    <w:p w14:paraId="515CC3E1" w14:textId="129C03D2" w:rsidR="00754642" w:rsidRPr="002B77DB" w:rsidRDefault="00E169A2" w:rsidP="00760143">
      <w:pPr>
        <w:pStyle w:val="ListParagraph"/>
        <w:numPr>
          <w:ilvl w:val="0"/>
          <w:numId w:val="202"/>
        </w:numPr>
        <w:ind w:left="1440"/>
        <w:jc w:val="both"/>
        <w:rPr>
          <w:rFonts w:eastAsia="Arial" w:cs="Arial"/>
        </w:rPr>
      </w:pPr>
      <w:r w:rsidRPr="002B77DB">
        <w:rPr>
          <w:rFonts w:eastAsia="Arial" w:cs="Arial"/>
        </w:rPr>
        <w:t>Clinical</w:t>
      </w:r>
      <w:r w:rsidRPr="002B77DB">
        <w:rPr>
          <w:rFonts w:eastAsia="Arial" w:cs="Arial"/>
          <w:spacing w:val="-7"/>
        </w:rPr>
        <w:t xml:space="preserve"> </w:t>
      </w:r>
      <w:r w:rsidRPr="002B77DB">
        <w:rPr>
          <w:rFonts w:eastAsia="Arial" w:cs="Arial"/>
        </w:rPr>
        <w:t>l</w:t>
      </w:r>
      <w:r w:rsidRPr="002B77DB">
        <w:rPr>
          <w:rFonts w:eastAsia="Arial" w:cs="Arial"/>
          <w:spacing w:val="-1"/>
        </w:rPr>
        <w:t>e</w:t>
      </w:r>
      <w:r w:rsidRPr="002B77DB">
        <w:rPr>
          <w:rFonts w:eastAsia="Arial" w:cs="Arial"/>
        </w:rPr>
        <w:t>arning</w:t>
      </w:r>
      <w:r w:rsidRPr="002B77DB">
        <w:rPr>
          <w:rFonts w:eastAsia="Arial" w:cs="Arial"/>
          <w:spacing w:val="-8"/>
        </w:rPr>
        <w:t xml:space="preserve"> </w:t>
      </w:r>
      <w:r w:rsidRPr="002B77DB">
        <w:rPr>
          <w:rFonts w:eastAsia="Arial" w:cs="Arial"/>
        </w:rPr>
        <w:t>environment</w:t>
      </w:r>
      <w:r w:rsidRPr="002B77DB">
        <w:rPr>
          <w:rFonts w:eastAsia="Arial" w:cs="Arial"/>
          <w:spacing w:val="-12"/>
        </w:rPr>
        <w:t xml:space="preserve"> </w:t>
      </w:r>
      <w:r w:rsidRPr="002B77DB">
        <w:rPr>
          <w:rFonts w:eastAsia="Arial" w:cs="Arial"/>
        </w:rPr>
        <w:t>focus</w:t>
      </w:r>
      <w:r w:rsidRPr="002B77DB">
        <w:rPr>
          <w:rFonts w:eastAsia="Arial" w:cs="Arial"/>
          <w:spacing w:val="-5"/>
        </w:rPr>
        <w:t xml:space="preserve"> </w:t>
      </w:r>
      <w:proofErr w:type="gramStart"/>
      <w:r w:rsidRPr="002B77DB">
        <w:rPr>
          <w:rFonts w:eastAsia="Arial" w:cs="Arial"/>
        </w:rPr>
        <w:t>areas</w:t>
      </w:r>
      <w:proofErr w:type="gramEnd"/>
    </w:p>
    <w:p w14:paraId="6ED3723E" w14:textId="7898D93B" w:rsidR="00754642" w:rsidRPr="002B77DB" w:rsidRDefault="00E169A2" w:rsidP="00760143">
      <w:pPr>
        <w:pStyle w:val="ListParagraph"/>
        <w:numPr>
          <w:ilvl w:val="0"/>
          <w:numId w:val="207"/>
        </w:numPr>
        <w:jc w:val="both"/>
        <w:rPr>
          <w:rFonts w:eastAsia="Arial" w:cs="Arial"/>
        </w:rPr>
      </w:pPr>
      <w:r w:rsidRPr="002B77DB">
        <w:rPr>
          <w:rFonts w:eastAsia="Arial" w:cs="Arial"/>
        </w:rPr>
        <w:t>Professiona</w:t>
      </w:r>
      <w:r w:rsidRPr="002B77DB">
        <w:rPr>
          <w:rFonts w:eastAsia="Arial" w:cs="Arial"/>
          <w:spacing w:val="-1"/>
        </w:rPr>
        <w:t>l</w:t>
      </w:r>
      <w:r w:rsidRPr="002B77DB">
        <w:rPr>
          <w:rFonts w:eastAsia="Arial" w:cs="Arial"/>
        </w:rPr>
        <w:t>ism,</w:t>
      </w:r>
      <w:r w:rsidRPr="002B77DB">
        <w:rPr>
          <w:rFonts w:eastAsia="Arial" w:cs="Arial"/>
          <w:spacing w:val="-16"/>
        </w:rPr>
        <w:t xml:space="preserve"> </w:t>
      </w:r>
      <w:r w:rsidRPr="002B77DB">
        <w:rPr>
          <w:rFonts w:eastAsia="Arial" w:cs="Arial"/>
        </w:rPr>
        <w:t>personal</w:t>
      </w:r>
      <w:r w:rsidRPr="002B77DB">
        <w:rPr>
          <w:rFonts w:eastAsia="Arial" w:cs="Arial"/>
          <w:spacing w:val="-8"/>
        </w:rPr>
        <w:t xml:space="preserve"> </w:t>
      </w:r>
      <w:r w:rsidRPr="002B77DB">
        <w:rPr>
          <w:rFonts w:eastAsia="Arial" w:cs="Arial"/>
        </w:rPr>
        <w:t>responsi</w:t>
      </w:r>
      <w:r w:rsidRPr="002B77DB">
        <w:rPr>
          <w:rFonts w:eastAsia="Arial" w:cs="Arial"/>
          <w:spacing w:val="-1"/>
        </w:rPr>
        <w:t>b</w:t>
      </w:r>
      <w:r w:rsidRPr="002B77DB">
        <w:rPr>
          <w:rFonts w:eastAsia="Arial" w:cs="Arial"/>
        </w:rPr>
        <w:t>ility,</w:t>
      </w:r>
      <w:r w:rsidRPr="002B77DB">
        <w:rPr>
          <w:rFonts w:eastAsia="Arial" w:cs="Arial"/>
          <w:spacing w:val="-13"/>
        </w:rPr>
        <w:t xml:space="preserve"> </w:t>
      </w:r>
      <w:r w:rsidRPr="002B77DB">
        <w:rPr>
          <w:rFonts w:eastAsia="Arial" w:cs="Arial"/>
        </w:rPr>
        <w:t>patient</w:t>
      </w:r>
      <w:r w:rsidRPr="002B77DB">
        <w:rPr>
          <w:rFonts w:eastAsia="Arial" w:cs="Arial"/>
          <w:spacing w:val="-8"/>
        </w:rPr>
        <w:t xml:space="preserve"> </w:t>
      </w:r>
      <w:r w:rsidRPr="002B77DB">
        <w:rPr>
          <w:rFonts w:eastAsia="Arial" w:cs="Arial"/>
        </w:rPr>
        <w:t>safety</w:t>
      </w:r>
    </w:p>
    <w:p w14:paraId="40D296C1" w14:textId="300EAA77" w:rsidR="00754642" w:rsidRPr="002B77DB" w:rsidRDefault="00E169A2" w:rsidP="00760143">
      <w:pPr>
        <w:pStyle w:val="ListParagraph"/>
        <w:numPr>
          <w:ilvl w:val="0"/>
          <w:numId w:val="207"/>
        </w:numPr>
        <w:jc w:val="both"/>
        <w:rPr>
          <w:rFonts w:eastAsia="Arial" w:cs="Arial"/>
        </w:rPr>
      </w:pPr>
      <w:r w:rsidRPr="002B77DB">
        <w:rPr>
          <w:rFonts w:eastAsia="Arial" w:cs="Arial"/>
        </w:rPr>
        <w:t>Quality</w:t>
      </w:r>
      <w:r w:rsidRPr="002B77DB">
        <w:rPr>
          <w:rFonts w:eastAsia="Arial" w:cs="Arial"/>
          <w:spacing w:val="-7"/>
        </w:rPr>
        <w:t xml:space="preserve"> </w:t>
      </w:r>
      <w:r w:rsidRPr="002B77DB">
        <w:rPr>
          <w:rFonts w:eastAsia="Arial" w:cs="Arial"/>
          <w:w w:val="99"/>
        </w:rPr>
        <w:t>improvement</w:t>
      </w:r>
    </w:p>
    <w:p w14:paraId="69EE490C" w14:textId="683D52B3" w:rsidR="00754642" w:rsidRPr="002B77DB" w:rsidRDefault="00E169A2" w:rsidP="00760143">
      <w:pPr>
        <w:pStyle w:val="ListParagraph"/>
        <w:numPr>
          <w:ilvl w:val="0"/>
          <w:numId w:val="207"/>
        </w:numPr>
        <w:jc w:val="both"/>
        <w:rPr>
          <w:rFonts w:eastAsia="Arial" w:cs="Arial"/>
        </w:rPr>
      </w:pPr>
      <w:r w:rsidRPr="002B77DB">
        <w:rPr>
          <w:rFonts w:eastAsia="Arial" w:cs="Arial"/>
        </w:rPr>
        <w:t>Transitions</w:t>
      </w:r>
      <w:r w:rsidRPr="002B77DB">
        <w:rPr>
          <w:rFonts w:eastAsia="Arial" w:cs="Arial"/>
          <w:spacing w:val="-12"/>
        </w:rPr>
        <w:t xml:space="preserve"> </w:t>
      </w:r>
      <w:r w:rsidRPr="002B77DB">
        <w:rPr>
          <w:rFonts w:eastAsia="Arial" w:cs="Arial"/>
        </w:rPr>
        <w:t>of</w:t>
      </w:r>
      <w:r w:rsidRPr="002B77DB">
        <w:rPr>
          <w:rFonts w:eastAsia="Arial" w:cs="Arial"/>
          <w:spacing w:val="-2"/>
        </w:rPr>
        <w:t xml:space="preserve"> </w:t>
      </w:r>
      <w:r w:rsidRPr="002B77DB">
        <w:rPr>
          <w:rFonts w:eastAsia="Arial" w:cs="Arial"/>
          <w:w w:val="99"/>
        </w:rPr>
        <w:t>Care</w:t>
      </w:r>
    </w:p>
    <w:p w14:paraId="75753084" w14:textId="2557A27E" w:rsidR="00754642" w:rsidRPr="002B77DB" w:rsidRDefault="00E169A2" w:rsidP="00760143">
      <w:pPr>
        <w:pStyle w:val="ListParagraph"/>
        <w:numPr>
          <w:ilvl w:val="0"/>
          <w:numId w:val="207"/>
        </w:numPr>
        <w:jc w:val="both"/>
        <w:rPr>
          <w:rFonts w:eastAsia="Arial" w:cs="Arial"/>
        </w:rPr>
      </w:pPr>
      <w:r w:rsidRPr="002B77DB">
        <w:rPr>
          <w:rFonts w:eastAsia="Arial" w:cs="Arial"/>
        </w:rPr>
        <w:lastRenderedPageBreak/>
        <w:t>Alertness</w:t>
      </w:r>
      <w:r w:rsidRPr="002B77DB">
        <w:rPr>
          <w:rFonts w:eastAsia="Arial" w:cs="Arial"/>
          <w:spacing w:val="-9"/>
        </w:rPr>
        <w:t xml:space="preserve"> </w:t>
      </w:r>
      <w:r w:rsidRPr="002B77DB">
        <w:rPr>
          <w:rFonts w:eastAsia="Arial" w:cs="Arial"/>
        </w:rPr>
        <w:t>management</w:t>
      </w:r>
      <w:r w:rsidRPr="002B77DB">
        <w:rPr>
          <w:rFonts w:eastAsia="Arial" w:cs="Arial"/>
          <w:spacing w:val="-13"/>
        </w:rPr>
        <w:t xml:space="preserve"> </w:t>
      </w:r>
      <w:r w:rsidRPr="002B77DB">
        <w:rPr>
          <w:rFonts w:eastAsia="Arial" w:cs="Arial"/>
        </w:rPr>
        <w:t>and</w:t>
      </w:r>
      <w:r w:rsidRPr="002B77DB">
        <w:rPr>
          <w:rFonts w:eastAsia="Arial" w:cs="Arial"/>
          <w:spacing w:val="-4"/>
        </w:rPr>
        <w:t xml:space="preserve"> </w:t>
      </w:r>
      <w:r w:rsidRPr="002B77DB">
        <w:rPr>
          <w:rFonts w:eastAsia="Arial" w:cs="Arial"/>
        </w:rPr>
        <w:t>fatigue</w:t>
      </w:r>
      <w:r w:rsidRPr="002B77DB">
        <w:rPr>
          <w:rFonts w:eastAsia="Arial" w:cs="Arial"/>
          <w:spacing w:val="-8"/>
        </w:rPr>
        <w:t xml:space="preserve"> </w:t>
      </w:r>
      <w:r w:rsidRPr="002B77DB">
        <w:rPr>
          <w:rFonts w:eastAsia="Arial" w:cs="Arial"/>
        </w:rPr>
        <w:t>mitigation</w:t>
      </w:r>
    </w:p>
    <w:p w14:paraId="2BD32C05" w14:textId="61D31C8D" w:rsidR="00754642" w:rsidRPr="002B77DB" w:rsidRDefault="00E169A2" w:rsidP="00760143">
      <w:pPr>
        <w:pStyle w:val="ListParagraph"/>
        <w:numPr>
          <w:ilvl w:val="0"/>
          <w:numId w:val="207"/>
        </w:numPr>
        <w:jc w:val="both"/>
        <w:rPr>
          <w:rFonts w:eastAsia="Arial" w:cs="Arial"/>
        </w:rPr>
      </w:pPr>
      <w:r w:rsidRPr="002B77DB">
        <w:rPr>
          <w:rFonts w:eastAsia="Arial" w:cs="Arial"/>
          <w:w w:val="99"/>
        </w:rPr>
        <w:t>Supervision</w:t>
      </w:r>
    </w:p>
    <w:p w14:paraId="5F4C7D3A" w14:textId="037B309D" w:rsidR="00754642" w:rsidRPr="002B77DB" w:rsidRDefault="00E169A2" w:rsidP="00760143">
      <w:pPr>
        <w:pStyle w:val="ListParagraph"/>
        <w:numPr>
          <w:ilvl w:val="0"/>
          <w:numId w:val="207"/>
        </w:numPr>
        <w:spacing w:before="2"/>
        <w:jc w:val="both"/>
        <w:rPr>
          <w:rFonts w:eastAsia="Arial" w:cs="Arial"/>
        </w:rPr>
      </w:pPr>
      <w:r w:rsidRPr="002B77DB">
        <w:rPr>
          <w:rFonts w:eastAsia="Arial" w:cs="Arial"/>
        </w:rPr>
        <w:t>Appropriate</w:t>
      </w:r>
      <w:r w:rsidRPr="002B77DB">
        <w:rPr>
          <w:rFonts w:eastAsia="Arial" w:cs="Arial"/>
          <w:spacing w:val="-11"/>
        </w:rPr>
        <w:t xml:space="preserve"> </w:t>
      </w:r>
      <w:r w:rsidRPr="002B77DB">
        <w:rPr>
          <w:rFonts w:eastAsia="Arial" w:cs="Arial"/>
        </w:rPr>
        <w:t>assignment</w:t>
      </w:r>
      <w:r w:rsidRPr="002B77DB">
        <w:rPr>
          <w:rFonts w:eastAsia="Arial" w:cs="Arial"/>
          <w:spacing w:val="-12"/>
        </w:rPr>
        <w:t xml:space="preserve"> </w:t>
      </w:r>
      <w:r w:rsidRPr="002B77DB">
        <w:rPr>
          <w:rFonts w:eastAsia="Arial" w:cs="Arial"/>
        </w:rPr>
        <w:t>of</w:t>
      </w:r>
      <w:r w:rsidRPr="002B77DB">
        <w:rPr>
          <w:rFonts w:eastAsia="Arial" w:cs="Arial"/>
          <w:spacing w:val="-2"/>
        </w:rPr>
        <w:t xml:space="preserve"> </w:t>
      </w:r>
      <w:r w:rsidRPr="002B77DB">
        <w:rPr>
          <w:rFonts w:eastAsia="Arial" w:cs="Arial"/>
        </w:rPr>
        <w:t>progressive</w:t>
      </w:r>
      <w:r w:rsidRPr="002B77DB">
        <w:rPr>
          <w:rFonts w:eastAsia="Arial" w:cs="Arial"/>
          <w:spacing w:val="-11"/>
        </w:rPr>
        <w:t xml:space="preserve"> </w:t>
      </w:r>
      <w:r w:rsidRPr="002B77DB">
        <w:rPr>
          <w:rFonts w:eastAsia="Arial" w:cs="Arial"/>
        </w:rPr>
        <w:t>clinical responsibilities</w:t>
      </w:r>
    </w:p>
    <w:p w14:paraId="146D09DE" w14:textId="758BA8EE" w:rsidR="00754642" w:rsidRPr="002B77DB" w:rsidRDefault="00E169A2" w:rsidP="00760143">
      <w:pPr>
        <w:pStyle w:val="ListParagraph"/>
        <w:numPr>
          <w:ilvl w:val="0"/>
          <w:numId w:val="207"/>
        </w:numPr>
        <w:jc w:val="both"/>
        <w:rPr>
          <w:rFonts w:eastAsia="Arial" w:cs="Arial"/>
        </w:rPr>
      </w:pPr>
      <w:r w:rsidRPr="002B77DB">
        <w:rPr>
          <w:rFonts w:eastAsia="Arial" w:cs="Arial"/>
          <w:w w:val="99"/>
        </w:rPr>
        <w:t>Teamwork</w:t>
      </w:r>
    </w:p>
    <w:p w14:paraId="36203D6D" w14:textId="1648FAE3" w:rsidR="00754642" w:rsidRPr="002B77DB" w:rsidRDefault="00E169A2" w:rsidP="00760143">
      <w:pPr>
        <w:pStyle w:val="ListParagraph"/>
        <w:numPr>
          <w:ilvl w:val="0"/>
          <w:numId w:val="207"/>
        </w:numPr>
        <w:jc w:val="both"/>
        <w:rPr>
          <w:rFonts w:eastAsia="Arial" w:cs="Arial"/>
        </w:rPr>
      </w:pPr>
      <w:r w:rsidRPr="002B77DB">
        <w:rPr>
          <w:rFonts w:eastAsia="Arial" w:cs="Arial"/>
        </w:rPr>
        <w:t>Duty</w:t>
      </w:r>
      <w:r w:rsidRPr="002B77DB">
        <w:rPr>
          <w:rFonts w:eastAsia="Arial" w:cs="Arial"/>
          <w:spacing w:val="-5"/>
        </w:rPr>
        <w:t xml:space="preserve"> </w:t>
      </w:r>
      <w:r w:rsidRPr="002B77DB">
        <w:rPr>
          <w:rFonts w:eastAsia="Arial" w:cs="Arial"/>
          <w:w w:val="99"/>
        </w:rPr>
        <w:t>hours</w:t>
      </w:r>
    </w:p>
    <w:p w14:paraId="0DE145C8" w14:textId="58CC8D4B" w:rsidR="00754642" w:rsidRPr="002B77DB" w:rsidRDefault="00E169A2" w:rsidP="00760143">
      <w:pPr>
        <w:pStyle w:val="ListParagraph"/>
        <w:numPr>
          <w:ilvl w:val="0"/>
          <w:numId w:val="202"/>
        </w:numPr>
        <w:ind w:left="1440"/>
        <w:jc w:val="both"/>
        <w:rPr>
          <w:rFonts w:eastAsia="Arial" w:cs="Arial"/>
        </w:rPr>
      </w:pPr>
      <w:r w:rsidRPr="002B77DB">
        <w:rPr>
          <w:rFonts w:eastAsia="Arial" w:cs="Arial"/>
        </w:rPr>
        <w:t>Any</w:t>
      </w:r>
      <w:r w:rsidRPr="002B77DB">
        <w:rPr>
          <w:rFonts w:eastAsia="Arial" w:cs="Arial"/>
          <w:spacing w:val="-4"/>
        </w:rPr>
        <w:t xml:space="preserve"> </w:t>
      </w:r>
      <w:r w:rsidRPr="002B77DB">
        <w:rPr>
          <w:rFonts w:eastAsia="Arial" w:cs="Arial"/>
        </w:rPr>
        <w:t>other</w:t>
      </w:r>
      <w:r w:rsidRPr="002B77DB">
        <w:rPr>
          <w:rFonts w:eastAsia="Arial" w:cs="Arial"/>
          <w:spacing w:val="-5"/>
        </w:rPr>
        <w:t xml:space="preserve"> </w:t>
      </w:r>
      <w:r w:rsidRPr="002B77DB">
        <w:rPr>
          <w:rFonts w:eastAsia="Arial" w:cs="Arial"/>
        </w:rPr>
        <w:t>issues</w:t>
      </w:r>
      <w:r w:rsidRPr="002B77DB">
        <w:rPr>
          <w:rFonts w:eastAsia="Arial" w:cs="Arial"/>
          <w:spacing w:val="-6"/>
        </w:rPr>
        <w:t xml:space="preserve"> </w:t>
      </w:r>
      <w:r w:rsidRPr="002B77DB">
        <w:rPr>
          <w:rFonts w:eastAsia="Arial" w:cs="Arial"/>
        </w:rPr>
        <w:t>or</w:t>
      </w:r>
      <w:r w:rsidRPr="002B77DB">
        <w:rPr>
          <w:rFonts w:eastAsia="Arial" w:cs="Arial"/>
          <w:spacing w:val="-2"/>
        </w:rPr>
        <w:t xml:space="preserve"> </w:t>
      </w:r>
      <w:r w:rsidRPr="002B77DB">
        <w:rPr>
          <w:rFonts w:eastAsia="Arial" w:cs="Arial"/>
        </w:rPr>
        <w:t>co</w:t>
      </w:r>
      <w:r w:rsidRPr="002B77DB">
        <w:rPr>
          <w:rFonts w:eastAsia="Arial" w:cs="Arial"/>
          <w:spacing w:val="-1"/>
        </w:rPr>
        <w:t>n</w:t>
      </w:r>
      <w:r w:rsidRPr="002B77DB">
        <w:rPr>
          <w:rFonts w:eastAsia="Arial" w:cs="Arial"/>
          <w:spacing w:val="1"/>
        </w:rPr>
        <w:t>c</w:t>
      </w:r>
      <w:r w:rsidRPr="002B77DB">
        <w:rPr>
          <w:rFonts w:eastAsia="Arial" w:cs="Arial"/>
        </w:rPr>
        <w:t>erns</w:t>
      </w:r>
      <w:r w:rsidRPr="002B77DB">
        <w:rPr>
          <w:rFonts w:eastAsia="Arial" w:cs="Arial"/>
          <w:spacing w:val="-9"/>
        </w:rPr>
        <w:t xml:space="preserve"> </w:t>
      </w:r>
      <w:r w:rsidRPr="002B77DB">
        <w:rPr>
          <w:rFonts w:eastAsia="Arial" w:cs="Arial"/>
        </w:rPr>
        <w:t>that</w:t>
      </w:r>
      <w:r w:rsidRPr="002B77DB">
        <w:rPr>
          <w:rFonts w:eastAsia="Arial" w:cs="Arial"/>
          <w:spacing w:val="-4"/>
        </w:rPr>
        <w:t xml:space="preserve"> </w:t>
      </w:r>
      <w:r w:rsidRPr="002B77DB">
        <w:rPr>
          <w:rFonts w:eastAsia="Arial" w:cs="Arial"/>
        </w:rPr>
        <w:t>may</w:t>
      </w:r>
      <w:r w:rsidRPr="002B77DB">
        <w:rPr>
          <w:rFonts w:eastAsia="Arial" w:cs="Arial"/>
          <w:spacing w:val="-4"/>
        </w:rPr>
        <w:t xml:space="preserve"> </w:t>
      </w:r>
      <w:r w:rsidRPr="002B77DB">
        <w:rPr>
          <w:rFonts w:eastAsia="Arial" w:cs="Arial"/>
        </w:rPr>
        <w:t>be</w:t>
      </w:r>
      <w:r w:rsidRPr="002B77DB">
        <w:rPr>
          <w:rFonts w:eastAsia="Arial" w:cs="Arial"/>
          <w:spacing w:val="-2"/>
        </w:rPr>
        <w:t xml:space="preserve"> </w:t>
      </w:r>
      <w:proofErr w:type="gramStart"/>
      <w:r w:rsidRPr="002B77DB">
        <w:rPr>
          <w:rFonts w:eastAsia="Arial" w:cs="Arial"/>
        </w:rPr>
        <w:t>raised</w:t>
      </w:r>
      <w:proofErr w:type="gramEnd"/>
    </w:p>
    <w:p w14:paraId="1C59DF5B" w14:textId="77777777" w:rsidR="00FE471E" w:rsidRPr="002B77DB" w:rsidRDefault="00FE471E" w:rsidP="00136239">
      <w:pPr>
        <w:pStyle w:val="ListParagraph"/>
        <w:ind w:left="1440"/>
        <w:jc w:val="both"/>
        <w:rPr>
          <w:rFonts w:eastAsia="Arial" w:cs="Arial"/>
        </w:rPr>
      </w:pPr>
    </w:p>
    <w:p w14:paraId="0320AE0A" w14:textId="648ECAFE" w:rsidR="00754642" w:rsidRPr="002B77DB" w:rsidRDefault="00E169A2" w:rsidP="00760143">
      <w:pPr>
        <w:pStyle w:val="ListParagraph"/>
        <w:numPr>
          <w:ilvl w:val="0"/>
          <w:numId w:val="202"/>
        </w:numPr>
        <w:ind w:left="504"/>
        <w:jc w:val="both"/>
        <w:rPr>
          <w:rFonts w:eastAsia="Arial" w:cs="Arial"/>
        </w:rPr>
      </w:pPr>
      <w:r w:rsidRPr="002B77DB">
        <w:rPr>
          <w:rFonts w:eastAsia="Arial" w:cs="Arial"/>
        </w:rPr>
        <w:t>At</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time</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meeting,</w:t>
      </w:r>
      <w:r w:rsidRPr="002B77DB">
        <w:rPr>
          <w:rFonts w:eastAsia="Arial" w:cs="Arial"/>
          <w:spacing w:val="-8"/>
        </w:rPr>
        <w:t xml:space="preserve"> </w:t>
      </w:r>
      <w:r w:rsidRPr="002B77DB">
        <w:rPr>
          <w:rFonts w:eastAsia="Arial" w:cs="Arial"/>
        </w:rPr>
        <w:t>the</w:t>
      </w:r>
      <w:r w:rsidRPr="002B77DB">
        <w:rPr>
          <w:rFonts w:eastAsia="Arial" w:cs="Arial"/>
          <w:spacing w:val="-3"/>
        </w:rPr>
        <w:t xml:space="preserve"> </w:t>
      </w:r>
      <w:r w:rsidRPr="002B77DB">
        <w:rPr>
          <w:rFonts w:eastAsia="Arial" w:cs="Arial"/>
        </w:rPr>
        <w:t>PEC</w:t>
      </w:r>
      <w:r w:rsidRPr="002B77DB">
        <w:rPr>
          <w:rFonts w:eastAsia="Arial" w:cs="Arial"/>
          <w:spacing w:val="-5"/>
        </w:rPr>
        <w:t xml:space="preserve"> </w:t>
      </w:r>
      <w:r w:rsidRPr="002B77DB">
        <w:rPr>
          <w:rFonts w:eastAsia="Arial" w:cs="Arial"/>
        </w:rPr>
        <w:t>will</w:t>
      </w:r>
      <w:r w:rsidRPr="002B77DB">
        <w:rPr>
          <w:rFonts w:eastAsia="Arial" w:cs="Arial"/>
          <w:spacing w:val="-3"/>
        </w:rPr>
        <w:t xml:space="preserve"> </w:t>
      </w:r>
      <w:r w:rsidRPr="002B77DB">
        <w:rPr>
          <w:rFonts w:eastAsia="Arial" w:cs="Arial"/>
        </w:rPr>
        <w:t>review</w:t>
      </w:r>
      <w:r w:rsidRPr="002B77DB">
        <w:rPr>
          <w:rFonts w:eastAsia="Arial" w:cs="Arial"/>
          <w:spacing w:val="-6"/>
        </w:rPr>
        <w:t xml:space="preserve"> </w:t>
      </w:r>
      <w:r w:rsidRPr="002B77DB">
        <w:rPr>
          <w:rFonts w:eastAsia="Arial" w:cs="Arial"/>
        </w:rPr>
        <w:t>its</w:t>
      </w:r>
      <w:r w:rsidRPr="002B77DB">
        <w:rPr>
          <w:rFonts w:eastAsia="Arial" w:cs="Arial"/>
          <w:spacing w:val="-2"/>
        </w:rPr>
        <w:t xml:space="preserve"> </w:t>
      </w:r>
      <w:r w:rsidRPr="002B77DB">
        <w:rPr>
          <w:rFonts w:eastAsia="Arial" w:cs="Arial"/>
        </w:rPr>
        <w:t>charges</w:t>
      </w:r>
      <w:r w:rsidRPr="002B77DB">
        <w:rPr>
          <w:rFonts w:eastAsia="Arial" w:cs="Arial"/>
          <w:spacing w:val="-8"/>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respons</w:t>
      </w:r>
      <w:r w:rsidRPr="002B77DB">
        <w:rPr>
          <w:rFonts w:eastAsia="Arial" w:cs="Arial"/>
          <w:spacing w:val="-1"/>
        </w:rPr>
        <w:t>i</w:t>
      </w:r>
      <w:r w:rsidRPr="002B77DB">
        <w:rPr>
          <w:rFonts w:eastAsia="Arial" w:cs="Arial"/>
        </w:rPr>
        <w:t>biliti</w:t>
      </w:r>
      <w:r w:rsidRPr="002B77DB">
        <w:rPr>
          <w:rFonts w:eastAsia="Arial" w:cs="Arial"/>
          <w:spacing w:val="-1"/>
        </w:rPr>
        <w:t>e</w:t>
      </w:r>
      <w:r w:rsidRPr="002B77DB">
        <w:rPr>
          <w:rFonts w:eastAsia="Arial" w:cs="Arial"/>
        </w:rPr>
        <w:t>s, the</w:t>
      </w:r>
      <w:r w:rsidRPr="002B77DB">
        <w:rPr>
          <w:rFonts w:eastAsia="Arial" w:cs="Arial"/>
          <w:spacing w:val="-3"/>
        </w:rPr>
        <w:t xml:space="preserve"> </w:t>
      </w:r>
      <w:r w:rsidRPr="002B77DB">
        <w:rPr>
          <w:rFonts w:eastAsia="Arial" w:cs="Arial"/>
        </w:rPr>
        <w:t>program</w:t>
      </w:r>
      <w:r w:rsidRPr="002B77DB">
        <w:rPr>
          <w:rFonts w:eastAsia="Arial" w:cs="Arial"/>
          <w:spacing w:val="-8"/>
        </w:rPr>
        <w:t xml:space="preserve"> </w:t>
      </w:r>
      <w:r w:rsidRPr="002B77DB">
        <w:rPr>
          <w:rFonts w:eastAsia="Arial" w:cs="Arial"/>
        </w:rPr>
        <w:t>history</w:t>
      </w:r>
      <w:r w:rsidRPr="002B77DB">
        <w:rPr>
          <w:rFonts w:eastAsia="Arial" w:cs="Arial"/>
          <w:spacing w:val="-6"/>
        </w:rPr>
        <w:t xml:space="preserve"> </w:t>
      </w:r>
      <w:r w:rsidRPr="002B77DB">
        <w:rPr>
          <w:rFonts w:eastAsia="Arial" w:cs="Arial"/>
        </w:rPr>
        <w:t>incl</w:t>
      </w:r>
      <w:r w:rsidRPr="002B77DB">
        <w:rPr>
          <w:rFonts w:eastAsia="Arial" w:cs="Arial"/>
          <w:spacing w:val="-1"/>
        </w:rPr>
        <w:t>u</w:t>
      </w:r>
      <w:r w:rsidRPr="002B77DB">
        <w:rPr>
          <w:rFonts w:eastAsia="Arial" w:cs="Arial"/>
        </w:rPr>
        <w:t>ding</w:t>
      </w:r>
      <w:r w:rsidRPr="002B77DB">
        <w:rPr>
          <w:rFonts w:eastAsia="Arial" w:cs="Arial"/>
          <w:spacing w:val="-9"/>
        </w:rPr>
        <w:t xml:space="preserve"> </w:t>
      </w:r>
      <w:r w:rsidRPr="002B77DB">
        <w:rPr>
          <w:rFonts w:eastAsia="Arial" w:cs="Arial"/>
        </w:rPr>
        <w:t>past</w:t>
      </w:r>
      <w:r w:rsidRPr="002B77DB">
        <w:rPr>
          <w:rFonts w:eastAsia="Arial" w:cs="Arial"/>
          <w:spacing w:val="-4"/>
        </w:rPr>
        <w:t xml:space="preserve"> </w:t>
      </w:r>
      <w:r w:rsidRPr="002B77DB">
        <w:rPr>
          <w:rFonts w:eastAsia="Arial" w:cs="Arial"/>
        </w:rPr>
        <w:t>ci</w:t>
      </w:r>
      <w:r w:rsidRPr="002B77DB">
        <w:rPr>
          <w:rFonts w:eastAsia="Arial" w:cs="Arial"/>
          <w:spacing w:val="-1"/>
        </w:rPr>
        <w:t>t</w:t>
      </w:r>
      <w:r w:rsidRPr="002B77DB">
        <w:rPr>
          <w:rFonts w:eastAsia="Arial" w:cs="Arial"/>
        </w:rPr>
        <w:t>ations</w:t>
      </w:r>
      <w:r w:rsidRPr="002B77DB">
        <w:rPr>
          <w:rFonts w:eastAsia="Arial" w:cs="Arial"/>
          <w:spacing w:val="-8"/>
        </w:rPr>
        <w:t xml:space="preserve"> </w:t>
      </w:r>
      <w:r w:rsidRPr="002B77DB">
        <w:rPr>
          <w:rFonts w:eastAsia="Arial" w:cs="Arial"/>
        </w:rPr>
        <w:t>and</w:t>
      </w:r>
      <w:r w:rsidRPr="002B77DB">
        <w:rPr>
          <w:rFonts w:eastAsia="Arial" w:cs="Arial"/>
          <w:spacing w:val="-4"/>
        </w:rPr>
        <w:t xml:space="preserve"> </w:t>
      </w:r>
      <w:r w:rsidRPr="002B77DB">
        <w:rPr>
          <w:rFonts w:eastAsia="Arial" w:cs="Arial"/>
          <w:spacing w:val="-1"/>
        </w:rPr>
        <w:t>p</w:t>
      </w:r>
      <w:r w:rsidRPr="002B77DB">
        <w:rPr>
          <w:rFonts w:eastAsia="Arial" w:cs="Arial"/>
        </w:rPr>
        <w:t>revious</w:t>
      </w:r>
      <w:r w:rsidRPr="002B77DB">
        <w:rPr>
          <w:rFonts w:eastAsia="Arial" w:cs="Arial"/>
          <w:spacing w:val="-8"/>
        </w:rPr>
        <w:t xml:space="preserve"> </w:t>
      </w:r>
      <w:r w:rsidRPr="002B77DB">
        <w:rPr>
          <w:rFonts w:eastAsia="Arial" w:cs="Arial"/>
        </w:rPr>
        <w:t>year’s</w:t>
      </w:r>
      <w:r w:rsidRPr="002B77DB">
        <w:rPr>
          <w:rFonts w:eastAsia="Arial" w:cs="Arial"/>
          <w:spacing w:val="-6"/>
        </w:rPr>
        <w:t xml:space="preserve"> </w:t>
      </w:r>
      <w:r w:rsidRPr="002B77DB">
        <w:rPr>
          <w:rFonts w:eastAsia="Arial" w:cs="Arial"/>
        </w:rPr>
        <w:t>action</w:t>
      </w:r>
      <w:r w:rsidRPr="002B77DB">
        <w:rPr>
          <w:rFonts w:eastAsia="Arial" w:cs="Arial"/>
          <w:spacing w:val="-7"/>
        </w:rPr>
        <w:t xml:space="preserve"> </w:t>
      </w:r>
      <w:r w:rsidRPr="002B77DB">
        <w:rPr>
          <w:rFonts w:eastAsia="Arial" w:cs="Arial"/>
        </w:rPr>
        <w:t>pl</w:t>
      </w:r>
      <w:r w:rsidRPr="002B77DB">
        <w:rPr>
          <w:rFonts w:eastAsia="Arial" w:cs="Arial"/>
          <w:spacing w:val="-1"/>
        </w:rPr>
        <w:t>a</w:t>
      </w:r>
      <w:r w:rsidRPr="002B77DB">
        <w:rPr>
          <w:rFonts w:eastAsia="Arial" w:cs="Arial"/>
        </w:rPr>
        <w:t>ns, responses</w:t>
      </w:r>
      <w:r w:rsidRPr="002B77DB">
        <w:rPr>
          <w:rFonts w:eastAsia="Arial" w:cs="Arial"/>
          <w:spacing w:val="-10"/>
        </w:rPr>
        <w:t xml:space="preserve"> </w:t>
      </w:r>
      <w:r w:rsidRPr="002B77DB">
        <w:rPr>
          <w:rFonts w:eastAsia="Arial" w:cs="Arial"/>
          <w:spacing w:val="-1"/>
        </w:rPr>
        <w:t>t</w:t>
      </w:r>
      <w:r w:rsidRPr="002B77DB">
        <w:rPr>
          <w:rFonts w:eastAsia="Arial" w:cs="Arial"/>
        </w:rPr>
        <w:t>o</w:t>
      </w:r>
      <w:r w:rsidRPr="002B77DB">
        <w:rPr>
          <w:rFonts w:eastAsia="Arial" w:cs="Arial"/>
          <w:spacing w:val="-2"/>
        </w:rPr>
        <w:t xml:space="preserve"> </w:t>
      </w:r>
      <w:r w:rsidRPr="002B77DB">
        <w:rPr>
          <w:rFonts w:eastAsia="Arial" w:cs="Arial"/>
        </w:rPr>
        <w:t>prior</w:t>
      </w:r>
      <w:r w:rsidRPr="002B77DB">
        <w:rPr>
          <w:rFonts w:eastAsia="Arial" w:cs="Arial"/>
          <w:spacing w:val="-4"/>
        </w:rPr>
        <w:t xml:space="preserve"> </w:t>
      </w:r>
      <w:r w:rsidRPr="002B77DB">
        <w:rPr>
          <w:rFonts w:eastAsia="Arial" w:cs="Arial"/>
        </w:rPr>
        <w:t>acti</w:t>
      </w:r>
      <w:r w:rsidRPr="002B77DB">
        <w:rPr>
          <w:rFonts w:eastAsia="Arial" w:cs="Arial"/>
          <w:spacing w:val="-1"/>
        </w:rPr>
        <w:t>o</w:t>
      </w:r>
      <w:r w:rsidRPr="002B77DB">
        <w:rPr>
          <w:rFonts w:eastAsia="Arial" w:cs="Arial"/>
        </w:rPr>
        <w:t>n</w:t>
      </w:r>
      <w:r w:rsidRPr="002B77DB">
        <w:rPr>
          <w:rFonts w:eastAsia="Arial" w:cs="Arial"/>
          <w:spacing w:val="-6"/>
        </w:rPr>
        <w:t xml:space="preserve"> </w:t>
      </w:r>
      <w:r w:rsidRPr="002B77DB">
        <w:rPr>
          <w:rFonts w:eastAsia="Arial" w:cs="Arial"/>
        </w:rPr>
        <w:t>plans,</w:t>
      </w:r>
      <w:r w:rsidRPr="002B77DB">
        <w:rPr>
          <w:rFonts w:eastAsia="Arial" w:cs="Arial"/>
          <w:spacing w:val="-6"/>
        </w:rPr>
        <w:t xml:space="preserve"> </w:t>
      </w:r>
      <w:r w:rsidRPr="002B77DB">
        <w:rPr>
          <w:rFonts w:eastAsia="Arial" w:cs="Arial"/>
        </w:rPr>
        <w:t>and</w:t>
      </w:r>
      <w:r w:rsidRPr="002B77DB">
        <w:rPr>
          <w:rFonts w:eastAsia="Arial" w:cs="Arial"/>
          <w:spacing w:val="-5"/>
        </w:rPr>
        <w:t xml:space="preserve"> </w:t>
      </w:r>
      <w:r w:rsidRPr="002B77DB">
        <w:rPr>
          <w:rFonts w:eastAsia="Arial" w:cs="Arial"/>
        </w:rPr>
        <w:t>current</w:t>
      </w:r>
      <w:r w:rsidRPr="002B77DB">
        <w:rPr>
          <w:rFonts w:eastAsia="Arial" w:cs="Arial"/>
          <w:spacing w:val="-7"/>
        </w:rPr>
        <w:t xml:space="preserve"> </w:t>
      </w:r>
      <w:r w:rsidRPr="002B77DB">
        <w:rPr>
          <w:rFonts w:eastAsia="Arial" w:cs="Arial"/>
        </w:rPr>
        <w:t>per</w:t>
      </w:r>
      <w:r w:rsidRPr="002B77DB">
        <w:rPr>
          <w:rFonts w:eastAsia="Arial" w:cs="Arial"/>
          <w:spacing w:val="-1"/>
        </w:rPr>
        <w:t>f</w:t>
      </w:r>
      <w:r w:rsidRPr="002B77DB">
        <w:rPr>
          <w:rFonts w:eastAsia="Arial" w:cs="Arial"/>
        </w:rPr>
        <w:t>ormance,</w:t>
      </w:r>
      <w:r w:rsidRPr="002B77DB">
        <w:rPr>
          <w:rFonts w:eastAsia="Arial" w:cs="Arial"/>
          <w:spacing w:val="-13"/>
        </w:rPr>
        <w:t xml:space="preserve"> </w:t>
      </w:r>
      <w:proofErr w:type="gramStart"/>
      <w:r w:rsidRPr="002B77DB">
        <w:rPr>
          <w:rFonts w:eastAsia="Arial" w:cs="Arial"/>
        </w:rPr>
        <w:t>quality</w:t>
      </w:r>
      <w:proofErr w:type="gramEnd"/>
      <w:r w:rsidRPr="002B77DB">
        <w:rPr>
          <w:rFonts w:eastAsia="Arial" w:cs="Arial"/>
          <w:spacing w:val="-6"/>
        </w:rPr>
        <w:t xml:space="preserve"> </w:t>
      </w:r>
      <w:r w:rsidRPr="002B77DB">
        <w:rPr>
          <w:rFonts w:eastAsia="Arial" w:cs="Arial"/>
        </w:rPr>
        <w:t>and</w:t>
      </w:r>
      <w:r w:rsidRPr="002B77DB">
        <w:rPr>
          <w:rFonts w:eastAsia="Arial" w:cs="Arial"/>
          <w:spacing w:val="-4"/>
        </w:rPr>
        <w:t xml:space="preserve"> </w:t>
      </w:r>
      <w:r w:rsidRPr="002B77DB">
        <w:rPr>
          <w:rFonts w:eastAsia="Arial" w:cs="Arial"/>
        </w:rPr>
        <w:t>outcome data</w:t>
      </w:r>
      <w:r w:rsidRPr="002B77DB">
        <w:rPr>
          <w:rFonts w:eastAsia="Arial" w:cs="Arial"/>
          <w:spacing w:val="-4"/>
        </w:rPr>
        <w:t xml:space="preserve"> </w:t>
      </w:r>
      <w:r w:rsidRPr="002B77DB">
        <w:rPr>
          <w:rFonts w:eastAsia="Arial" w:cs="Arial"/>
        </w:rPr>
        <w:t>such</w:t>
      </w:r>
      <w:r w:rsidRPr="002B77DB">
        <w:rPr>
          <w:rFonts w:eastAsia="Arial" w:cs="Arial"/>
          <w:spacing w:val="-5"/>
        </w:rPr>
        <w:t xml:space="preserve"> </w:t>
      </w:r>
      <w:r w:rsidRPr="002B77DB">
        <w:rPr>
          <w:rFonts w:eastAsia="Arial" w:cs="Arial"/>
          <w:spacing w:val="-1"/>
        </w:rPr>
        <w:t>a</w:t>
      </w:r>
      <w:r w:rsidRPr="002B77DB">
        <w:rPr>
          <w:rFonts w:eastAsia="Arial" w:cs="Arial"/>
        </w:rPr>
        <w:t>s</w:t>
      </w:r>
      <w:r w:rsidRPr="002B77DB">
        <w:rPr>
          <w:rFonts w:eastAsia="Arial" w:cs="Arial"/>
          <w:spacing w:val="-1"/>
        </w:rPr>
        <w:t xml:space="preserve"> </w:t>
      </w:r>
      <w:r w:rsidRPr="002B77DB">
        <w:rPr>
          <w:rFonts w:eastAsia="Arial" w:cs="Arial"/>
        </w:rPr>
        <w:t>that</w:t>
      </w:r>
      <w:r w:rsidRPr="002B77DB">
        <w:rPr>
          <w:rFonts w:eastAsia="Arial" w:cs="Arial"/>
          <w:spacing w:val="-4"/>
        </w:rPr>
        <w:t xml:space="preserve"> </w:t>
      </w:r>
      <w:r w:rsidRPr="002B77DB">
        <w:rPr>
          <w:rFonts w:eastAsia="Arial" w:cs="Arial"/>
        </w:rPr>
        <w:t>desc</w:t>
      </w:r>
      <w:r w:rsidRPr="002B77DB">
        <w:rPr>
          <w:rFonts w:eastAsia="Arial" w:cs="Arial"/>
          <w:spacing w:val="-1"/>
        </w:rPr>
        <w:t>r</w:t>
      </w:r>
      <w:r w:rsidRPr="002B77DB">
        <w:rPr>
          <w:rFonts w:eastAsia="Arial" w:cs="Arial"/>
        </w:rPr>
        <w:t>ibed</w:t>
      </w:r>
      <w:r w:rsidRPr="002B77DB">
        <w:rPr>
          <w:rFonts w:eastAsia="Arial" w:cs="Arial"/>
          <w:spacing w:val="-10"/>
        </w:rPr>
        <w:t xml:space="preserve"> </w:t>
      </w:r>
      <w:r w:rsidRPr="002B77DB">
        <w:rPr>
          <w:rFonts w:eastAsia="Arial" w:cs="Arial"/>
        </w:rPr>
        <w:t>above.</w:t>
      </w:r>
    </w:p>
    <w:p w14:paraId="7E703AFC" w14:textId="77777777" w:rsidR="00FE471E" w:rsidRPr="002B77DB" w:rsidRDefault="00FE471E" w:rsidP="00136239">
      <w:pPr>
        <w:jc w:val="both"/>
        <w:rPr>
          <w:rFonts w:eastAsia="Arial" w:cs="Arial"/>
        </w:rPr>
      </w:pPr>
    </w:p>
    <w:p w14:paraId="17C1734D" w14:textId="3229967E" w:rsidR="00754642" w:rsidRPr="002B77DB" w:rsidRDefault="00E169A2" w:rsidP="00760143">
      <w:pPr>
        <w:pStyle w:val="ListParagraph"/>
        <w:numPr>
          <w:ilvl w:val="0"/>
          <w:numId w:val="202"/>
        </w:numPr>
        <w:ind w:left="504"/>
        <w:jc w:val="both"/>
        <w:rPr>
          <w:rFonts w:eastAsia="Arial" w:cs="Arial"/>
        </w:rPr>
      </w:pPr>
      <w:r w:rsidRPr="002B77DB">
        <w:rPr>
          <w:rFonts w:eastAsia="Arial" w:cs="Arial"/>
        </w:rPr>
        <w:t>Additional</w:t>
      </w:r>
      <w:r w:rsidRPr="002B77DB">
        <w:rPr>
          <w:rFonts w:eastAsia="Arial" w:cs="Arial"/>
          <w:spacing w:val="-10"/>
        </w:rPr>
        <w:t xml:space="preserve"> </w:t>
      </w:r>
      <w:r w:rsidRPr="002B77DB">
        <w:rPr>
          <w:rFonts w:eastAsia="Arial" w:cs="Arial"/>
        </w:rPr>
        <w:t>meetings</w:t>
      </w:r>
      <w:r w:rsidRPr="002B77DB">
        <w:rPr>
          <w:rFonts w:eastAsia="Arial" w:cs="Arial"/>
          <w:spacing w:val="-9"/>
        </w:rPr>
        <w:t xml:space="preserve"> </w:t>
      </w:r>
      <w:r w:rsidRPr="002B77DB">
        <w:rPr>
          <w:rFonts w:eastAsia="Arial" w:cs="Arial"/>
        </w:rPr>
        <w:t>may</w:t>
      </w:r>
      <w:r w:rsidRPr="002B77DB">
        <w:rPr>
          <w:rFonts w:eastAsia="Arial" w:cs="Arial"/>
          <w:spacing w:val="-4"/>
        </w:rPr>
        <w:t xml:space="preserve"> </w:t>
      </w:r>
      <w:r w:rsidRPr="002B77DB">
        <w:rPr>
          <w:rFonts w:eastAsia="Arial" w:cs="Arial"/>
        </w:rPr>
        <w:t>be</w:t>
      </w:r>
      <w:r w:rsidRPr="002B77DB">
        <w:rPr>
          <w:rFonts w:eastAsia="Arial" w:cs="Arial"/>
          <w:spacing w:val="-2"/>
        </w:rPr>
        <w:t xml:space="preserve"> </w:t>
      </w:r>
      <w:r w:rsidRPr="002B77DB">
        <w:rPr>
          <w:rFonts w:eastAsia="Arial" w:cs="Arial"/>
        </w:rPr>
        <w:t>scheduled,</w:t>
      </w:r>
      <w:r w:rsidRPr="002B77DB">
        <w:rPr>
          <w:rFonts w:eastAsia="Arial" w:cs="Arial"/>
          <w:spacing w:val="-11"/>
        </w:rPr>
        <w:t xml:space="preserve"> </w:t>
      </w:r>
      <w:r w:rsidRPr="002B77DB">
        <w:rPr>
          <w:rFonts w:eastAsia="Arial" w:cs="Arial"/>
        </w:rPr>
        <w:t>as</w:t>
      </w:r>
      <w:r w:rsidRPr="002B77DB">
        <w:rPr>
          <w:rFonts w:eastAsia="Arial" w:cs="Arial"/>
          <w:spacing w:val="-2"/>
        </w:rPr>
        <w:t xml:space="preserve"> </w:t>
      </w:r>
      <w:r w:rsidRPr="002B77DB">
        <w:rPr>
          <w:rFonts w:eastAsia="Arial" w:cs="Arial"/>
        </w:rPr>
        <w:t>nee</w:t>
      </w:r>
      <w:r w:rsidRPr="002B77DB">
        <w:rPr>
          <w:rFonts w:eastAsia="Arial" w:cs="Arial"/>
          <w:spacing w:val="-1"/>
        </w:rPr>
        <w:t>d</w:t>
      </w:r>
      <w:r w:rsidRPr="002B77DB">
        <w:rPr>
          <w:rFonts w:eastAsia="Arial" w:cs="Arial"/>
        </w:rPr>
        <w:t>ed,</w:t>
      </w:r>
      <w:r w:rsidRPr="002B77DB">
        <w:rPr>
          <w:rFonts w:eastAsia="Arial" w:cs="Arial"/>
          <w:spacing w:val="-8"/>
        </w:rPr>
        <w:t xml:space="preserve"> </w:t>
      </w:r>
      <w:r w:rsidRPr="002B77DB">
        <w:rPr>
          <w:rFonts w:eastAsia="Arial" w:cs="Arial"/>
        </w:rPr>
        <w:t>to</w:t>
      </w:r>
      <w:r w:rsidRPr="002B77DB">
        <w:rPr>
          <w:rFonts w:eastAsia="Arial" w:cs="Arial"/>
          <w:spacing w:val="-2"/>
        </w:rPr>
        <w:t xml:space="preserve"> </w:t>
      </w:r>
      <w:r w:rsidRPr="002B77DB">
        <w:rPr>
          <w:rFonts w:eastAsia="Arial" w:cs="Arial"/>
        </w:rPr>
        <w:t>conti</w:t>
      </w:r>
      <w:r w:rsidRPr="002B77DB">
        <w:rPr>
          <w:rFonts w:eastAsia="Arial" w:cs="Arial"/>
          <w:spacing w:val="-1"/>
        </w:rPr>
        <w:t>n</w:t>
      </w:r>
      <w:r w:rsidRPr="002B77DB">
        <w:rPr>
          <w:rFonts w:eastAsia="Arial" w:cs="Arial"/>
        </w:rPr>
        <w:t>ue</w:t>
      </w:r>
      <w:r w:rsidRPr="002B77DB">
        <w:rPr>
          <w:rFonts w:eastAsia="Arial" w:cs="Arial"/>
          <w:spacing w:val="-8"/>
        </w:rPr>
        <w:t xml:space="preserve"> </w:t>
      </w:r>
      <w:r w:rsidRPr="002B77DB">
        <w:rPr>
          <w:rFonts w:eastAsia="Arial" w:cs="Arial"/>
        </w:rPr>
        <w:t>to</w:t>
      </w:r>
      <w:r w:rsidRPr="002B77DB">
        <w:rPr>
          <w:rFonts w:eastAsia="Arial" w:cs="Arial"/>
          <w:spacing w:val="-2"/>
        </w:rPr>
        <w:t xml:space="preserve"> </w:t>
      </w:r>
      <w:r w:rsidRPr="002B77DB">
        <w:rPr>
          <w:rFonts w:eastAsia="Arial" w:cs="Arial"/>
        </w:rPr>
        <w:t>review</w:t>
      </w:r>
      <w:r w:rsidRPr="002B77DB">
        <w:rPr>
          <w:rFonts w:eastAsia="Arial" w:cs="Arial"/>
          <w:spacing w:val="-6"/>
        </w:rPr>
        <w:t xml:space="preserve"> </w:t>
      </w:r>
      <w:r w:rsidRPr="002B77DB">
        <w:rPr>
          <w:rFonts w:eastAsia="Arial" w:cs="Arial"/>
        </w:rPr>
        <w:t>data, discuss</w:t>
      </w:r>
      <w:r w:rsidRPr="002B77DB">
        <w:rPr>
          <w:rFonts w:eastAsia="Arial" w:cs="Arial"/>
          <w:spacing w:val="-7"/>
        </w:rPr>
        <w:t xml:space="preserve"> </w:t>
      </w:r>
      <w:r w:rsidRPr="002B77DB">
        <w:rPr>
          <w:rFonts w:eastAsia="Arial" w:cs="Arial"/>
        </w:rPr>
        <w:t>co</w:t>
      </w:r>
      <w:r w:rsidRPr="002B77DB">
        <w:rPr>
          <w:rFonts w:eastAsia="Arial" w:cs="Arial"/>
          <w:spacing w:val="-1"/>
        </w:rPr>
        <w:t>n</w:t>
      </w:r>
      <w:r w:rsidRPr="002B77DB">
        <w:rPr>
          <w:rFonts w:eastAsia="Arial" w:cs="Arial"/>
          <w:spacing w:val="1"/>
        </w:rPr>
        <w:t>c</w:t>
      </w:r>
      <w:r w:rsidRPr="002B77DB">
        <w:rPr>
          <w:rFonts w:eastAsia="Arial" w:cs="Arial"/>
        </w:rPr>
        <w:t>erns</w:t>
      </w:r>
      <w:r w:rsidRPr="002B77DB">
        <w:rPr>
          <w:rFonts w:eastAsia="Arial" w:cs="Arial"/>
          <w:spacing w:val="-9"/>
        </w:rPr>
        <w:t xml:space="preserve"> </w:t>
      </w:r>
      <w:r w:rsidRPr="002B77DB">
        <w:rPr>
          <w:rFonts w:eastAsia="Arial" w:cs="Arial"/>
        </w:rPr>
        <w:t>and</w:t>
      </w:r>
      <w:r w:rsidRPr="002B77DB">
        <w:rPr>
          <w:rFonts w:eastAsia="Arial" w:cs="Arial"/>
          <w:spacing w:val="-4"/>
        </w:rPr>
        <w:t xml:space="preserve"> </w:t>
      </w:r>
      <w:r w:rsidRPr="002B77DB">
        <w:rPr>
          <w:rFonts w:eastAsia="Arial" w:cs="Arial"/>
          <w:spacing w:val="-1"/>
        </w:rPr>
        <w:t>p</w:t>
      </w:r>
      <w:r w:rsidRPr="002B77DB">
        <w:rPr>
          <w:rFonts w:eastAsia="Arial" w:cs="Arial"/>
        </w:rPr>
        <w:t>otential</w:t>
      </w:r>
      <w:r w:rsidRPr="002B77DB">
        <w:rPr>
          <w:rFonts w:eastAsia="Arial" w:cs="Arial"/>
          <w:spacing w:val="-8"/>
        </w:rPr>
        <w:t xml:space="preserve"> </w:t>
      </w:r>
      <w:r w:rsidRPr="002B77DB">
        <w:rPr>
          <w:rFonts w:eastAsia="Arial" w:cs="Arial"/>
        </w:rPr>
        <w:t>improvement</w:t>
      </w:r>
      <w:r w:rsidRPr="002B77DB">
        <w:rPr>
          <w:rFonts w:eastAsia="Arial" w:cs="Arial"/>
          <w:spacing w:val="-13"/>
        </w:rPr>
        <w:t xml:space="preserve"> </w:t>
      </w:r>
      <w:r w:rsidRPr="002B77DB">
        <w:rPr>
          <w:rFonts w:eastAsia="Arial" w:cs="Arial"/>
        </w:rPr>
        <w:t>o</w:t>
      </w:r>
      <w:r w:rsidRPr="002B77DB">
        <w:rPr>
          <w:rFonts w:eastAsia="Arial" w:cs="Arial"/>
          <w:spacing w:val="1"/>
        </w:rPr>
        <w:t>p</w:t>
      </w:r>
      <w:r w:rsidRPr="002B77DB">
        <w:rPr>
          <w:rFonts w:eastAsia="Arial" w:cs="Arial"/>
        </w:rPr>
        <w:t>portunities,</w:t>
      </w:r>
      <w:r w:rsidRPr="002B77DB">
        <w:rPr>
          <w:rFonts w:eastAsia="Arial" w:cs="Arial"/>
          <w:spacing w:val="-14"/>
        </w:rPr>
        <w:t xml:space="preserve"> </w:t>
      </w:r>
      <w:r w:rsidRPr="002B77DB">
        <w:rPr>
          <w:rFonts w:eastAsia="Arial" w:cs="Arial"/>
        </w:rPr>
        <w:t>and</w:t>
      </w:r>
      <w:r w:rsidRPr="002B77DB">
        <w:rPr>
          <w:rFonts w:eastAsia="Arial" w:cs="Arial"/>
          <w:spacing w:val="-4"/>
        </w:rPr>
        <w:t xml:space="preserve"> </w:t>
      </w:r>
      <w:r w:rsidRPr="002B77DB">
        <w:rPr>
          <w:rFonts w:eastAsia="Arial" w:cs="Arial"/>
        </w:rPr>
        <w:t>to</w:t>
      </w:r>
      <w:r w:rsidRPr="002B77DB">
        <w:rPr>
          <w:rFonts w:eastAsia="Arial" w:cs="Arial"/>
          <w:spacing w:val="-2"/>
        </w:rPr>
        <w:t xml:space="preserve"> </w:t>
      </w:r>
      <w:r w:rsidRPr="002B77DB">
        <w:rPr>
          <w:rFonts w:eastAsia="Arial" w:cs="Arial"/>
        </w:rPr>
        <w:t>make recommendations.</w:t>
      </w:r>
      <w:r w:rsidRPr="002B77DB">
        <w:rPr>
          <w:rFonts w:eastAsia="Arial" w:cs="Arial"/>
          <w:spacing w:val="-18"/>
        </w:rPr>
        <w:t xml:space="preserve"> </w:t>
      </w:r>
      <w:r w:rsidRPr="002B77DB">
        <w:rPr>
          <w:rFonts w:eastAsia="Arial" w:cs="Arial"/>
        </w:rPr>
        <w:t>Writ</w:t>
      </w:r>
      <w:r w:rsidRPr="002B77DB">
        <w:rPr>
          <w:rFonts w:eastAsia="Arial" w:cs="Arial"/>
          <w:spacing w:val="-1"/>
        </w:rPr>
        <w:t>t</w:t>
      </w:r>
      <w:r w:rsidRPr="002B77DB">
        <w:rPr>
          <w:rFonts w:eastAsia="Arial" w:cs="Arial"/>
        </w:rPr>
        <w:t>en</w:t>
      </w:r>
      <w:r w:rsidRPr="002B77DB">
        <w:rPr>
          <w:rFonts w:eastAsia="Arial" w:cs="Arial"/>
          <w:spacing w:val="-7"/>
        </w:rPr>
        <w:t xml:space="preserve"> </w:t>
      </w:r>
      <w:r w:rsidRPr="002B77DB">
        <w:rPr>
          <w:rFonts w:eastAsia="Arial" w:cs="Arial"/>
        </w:rPr>
        <w:t>minutes</w:t>
      </w:r>
      <w:r w:rsidRPr="002B77DB">
        <w:rPr>
          <w:rFonts w:eastAsia="Arial" w:cs="Arial"/>
          <w:spacing w:val="-8"/>
        </w:rPr>
        <w:t xml:space="preserve"> </w:t>
      </w:r>
      <w:r w:rsidRPr="002B77DB">
        <w:rPr>
          <w:rFonts w:eastAsia="Arial" w:cs="Arial"/>
        </w:rPr>
        <w:t>will</w:t>
      </w:r>
      <w:r w:rsidRPr="002B77DB">
        <w:rPr>
          <w:rFonts w:eastAsia="Arial" w:cs="Arial"/>
          <w:spacing w:val="-3"/>
        </w:rPr>
        <w:t xml:space="preserve"> </w:t>
      </w:r>
      <w:r w:rsidRPr="002B77DB">
        <w:rPr>
          <w:rFonts w:eastAsia="Arial" w:cs="Arial"/>
        </w:rPr>
        <w:t>be</w:t>
      </w:r>
      <w:r w:rsidRPr="002B77DB">
        <w:rPr>
          <w:rFonts w:eastAsia="Arial" w:cs="Arial"/>
          <w:spacing w:val="-2"/>
        </w:rPr>
        <w:t xml:space="preserve"> </w:t>
      </w:r>
      <w:r w:rsidRPr="002B77DB">
        <w:rPr>
          <w:rFonts w:eastAsia="Arial" w:cs="Arial"/>
        </w:rPr>
        <w:t>taken</w:t>
      </w:r>
      <w:r w:rsidRPr="002B77DB">
        <w:rPr>
          <w:rFonts w:eastAsia="Arial" w:cs="Arial"/>
          <w:spacing w:val="-6"/>
        </w:rPr>
        <w:t xml:space="preserve"> </w:t>
      </w:r>
      <w:r w:rsidRPr="002B77DB">
        <w:rPr>
          <w:rFonts w:eastAsia="Arial" w:cs="Arial"/>
        </w:rPr>
        <w:t>of</w:t>
      </w:r>
      <w:r w:rsidRPr="002B77DB">
        <w:rPr>
          <w:rFonts w:eastAsia="Arial" w:cs="Arial"/>
          <w:spacing w:val="-2"/>
        </w:rPr>
        <w:t xml:space="preserve"> </w:t>
      </w:r>
      <w:r w:rsidRPr="002B77DB">
        <w:rPr>
          <w:rFonts w:eastAsia="Arial" w:cs="Arial"/>
        </w:rPr>
        <w:t>all</w:t>
      </w:r>
      <w:r w:rsidRPr="002B77DB">
        <w:rPr>
          <w:rFonts w:eastAsia="Arial" w:cs="Arial"/>
          <w:spacing w:val="-2"/>
        </w:rPr>
        <w:t xml:space="preserve"> </w:t>
      </w:r>
      <w:r w:rsidRPr="002B77DB">
        <w:rPr>
          <w:rFonts w:eastAsia="Arial" w:cs="Arial"/>
        </w:rPr>
        <w:t>meet</w:t>
      </w:r>
      <w:r w:rsidRPr="002B77DB">
        <w:rPr>
          <w:rFonts w:eastAsia="Arial" w:cs="Arial"/>
          <w:spacing w:val="-1"/>
        </w:rPr>
        <w:t>i</w:t>
      </w:r>
      <w:r w:rsidRPr="002B77DB">
        <w:rPr>
          <w:rFonts w:eastAsia="Arial" w:cs="Arial"/>
        </w:rPr>
        <w:t>ngs.</w:t>
      </w:r>
    </w:p>
    <w:p w14:paraId="7DF7802E" w14:textId="77777777" w:rsidR="00FE471E" w:rsidRPr="002B77DB" w:rsidRDefault="00FE471E" w:rsidP="00136239">
      <w:pPr>
        <w:jc w:val="both"/>
        <w:rPr>
          <w:rFonts w:eastAsia="Arial" w:cs="Arial"/>
        </w:rPr>
      </w:pPr>
    </w:p>
    <w:p w14:paraId="549617FE" w14:textId="642E6DD9" w:rsidR="00754642" w:rsidRPr="002B77DB" w:rsidRDefault="00E169A2" w:rsidP="00760143">
      <w:pPr>
        <w:pStyle w:val="ListParagraph"/>
        <w:numPr>
          <w:ilvl w:val="0"/>
          <w:numId w:val="202"/>
        </w:numPr>
        <w:ind w:left="504"/>
        <w:jc w:val="both"/>
        <w:rPr>
          <w:rFonts w:eastAsia="Arial" w:cs="Arial"/>
        </w:rPr>
      </w:pPr>
      <w:r w:rsidRPr="002B77DB">
        <w:rPr>
          <w:rFonts w:eastAsia="Arial" w:cs="Arial"/>
        </w:rPr>
        <w:t>As</w:t>
      </w:r>
      <w:r w:rsidRPr="002B77DB">
        <w:rPr>
          <w:rFonts w:eastAsia="Arial" w:cs="Arial"/>
          <w:spacing w:val="-3"/>
        </w:rPr>
        <w:t xml:space="preserve"> </w:t>
      </w:r>
      <w:r w:rsidRPr="002B77DB">
        <w:rPr>
          <w:rFonts w:eastAsia="Arial" w:cs="Arial"/>
        </w:rPr>
        <w:t>a</w:t>
      </w:r>
      <w:r w:rsidRPr="002B77DB">
        <w:rPr>
          <w:rFonts w:eastAsia="Arial" w:cs="Arial"/>
          <w:spacing w:val="-1"/>
        </w:rPr>
        <w:t xml:space="preserve"> </w:t>
      </w:r>
      <w:r w:rsidRPr="002B77DB">
        <w:rPr>
          <w:rFonts w:eastAsia="Arial" w:cs="Arial"/>
        </w:rPr>
        <w:t>result</w:t>
      </w:r>
      <w:r w:rsidRPr="002B77DB">
        <w:rPr>
          <w:rFonts w:eastAsia="Arial" w:cs="Arial"/>
          <w:spacing w:val="-5"/>
        </w:rPr>
        <w:t xml:space="preserve"> </w:t>
      </w:r>
      <w:r w:rsidRPr="002B77DB">
        <w:rPr>
          <w:rFonts w:eastAsia="Arial" w:cs="Arial"/>
          <w:spacing w:val="-1"/>
        </w:rPr>
        <w:t>o</w:t>
      </w:r>
      <w:r w:rsidRPr="002B77DB">
        <w:rPr>
          <w:rFonts w:eastAsia="Arial" w:cs="Arial"/>
        </w:rPr>
        <w:t>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information</w:t>
      </w:r>
      <w:r w:rsidRPr="002B77DB">
        <w:rPr>
          <w:rFonts w:eastAsia="Arial" w:cs="Arial"/>
          <w:spacing w:val="-11"/>
        </w:rPr>
        <w:t xml:space="preserve"> </w:t>
      </w:r>
      <w:r w:rsidRPr="002B77DB">
        <w:rPr>
          <w:rFonts w:eastAsia="Arial" w:cs="Arial"/>
        </w:rPr>
        <w:t>consid</w:t>
      </w:r>
      <w:r w:rsidRPr="002B77DB">
        <w:rPr>
          <w:rFonts w:eastAsia="Arial" w:cs="Arial"/>
          <w:spacing w:val="-1"/>
        </w:rPr>
        <w:t>e</w:t>
      </w:r>
      <w:r w:rsidRPr="002B77DB">
        <w:rPr>
          <w:rFonts w:eastAsia="Arial" w:cs="Arial"/>
        </w:rPr>
        <w:t>red</w:t>
      </w:r>
      <w:r w:rsidRPr="002B77DB">
        <w:rPr>
          <w:rFonts w:eastAsia="Arial" w:cs="Arial"/>
          <w:spacing w:val="-11"/>
        </w:rPr>
        <w:t xml:space="preserve"> </w:t>
      </w:r>
      <w:r w:rsidRPr="002B77DB">
        <w:rPr>
          <w:rFonts w:eastAsia="Arial" w:cs="Arial"/>
        </w:rPr>
        <w:t>and</w:t>
      </w:r>
      <w:r w:rsidRPr="002B77DB">
        <w:rPr>
          <w:rFonts w:eastAsia="Arial" w:cs="Arial"/>
          <w:spacing w:val="-4"/>
        </w:rPr>
        <w:t xml:space="preserve"> </w:t>
      </w:r>
      <w:r w:rsidRPr="002B77DB">
        <w:rPr>
          <w:rFonts w:eastAsia="Arial" w:cs="Arial"/>
        </w:rPr>
        <w:t>su</w:t>
      </w:r>
      <w:r w:rsidRPr="002B77DB">
        <w:rPr>
          <w:rFonts w:eastAsia="Arial" w:cs="Arial"/>
          <w:spacing w:val="-1"/>
        </w:rPr>
        <w:t>b</w:t>
      </w:r>
      <w:r w:rsidRPr="002B77DB">
        <w:rPr>
          <w:rFonts w:eastAsia="Arial" w:cs="Arial"/>
          <w:spacing w:val="1"/>
        </w:rPr>
        <w:t>s</w:t>
      </w:r>
      <w:r w:rsidRPr="002B77DB">
        <w:rPr>
          <w:rFonts w:eastAsia="Arial" w:cs="Arial"/>
        </w:rPr>
        <w:t>equent</w:t>
      </w:r>
      <w:r w:rsidRPr="002B77DB">
        <w:rPr>
          <w:rFonts w:eastAsia="Arial" w:cs="Arial"/>
          <w:spacing w:val="-11"/>
        </w:rPr>
        <w:t xml:space="preserve"> </w:t>
      </w:r>
      <w:r w:rsidRPr="002B77DB">
        <w:rPr>
          <w:rFonts w:eastAsia="Arial" w:cs="Arial"/>
        </w:rPr>
        <w:t>discussion,</w:t>
      </w:r>
      <w:r w:rsidRPr="002B77DB">
        <w:rPr>
          <w:rFonts w:eastAsia="Arial" w:cs="Arial"/>
          <w:spacing w:val="-12"/>
        </w:rPr>
        <w:t xml:space="preserve"> </w:t>
      </w:r>
      <w:r w:rsidRPr="002B77DB">
        <w:rPr>
          <w:rFonts w:eastAsia="Arial" w:cs="Arial"/>
          <w:w w:val="99"/>
        </w:rPr>
        <w:t>the</w:t>
      </w:r>
      <w:r w:rsidR="00A37B21" w:rsidRPr="002B77DB">
        <w:rPr>
          <w:rFonts w:eastAsia="Arial" w:cs="Arial"/>
        </w:rPr>
        <w:t xml:space="preserve"> </w:t>
      </w:r>
      <w:r w:rsidRPr="002B77DB">
        <w:rPr>
          <w:rFonts w:eastAsia="Arial" w:cs="Arial"/>
        </w:rPr>
        <w:t>Committee</w:t>
      </w:r>
      <w:r w:rsidRPr="002B77DB">
        <w:rPr>
          <w:rFonts w:eastAsia="Arial" w:cs="Arial"/>
          <w:spacing w:val="-11"/>
        </w:rPr>
        <w:t xml:space="preserve"> </w:t>
      </w:r>
      <w:r w:rsidRPr="002B77DB">
        <w:rPr>
          <w:rFonts w:eastAsia="Arial" w:cs="Arial"/>
        </w:rPr>
        <w:t>will:</w:t>
      </w:r>
    </w:p>
    <w:p w14:paraId="1D233D06" w14:textId="07054329" w:rsidR="00754642" w:rsidRPr="002B77DB" w:rsidRDefault="00E45E82" w:rsidP="00760143">
      <w:pPr>
        <w:pStyle w:val="NoSpacing"/>
        <w:numPr>
          <w:ilvl w:val="1"/>
          <w:numId w:val="202"/>
        </w:numPr>
        <w:ind w:left="1080"/>
        <w:rPr>
          <w:rFonts w:cs="Arial"/>
        </w:rPr>
      </w:pPr>
      <w:r w:rsidRPr="002B77DB">
        <w:rPr>
          <w:rFonts w:cs="Arial"/>
        </w:rPr>
        <w:t>Identify</w:t>
      </w:r>
      <w:r w:rsidR="00E169A2" w:rsidRPr="002B77DB">
        <w:rPr>
          <w:rFonts w:cs="Arial"/>
          <w:spacing w:val="-7"/>
        </w:rPr>
        <w:t xml:space="preserve"> </w:t>
      </w:r>
      <w:r w:rsidR="00E169A2" w:rsidRPr="002B77DB">
        <w:rPr>
          <w:rFonts w:cs="Arial"/>
        </w:rPr>
        <w:t>any</w:t>
      </w:r>
      <w:r w:rsidR="00E169A2" w:rsidRPr="002B77DB">
        <w:rPr>
          <w:rFonts w:cs="Arial"/>
          <w:spacing w:val="-4"/>
        </w:rPr>
        <w:t xml:space="preserve"> </w:t>
      </w:r>
      <w:r w:rsidR="00E169A2" w:rsidRPr="002B77DB">
        <w:rPr>
          <w:rFonts w:cs="Arial"/>
        </w:rPr>
        <w:t>deficiencies</w:t>
      </w:r>
      <w:r w:rsidR="00E169A2" w:rsidRPr="002B77DB">
        <w:rPr>
          <w:rFonts w:cs="Arial"/>
          <w:spacing w:val="-12"/>
        </w:rPr>
        <w:t xml:space="preserve"> </w:t>
      </w:r>
      <w:r w:rsidR="00E169A2" w:rsidRPr="002B77DB">
        <w:rPr>
          <w:rFonts w:cs="Arial"/>
        </w:rPr>
        <w:t>in</w:t>
      </w:r>
      <w:r w:rsidR="00E169A2" w:rsidRPr="002B77DB">
        <w:rPr>
          <w:rFonts w:cs="Arial"/>
          <w:spacing w:val="-2"/>
        </w:rPr>
        <w:t xml:space="preserve"> </w:t>
      </w:r>
      <w:r w:rsidR="00E169A2" w:rsidRPr="002B77DB">
        <w:rPr>
          <w:rFonts w:cs="Arial"/>
        </w:rPr>
        <w:t>the</w:t>
      </w:r>
      <w:r w:rsidR="00E169A2" w:rsidRPr="002B77DB">
        <w:rPr>
          <w:rFonts w:cs="Arial"/>
          <w:spacing w:val="-3"/>
        </w:rPr>
        <w:t xml:space="preserve"> </w:t>
      </w:r>
      <w:r w:rsidR="00E169A2" w:rsidRPr="002B77DB">
        <w:rPr>
          <w:rFonts w:cs="Arial"/>
        </w:rPr>
        <w:t>prog</w:t>
      </w:r>
      <w:r w:rsidR="00E169A2" w:rsidRPr="002B77DB">
        <w:rPr>
          <w:rFonts w:cs="Arial"/>
          <w:spacing w:val="-1"/>
        </w:rPr>
        <w:t>r</w:t>
      </w:r>
      <w:r w:rsidR="00E169A2" w:rsidRPr="002B77DB">
        <w:rPr>
          <w:rFonts w:cs="Arial"/>
        </w:rPr>
        <w:t>am</w:t>
      </w:r>
      <w:r w:rsidR="00E169A2" w:rsidRPr="002B77DB">
        <w:rPr>
          <w:rFonts w:cs="Arial"/>
          <w:spacing w:val="-8"/>
        </w:rPr>
        <w:t xml:space="preserve"> </w:t>
      </w:r>
      <w:r w:rsidR="00E169A2" w:rsidRPr="002B77DB">
        <w:rPr>
          <w:rFonts w:cs="Arial"/>
        </w:rPr>
        <w:t>or</w:t>
      </w:r>
      <w:r w:rsidR="00E169A2" w:rsidRPr="002B77DB">
        <w:rPr>
          <w:rFonts w:cs="Arial"/>
          <w:spacing w:val="-2"/>
        </w:rPr>
        <w:t xml:space="preserve"> </w:t>
      </w:r>
      <w:r w:rsidR="00E169A2" w:rsidRPr="002B77DB">
        <w:rPr>
          <w:rFonts w:cs="Arial"/>
        </w:rPr>
        <w:t>areas</w:t>
      </w:r>
      <w:r w:rsidR="00E169A2" w:rsidRPr="002B77DB">
        <w:rPr>
          <w:rFonts w:cs="Arial"/>
          <w:spacing w:val="-5"/>
        </w:rPr>
        <w:t xml:space="preserve"> </w:t>
      </w:r>
      <w:r w:rsidR="00E169A2" w:rsidRPr="002B77DB">
        <w:rPr>
          <w:rFonts w:cs="Arial"/>
        </w:rPr>
        <w:t>for</w:t>
      </w:r>
      <w:r w:rsidR="00E169A2" w:rsidRPr="002B77DB">
        <w:rPr>
          <w:rFonts w:cs="Arial"/>
          <w:spacing w:val="-3"/>
        </w:rPr>
        <w:t xml:space="preserve"> </w:t>
      </w:r>
      <w:r w:rsidR="00E169A2" w:rsidRPr="002B77DB">
        <w:rPr>
          <w:rFonts w:cs="Arial"/>
        </w:rPr>
        <w:t>improv</w:t>
      </w:r>
      <w:r w:rsidR="00E169A2" w:rsidRPr="002B77DB">
        <w:rPr>
          <w:rFonts w:cs="Arial"/>
          <w:spacing w:val="1"/>
        </w:rPr>
        <w:t>e</w:t>
      </w:r>
      <w:r w:rsidR="00E169A2" w:rsidRPr="002B77DB">
        <w:rPr>
          <w:rFonts w:cs="Arial"/>
          <w:spacing w:val="-1"/>
        </w:rPr>
        <w:t>m</w:t>
      </w:r>
      <w:r w:rsidR="00E169A2" w:rsidRPr="002B77DB">
        <w:rPr>
          <w:rFonts w:cs="Arial"/>
        </w:rPr>
        <w:t>ent</w:t>
      </w:r>
      <w:r w:rsidR="00E169A2" w:rsidRPr="002B77DB">
        <w:rPr>
          <w:rFonts w:cs="Arial"/>
          <w:spacing w:val="-13"/>
        </w:rPr>
        <w:t xml:space="preserve"> </w:t>
      </w:r>
      <w:r w:rsidR="00E169A2" w:rsidRPr="002B77DB">
        <w:rPr>
          <w:rFonts w:cs="Arial"/>
        </w:rPr>
        <w:t>and prepare</w:t>
      </w:r>
      <w:r w:rsidR="00E169A2" w:rsidRPr="002B77DB">
        <w:rPr>
          <w:rFonts w:cs="Arial"/>
          <w:spacing w:val="-8"/>
        </w:rPr>
        <w:t xml:space="preserve"> </w:t>
      </w:r>
      <w:r w:rsidR="00E169A2" w:rsidRPr="002B77DB">
        <w:rPr>
          <w:rFonts w:cs="Arial"/>
        </w:rPr>
        <w:t>an</w:t>
      </w:r>
      <w:r w:rsidR="00E169A2" w:rsidRPr="002B77DB">
        <w:rPr>
          <w:rFonts w:cs="Arial"/>
          <w:spacing w:val="-2"/>
        </w:rPr>
        <w:t xml:space="preserve"> </w:t>
      </w:r>
      <w:r w:rsidR="00E169A2" w:rsidRPr="002B77DB">
        <w:rPr>
          <w:rFonts w:cs="Arial"/>
        </w:rPr>
        <w:t>explicit</w:t>
      </w:r>
      <w:r w:rsidR="00E169A2" w:rsidRPr="002B77DB">
        <w:rPr>
          <w:rFonts w:cs="Arial"/>
          <w:spacing w:val="-7"/>
        </w:rPr>
        <w:t xml:space="preserve"> </w:t>
      </w:r>
      <w:r w:rsidR="00E169A2" w:rsidRPr="002B77DB">
        <w:rPr>
          <w:rFonts w:cs="Arial"/>
        </w:rPr>
        <w:t>writ</w:t>
      </w:r>
      <w:r w:rsidR="00E169A2" w:rsidRPr="002B77DB">
        <w:rPr>
          <w:rFonts w:cs="Arial"/>
          <w:spacing w:val="-1"/>
        </w:rPr>
        <w:t>t</w:t>
      </w:r>
      <w:r w:rsidR="00E169A2" w:rsidRPr="002B77DB">
        <w:rPr>
          <w:rFonts w:cs="Arial"/>
        </w:rPr>
        <w:t>en</w:t>
      </w:r>
      <w:r w:rsidR="00E169A2" w:rsidRPr="002B77DB">
        <w:rPr>
          <w:rFonts w:cs="Arial"/>
          <w:spacing w:val="-6"/>
        </w:rPr>
        <w:t xml:space="preserve"> </w:t>
      </w:r>
      <w:r w:rsidR="00E169A2" w:rsidRPr="002B77DB">
        <w:rPr>
          <w:rFonts w:cs="Arial"/>
        </w:rPr>
        <w:t>plan</w:t>
      </w:r>
      <w:r w:rsidR="00E169A2" w:rsidRPr="002B77DB">
        <w:rPr>
          <w:rFonts w:cs="Arial"/>
          <w:spacing w:val="-4"/>
        </w:rPr>
        <w:t xml:space="preserve"> </w:t>
      </w:r>
      <w:r w:rsidR="00E169A2" w:rsidRPr="002B77DB">
        <w:rPr>
          <w:rFonts w:cs="Arial"/>
        </w:rPr>
        <w:t>of</w:t>
      </w:r>
      <w:r w:rsidR="00E169A2" w:rsidRPr="002B77DB">
        <w:rPr>
          <w:rFonts w:cs="Arial"/>
          <w:spacing w:val="-2"/>
        </w:rPr>
        <w:t xml:space="preserve"> </w:t>
      </w:r>
      <w:r w:rsidR="00E169A2" w:rsidRPr="002B77DB">
        <w:rPr>
          <w:rFonts w:cs="Arial"/>
          <w:spacing w:val="-1"/>
        </w:rPr>
        <w:t>a</w:t>
      </w:r>
      <w:r w:rsidR="00E169A2" w:rsidRPr="002B77DB">
        <w:rPr>
          <w:rFonts w:cs="Arial"/>
          <w:spacing w:val="1"/>
        </w:rPr>
        <w:t>c</w:t>
      </w:r>
      <w:r w:rsidR="00E169A2" w:rsidRPr="002B77DB">
        <w:rPr>
          <w:rFonts w:cs="Arial"/>
        </w:rPr>
        <w:t>tion</w:t>
      </w:r>
      <w:r w:rsidR="00E169A2" w:rsidRPr="002B77DB">
        <w:rPr>
          <w:rFonts w:cs="Arial"/>
          <w:spacing w:val="-6"/>
        </w:rPr>
        <w:t xml:space="preserve"> </w:t>
      </w:r>
      <w:r w:rsidR="00E169A2" w:rsidRPr="002B77DB">
        <w:rPr>
          <w:rFonts w:cs="Arial"/>
        </w:rPr>
        <w:t>to</w:t>
      </w:r>
      <w:r w:rsidR="00E169A2" w:rsidRPr="002B77DB">
        <w:rPr>
          <w:rFonts w:cs="Arial"/>
          <w:spacing w:val="-2"/>
        </w:rPr>
        <w:t xml:space="preserve"> </w:t>
      </w:r>
      <w:r w:rsidR="00E169A2" w:rsidRPr="002B77DB">
        <w:rPr>
          <w:rFonts w:cs="Arial"/>
        </w:rPr>
        <w:t>add</w:t>
      </w:r>
      <w:r w:rsidR="00E169A2" w:rsidRPr="002B77DB">
        <w:rPr>
          <w:rFonts w:cs="Arial"/>
          <w:spacing w:val="-1"/>
        </w:rPr>
        <w:t>r</w:t>
      </w:r>
      <w:r w:rsidR="00E169A2" w:rsidRPr="002B77DB">
        <w:rPr>
          <w:rFonts w:cs="Arial"/>
        </w:rPr>
        <w:t>ess</w:t>
      </w:r>
      <w:r w:rsidR="00E169A2" w:rsidRPr="002B77DB">
        <w:rPr>
          <w:rFonts w:cs="Arial"/>
          <w:spacing w:val="-8"/>
        </w:rPr>
        <w:t xml:space="preserve"> </w:t>
      </w:r>
      <w:r w:rsidR="00E169A2" w:rsidRPr="002B77DB">
        <w:rPr>
          <w:rFonts w:cs="Arial"/>
        </w:rPr>
        <w:t>them</w:t>
      </w:r>
      <w:r w:rsidR="00E169A2" w:rsidRPr="002B77DB">
        <w:rPr>
          <w:rFonts w:cs="Arial"/>
          <w:spacing w:val="-5"/>
        </w:rPr>
        <w:t xml:space="preserve"> </w:t>
      </w:r>
      <w:r w:rsidR="00E169A2" w:rsidRPr="002B77DB">
        <w:rPr>
          <w:rFonts w:cs="Arial"/>
        </w:rPr>
        <w:t>as</w:t>
      </w:r>
      <w:r w:rsidR="00E169A2" w:rsidRPr="002B77DB">
        <w:rPr>
          <w:rFonts w:cs="Arial"/>
          <w:spacing w:val="-2"/>
        </w:rPr>
        <w:t xml:space="preserve"> </w:t>
      </w:r>
      <w:r w:rsidR="00E169A2" w:rsidRPr="002B77DB">
        <w:rPr>
          <w:rFonts w:cs="Arial"/>
        </w:rPr>
        <w:t>well</w:t>
      </w:r>
      <w:r w:rsidR="00E169A2" w:rsidRPr="002B77DB">
        <w:rPr>
          <w:rFonts w:cs="Arial"/>
          <w:spacing w:val="-4"/>
        </w:rPr>
        <w:t xml:space="preserve"> </w:t>
      </w:r>
      <w:r w:rsidR="00E169A2" w:rsidRPr="002B77DB">
        <w:rPr>
          <w:rFonts w:cs="Arial"/>
        </w:rPr>
        <w:t>as delineate</w:t>
      </w:r>
      <w:r w:rsidR="00E169A2" w:rsidRPr="002B77DB">
        <w:rPr>
          <w:rFonts w:cs="Arial"/>
          <w:spacing w:val="-9"/>
        </w:rPr>
        <w:t xml:space="preserve"> </w:t>
      </w:r>
      <w:r w:rsidR="00E169A2" w:rsidRPr="002B77DB">
        <w:rPr>
          <w:rFonts w:cs="Arial"/>
        </w:rPr>
        <w:t>h</w:t>
      </w:r>
      <w:r w:rsidR="00E169A2" w:rsidRPr="002B77DB">
        <w:rPr>
          <w:rFonts w:cs="Arial"/>
          <w:spacing w:val="-1"/>
        </w:rPr>
        <w:t>o</w:t>
      </w:r>
      <w:r w:rsidR="00E169A2" w:rsidRPr="002B77DB">
        <w:rPr>
          <w:rFonts w:cs="Arial"/>
        </w:rPr>
        <w:t>w</w:t>
      </w:r>
      <w:r w:rsidR="00E169A2" w:rsidRPr="002B77DB">
        <w:rPr>
          <w:rFonts w:cs="Arial"/>
          <w:spacing w:val="-4"/>
        </w:rPr>
        <w:t xml:space="preserve"> </w:t>
      </w:r>
      <w:r w:rsidR="00E169A2" w:rsidRPr="002B77DB">
        <w:rPr>
          <w:rFonts w:cs="Arial"/>
        </w:rPr>
        <w:t>improv</w:t>
      </w:r>
      <w:r w:rsidR="00E169A2" w:rsidRPr="002B77DB">
        <w:rPr>
          <w:rFonts w:cs="Arial"/>
          <w:spacing w:val="1"/>
        </w:rPr>
        <w:t>em</w:t>
      </w:r>
      <w:r w:rsidR="00E169A2" w:rsidRPr="002B77DB">
        <w:rPr>
          <w:rFonts w:cs="Arial"/>
        </w:rPr>
        <w:t>ents</w:t>
      </w:r>
      <w:r w:rsidR="00E169A2" w:rsidRPr="002B77DB">
        <w:rPr>
          <w:rFonts w:cs="Arial"/>
          <w:spacing w:val="-14"/>
        </w:rPr>
        <w:t xml:space="preserve"> </w:t>
      </w:r>
      <w:r w:rsidR="00E169A2" w:rsidRPr="002B77DB">
        <w:rPr>
          <w:rFonts w:cs="Arial"/>
        </w:rPr>
        <w:t>in</w:t>
      </w:r>
      <w:r w:rsidR="00E169A2" w:rsidRPr="002B77DB">
        <w:rPr>
          <w:rFonts w:cs="Arial"/>
          <w:spacing w:val="-2"/>
        </w:rPr>
        <w:t xml:space="preserve"> </w:t>
      </w:r>
      <w:r w:rsidR="00E169A2" w:rsidRPr="002B77DB">
        <w:rPr>
          <w:rFonts w:cs="Arial"/>
        </w:rPr>
        <w:t>perf</w:t>
      </w:r>
      <w:r w:rsidR="00E169A2" w:rsidRPr="002B77DB">
        <w:rPr>
          <w:rFonts w:cs="Arial"/>
          <w:spacing w:val="-1"/>
        </w:rPr>
        <w:t>o</w:t>
      </w:r>
      <w:r w:rsidR="00E169A2" w:rsidRPr="002B77DB">
        <w:rPr>
          <w:rFonts w:cs="Arial"/>
        </w:rPr>
        <w:t>rmance</w:t>
      </w:r>
      <w:r w:rsidR="00E169A2" w:rsidRPr="002B77DB">
        <w:rPr>
          <w:rFonts w:cs="Arial"/>
          <w:spacing w:val="-12"/>
        </w:rPr>
        <w:t xml:space="preserve"> </w:t>
      </w:r>
      <w:r w:rsidR="00E169A2" w:rsidRPr="002B77DB">
        <w:rPr>
          <w:rFonts w:cs="Arial"/>
        </w:rPr>
        <w:t>will</w:t>
      </w:r>
      <w:r w:rsidR="00E169A2" w:rsidRPr="002B77DB">
        <w:rPr>
          <w:rFonts w:cs="Arial"/>
          <w:spacing w:val="-3"/>
        </w:rPr>
        <w:t xml:space="preserve"> </w:t>
      </w:r>
      <w:r w:rsidR="00E169A2" w:rsidRPr="002B77DB">
        <w:rPr>
          <w:rFonts w:cs="Arial"/>
        </w:rPr>
        <w:t>be</w:t>
      </w:r>
      <w:r w:rsidR="00E169A2" w:rsidRPr="002B77DB">
        <w:rPr>
          <w:rFonts w:cs="Arial"/>
          <w:spacing w:val="-2"/>
        </w:rPr>
        <w:t xml:space="preserve"> </w:t>
      </w:r>
      <w:r w:rsidR="00E169A2" w:rsidRPr="002B77DB">
        <w:rPr>
          <w:rFonts w:cs="Arial"/>
        </w:rPr>
        <w:t>measured</w:t>
      </w:r>
      <w:r w:rsidR="00E169A2" w:rsidRPr="002B77DB">
        <w:rPr>
          <w:rFonts w:cs="Arial"/>
          <w:spacing w:val="-10"/>
        </w:rPr>
        <w:t xml:space="preserve"> </w:t>
      </w:r>
      <w:r w:rsidR="00E169A2" w:rsidRPr="002B77DB">
        <w:rPr>
          <w:rFonts w:cs="Arial"/>
        </w:rPr>
        <w:t xml:space="preserve">and </w:t>
      </w:r>
      <w:proofErr w:type="gramStart"/>
      <w:r w:rsidR="00E169A2" w:rsidRPr="002B77DB">
        <w:rPr>
          <w:rFonts w:cs="Arial"/>
        </w:rPr>
        <w:t>monitored</w:t>
      </w:r>
      <w:proofErr w:type="gramEnd"/>
    </w:p>
    <w:p w14:paraId="6BE8C92C" w14:textId="607AEB7F" w:rsidR="00754642" w:rsidRPr="002B77DB" w:rsidRDefault="00E45E82" w:rsidP="00760143">
      <w:pPr>
        <w:pStyle w:val="ListParagraph"/>
        <w:numPr>
          <w:ilvl w:val="1"/>
          <w:numId w:val="202"/>
        </w:numPr>
        <w:ind w:left="1080"/>
        <w:jc w:val="both"/>
        <w:rPr>
          <w:rFonts w:eastAsia="Arial" w:cs="Arial"/>
        </w:rPr>
      </w:pPr>
      <w:r w:rsidRPr="002B77DB">
        <w:rPr>
          <w:rFonts w:eastAsia="Arial" w:cs="Arial"/>
        </w:rPr>
        <w:t>D</w:t>
      </w:r>
      <w:r w:rsidR="00E169A2" w:rsidRPr="002B77DB">
        <w:rPr>
          <w:rFonts w:eastAsia="Arial" w:cs="Arial"/>
        </w:rPr>
        <w:t>evelop</w:t>
      </w:r>
      <w:r w:rsidR="00E169A2" w:rsidRPr="002B77DB">
        <w:rPr>
          <w:rFonts w:eastAsia="Arial" w:cs="Arial"/>
          <w:spacing w:val="-8"/>
        </w:rPr>
        <w:t xml:space="preserve"> </w:t>
      </w:r>
      <w:r w:rsidR="00E169A2" w:rsidRPr="002B77DB">
        <w:rPr>
          <w:rFonts w:eastAsia="Arial" w:cs="Arial"/>
        </w:rPr>
        <w:t>recommendati</w:t>
      </w:r>
      <w:r w:rsidR="00E169A2" w:rsidRPr="002B77DB">
        <w:rPr>
          <w:rFonts w:eastAsia="Arial" w:cs="Arial"/>
          <w:spacing w:val="1"/>
        </w:rPr>
        <w:t>o</w:t>
      </w:r>
      <w:r w:rsidR="00E169A2" w:rsidRPr="002B77DB">
        <w:rPr>
          <w:rFonts w:eastAsia="Arial" w:cs="Arial"/>
        </w:rPr>
        <w:t>ns</w:t>
      </w:r>
      <w:r w:rsidR="00E169A2" w:rsidRPr="002B77DB">
        <w:rPr>
          <w:rFonts w:eastAsia="Arial" w:cs="Arial"/>
          <w:spacing w:val="-17"/>
        </w:rPr>
        <w:t xml:space="preserve"> </w:t>
      </w:r>
      <w:r w:rsidR="00E169A2" w:rsidRPr="002B77DB">
        <w:rPr>
          <w:rFonts w:eastAsia="Arial" w:cs="Arial"/>
        </w:rPr>
        <w:t>for</w:t>
      </w:r>
      <w:r w:rsidR="00E169A2" w:rsidRPr="002B77DB">
        <w:rPr>
          <w:rFonts w:eastAsia="Arial" w:cs="Arial"/>
          <w:spacing w:val="-3"/>
        </w:rPr>
        <w:t xml:space="preserve"> </w:t>
      </w:r>
      <w:r w:rsidR="00E169A2" w:rsidRPr="002B77DB">
        <w:rPr>
          <w:rFonts w:eastAsia="Arial" w:cs="Arial"/>
        </w:rPr>
        <w:t>improving</w:t>
      </w:r>
      <w:r w:rsidR="00E169A2" w:rsidRPr="002B77DB">
        <w:rPr>
          <w:rFonts w:eastAsia="Arial" w:cs="Arial"/>
          <w:spacing w:val="-10"/>
        </w:rPr>
        <w:t xml:space="preserve"> </w:t>
      </w:r>
      <w:r w:rsidR="00E169A2" w:rsidRPr="002B77DB">
        <w:rPr>
          <w:rFonts w:eastAsia="Arial" w:cs="Arial"/>
        </w:rPr>
        <w:t>the</w:t>
      </w:r>
      <w:r w:rsidR="00E169A2" w:rsidRPr="002B77DB">
        <w:rPr>
          <w:rFonts w:eastAsia="Arial" w:cs="Arial"/>
          <w:spacing w:val="-3"/>
        </w:rPr>
        <w:t xml:space="preserve"> </w:t>
      </w:r>
      <w:r w:rsidR="00E169A2" w:rsidRPr="002B77DB">
        <w:rPr>
          <w:rFonts w:eastAsia="Arial" w:cs="Arial"/>
        </w:rPr>
        <w:t>residency</w:t>
      </w:r>
      <w:r w:rsidR="00E169A2" w:rsidRPr="002B77DB">
        <w:rPr>
          <w:rFonts w:eastAsia="Arial" w:cs="Arial"/>
          <w:spacing w:val="-9"/>
        </w:rPr>
        <w:t xml:space="preserve"> </w:t>
      </w:r>
      <w:r w:rsidR="00E169A2" w:rsidRPr="002B77DB">
        <w:rPr>
          <w:rFonts w:eastAsia="Arial" w:cs="Arial"/>
        </w:rPr>
        <w:t>program,</w:t>
      </w:r>
      <w:r w:rsidR="00E169A2" w:rsidRPr="002B77DB">
        <w:rPr>
          <w:rFonts w:eastAsia="Arial" w:cs="Arial"/>
          <w:spacing w:val="-9"/>
        </w:rPr>
        <w:t xml:space="preserve"> </w:t>
      </w:r>
      <w:r w:rsidR="00E169A2" w:rsidRPr="002B77DB">
        <w:rPr>
          <w:rFonts w:eastAsia="Arial" w:cs="Arial"/>
        </w:rPr>
        <w:t>through enhancement</w:t>
      </w:r>
      <w:r w:rsidR="00E169A2" w:rsidRPr="002B77DB">
        <w:rPr>
          <w:rFonts w:eastAsia="Arial" w:cs="Arial"/>
          <w:spacing w:val="-13"/>
        </w:rPr>
        <w:t xml:space="preserve"> </w:t>
      </w:r>
      <w:r w:rsidR="00E169A2" w:rsidRPr="002B77DB">
        <w:rPr>
          <w:rFonts w:eastAsia="Arial" w:cs="Arial"/>
        </w:rPr>
        <w:t>of</w:t>
      </w:r>
      <w:r w:rsidR="00E169A2" w:rsidRPr="002B77DB">
        <w:rPr>
          <w:rFonts w:eastAsia="Arial" w:cs="Arial"/>
          <w:spacing w:val="-2"/>
        </w:rPr>
        <w:t xml:space="preserve"> </w:t>
      </w:r>
      <w:r w:rsidR="00E169A2" w:rsidRPr="002B77DB">
        <w:rPr>
          <w:rFonts w:eastAsia="Arial" w:cs="Arial"/>
        </w:rPr>
        <w:t>identified</w:t>
      </w:r>
      <w:r w:rsidR="00E169A2" w:rsidRPr="002B77DB">
        <w:rPr>
          <w:rFonts w:eastAsia="Arial" w:cs="Arial"/>
          <w:spacing w:val="-9"/>
        </w:rPr>
        <w:t xml:space="preserve"> </w:t>
      </w:r>
      <w:proofErr w:type="gramStart"/>
      <w:r w:rsidR="00E169A2" w:rsidRPr="002B77DB">
        <w:rPr>
          <w:rFonts w:eastAsia="Arial" w:cs="Arial"/>
        </w:rPr>
        <w:t>strengths</w:t>
      </w:r>
      <w:proofErr w:type="gramEnd"/>
    </w:p>
    <w:p w14:paraId="3FE31FC8" w14:textId="77777777" w:rsidR="00FE471E" w:rsidRPr="002B77DB" w:rsidRDefault="00FE471E" w:rsidP="00136239">
      <w:pPr>
        <w:pStyle w:val="ListParagraph"/>
        <w:ind w:left="1080"/>
        <w:jc w:val="both"/>
        <w:rPr>
          <w:rFonts w:eastAsia="Arial" w:cs="Arial"/>
        </w:rPr>
      </w:pPr>
    </w:p>
    <w:p w14:paraId="5C7A8D73" w14:textId="2D8D9C36" w:rsidR="00754642" w:rsidRPr="002B77DB" w:rsidRDefault="00E169A2" w:rsidP="00760143">
      <w:pPr>
        <w:pStyle w:val="ListParagraph"/>
        <w:numPr>
          <w:ilvl w:val="0"/>
          <w:numId w:val="208"/>
        </w:numPr>
        <w:spacing w:before="4"/>
        <w:ind w:left="504"/>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final</w:t>
      </w:r>
      <w:r w:rsidRPr="002B77DB">
        <w:rPr>
          <w:rFonts w:eastAsia="Arial" w:cs="Arial"/>
          <w:spacing w:val="-4"/>
        </w:rPr>
        <w:t xml:space="preserve"> </w:t>
      </w:r>
      <w:r w:rsidRPr="002B77DB">
        <w:rPr>
          <w:rFonts w:eastAsia="Arial" w:cs="Arial"/>
        </w:rPr>
        <w:t>re</w:t>
      </w:r>
      <w:r w:rsidRPr="002B77DB">
        <w:rPr>
          <w:rFonts w:eastAsia="Arial" w:cs="Arial"/>
          <w:spacing w:val="-1"/>
        </w:rPr>
        <w:t>p</w:t>
      </w:r>
      <w:r w:rsidRPr="002B77DB">
        <w:rPr>
          <w:rFonts w:eastAsia="Arial" w:cs="Arial"/>
        </w:rPr>
        <w:t>ort</w:t>
      </w:r>
      <w:r w:rsidRPr="002B77DB">
        <w:rPr>
          <w:rFonts w:eastAsia="Arial" w:cs="Arial"/>
          <w:spacing w:val="-6"/>
        </w:rPr>
        <w:t xml:space="preserve"> </w:t>
      </w:r>
      <w:r w:rsidRPr="002B77DB">
        <w:rPr>
          <w:rFonts w:eastAsia="Arial" w:cs="Arial"/>
        </w:rPr>
        <w:t>and</w:t>
      </w:r>
      <w:r w:rsidRPr="002B77DB">
        <w:rPr>
          <w:rFonts w:eastAsia="Arial" w:cs="Arial"/>
          <w:spacing w:val="-4"/>
        </w:rPr>
        <w:t xml:space="preserve"> </w:t>
      </w:r>
      <w:r w:rsidRPr="002B77DB">
        <w:rPr>
          <w:rFonts w:eastAsia="Arial" w:cs="Arial"/>
        </w:rPr>
        <w:t>acti</w:t>
      </w:r>
      <w:r w:rsidRPr="002B77DB">
        <w:rPr>
          <w:rFonts w:eastAsia="Arial" w:cs="Arial"/>
          <w:spacing w:val="-1"/>
        </w:rPr>
        <w:t>o</w:t>
      </w:r>
      <w:r w:rsidRPr="002B77DB">
        <w:rPr>
          <w:rFonts w:eastAsia="Arial" w:cs="Arial"/>
        </w:rPr>
        <w:t>n</w:t>
      </w:r>
      <w:r w:rsidRPr="002B77DB">
        <w:rPr>
          <w:rFonts w:eastAsia="Arial" w:cs="Arial"/>
          <w:spacing w:val="-6"/>
        </w:rPr>
        <w:t xml:space="preserve"> </w:t>
      </w:r>
      <w:r w:rsidRPr="002B77DB">
        <w:rPr>
          <w:rFonts w:eastAsia="Arial" w:cs="Arial"/>
        </w:rPr>
        <w:t>plan</w:t>
      </w:r>
      <w:r w:rsidRPr="002B77DB">
        <w:rPr>
          <w:rFonts w:eastAsia="Arial" w:cs="Arial"/>
          <w:spacing w:val="-4"/>
        </w:rPr>
        <w:t xml:space="preserve"> </w:t>
      </w:r>
      <w:r w:rsidRPr="002B77DB">
        <w:rPr>
          <w:rFonts w:eastAsia="Arial" w:cs="Arial"/>
        </w:rPr>
        <w:t>will</w:t>
      </w:r>
      <w:r w:rsidRPr="002B77DB">
        <w:rPr>
          <w:rFonts w:eastAsia="Arial" w:cs="Arial"/>
          <w:spacing w:val="-3"/>
        </w:rPr>
        <w:t xml:space="preserve"> </w:t>
      </w:r>
      <w:r w:rsidRPr="002B77DB">
        <w:rPr>
          <w:rFonts w:eastAsia="Arial" w:cs="Arial"/>
          <w:spacing w:val="-1"/>
        </w:rPr>
        <w:t>b</w:t>
      </w:r>
      <w:r w:rsidRPr="002B77DB">
        <w:rPr>
          <w:rFonts w:eastAsia="Arial" w:cs="Arial"/>
        </w:rPr>
        <w:t>e</w:t>
      </w:r>
      <w:r w:rsidRPr="002B77DB">
        <w:rPr>
          <w:rFonts w:eastAsia="Arial" w:cs="Arial"/>
          <w:spacing w:val="-2"/>
        </w:rPr>
        <w:t xml:space="preserve"> </w:t>
      </w:r>
      <w:r w:rsidRPr="002B77DB">
        <w:rPr>
          <w:rFonts w:eastAsia="Arial" w:cs="Arial"/>
        </w:rPr>
        <w:t>reviewed</w:t>
      </w:r>
      <w:r w:rsidRPr="002B77DB">
        <w:rPr>
          <w:rFonts w:eastAsia="Arial" w:cs="Arial"/>
          <w:spacing w:val="-9"/>
        </w:rPr>
        <w:t xml:space="preserve"> </w:t>
      </w:r>
      <w:r w:rsidRPr="002B77DB">
        <w:rPr>
          <w:rFonts w:eastAsia="Arial" w:cs="Arial"/>
        </w:rPr>
        <w:t>and</w:t>
      </w:r>
      <w:r w:rsidRPr="002B77DB">
        <w:rPr>
          <w:rFonts w:eastAsia="Arial" w:cs="Arial"/>
          <w:spacing w:val="-4"/>
        </w:rPr>
        <w:t xml:space="preserve"> </w:t>
      </w:r>
      <w:r w:rsidRPr="002B77DB">
        <w:rPr>
          <w:rFonts w:eastAsia="Arial" w:cs="Arial"/>
        </w:rPr>
        <w:t>approved</w:t>
      </w:r>
      <w:r w:rsidRPr="002B77DB">
        <w:rPr>
          <w:rFonts w:eastAsia="Arial" w:cs="Arial"/>
          <w:spacing w:val="-9"/>
        </w:rPr>
        <w:t xml:space="preserve"> </w:t>
      </w:r>
      <w:r w:rsidRPr="002B77DB">
        <w:rPr>
          <w:rFonts w:eastAsia="Arial" w:cs="Arial"/>
        </w:rPr>
        <w:t>by</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program’s teaching</w:t>
      </w:r>
      <w:r w:rsidRPr="002B77DB">
        <w:rPr>
          <w:rFonts w:eastAsia="Arial" w:cs="Arial"/>
          <w:spacing w:val="-8"/>
        </w:rPr>
        <w:t xml:space="preserve"> </w:t>
      </w:r>
      <w:proofErr w:type="gramStart"/>
      <w:r w:rsidRPr="002B77DB">
        <w:rPr>
          <w:rFonts w:eastAsia="Arial" w:cs="Arial"/>
        </w:rPr>
        <w:t>faculty,</w:t>
      </w:r>
      <w:r w:rsidRPr="002B77DB">
        <w:rPr>
          <w:rFonts w:eastAsia="Arial" w:cs="Arial"/>
          <w:spacing w:val="-7"/>
        </w:rPr>
        <w:t xml:space="preserve"> </w:t>
      </w:r>
      <w:r w:rsidRPr="002B77DB">
        <w:rPr>
          <w:rFonts w:eastAsia="Arial" w:cs="Arial"/>
        </w:rPr>
        <w:t>and</w:t>
      </w:r>
      <w:proofErr w:type="gramEnd"/>
      <w:r w:rsidRPr="002B77DB">
        <w:rPr>
          <w:rFonts w:eastAsia="Arial" w:cs="Arial"/>
          <w:spacing w:val="-4"/>
        </w:rPr>
        <w:t xml:space="preserve"> </w:t>
      </w:r>
      <w:r w:rsidRPr="002B77DB">
        <w:rPr>
          <w:rFonts w:eastAsia="Arial" w:cs="Arial"/>
        </w:rPr>
        <w:t>documented</w:t>
      </w:r>
      <w:r w:rsidRPr="002B77DB">
        <w:rPr>
          <w:rFonts w:eastAsia="Arial" w:cs="Arial"/>
          <w:spacing w:val="-12"/>
        </w:rPr>
        <w:t xml:space="preserve"> </w:t>
      </w:r>
      <w:r w:rsidRPr="002B77DB">
        <w:rPr>
          <w:rFonts w:eastAsia="Arial" w:cs="Arial"/>
        </w:rPr>
        <w:t>in</w:t>
      </w:r>
      <w:r w:rsidRPr="002B77DB">
        <w:rPr>
          <w:rFonts w:eastAsia="Arial" w:cs="Arial"/>
          <w:spacing w:val="-2"/>
        </w:rPr>
        <w:t xml:space="preserve"> </w:t>
      </w:r>
      <w:r w:rsidRPr="002B77DB">
        <w:rPr>
          <w:rFonts w:eastAsia="Arial" w:cs="Arial"/>
        </w:rPr>
        <w:t>meeting</w:t>
      </w:r>
      <w:r w:rsidRPr="002B77DB">
        <w:rPr>
          <w:rFonts w:eastAsia="Arial" w:cs="Arial"/>
          <w:spacing w:val="-8"/>
        </w:rPr>
        <w:t xml:space="preserve"> </w:t>
      </w:r>
      <w:r w:rsidRPr="002B77DB">
        <w:rPr>
          <w:rFonts w:eastAsia="Arial" w:cs="Arial"/>
        </w:rPr>
        <w:t>m</w:t>
      </w:r>
      <w:r w:rsidRPr="002B77DB">
        <w:rPr>
          <w:rFonts w:eastAsia="Arial" w:cs="Arial"/>
          <w:spacing w:val="2"/>
        </w:rPr>
        <w:t>i</w:t>
      </w:r>
      <w:r w:rsidRPr="002B77DB">
        <w:rPr>
          <w:rFonts w:eastAsia="Arial" w:cs="Arial"/>
        </w:rPr>
        <w:t>nutes.</w:t>
      </w:r>
    </w:p>
    <w:p w14:paraId="752CD123" w14:textId="77777777" w:rsidR="00FE471E" w:rsidRPr="002B77DB" w:rsidRDefault="00FE471E" w:rsidP="00136239">
      <w:pPr>
        <w:pStyle w:val="ListParagraph"/>
        <w:spacing w:before="4"/>
        <w:ind w:left="504"/>
        <w:jc w:val="both"/>
        <w:rPr>
          <w:rFonts w:eastAsia="Arial" w:cs="Arial"/>
        </w:rPr>
      </w:pPr>
    </w:p>
    <w:p w14:paraId="3CD6234B" w14:textId="4B5D2903" w:rsidR="0040184B" w:rsidRPr="002B77DB" w:rsidRDefault="00E169A2" w:rsidP="00136239">
      <w:pPr>
        <w:pStyle w:val="ListParagraph"/>
        <w:numPr>
          <w:ilvl w:val="0"/>
          <w:numId w:val="208"/>
        </w:numPr>
        <w:ind w:left="504"/>
        <w:jc w:val="both"/>
        <w:rPr>
          <w:u w:color="000000"/>
        </w:rPr>
        <w:sectPr w:rsidR="0040184B" w:rsidRPr="002B77DB" w:rsidSect="0040184B">
          <w:pgSz w:w="12240" w:h="15840"/>
          <w:pgMar w:top="720" w:right="720" w:bottom="720" w:left="720" w:header="720" w:footer="720" w:gutter="0"/>
          <w:cols w:space="720"/>
        </w:sectPr>
      </w:pPr>
      <w:r w:rsidRPr="002B77DB">
        <w:rPr>
          <w:rFonts w:eastAsia="Arial" w:cs="Arial"/>
        </w:rPr>
        <w:t>A</w:t>
      </w:r>
      <w:r w:rsidRPr="002B77DB">
        <w:rPr>
          <w:rFonts w:eastAsia="Arial" w:cs="Arial"/>
          <w:spacing w:val="-1"/>
        </w:rPr>
        <w:t xml:space="preserve"> </w:t>
      </w:r>
      <w:r w:rsidRPr="002B77DB">
        <w:rPr>
          <w:rFonts w:eastAsia="Arial" w:cs="Arial"/>
        </w:rPr>
        <w:t>report</w:t>
      </w:r>
      <w:r w:rsidRPr="002B77DB">
        <w:rPr>
          <w:rFonts w:eastAsia="Arial" w:cs="Arial"/>
          <w:spacing w:val="-6"/>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PEC</w:t>
      </w:r>
      <w:r w:rsidRPr="002B77DB">
        <w:rPr>
          <w:rFonts w:eastAsia="Arial" w:cs="Arial"/>
          <w:spacing w:val="-5"/>
        </w:rPr>
        <w:t xml:space="preserve"> </w:t>
      </w:r>
      <w:r w:rsidRPr="002B77DB">
        <w:rPr>
          <w:rFonts w:eastAsia="Arial" w:cs="Arial"/>
        </w:rPr>
        <w:t>A.P.E.</w:t>
      </w:r>
      <w:r w:rsidRPr="002B77DB">
        <w:rPr>
          <w:rFonts w:eastAsia="Arial" w:cs="Arial"/>
          <w:spacing w:val="-6"/>
        </w:rPr>
        <w:t xml:space="preserve"> </w:t>
      </w:r>
      <w:r w:rsidRPr="002B77DB">
        <w:rPr>
          <w:rFonts w:eastAsia="Arial" w:cs="Arial"/>
        </w:rPr>
        <w:t>accompanied</w:t>
      </w:r>
      <w:r w:rsidRPr="002B77DB">
        <w:rPr>
          <w:rFonts w:eastAsia="Arial" w:cs="Arial"/>
          <w:spacing w:val="-13"/>
        </w:rPr>
        <w:t xml:space="preserve"> </w:t>
      </w:r>
      <w:r w:rsidRPr="002B77DB">
        <w:rPr>
          <w:rFonts w:eastAsia="Arial" w:cs="Arial"/>
        </w:rPr>
        <w:t>by</w:t>
      </w:r>
      <w:r w:rsidRPr="002B77DB">
        <w:rPr>
          <w:rFonts w:eastAsia="Arial" w:cs="Arial"/>
          <w:spacing w:val="-2"/>
        </w:rPr>
        <w:t xml:space="preserve"> </w:t>
      </w:r>
      <w:r w:rsidRPr="002B77DB">
        <w:rPr>
          <w:rFonts w:eastAsia="Arial" w:cs="Arial"/>
        </w:rPr>
        <w:t>an</w:t>
      </w:r>
      <w:r w:rsidRPr="002B77DB">
        <w:rPr>
          <w:rFonts w:eastAsia="Arial" w:cs="Arial"/>
          <w:spacing w:val="-2"/>
        </w:rPr>
        <w:t xml:space="preserve"> </w:t>
      </w:r>
      <w:r w:rsidRPr="002B77DB">
        <w:rPr>
          <w:rFonts w:eastAsia="Arial" w:cs="Arial"/>
        </w:rPr>
        <w:t>action</w:t>
      </w:r>
      <w:r w:rsidRPr="002B77DB">
        <w:rPr>
          <w:rFonts w:eastAsia="Arial" w:cs="Arial"/>
          <w:spacing w:val="-6"/>
        </w:rPr>
        <w:t xml:space="preserve"> </w:t>
      </w:r>
      <w:r w:rsidRPr="002B77DB">
        <w:rPr>
          <w:rFonts w:eastAsia="Arial" w:cs="Arial"/>
        </w:rPr>
        <w:t>plan</w:t>
      </w:r>
      <w:r w:rsidRPr="002B77DB">
        <w:rPr>
          <w:rFonts w:eastAsia="Arial" w:cs="Arial"/>
          <w:spacing w:val="-4"/>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meeting</w:t>
      </w:r>
      <w:r w:rsidRPr="002B77DB">
        <w:rPr>
          <w:rFonts w:eastAsia="Arial" w:cs="Arial"/>
          <w:spacing w:val="-8"/>
        </w:rPr>
        <w:t xml:space="preserve"> </w:t>
      </w:r>
      <w:r w:rsidRPr="002B77DB">
        <w:rPr>
          <w:rFonts w:eastAsia="Arial" w:cs="Arial"/>
        </w:rPr>
        <w:t>minutes will</w:t>
      </w:r>
      <w:r w:rsidRPr="002B77DB">
        <w:rPr>
          <w:rFonts w:eastAsia="Arial" w:cs="Arial"/>
          <w:spacing w:val="-3"/>
        </w:rPr>
        <w:t xml:space="preserve"> </w:t>
      </w:r>
      <w:r w:rsidRPr="002B77DB">
        <w:rPr>
          <w:rFonts w:eastAsia="Arial" w:cs="Arial"/>
        </w:rPr>
        <w:t>be</w:t>
      </w:r>
      <w:r w:rsidRPr="002B77DB">
        <w:rPr>
          <w:rFonts w:eastAsia="Arial" w:cs="Arial"/>
          <w:spacing w:val="-2"/>
        </w:rPr>
        <w:t xml:space="preserve"> </w:t>
      </w:r>
      <w:r w:rsidRPr="002B77DB">
        <w:rPr>
          <w:rFonts w:eastAsia="Arial" w:cs="Arial"/>
        </w:rPr>
        <w:t>provided</w:t>
      </w:r>
      <w:r w:rsidRPr="002B77DB">
        <w:rPr>
          <w:rFonts w:eastAsia="Arial" w:cs="Arial"/>
          <w:spacing w:val="-8"/>
        </w:rPr>
        <w:t xml:space="preserve"> </w:t>
      </w:r>
      <w:r w:rsidRPr="002B77DB">
        <w:rPr>
          <w:rFonts w:eastAsia="Arial" w:cs="Arial"/>
        </w:rPr>
        <w:t>to</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GMEC.</w:t>
      </w:r>
    </w:p>
    <w:p w14:paraId="0ED9C426" w14:textId="52D47D42" w:rsidR="00754642" w:rsidRPr="002B77DB" w:rsidRDefault="00917846" w:rsidP="003130DF">
      <w:pPr>
        <w:pStyle w:val="Heading2"/>
        <w:rPr>
          <w:rFonts w:cs="Arial"/>
        </w:rPr>
      </w:pPr>
      <w:bookmarkStart w:id="121" w:name="_Toc43138040"/>
      <w:bookmarkStart w:id="122" w:name="T816"/>
      <w:r w:rsidRPr="002B77DB">
        <w:rPr>
          <w:rFonts w:cs="Arial"/>
          <w:u w:color="000000"/>
        </w:rPr>
        <w:lastRenderedPageBreak/>
        <w:t>1</w:t>
      </w:r>
      <w:r w:rsidR="00B0184F" w:rsidRPr="002B77DB">
        <w:rPr>
          <w:rFonts w:cs="Arial"/>
          <w:u w:color="000000"/>
        </w:rPr>
        <w:t>6</w:t>
      </w:r>
      <w:r w:rsidRPr="002B77DB">
        <w:rPr>
          <w:rFonts w:cs="Arial"/>
          <w:u w:color="000000"/>
        </w:rPr>
        <w:t xml:space="preserve">. </w:t>
      </w:r>
      <w:r w:rsidR="00E169A2" w:rsidRPr="002B77DB">
        <w:rPr>
          <w:rFonts w:cs="Arial"/>
          <w:u w:color="000000"/>
        </w:rPr>
        <w:t>Clinical</w:t>
      </w:r>
      <w:r w:rsidR="00E169A2" w:rsidRPr="002B77DB">
        <w:rPr>
          <w:rFonts w:cs="Arial"/>
          <w:spacing w:val="-8"/>
          <w:u w:color="000000"/>
        </w:rPr>
        <w:t xml:space="preserve"> </w:t>
      </w:r>
      <w:r w:rsidR="00E169A2" w:rsidRPr="002B77DB">
        <w:rPr>
          <w:rFonts w:cs="Arial"/>
          <w:u w:color="000000"/>
        </w:rPr>
        <w:t>Competen</w:t>
      </w:r>
      <w:r w:rsidR="00E169A2" w:rsidRPr="002B77DB">
        <w:rPr>
          <w:rFonts w:cs="Arial"/>
          <w:spacing w:val="1"/>
          <w:u w:color="000000"/>
        </w:rPr>
        <w:t>c</w:t>
      </w:r>
      <w:r w:rsidR="00E169A2" w:rsidRPr="002B77DB">
        <w:rPr>
          <w:rFonts w:cs="Arial"/>
          <w:u w:color="000000"/>
        </w:rPr>
        <w:t>y</w:t>
      </w:r>
      <w:r w:rsidR="00E169A2" w:rsidRPr="002B77DB">
        <w:rPr>
          <w:rFonts w:cs="Arial"/>
          <w:spacing w:val="-15"/>
          <w:u w:color="000000"/>
        </w:rPr>
        <w:t xml:space="preserve"> </w:t>
      </w:r>
      <w:r w:rsidR="00E169A2" w:rsidRPr="002B77DB">
        <w:rPr>
          <w:rFonts w:cs="Arial"/>
          <w:u w:color="000000"/>
        </w:rPr>
        <w:t>Committee</w:t>
      </w:r>
      <w:r w:rsidR="00E169A2" w:rsidRPr="002B77DB">
        <w:rPr>
          <w:rFonts w:cs="Arial"/>
          <w:spacing w:val="-12"/>
          <w:u w:color="000000"/>
        </w:rPr>
        <w:t xml:space="preserve"> </w:t>
      </w:r>
      <w:r w:rsidR="00E169A2" w:rsidRPr="002B77DB">
        <w:rPr>
          <w:rFonts w:cs="Arial"/>
          <w:u w:color="000000"/>
        </w:rPr>
        <w:t>(CCC)</w:t>
      </w:r>
      <w:r w:rsidR="00A37B21" w:rsidRPr="002B77DB">
        <w:rPr>
          <w:rFonts w:cs="Arial"/>
          <w:u w:color="000000"/>
        </w:rPr>
        <w:t xml:space="preserve"> Policy</w:t>
      </w:r>
      <w:bookmarkEnd w:id="121"/>
    </w:p>
    <w:bookmarkEnd w:id="122"/>
    <w:p w14:paraId="30D98D18" w14:textId="77777777" w:rsidR="00917846" w:rsidRPr="002B77DB" w:rsidRDefault="00917846" w:rsidP="003130DF">
      <w:pPr>
        <w:jc w:val="both"/>
        <w:rPr>
          <w:rFonts w:eastAsia="Arial" w:cs="Arial"/>
          <w:b/>
          <w:bCs/>
        </w:rPr>
      </w:pPr>
    </w:p>
    <w:p w14:paraId="5F2BA285" w14:textId="389259EC" w:rsidR="00754642" w:rsidRPr="002B77DB" w:rsidRDefault="00917846" w:rsidP="003130DF">
      <w:pPr>
        <w:pStyle w:val="Heading3"/>
        <w:rPr>
          <w:rFonts w:eastAsia="Arial" w:cs="Arial"/>
        </w:rPr>
      </w:pPr>
      <w:r w:rsidRPr="002B77DB">
        <w:rPr>
          <w:rFonts w:eastAsia="Arial" w:cs="Arial"/>
        </w:rPr>
        <w:t>1</w:t>
      </w:r>
      <w:r w:rsidR="00B0184F" w:rsidRPr="002B77DB">
        <w:rPr>
          <w:rFonts w:eastAsia="Arial" w:cs="Arial"/>
        </w:rPr>
        <w:t>6</w:t>
      </w:r>
      <w:r w:rsidRPr="002B77DB">
        <w:rPr>
          <w:rFonts w:eastAsia="Arial" w:cs="Arial"/>
        </w:rPr>
        <w:t xml:space="preserve">-1. </w:t>
      </w:r>
      <w:r w:rsidR="00E169A2" w:rsidRPr="002B77DB">
        <w:rPr>
          <w:rFonts w:eastAsia="Arial" w:cs="Arial"/>
        </w:rPr>
        <w:t>Membership</w:t>
      </w:r>
    </w:p>
    <w:p w14:paraId="2806BFFB" w14:textId="0E19D23D" w:rsidR="00754642" w:rsidRPr="002B77DB" w:rsidRDefault="00E169A2" w:rsidP="00760143">
      <w:pPr>
        <w:pStyle w:val="ListParagraph"/>
        <w:numPr>
          <w:ilvl w:val="0"/>
          <w:numId w:val="196"/>
        </w:numPr>
        <w:spacing w:before="2"/>
        <w:jc w:val="both"/>
        <w:rPr>
          <w:rFonts w:eastAsia="Arial" w:cs="Arial"/>
        </w:rPr>
      </w:pPr>
      <w:r w:rsidRPr="002B77DB">
        <w:rPr>
          <w:rFonts w:eastAsia="Arial" w:cs="Arial"/>
        </w:rPr>
        <w:t>Members</w:t>
      </w:r>
      <w:r w:rsidRPr="002B77DB">
        <w:rPr>
          <w:rFonts w:eastAsia="Arial" w:cs="Arial"/>
          <w:spacing w:val="-9"/>
        </w:rPr>
        <w:t xml:space="preserve"> </w:t>
      </w:r>
      <w:r w:rsidRPr="002B77DB">
        <w:rPr>
          <w:rFonts w:eastAsia="Arial" w:cs="Arial"/>
        </w:rPr>
        <w:t>i</w:t>
      </w:r>
      <w:r w:rsidRPr="002B77DB">
        <w:rPr>
          <w:rFonts w:eastAsia="Arial" w:cs="Arial"/>
          <w:spacing w:val="1"/>
        </w:rPr>
        <w:t>n</w:t>
      </w:r>
      <w:r w:rsidRPr="002B77DB">
        <w:rPr>
          <w:rFonts w:eastAsia="Arial" w:cs="Arial"/>
        </w:rPr>
        <w:t>clude</w:t>
      </w:r>
      <w:r w:rsidRPr="002B77DB">
        <w:rPr>
          <w:rFonts w:eastAsia="Arial" w:cs="Arial"/>
          <w:spacing w:val="-7"/>
        </w:rPr>
        <w:t xml:space="preserve"> </w:t>
      </w:r>
      <w:r w:rsidRPr="002B77DB">
        <w:rPr>
          <w:rFonts w:eastAsia="Arial" w:cs="Arial"/>
        </w:rPr>
        <w:t>the</w:t>
      </w:r>
      <w:r w:rsidRPr="002B77DB">
        <w:rPr>
          <w:rFonts w:eastAsia="Arial" w:cs="Arial"/>
          <w:spacing w:val="-3"/>
        </w:rPr>
        <w:t xml:space="preserve"> </w:t>
      </w:r>
      <w:r w:rsidRPr="002B77DB">
        <w:rPr>
          <w:rFonts w:eastAsia="Arial" w:cs="Arial"/>
        </w:rPr>
        <w:t>P</w:t>
      </w:r>
      <w:r w:rsidRPr="002B77DB">
        <w:rPr>
          <w:rFonts w:eastAsia="Arial" w:cs="Arial"/>
          <w:spacing w:val="-1"/>
        </w:rPr>
        <w:t>r</w:t>
      </w:r>
      <w:r w:rsidRPr="002B77DB">
        <w:rPr>
          <w:rFonts w:eastAsia="Arial" w:cs="Arial"/>
        </w:rPr>
        <w:t>ogram</w:t>
      </w:r>
      <w:r w:rsidRPr="002B77DB">
        <w:rPr>
          <w:rFonts w:eastAsia="Arial" w:cs="Arial"/>
          <w:spacing w:val="-8"/>
        </w:rPr>
        <w:t xml:space="preserve"> </w:t>
      </w:r>
      <w:r w:rsidRPr="002B77DB">
        <w:rPr>
          <w:rFonts w:eastAsia="Arial" w:cs="Arial"/>
        </w:rPr>
        <w:t>Director,</w:t>
      </w:r>
      <w:r w:rsidRPr="002B77DB">
        <w:rPr>
          <w:rFonts w:eastAsia="Arial" w:cs="Arial"/>
          <w:spacing w:val="-8"/>
        </w:rPr>
        <w:t xml:space="preserve"> </w:t>
      </w:r>
      <w:r w:rsidRPr="002B77DB">
        <w:rPr>
          <w:rFonts w:eastAsia="Arial" w:cs="Arial"/>
        </w:rPr>
        <w:t>Associa</w:t>
      </w:r>
      <w:r w:rsidRPr="002B77DB">
        <w:rPr>
          <w:rFonts w:eastAsia="Arial" w:cs="Arial"/>
          <w:spacing w:val="-1"/>
        </w:rPr>
        <w:t>t</w:t>
      </w:r>
      <w:r w:rsidRPr="002B77DB">
        <w:rPr>
          <w:rFonts w:eastAsia="Arial" w:cs="Arial"/>
        </w:rPr>
        <w:t>e</w:t>
      </w:r>
      <w:r w:rsidRPr="002B77DB">
        <w:rPr>
          <w:rFonts w:eastAsia="Arial" w:cs="Arial"/>
          <w:spacing w:val="-10"/>
        </w:rPr>
        <w:t xml:space="preserve"> </w:t>
      </w:r>
      <w:r w:rsidRPr="002B77DB">
        <w:rPr>
          <w:rFonts w:eastAsia="Arial" w:cs="Arial"/>
        </w:rPr>
        <w:t>Program</w:t>
      </w:r>
      <w:r w:rsidRPr="002B77DB">
        <w:rPr>
          <w:rFonts w:eastAsia="Arial" w:cs="Arial"/>
          <w:spacing w:val="-7"/>
        </w:rPr>
        <w:t xml:space="preserve"> </w:t>
      </w:r>
      <w:r w:rsidRPr="002B77DB">
        <w:rPr>
          <w:rFonts w:eastAsia="Arial" w:cs="Arial"/>
        </w:rPr>
        <w:t>Directors,</w:t>
      </w:r>
      <w:r w:rsidRPr="002B77DB">
        <w:rPr>
          <w:rFonts w:eastAsia="Arial" w:cs="Arial"/>
          <w:spacing w:val="-9"/>
        </w:rPr>
        <w:t xml:space="preserve"> </w:t>
      </w:r>
      <w:r w:rsidRPr="002B77DB">
        <w:rPr>
          <w:rFonts w:eastAsia="Arial" w:cs="Arial"/>
          <w:spacing w:val="-1"/>
        </w:rPr>
        <w:t>a</w:t>
      </w:r>
      <w:r w:rsidRPr="002B77DB">
        <w:rPr>
          <w:rFonts w:eastAsia="Arial" w:cs="Arial"/>
        </w:rPr>
        <w:t>nd additional</w:t>
      </w:r>
      <w:r w:rsidRPr="002B77DB">
        <w:rPr>
          <w:rFonts w:eastAsia="Arial" w:cs="Arial"/>
          <w:spacing w:val="-9"/>
        </w:rPr>
        <w:t xml:space="preserve"> </w:t>
      </w:r>
      <w:r w:rsidRPr="002B77DB">
        <w:rPr>
          <w:rFonts w:eastAsia="Arial" w:cs="Arial"/>
        </w:rPr>
        <w:t>f</w:t>
      </w:r>
      <w:r w:rsidRPr="002B77DB">
        <w:rPr>
          <w:rFonts w:eastAsia="Arial" w:cs="Arial"/>
          <w:spacing w:val="-1"/>
        </w:rPr>
        <w:t>a</w:t>
      </w:r>
      <w:r w:rsidRPr="002B77DB">
        <w:rPr>
          <w:rFonts w:eastAsia="Arial" w:cs="Arial"/>
        </w:rPr>
        <w:t>culty</w:t>
      </w:r>
      <w:r w:rsidRPr="002B77DB">
        <w:rPr>
          <w:rFonts w:eastAsia="Arial" w:cs="Arial"/>
          <w:spacing w:val="-6"/>
        </w:rPr>
        <w:t xml:space="preserve"> </w:t>
      </w:r>
      <w:r w:rsidRPr="002B77DB">
        <w:rPr>
          <w:rFonts w:eastAsia="Arial" w:cs="Arial"/>
        </w:rPr>
        <w:t>as</w:t>
      </w:r>
      <w:r w:rsidRPr="002B77DB">
        <w:rPr>
          <w:rFonts w:eastAsia="Arial" w:cs="Arial"/>
          <w:spacing w:val="-2"/>
        </w:rPr>
        <w:t xml:space="preserve"> </w:t>
      </w:r>
      <w:r w:rsidRPr="002B77DB">
        <w:rPr>
          <w:rFonts w:eastAsia="Arial" w:cs="Arial"/>
        </w:rPr>
        <w:t>ap</w:t>
      </w:r>
      <w:r w:rsidRPr="002B77DB">
        <w:rPr>
          <w:rFonts w:eastAsia="Arial" w:cs="Arial"/>
          <w:spacing w:val="-1"/>
        </w:rPr>
        <w:t>p</w:t>
      </w:r>
      <w:r w:rsidRPr="002B77DB">
        <w:rPr>
          <w:rFonts w:eastAsia="Arial" w:cs="Arial"/>
        </w:rPr>
        <w:t>ointed</w:t>
      </w:r>
      <w:r w:rsidRPr="002B77DB">
        <w:rPr>
          <w:rFonts w:eastAsia="Arial" w:cs="Arial"/>
          <w:spacing w:val="-10"/>
        </w:rPr>
        <w:t xml:space="preserve"> </w:t>
      </w:r>
      <w:r w:rsidRPr="002B77DB">
        <w:rPr>
          <w:rFonts w:eastAsia="Arial" w:cs="Arial"/>
        </w:rPr>
        <w:t>by</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Program</w:t>
      </w:r>
      <w:r w:rsidRPr="002B77DB">
        <w:rPr>
          <w:rFonts w:eastAsia="Arial" w:cs="Arial"/>
          <w:spacing w:val="-7"/>
        </w:rPr>
        <w:t xml:space="preserve"> </w:t>
      </w:r>
      <w:r w:rsidRPr="002B77DB">
        <w:rPr>
          <w:rFonts w:eastAsia="Arial" w:cs="Arial"/>
        </w:rPr>
        <w:t>Director.</w:t>
      </w:r>
      <w:r w:rsidR="003130DF" w:rsidRPr="002B77DB">
        <w:rPr>
          <w:rFonts w:eastAsia="Arial" w:cs="Arial"/>
        </w:rPr>
        <w:t xml:space="preserve"> </w:t>
      </w:r>
      <w:r w:rsidRPr="002B77DB">
        <w:rPr>
          <w:rFonts w:eastAsia="Arial" w:cs="Arial"/>
        </w:rPr>
        <w:t>T</w:t>
      </w:r>
      <w:r w:rsidRPr="002B77DB">
        <w:rPr>
          <w:rFonts w:eastAsia="Arial" w:cs="Arial"/>
          <w:spacing w:val="-1"/>
        </w:rPr>
        <w:t>h</w:t>
      </w:r>
      <w:r w:rsidRPr="002B77DB">
        <w:rPr>
          <w:rFonts w:eastAsia="Arial" w:cs="Arial"/>
        </w:rPr>
        <w:t>e</w:t>
      </w:r>
      <w:r w:rsidRPr="002B77DB">
        <w:rPr>
          <w:rFonts w:eastAsia="Arial" w:cs="Arial"/>
          <w:spacing w:val="-4"/>
        </w:rPr>
        <w:t xml:space="preserve"> </w:t>
      </w:r>
      <w:r w:rsidRPr="002B77DB">
        <w:rPr>
          <w:rFonts w:eastAsia="Arial" w:cs="Arial"/>
        </w:rPr>
        <w:t>members</w:t>
      </w:r>
      <w:r w:rsidRPr="002B77DB">
        <w:rPr>
          <w:rFonts w:eastAsia="Arial" w:cs="Arial"/>
          <w:spacing w:val="1"/>
        </w:rPr>
        <w:t>h</w:t>
      </w:r>
      <w:r w:rsidRPr="002B77DB">
        <w:rPr>
          <w:rFonts w:eastAsia="Arial" w:cs="Arial"/>
        </w:rPr>
        <w:t>ip includes</w:t>
      </w:r>
      <w:r w:rsidRPr="002B77DB">
        <w:rPr>
          <w:rFonts w:eastAsia="Arial" w:cs="Arial"/>
          <w:spacing w:val="-8"/>
        </w:rPr>
        <w:t xml:space="preserve"> </w:t>
      </w:r>
      <w:r w:rsidRPr="002B77DB">
        <w:rPr>
          <w:rFonts w:eastAsia="Arial" w:cs="Arial"/>
        </w:rPr>
        <w:t>re</w:t>
      </w:r>
      <w:r w:rsidRPr="002B77DB">
        <w:rPr>
          <w:rFonts w:eastAsia="Arial" w:cs="Arial"/>
          <w:spacing w:val="-1"/>
        </w:rPr>
        <w:t>p</w:t>
      </w:r>
      <w:r w:rsidRPr="002B77DB">
        <w:rPr>
          <w:rFonts w:eastAsia="Arial" w:cs="Arial"/>
        </w:rPr>
        <w:t>resentatives</w:t>
      </w:r>
      <w:r w:rsidRPr="002B77DB">
        <w:rPr>
          <w:rFonts w:eastAsia="Arial" w:cs="Arial"/>
          <w:spacing w:val="-15"/>
        </w:rPr>
        <w:t xml:space="preserve"> </w:t>
      </w:r>
      <w:r w:rsidRPr="002B77DB">
        <w:rPr>
          <w:rFonts w:eastAsia="Arial" w:cs="Arial"/>
        </w:rPr>
        <w:t>from</w:t>
      </w:r>
      <w:r w:rsidRPr="002B77DB">
        <w:rPr>
          <w:rFonts w:eastAsia="Arial" w:cs="Arial"/>
          <w:spacing w:val="-4"/>
        </w:rPr>
        <w:t xml:space="preserve"> </w:t>
      </w:r>
      <w:r w:rsidRPr="002B77DB">
        <w:rPr>
          <w:rFonts w:eastAsia="Arial" w:cs="Arial"/>
        </w:rPr>
        <w:t>both</w:t>
      </w:r>
      <w:r w:rsidRPr="002B77DB">
        <w:rPr>
          <w:rFonts w:eastAsia="Arial" w:cs="Arial"/>
          <w:spacing w:val="-4"/>
        </w:rPr>
        <w:t xml:space="preserve"> </w:t>
      </w:r>
      <w:r w:rsidRPr="002B77DB">
        <w:rPr>
          <w:rFonts w:eastAsia="Arial" w:cs="Arial"/>
        </w:rPr>
        <w:t>major</w:t>
      </w:r>
      <w:r w:rsidRPr="002B77DB">
        <w:rPr>
          <w:rFonts w:eastAsia="Arial" w:cs="Arial"/>
          <w:spacing w:val="-5"/>
        </w:rPr>
        <w:t xml:space="preserve"> </w:t>
      </w:r>
      <w:r w:rsidRPr="002B77DB">
        <w:rPr>
          <w:rFonts w:eastAsia="Arial" w:cs="Arial"/>
        </w:rPr>
        <w:t>clinic</w:t>
      </w:r>
      <w:r w:rsidRPr="002B77DB">
        <w:rPr>
          <w:rFonts w:eastAsia="Arial" w:cs="Arial"/>
          <w:spacing w:val="-1"/>
        </w:rPr>
        <w:t>a</w:t>
      </w:r>
      <w:r w:rsidRPr="002B77DB">
        <w:rPr>
          <w:rFonts w:eastAsia="Arial" w:cs="Arial"/>
        </w:rPr>
        <w:t>l</w:t>
      </w:r>
      <w:r w:rsidRPr="002B77DB">
        <w:rPr>
          <w:rFonts w:eastAsia="Arial" w:cs="Arial"/>
          <w:spacing w:val="-7"/>
        </w:rPr>
        <w:t xml:space="preserve"> </w:t>
      </w:r>
      <w:r w:rsidRPr="002B77DB">
        <w:rPr>
          <w:rFonts w:eastAsia="Arial" w:cs="Arial"/>
        </w:rPr>
        <w:t>sites</w:t>
      </w:r>
      <w:r w:rsidRPr="002B77DB">
        <w:rPr>
          <w:rFonts w:eastAsia="Arial" w:cs="Arial"/>
          <w:spacing w:val="-5"/>
        </w:rPr>
        <w:t xml:space="preserve"> </w:t>
      </w:r>
      <w:r w:rsidRPr="002B77DB">
        <w:rPr>
          <w:rFonts w:eastAsia="Arial" w:cs="Arial"/>
        </w:rPr>
        <w:t>(Uni</w:t>
      </w:r>
      <w:r w:rsidRPr="002B77DB">
        <w:rPr>
          <w:rFonts w:eastAsia="Arial" w:cs="Arial"/>
          <w:spacing w:val="-2"/>
        </w:rPr>
        <w:t>v</w:t>
      </w:r>
      <w:r w:rsidRPr="002B77DB">
        <w:rPr>
          <w:rFonts w:eastAsia="Arial" w:cs="Arial"/>
        </w:rPr>
        <w:t>ersity</w:t>
      </w:r>
      <w:r w:rsidRPr="002B77DB">
        <w:rPr>
          <w:rFonts w:eastAsia="Arial" w:cs="Arial"/>
          <w:spacing w:val="-10"/>
        </w:rPr>
        <w:t xml:space="preserve"> </w:t>
      </w:r>
      <w:r w:rsidRPr="002B77DB">
        <w:rPr>
          <w:rFonts w:eastAsia="Arial" w:cs="Arial"/>
        </w:rPr>
        <w:t>Hospital</w:t>
      </w:r>
      <w:r w:rsidRPr="002B77DB">
        <w:rPr>
          <w:rFonts w:eastAsia="Arial" w:cs="Arial"/>
          <w:spacing w:val="-8"/>
        </w:rPr>
        <w:t xml:space="preserve"> </w:t>
      </w:r>
      <w:r w:rsidRPr="002B77DB">
        <w:rPr>
          <w:rFonts w:eastAsia="Arial" w:cs="Arial"/>
        </w:rPr>
        <w:t>of Brooklyn,</w:t>
      </w:r>
      <w:r w:rsidRPr="002B77DB">
        <w:rPr>
          <w:rFonts w:eastAsia="Arial" w:cs="Arial"/>
          <w:spacing w:val="-1"/>
        </w:rPr>
        <w:t xml:space="preserve"> </w:t>
      </w:r>
      <w:r w:rsidRPr="002B77DB">
        <w:rPr>
          <w:rFonts w:eastAsia="Arial" w:cs="Arial"/>
        </w:rPr>
        <w:t>Kings</w:t>
      </w:r>
      <w:r w:rsidRPr="002B77DB">
        <w:rPr>
          <w:rFonts w:eastAsia="Arial" w:cs="Arial"/>
          <w:spacing w:val="-5"/>
        </w:rPr>
        <w:t xml:space="preserve"> </w:t>
      </w:r>
      <w:r w:rsidRPr="002B77DB">
        <w:rPr>
          <w:rFonts w:eastAsia="Arial" w:cs="Arial"/>
        </w:rPr>
        <w:t>County</w:t>
      </w:r>
      <w:r w:rsidRPr="002B77DB">
        <w:rPr>
          <w:rFonts w:eastAsia="Arial" w:cs="Arial"/>
          <w:spacing w:val="-7"/>
        </w:rPr>
        <w:t xml:space="preserve"> </w:t>
      </w:r>
      <w:r w:rsidRPr="002B77DB">
        <w:rPr>
          <w:rFonts w:eastAsia="Arial" w:cs="Arial"/>
        </w:rPr>
        <w:t>Hospital).</w:t>
      </w:r>
    </w:p>
    <w:p w14:paraId="25FFB6BC" w14:textId="77777777" w:rsidR="00754642" w:rsidRPr="002B77DB" w:rsidRDefault="00754642" w:rsidP="003130DF">
      <w:pPr>
        <w:spacing w:before="9"/>
        <w:jc w:val="both"/>
        <w:rPr>
          <w:rFonts w:cs="Arial"/>
        </w:rPr>
      </w:pPr>
    </w:p>
    <w:p w14:paraId="5E1206C3" w14:textId="7FCFC7B2" w:rsidR="00754642" w:rsidRPr="002B77DB" w:rsidRDefault="00917846" w:rsidP="003130DF">
      <w:pPr>
        <w:pStyle w:val="Heading3"/>
        <w:rPr>
          <w:rFonts w:eastAsia="Arial" w:cs="Arial"/>
        </w:rPr>
      </w:pPr>
      <w:r w:rsidRPr="002B77DB">
        <w:rPr>
          <w:rFonts w:eastAsia="Arial" w:cs="Arial"/>
        </w:rPr>
        <w:t>1</w:t>
      </w:r>
      <w:r w:rsidR="00B0184F" w:rsidRPr="002B77DB">
        <w:rPr>
          <w:rFonts w:eastAsia="Arial" w:cs="Arial"/>
        </w:rPr>
        <w:t>6</w:t>
      </w:r>
      <w:r w:rsidRPr="002B77DB">
        <w:rPr>
          <w:rFonts w:eastAsia="Arial" w:cs="Arial"/>
        </w:rPr>
        <w:t xml:space="preserve">-2. </w:t>
      </w:r>
      <w:r w:rsidR="00E169A2" w:rsidRPr="002B77DB">
        <w:rPr>
          <w:rFonts w:eastAsia="Arial" w:cs="Arial"/>
        </w:rPr>
        <w:t>Semi-annual</w:t>
      </w:r>
      <w:r w:rsidR="00E169A2" w:rsidRPr="002B77DB">
        <w:rPr>
          <w:rFonts w:eastAsia="Arial" w:cs="Arial"/>
          <w:spacing w:val="-13"/>
        </w:rPr>
        <w:t xml:space="preserve"> </w:t>
      </w:r>
      <w:r w:rsidR="00E169A2" w:rsidRPr="002B77DB">
        <w:rPr>
          <w:rFonts w:eastAsia="Arial" w:cs="Arial"/>
        </w:rPr>
        <w:t>Resident</w:t>
      </w:r>
      <w:r w:rsidR="00E169A2" w:rsidRPr="002B77DB">
        <w:rPr>
          <w:rFonts w:eastAsia="Arial" w:cs="Arial"/>
          <w:spacing w:val="-9"/>
        </w:rPr>
        <w:t xml:space="preserve"> </w:t>
      </w:r>
      <w:r w:rsidR="00E169A2" w:rsidRPr="002B77DB">
        <w:rPr>
          <w:rFonts w:eastAsia="Arial" w:cs="Arial"/>
        </w:rPr>
        <w:t>Evaluations</w:t>
      </w:r>
    </w:p>
    <w:p w14:paraId="38C178E0" w14:textId="5BA8B722" w:rsidR="00754642" w:rsidRPr="002B77DB" w:rsidRDefault="00E169A2" w:rsidP="00760143">
      <w:pPr>
        <w:pStyle w:val="ListParagraph"/>
        <w:numPr>
          <w:ilvl w:val="0"/>
          <w:numId w:val="195"/>
        </w:numPr>
        <w:spacing w:before="2"/>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CCC</w:t>
      </w:r>
      <w:r w:rsidRPr="002B77DB">
        <w:rPr>
          <w:rFonts w:eastAsia="Arial" w:cs="Arial"/>
          <w:spacing w:val="-5"/>
        </w:rPr>
        <w:t xml:space="preserve"> </w:t>
      </w:r>
      <w:r w:rsidRPr="002B77DB">
        <w:rPr>
          <w:rFonts w:eastAsia="Arial" w:cs="Arial"/>
        </w:rPr>
        <w:t>w</w:t>
      </w:r>
      <w:r w:rsidRPr="002B77DB">
        <w:rPr>
          <w:rFonts w:eastAsia="Arial" w:cs="Arial"/>
          <w:spacing w:val="2"/>
        </w:rPr>
        <w:t>i</w:t>
      </w:r>
      <w:r w:rsidRPr="002B77DB">
        <w:rPr>
          <w:rFonts w:eastAsia="Arial" w:cs="Arial"/>
        </w:rPr>
        <w:t>ll</w:t>
      </w:r>
      <w:r w:rsidRPr="002B77DB">
        <w:rPr>
          <w:rFonts w:eastAsia="Arial" w:cs="Arial"/>
          <w:spacing w:val="-3"/>
        </w:rPr>
        <w:t xml:space="preserve"> </w:t>
      </w:r>
      <w:r w:rsidRPr="002B77DB">
        <w:rPr>
          <w:rFonts w:eastAsia="Arial" w:cs="Arial"/>
        </w:rPr>
        <w:t>conduct</w:t>
      </w:r>
      <w:r w:rsidRPr="002B77DB">
        <w:rPr>
          <w:rFonts w:eastAsia="Arial" w:cs="Arial"/>
          <w:spacing w:val="-8"/>
        </w:rPr>
        <w:t xml:space="preserve"> </w:t>
      </w:r>
      <w:r w:rsidRPr="002B77DB">
        <w:rPr>
          <w:rFonts w:eastAsia="Arial" w:cs="Arial"/>
        </w:rPr>
        <w:t>a</w:t>
      </w:r>
      <w:r w:rsidRPr="002B77DB">
        <w:rPr>
          <w:rFonts w:eastAsia="Arial" w:cs="Arial"/>
          <w:spacing w:val="-2"/>
        </w:rPr>
        <w:t xml:space="preserve"> </w:t>
      </w:r>
      <w:r w:rsidRPr="002B77DB">
        <w:rPr>
          <w:rFonts w:eastAsia="Arial" w:cs="Arial"/>
        </w:rPr>
        <w:t>series</w:t>
      </w:r>
      <w:r w:rsidRPr="002B77DB">
        <w:rPr>
          <w:rFonts w:eastAsia="Arial" w:cs="Arial"/>
          <w:spacing w:val="-6"/>
        </w:rPr>
        <w:t xml:space="preserve"> </w:t>
      </w:r>
      <w:r w:rsidRPr="002B77DB">
        <w:rPr>
          <w:rFonts w:eastAsia="Arial" w:cs="Arial"/>
        </w:rPr>
        <w:t>of</w:t>
      </w:r>
      <w:r w:rsidRPr="002B77DB">
        <w:rPr>
          <w:rFonts w:eastAsia="Arial" w:cs="Arial"/>
          <w:spacing w:val="-2"/>
        </w:rPr>
        <w:t xml:space="preserve"> </w:t>
      </w:r>
      <w:r w:rsidRPr="002B77DB">
        <w:rPr>
          <w:rFonts w:eastAsia="Arial" w:cs="Arial"/>
        </w:rPr>
        <w:t>meetings</w:t>
      </w:r>
      <w:r w:rsidRPr="002B77DB">
        <w:rPr>
          <w:rFonts w:eastAsia="Arial" w:cs="Arial"/>
          <w:spacing w:val="-9"/>
        </w:rPr>
        <w:t xml:space="preserve"> </w:t>
      </w:r>
      <w:r w:rsidRPr="002B77DB">
        <w:rPr>
          <w:rFonts w:eastAsia="Arial" w:cs="Arial"/>
        </w:rPr>
        <w:t>towa</w:t>
      </w:r>
      <w:r w:rsidRPr="002B77DB">
        <w:rPr>
          <w:rFonts w:eastAsia="Arial" w:cs="Arial"/>
          <w:spacing w:val="-1"/>
        </w:rPr>
        <w:t>r</w:t>
      </w:r>
      <w:r w:rsidRPr="002B77DB">
        <w:rPr>
          <w:rFonts w:eastAsia="Arial" w:cs="Arial"/>
        </w:rPr>
        <w:t>d</w:t>
      </w:r>
      <w:r w:rsidRPr="002B77DB">
        <w:rPr>
          <w:rFonts w:eastAsia="Arial" w:cs="Arial"/>
          <w:spacing w:val="-7"/>
        </w:rPr>
        <w:t xml:space="preserve"> </w:t>
      </w:r>
      <w:r w:rsidRPr="002B77DB">
        <w:rPr>
          <w:rFonts w:eastAsia="Arial" w:cs="Arial"/>
        </w:rPr>
        <w:t>the</w:t>
      </w:r>
      <w:r w:rsidRPr="002B77DB">
        <w:rPr>
          <w:rFonts w:eastAsia="Arial" w:cs="Arial"/>
          <w:spacing w:val="-3"/>
        </w:rPr>
        <w:t xml:space="preserve"> </w:t>
      </w:r>
      <w:r w:rsidRPr="002B77DB">
        <w:rPr>
          <w:rFonts w:eastAsia="Arial" w:cs="Arial"/>
        </w:rPr>
        <w:t>end</w:t>
      </w:r>
      <w:r w:rsidRPr="002B77DB">
        <w:rPr>
          <w:rFonts w:eastAsia="Arial" w:cs="Arial"/>
          <w:spacing w:val="-4"/>
        </w:rPr>
        <w:t xml:space="preserve"> </w:t>
      </w:r>
      <w:r w:rsidRPr="002B77DB">
        <w:rPr>
          <w:rFonts w:eastAsia="Arial" w:cs="Arial"/>
        </w:rPr>
        <w:t>of</w:t>
      </w:r>
      <w:r w:rsidRPr="002B77DB">
        <w:rPr>
          <w:rFonts w:eastAsia="Arial" w:cs="Arial"/>
          <w:spacing w:val="-3"/>
        </w:rPr>
        <w:t xml:space="preserve"> </w:t>
      </w:r>
      <w:r w:rsidRPr="002B77DB">
        <w:rPr>
          <w:rFonts w:eastAsia="Arial" w:cs="Arial"/>
        </w:rPr>
        <w:t>each</w:t>
      </w:r>
      <w:r w:rsidRPr="002B77DB">
        <w:rPr>
          <w:rFonts w:eastAsia="Arial" w:cs="Arial"/>
          <w:spacing w:val="-5"/>
        </w:rPr>
        <w:t xml:space="preserve"> </w:t>
      </w:r>
      <w:r w:rsidRPr="002B77DB">
        <w:rPr>
          <w:rFonts w:eastAsia="Arial" w:cs="Arial"/>
        </w:rPr>
        <w:t>half-year</w:t>
      </w:r>
      <w:r w:rsidRPr="002B77DB">
        <w:rPr>
          <w:rFonts w:eastAsia="Arial" w:cs="Arial"/>
          <w:spacing w:val="-9"/>
        </w:rPr>
        <w:t xml:space="preserve"> </w:t>
      </w:r>
      <w:r w:rsidRPr="002B77DB">
        <w:rPr>
          <w:rFonts w:eastAsia="Arial" w:cs="Arial"/>
        </w:rPr>
        <w:t>(</w:t>
      </w:r>
      <w:proofErr w:type="gramStart"/>
      <w:r w:rsidRPr="002B77DB">
        <w:rPr>
          <w:rFonts w:eastAsia="Arial" w:cs="Arial"/>
        </w:rPr>
        <w:t>i.e.</w:t>
      </w:r>
      <w:proofErr w:type="gramEnd"/>
      <w:r w:rsidRPr="002B77DB">
        <w:rPr>
          <w:rFonts w:eastAsia="Arial" w:cs="Arial"/>
        </w:rPr>
        <w:t xml:space="preserve"> Nov</w:t>
      </w:r>
      <w:r w:rsidRPr="002B77DB">
        <w:rPr>
          <w:rFonts w:eastAsia="Arial" w:cs="Arial"/>
          <w:spacing w:val="1"/>
        </w:rPr>
        <w:t>e</w:t>
      </w:r>
      <w:r w:rsidRPr="002B77DB">
        <w:rPr>
          <w:rFonts w:eastAsia="Arial" w:cs="Arial"/>
        </w:rPr>
        <w:t>mber/December</w:t>
      </w:r>
      <w:r w:rsidRPr="002B77DB">
        <w:rPr>
          <w:rFonts w:eastAsia="Arial" w:cs="Arial"/>
          <w:spacing w:val="-21"/>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May/Ju</w:t>
      </w:r>
      <w:r w:rsidRPr="002B77DB">
        <w:rPr>
          <w:rFonts w:eastAsia="Arial" w:cs="Arial"/>
          <w:spacing w:val="1"/>
        </w:rPr>
        <w:t>n</w:t>
      </w:r>
      <w:r w:rsidRPr="002B77DB">
        <w:rPr>
          <w:rFonts w:eastAsia="Arial" w:cs="Arial"/>
        </w:rPr>
        <w:t>e)</w:t>
      </w:r>
      <w:r w:rsidRPr="002B77DB">
        <w:rPr>
          <w:rFonts w:eastAsia="Arial" w:cs="Arial"/>
          <w:spacing w:val="-10"/>
        </w:rPr>
        <w:t xml:space="preserve"> </w:t>
      </w:r>
      <w:r w:rsidRPr="002B77DB">
        <w:rPr>
          <w:rFonts w:eastAsia="Arial" w:cs="Arial"/>
        </w:rPr>
        <w:t>at</w:t>
      </w:r>
      <w:r w:rsidRPr="002B77DB">
        <w:rPr>
          <w:rFonts w:eastAsia="Arial" w:cs="Arial"/>
          <w:spacing w:val="-2"/>
        </w:rPr>
        <w:t xml:space="preserve"> </w:t>
      </w:r>
      <w:r w:rsidRPr="002B77DB">
        <w:rPr>
          <w:rFonts w:eastAsia="Arial" w:cs="Arial"/>
        </w:rPr>
        <w:t>which</w:t>
      </w:r>
      <w:r w:rsidRPr="002B77DB">
        <w:rPr>
          <w:rFonts w:eastAsia="Arial" w:cs="Arial"/>
          <w:spacing w:val="-7"/>
        </w:rPr>
        <w:t xml:space="preserve"> </w:t>
      </w:r>
      <w:r w:rsidRPr="002B77DB">
        <w:rPr>
          <w:rFonts w:eastAsia="Arial" w:cs="Arial"/>
        </w:rPr>
        <w:t>all</w:t>
      </w:r>
      <w:r w:rsidRPr="002B77DB">
        <w:rPr>
          <w:rFonts w:eastAsia="Arial" w:cs="Arial"/>
          <w:spacing w:val="-2"/>
        </w:rPr>
        <w:t xml:space="preserve"> </w:t>
      </w:r>
      <w:r w:rsidRPr="002B77DB">
        <w:rPr>
          <w:rFonts w:eastAsia="Arial" w:cs="Arial"/>
        </w:rPr>
        <w:t>active</w:t>
      </w:r>
      <w:r w:rsidRPr="002B77DB">
        <w:rPr>
          <w:rFonts w:eastAsia="Arial" w:cs="Arial"/>
          <w:spacing w:val="-6"/>
        </w:rPr>
        <w:t xml:space="preserve"> </w:t>
      </w:r>
      <w:r w:rsidRPr="002B77DB">
        <w:rPr>
          <w:rFonts w:eastAsia="Arial" w:cs="Arial"/>
        </w:rPr>
        <w:t>residents</w:t>
      </w:r>
      <w:r w:rsidRPr="002B77DB">
        <w:rPr>
          <w:rFonts w:eastAsia="Arial" w:cs="Arial"/>
          <w:spacing w:val="-9"/>
        </w:rPr>
        <w:t xml:space="preserve"> </w:t>
      </w:r>
      <w:r w:rsidRPr="002B77DB">
        <w:rPr>
          <w:rFonts w:eastAsia="Arial" w:cs="Arial"/>
        </w:rPr>
        <w:t>will</w:t>
      </w:r>
      <w:r w:rsidRPr="002B77DB">
        <w:rPr>
          <w:rFonts w:eastAsia="Arial" w:cs="Arial"/>
          <w:spacing w:val="-3"/>
        </w:rPr>
        <w:t xml:space="preserve"> </w:t>
      </w:r>
      <w:r w:rsidRPr="002B77DB">
        <w:rPr>
          <w:rFonts w:eastAsia="Arial" w:cs="Arial"/>
          <w:spacing w:val="-1"/>
        </w:rPr>
        <w:t>b</w:t>
      </w:r>
      <w:r w:rsidRPr="002B77DB">
        <w:rPr>
          <w:rFonts w:eastAsia="Arial" w:cs="Arial"/>
        </w:rPr>
        <w:t>e reviewed.</w:t>
      </w:r>
      <w:r w:rsidRPr="002B77DB">
        <w:rPr>
          <w:rFonts w:eastAsia="Arial" w:cs="Arial"/>
          <w:spacing w:val="52"/>
        </w:rPr>
        <w:t xml:space="preserve"> </w:t>
      </w:r>
      <w:r w:rsidRPr="002B77DB">
        <w:rPr>
          <w:rFonts w:eastAsia="Arial" w:cs="Arial"/>
        </w:rPr>
        <w:t>The</w:t>
      </w:r>
      <w:r w:rsidRPr="002B77DB">
        <w:rPr>
          <w:rFonts w:eastAsia="Arial" w:cs="Arial"/>
          <w:spacing w:val="-4"/>
        </w:rPr>
        <w:t xml:space="preserve"> </w:t>
      </w:r>
      <w:r w:rsidRPr="002B77DB">
        <w:rPr>
          <w:rFonts w:eastAsia="Arial" w:cs="Arial"/>
        </w:rPr>
        <w:t>Committee</w:t>
      </w:r>
      <w:r w:rsidRPr="002B77DB">
        <w:rPr>
          <w:rFonts w:eastAsia="Arial" w:cs="Arial"/>
          <w:spacing w:val="-11"/>
        </w:rPr>
        <w:t xml:space="preserve"> </w:t>
      </w:r>
      <w:r w:rsidRPr="002B77DB">
        <w:rPr>
          <w:rFonts w:eastAsia="Arial" w:cs="Arial"/>
        </w:rPr>
        <w:t>will</w:t>
      </w:r>
      <w:r w:rsidRPr="002B77DB">
        <w:rPr>
          <w:rFonts w:eastAsia="Arial" w:cs="Arial"/>
          <w:spacing w:val="-3"/>
        </w:rPr>
        <w:t xml:space="preserve"> </w:t>
      </w:r>
      <w:r w:rsidRPr="002B77DB">
        <w:rPr>
          <w:rFonts w:eastAsia="Arial" w:cs="Arial"/>
        </w:rPr>
        <w:t>assi</w:t>
      </w:r>
      <w:r w:rsidRPr="002B77DB">
        <w:rPr>
          <w:rFonts w:eastAsia="Arial" w:cs="Arial"/>
          <w:spacing w:val="-1"/>
        </w:rPr>
        <w:t>g</w:t>
      </w:r>
      <w:r w:rsidRPr="002B77DB">
        <w:rPr>
          <w:rFonts w:eastAsia="Arial" w:cs="Arial"/>
        </w:rPr>
        <w:t>n</w:t>
      </w:r>
      <w:r w:rsidRPr="002B77DB">
        <w:rPr>
          <w:rFonts w:eastAsia="Arial" w:cs="Arial"/>
          <w:spacing w:val="-6"/>
        </w:rPr>
        <w:t xml:space="preserve"> </w:t>
      </w:r>
      <w:r w:rsidRPr="002B77DB">
        <w:rPr>
          <w:rFonts w:eastAsia="Arial" w:cs="Arial"/>
        </w:rPr>
        <w:t>a</w:t>
      </w:r>
      <w:r w:rsidRPr="002B77DB">
        <w:rPr>
          <w:rFonts w:eastAsia="Arial" w:cs="Arial"/>
          <w:spacing w:val="-1"/>
        </w:rPr>
        <w:t xml:space="preserve"> </w:t>
      </w:r>
      <w:r w:rsidRPr="002B77DB">
        <w:rPr>
          <w:rFonts w:eastAsia="Arial" w:cs="Arial"/>
        </w:rPr>
        <w:t>rating</w:t>
      </w:r>
      <w:r w:rsidRPr="002B77DB">
        <w:rPr>
          <w:rFonts w:eastAsia="Arial" w:cs="Arial"/>
          <w:spacing w:val="-5"/>
        </w:rPr>
        <w:t xml:space="preserve"> </w:t>
      </w:r>
      <w:r w:rsidRPr="002B77DB">
        <w:rPr>
          <w:rFonts w:eastAsia="Arial" w:cs="Arial"/>
        </w:rPr>
        <w:t>f</w:t>
      </w:r>
      <w:r w:rsidRPr="002B77DB">
        <w:rPr>
          <w:rFonts w:eastAsia="Arial" w:cs="Arial"/>
          <w:spacing w:val="-1"/>
        </w:rPr>
        <w:t>o</w:t>
      </w:r>
      <w:r w:rsidRPr="002B77DB">
        <w:rPr>
          <w:rFonts w:eastAsia="Arial" w:cs="Arial"/>
        </w:rPr>
        <w:t>r</w:t>
      </w:r>
      <w:r w:rsidRPr="002B77DB">
        <w:rPr>
          <w:rFonts w:eastAsia="Arial" w:cs="Arial"/>
          <w:spacing w:val="-3"/>
        </w:rPr>
        <w:t xml:space="preserve"> </w:t>
      </w:r>
      <w:r w:rsidRPr="002B77DB">
        <w:rPr>
          <w:rFonts w:eastAsia="Arial" w:cs="Arial"/>
        </w:rPr>
        <w:t>each</w:t>
      </w:r>
      <w:r w:rsidRPr="002B77DB">
        <w:rPr>
          <w:rFonts w:eastAsia="Arial" w:cs="Arial"/>
          <w:spacing w:val="-5"/>
        </w:rPr>
        <w:t xml:space="preserve"> </w:t>
      </w:r>
      <w:r w:rsidRPr="002B77DB">
        <w:rPr>
          <w:rFonts w:eastAsia="Arial" w:cs="Arial"/>
        </w:rPr>
        <w:t>resi</w:t>
      </w:r>
      <w:r w:rsidRPr="002B77DB">
        <w:rPr>
          <w:rFonts w:eastAsia="Arial" w:cs="Arial"/>
          <w:spacing w:val="-1"/>
        </w:rPr>
        <w:t>d</w:t>
      </w:r>
      <w:r w:rsidRPr="002B77DB">
        <w:rPr>
          <w:rFonts w:eastAsia="Arial" w:cs="Arial"/>
        </w:rPr>
        <w:t>ent</w:t>
      </w:r>
      <w:r w:rsidRPr="002B77DB">
        <w:rPr>
          <w:rFonts w:eastAsia="Arial" w:cs="Arial"/>
          <w:spacing w:val="-8"/>
        </w:rPr>
        <w:t xml:space="preserve"> </w:t>
      </w:r>
      <w:r w:rsidRPr="002B77DB">
        <w:rPr>
          <w:rFonts w:eastAsia="Arial" w:cs="Arial"/>
        </w:rPr>
        <w:t>for</w:t>
      </w:r>
      <w:r w:rsidRPr="002B77DB">
        <w:rPr>
          <w:rFonts w:eastAsia="Arial" w:cs="Arial"/>
          <w:spacing w:val="-3"/>
        </w:rPr>
        <w:t xml:space="preserve"> </w:t>
      </w:r>
      <w:r w:rsidRPr="002B77DB">
        <w:rPr>
          <w:rFonts w:eastAsia="Arial" w:cs="Arial"/>
        </w:rPr>
        <w:t>each</w:t>
      </w:r>
      <w:r w:rsidRPr="002B77DB">
        <w:rPr>
          <w:rFonts w:eastAsia="Arial" w:cs="Arial"/>
          <w:spacing w:val="-6"/>
        </w:rPr>
        <w:t xml:space="preserve"> </w:t>
      </w:r>
      <w:r w:rsidRPr="002B77DB">
        <w:rPr>
          <w:rFonts w:eastAsia="Arial" w:cs="Arial"/>
        </w:rPr>
        <w:t>of</w:t>
      </w:r>
      <w:r w:rsidRPr="002B77DB">
        <w:rPr>
          <w:rFonts w:eastAsia="Arial" w:cs="Arial"/>
          <w:spacing w:val="-2"/>
        </w:rPr>
        <w:t xml:space="preserve"> </w:t>
      </w:r>
      <w:r w:rsidRPr="002B77DB">
        <w:rPr>
          <w:rFonts w:eastAsia="Arial" w:cs="Arial"/>
        </w:rPr>
        <w:t>the ACGME</w:t>
      </w:r>
      <w:r w:rsidRPr="002B77DB">
        <w:rPr>
          <w:rFonts w:eastAsia="Arial" w:cs="Arial"/>
          <w:spacing w:val="-8"/>
        </w:rPr>
        <w:t xml:space="preserve"> </w:t>
      </w:r>
      <w:r w:rsidRPr="002B77DB">
        <w:rPr>
          <w:rFonts w:eastAsia="Arial" w:cs="Arial"/>
        </w:rPr>
        <w:t>re</w:t>
      </w:r>
      <w:r w:rsidRPr="002B77DB">
        <w:rPr>
          <w:rFonts w:eastAsia="Arial" w:cs="Arial"/>
          <w:spacing w:val="1"/>
        </w:rPr>
        <w:t>p</w:t>
      </w:r>
      <w:r w:rsidRPr="002B77DB">
        <w:rPr>
          <w:rFonts w:eastAsia="Arial" w:cs="Arial"/>
        </w:rPr>
        <w:t>orting</w:t>
      </w:r>
      <w:r w:rsidRPr="002B77DB">
        <w:rPr>
          <w:rFonts w:eastAsia="Arial" w:cs="Arial"/>
          <w:spacing w:val="-9"/>
        </w:rPr>
        <w:t xml:space="preserve"> </w:t>
      </w:r>
      <w:r w:rsidRPr="002B77DB">
        <w:rPr>
          <w:rFonts w:eastAsia="Arial" w:cs="Arial"/>
        </w:rPr>
        <w:t>sub-competencies</w:t>
      </w:r>
      <w:r w:rsidRPr="002B77DB">
        <w:rPr>
          <w:rFonts w:eastAsia="Arial" w:cs="Arial"/>
          <w:spacing w:val="-18"/>
        </w:rPr>
        <w:t xml:space="preserve"> </w:t>
      </w:r>
      <w:r w:rsidRPr="002B77DB">
        <w:rPr>
          <w:rFonts w:eastAsia="Arial" w:cs="Arial"/>
        </w:rPr>
        <w:t>(The</w:t>
      </w:r>
      <w:r w:rsidRPr="002B77DB">
        <w:rPr>
          <w:rFonts w:eastAsia="Arial" w:cs="Arial"/>
          <w:spacing w:val="-5"/>
        </w:rPr>
        <w:t xml:space="preserve"> </w:t>
      </w:r>
      <w:r w:rsidRPr="002B77DB">
        <w:rPr>
          <w:rFonts w:eastAsia="Arial" w:cs="Arial"/>
        </w:rPr>
        <w:t>Milestones).</w:t>
      </w:r>
      <w:r w:rsidRPr="002B77DB">
        <w:rPr>
          <w:rFonts w:eastAsia="Arial" w:cs="Arial"/>
          <w:spacing w:val="49"/>
        </w:rPr>
        <w:t xml:space="preserve"> </w:t>
      </w:r>
      <w:r w:rsidRPr="002B77DB">
        <w:rPr>
          <w:rFonts w:eastAsia="Arial" w:cs="Arial"/>
        </w:rPr>
        <w:t>Th</w:t>
      </w:r>
      <w:r w:rsidRPr="002B77DB">
        <w:rPr>
          <w:rFonts w:eastAsia="Arial" w:cs="Arial"/>
          <w:spacing w:val="-1"/>
        </w:rPr>
        <w:t>e</w:t>
      </w:r>
      <w:r w:rsidRPr="002B77DB">
        <w:rPr>
          <w:rFonts w:eastAsia="Arial" w:cs="Arial"/>
        </w:rPr>
        <w:t>se</w:t>
      </w:r>
      <w:r w:rsidRPr="002B77DB">
        <w:rPr>
          <w:rFonts w:eastAsia="Arial" w:cs="Arial"/>
          <w:spacing w:val="-6"/>
        </w:rPr>
        <w:t xml:space="preserve"> </w:t>
      </w:r>
      <w:r w:rsidRPr="002B77DB">
        <w:rPr>
          <w:rFonts w:eastAsia="Arial" w:cs="Arial"/>
        </w:rPr>
        <w:t>semi-annual</w:t>
      </w:r>
      <w:r w:rsidR="003130DF" w:rsidRPr="002B77DB">
        <w:rPr>
          <w:rFonts w:eastAsia="Arial" w:cs="Arial"/>
        </w:rPr>
        <w:t xml:space="preserve"> </w:t>
      </w:r>
      <w:r w:rsidRPr="002B77DB">
        <w:rPr>
          <w:rFonts w:eastAsia="Arial" w:cs="Arial"/>
        </w:rPr>
        <w:t>ratings</w:t>
      </w:r>
      <w:r w:rsidRPr="002B77DB">
        <w:rPr>
          <w:rFonts w:eastAsia="Arial" w:cs="Arial"/>
          <w:spacing w:val="-7"/>
        </w:rPr>
        <w:t xml:space="preserve"> </w:t>
      </w:r>
      <w:r w:rsidRPr="002B77DB">
        <w:rPr>
          <w:rFonts w:eastAsia="Arial" w:cs="Arial"/>
        </w:rPr>
        <w:t>will</w:t>
      </w:r>
      <w:r w:rsidRPr="002B77DB">
        <w:rPr>
          <w:rFonts w:eastAsia="Arial" w:cs="Arial"/>
          <w:spacing w:val="-3"/>
        </w:rPr>
        <w:t xml:space="preserve"> </w:t>
      </w:r>
      <w:r w:rsidRPr="002B77DB">
        <w:rPr>
          <w:rFonts w:eastAsia="Arial" w:cs="Arial"/>
          <w:spacing w:val="-1"/>
        </w:rPr>
        <w:t>b</w:t>
      </w:r>
      <w:r w:rsidRPr="002B77DB">
        <w:rPr>
          <w:rFonts w:eastAsia="Arial" w:cs="Arial"/>
        </w:rPr>
        <w:t>e</w:t>
      </w:r>
      <w:r w:rsidRPr="002B77DB">
        <w:rPr>
          <w:rFonts w:eastAsia="Arial" w:cs="Arial"/>
          <w:spacing w:val="-2"/>
        </w:rPr>
        <w:t xml:space="preserve"> </w:t>
      </w:r>
      <w:r w:rsidRPr="002B77DB">
        <w:rPr>
          <w:rFonts w:eastAsia="Arial" w:cs="Arial"/>
        </w:rPr>
        <w:t>reported</w:t>
      </w:r>
      <w:r w:rsidRPr="002B77DB">
        <w:rPr>
          <w:rFonts w:eastAsia="Arial" w:cs="Arial"/>
          <w:spacing w:val="-8"/>
        </w:rPr>
        <w:t xml:space="preserve"> </w:t>
      </w:r>
      <w:r w:rsidRPr="002B77DB">
        <w:rPr>
          <w:rFonts w:eastAsia="Arial" w:cs="Arial"/>
        </w:rPr>
        <w:t>to</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ACMGE</w:t>
      </w:r>
      <w:r w:rsidRPr="002B77DB">
        <w:rPr>
          <w:rFonts w:eastAsia="Arial" w:cs="Arial"/>
          <w:spacing w:val="-8"/>
        </w:rPr>
        <w:t xml:space="preserve"> </w:t>
      </w:r>
      <w:r w:rsidRPr="002B77DB">
        <w:rPr>
          <w:rFonts w:eastAsia="Arial" w:cs="Arial"/>
        </w:rPr>
        <w:t>through</w:t>
      </w:r>
      <w:r w:rsidRPr="002B77DB">
        <w:rPr>
          <w:rFonts w:eastAsia="Arial" w:cs="Arial"/>
          <w:spacing w:val="-7"/>
        </w:rPr>
        <w:t xml:space="preserve"> </w:t>
      </w:r>
      <w:proofErr w:type="spellStart"/>
      <w:r w:rsidRPr="002B77DB">
        <w:rPr>
          <w:rFonts w:eastAsia="Arial" w:cs="Arial"/>
        </w:rPr>
        <w:t>WebADS</w:t>
      </w:r>
      <w:proofErr w:type="spellEnd"/>
      <w:r w:rsidRPr="002B77DB">
        <w:rPr>
          <w:rFonts w:eastAsia="Arial" w:cs="Arial"/>
          <w:spacing w:val="-9"/>
        </w:rPr>
        <w:t xml:space="preserve"> </w:t>
      </w:r>
      <w:r w:rsidRPr="002B77DB">
        <w:rPr>
          <w:rFonts w:eastAsia="Arial" w:cs="Arial"/>
        </w:rPr>
        <w:t>by</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Program</w:t>
      </w:r>
      <w:r w:rsidRPr="002B77DB">
        <w:rPr>
          <w:rFonts w:eastAsia="Arial" w:cs="Arial"/>
          <w:spacing w:val="-7"/>
        </w:rPr>
        <w:t xml:space="preserve"> </w:t>
      </w:r>
      <w:r w:rsidRPr="002B77DB">
        <w:rPr>
          <w:rFonts w:eastAsia="Arial" w:cs="Arial"/>
        </w:rPr>
        <w:t>Director</w:t>
      </w:r>
      <w:r w:rsidR="003130DF" w:rsidRPr="002B77DB">
        <w:rPr>
          <w:rFonts w:eastAsia="Arial" w:cs="Arial"/>
        </w:rPr>
        <w:t xml:space="preserve"> </w:t>
      </w:r>
      <w:r w:rsidRPr="002B77DB">
        <w:rPr>
          <w:rFonts w:eastAsia="Arial" w:cs="Arial"/>
        </w:rPr>
        <w:t>and/or</w:t>
      </w:r>
      <w:r w:rsidRPr="002B77DB">
        <w:rPr>
          <w:rFonts w:eastAsia="Arial" w:cs="Arial"/>
          <w:spacing w:val="-6"/>
        </w:rPr>
        <w:t xml:space="preserve"> </w:t>
      </w:r>
      <w:r w:rsidRPr="002B77DB">
        <w:rPr>
          <w:rFonts w:eastAsia="Arial" w:cs="Arial"/>
        </w:rPr>
        <w:t>his</w:t>
      </w:r>
      <w:r w:rsidRPr="002B77DB">
        <w:rPr>
          <w:rFonts w:eastAsia="Arial" w:cs="Arial"/>
          <w:spacing w:val="-3"/>
        </w:rPr>
        <w:t xml:space="preserve"> </w:t>
      </w:r>
      <w:r w:rsidRPr="002B77DB">
        <w:rPr>
          <w:rFonts w:eastAsia="Arial" w:cs="Arial"/>
        </w:rPr>
        <w:t>s</w:t>
      </w:r>
      <w:r w:rsidRPr="002B77DB">
        <w:rPr>
          <w:rFonts w:eastAsia="Arial" w:cs="Arial"/>
          <w:spacing w:val="-1"/>
        </w:rPr>
        <w:t>t</w:t>
      </w:r>
      <w:r w:rsidRPr="002B77DB">
        <w:rPr>
          <w:rFonts w:eastAsia="Arial" w:cs="Arial"/>
        </w:rPr>
        <w:t>aff.</w:t>
      </w:r>
      <w:r w:rsidRPr="002B77DB">
        <w:rPr>
          <w:rFonts w:eastAsia="Arial" w:cs="Arial"/>
          <w:spacing w:val="56"/>
        </w:rPr>
        <w:t xml:space="preserve"> </w:t>
      </w:r>
      <w:r w:rsidRPr="002B77DB">
        <w:rPr>
          <w:rFonts w:eastAsia="Arial" w:cs="Arial"/>
        </w:rPr>
        <w:t>A</w:t>
      </w:r>
      <w:r w:rsidRPr="002B77DB">
        <w:rPr>
          <w:rFonts w:eastAsia="Arial" w:cs="Arial"/>
          <w:spacing w:val="-1"/>
        </w:rPr>
        <w:t xml:space="preserve"> </w:t>
      </w:r>
      <w:r w:rsidRPr="002B77DB">
        <w:rPr>
          <w:rFonts w:eastAsia="Arial" w:cs="Arial"/>
        </w:rPr>
        <w:t>minimum</w:t>
      </w:r>
      <w:r w:rsidRPr="002B77DB">
        <w:rPr>
          <w:rFonts w:eastAsia="Arial" w:cs="Arial"/>
          <w:spacing w:val="-9"/>
        </w:rPr>
        <w:t xml:space="preserve"> </w:t>
      </w:r>
      <w:r w:rsidRPr="002B77DB">
        <w:rPr>
          <w:rFonts w:eastAsia="Arial" w:cs="Arial"/>
        </w:rPr>
        <w:t>of</w:t>
      </w:r>
      <w:r w:rsidRPr="002B77DB">
        <w:rPr>
          <w:rFonts w:eastAsia="Arial" w:cs="Arial"/>
          <w:spacing w:val="-2"/>
        </w:rPr>
        <w:t xml:space="preserve"> </w:t>
      </w:r>
      <w:r w:rsidRPr="002B77DB">
        <w:rPr>
          <w:rFonts w:eastAsia="Arial" w:cs="Arial"/>
        </w:rPr>
        <w:t>three</w:t>
      </w:r>
      <w:r w:rsidRPr="002B77DB">
        <w:rPr>
          <w:rFonts w:eastAsia="Arial" w:cs="Arial"/>
          <w:spacing w:val="-5"/>
        </w:rPr>
        <w:t xml:space="preserve"> </w:t>
      </w:r>
      <w:r w:rsidRPr="002B77DB">
        <w:rPr>
          <w:rFonts w:eastAsia="Arial" w:cs="Arial"/>
        </w:rPr>
        <w:t>faculty</w:t>
      </w:r>
      <w:r w:rsidRPr="002B77DB">
        <w:rPr>
          <w:rFonts w:eastAsia="Arial" w:cs="Arial"/>
          <w:spacing w:val="-6"/>
        </w:rPr>
        <w:t xml:space="preserve"> </w:t>
      </w:r>
      <w:r w:rsidRPr="002B77DB">
        <w:rPr>
          <w:rFonts w:eastAsia="Arial" w:cs="Arial"/>
        </w:rPr>
        <w:t>members</w:t>
      </w:r>
      <w:r w:rsidRPr="002B77DB">
        <w:rPr>
          <w:rFonts w:eastAsia="Arial" w:cs="Arial"/>
          <w:spacing w:val="-9"/>
        </w:rPr>
        <w:t xml:space="preserve"> </w:t>
      </w:r>
      <w:r w:rsidRPr="002B77DB">
        <w:rPr>
          <w:rFonts w:eastAsia="Arial" w:cs="Arial"/>
        </w:rPr>
        <w:t>of</w:t>
      </w:r>
      <w:r w:rsidRPr="002B77DB">
        <w:rPr>
          <w:rFonts w:eastAsia="Arial" w:cs="Arial"/>
          <w:spacing w:val="-2"/>
        </w:rPr>
        <w:t xml:space="preserve"> </w:t>
      </w:r>
      <w:r w:rsidRPr="002B77DB">
        <w:rPr>
          <w:rFonts w:eastAsia="Arial" w:cs="Arial"/>
        </w:rPr>
        <w:t>the</w:t>
      </w:r>
      <w:r w:rsidRPr="002B77DB">
        <w:rPr>
          <w:rFonts w:eastAsia="Arial" w:cs="Arial"/>
          <w:spacing w:val="-4"/>
        </w:rPr>
        <w:t xml:space="preserve"> </w:t>
      </w:r>
      <w:r w:rsidRPr="002B77DB">
        <w:rPr>
          <w:rFonts w:eastAsia="Arial" w:cs="Arial"/>
        </w:rPr>
        <w:t>Committee</w:t>
      </w:r>
      <w:r w:rsidRPr="002B77DB">
        <w:rPr>
          <w:rFonts w:eastAsia="Arial" w:cs="Arial"/>
          <w:spacing w:val="-11"/>
        </w:rPr>
        <w:t xml:space="preserve"> </w:t>
      </w:r>
      <w:r w:rsidRPr="002B77DB">
        <w:rPr>
          <w:rFonts w:eastAsia="Arial" w:cs="Arial"/>
        </w:rPr>
        <w:t>will constitute</w:t>
      </w:r>
      <w:r w:rsidRPr="002B77DB">
        <w:rPr>
          <w:rFonts w:eastAsia="Arial" w:cs="Arial"/>
          <w:spacing w:val="-9"/>
        </w:rPr>
        <w:t xml:space="preserve"> </w:t>
      </w:r>
      <w:r w:rsidRPr="002B77DB">
        <w:rPr>
          <w:rFonts w:eastAsia="Arial" w:cs="Arial"/>
        </w:rPr>
        <w:t>a</w:t>
      </w:r>
      <w:r w:rsidRPr="002B77DB">
        <w:rPr>
          <w:rFonts w:eastAsia="Arial" w:cs="Arial"/>
          <w:spacing w:val="-2"/>
        </w:rPr>
        <w:t xml:space="preserve"> </w:t>
      </w:r>
      <w:r w:rsidRPr="002B77DB">
        <w:rPr>
          <w:rFonts w:eastAsia="Arial" w:cs="Arial"/>
        </w:rPr>
        <w:t>quorum</w:t>
      </w:r>
      <w:r w:rsidRPr="002B77DB">
        <w:rPr>
          <w:rFonts w:eastAsia="Arial" w:cs="Arial"/>
          <w:spacing w:val="-7"/>
        </w:rPr>
        <w:t xml:space="preserve"> </w:t>
      </w:r>
      <w:r w:rsidRPr="002B77DB">
        <w:rPr>
          <w:rFonts w:eastAsia="Arial" w:cs="Arial"/>
        </w:rPr>
        <w:t>for</w:t>
      </w:r>
      <w:r w:rsidRPr="002B77DB">
        <w:rPr>
          <w:rFonts w:eastAsia="Arial" w:cs="Arial"/>
          <w:spacing w:val="-3"/>
        </w:rPr>
        <w:t xml:space="preserve"> </w:t>
      </w:r>
      <w:r w:rsidRPr="002B77DB">
        <w:rPr>
          <w:rFonts w:eastAsia="Arial" w:cs="Arial"/>
        </w:rPr>
        <w:t>these</w:t>
      </w:r>
      <w:r w:rsidRPr="002B77DB">
        <w:rPr>
          <w:rFonts w:eastAsia="Arial" w:cs="Arial"/>
          <w:spacing w:val="-5"/>
        </w:rPr>
        <w:t xml:space="preserve"> </w:t>
      </w:r>
      <w:r w:rsidRPr="002B77DB">
        <w:rPr>
          <w:rFonts w:eastAsia="Arial" w:cs="Arial"/>
        </w:rPr>
        <w:t>meetings.</w:t>
      </w:r>
    </w:p>
    <w:p w14:paraId="7146FB7E" w14:textId="77777777" w:rsidR="00754642" w:rsidRPr="002B77DB" w:rsidRDefault="00754642" w:rsidP="003130DF">
      <w:pPr>
        <w:spacing w:before="14"/>
        <w:jc w:val="both"/>
        <w:rPr>
          <w:rFonts w:cs="Arial"/>
        </w:rPr>
      </w:pPr>
    </w:p>
    <w:p w14:paraId="4B2B13F9" w14:textId="120EB55A" w:rsidR="00754642" w:rsidRPr="002B77DB" w:rsidRDefault="00917846" w:rsidP="003130DF">
      <w:pPr>
        <w:pStyle w:val="Heading3"/>
        <w:rPr>
          <w:rFonts w:eastAsia="Arial" w:cs="Arial"/>
        </w:rPr>
      </w:pPr>
      <w:r w:rsidRPr="002B77DB">
        <w:rPr>
          <w:rFonts w:eastAsia="Arial" w:cs="Arial"/>
        </w:rPr>
        <w:t>1</w:t>
      </w:r>
      <w:r w:rsidR="00B0184F" w:rsidRPr="002B77DB">
        <w:rPr>
          <w:rFonts w:eastAsia="Arial" w:cs="Arial"/>
        </w:rPr>
        <w:t>6</w:t>
      </w:r>
      <w:r w:rsidRPr="002B77DB">
        <w:rPr>
          <w:rFonts w:eastAsia="Arial" w:cs="Arial"/>
        </w:rPr>
        <w:t xml:space="preserve">-3. </w:t>
      </w:r>
      <w:r w:rsidR="00E169A2" w:rsidRPr="002B77DB">
        <w:rPr>
          <w:rFonts w:eastAsia="Arial" w:cs="Arial"/>
        </w:rPr>
        <w:t>Metho</w:t>
      </w:r>
      <w:r w:rsidR="00E169A2" w:rsidRPr="002B77DB">
        <w:rPr>
          <w:rFonts w:eastAsia="Arial" w:cs="Arial"/>
          <w:spacing w:val="1"/>
        </w:rPr>
        <w:t>d</w:t>
      </w:r>
      <w:r w:rsidR="00E169A2" w:rsidRPr="002B77DB">
        <w:rPr>
          <w:rFonts w:eastAsia="Arial" w:cs="Arial"/>
        </w:rPr>
        <w:t>s</w:t>
      </w:r>
    </w:p>
    <w:p w14:paraId="4EAA1365" w14:textId="4BCF7735" w:rsidR="00754642" w:rsidRPr="002B77DB" w:rsidRDefault="00E169A2" w:rsidP="00760143">
      <w:pPr>
        <w:pStyle w:val="ListParagraph"/>
        <w:numPr>
          <w:ilvl w:val="0"/>
          <w:numId w:val="193"/>
        </w:numPr>
        <w:spacing w:before="1"/>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Committee</w:t>
      </w:r>
      <w:r w:rsidRPr="002B77DB">
        <w:rPr>
          <w:rFonts w:eastAsia="Arial" w:cs="Arial"/>
          <w:spacing w:val="-11"/>
        </w:rPr>
        <w:t xml:space="preserve"> </w:t>
      </w:r>
      <w:r w:rsidRPr="002B77DB">
        <w:rPr>
          <w:rFonts w:eastAsia="Arial" w:cs="Arial"/>
        </w:rPr>
        <w:t>will</w:t>
      </w:r>
      <w:r w:rsidRPr="002B77DB">
        <w:rPr>
          <w:rFonts w:eastAsia="Arial" w:cs="Arial"/>
          <w:spacing w:val="-3"/>
        </w:rPr>
        <w:t xml:space="preserve"> </w:t>
      </w:r>
      <w:r w:rsidRPr="002B77DB">
        <w:rPr>
          <w:rFonts w:eastAsia="Arial" w:cs="Arial"/>
        </w:rPr>
        <w:t>review</w:t>
      </w:r>
      <w:r w:rsidRPr="002B77DB">
        <w:rPr>
          <w:rFonts w:eastAsia="Arial" w:cs="Arial"/>
          <w:spacing w:val="-6"/>
        </w:rPr>
        <w:t xml:space="preserve"> </w:t>
      </w:r>
      <w:r w:rsidRPr="002B77DB">
        <w:rPr>
          <w:rFonts w:eastAsia="Arial" w:cs="Arial"/>
        </w:rPr>
        <w:t>all</w:t>
      </w:r>
      <w:r w:rsidRPr="002B77DB">
        <w:rPr>
          <w:rFonts w:eastAsia="Arial" w:cs="Arial"/>
          <w:spacing w:val="-2"/>
        </w:rPr>
        <w:t xml:space="preserve"> </w:t>
      </w:r>
      <w:r w:rsidRPr="002B77DB">
        <w:rPr>
          <w:rFonts w:eastAsia="Arial" w:cs="Arial"/>
        </w:rPr>
        <w:t>available</w:t>
      </w:r>
      <w:r w:rsidRPr="002B77DB">
        <w:rPr>
          <w:rFonts w:eastAsia="Arial" w:cs="Arial"/>
          <w:spacing w:val="-9"/>
        </w:rPr>
        <w:t xml:space="preserve"> </w:t>
      </w:r>
      <w:r w:rsidRPr="002B77DB">
        <w:rPr>
          <w:rFonts w:eastAsia="Arial" w:cs="Arial"/>
        </w:rPr>
        <w:t>information</w:t>
      </w:r>
      <w:r w:rsidRPr="002B77DB">
        <w:rPr>
          <w:rFonts w:eastAsia="Arial" w:cs="Arial"/>
          <w:spacing w:val="-11"/>
        </w:rPr>
        <w:t xml:space="preserve"> </w:t>
      </w:r>
      <w:r w:rsidRPr="002B77DB">
        <w:rPr>
          <w:rFonts w:eastAsia="Arial" w:cs="Arial"/>
        </w:rPr>
        <w:t>acquired</w:t>
      </w:r>
      <w:r w:rsidRPr="002B77DB">
        <w:rPr>
          <w:rFonts w:eastAsia="Arial" w:cs="Arial"/>
          <w:spacing w:val="-8"/>
        </w:rPr>
        <w:t xml:space="preserve"> </w:t>
      </w:r>
      <w:r w:rsidRPr="002B77DB">
        <w:rPr>
          <w:rFonts w:eastAsia="Arial" w:cs="Arial"/>
          <w:spacing w:val="-1"/>
        </w:rPr>
        <w:t>o</w:t>
      </w:r>
      <w:r w:rsidRPr="002B77DB">
        <w:rPr>
          <w:rFonts w:eastAsia="Arial" w:cs="Arial"/>
        </w:rPr>
        <w:t>n</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resid</w:t>
      </w:r>
      <w:r w:rsidRPr="002B77DB">
        <w:rPr>
          <w:rFonts w:eastAsia="Arial" w:cs="Arial"/>
          <w:spacing w:val="-1"/>
        </w:rPr>
        <w:t>e</w:t>
      </w:r>
      <w:r w:rsidRPr="002B77DB">
        <w:rPr>
          <w:rFonts w:eastAsia="Arial" w:cs="Arial"/>
        </w:rPr>
        <w:t>nt including</w:t>
      </w:r>
      <w:r w:rsidRPr="002B77DB">
        <w:rPr>
          <w:rFonts w:eastAsia="Arial" w:cs="Arial"/>
          <w:spacing w:val="-9"/>
        </w:rPr>
        <w:t xml:space="preserve"> </w:t>
      </w:r>
      <w:r w:rsidRPr="002B77DB">
        <w:rPr>
          <w:rFonts w:eastAsia="Arial" w:cs="Arial"/>
          <w:spacing w:val="-1"/>
        </w:rPr>
        <w:t>da</w:t>
      </w:r>
      <w:r w:rsidRPr="002B77DB">
        <w:rPr>
          <w:rFonts w:eastAsia="Arial" w:cs="Arial"/>
        </w:rPr>
        <w:t>ta</w:t>
      </w:r>
      <w:r w:rsidRPr="002B77DB">
        <w:rPr>
          <w:rFonts w:eastAsia="Arial" w:cs="Arial"/>
          <w:spacing w:val="-4"/>
        </w:rPr>
        <w:t xml:space="preserve"> </w:t>
      </w:r>
      <w:proofErr w:type="gramStart"/>
      <w:r w:rsidRPr="002B77DB">
        <w:rPr>
          <w:rFonts w:eastAsia="Arial" w:cs="Arial"/>
        </w:rPr>
        <w:t>entered</w:t>
      </w:r>
      <w:r w:rsidRPr="002B77DB">
        <w:rPr>
          <w:rFonts w:eastAsia="Arial" w:cs="Arial"/>
          <w:spacing w:val="-7"/>
        </w:rPr>
        <w:t xml:space="preserve"> </w:t>
      </w:r>
      <w:r w:rsidRPr="002B77DB">
        <w:rPr>
          <w:rFonts w:eastAsia="Arial" w:cs="Arial"/>
        </w:rPr>
        <w:t>i</w:t>
      </w:r>
      <w:r w:rsidRPr="002B77DB">
        <w:rPr>
          <w:rFonts w:eastAsia="Arial" w:cs="Arial"/>
          <w:spacing w:val="-1"/>
        </w:rPr>
        <w:t>n</w:t>
      </w:r>
      <w:r w:rsidRPr="002B77DB">
        <w:rPr>
          <w:rFonts w:eastAsia="Arial" w:cs="Arial"/>
        </w:rPr>
        <w:t>to</w:t>
      </w:r>
      <w:proofErr w:type="gramEnd"/>
      <w:r w:rsidRPr="002B77DB">
        <w:rPr>
          <w:rFonts w:eastAsia="Arial" w:cs="Arial"/>
          <w:spacing w:val="-4"/>
        </w:rPr>
        <w:t xml:space="preserve"> </w:t>
      </w:r>
      <w:r w:rsidR="00FE471E" w:rsidRPr="002B77DB">
        <w:rPr>
          <w:rFonts w:eastAsia="Arial" w:cs="Arial"/>
        </w:rPr>
        <w:t>new innovations</w:t>
      </w:r>
      <w:r w:rsidRPr="002B77DB">
        <w:rPr>
          <w:rFonts w:eastAsia="Arial" w:cs="Arial"/>
          <w:spacing w:val="-4"/>
        </w:rPr>
        <w:t xml:space="preserve"> </w:t>
      </w:r>
      <w:r w:rsidRPr="002B77DB">
        <w:rPr>
          <w:rFonts w:eastAsia="Arial" w:cs="Arial"/>
        </w:rPr>
        <w:t>for</w:t>
      </w:r>
      <w:r w:rsidRPr="002B77DB">
        <w:rPr>
          <w:rFonts w:eastAsia="Arial" w:cs="Arial"/>
          <w:spacing w:val="-3"/>
        </w:rPr>
        <w:t xml:space="preserve"> </w:t>
      </w:r>
      <w:r w:rsidRPr="002B77DB">
        <w:rPr>
          <w:rFonts w:eastAsia="Arial" w:cs="Arial"/>
          <w:spacing w:val="-1"/>
        </w:rPr>
        <w:t>ex</w:t>
      </w:r>
      <w:r w:rsidRPr="002B77DB">
        <w:rPr>
          <w:rFonts w:eastAsia="Arial" w:cs="Arial"/>
        </w:rPr>
        <w:t>ample</w:t>
      </w:r>
      <w:r w:rsidRPr="002B77DB">
        <w:rPr>
          <w:rFonts w:eastAsia="Arial" w:cs="Arial"/>
          <w:spacing w:val="-8"/>
        </w:rPr>
        <w:t xml:space="preserve"> </w:t>
      </w:r>
      <w:r w:rsidRPr="002B77DB">
        <w:rPr>
          <w:rFonts w:eastAsia="Arial" w:cs="Arial"/>
        </w:rPr>
        <w:t>faculty</w:t>
      </w:r>
      <w:r w:rsidRPr="002B77DB">
        <w:rPr>
          <w:rFonts w:eastAsia="Arial" w:cs="Arial"/>
          <w:spacing w:val="-6"/>
        </w:rPr>
        <w:t xml:space="preserve"> </w:t>
      </w:r>
      <w:r w:rsidRPr="002B77DB">
        <w:rPr>
          <w:rFonts w:eastAsia="Arial" w:cs="Arial"/>
        </w:rPr>
        <w:t>evaluations</w:t>
      </w:r>
      <w:r w:rsidRPr="002B77DB">
        <w:rPr>
          <w:rFonts w:eastAsia="Arial" w:cs="Arial"/>
          <w:spacing w:val="-11"/>
        </w:rPr>
        <w:t xml:space="preserve"> </w:t>
      </w:r>
      <w:r w:rsidRPr="002B77DB">
        <w:rPr>
          <w:rFonts w:eastAsia="Arial" w:cs="Arial"/>
        </w:rPr>
        <w:t>for the</w:t>
      </w:r>
      <w:r w:rsidRPr="002B77DB">
        <w:rPr>
          <w:rFonts w:eastAsia="Arial" w:cs="Arial"/>
          <w:spacing w:val="-3"/>
        </w:rPr>
        <w:t xml:space="preserve"> </w:t>
      </w:r>
      <w:r w:rsidRPr="002B77DB">
        <w:rPr>
          <w:rFonts w:eastAsia="Arial" w:cs="Arial"/>
        </w:rPr>
        <w:t>reporti</w:t>
      </w:r>
      <w:r w:rsidRPr="002B77DB">
        <w:rPr>
          <w:rFonts w:eastAsia="Arial" w:cs="Arial"/>
          <w:spacing w:val="-1"/>
        </w:rPr>
        <w:t>n</w:t>
      </w:r>
      <w:r w:rsidRPr="002B77DB">
        <w:rPr>
          <w:rFonts w:eastAsia="Arial" w:cs="Arial"/>
        </w:rPr>
        <w:t>g</w:t>
      </w:r>
      <w:r w:rsidRPr="002B77DB">
        <w:rPr>
          <w:rFonts w:eastAsia="Arial" w:cs="Arial"/>
          <w:spacing w:val="-9"/>
        </w:rPr>
        <w:t xml:space="preserve"> </w:t>
      </w:r>
      <w:r w:rsidRPr="002B77DB">
        <w:rPr>
          <w:rFonts w:eastAsia="Arial" w:cs="Arial"/>
        </w:rPr>
        <w:t>period.</w:t>
      </w:r>
    </w:p>
    <w:p w14:paraId="1B88D27D" w14:textId="77777777" w:rsidR="00754642" w:rsidRPr="002B77DB" w:rsidRDefault="00E169A2" w:rsidP="00760143">
      <w:pPr>
        <w:pStyle w:val="ListParagraph"/>
        <w:numPr>
          <w:ilvl w:val="0"/>
          <w:numId w:val="193"/>
        </w:numPr>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Committee</w:t>
      </w:r>
      <w:r w:rsidRPr="002B77DB">
        <w:rPr>
          <w:rFonts w:eastAsia="Arial" w:cs="Arial"/>
          <w:spacing w:val="-11"/>
        </w:rPr>
        <w:t xml:space="preserve"> </w:t>
      </w:r>
      <w:r w:rsidRPr="002B77DB">
        <w:rPr>
          <w:rFonts w:eastAsia="Arial" w:cs="Arial"/>
        </w:rPr>
        <w:t>will</w:t>
      </w:r>
      <w:r w:rsidRPr="002B77DB">
        <w:rPr>
          <w:rFonts w:eastAsia="Arial" w:cs="Arial"/>
          <w:spacing w:val="-3"/>
        </w:rPr>
        <w:t xml:space="preserve"> </w:t>
      </w:r>
      <w:r w:rsidRPr="002B77DB">
        <w:rPr>
          <w:rFonts w:eastAsia="Arial" w:cs="Arial"/>
        </w:rPr>
        <w:t>review</w:t>
      </w:r>
      <w:r w:rsidRPr="002B77DB">
        <w:rPr>
          <w:rFonts w:eastAsia="Arial" w:cs="Arial"/>
          <w:spacing w:val="-6"/>
        </w:rPr>
        <w:t xml:space="preserve"> </w:t>
      </w:r>
      <w:r w:rsidRPr="002B77DB">
        <w:rPr>
          <w:rFonts w:eastAsia="Arial" w:cs="Arial"/>
        </w:rPr>
        <w:t>these</w:t>
      </w:r>
      <w:r w:rsidRPr="002B77DB">
        <w:rPr>
          <w:rFonts w:eastAsia="Arial" w:cs="Arial"/>
          <w:spacing w:val="-5"/>
        </w:rPr>
        <w:t xml:space="preserve"> </w:t>
      </w:r>
      <w:r w:rsidRPr="002B77DB">
        <w:rPr>
          <w:rFonts w:eastAsia="Arial" w:cs="Arial"/>
        </w:rPr>
        <w:t>evaluations</w:t>
      </w:r>
      <w:r w:rsidRPr="002B77DB">
        <w:rPr>
          <w:rFonts w:eastAsia="Arial" w:cs="Arial"/>
          <w:spacing w:val="-11"/>
        </w:rPr>
        <w:t xml:space="preserve"> </w:t>
      </w:r>
      <w:r w:rsidRPr="002B77DB">
        <w:rPr>
          <w:rFonts w:eastAsia="Arial" w:cs="Arial"/>
        </w:rPr>
        <w:t>and</w:t>
      </w:r>
      <w:r w:rsidRPr="002B77DB">
        <w:rPr>
          <w:rFonts w:eastAsia="Arial" w:cs="Arial"/>
          <w:spacing w:val="-5"/>
        </w:rPr>
        <w:t xml:space="preserve"> </w:t>
      </w:r>
      <w:r w:rsidRPr="002B77DB">
        <w:rPr>
          <w:rFonts w:eastAsia="Arial" w:cs="Arial"/>
        </w:rPr>
        <w:t>assign</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spacing w:val="-1"/>
        </w:rPr>
        <w:t>a</w:t>
      </w:r>
      <w:r w:rsidRPr="002B77DB">
        <w:rPr>
          <w:rFonts w:eastAsia="Arial" w:cs="Arial"/>
        </w:rPr>
        <w:t>ppropriate</w:t>
      </w:r>
      <w:r w:rsidRPr="002B77DB">
        <w:rPr>
          <w:rFonts w:eastAsia="Arial" w:cs="Arial"/>
          <w:spacing w:val="-11"/>
        </w:rPr>
        <w:t xml:space="preserve"> </w:t>
      </w:r>
      <w:r w:rsidRPr="002B77DB">
        <w:rPr>
          <w:rFonts w:eastAsia="Arial" w:cs="Arial"/>
        </w:rPr>
        <w:t>ACGME Milestone</w:t>
      </w:r>
      <w:r w:rsidRPr="002B77DB">
        <w:rPr>
          <w:rFonts w:eastAsia="Arial" w:cs="Arial"/>
          <w:spacing w:val="-9"/>
        </w:rPr>
        <w:t xml:space="preserve"> </w:t>
      </w:r>
      <w:r w:rsidRPr="002B77DB">
        <w:rPr>
          <w:rFonts w:eastAsia="Arial" w:cs="Arial"/>
        </w:rPr>
        <w:t>ratings.</w:t>
      </w:r>
    </w:p>
    <w:p w14:paraId="6F3C6FF2" w14:textId="77777777" w:rsidR="00754642" w:rsidRPr="002B77DB" w:rsidRDefault="00E169A2" w:rsidP="00760143">
      <w:pPr>
        <w:pStyle w:val="ListParagraph"/>
        <w:numPr>
          <w:ilvl w:val="0"/>
          <w:numId w:val="193"/>
        </w:numPr>
        <w:jc w:val="both"/>
        <w:rPr>
          <w:rFonts w:eastAsia="Arial" w:cs="Arial"/>
        </w:rPr>
      </w:pPr>
      <w:r w:rsidRPr="002B77DB">
        <w:rPr>
          <w:rFonts w:eastAsia="Arial" w:cs="Arial"/>
        </w:rPr>
        <w:t>In</w:t>
      </w:r>
      <w:r w:rsidRPr="002B77DB">
        <w:rPr>
          <w:rFonts w:eastAsia="Arial" w:cs="Arial"/>
          <w:spacing w:val="-2"/>
        </w:rPr>
        <w:t xml:space="preserve"> </w:t>
      </w:r>
      <w:r w:rsidRPr="002B77DB">
        <w:rPr>
          <w:rFonts w:eastAsia="Arial" w:cs="Arial"/>
        </w:rPr>
        <w:t>determining</w:t>
      </w:r>
      <w:r w:rsidRPr="002B77DB">
        <w:rPr>
          <w:rFonts w:eastAsia="Arial" w:cs="Arial"/>
          <w:spacing w:val="-11"/>
        </w:rPr>
        <w:t xml:space="preserve"> </w:t>
      </w:r>
      <w:r w:rsidRPr="002B77DB">
        <w:rPr>
          <w:rFonts w:eastAsia="Arial" w:cs="Arial"/>
        </w:rPr>
        <w:t>the</w:t>
      </w:r>
      <w:r w:rsidRPr="002B77DB">
        <w:rPr>
          <w:rFonts w:eastAsia="Arial" w:cs="Arial"/>
          <w:spacing w:val="-3"/>
        </w:rPr>
        <w:t xml:space="preserve"> </w:t>
      </w:r>
      <w:r w:rsidRPr="002B77DB">
        <w:rPr>
          <w:rFonts w:eastAsia="Arial" w:cs="Arial"/>
        </w:rPr>
        <w:t>final</w:t>
      </w:r>
      <w:r w:rsidRPr="002B77DB">
        <w:rPr>
          <w:rFonts w:eastAsia="Arial" w:cs="Arial"/>
          <w:spacing w:val="-5"/>
        </w:rPr>
        <w:t xml:space="preserve"> </w:t>
      </w:r>
      <w:r w:rsidRPr="002B77DB">
        <w:rPr>
          <w:rFonts w:eastAsia="Arial" w:cs="Arial"/>
        </w:rPr>
        <w:t>semi-annual</w:t>
      </w:r>
      <w:r w:rsidRPr="002B77DB">
        <w:rPr>
          <w:rFonts w:eastAsia="Arial" w:cs="Arial"/>
          <w:spacing w:val="-12"/>
        </w:rPr>
        <w:t xml:space="preserve"> </w:t>
      </w:r>
      <w:r w:rsidRPr="002B77DB">
        <w:rPr>
          <w:rFonts w:eastAsia="Arial" w:cs="Arial"/>
        </w:rPr>
        <w:t>ratings</w:t>
      </w:r>
      <w:r w:rsidRPr="002B77DB">
        <w:rPr>
          <w:rFonts w:eastAsia="Arial" w:cs="Arial"/>
          <w:spacing w:val="-7"/>
        </w:rPr>
        <w:t xml:space="preserve"> </w:t>
      </w:r>
      <w:r w:rsidRPr="002B77DB">
        <w:rPr>
          <w:rFonts w:eastAsia="Arial" w:cs="Arial"/>
        </w:rPr>
        <w:t>for</w:t>
      </w:r>
      <w:r w:rsidRPr="002B77DB">
        <w:rPr>
          <w:rFonts w:eastAsia="Arial" w:cs="Arial"/>
          <w:spacing w:val="-3"/>
        </w:rPr>
        <w:t xml:space="preserve"> </w:t>
      </w:r>
      <w:r w:rsidRPr="002B77DB">
        <w:rPr>
          <w:rFonts w:eastAsia="Arial" w:cs="Arial"/>
          <w:spacing w:val="-1"/>
        </w:rPr>
        <w:t>e</w:t>
      </w:r>
      <w:r w:rsidRPr="002B77DB">
        <w:rPr>
          <w:rFonts w:eastAsia="Arial" w:cs="Arial"/>
        </w:rPr>
        <w:t>ach</w:t>
      </w:r>
      <w:r w:rsidRPr="002B77DB">
        <w:rPr>
          <w:rFonts w:eastAsia="Arial" w:cs="Arial"/>
          <w:spacing w:val="-5"/>
        </w:rPr>
        <w:t xml:space="preserve"> </w:t>
      </w:r>
      <w:r w:rsidRPr="002B77DB">
        <w:rPr>
          <w:rFonts w:eastAsia="Arial" w:cs="Arial"/>
        </w:rPr>
        <w:t>residen</w:t>
      </w:r>
      <w:r w:rsidRPr="002B77DB">
        <w:rPr>
          <w:rFonts w:eastAsia="Arial" w:cs="Arial"/>
          <w:spacing w:val="-1"/>
        </w:rPr>
        <w:t>t</w:t>
      </w:r>
      <w:r w:rsidRPr="002B77DB">
        <w:rPr>
          <w:rFonts w:eastAsia="Arial" w:cs="Arial"/>
        </w:rPr>
        <w:t>,</w:t>
      </w:r>
      <w:r w:rsidRPr="002B77DB">
        <w:rPr>
          <w:rFonts w:eastAsia="Arial" w:cs="Arial"/>
          <w:spacing w:val="-8"/>
        </w:rPr>
        <w:t xml:space="preserve"> </w:t>
      </w:r>
      <w:r w:rsidRPr="002B77DB">
        <w:rPr>
          <w:rFonts w:eastAsia="Arial" w:cs="Arial"/>
        </w:rPr>
        <w:t>the</w:t>
      </w:r>
      <w:r w:rsidRPr="002B77DB">
        <w:rPr>
          <w:rFonts w:eastAsia="Arial" w:cs="Arial"/>
          <w:spacing w:val="-3"/>
        </w:rPr>
        <w:t xml:space="preserve"> </w:t>
      </w:r>
      <w:r w:rsidRPr="002B77DB">
        <w:rPr>
          <w:rFonts w:eastAsia="Arial" w:cs="Arial"/>
        </w:rPr>
        <w:t>Comm</w:t>
      </w:r>
      <w:r w:rsidRPr="002B77DB">
        <w:rPr>
          <w:rFonts w:eastAsia="Arial" w:cs="Arial"/>
          <w:spacing w:val="1"/>
        </w:rPr>
        <w:t>i</w:t>
      </w:r>
      <w:r w:rsidRPr="002B77DB">
        <w:rPr>
          <w:rFonts w:eastAsia="Arial" w:cs="Arial"/>
        </w:rPr>
        <w:t>ttee may</w:t>
      </w:r>
      <w:r w:rsidRPr="002B77DB">
        <w:rPr>
          <w:rFonts w:eastAsia="Arial" w:cs="Arial"/>
          <w:spacing w:val="-4"/>
        </w:rPr>
        <w:t xml:space="preserve"> </w:t>
      </w:r>
      <w:r w:rsidRPr="002B77DB">
        <w:rPr>
          <w:rFonts w:eastAsia="Arial" w:cs="Arial"/>
        </w:rPr>
        <w:t>adjust</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calcul</w:t>
      </w:r>
      <w:r w:rsidRPr="002B77DB">
        <w:rPr>
          <w:rFonts w:eastAsia="Arial" w:cs="Arial"/>
          <w:spacing w:val="-1"/>
        </w:rPr>
        <w:t>a</w:t>
      </w:r>
      <w:r w:rsidRPr="002B77DB">
        <w:rPr>
          <w:rFonts w:eastAsia="Arial" w:cs="Arial"/>
        </w:rPr>
        <w:t>t</w:t>
      </w:r>
      <w:r w:rsidRPr="002B77DB">
        <w:rPr>
          <w:rFonts w:eastAsia="Arial" w:cs="Arial"/>
          <w:spacing w:val="-1"/>
        </w:rPr>
        <w:t>e</w:t>
      </w:r>
      <w:r w:rsidRPr="002B77DB">
        <w:rPr>
          <w:rFonts w:eastAsia="Arial" w:cs="Arial"/>
        </w:rPr>
        <w:t>d</w:t>
      </w:r>
      <w:r w:rsidRPr="002B77DB">
        <w:rPr>
          <w:rFonts w:eastAsia="Arial" w:cs="Arial"/>
          <w:spacing w:val="-10"/>
        </w:rPr>
        <w:t xml:space="preserve"> </w:t>
      </w:r>
      <w:r w:rsidRPr="002B77DB">
        <w:rPr>
          <w:rFonts w:eastAsia="Arial" w:cs="Arial"/>
        </w:rPr>
        <w:t>ratings</w:t>
      </w:r>
      <w:r w:rsidRPr="002B77DB">
        <w:rPr>
          <w:rFonts w:eastAsia="Arial" w:cs="Arial"/>
          <w:spacing w:val="-7"/>
        </w:rPr>
        <w:t xml:space="preserve"> </w:t>
      </w:r>
      <w:r w:rsidRPr="002B77DB">
        <w:rPr>
          <w:rFonts w:eastAsia="Arial" w:cs="Arial"/>
        </w:rPr>
        <w:t>in</w:t>
      </w:r>
      <w:r w:rsidRPr="002B77DB">
        <w:rPr>
          <w:rFonts w:eastAsia="Arial" w:cs="Arial"/>
          <w:spacing w:val="-3"/>
        </w:rPr>
        <w:t xml:space="preserve"> </w:t>
      </w:r>
      <w:r w:rsidRPr="002B77DB">
        <w:rPr>
          <w:rFonts w:eastAsia="Arial" w:cs="Arial"/>
        </w:rPr>
        <w:t>either</w:t>
      </w:r>
      <w:r w:rsidRPr="002B77DB">
        <w:rPr>
          <w:rFonts w:eastAsia="Arial" w:cs="Arial"/>
          <w:spacing w:val="-5"/>
        </w:rPr>
        <w:t xml:space="preserve"> </w:t>
      </w:r>
      <w:r w:rsidRPr="002B77DB">
        <w:rPr>
          <w:rFonts w:eastAsia="Arial" w:cs="Arial"/>
        </w:rPr>
        <w:t>direction</w:t>
      </w:r>
      <w:r w:rsidRPr="002B77DB">
        <w:rPr>
          <w:rFonts w:eastAsia="Arial" w:cs="Arial"/>
          <w:spacing w:val="-8"/>
        </w:rPr>
        <w:t xml:space="preserve"> </w:t>
      </w:r>
      <w:r w:rsidRPr="002B77DB">
        <w:rPr>
          <w:rFonts w:eastAsia="Arial" w:cs="Arial"/>
        </w:rPr>
        <w:t>based</w:t>
      </w:r>
      <w:r w:rsidRPr="002B77DB">
        <w:rPr>
          <w:rFonts w:eastAsia="Arial" w:cs="Arial"/>
          <w:spacing w:val="-6"/>
        </w:rPr>
        <w:t xml:space="preserve"> </w:t>
      </w:r>
      <w:r w:rsidRPr="002B77DB">
        <w:rPr>
          <w:rFonts w:eastAsia="Arial" w:cs="Arial"/>
        </w:rPr>
        <w:t>on</w:t>
      </w:r>
      <w:r w:rsidRPr="002B77DB">
        <w:rPr>
          <w:rFonts w:eastAsia="Arial" w:cs="Arial"/>
          <w:spacing w:val="-3"/>
        </w:rPr>
        <w:t xml:space="preserve"> </w:t>
      </w:r>
      <w:r w:rsidRPr="002B77DB">
        <w:rPr>
          <w:rFonts w:eastAsia="Arial" w:cs="Arial"/>
        </w:rPr>
        <w:t>the</w:t>
      </w:r>
      <w:r w:rsidRPr="002B77DB">
        <w:rPr>
          <w:rFonts w:eastAsia="Arial" w:cs="Arial"/>
          <w:spacing w:val="-3"/>
        </w:rPr>
        <w:t xml:space="preserve"> </w:t>
      </w:r>
      <w:r w:rsidRPr="002B77DB">
        <w:rPr>
          <w:rFonts w:eastAsia="Arial" w:cs="Arial"/>
        </w:rPr>
        <w:t>followi</w:t>
      </w:r>
      <w:r w:rsidRPr="002B77DB">
        <w:rPr>
          <w:rFonts w:eastAsia="Arial" w:cs="Arial"/>
          <w:spacing w:val="-1"/>
        </w:rPr>
        <w:t>n</w:t>
      </w:r>
      <w:r w:rsidRPr="002B77DB">
        <w:rPr>
          <w:rFonts w:eastAsia="Arial" w:cs="Arial"/>
        </w:rPr>
        <w:t>g sources</w:t>
      </w:r>
      <w:r w:rsidRPr="002B77DB">
        <w:rPr>
          <w:rFonts w:eastAsia="Arial" w:cs="Arial"/>
          <w:spacing w:val="-8"/>
        </w:rPr>
        <w:t xml:space="preserve"> </w:t>
      </w:r>
      <w:r w:rsidRPr="002B77DB">
        <w:rPr>
          <w:rFonts w:eastAsia="Arial" w:cs="Arial"/>
        </w:rPr>
        <w:t>of</w:t>
      </w:r>
      <w:r w:rsidRPr="002B77DB">
        <w:rPr>
          <w:rFonts w:eastAsia="Arial" w:cs="Arial"/>
          <w:spacing w:val="-3"/>
        </w:rPr>
        <w:t xml:space="preserve"> </w:t>
      </w:r>
      <w:r w:rsidRPr="002B77DB">
        <w:rPr>
          <w:rFonts w:eastAsia="Arial" w:cs="Arial"/>
        </w:rPr>
        <w:t>information:</w:t>
      </w:r>
    </w:p>
    <w:p w14:paraId="7C9F83A2" w14:textId="29CD05D6" w:rsidR="00754642" w:rsidRPr="002B77DB" w:rsidRDefault="00E169A2" w:rsidP="00760143">
      <w:pPr>
        <w:pStyle w:val="ListParagraph"/>
        <w:numPr>
          <w:ilvl w:val="0"/>
          <w:numId w:val="194"/>
        </w:numPr>
        <w:tabs>
          <w:tab w:val="left" w:pos="1180"/>
        </w:tabs>
        <w:spacing w:before="14"/>
        <w:jc w:val="both"/>
        <w:rPr>
          <w:rFonts w:eastAsia="Arial" w:cs="Arial"/>
        </w:rPr>
      </w:pPr>
      <w:r w:rsidRPr="002B77DB">
        <w:rPr>
          <w:rFonts w:eastAsia="Arial" w:cs="Arial"/>
        </w:rPr>
        <w:t>Anonymous</w:t>
      </w:r>
      <w:r w:rsidRPr="002B77DB">
        <w:rPr>
          <w:rFonts w:eastAsia="Arial" w:cs="Arial"/>
          <w:spacing w:val="-12"/>
        </w:rPr>
        <w:t xml:space="preserve"> </w:t>
      </w:r>
      <w:r w:rsidRPr="002B77DB">
        <w:rPr>
          <w:rFonts w:eastAsia="Arial" w:cs="Arial"/>
        </w:rPr>
        <w:t>peer</w:t>
      </w:r>
      <w:r w:rsidRPr="002B77DB">
        <w:rPr>
          <w:rFonts w:eastAsia="Arial" w:cs="Arial"/>
          <w:spacing w:val="-4"/>
        </w:rPr>
        <w:t xml:space="preserve"> </w:t>
      </w:r>
      <w:r w:rsidRPr="002B77DB">
        <w:rPr>
          <w:rFonts w:eastAsia="Arial" w:cs="Arial"/>
        </w:rPr>
        <w:t>evaluations</w:t>
      </w:r>
    </w:p>
    <w:p w14:paraId="0E89CD46" w14:textId="0DBE804A" w:rsidR="00754642" w:rsidRPr="002B77DB" w:rsidRDefault="00E169A2" w:rsidP="00760143">
      <w:pPr>
        <w:pStyle w:val="ListParagraph"/>
        <w:numPr>
          <w:ilvl w:val="0"/>
          <w:numId w:val="194"/>
        </w:numPr>
        <w:tabs>
          <w:tab w:val="left" w:pos="1180"/>
        </w:tabs>
        <w:spacing w:before="51"/>
        <w:jc w:val="both"/>
        <w:rPr>
          <w:rFonts w:eastAsia="Arial" w:cs="Arial"/>
        </w:rPr>
      </w:pPr>
      <w:r w:rsidRPr="002B77DB">
        <w:rPr>
          <w:rFonts w:eastAsia="Arial" w:cs="Arial"/>
        </w:rPr>
        <w:t>Anonymous</w:t>
      </w:r>
      <w:r w:rsidRPr="002B77DB">
        <w:rPr>
          <w:rFonts w:eastAsia="Arial" w:cs="Arial"/>
          <w:spacing w:val="-12"/>
        </w:rPr>
        <w:t xml:space="preserve"> </w:t>
      </w:r>
      <w:r w:rsidRPr="002B77DB">
        <w:rPr>
          <w:rFonts w:eastAsia="Arial" w:cs="Arial"/>
        </w:rPr>
        <w:t>evaluations</w:t>
      </w:r>
      <w:r w:rsidRPr="002B77DB">
        <w:rPr>
          <w:rFonts w:eastAsia="Arial" w:cs="Arial"/>
          <w:spacing w:val="-12"/>
        </w:rPr>
        <w:t xml:space="preserve"> </w:t>
      </w:r>
      <w:r w:rsidRPr="002B77DB">
        <w:rPr>
          <w:rFonts w:eastAsia="Arial" w:cs="Arial"/>
        </w:rPr>
        <w:t>by</w:t>
      </w:r>
      <w:r w:rsidRPr="002B77DB">
        <w:rPr>
          <w:rFonts w:eastAsia="Arial" w:cs="Arial"/>
          <w:spacing w:val="-2"/>
        </w:rPr>
        <w:t xml:space="preserve"> </w:t>
      </w:r>
      <w:r w:rsidRPr="002B77DB">
        <w:rPr>
          <w:rFonts w:eastAsia="Arial" w:cs="Arial"/>
        </w:rPr>
        <w:t>nurses</w:t>
      </w:r>
      <w:r w:rsidRPr="002B77DB">
        <w:rPr>
          <w:rFonts w:eastAsia="Arial" w:cs="Arial"/>
          <w:spacing w:val="-7"/>
        </w:rPr>
        <w:t xml:space="preserve"> </w:t>
      </w:r>
      <w:r w:rsidRPr="002B77DB">
        <w:rPr>
          <w:rFonts w:eastAsia="Arial" w:cs="Arial"/>
        </w:rPr>
        <w:t>and</w:t>
      </w:r>
      <w:r w:rsidRPr="002B77DB">
        <w:rPr>
          <w:rFonts w:eastAsia="Arial" w:cs="Arial"/>
          <w:spacing w:val="-4"/>
        </w:rPr>
        <w:t xml:space="preserve"> </w:t>
      </w:r>
      <w:r w:rsidRPr="002B77DB">
        <w:rPr>
          <w:rFonts w:eastAsia="Arial" w:cs="Arial"/>
        </w:rPr>
        <w:t>other</w:t>
      </w:r>
      <w:r w:rsidRPr="002B77DB">
        <w:rPr>
          <w:rFonts w:eastAsia="Arial" w:cs="Arial"/>
          <w:spacing w:val="-5"/>
        </w:rPr>
        <w:t xml:space="preserve"> </w:t>
      </w:r>
      <w:r w:rsidRPr="002B77DB">
        <w:rPr>
          <w:rFonts w:eastAsia="Arial" w:cs="Arial"/>
        </w:rPr>
        <w:t>health</w:t>
      </w:r>
      <w:r w:rsidRPr="002B77DB">
        <w:rPr>
          <w:rFonts w:eastAsia="Arial" w:cs="Arial"/>
          <w:spacing w:val="-6"/>
        </w:rPr>
        <w:t xml:space="preserve"> </w:t>
      </w:r>
      <w:r w:rsidRPr="002B77DB">
        <w:rPr>
          <w:rFonts w:eastAsia="Arial" w:cs="Arial"/>
        </w:rPr>
        <w:t>professionals</w:t>
      </w:r>
    </w:p>
    <w:p w14:paraId="5794ADCD" w14:textId="590F405A" w:rsidR="00754642" w:rsidRPr="002B77DB" w:rsidRDefault="003130DF" w:rsidP="00760143">
      <w:pPr>
        <w:pStyle w:val="ListParagraph"/>
        <w:numPr>
          <w:ilvl w:val="0"/>
          <w:numId w:val="194"/>
        </w:numPr>
        <w:tabs>
          <w:tab w:val="left" w:pos="1180"/>
        </w:tabs>
        <w:spacing w:before="52"/>
        <w:jc w:val="both"/>
        <w:rPr>
          <w:rFonts w:eastAsia="Arial" w:cs="Arial"/>
        </w:rPr>
      </w:pPr>
      <w:r w:rsidRPr="002B77DB">
        <w:rPr>
          <w:rFonts w:eastAsia="Times New Roman" w:cs="Arial"/>
        </w:rPr>
        <w:t>A</w:t>
      </w:r>
      <w:r w:rsidR="00E169A2" w:rsidRPr="002B77DB">
        <w:rPr>
          <w:rFonts w:eastAsia="Arial" w:cs="Arial"/>
        </w:rPr>
        <w:t>nonymous</w:t>
      </w:r>
      <w:r w:rsidR="00E169A2" w:rsidRPr="002B77DB">
        <w:rPr>
          <w:rFonts w:eastAsia="Arial" w:cs="Arial"/>
          <w:spacing w:val="-12"/>
        </w:rPr>
        <w:t xml:space="preserve"> </w:t>
      </w:r>
      <w:r w:rsidR="00E169A2" w:rsidRPr="002B77DB">
        <w:rPr>
          <w:rFonts w:eastAsia="Arial" w:cs="Arial"/>
        </w:rPr>
        <w:t>patient/family</w:t>
      </w:r>
      <w:r w:rsidR="00E169A2" w:rsidRPr="002B77DB">
        <w:rPr>
          <w:rFonts w:eastAsia="Arial" w:cs="Arial"/>
          <w:spacing w:val="-13"/>
        </w:rPr>
        <w:t xml:space="preserve"> </w:t>
      </w:r>
      <w:r w:rsidR="00E169A2" w:rsidRPr="002B77DB">
        <w:rPr>
          <w:rFonts w:eastAsia="Arial" w:cs="Arial"/>
        </w:rPr>
        <w:t>evaluations</w:t>
      </w:r>
    </w:p>
    <w:p w14:paraId="7DDC743A" w14:textId="4C0053D2" w:rsidR="00754642" w:rsidRPr="002B77DB" w:rsidRDefault="00E169A2" w:rsidP="00760143">
      <w:pPr>
        <w:pStyle w:val="ListParagraph"/>
        <w:numPr>
          <w:ilvl w:val="0"/>
          <w:numId w:val="194"/>
        </w:numPr>
        <w:tabs>
          <w:tab w:val="left" w:pos="1180"/>
        </w:tabs>
        <w:spacing w:before="52"/>
        <w:jc w:val="both"/>
        <w:rPr>
          <w:rFonts w:eastAsia="Arial" w:cs="Arial"/>
        </w:rPr>
      </w:pPr>
      <w:r w:rsidRPr="002B77DB">
        <w:rPr>
          <w:rFonts w:eastAsia="Arial" w:cs="Arial"/>
        </w:rPr>
        <w:t>Specific</w:t>
      </w:r>
      <w:r w:rsidRPr="002B77DB">
        <w:rPr>
          <w:rFonts w:eastAsia="Arial" w:cs="Arial"/>
          <w:spacing w:val="-8"/>
        </w:rPr>
        <w:t xml:space="preserve"> </w:t>
      </w:r>
      <w:r w:rsidRPr="002B77DB">
        <w:rPr>
          <w:rFonts w:eastAsia="Arial" w:cs="Arial"/>
        </w:rPr>
        <w:t>pa</w:t>
      </w:r>
      <w:r w:rsidRPr="002B77DB">
        <w:rPr>
          <w:rFonts w:eastAsia="Arial" w:cs="Arial"/>
          <w:spacing w:val="-1"/>
        </w:rPr>
        <w:t>t</w:t>
      </w:r>
      <w:r w:rsidRPr="002B77DB">
        <w:rPr>
          <w:rFonts w:eastAsia="Arial" w:cs="Arial"/>
        </w:rPr>
        <w:t>ient/family</w:t>
      </w:r>
      <w:r w:rsidRPr="002B77DB">
        <w:rPr>
          <w:rFonts w:eastAsia="Arial" w:cs="Arial"/>
          <w:spacing w:val="-13"/>
        </w:rPr>
        <w:t xml:space="preserve"> </w:t>
      </w:r>
      <w:r w:rsidRPr="002B77DB">
        <w:rPr>
          <w:rFonts w:eastAsia="Arial" w:cs="Arial"/>
        </w:rPr>
        <w:t>compliments</w:t>
      </w:r>
      <w:r w:rsidRPr="002B77DB">
        <w:rPr>
          <w:rFonts w:eastAsia="Arial" w:cs="Arial"/>
          <w:spacing w:val="-12"/>
        </w:rPr>
        <w:t xml:space="preserve"> </w:t>
      </w:r>
      <w:r w:rsidRPr="002B77DB">
        <w:rPr>
          <w:rFonts w:eastAsia="Arial" w:cs="Arial"/>
        </w:rPr>
        <w:t>and/or</w:t>
      </w:r>
      <w:r w:rsidRPr="002B77DB">
        <w:rPr>
          <w:rFonts w:eastAsia="Arial" w:cs="Arial"/>
          <w:spacing w:val="-6"/>
        </w:rPr>
        <w:t xml:space="preserve"> </w:t>
      </w:r>
      <w:r w:rsidRPr="002B77DB">
        <w:rPr>
          <w:rFonts w:eastAsia="Arial" w:cs="Arial"/>
        </w:rPr>
        <w:t>complaints</w:t>
      </w:r>
    </w:p>
    <w:p w14:paraId="0D63BE59" w14:textId="64C2F9F4" w:rsidR="00754642" w:rsidRPr="002B77DB" w:rsidRDefault="00E169A2" w:rsidP="00760143">
      <w:pPr>
        <w:pStyle w:val="ListParagraph"/>
        <w:numPr>
          <w:ilvl w:val="0"/>
          <w:numId w:val="194"/>
        </w:numPr>
        <w:tabs>
          <w:tab w:val="left" w:pos="1180"/>
        </w:tabs>
        <w:spacing w:before="52"/>
        <w:jc w:val="both"/>
        <w:rPr>
          <w:rFonts w:eastAsia="Arial" w:cs="Arial"/>
        </w:rPr>
      </w:pPr>
      <w:r w:rsidRPr="002B77DB">
        <w:rPr>
          <w:rFonts w:eastAsia="Arial" w:cs="Arial"/>
        </w:rPr>
        <w:t>Resident</w:t>
      </w:r>
      <w:r w:rsidRPr="002B77DB">
        <w:rPr>
          <w:rFonts w:eastAsia="Arial" w:cs="Arial"/>
          <w:spacing w:val="-9"/>
        </w:rPr>
        <w:t xml:space="preserve"> </w:t>
      </w:r>
      <w:r w:rsidRPr="002B77DB">
        <w:rPr>
          <w:rFonts w:eastAsia="Arial" w:cs="Arial"/>
        </w:rPr>
        <w:t>p</w:t>
      </w:r>
      <w:r w:rsidRPr="002B77DB">
        <w:rPr>
          <w:rFonts w:eastAsia="Arial" w:cs="Arial"/>
          <w:spacing w:val="-1"/>
        </w:rPr>
        <w:t>e</w:t>
      </w:r>
      <w:r w:rsidRPr="002B77DB">
        <w:rPr>
          <w:rFonts w:eastAsia="Arial" w:cs="Arial"/>
        </w:rPr>
        <w:t>rformance</w:t>
      </w:r>
      <w:r w:rsidRPr="002B77DB">
        <w:rPr>
          <w:rFonts w:eastAsia="Arial" w:cs="Arial"/>
          <w:spacing w:val="-12"/>
        </w:rPr>
        <w:t xml:space="preserve"> </w:t>
      </w:r>
      <w:r w:rsidRPr="002B77DB">
        <w:rPr>
          <w:rFonts w:eastAsia="Arial" w:cs="Arial"/>
        </w:rPr>
        <w:t>on</w:t>
      </w:r>
      <w:r w:rsidRPr="002B77DB">
        <w:rPr>
          <w:rFonts w:eastAsia="Arial" w:cs="Arial"/>
          <w:spacing w:val="-2"/>
        </w:rPr>
        <w:t xml:space="preserve"> </w:t>
      </w:r>
      <w:r w:rsidRPr="002B77DB">
        <w:rPr>
          <w:rFonts w:eastAsia="Arial" w:cs="Arial"/>
        </w:rPr>
        <w:t>In-Traini</w:t>
      </w:r>
      <w:r w:rsidRPr="002B77DB">
        <w:rPr>
          <w:rFonts w:eastAsia="Arial" w:cs="Arial"/>
          <w:spacing w:val="-1"/>
        </w:rPr>
        <w:t>n</w:t>
      </w:r>
      <w:r w:rsidRPr="002B77DB">
        <w:rPr>
          <w:rFonts w:eastAsia="Arial" w:cs="Arial"/>
        </w:rPr>
        <w:t>g</w:t>
      </w:r>
      <w:r w:rsidRPr="002B77DB">
        <w:rPr>
          <w:rFonts w:eastAsia="Arial" w:cs="Arial"/>
          <w:spacing w:val="-11"/>
        </w:rPr>
        <w:t xml:space="preserve"> </w:t>
      </w:r>
      <w:r w:rsidRPr="002B77DB">
        <w:rPr>
          <w:rFonts w:eastAsia="Arial" w:cs="Arial"/>
        </w:rPr>
        <w:t>Ex</w:t>
      </w:r>
      <w:r w:rsidRPr="002B77DB">
        <w:rPr>
          <w:rFonts w:eastAsia="Arial" w:cs="Arial"/>
          <w:spacing w:val="1"/>
        </w:rPr>
        <w:t>a</w:t>
      </w:r>
      <w:r w:rsidRPr="002B77DB">
        <w:rPr>
          <w:rFonts w:eastAsia="Arial" w:cs="Arial"/>
          <w:spacing w:val="-1"/>
        </w:rPr>
        <w:t>m</w:t>
      </w:r>
      <w:r w:rsidRPr="002B77DB">
        <w:rPr>
          <w:rFonts w:eastAsia="Arial" w:cs="Arial"/>
        </w:rPr>
        <w:t>ination</w:t>
      </w:r>
    </w:p>
    <w:p w14:paraId="468A17C0" w14:textId="28153F38" w:rsidR="00754642" w:rsidRPr="002B77DB" w:rsidRDefault="00E169A2" w:rsidP="00760143">
      <w:pPr>
        <w:pStyle w:val="ListParagraph"/>
        <w:numPr>
          <w:ilvl w:val="0"/>
          <w:numId w:val="194"/>
        </w:numPr>
        <w:tabs>
          <w:tab w:val="left" w:pos="1180"/>
        </w:tabs>
        <w:spacing w:before="52"/>
        <w:jc w:val="both"/>
        <w:rPr>
          <w:rFonts w:eastAsia="Arial" w:cs="Arial"/>
        </w:rPr>
      </w:pPr>
      <w:r w:rsidRPr="002B77DB">
        <w:rPr>
          <w:rFonts w:eastAsia="Arial" w:cs="Arial"/>
        </w:rPr>
        <w:t>Resident</w:t>
      </w:r>
      <w:r w:rsidRPr="002B77DB">
        <w:rPr>
          <w:rFonts w:eastAsia="Arial" w:cs="Arial"/>
          <w:spacing w:val="-9"/>
        </w:rPr>
        <w:t xml:space="preserve"> </w:t>
      </w:r>
      <w:r w:rsidRPr="002B77DB">
        <w:rPr>
          <w:rFonts w:eastAsia="Arial" w:cs="Arial"/>
        </w:rPr>
        <w:t>p</w:t>
      </w:r>
      <w:r w:rsidRPr="002B77DB">
        <w:rPr>
          <w:rFonts w:eastAsia="Arial" w:cs="Arial"/>
          <w:spacing w:val="-1"/>
        </w:rPr>
        <w:t>e</w:t>
      </w:r>
      <w:r w:rsidRPr="002B77DB">
        <w:rPr>
          <w:rFonts w:eastAsia="Arial" w:cs="Arial"/>
        </w:rPr>
        <w:t>rformance</w:t>
      </w:r>
      <w:r w:rsidRPr="002B77DB">
        <w:rPr>
          <w:rFonts w:eastAsia="Arial" w:cs="Arial"/>
          <w:spacing w:val="-12"/>
        </w:rPr>
        <w:t xml:space="preserve"> </w:t>
      </w:r>
      <w:r w:rsidRPr="002B77DB">
        <w:rPr>
          <w:rFonts w:eastAsia="Arial" w:cs="Arial"/>
        </w:rPr>
        <w:t>on</w:t>
      </w:r>
      <w:r w:rsidRPr="002B77DB">
        <w:rPr>
          <w:rFonts w:eastAsia="Arial" w:cs="Arial"/>
          <w:spacing w:val="-2"/>
        </w:rPr>
        <w:t xml:space="preserve"> </w:t>
      </w:r>
      <w:r w:rsidRPr="002B77DB">
        <w:rPr>
          <w:rFonts w:eastAsia="Arial" w:cs="Arial"/>
        </w:rPr>
        <w:t>internal</w:t>
      </w:r>
      <w:r w:rsidRPr="002B77DB">
        <w:rPr>
          <w:rFonts w:eastAsia="Arial" w:cs="Arial"/>
          <w:spacing w:val="-7"/>
        </w:rPr>
        <w:t xml:space="preserve"> </w:t>
      </w:r>
      <w:r w:rsidRPr="002B77DB">
        <w:rPr>
          <w:rFonts w:eastAsia="Arial" w:cs="Arial"/>
        </w:rPr>
        <w:t>examinations</w:t>
      </w:r>
    </w:p>
    <w:p w14:paraId="3ABDFC2A" w14:textId="3F9BB77E" w:rsidR="00754642" w:rsidRPr="002B77DB" w:rsidRDefault="00E169A2" w:rsidP="00760143">
      <w:pPr>
        <w:pStyle w:val="ListParagraph"/>
        <w:numPr>
          <w:ilvl w:val="0"/>
          <w:numId w:val="194"/>
        </w:numPr>
        <w:tabs>
          <w:tab w:val="left" w:pos="1180"/>
        </w:tabs>
        <w:spacing w:before="51"/>
        <w:jc w:val="both"/>
        <w:rPr>
          <w:rFonts w:eastAsia="Arial" w:cs="Arial"/>
        </w:rPr>
      </w:pPr>
      <w:r w:rsidRPr="002B77DB">
        <w:rPr>
          <w:rFonts w:eastAsia="Arial" w:cs="Arial"/>
        </w:rPr>
        <w:t>Observed</w:t>
      </w:r>
      <w:r w:rsidRPr="002B77DB">
        <w:rPr>
          <w:rFonts w:eastAsia="Arial" w:cs="Arial"/>
          <w:spacing w:val="-10"/>
        </w:rPr>
        <w:t xml:space="preserve"> </w:t>
      </w:r>
      <w:r w:rsidRPr="002B77DB">
        <w:rPr>
          <w:rFonts w:eastAsia="Arial" w:cs="Arial"/>
        </w:rPr>
        <w:t>trends</w:t>
      </w:r>
      <w:r w:rsidRPr="002B77DB">
        <w:rPr>
          <w:rFonts w:eastAsia="Arial" w:cs="Arial"/>
          <w:spacing w:val="-6"/>
        </w:rPr>
        <w:t xml:space="preserve"> </w:t>
      </w:r>
      <w:r w:rsidRPr="002B77DB">
        <w:rPr>
          <w:rFonts w:eastAsia="Arial" w:cs="Arial"/>
        </w:rPr>
        <w:t>in</w:t>
      </w:r>
      <w:r w:rsidRPr="002B77DB">
        <w:rPr>
          <w:rFonts w:eastAsia="Arial" w:cs="Arial"/>
          <w:spacing w:val="-2"/>
        </w:rPr>
        <w:t xml:space="preserve"> </w:t>
      </w:r>
      <w:r w:rsidRPr="002B77DB">
        <w:rPr>
          <w:rFonts w:eastAsia="Arial" w:cs="Arial"/>
        </w:rPr>
        <w:t>clinical</w:t>
      </w:r>
      <w:r w:rsidRPr="002B77DB">
        <w:rPr>
          <w:rFonts w:eastAsia="Arial" w:cs="Arial"/>
          <w:spacing w:val="-7"/>
        </w:rPr>
        <w:t xml:space="preserve"> </w:t>
      </w:r>
      <w:r w:rsidRPr="002B77DB">
        <w:rPr>
          <w:rFonts w:eastAsia="Arial" w:cs="Arial"/>
        </w:rPr>
        <w:t>performance</w:t>
      </w:r>
      <w:r w:rsidRPr="002B77DB">
        <w:rPr>
          <w:rFonts w:eastAsia="Arial" w:cs="Arial"/>
          <w:spacing w:val="-12"/>
        </w:rPr>
        <w:t xml:space="preserve"> </w:t>
      </w:r>
      <w:r w:rsidRPr="002B77DB">
        <w:rPr>
          <w:rFonts w:eastAsia="Arial" w:cs="Arial"/>
        </w:rPr>
        <w:t>during</w:t>
      </w:r>
      <w:r w:rsidRPr="002B77DB">
        <w:rPr>
          <w:rFonts w:eastAsia="Arial" w:cs="Arial"/>
          <w:spacing w:val="-6"/>
        </w:rPr>
        <w:t xml:space="preserve"> </w:t>
      </w:r>
      <w:r w:rsidRPr="002B77DB">
        <w:rPr>
          <w:rFonts w:eastAsia="Arial" w:cs="Arial"/>
          <w:spacing w:val="-1"/>
        </w:rPr>
        <w:t>t</w:t>
      </w:r>
      <w:r w:rsidRPr="002B77DB">
        <w:rPr>
          <w:rFonts w:eastAsia="Arial" w:cs="Arial"/>
        </w:rPr>
        <w:t>he</w:t>
      </w:r>
      <w:r w:rsidRPr="002B77DB">
        <w:rPr>
          <w:rFonts w:eastAsia="Arial" w:cs="Arial"/>
          <w:spacing w:val="-3"/>
        </w:rPr>
        <w:t xml:space="preserve"> </w:t>
      </w:r>
      <w:r w:rsidRPr="002B77DB">
        <w:rPr>
          <w:rFonts w:eastAsia="Arial" w:cs="Arial"/>
        </w:rPr>
        <w:t>reporting</w:t>
      </w:r>
      <w:r w:rsidRPr="002B77DB">
        <w:rPr>
          <w:rFonts w:eastAsia="Arial" w:cs="Arial"/>
          <w:spacing w:val="-10"/>
        </w:rPr>
        <w:t xml:space="preserve"> </w:t>
      </w:r>
      <w:proofErr w:type="gramStart"/>
      <w:r w:rsidRPr="002B77DB">
        <w:rPr>
          <w:rFonts w:eastAsia="Arial" w:cs="Arial"/>
        </w:rPr>
        <w:t>period</w:t>
      </w:r>
      <w:proofErr w:type="gramEnd"/>
    </w:p>
    <w:p w14:paraId="257FA1D0" w14:textId="1A0A8AE2" w:rsidR="00754642" w:rsidRPr="002B77DB" w:rsidRDefault="00E169A2" w:rsidP="00760143">
      <w:pPr>
        <w:pStyle w:val="ListParagraph"/>
        <w:numPr>
          <w:ilvl w:val="0"/>
          <w:numId w:val="194"/>
        </w:numPr>
        <w:tabs>
          <w:tab w:val="left" w:pos="1180"/>
        </w:tabs>
        <w:spacing w:before="52"/>
        <w:jc w:val="both"/>
        <w:rPr>
          <w:rFonts w:eastAsia="Arial" w:cs="Arial"/>
        </w:rPr>
      </w:pPr>
      <w:r w:rsidRPr="002B77DB">
        <w:rPr>
          <w:rFonts w:eastAsia="Arial" w:cs="Arial"/>
        </w:rPr>
        <w:t>Observations</w:t>
      </w:r>
      <w:r w:rsidRPr="002B77DB">
        <w:rPr>
          <w:rFonts w:eastAsia="Arial" w:cs="Arial"/>
          <w:spacing w:val="-13"/>
        </w:rPr>
        <w:t xml:space="preserve"> </w:t>
      </w:r>
      <w:r w:rsidRPr="002B77DB">
        <w:rPr>
          <w:rFonts w:eastAsia="Arial" w:cs="Arial"/>
        </w:rPr>
        <w:t>of</w:t>
      </w:r>
      <w:r w:rsidRPr="002B77DB">
        <w:rPr>
          <w:rFonts w:eastAsia="Arial" w:cs="Arial"/>
          <w:spacing w:val="-2"/>
        </w:rPr>
        <w:t xml:space="preserve"> </w:t>
      </w:r>
      <w:r w:rsidRPr="002B77DB">
        <w:rPr>
          <w:rFonts w:eastAsia="Arial" w:cs="Arial"/>
        </w:rPr>
        <w:t>resident</w:t>
      </w:r>
      <w:r w:rsidRPr="002B77DB">
        <w:rPr>
          <w:rFonts w:eastAsia="Arial" w:cs="Arial"/>
          <w:spacing w:val="-9"/>
        </w:rPr>
        <w:t xml:space="preserve"> </w:t>
      </w:r>
      <w:r w:rsidRPr="002B77DB">
        <w:rPr>
          <w:rFonts w:eastAsia="Arial" w:cs="Arial"/>
        </w:rPr>
        <w:t>performance</w:t>
      </w:r>
      <w:r w:rsidRPr="002B77DB">
        <w:rPr>
          <w:rFonts w:eastAsia="Arial" w:cs="Arial"/>
          <w:spacing w:val="-12"/>
        </w:rPr>
        <w:t xml:space="preserve"> </w:t>
      </w:r>
      <w:r w:rsidRPr="002B77DB">
        <w:rPr>
          <w:rFonts w:eastAsia="Arial" w:cs="Arial"/>
        </w:rPr>
        <w:t>and</w:t>
      </w:r>
      <w:r w:rsidRPr="002B77DB">
        <w:rPr>
          <w:rFonts w:eastAsia="Arial" w:cs="Arial"/>
          <w:spacing w:val="-4"/>
        </w:rPr>
        <w:t xml:space="preserve"> </w:t>
      </w:r>
      <w:r w:rsidRPr="002B77DB">
        <w:rPr>
          <w:rFonts w:eastAsia="Arial" w:cs="Arial"/>
        </w:rPr>
        <w:t>behavior</w:t>
      </w:r>
      <w:r w:rsidRPr="002B77DB">
        <w:rPr>
          <w:rFonts w:eastAsia="Arial" w:cs="Arial"/>
          <w:spacing w:val="-8"/>
        </w:rPr>
        <w:t xml:space="preserve"> </w:t>
      </w:r>
      <w:r w:rsidRPr="002B77DB">
        <w:rPr>
          <w:rFonts w:eastAsia="Arial" w:cs="Arial"/>
        </w:rPr>
        <w:t>by</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Chief</w:t>
      </w:r>
      <w:r w:rsidRPr="002B77DB">
        <w:rPr>
          <w:rFonts w:eastAsia="Arial" w:cs="Arial"/>
          <w:spacing w:val="-5"/>
        </w:rPr>
        <w:t xml:space="preserve"> </w:t>
      </w:r>
      <w:r w:rsidRPr="002B77DB">
        <w:rPr>
          <w:rFonts w:eastAsia="Arial" w:cs="Arial"/>
        </w:rPr>
        <w:t>Reside</w:t>
      </w:r>
      <w:r w:rsidRPr="002B77DB">
        <w:rPr>
          <w:rFonts w:eastAsia="Arial" w:cs="Arial"/>
          <w:spacing w:val="-1"/>
        </w:rPr>
        <w:t>n</w:t>
      </w:r>
      <w:r w:rsidRPr="002B77DB">
        <w:rPr>
          <w:rFonts w:eastAsia="Arial" w:cs="Arial"/>
        </w:rPr>
        <w:t>ts, Committee</w:t>
      </w:r>
      <w:r w:rsidRPr="002B77DB">
        <w:rPr>
          <w:rFonts w:eastAsia="Arial" w:cs="Arial"/>
          <w:spacing w:val="-11"/>
        </w:rPr>
        <w:t xml:space="preserve"> </w:t>
      </w:r>
      <w:r w:rsidRPr="002B77DB">
        <w:rPr>
          <w:rFonts w:eastAsia="Arial" w:cs="Arial"/>
        </w:rPr>
        <w:t>members,</w:t>
      </w:r>
      <w:r w:rsidRPr="002B77DB">
        <w:rPr>
          <w:rFonts w:eastAsia="Arial" w:cs="Arial"/>
          <w:spacing w:val="-10"/>
        </w:rPr>
        <w:t xml:space="preserve"> </w:t>
      </w:r>
      <w:r w:rsidRPr="002B77DB">
        <w:rPr>
          <w:rFonts w:eastAsia="Arial" w:cs="Arial"/>
          <w:spacing w:val="1"/>
        </w:rPr>
        <w:t>a</w:t>
      </w:r>
      <w:r w:rsidRPr="002B77DB">
        <w:rPr>
          <w:rFonts w:eastAsia="Arial" w:cs="Arial"/>
        </w:rPr>
        <w:t>nd</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facul</w:t>
      </w:r>
      <w:r w:rsidRPr="002B77DB">
        <w:rPr>
          <w:rFonts w:eastAsia="Arial" w:cs="Arial"/>
          <w:spacing w:val="-1"/>
        </w:rPr>
        <w:t>t</w:t>
      </w:r>
      <w:r w:rsidRPr="002B77DB">
        <w:rPr>
          <w:rFonts w:eastAsia="Arial" w:cs="Arial"/>
        </w:rPr>
        <w:t>y</w:t>
      </w:r>
      <w:r w:rsidRPr="002B77DB">
        <w:rPr>
          <w:rFonts w:eastAsia="Arial" w:cs="Arial"/>
          <w:spacing w:val="-6"/>
        </w:rPr>
        <w:t xml:space="preserve"> </w:t>
      </w:r>
      <w:r w:rsidRPr="002B77DB">
        <w:rPr>
          <w:rFonts w:eastAsia="Arial" w:cs="Arial"/>
        </w:rPr>
        <w:t>at-large</w:t>
      </w:r>
    </w:p>
    <w:p w14:paraId="56D24FB9" w14:textId="252BA866" w:rsidR="00754642" w:rsidRPr="002B77DB" w:rsidRDefault="00E169A2" w:rsidP="00760143">
      <w:pPr>
        <w:pStyle w:val="ListParagraph"/>
        <w:numPr>
          <w:ilvl w:val="0"/>
          <w:numId w:val="194"/>
        </w:numPr>
        <w:tabs>
          <w:tab w:val="left" w:pos="1180"/>
        </w:tabs>
        <w:spacing w:before="15"/>
        <w:jc w:val="both"/>
        <w:rPr>
          <w:rFonts w:cs="Arial"/>
        </w:rPr>
      </w:pPr>
      <w:r w:rsidRPr="002B77DB">
        <w:rPr>
          <w:rFonts w:eastAsia="Arial" w:cs="Arial"/>
        </w:rPr>
        <w:t>Resident</w:t>
      </w:r>
      <w:r w:rsidRPr="002B77DB">
        <w:rPr>
          <w:rFonts w:eastAsia="Arial" w:cs="Arial"/>
          <w:spacing w:val="-9"/>
        </w:rPr>
        <w:t xml:space="preserve"> </w:t>
      </w:r>
      <w:r w:rsidRPr="002B77DB">
        <w:rPr>
          <w:rFonts w:eastAsia="Arial" w:cs="Arial"/>
        </w:rPr>
        <w:t>p</w:t>
      </w:r>
      <w:r w:rsidRPr="002B77DB">
        <w:rPr>
          <w:rFonts w:eastAsia="Arial" w:cs="Arial"/>
          <w:spacing w:val="-1"/>
        </w:rPr>
        <w:t>r</w:t>
      </w:r>
      <w:r w:rsidRPr="002B77DB">
        <w:rPr>
          <w:rFonts w:eastAsia="Arial" w:cs="Arial"/>
        </w:rPr>
        <w:t>ocedure</w:t>
      </w:r>
      <w:r w:rsidRPr="002B77DB">
        <w:rPr>
          <w:rFonts w:eastAsia="Arial" w:cs="Arial"/>
          <w:spacing w:val="-10"/>
        </w:rPr>
        <w:t xml:space="preserve"> </w:t>
      </w:r>
      <w:r w:rsidRPr="002B77DB">
        <w:rPr>
          <w:rFonts w:eastAsia="Arial" w:cs="Arial"/>
        </w:rPr>
        <w:t>lo</w:t>
      </w:r>
      <w:r w:rsidRPr="002B77DB">
        <w:rPr>
          <w:rFonts w:eastAsia="Arial" w:cs="Arial"/>
          <w:spacing w:val="-1"/>
        </w:rPr>
        <w:t>g</w:t>
      </w:r>
      <w:r w:rsidRPr="002B77DB">
        <w:rPr>
          <w:rFonts w:eastAsia="Arial" w:cs="Arial"/>
          <w:spacing w:val="1"/>
        </w:rPr>
        <w:t>s</w:t>
      </w:r>
      <w:r w:rsidRPr="002B77DB">
        <w:rPr>
          <w:rFonts w:eastAsia="Arial" w:cs="Arial"/>
        </w:rPr>
        <w:t>,</w:t>
      </w:r>
      <w:r w:rsidRPr="002B77DB">
        <w:rPr>
          <w:rFonts w:eastAsia="Arial" w:cs="Arial"/>
          <w:spacing w:val="-5"/>
        </w:rPr>
        <w:t xml:space="preserve"> </w:t>
      </w:r>
      <w:r w:rsidRPr="002B77DB">
        <w:rPr>
          <w:rFonts w:eastAsia="Arial" w:cs="Arial"/>
        </w:rPr>
        <w:t>for</w:t>
      </w:r>
      <w:r w:rsidRPr="002B77DB">
        <w:rPr>
          <w:rFonts w:eastAsia="Arial" w:cs="Arial"/>
          <w:spacing w:val="-3"/>
        </w:rPr>
        <w:t xml:space="preserve"> </w:t>
      </w:r>
      <w:r w:rsidRPr="002B77DB">
        <w:rPr>
          <w:rFonts w:eastAsia="Arial" w:cs="Arial"/>
        </w:rPr>
        <w:t>exam</w:t>
      </w:r>
      <w:r w:rsidRPr="002B77DB">
        <w:rPr>
          <w:rFonts w:eastAsia="Arial" w:cs="Arial"/>
          <w:spacing w:val="1"/>
        </w:rPr>
        <w:t>p</w:t>
      </w:r>
      <w:r w:rsidRPr="002B77DB">
        <w:rPr>
          <w:rFonts w:eastAsia="Arial" w:cs="Arial"/>
        </w:rPr>
        <w:t>le</w:t>
      </w:r>
      <w:r w:rsidRPr="002B77DB">
        <w:rPr>
          <w:rFonts w:eastAsia="Arial" w:cs="Arial"/>
          <w:spacing w:val="-8"/>
        </w:rPr>
        <w:t xml:space="preserve"> </w:t>
      </w:r>
      <w:r w:rsidRPr="002B77DB">
        <w:rPr>
          <w:rFonts w:eastAsia="Arial" w:cs="Arial"/>
        </w:rPr>
        <w:t>a</w:t>
      </w:r>
      <w:r w:rsidRPr="002B77DB">
        <w:rPr>
          <w:rFonts w:eastAsia="Arial" w:cs="Arial"/>
          <w:spacing w:val="-1"/>
        </w:rPr>
        <w:t xml:space="preserve"> </w:t>
      </w:r>
      <w:r w:rsidRPr="002B77DB">
        <w:rPr>
          <w:rFonts w:eastAsia="Arial" w:cs="Arial"/>
        </w:rPr>
        <w:t>resident</w:t>
      </w:r>
      <w:r w:rsidRPr="002B77DB">
        <w:rPr>
          <w:rFonts w:eastAsia="Arial" w:cs="Arial"/>
          <w:spacing w:val="-9"/>
        </w:rPr>
        <w:t xml:space="preserve"> </w:t>
      </w:r>
      <w:r w:rsidRPr="002B77DB">
        <w:rPr>
          <w:rFonts w:eastAsia="Arial" w:cs="Arial"/>
        </w:rPr>
        <w:t>must</w:t>
      </w:r>
      <w:r w:rsidRPr="002B77DB">
        <w:rPr>
          <w:rFonts w:eastAsia="Arial" w:cs="Arial"/>
          <w:spacing w:val="-5"/>
        </w:rPr>
        <w:t xml:space="preserve"> </w:t>
      </w:r>
      <w:r w:rsidR="00FE471E" w:rsidRPr="002B77DB">
        <w:rPr>
          <w:rFonts w:eastAsia="Arial" w:cs="Arial"/>
        </w:rPr>
        <w:t>be</w:t>
      </w:r>
      <w:r w:rsidRPr="002B77DB">
        <w:rPr>
          <w:rFonts w:eastAsia="Arial" w:cs="Arial"/>
        </w:rPr>
        <w:t xml:space="preserve"> proficien</w:t>
      </w:r>
      <w:r w:rsidR="00FE471E" w:rsidRPr="002B77DB">
        <w:rPr>
          <w:rFonts w:eastAsia="Arial" w:cs="Arial"/>
        </w:rPr>
        <w:t>t</w:t>
      </w:r>
      <w:r w:rsidRPr="002B77DB">
        <w:rPr>
          <w:rFonts w:eastAsia="Arial" w:cs="Arial"/>
          <w:spacing w:val="-11"/>
        </w:rPr>
        <w:t xml:space="preserve"> </w:t>
      </w:r>
      <w:r w:rsidRPr="002B77DB">
        <w:rPr>
          <w:rFonts w:eastAsia="Arial" w:cs="Arial"/>
        </w:rPr>
        <w:t>in</w:t>
      </w:r>
      <w:r w:rsidRPr="002B77DB">
        <w:rPr>
          <w:rFonts w:eastAsia="Arial" w:cs="Arial"/>
          <w:spacing w:val="-2"/>
        </w:rPr>
        <w:t xml:space="preserve"> </w:t>
      </w:r>
      <w:r w:rsidRPr="002B77DB">
        <w:rPr>
          <w:rFonts w:eastAsia="Arial" w:cs="Arial"/>
        </w:rPr>
        <w:t>performing</w:t>
      </w:r>
      <w:r w:rsidRPr="002B77DB">
        <w:rPr>
          <w:rFonts w:eastAsia="Arial" w:cs="Arial"/>
          <w:spacing w:val="-11"/>
        </w:rPr>
        <w:t xml:space="preserve"> </w:t>
      </w:r>
      <w:r w:rsidRPr="002B77DB">
        <w:rPr>
          <w:rFonts w:eastAsia="Arial" w:cs="Arial"/>
        </w:rPr>
        <w:t>lumbar</w:t>
      </w:r>
      <w:r w:rsidRPr="002B77DB">
        <w:rPr>
          <w:rFonts w:eastAsia="Arial" w:cs="Arial"/>
          <w:spacing w:val="-7"/>
        </w:rPr>
        <w:t xml:space="preserve"> </w:t>
      </w:r>
      <w:r w:rsidRPr="002B77DB">
        <w:rPr>
          <w:rFonts w:eastAsia="Arial" w:cs="Arial"/>
        </w:rPr>
        <w:t>puncture.</w:t>
      </w:r>
    </w:p>
    <w:p w14:paraId="09789D84" w14:textId="77777777" w:rsidR="001D4D56" w:rsidRPr="002B77DB" w:rsidRDefault="001D4D56" w:rsidP="001D4D56">
      <w:pPr>
        <w:tabs>
          <w:tab w:val="left" w:pos="1180"/>
        </w:tabs>
        <w:spacing w:before="15"/>
        <w:ind w:left="720"/>
        <w:jc w:val="both"/>
        <w:rPr>
          <w:rFonts w:cs="Arial"/>
        </w:rPr>
      </w:pPr>
    </w:p>
    <w:p w14:paraId="6121F43C" w14:textId="6B14D475" w:rsidR="00754642" w:rsidRPr="002B77DB" w:rsidRDefault="00917846" w:rsidP="003130DF">
      <w:pPr>
        <w:pStyle w:val="Heading3"/>
        <w:rPr>
          <w:rFonts w:eastAsia="Arial" w:cs="Arial"/>
        </w:rPr>
      </w:pPr>
      <w:r w:rsidRPr="002B77DB">
        <w:rPr>
          <w:rFonts w:cs="Arial"/>
        </w:rPr>
        <w:t>1</w:t>
      </w:r>
      <w:r w:rsidR="00B0184F" w:rsidRPr="002B77DB">
        <w:rPr>
          <w:rFonts w:cs="Arial"/>
        </w:rPr>
        <w:t>6</w:t>
      </w:r>
      <w:r w:rsidRPr="002B77DB">
        <w:rPr>
          <w:rFonts w:cs="Arial"/>
        </w:rPr>
        <w:t>-4</w:t>
      </w:r>
      <w:r w:rsidR="00E169A2" w:rsidRPr="002B77DB">
        <w:rPr>
          <w:rFonts w:eastAsia="Arial" w:cs="Arial"/>
        </w:rPr>
        <w:t>.</w:t>
      </w:r>
      <w:r w:rsidR="00E169A2" w:rsidRPr="002B77DB">
        <w:rPr>
          <w:rFonts w:eastAsia="Arial" w:cs="Arial"/>
          <w:spacing w:val="59"/>
        </w:rPr>
        <w:t xml:space="preserve"> </w:t>
      </w:r>
      <w:r w:rsidR="00E169A2" w:rsidRPr="002B77DB">
        <w:rPr>
          <w:rFonts w:eastAsia="Arial" w:cs="Arial"/>
        </w:rPr>
        <w:t>Promot</w:t>
      </w:r>
      <w:r w:rsidR="00E169A2" w:rsidRPr="002B77DB">
        <w:rPr>
          <w:rFonts w:eastAsia="Arial" w:cs="Arial"/>
          <w:spacing w:val="1"/>
        </w:rPr>
        <w:t>i</w:t>
      </w:r>
      <w:r w:rsidR="00E169A2" w:rsidRPr="002B77DB">
        <w:rPr>
          <w:rFonts w:eastAsia="Arial" w:cs="Arial"/>
        </w:rPr>
        <w:t>on,</w:t>
      </w:r>
      <w:r w:rsidR="00E169A2" w:rsidRPr="002B77DB">
        <w:rPr>
          <w:rFonts w:eastAsia="Arial" w:cs="Arial"/>
          <w:spacing w:val="-12"/>
        </w:rPr>
        <w:t xml:space="preserve"> </w:t>
      </w:r>
      <w:r w:rsidR="00E169A2" w:rsidRPr="002B77DB">
        <w:rPr>
          <w:rFonts w:eastAsia="Arial" w:cs="Arial"/>
        </w:rPr>
        <w:t>Remediation,</w:t>
      </w:r>
      <w:r w:rsidR="00E169A2" w:rsidRPr="002B77DB">
        <w:rPr>
          <w:rFonts w:eastAsia="Arial" w:cs="Arial"/>
          <w:spacing w:val="-14"/>
        </w:rPr>
        <w:t xml:space="preserve"> </w:t>
      </w:r>
      <w:r w:rsidR="00E169A2" w:rsidRPr="002B77DB">
        <w:rPr>
          <w:rFonts w:eastAsia="Arial" w:cs="Arial"/>
        </w:rPr>
        <w:t>and</w:t>
      </w:r>
      <w:r w:rsidR="00E169A2" w:rsidRPr="002B77DB">
        <w:rPr>
          <w:rFonts w:eastAsia="Arial" w:cs="Arial"/>
          <w:spacing w:val="-4"/>
        </w:rPr>
        <w:t xml:space="preserve"> </w:t>
      </w:r>
      <w:r w:rsidR="00E169A2" w:rsidRPr="002B77DB">
        <w:rPr>
          <w:rFonts w:eastAsia="Arial" w:cs="Arial"/>
        </w:rPr>
        <w:t>Dismissal</w:t>
      </w:r>
    </w:p>
    <w:p w14:paraId="6F701E63" w14:textId="6038ED99" w:rsidR="00754642" w:rsidRPr="002B77DB" w:rsidRDefault="00E169A2" w:rsidP="00136239">
      <w:pPr>
        <w:spacing w:before="36"/>
        <w:ind w:left="144"/>
        <w:jc w:val="both"/>
        <w:rPr>
          <w:rFonts w:eastAsia="Arial" w:cs="Arial"/>
        </w:rPr>
      </w:pPr>
      <w:r w:rsidRPr="002B77DB">
        <w:rPr>
          <w:rFonts w:eastAsia="Arial" w:cs="Arial"/>
        </w:rPr>
        <w:t>The</w:t>
      </w:r>
      <w:r w:rsidRPr="002B77DB">
        <w:rPr>
          <w:rFonts w:eastAsia="Arial" w:cs="Arial"/>
          <w:spacing w:val="-4"/>
        </w:rPr>
        <w:t xml:space="preserve"> </w:t>
      </w:r>
      <w:r w:rsidRPr="002B77DB">
        <w:rPr>
          <w:rFonts w:eastAsia="Arial" w:cs="Arial"/>
        </w:rPr>
        <w:t>Committee’s</w:t>
      </w:r>
      <w:r w:rsidRPr="002B77DB">
        <w:rPr>
          <w:rFonts w:eastAsia="Arial" w:cs="Arial"/>
          <w:spacing w:val="-12"/>
        </w:rPr>
        <w:t xml:space="preserve"> </w:t>
      </w:r>
      <w:r w:rsidRPr="002B77DB">
        <w:rPr>
          <w:rFonts w:eastAsia="Arial" w:cs="Arial"/>
        </w:rPr>
        <w:t>semi-</w:t>
      </w:r>
      <w:r w:rsidRPr="002B77DB">
        <w:rPr>
          <w:rFonts w:eastAsia="Arial" w:cs="Arial"/>
          <w:spacing w:val="-1"/>
        </w:rPr>
        <w:t>a</w:t>
      </w:r>
      <w:r w:rsidRPr="002B77DB">
        <w:rPr>
          <w:rFonts w:eastAsia="Arial" w:cs="Arial"/>
        </w:rPr>
        <w:t>nnual</w:t>
      </w:r>
      <w:r w:rsidRPr="002B77DB">
        <w:rPr>
          <w:rFonts w:eastAsia="Arial" w:cs="Arial"/>
          <w:spacing w:val="-12"/>
        </w:rPr>
        <w:t xml:space="preserve"> </w:t>
      </w:r>
      <w:r w:rsidRPr="002B77DB">
        <w:rPr>
          <w:rFonts w:eastAsia="Arial" w:cs="Arial"/>
        </w:rPr>
        <w:t>review</w:t>
      </w:r>
      <w:r w:rsidRPr="002B77DB">
        <w:rPr>
          <w:rFonts w:eastAsia="Arial" w:cs="Arial"/>
          <w:spacing w:val="-6"/>
        </w:rPr>
        <w:t xml:space="preserve"> </w:t>
      </w:r>
      <w:r w:rsidRPr="002B77DB">
        <w:rPr>
          <w:rFonts w:eastAsia="Arial" w:cs="Arial"/>
        </w:rPr>
        <w:t>of</w:t>
      </w:r>
      <w:r w:rsidRPr="002B77DB">
        <w:rPr>
          <w:rFonts w:eastAsia="Arial" w:cs="Arial"/>
          <w:spacing w:val="-2"/>
        </w:rPr>
        <w:t xml:space="preserve"> </w:t>
      </w:r>
      <w:r w:rsidRPr="002B77DB">
        <w:rPr>
          <w:rFonts w:eastAsia="Arial" w:cs="Arial"/>
        </w:rPr>
        <w:t>each</w:t>
      </w:r>
      <w:r w:rsidRPr="002B77DB">
        <w:rPr>
          <w:rFonts w:eastAsia="Arial" w:cs="Arial"/>
          <w:spacing w:val="-5"/>
        </w:rPr>
        <w:t xml:space="preserve"> </w:t>
      </w:r>
      <w:r w:rsidRPr="002B77DB">
        <w:rPr>
          <w:rFonts w:eastAsia="Arial" w:cs="Arial"/>
        </w:rPr>
        <w:t>resident</w:t>
      </w:r>
      <w:r w:rsidRPr="002B77DB">
        <w:rPr>
          <w:rFonts w:eastAsia="Arial" w:cs="Arial"/>
          <w:spacing w:val="-8"/>
        </w:rPr>
        <w:t xml:space="preserve"> </w:t>
      </w:r>
      <w:r w:rsidRPr="002B77DB">
        <w:rPr>
          <w:rFonts w:eastAsia="Arial" w:cs="Arial"/>
        </w:rPr>
        <w:t>serv</w:t>
      </w:r>
      <w:r w:rsidRPr="002B77DB">
        <w:rPr>
          <w:rFonts w:eastAsia="Arial" w:cs="Arial"/>
          <w:spacing w:val="-1"/>
        </w:rPr>
        <w:t>e</w:t>
      </w:r>
      <w:r w:rsidRPr="002B77DB">
        <w:rPr>
          <w:rFonts w:eastAsia="Arial" w:cs="Arial"/>
        </w:rPr>
        <w:t>s</w:t>
      </w:r>
      <w:r w:rsidRPr="002B77DB">
        <w:rPr>
          <w:rFonts w:eastAsia="Arial" w:cs="Arial"/>
          <w:spacing w:val="-5"/>
        </w:rPr>
        <w:t xml:space="preserve"> </w:t>
      </w:r>
      <w:r w:rsidRPr="002B77DB">
        <w:rPr>
          <w:rFonts w:eastAsia="Arial" w:cs="Arial"/>
        </w:rPr>
        <w:t>as</w:t>
      </w:r>
      <w:r w:rsidRPr="002B77DB">
        <w:rPr>
          <w:rFonts w:eastAsia="Arial" w:cs="Arial"/>
          <w:spacing w:val="-2"/>
        </w:rPr>
        <w:t xml:space="preserve"> </w:t>
      </w:r>
      <w:r w:rsidRPr="002B77DB">
        <w:rPr>
          <w:rFonts w:eastAsia="Arial" w:cs="Arial"/>
        </w:rPr>
        <w:t>a</w:t>
      </w:r>
      <w:r w:rsidRPr="002B77DB">
        <w:rPr>
          <w:rFonts w:eastAsia="Arial" w:cs="Arial"/>
          <w:spacing w:val="-1"/>
        </w:rPr>
        <w:t xml:space="preserve"> </w:t>
      </w:r>
      <w:r w:rsidRPr="002B77DB">
        <w:rPr>
          <w:rFonts w:eastAsia="Arial" w:cs="Arial"/>
        </w:rPr>
        <w:t>dete</w:t>
      </w:r>
      <w:r w:rsidRPr="002B77DB">
        <w:rPr>
          <w:rFonts w:eastAsia="Arial" w:cs="Arial"/>
          <w:spacing w:val="-1"/>
        </w:rPr>
        <w:t>r</w:t>
      </w:r>
      <w:r w:rsidRPr="002B77DB">
        <w:rPr>
          <w:rFonts w:eastAsia="Arial" w:cs="Arial"/>
        </w:rPr>
        <w:t>mination as</w:t>
      </w:r>
      <w:r w:rsidRPr="002B77DB">
        <w:rPr>
          <w:rFonts w:eastAsia="Arial" w:cs="Arial"/>
          <w:spacing w:val="-2"/>
        </w:rPr>
        <w:t xml:space="preserve"> </w:t>
      </w:r>
      <w:r w:rsidRPr="002B77DB">
        <w:rPr>
          <w:rFonts w:eastAsia="Arial" w:cs="Arial"/>
        </w:rPr>
        <w:t>to</w:t>
      </w:r>
      <w:r w:rsidRPr="002B77DB">
        <w:rPr>
          <w:rFonts w:eastAsia="Arial" w:cs="Arial"/>
          <w:spacing w:val="-2"/>
        </w:rPr>
        <w:t xml:space="preserve"> </w:t>
      </w:r>
      <w:r w:rsidRPr="002B77DB">
        <w:rPr>
          <w:rFonts w:eastAsia="Arial" w:cs="Arial"/>
        </w:rPr>
        <w:t>whether</w:t>
      </w:r>
      <w:r w:rsidRPr="002B77DB">
        <w:rPr>
          <w:rFonts w:eastAsia="Arial" w:cs="Arial"/>
          <w:spacing w:val="-8"/>
        </w:rPr>
        <w:t xml:space="preserve"> </w:t>
      </w:r>
      <w:r w:rsidRPr="002B77DB">
        <w:rPr>
          <w:rFonts w:eastAsia="Arial" w:cs="Arial"/>
        </w:rPr>
        <w:t>the</w:t>
      </w:r>
      <w:r w:rsidRPr="002B77DB">
        <w:rPr>
          <w:rFonts w:eastAsia="Arial" w:cs="Arial"/>
          <w:spacing w:val="-3"/>
        </w:rPr>
        <w:t xml:space="preserve"> </w:t>
      </w:r>
      <w:r w:rsidRPr="002B77DB">
        <w:rPr>
          <w:rFonts w:eastAsia="Arial" w:cs="Arial"/>
        </w:rPr>
        <w:t>resid</w:t>
      </w:r>
      <w:r w:rsidRPr="002B77DB">
        <w:rPr>
          <w:rFonts w:eastAsia="Arial" w:cs="Arial"/>
          <w:spacing w:val="-1"/>
        </w:rPr>
        <w:t>e</w:t>
      </w:r>
      <w:r w:rsidRPr="002B77DB">
        <w:rPr>
          <w:rFonts w:eastAsia="Arial" w:cs="Arial"/>
        </w:rPr>
        <w:t>nt’s</w:t>
      </w:r>
      <w:r w:rsidRPr="002B77DB">
        <w:rPr>
          <w:rFonts w:eastAsia="Arial" w:cs="Arial"/>
          <w:spacing w:val="-9"/>
        </w:rPr>
        <w:t xml:space="preserve"> </w:t>
      </w:r>
      <w:r w:rsidRPr="002B77DB">
        <w:rPr>
          <w:rFonts w:eastAsia="Arial" w:cs="Arial"/>
        </w:rPr>
        <w:t>performance</w:t>
      </w:r>
      <w:r w:rsidRPr="002B77DB">
        <w:rPr>
          <w:rFonts w:eastAsia="Arial" w:cs="Arial"/>
          <w:spacing w:val="-12"/>
        </w:rPr>
        <w:t xml:space="preserve"> </w:t>
      </w:r>
      <w:r w:rsidRPr="002B77DB">
        <w:rPr>
          <w:rFonts w:eastAsia="Arial" w:cs="Arial"/>
        </w:rPr>
        <w:t>is</w:t>
      </w:r>
      <w:r w:rsidRPr="002B77DB">
        <w:rPr>
          <w:rFonts w:eastAsia="Arial" w:cs="Arial"/>
          <w:spacing w:val="-2"/>
        </w:rPr>
        <w:t xml:space="preserve"> </w:t>
      </w:r>
      <w:r w:rsidRPr="002B77DB">
        <w:rPr>
          <w:rFonts w:eastAsia="Arial" w:cs="Arial"/>
        </w:rPr>
        <w:t>imp</w:t>
      </w:r>
      <w:r w:rsidRPr="002B77DB">
        <w:rPr>
          <w:rFonts w:eastAsia="Arial" w:cs="Arial"/>
          <w:spacing w:val="-1"/>
        </w:rPr>
        <w:t>r</w:t>
      </w:r>
      <w:r w:rsidRPr="002B77DB">
        <w:rPr>
          <w:rFonts w:eastAsia="Arial" w:cs="Arial"/>
        </w:rPr>
        <w:t>oving</w:t>
      </w:r>
      <w:r w:rsidRPr="002B77DB">
        <w:rPr>
          <w:rFonts w:eastAsia="Arial" w:cs="Arial"/>
          <w:spacing w:val="-10"/>
        </w:rPr>
        <w:t xml:space="preserve"> </w:t>
      </w:r>
      <w:r w:rsidRPr="002B77DB">
        <w:rPr>
          <w:rFonts w:eastAsia="Arial" w:cs="Arial"/>
        </w:rPr>
        <w:t>in</w:t>
      </w:r>
      <w:r w:rsidRPr="002B77DB">
        <w:rPr>
          <w:rFonts w:eastAsia="Arial" w:cs="Arial"/>
          <w:spacing w:val="-2"/>
        </w:rPr>
        <w:t xml:space="preserve"> </w:t>
      </w:r>
      <w:r w:rsidRPr="002B77DB">
        <w:rPr>
          <w:rFonts w:eastAsia="Arial" w:cs="Arial"/>
        </w:rPr>
        <w:t>a</w:t>
      </w:r>
      <w:r w:rsidRPr="002B77DB">
        <w:rPr>
          <w:rFonts w:eastAsia="Arial" w:cs="Arial"/>
          <w:spacing w:val="-1"/>
        </w:rPr>
        <w:t xml:space="preserve"> </w:t>
      </w:r>
      <w:r w:rsidRPr="002B77DB">
        <w:rPr>
          <w:rFonts w:eastAsia="Arial" w:cs="Arial"/>
        </w:rPr>
        <w:t>trajectory</w:t>
      </w:r>
      <w:r w:rsidRPr="002B77DB">
        <w:rPr>
          <w:rFonts w:eastAsia="Arial" w:cs="Arial"/>
          <w:spacing w:val="-9"/>
        </w:rPr>
        <w:t xml:space="preserve"> </w:t>
      </w:r>
      <w:r w:rsidRPr="002B77DB">
        <w:rPr>
          <w:rFonts w:eastAsia="Arial" w:cs="Arial"/>
        </w:rPr>
        <w:t>co</w:t>
      </w:r>
      <w:r w:rsidRPr="002B77DB">
        <w:rPr>
          <w:rFonts w:eastAsia="Arial" w:cs="Arial"/>
          <w:spacing w:val="-1"/>
        </w:rPr>
        <w:t>n</w:t>
      </w:r>
      <w:r w:rsidRPr="002B77DB">
        <w:rPr>
          <w:rFonts w:eastAsia="Arial" w:cs="Arial"/>
          <w:spacing w:val="1"/>
        </w:rPr>
        <w:t>s</w:t>
      </w:r>
      <w:r w:rsidRPr="002B77DB">
        <w:rPr>
          <w:rFonts w:eastAsia="Arial" w:cs="Arial"/>
        </w:rPr>
        <w:t>istent with</w:t>
      </w:r>
      <w:r w:rsidRPr="002B77DB">
        <w:rPr>
          <w:rFonts w:eastAsia="Arial" w:cs="Arial"/>
          <w:spacing w:val="-4"/>
        </w:rPr>
        <w:t xml:space="preserve"> </w:t>
      </w:r>
      <w:r w:rsidRPr="002B77DB">
        <w:rPr>
          <w:rFonts w:eastAsia="Arial" w:cs="Arial"/>
        </w:rPr>
        <w:t>his/her</w:t>
      </w:r>
      <w:r w:rsidRPr="002B77DB">
        <w:rPr>
          <w:rFonts w:eastAsia="Arial" w:cs="Arial"/>
          <w:spacing w:val="-8"/>
        </w:rPr>
        <w:t xml:space="preserve"> </w:t>
      </w:r>
      <w:r w:rsidRPr="002B77DB">
        <w:rPr>
          <w:rFonts w:eastAsia="Arial" w:cs="Arial"/>
        </w:rPr>
        <w:t>achieving</w:t>
      </w:r>
      <w:r w:rsidRPr="002B77DB">
        <w:rPr>
          <w:rFonts w:eastAsia="Arial" w:cs="Arial"/>
          <w:spacing w:val="-9"/>
        </w:rPr>
        <w:t xml:space="preserve"> </w:t>
      </w:r>
      <w:r w:rsidRPr="002B77DB">
        <w:rPr>
          <w:rFonts w:eastAsia="Arial" w:cs="Arial"/>
        </w:rPr>
        <w:t>t</w:t>
      </w:r>
      <w:r w:rsidRPr="002B77DB">
        <w:rPr>
          <w:rFonts w:eastAsia="Arial" w:cs="Arial"/>
          <w:spacing w:val="-1"/>
        </w:rPr>
        <w:t>h</w:t>
      </w:r>
      <w:r w:rsidRPr="002B77DB">
        <w:rPr>
          <w:rFonts w:eastAsia="Arial" w:cs="Arial"/>
        </w:rPr>
        <w:t>e</w:t>
      </w:r>
      <w:r w:rsidRPr="002B77DB">
        <w:rPr>
          <w:rFonts w:eastAsia="Arial" w:cs="Arial"/>
          <w:spacing w:val="-3"/>
        </w:rPr>
        <w:t xml:space="preserve"> </w:t>
      </w:r>
      <w:r w:rsidRPr="002B77DB">
        <w:rPr>
          <w:rFonts w:eastAsia="Arial" w:cs="Arial"/>
        </w:rPr>
        <w:t>ability</w:t>
      </w:r>
      <w:r w:rsidRPr="002B77DB">
        <w:rPr>
          <w:rFonts w:eastAsia="Arial" w:cs="Arial"/>
          <w:spacing w:val="-6"/>
        </w:rPr>
        <w:t xml:space="preserve"> </w:t>
      </w:r>
      <w:r w:rsidRPr="002B77DB">
        <w:rPr>
          <w:rFonts w:eastAsia="Arial" w:cs="Arial"/>
        </w:rPr>
        <w:t>to</w:t>
      </w:r>
      <w:r w:rsidRPr="002B77DB">
        <w:rPr>
          <w:rFonts w:eastAsia="Arial" w:cs="Arial"/>
          <w:spacing w:val="-2"/>
        </w:rPr>
        <w:t xml:space="preserve"> </w:t>
      </w:r>
      <w:r w:rsidRPr="002B77DB">
        <w:rPr>
          <w:rFonts w:eastAsia="Arial" w:cs="Arial"/>
          <w:spacing w:val="-1"/>
        </w:rPr>
        <w:t>p</w:t>
      </w:r>
      <w:r w:rsidRPr="002B77DB">
        <w:rPr>
          <w:rFonts w:eastAsia="Arial" w:cs="Arial"/>
        </w:rPr>
        <w:t>ractice</w:t>
      </w:r>
      <w:r w:rsidRPr="002B77DB">
        <w:rPr>
          <w:rFonts w:eastAsia="Arial" w:cs="Arial"/>
          <w:spacing w:val="-8"/>
        </w:rPr>
        <w:t xml:space="preserve"> </w:t>
      </w:r>
      <w:r w:rsidRPr="002B77DB">
        <w:rPr>
          <w:rFonts w:eastAsia="Arial" w:cs="Arial"/>
        </w:rPr>
        <w:t>Inte</w:t>
      </w:r>
      <w:r w:rsidRPr="002B77DB">
        <w:rPr>
          <w:rFonts w:eastAsia="Arial" w:cs="Arial"/>
          <w:spacing w:val="-1"/>
        </w:rPr>
        <w:t>r</w:t>
      </w:r>
      <w:r w:rsidRPr="002B77DB">
        <w:rPr>
          <w:rFonts w:eastAsia="Arial" w:cs="Arial"/>
        </w:rPr>
        <w:t>nal</w:t>
      </w:r>
      <w:r w:rsidRPr="002B77DB">
        <w:rPr>
          <w:rFonts w:eastAsia="Arial" w:cs="Arial"/>
          <w:spacing w:val="-7"/>
        </w:rPr>
        <w:t xml:space="preserve"> </w:t>
      </w:r>
      <w:r w:rsidRPr="002B77DB">
        <w:rPr>
          <w:rFonts w:eastAsia="Arial" w:cs="Arial"/>
        </w:rPr>
        <w:t>Medici</w:t>
      </w:r>
      <w:r w:rsidRPr="002B77DB">
        <w:rPr>
          <w:rFonts w:eastAsia="Arial" w:cs="Arial"/>
          <w:spacing w:val="-1"/>
        </w:rPr>
        <w:t>n</w:t>
      </w:r>
      <w:r w:rsidRPr="002B77DB">
        <w:rPr>
          <w:rFonts w:eastAsia="Arial" w:cs="Arial"/>
        </w:rPr>
        <w:t>e</w:t>
      </w:r>
      <w:r w:rsidRPr="002B77DB">
        <w:rPr>
          <w:rFonts w:eastAsia="Arial" w:cs="Arial"/>
          <w:spacing w:val="-9"/>
        </w:rPr>
        <w:t xml:space="preserve"> </w:t>
      </w:r>
      <w:r w:rsidRPr="002B77DB">
        <w:rPr>
          <w:rFonts w:eastAsia="Arial" w:cs="Arial"/>
        </w:rPr>
        <w:t>safely</w:t>
      </w:r>
      <w:r w:rsidRPr="002B77DB">
        <w:rPr>
          <w:rFonts w:eastAsia="Arial" w:cs="Arial"/>
          <w:spacing w:val="-6"/>
        </w:rPr>
        <w:t xml:space="preserve"> </w:t>
      </w:r>
      <w:r w:rsidRPr="002B77DB">
        <w:rPr>
          <w:rFonts w:eastAsia="Arial" w:cs="Arial"/>
        </w:rPr>
        <w:t>and independen</w:t>
      </w:r>
      <w:r w:rsidRPr="002B77DB">
        <w:rPr>
          <w:rFonts w:eastAsia="Arial" w:cs="Arial"/>
          <w:spacing w:val="-1"/>
        </w:rPr>
        <w:t>t</w:t>
      </w:r>
      <w:r w:rsidRPr="002B77DB">
        <w:rPr>
          <w:rFonts w:eastAsia="Arial" w:cs="Arial"/>
        </w:rPr>
        <w:t>ly</w:t>
      </w:r>
      <w:r w:rsidRPr="002B77DB">
        <w:rPr>
          <w:rFonts w:eastAsia="Arial" w:cs="Arial"/>
          <w:spacing w:val="-14"/>
        </w:rPr>
        <w:t xml:space="preserve"> </w:t>
      </w:r>
      <w:r w:rsidRPr="002B77DB">
        <w:rPr>
          <w:rFonts w:eastAsia="Arial" w:cs="Arial"/>
        </w:rPr>
        <w:t>by</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e</w:t>
      </w:r>
      <w:r w:rsidRPr="002B77DB">
        <w:rPr>
          <w:rFonts w:eastAsia="Arial" w:cs="Arial"/>
          <w:spacing w:val="1"/>
        </w:rPr>
        <w:t>n</w:t>
      </w:r>
      <w:r w:rsidRPr="002B77DB">
        <w:rPr>
          <w:rFonts w:eastAsia="Arial" w:cs="Arial"/>
        </w:rPr>
        <w:t>d</w:t>
      </w:r>
      <w:r w:rsidRPr="002B77DB">
        <w:rPr>
          <w:rFonts w:eastAsia="Arial" w:cs="Arial"/>
          <w:spacing w:val="-4"/>
        </w:rPr>
        <w:t xml:space="preserve"> </w:t>
      </w:r>
      <w:r w:rsidRPr="002B77DB">
        <w:rPr>
          <w:rFonts w:eastAsia="Arial" w:cs="Arial"/>
        </w:rPr>
        <w:t>of</w:t>
      </w:r>
      <w:r w:rsidRPr="002B77DB">
        <w:rPr>
          <w:rFonts w:eastAsia="Arial" w:cs="Arial"/>
          <w:spacing w:val="-2"/>
        </w:rPr>
        <w:t xml:space="preserve"> </w:t>
      </w:r>
      <w:r w:rsidRPr="002B77DB">
        <w:rPr>
          <w:rFonts w:eastAsia="Arial" w:cs="Arial"/>
        </w:rPr>
        <w:t>his/her</w:t>
      </w:r>
      <w:r w:rsidRPr="002B77DB">
        <w:rPr>
          <w:rFonts w:eastAsia="Arial" w:cs="Arial"/>
          <w:spacing w:val="-7"/>
        </w:rPr>
        <w:t xml:space="preserve"> </w:t>
      </w:r>
      <w:r w:rsidRPr="002B77DB">
        <w:rPr>
          <w:rFonts w:eastAsia="Arial" w:cs="Arial"/>
          <w:spacing w:val="-1"/>
        </w:rPr>
        <w:t>t</w:t>
      </w:r>
      <w:r w:rsidRPr="002B77DB">
        <w:rPr>
          <w:rFonts w:eastAsia="Arial" w:cs="Arial"/>
        </w:rPr>
        <w:t>raining</w:t>
      </w:r>
      <w:r w:rsidRPr="002B77DB">
        <w:rPr>
          <w:rFonts w:eastAsia="Arial" w:cs="Arial"/>
          <w:spacing w:val="-7"/>
        </w:rPr>
        <w:t xml:space="preserve"> </w:t>
      </w:r>
      <w:r w:rsidRPr="002B77DB">
        <w:rPr>
          <w:rFonts w:eastAsia="Arial" w:cs="Arial"/>
        </w:rPr>
        <w:t>peri</w:t>
      </w:r>
      <w:r w:rsidRPr="002B77DB">
        <w:rPr>
          <w:rFonts w:eastAsia="Arial" w:cs="Arial"/>
          <w:spacing w:val="-1"/>
        </w:rPr>
        <w:t>o</w:t>
      </w:r>
      <w:r w:rsidRPr="002B77DB">
        <w:rPr>
          <w:rFonts w:eastAsia="Arial" w:cs="Arial"/>
        </w:rPr>
        <w:t>d.</w:t>
      </w:r>
      <w:r w:rsidRPr="002B77DB">
        <w:rPr>
          <w:rFonts w:eastAsia="Arial" w:cs="Arial"/>
          <w:spacing w:val="54"/>
        </w:rPr>
        <w:t xml:space="preserve"> </w:t>
      </w:r>
      <w:r w:rsidRPr="002B77DB">
        <w:rPr>
          <w:rFonts w:eastAsia="Arial" w:cs="Arial"/>
        </w:rPr>
        <w:t>Residen</w:t>
      </w:r>
      <w:r w:rsidRPr="002B77DB">
        <w:rPr>
          <w:rFonts w:eastAsia="Arial" w:cs="Arial"/>
          <w:spacing w:val="-1"/>
        </w:rPr>
        <w:t>t</w:t>
      </w:r>
      <w:r w:rsidRPr="002B77DB">
        <w:rPr>
          <w:rFonts w:eastAsia="Arial" w:cs="Arial"/>
        </w:rPr>
        <w:t>s</w:t>
      </w:r>
      <w:r w:rsidRPr="002B77DB">
        <w:rPr>
          <w:rFonts w:eastAsia="Arial" w:cs="Arial"/>
          <w:spacing w:val="-10"/>
        </w:rPr>
        <w:t xml:space="preserve"> </w:t>
      </w:r>
      <w:r w:rsidRPr="002B77DB">
        <w:rPr>
          <w:rFonts w:eastAsia="Arial" w:cs="Arial"/>
        </w:rPr>
        <w:t>whose performance</w:t>
      </w:r>
      <w:r w:rsidRPr="002B77DB">
        <w:rPr>
          <w:rFonts w:eastAsia="Arial" w:cs="Arial"/>
          <w:spacing w:val="-12"/>
        </w:rPr>
        <w:t xml:space="preserve"> </w:t>
      </w:r>
      <w:r w:rsidRPr="002B77DB">
        <w:rPr>
          <w:rFonts w:eastAsia="Arial" w:cs="Arial"/>
        </w:rPr>
        <w:t>is</w:t>
      </w:r>
      <w:r w:rsidRPr="002B77DB">
        <w:rPr>
          <w:rFonts w:eastAsia="Arial" w:cs="Arial"/>
          <w:spacing w:val="-2"/>
        </w:rPr>
        <w:t xml:space="preserve"> </w:t>
      </w:r>
      <w:r w:rsidRPr="002B77DB">
        <w:rPr>
          <w:rFonts w:eastAsia="Arial" w:cs="Arial"/>
        </w:rPr>
        <w:t>on</w:t>
      </w:r>
      <w:r w:rsidRPr="002B77DB">
        <w:rPr>
          <w:rFonts w:eastAsia="Arial" w:cs="Arial"/>
          <w:spacing w:val="-2"/>
        </w:rPr>
        <w:t xml:space="preserve"> </w:t>
      </w:r>
      <w:r w:rsidRPr="002B77DB">
        <w:rPr>
          <w:rFonts w:eastAsia="Arial" w:cs="Arial"/>
        </w:rPr>
        <w:t>this</w:t>
      </w:r>
      <w:r w:rsidRPr="002B77DB">
        <w:rPr>
          <w:rFonts w:eastAsia="Arial" w:cs="Arial"/>
          <w:spacing w:val="-3"/>
        </w:rPr>
        <w:t xml:space="preserve"> </w:t>
      </w:r>
      <w:r w:rsidRPr="002B77DB">
        <w:rPr>
          <w:rFonts w:eastAsia="Arial" w:cs="Arial"/>
          <w:spacing w:val="-1"/>
        </w:rPr>
        <w:t>t</w:t>
      </w:r>
      <w:r w:rsidRPr="002B77DB">
        <w:rPr>
          <w:rFonts w:eastAsia="Arial" w:cs="Arial"/>
        </w:rPr>
        <w:t>rajectory</w:t>
      </w:r>
      <w:r w:rsidRPr="002B77DB">
        <w:rPr>
          <w:rFonts w:eastAsia="Arial" w:cs="Arial"/>
          <w:spacing w:val="-9"/>
        </w:rPr>
        <w:t xml:space="preserve"> </w:t>
      </w:r>
      <w:r w:rsidRPr="002B77DB">
        <w:rPr>
          <w:rFonts w:eastAsia="Arial" w:cs="Arial"/>
        </w:rPr>
        <w:t>are</w:t>
      </w:r>
      <w:r w:rsidRPr="002B77DB">
        <w:rPr>
          <w:rFonts w:eastAsia="Arial" w:cs="Arial"/>
          <w:spacing w:val="-3"/>
        </w:rPr>
        <w:t xml:space="preserve"> </w:t>
      </w:r>
      <w:r w:rsidRPr="002B77DB">
        <w:rPr>
          <w:rFonts w:eastAsia="Arial" w:cs="Arial"/>
        </w:rPr>
        <w:t>recommen</w:t>
      </w:r>
      <w:r w:rsidRPr="002B77DB">
        <w:rPr>
          <w:rFonts w:eastAsia="Arial" w:cs="Arial"/>
          <w:spacing w:val="1"/>
        </w:rPr>
        <w:t>d</w:t>
      </w:r>
      <w:r w:rsidRPr="002B77DB">
        <w:rPr>
          <w:rFonts w:eastAsia="Arial" w:cs="Arial"/>
        </w:rPr>
        <w:t>ed</w:t>
      </w:r>
      <w:r w:rsidRPr="002B77DB">
        <w:rPr>
          <w:rFonts w:eastAsia="Arial" w:cs="Arial"/>
          <w:spacing w:val="-14"/>
        </w:rPr>
        <w:t xml:space="preserve"> </w:t>
      </w:r>
      <w:r w:rsidRPr="002B77DB">
        <w:rPr>
          <w:rFonts w:eastAsia="Arial" w:cs="Arial"/>
        </w:rPr>
        <w:t>for</w:t>
      </w:r>
      <w:r w:rsidRPr="002B77DB">
        <w:rPr>
          <w:rFonts w:eastAsia="Arial" w:cs="Arial"/>
          <w:spacing w:val="-3"/>
        </w:rPr>
        <w:t xml:space="preserve"> </w:t>
      </w:r>
      <w:r w:rsidRPr="002B77DB">
        <w:rPr>
          <w:rFonts w:eastAsia="Arial" w:cs="Arial"/>
        </w:rPr>
        <w:t>promotion</w:t>
      </w:r>
      <w:r w:rsidRPr="002B77DB">
        <w:rPr>
          <w:rFonts w:eastAsia="Arial" w:cs="Arial"/>
          <w:spacing w:val="-10"/>
        </w:rPr>
        <w:t xml:space="preserve"> </w:t>
      </w:r>
      <w:r w:rsidRPr="002B77DB">
        <w:rPr>
          <w:rFonts w:eastAsia="Arial" w:cs="Arial"/>
        </w:rPr>
        <w:t>or</w:t>
      </w:r>
      <w:r w:rsidRPr="002B77DB">
        <w:rPr>
          <w:rFonts w:eastAsia="Arial" w:cs="Arial"/>
          <w:spacing w:val="-2"/>
        </w:rPr>
        <w:t xml:space="preserve"> </w:t>
      </w:r>
      <w:r w:rsidRPr="002B77DB">
        <w:rPr>
          <w:rFonts w:eastAsia="Arial" w:cs="Arial"/>
        </w:rPr>
        <w:t>gr</w:t>
      </w:r>
      <w:r w:rsidRPr="002B77DB">
        <w:rPr>
          <w:rFonts w:eastAsia="Arial" w:cs="Arial"/>
          <w:spacing w:val="-1"/>
        </w:rPr>
        <w:t>a</w:t>
      </w:r>
      <w:r w:rsidRPr="002B77DB">
        <w:rPr>
          <w:rFonts w:eastAsia="Arial" w:cs="Arial"/>
        </w:rPr>
        <w:t>duation, as</w:t>
      </w:r>
      <w:r w:rsidRPr="002B77DB">
        <w:rPr>
          <w:rFonts w:eastAsia="Arial" w:cs="Arial"/>
          <w:spacing w:val="-2"/>
        </w:rPr>
        <w:t xml:space="preserve"> </w:t>
      </w:r>
      <w:r w:rsidRPr="002B77DB">
        <w:rPr>
          <w:rFonts w:eastAsia="Arial" w:cs="Arial"/>
        </w:rPr>
        <w:t>applic</w:t>
      </w:r>
      <w:r w:rsidRPr="002B77DB">
        <w:rPr>
          <w:rFonts w:eastAsia="Arial" w:cs="Arial"/>
          <w:spacing w:val="-1"/>
        </w:rPr>
        <w:t>a</w:t>
      </w:r>
      <w:r w:rsidRPr="002B77DB">
        <w:rPr>
          <w:rFonts w:eastAsia="Arial" w:cs="Arial"/>
        </w:rPr>
        <w:t>ble.</w:t>
      </w:r>
      <w:r w:rsidRPr="002B77DB">
        <w:rPr>
          <w:rFonts w:eastAsia="Arial" w:cs="Arial"/>
          <w:spacing w:val="-11"/>
        </w:rPr>
        <w:t xml:space="preserve"> </w:t>
      </w:r>
      <w:r w:rsidRPr="002B77DB">
        <w:rPr>
          <w:rFonts w:eastAsia="Arial" w:cs="Arial"/>
        </w:rPr>
        <w:t>With</w:t>
      </w:r>
      <w:r w:rsidRPr="002B77DB">
        <w:rPr>
          <w:rFonts w:eastAsia="Arial" w:cs="Arial"/>
          <w:spacing w:val="-4"/>
        </w:rPr>
        <w:t xml:space="preserve"> </w:t>
      </w:r>
      <w:r w:rsidRPr="002B77DB">
        <w:rPr>
          <w:rFonts w:eastAsia="Arial" w:cs="Arial"/>
        </w:rPr>
        <w:t>the</w:t>
      </w:r>
      <w:r w:rsidRPr="002B77DB">
        <w:rPr>
          <w:rFonts w:eastAsia="Arial" w:cs="Arial"/>
          <w:spacing w:val="-4"/>
        </w:rPr>
        <w:t xml:space="preserve"> </w:t>
      </w:r>
      <w:r w:rsidRPr="002B77DB">
        <w:rPr>
          <w:rFonts w:eastAsia="Arial" w:cs="Arial"/>
        </w:rPr>
        <w:t>goal</w:t>
      </w:r>
      <w:r w:rsidRPr="002B77DB">
        <w:rPr>
          <w:rFonts w:eastAsia="Arial" w:cs="Arial"/>
          <w:spacing w:val="-4"/>
        </w:rPr>
        <w:t xml:space="preserve"> </w:t>
      </w:r>
      <w:r w:rsidRPr="002B77DB">
        <w:rPr>
          <w:rFonts w:eastAsia="Arial" w:cs="Arial"/>
        </w:rPr>
        <w:t>being</w:t>
      </w:r>
      <w:r w:rsidRPr="002B77DB">
        <w:rPr>
          <w:rFonts w:eastAsia="Arial" w:cs="Arial"/>
          <w:spacing w:val="-5"/>
        </w:rPr>
        <w:t xml:space="preserve"> </w:t>
      </w:r>
      <w:r w:rsidRPr="002B77DB">
        <w:rPr>
          <w:rFonts w:eastAsia="Arial" w:cs="Arial"/>
          <w:spacing w:val="-1"/>
        </w:rPr>
        <w:t>a</w:t>
      </w:r>
      <w:r w:rsidRPr="002B77DB">
        <w:rPr>
          <w:rFonts w:eastAsia="Arial" w:cs="Arial"/>
          <w:spacing w:val="1"/>
        </w:rPr>
        <w:t>c</w:t>
      </w:r>
      <w:r w:rsidRPr="002B77DB">
        <w:rPr>
          <w:rFonts w:eastAsia="Arial" w:cs="Arial"/>
        </w:rPr>
        <w:t>hieving</w:t>
      </w:r>
      <w:r w:rsidRPr="002B77DB">
        <w:rPr>
          <w:rFonts w:eastAsia="Arial" w:cs="Arial"/>
          <w:spacing w:val="-9"/>
        </w:rPr>
        <w:t xml:space="preserve"> </w:t>
      </w:r>
      <w:r w:rsidRPr="002B77DB">
        <w:rPr>
          <w:rFonts w:eastAsia="Arial" w:cs="Arial"/>
        </w:rPr>
        <w:t>a</w:t>
      </w:r>
      <w:r w:rsidRPr="002B77DB">
        <w:rPr>
          <w:rFonts w:eastAsia="Arial" w:cs="Arial"/>
          <w:spacing w:val="-1"/>
        </w:rPr>
        <w:t xml:space="preserve"> </w:t>
      </w:r>
      <w:r w:rsidRPr="002B77DB">
        <w:rPr>
          <w:rFonts w:eastAsia="Arial" w:cs="Arial"/>
        </w:rPr>
        <w:t>l</w:t>
      </w:r>
      <w:r w:rsidRPr="002B77DB">
        <w:rPr>
          <w:rFonts w:eastAsia="Arial" w:cs="Arial"/>
          <w:spacing w:val="-1"/>
        </w:rPr>
        <w:t>e</w:t>
      </w:r>
      <w:r w:rsidRPr="002B77DB">
        <w:rPr>
          <w:rFonts w:eastAsia="Arial" w:cs="Arial"/>
        </w:rPr>
        <w:t>vel</w:t>
      </w:r>
      <w:r w:rsidRPr="002B77DB">
        <w:rPr>
          <w:rFonts w:eastAsia="Arial" w:cs="Arial"/>
          <w:spacing w:val="-5"/>
        </w:rPr>
        <w:t xml:space="preserve"> </w:t>
      </w:r>
      <w:r w:rsidRPr="002B77DB">
        <w:rPr>
          <w:rFonts w:eastAsia="Arial" w:cs="Arial"/>
        </w:rPr>
        <w:t>of</w:t>
      </w:r>
      <w:r w:rsidRPr="002B77DB">
        <w:rPr>
          <w:rFonts w:eastAsia="Arial" w:cs="Arial"/>
          <w:spacing w:val="-2"/>
        </w:rPr>
        <w:t xml:space="preserve"> </w:t>
      </w:r>
      <w:r w:rsidRPr="002B77DB">
        <w:rPr>
          <w:rFonts w:eastAsia="Arial" w:cs="Arial"/>
        </w:rPr>
        <w:t>independent</w:t>
      </w:r>
      <w:r w:rsidRPr="002B77DB">
        <w:rPr>
          <w:rFonts w:eastAsia="Arial" w:cs="Arial"/>
          <w:spacing w:val="-12"/>
        </w:rPr>
        <w:t xml:space="preserve"> </w:t>
      </w:r>
      <w:r w:rsidRPr="002B77DB">
        <w:rPr>
          <w:rFonts w:eastAsia="Arial" w:cs="Arial"/>
        </w:rPr>
        <w:t>prac</w:t>
      </w:r>
      <w:r w:rsidRPr="002B77DB">
        <w:rPr>
          <w:rFonts w:eastAsia="Arial" w:cs="Arial"/>
          <w:spacing w:val="-1"/>
        </w:rPr>
        <w:t>t</w:t>
      </w:r>
      <w:r w:rsidRPr="002B77DB">
        <w:rPr>
          <w:rFonts w:eastAsia="Arial" w:cs="Arial"/>
        </w:rPr>
        <w:t>ice</w:t>
      </w:r>
      <w:r w:rsidRPr="002B77DB">
        <w:rPr>
          <w:rFonts w:eastAsia="Arial" w:cs="Arial"/>
          <w:spacing w:val="-8"/>
        </w:rPr>
        <w:t xml:space="preserve"> </w:t>
      </w:r>
      <w:r w:rsidRPr="002B77DB">
        <w:rPr>
          <w:rFonts w:eastAsia="Arial" w:cs="Arial"/>
        </w:rPr>
        <w:t>in each</w:t>
      </w:r>
      <w:r w:rsidRPr="002B77DB">
        <w:rPr>
          <w:rFonts w:eastAsia="Arial" w:cs="Arial"/>
          <w:spacing w:val="-5"/>
        </w:rPr>
        <w:t xml:space="preserve"> </w:t>
      </w:r>
      <w:r w:rsidRPr="002B77DB">
        <w:rPr>
          <w:rFonts w:eastAsia="Arial" w:cs="Arial"/>
        </w:rPr>
        <w:t>domain.</w:t>
      </w:r>
      <w:r w:rsidR="00FE471E" w:rsidRPr="002B77DB">
        <w:rPr>
          <w:rFonts w:eastAsia="Arial" w:cs="Arial"/>
        </w:rPr>
        <w:t xml:space="preserve"> </w:t>
      </w:r>
      <w:r w:rsidRPr="002B77DB">
        <w:rPr>
          <w:rFonts w:eastAsia="Arial" w:cs="Arial"/>
        </w:rPr>
        <w:t>When</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Committee</w:t>
      </w:r>
      <w:r w:rsidRPr="002B77DB">
        <w:rPr>
          <w:rFonts w:eastAsia="Arial" w:cs="Arial"/>
          <w:spacing w:val="-11"/>
        </w:rPr>
        <w:t xml:space="preserve"> </w:t>
      </w:r>
      <w:r w:rsidRPr="002B77DB">
        <w:rPr>
          <w:rFonts w:eastAsia="Arial" w:cs="Arial"/>
        </w:rPr>
        <w:t>d</w:t>
      </w:r>
      <w:r w:rsidRPr="002B77DB">
        <w:rPr>
          <w:rFonts w:eastAsia="Arial" w:cs="Arial"/>
          <w:spacing w:val="1"/>
        </w:rPr>
        <w:t>e</w:t>
      </w:r>
      <w:r w:rsidRPr="002B77DB">
        <w:rPr>
          <w:rFonts w:eastAsia="Arial" w:cs="Arial"/>
        </w:rPr>
        <w:t>termines</w:t>
      </w:r>
      <w:r w:rsidRPr="002B77DB">
        <w:rPr>
          <w:rFonts w:eastAsia="Arial" w:cs="Arial"/>
          <w:spacing w:val="-11"/>
        </w:rPr>
        <w:t xml:space="preserve"> </w:t>
      </w:r>
      <w:r w:rsidRPr="002B77DB">
        <w:rPr>
          <w:rFonts w:eastAsia="Arial" w:cs="Arial"/>
        </w:rPr>
        <w:t>that</w:t>
      </w:r>
      <w:r w:rsidRPr="002B77DB">
        <w:rPr>
          <w:rFonts w:eastAsia="Arial" w:cs="Arial"/>
          <w:spacing w:val="-4"/>
        </w:rPr>
        <w:t xml:space="preserve"> </w:t>
      </w:r>
      <w:r w:rsidRPr="002B77DB">
        <w:rPr>
          <w:rFonts w:eastAsia="Arial" w:cs="Arial"/>
        </w:rPr>
        <w:t>a</w:t>
      </w:r>
      <w:r w:rsidRPr="002B77DB">
        <w:rPr>
          <w:rFonts w:eastAsia="Arial" w:cs="Arial"/>
          <w:spacing w:val="-1"/>
        </w:rPr>
        <w:t xml:space="preserve"> </w:t>
      </w:r>
      <w:r w:rsidRPr="002B77DB">
        <w:rPr>
          <w:rFonts w:eastAsia="Arial" w:cs="Arial"/>
        </w:rPr>
        <w:t>resident’s</w:t>
      </w:r>
      <w:r w:rsidRPr="002B77DB">
        <w:rPr>
          <w:rFonts w:eastAsia="Arial" w:cs="Arial"/>
          <w:spacing w:val="-9"/>
        </w:rPr>
        <w:t xml:space="preserve"> </w:t>
      </w:r>
      <w:r w:rsidRPr="002B77DB">
        <w:rPr>
          <w:rFonts w:eastAsia="Arial" w:cs="Arial"/>
        </w:rPr>
        <w:t>performance</w:t>
      </w:r>
      <w:r w:rsidRPr="002B77DB">
        <w:rPr>
          <w:rFonts w:eastAsia="Arial" w:cs="Arial"/>
          <w:spacing w:val="-12"/>
        </w:rPr>
        <w:t xml:space="preserve"> </w:t>
      </w:r>
      <w:r w:rsidRPr="002B77DB">
        <w:rPr>
          <w:rFonts w:eastAsia="Arial" w:cs="Arial"/>
        </w:rPr>
        <w:t>is</w:t>
      </w:r>
      <w:r w:rsidRPr="002B77DB">
        <w:rPr>
          <w:rFonts w:eastAsia="Arial" w:cs="Arial"/>
          <w:spacing w:val="-2"/>
        </w:rPr>
        <w:t xml:space="preserve"> </w:t>
      </w:r>
      <w:r w:rsidRPr="002B77DB">
        <w:rPr>
          <w:rFonts w:eastAsia="Arial" w:cs="Arial"/>
        </w:rPr>
        <w:t>not</w:t>
      </w:r>
      <w:r w:rsidRPr="002B77DB">
        <w:rPr>
          <w:rFonts w:eastAsia="Arial" w:cs="Arial"/>
          <w:spacing w:val="-3"/>
        </w:rPr>
        <w:t xml:space="preserve"> </w:t>
      </w:r>
      <w:r w:rsidRPr="002B77DB">
        <w:rPr>
          <w:rFonts w:eastAsia="Arial" w:cs="Arial"/>
        </w:rPr>
        <w:t>m</w:t>
      </w:r>
      <w:r w:rsidRPr="002B77DB">
        <w:rPr>
          <w:rFonts w:eastAsia="Arial" w:cs="Arial"/>
          <w:spacing w:val="-1"/>
        </w:rPr>
        <w:t>e</w:t>
      </w:r>
      <w:r w:rsidRPr="002B77DB">
        <w:rPr>
          <w:rFonts w:eastAsia="Arial" w:cs="Arial"/>
        </w:rPr>
        <w:t>eting the</w:t>
      </w:r>
      <w:r w:rsidRPr="002B77DB">
        <w:rPr>
          <w:rFonts w:eastAsia="Arial" w:cs="Arial"/>
          <w:spacing w:val="-3"/>
        </w:rPr>
        <w:t xml:space="preserve"> </w:t>
      </w:r>
      <w:r w:rsidRPr="002B77DB">
        <w:rPr>
          <w:rFonts w:eastAsia="Arial" w:cs="Arial"/>
        </w:rPr>
        <w:t>required</w:t>
      </w:r>
      <w:r w:rsidRPr="002B77DB">
        <w:rPr>
          <w:rFonts w:eastAsia="Arial" w:cs="Arial"/>
          <w:spacing w:val="-9"/>
        </w:rPr>
        <w:t xml:space="preserve"> </w:t>
      </w:r>
      <w:r w:rsidRPr="002B77DB">
        <w:rPr>
          <w:rFonts w:eastAsia="Arial" w:cs="Arial"/>
        </w:rPr>
        <w:t>trajectory,</w:t>
      </w:r>
      <w:r w:rsidRPr="002B77DB">
        <w:rPr>
          <w:rFonts w:eastAsia="Arial" w:cs="Arial"/>
          <w:spacing w:val="-10"/>
        </w:rPr>
        <w:t xml:space="preserve"> </w:t>
      </w:r>
      <w:r w:rsidRPr="002B77DB">
        <w:rPr>
          <w:rFonts w:eastAsia="Arial" w:cs="Arial"/>
        </w:rPr>
        <w:t>a</w:t>
      </w:r>
      <w:r w:rsidRPr="002B77DB">
        <w:rPr>
          <w:rFonts w:eastAsia="Arial" w:cs="Arial"/>
          <w:spacing w:val="-1"/>
        </w:rPr>
        <w:t xml:space="preserve"> </w:t>
      </w:r>
      <w:r w:rsidRPr="002B77DB">
        <w:rPr>
          <w:rFonts w:eastAsia="Arial" w:cs="Arial"/>
        </w:rPr>
        <w:t>recommen</w:t>
      </w:r>
      <w:r w:rsidRPr="002B77DB">
        <w:rPr>
          <w:rFonts w:eastAsia="Arial" w:cs="Arial"/>
          <w:spacing w:val="1"/>
        </w:rPr>
        <w:t>d</w:t>
      </w:r>
      <w:r w:rsidRPr="002B77DB">
        <w:rPr>
          <w:rFonts w:eastAsia="Arial" w:cs="Arial"/>
        </w:rPr>
        <w:t>ation</w:t>
      </w:r>
      <w:r w:rsidRPr="002B77DB">
        <w:rPr>
          <w:rFonts w:eastAsia="Arial" w:cs="Arial"/>
          <w:spacing w:val="-16"/>
        </w:rPr>
        <w:t xml:space="preserve"> </w:t>
      </w:r>
      <w:r w:rsidRPr="002B77DB">
        <w:rPr>
          <w:rFonts w:eastAsia="Arial" w:cs="Arial"/>
        </w:rPr>
        <w:t>will</w:t>
      </w:r>
      <w:r w:rsidRPr="002B77DB">
        <w:rPr>
          <w:rFonts w:eastAsia="Arial" w:cs="Arial"/>
          <w:spacing w:val="-3"/>
        </w:rPr>
        <w:t xml:space="preserve"> </w:t>
      </w:r>
      <w:r w:rsidRPr="002B77DB">
        <w:rPr>
          <w:rFonts w:eastAsia="Arial" w:cs="Arial"/>
        </w:rPr>
        <w:t>be</w:t>
      </w:r>
      <w:r w:rsidRPr="002B77DB">
        <w:rPr>
          <w:rFonts w:eastAsia="Arial" w:cs="Arial"/>
          <w:spacing w:val="-3"/>
        </w:rPr>
        <w:t xml:space="preserve"> </w:t>
      </w:r>
      <w:r w:rsidRPr="002B77DB">
        <w:rPr>
          <w:rFonts w:eastAsia="Arial" w:cs="Arial"/>
        </w:rPr>
        <w:t>made</w:t>
      </w:r>
      <w:r w:rsidRPr="002B77DB">
        <w:rPr>
          <w:rFonts w:eastAsia="Arial" w:cs="Arial"/>
          <w:spacing w:val="-5"/>
        </w:rPr>
        <w:t xml:space="preserve"> </w:t>
      </w:r>
      <w:r w:rsidRPr="002B77DB">
        <w:rPr>
          <w:rFonts w:eastAsia="Arial" w:cs="Arial"/>
        </w:rPr>
        <w:t>to</w:t>
      </w:r>
      <w:r w:rsidRPr="002B77DB">
        <w:rPr>
          <w:rFonts w:eastAsia="Arial" w:cs="Arial"/>
          <w:spacing w:val="-2"/>
        </w:rPr>
        <w:t xml:space="preserve"> </w:t>
      </w:r>
      <w:r w:rsidRPr="002B77DB">
        <w:rPr>
          <w:rFonts w:eastAsia="Arial" w:cs="Arial"/>
        </w:rPr>
        <w:t>the</w:t>
      </w:r>
      <w:r w:rsidRPr="002B77DB">
        <w:rPr>
          <w:rFonts w:eastAsia="Arial" w:cs="Arial"/>
          <w:spacing w:val="-3"/>
        </w:rPr>
        <w:t xml:space="preserve"> </w:t>
      </w:r>
      <w:r w:rsidRPr="002B77DB">
        <w:rPr>
          <w:rFonts w:eastAsia="Arial" w:cs="Arial"/>
        </w:rPr>
        <w:t>Program</w:t>
      </w:r>
      <w:r w:rsidRPr="002B77DB">
        <w:rPr>
          <w:rFonts w:eastAsia="Arial" w:cs="Arial"/>
          <w:spacing w:val="-8"/>
        </w:rPr>
        <w:t xml:space="preserve"> </w:t>
      </w:r>
      <w:r w:rsidRPr="002B77DB">
        <w:rPr>
          <w:rFonts w:eastAsia="Arial" w:cs="Arial"/>
        </w:rPr>
        <w:t>Director regarding</w:t>
      </w:r>
      <w:r w:rsidRPr="002B77DB">
        <w:rPr>
          <w:rFonts w:eastAsia="Arial" w:cs="Arial"/>
          <w:spacing w:val="-9"/>
        </w:rPr>
        <w:t xml:space="preserve"> </w:t>
      </w:r>
      <w:r w:rsidRPr="002B77DB">
        <w:rPr>
          <w:rFonts w:eastAsia="Arial" w:cs="Arial"/>
        </w:rPr>
        <w:t>remediation</w:t>
      </w:r>
      <w:r w:rsidRPr="002B77DB">
        <w:rPr>
          <w:rFonts w:eastAsia="Arial" w:cs="Arial"/>
          <w:spacing w:val="-11"/>
        </w:rPr>
        <w:t xml:space="preserve"> </w:t>
      </w:r>
      <w:r w:rsidRPr="002B77DB">
        <w:rPr>
          <w:rFonts w:eastAsia="Arial" w:cs="Arial"/>
        </w:rPr>
        <w:t>or</w:t>
      </w:r>
      <w:r w:rsidRPr="002B77DB">
        <w:rPr>
          <w:rFonts w:eastAsia="Arial" w:cs="Arial"/>
          <w:spacing w:val="-2"/>
        </w:rPr>
        <w:t xml:space="preserve"> </w:t>
      </w:r>
      <w:r w:rsidRPr="002B77DB">
        <w:rPr>
          <w:rFonts w:eastAsia="Arial" w:cs="Arial"/>
        </w:rPr>
        <w:t>dismissal.</w:t>
      </w:r>
    </w:p>
    <w:p w14:paraId="3B4AB4E6" w14:textId="77777777" w:rsidR="00754642" w:rsidRPr="002B77DB" w:rsidRDefault="00754642" w:rsidP="00772256">
      <w:pPr>
        <w:spacing w:before="12"/>
        <w:ind w:left="144"/>
        <w:jc w:val="both"/>
        <w:rPr>
          <w:rFonts w:cs="Arial"/>
        </w:rPr>
      </w:pPr>
    </w:p>
    <w:p w14:paraId="66731381" w14:textId="7E14D7AC" w:rsidR="003C5CC7" w:rsidRPr="002B77DB" w:rsidRDefault="00E169A2" w:rsidP="0040184B">
      <w:pPr>
        <w:ind w:left="144"/>
        <w:jc w:val="both"/>
        <w:rPr>
          <w:rFonts w:eastAsia="Arial" w:cs="Arial"/>
        </w:rPr>
      </w:pPr>
      <w:r w:rsidRPr="002B77DB">
        <w:rPr>
          <w:rFonts w:eastAsia="Arial" w:cs="Arial"/>
        </w:rPr>
        <w:t>When</w:t>
      </w:r>
      <w:r w:rsidRPr="002B77DB">
        <w:rPr>
          <w:rFonts w:eastAsia="Arial" w:cs="Arial"/>
          <w:spacing w:val="-6"/>
        </w:rPr>
        <w:t xml:space="preserve"> </w:t>
      </w:r>
      <w:r w:rsidRPr="002B77DB">
        <w:rPr>
          <w:rFonts w:eastAsia="Arial" w:cs="Arial"/>
        </w:rPr>
        <w:t>the</w:t>
      </w:r>
      <w:r w:rsidRPr="002B77DB">
        <w:rPr>
          <w:rFonts w:eastAsia="Arial" w:cs="Arial"/>
          <w:spacing w:val="-3"/>
        </w:rPr>
        <w:t xml:space="preserve"> </w:t>
      </w:r>
      <w:r w:rsidRPr="002B77DB">
        <w:rPr>
          <w:rFonts w:eastAsia="Arial" w:cs="Arial"/>
        </w:rPr>
        <w:t>Program</w:t>
      </w:r>
      <w:r w:rsidRPr="002B77DB">
        <w:rPr>
          <w:rFonts w:eastAsia="Arial" w:cs="Arial"/>
          <w:spacing w:val="-8"/>
        </w:rPr>
        <w:t xml:space="preserve"> </w:t>
      </w:r>
      <w:r w:rsidRPr="002B77DB">
        <w:rPr>
          <w:rFonts w:eastAsia="Arial" w:cs="Arial"/>
        </w:rPr>
        <w:t>Director</w:t>
      </w:r>
      <w:r w:rsidRPr="002B77DB">
        <w:rPr>
          <w:rFonts w:eastAsia="Arial" w:cs="Arial"/>
          <w:spacing w:val="-8"/>
        </w:rPr>
        <w:t xml:space="preserve"> </w:t>
      </w:r>
      <w:r w:rsidRPr="002B77DB">
        <w:rPr>
          <w:rFonts w:eastAsia="Arial" w:cs="Arial"/>
        </w:rPr>
        <w:t>feels</w:t>
      </w:r>
      <w:r w:rsidRPr="002B77DB">
        <w:rPr>
          <w:rFonts w:eastAsia="Arial" w:cs="Arial"/>
          <w:spacing w:val="-5"/>
        </w:rPr>
        <w:t xml:space="preserve"> </w:t>
      </w:r>
      <w:r w:rsidRPr="002B77DB">
        <w:rPr>
          <w:rFonts w:eastAsia="Arial" w:cs="Arial"/>
        </w:rPr>
        <w:t>that</w:t>
      </w:r>
      <w:r w:rsidRPr="002B77DB">
        <w:rPr>
          <w:rFonts w:eastAsia="Arial" w:cs="Arial"/>
          <w:spacing w:val="-5"/>
        </w:rPr>
        <w:t xml:space="preserve"> </w:t>
      </w:r>
      <w:r w:rsidRPr="002B77DB">
        <w:rPr>
          <w:rFonts w:eastAsia="Arial" w:cs="Arial"/>
        </w:rPr>
        <w:t>a</w:t>
      </w:r>
      <w:r w:rsidRPr="002B77DB">
        <w:rPr>
          <w:rFonts w:eastAsia="Arial" w:cs="Arial"/>
          <w:spacing w:val="-1"/>
        </w:rPr>
        <w:t xml:space="preserve"> </w:t>
      </w:r>
      <w:r w:rsidRPr="002B77DB">
        <w:rPr>
          <w:rFonts w:eastAsia="Arial" w:cs="Arial"/>
        </w:rPr>
        <w:t>resident’s</w:t>
      </w:r>
      <w:r w:rsidRPr="002B77DB">
        <w:rPr>
          <w:rFonts w:eastAsia="Arial" w:cs="Arial"/>
          <w:spacing w:val="-9"/>
        </w:rPr>
        <w:t xml:space="preserve"> </w:t>
      </w:r>
      <w:r w:rsidRPr="002B77DB">
        <w:rPr>
          <w:rFonts w:eastAsia="Arial" w:cs="Arial"/>
        </w:rPr>
        <w:t>performance</w:t>
      </w:r>
      <w:r w:rsidRPr="002B77DB">
        <w:rPr>
          <w:rFonts w:eastAsia="Arial" w:cs="Arial"/>
          <w:spacing w:val="-12"/>
        </w:rPr>
        <w:t xml:space="preserve"> </w:t>
      </w:r>
      <w:r w:rsidRPr="002B77DB">
        <w:rPr>
          <w:rFonts w:eastAsia="Arial" w:cs="Arial"/>
        </w:rPr>
        <w:t>is</w:t>
      </w:r>
      <w:r w:rsidRPr="002B77DB">
        <w:rPr>
          <w:rFonts w:eastAsia="Arial" w:cs="Arial"/>
          <w:spacing w:val="-2"/>
        </w:rPr>
        <w:t xml:space="preserve"> </w:t>
      </w:r>
      <w:r w:rsidRPr="002B77DB">
        <w:rPr>
          <w:rFonts w:eastAsia="Arial" w:cs="Arial"/>
        </w:rPr>
        <w:t>not</w:t>
      </w:r>
      <w:r w:rsidRPr="002B77DB">
        <w:rPr>
          <w:rFonts w:eastAsia="Arial" w:cs="Arial"/>
          <w:spacing w:val="-3"/>
        </w:rPr>
        <w:t xml:space="preserve"> </w:t>
      </w:r>
      <w:r w:rsidRPr="002B77DB">
        <w:rPr>
          <w:rFonts w:eastAsia="Arial" w:cs="Arial"/>
        </w:rPr>
        <w:t>meeting</w:t>
      </w:r>
      <w:r w:rsidRPr="002B77DB">
        <w:rPr>
          <w:rFonts w:eastAsia="Arial" w:cs="Arial"/>
          <w:spacing w:val="-8"/>
        </w:rPr>
        <w:t xml:space="preserve"> </w:t>
      </w:r>
      <w:r w:rsidRPr="002B77DB">
        <w:rPr>
          <w:rFonts w:eastAsia="Arial" w:cs="Arial"/>
        </w:rPr>
        <w:t>the required</w:t>
      </w:r>
      <w:r w:rsidRPr="002B77DB">
        <w:rPr>
          <w:rFonts w:eastAsia="Arial" w:cs="Arial"/>
          <w:spacing w:val="-8"/>
        </w:rPr>
        <w:t xml:space="preserve"> </w:t>
      </w:r>
      <w:r w:rsidRPr="002B77DB">
        <w:rPr>
          <w:rFonts w:eastAsia="Arial" w:cs="Arial"/>
        </w:rPr>
        <w:t>trajectory,</w:t>
      </w:r>
      <w:r w:rsidRPr="002B77DB">
        <w:rPr>
          <w:rFonts w:eastAsia="Arial" w:cs="Arial"/>
          <w:spacing w:val="-10"/>
        </w:rPr>
        <w:t xml:space="preserve"> </w:t>
      </w:r>
      <w:r w:rsidRPr="002B77DB">
        <w:rPr>
          <w:rFonts w:eastAsia="Arial" w:cs="Arial"/>
        </w:rPr>
        <w:t>he</w:t>
      </w:r>
      <w:r w:rsidRPr="002B77DB">
        <w:rPr>
          <w:rFonts w:eastAsia="Arial" w:cs="Arial"/>
          <w:spacing w:val="-2"/>
        </w:rPr>
        <w:t xml:space="preserve"> </w:t>
      </w:r>
      <w:r w:rsidRPr="002B77DB">
        <w:rPr>
          <w:rFonts w:eastAsia="Arial" w:cs="Arial"/>
        </w:rPr>
        <w:t>may</w:t>
      </w:r>
      <w:r w:rsidRPr="002B77DB">
        <w:rPr>
          <w:rFonts w:eastAsia="Arial" w:cs="Arial"/>
          <w:spacing w:val="-4"/>
        </w:rPr>
        <w:t xml:space="preserve"> </w:t>
      </w:r>
      <w:r w:rsidRPr="002B77DB">
        <w:rPr>
          <w:rFonts w:eastAsia="Arial" w:cs="Arial"/>
        </w:rPr>
        <w:t>request</w:t>
      </w:r>
      <w:r w:rsidRPr="002B77DB">
        <w:rPr>
          <w:rFonts w:eastAsia="Arial" w:cs="Arial"/>
          <w:spacing w:val="-7"/>
        </w:rPr>
        <w:t xml:space="preserve"> </w:t>
      </w:r>
      <w:r w:rsidRPr="002B77DB">
        <w:rPr>
          <w:rFonts w:eastAsia="Arial" w:cs="Arial"/>
        </w:rPr>
        <w:t>that</w:t>
      </w:r>
      <w:r w:rsidRPr="002B77DB">
        <w:rPr>
          <w:rFonts w:eastAsia="Arial" w:cs="Arial"/>
          <w:spacing w:val="-4"/>
        </w:rPr>
        <w:t xml:space="preserve"> </w:t>
      </w:r>
      <w:r w:rsidRPr="002B77DB">
        <w:rPr>
          <w:rFonts w:eastAsia="Arial" w:cs="Arial"/>
        </w:rPr>
        <w:t>the</w:t>
      </w:r>
      <w:r w:rsidRPr="002B77DB">
        <w:rPr>
          <w:rFonts w:eastAsia="Arial" w:cs="Arial"/>
          <w:spacing w:val="-3"/>
        </w:rPr>
        <w:t xml:space="preserve"> </w:t>
      </w:r>
      <w:r w:rsidRPr="002B77DB">
        <w:rPr>
          <w:rFonts w:eastAsia="Arial" w:cs="Arial"/>
        </w:rPr>
        <w:t>Committee</w:t>
      </w:r>
      <w:r w:rsidRPr="002B77DB">
        <w:rPr>
          <w:rFonts w:eastAsia="Arial" w:cs="Arial"/>
          <w:spacing w:val="-11"/>
        </w:rPr>
        <w:t xml:space="preserve"> </w:t>
      </w:r>
      <w:r w:rsidRPr="002B77DB">
        <w:rPr>
          <w:rFonts w:eastAsia="Arial" w:cs="Arial"/>
        </w:rPr>
        <w:t>issue</w:t>
      </w:r>
      <w:r w:rsidRPr="002B77DB">
        <w:rPr>
          <w:rFonts w:eastAsia="Arial" w:cs="Arial"/>
          <w:spacing w:val="-6"/>
        </w:rPr>
        <w:t xml:space="preserve"> </w:t>
      </w:r>
      <w:r w:rsidRPr="002B77DB">
        <w:rPr>
          <w:rFonts w:eastAsia="Arial" w:cs="Arial"/>
        </w:rPr>
        <w:t>a</w:t>
      </w:r>
      <w:r w:rsidRPr="002B77DB">
        <w:rPr>
          <w:rFonts w:eastAsia="Arial" w:cs="Arial"/>
          <w:spacing w:val="-1"/>
        </w:rPr>
        <w:t xml:space="preserve"> </w:t>
      </w:r>
      <w:r w:rsidRPr="002B77DB">
        <w:rPr>
          <w:rFonts w:eastAsia="Arial" w:cs="Arial"/>
        </w:rPr>
        <w:t>recomm</w:t>
      </w:r>
      <w:r w:rsidRPr="002B77DB">
        <w:rPr>
          <w:rFonts w:eastAsia="Arial" w:cs="Arial"/>
          <w:spacing w:val="1"/>
        </w:rPr>
        <w:t>e</w:t>
      </w:r>
      <w:r w:rsidRPr="002B77DB">
        <w:rPr>
          <w:rFonts w:eastAsia="Arial" w:cs="Arial"/>
        </w:rPr>
        <w:t>ndation regarding</w:t>
      </w:r>
      <w:r w:rsidRPr="002B77DB">
        <w:rPr>
          <w:rFonts w:eastAsia="Arial" w:cs="Arial"/>
          <w:spacing w:val="-9"/>
        </w:rPr>
        <w:t xml:space="preserve"> </w:t>
      </w:r>
      <w:r w:rsidRPr="002B77DB">
        <w:rPr>
          <w:rFonts w:eastAsia="Arial" w:cs="Arial"/>
        </w:rPr>
        <w:t>remediation</w:t>
      </w:r>
      <w:r w:rsidRPr="002B77DB">
        <w:rPr>
          <w:rFonts w:eastAsia="Arial" w:cs="Arial"/>
          <w:spacing w:val="-11"/>
        </w:rPr>
        <w:t xml:space="preserve"> </w:t>
      </w:r>
      <w:r w:rsidRPr="002B77DB">
        <w:rPr>
          <w:rFonts w:eastAsia="Arial" w:cs="Arial"/>
        </w:rPr>
        <w:t>or</w:t>
      </w:r>
      <w:r w:rsidRPr="002B77DB">
        <w:rPr>
          <w:rFonts w:eastAsia="Arial" w:cs="Arial"/>
          <w:spacing w:val="-2"/>
        </w:rPr>
        <w:t xml:space="preserve"> </w:t>
      </w:r>
      <w:r w:rsidRPr="002B77DB">
        <w:rPr>
          <w:rFonts w:eastAsia="Arial" w:cs="Arial"/>
        </w:rPr>
        <w:t>dismissal.</w:t>
      </w:r>
      <w:r w:rsidRPr="002B77DB">
        <w:rPr>
          <w:rFonts w:eastAsia="Arial" w:cs="Arial"/>
          <w:spacing w:val="51"/>
        </w:rPr>
        <w:t xml:space="preserve"> </w:t>
      </w:r>
      <w:r w:rsidRPr="002B77DB">
        <w:rPr>
          <w:rFonts w:eastAsia="Arial" w:cs="Arial"/>
        </w:rPr>
        <w:t>The</w:t>
      </w:r>
      <w:r w:rsidRPr="002B77DB">
        <w:rPr>
          <w:rFonts w:eastAsia="Arial" w:cs="Arial"/>
          <w:spacing w:val="-4"/>
        </w:rPr>
        <w:t xml:space="preserve"> </w:t>
      </w:r>
      <w:r w:rsidRPr="002B77DB">
        <w:rPr>
          <w:rFonts w:eastAsia="Arial" w:cs="Arial"/>
        </w:rPr>
        <w:t>Committee’s</w:t>
      </w:r>
      <w:r w:rsidRPr="002B77DB">
        <w:rPr>
          <w:rFonts w:eastAsia="Arial" w:cs="Arial"/>
          <w:spacing w:val="-12"/>
        </w:rPr>
        <w:t xml:space="preserve"> </w:t>
      </w:r>
      <w:r w:rsidRPr="002B77DB">
        <w:rPr>
          <w:rFonts w:eastAsia="Arial" w:cs="Arial"/>
        </w:rPr>
        <w:t>co</w:t>
      </w:r>
      <w:r w:rsidRPr="002B77DB">
        <w:rPr>
          <w:rFonts w:eastAsia="Arial" w:cs="Arial"/>
          <w:spacing w:val="-1"/>
        </w:rPr>
        <w:t>n</w:t>
      </w:r>
      <w:r w:rsidRPr="002B77DB">
        <w:rPr>
          <w:rFonts w:eastAsia="Arial" w:cs="Arial"/>
          <w:spacing w:val="1"/>
        </w:rPr>
        <w:t>s</w:t>
      </w:r>
      <w:r w:rsidRPr="002B77DB">
        <w:rPr>
          <w:rFonts w:eastAsia="Arial" w:cs="Arial"/>
        </w:rPr>
        <w:t>i</w:t>
      </w:r>
      <w:r w:rsidRPr="002B77DB">
        <w:rPr>
          <w:rFonts w:eastAsia="Arial" w:cs="Arial"/>
          <w:spacing w:val="-1"/>
        </w:rPr>
        <w:t>d</w:t>
      </w:r>
      <w:r w:rsidRPr="002B77DB">
        <w:rPr>
          <w:rFonts w:eastAsia="Arial" w:cs="Arial"/>
        </w:rPr>
        <w:t>eration</w:t>
      </w:r>
      <w:r w:rsidRPr="002B77DB">
        <w:rPr>
          <w:rFonts w:eastAsia="Arial" w:cs="Arial"/>
          <w:spacing w:val="-13"/>
        </w:rPr>
        <w:t xml:space="preserve"> </w:t>
      </w:r>
      <w:r w:rsidRPr="002B77DB">
        <w:rPr>
          <w:rFonts w:eastAsia="Arial" w:cs="Arial"/>
        </w:rPr>
        <w:t>of</w:t>
      </w:r>
      <w:r w:rsidRPr="002B77DB">
        <w:rPr>
          <w:rFonts w:eastAsia="Arial" w:cs="Arial"/>
          <w:spacing w:val="-2"/>
        </w:rPr>
        <w:t xml:space="preserve"> </w:t>
      </w:r>
      <w:r w:rsidRPr="002B77DB">
        <w:rPr>
          <w:rFonts w:eastAsia="Arial" w:cs="Arial"/>
        </w:rPr>
        <w:t>s</w:t>
      </w:r>
      <w:r w:rsidRPr="002B77DB">
        <w:rPr>
          <w:rFonts w:eastAsia="Arial" w:cs="Arial"/>
          <w:spacing w:val="-1"/>
        </w:rPr>
        <w:t>u</w:t>
      </w:r>
      <w:r w:rsidRPr="002B77DB">
        <w:rPr>
          <w:rFonts w:eastAsia="Arial" w:cs="Arial"/>
        </w:rPr>
        <w:t>ch</w:t>
      </w:r>
      <w:r w:rsidRPr="002B77DB">
        <w:rPr>
          <w:rFonts w:eastAsia="Arial" w:cs="Arial"/>
          <w:spacing w:val="-5"/>
        </w:rPr>
        <w:t xml:space="preserve"> </w:t>
      </w:r>
      <w:r w:rsidRPr="002B77DB">
        <w:rPr>
          <w:rFonts w:eastAsia="Arial" w:cs="Arial"/>
        </w:rPr>
        <w:t>a request</w:t>
      </w:r>
      <w:r w:rsidRPr="002B77DB">
        <w:rPr>
          <w:rFonts w:eastAsia="Arial" w:cs="Arial"/>
          <w:spacing w:val="-7"/>
        </w:rPr>
        <w:t xml:space="preserve"> </w:t>
      </w:r>
      <w:r w:rsidRPr="002B77DB">
        <w:rPr>
          <w:rFonts w:eastAsia="Arial" w:cs="Arial"/>
        </w:rPr>
        <w:t>may</w:t>
      </w:r>
      <w:r w:rsidRPr="002B77DB">
        <w:rPr>
          <w:rFonts w:eastAsia="Arial" w:cs="Arial"/>
          <w:spacing w:val="-4"/>
        </w:rPr>
        <w:t xml:space="preserve"> </w:t>
      </w:r>
      <w:r w:rsidRPr="002B77DB">
        <w:rPr>
          <w:rFonts w:eastAsia="Arial" w:cs="Arial"/>
        </w:rPr>
        <w:t>occur</w:t>
      </w:r>
      <w:r w:rsidRPr="002B77DB">
        <w:rPr>
          <w:rFonts w:eastAsia="Arial" w:cs="Arial"/>
          <w:spacing w:val="-5"/>
        </w:rPr>
        <w:t xml:space="preserve"> </w:t>
      </w:r>
      <w:r w:rsidRPr="002B77DB">
        <w:rPr>
          <w:rFonts w:eastAsia="Arial" w:cs="Arial"/>
        </w:rPr>
        <w:t>at</w:t>
      </w:r>
      <w:r w:rsidRPr="002B77DB">
        <w:rPr>
          <w:rFonts w:eastAsia="Arial" w:cs="Arial"/>
          <w:spacing w:val="-2"/>
        </w:rPr>
        <w:t xml:space="preserve"> </w:t>
      </w:r>
      <w:r w:rsidRPr="002B77DB">
        <w:rPr>
          <w:rFonts w:eastAsia="Arial" w:cs="Arial"/>
        </w:rPr>
        <w:t>a</w:t>
      </w:r>
      <w:r w:rsidRPr="002B77DB">
        <w:rPr>
          <w:rFonts w:eastAsia="Arial" w:cs="Arial"/>
          <w:spacing w:val="-1"/>
        </w:rPr>
        <w:t xml:space="preserve"> r</w:t>
      </w:r>
      <w:r w:rsidRPr="002B77DB">
        <w:rPr>
          <w:rFonts w:eastAsia="Arial" w:cs="Arial"/>
        </w:rPr>
        <w:t>egularly</w:t>
      </w:r>
      <w:r w:rsidRPr="002B77DB">
        <w:rPr>
          <w:rFonts w:eastAsia="Arial" w:cs="Arial"/>
          <w:spacing w:val="-8"/>
        </w:rPr>
        <w:t xml:space="preserve"> </w:t>
      </w:r>
      <w:r w:rsidRPr="002B77DB">
        <w:rPr>
          <w:rFonts w:eastAsia="Arial" w:cs="Arial"/>
        </w:rPr>
        <w:t>sc</w:t>
      </w:r>
      <w:r w:rsidRPr="002B77DB">
        <w:rPr>
          <w:rFonts w:eastAsia="Arial" w:cs="Arial"/>
          <w:spacing w:val="-1"/>
        </w:rPr>
        <w:t>h</w:t>
      </w:r>
      <w:r w:rsidRPr="002B77DB">
        <w:rPr>
          <w:rFonts w:eastAsia="Arial" w:cs="Arial"/>
        </w:rPr>
        <w:t>edu</w:t>
      </w:r>
      <w:r w:rsidRPr="002B77DB">
        <w:rPr>
          <w:rFonts w:eastAsia="Arial" w:cs="Arial"/>
          <w:spacing w:val="1"/>
        </w:rPr>
        <w:t>l</w:t>
      </w:r>
      <w:r w:rsidRPr="002B77DB">
        <w:rPr>
          <w:rFonts w:eastAsia="Arial" w:cs="Arial"/>
        </w:rPr>
        <w:t>ed</w:t>
      </w:r>
      <w:r w:rsidRPr="002B77DB">
        <w:rPr>
          <w:rFonts w:eastAsia="Arial" w:cs="Arial"/>
          <w:spacing w:val="-10"/>
        </w:rPr>
        <w:t xml:space="preserve"> </w:t>
      </w:r>
      <w:r w:rsidRPr="002B77DB">
        <w:rPr>
          <w:rFonts w:eastAsia="Arial" w:cs="Arial"/>
        </w:rPr>
        <w:t>meeting</w:t>
      </w:r>
      <w:r w:rsidRPr="002B77DB">
        <w:rPr>
          <w:rFonts w:eastAsia="Arial" w:cs="Arial"/>
          <w:spacing w:val="-8"/>
        </w:rPr>
        <w:t xml:space="preserve"> </w:t>
      </w:r>
      <w:r w:rsidRPr="002B77DB">
        <w:rPr>
          <w:rFonts w:eastAsia="Arial" w:cs="Arial"/>
        </w:rPr>
        <w:t>or</w:t>
      </w:r>
      <w:r w:rsidRPr="002B77DB">
        <w:rPr>
          <w:rFonts w:eastAsia="Arial" w:cs="Arial"/>
          <w:spacing w:val="-2"/>
        </w:rPr>
        <w:t xml:space="preserve"> </w:t>
      </w:r>
      <w:r w:rsidRPr="002B77DB">
        <w:rPr>
          <w:rFonts w:eastAsia="Arial" w:cs="Arial"/>
        </w:rPr>
        <w:t>at</w:t>
      </w:r>
      <w:r w:rsidRPr="002B77DB">
        <w:rPr>
          <w:rFonts w:eastAsia="Arial" w:cs="Arial"/>
          <w:spacing w:val="-2"/>
        </w:rPr>
        <w:t xml:space="preserve"> </w:t>
      </w:r>
      <w:r w:rsidRPr="002B77DB">
        <w:rPr>
          <w:rFonts w:eastAsia="Arial" w:cs="Arial"/>
        </w:rPr>
        <w:t>a</w:t>
      </w:r>
      <w:r w:rsidRPr="002B77DB">
        <w:rPr>
          <w:rFonts w:eastAsia="Arial" w:cs="Arial"/>
          <w:spacing w:val="-1"/>
        </w:rPr>
        <w:t xml:space="preserve"> </w:t>
      </w:r>
      <w:r w:rsidRPr="002B77DB">
        <w:rPr>
          <w:rFonts w:eastAsia="Arial" w:cs="Arial"/>
        </w:rPr>
        <w:t>special</w:t>
      </w:r>
      <w:r w:rsidRPr="002B77DB">
        <w:rPr>
          <w:rFonts w:eastAsia="Arial" w:cs="Arial"/>
          <w:spacing w:val="-7"/>
        </w:rPr>
        <w:t xml:space="preserve"> </w:t>
      </w:r>
      <w:r w:rsidRPr="002B77DB">
        <w:rPr>
          <w:rFonts w:eastAsia="Arial" w:cs="Arial"/>
        </w:rPr>
        <w:t>meeting convened</w:t>
      </w:r>
      <w:r w:rsidRPr="002B77DB">
        <w:rPr>
          <w:rFonts w:eastAsia="Arial" w:cs="Arial"/>
          <w:spacing w:val="-10"/>
        </w:rPr>
        <w:t xml:space="preserve"> </w:t>
      </w:r>
      <w:r w:rsidRPr="002B77DB">
        <w:rPr>
          <w:rFonts w:eastAsia="Arial" w:cs="Arial"/>
        </w:rPr>
        <w:t>for</w:t>
      </w:r>
      <w:r w:rsidRPr="002B77DB">
        <w:rPr>
          <w:rFonts w:eastAsia="Arial" w:cs="Arial"/>
          <w:spacing w:val="-3"/>
        </w:rPr>
        <w:t xml:space="preserve"> </w:t>
      </w:r>
      <w:r w:rsidRPr="002B77DB">
        <w:rPr>
          <w:rFonts w:eastAsia="Arial" w:cs="Arial"/>
        </w:rPr>
        <w:t>that</w:t>
      </w:r>
      <w:r w:rsidRPr="002B77DB">
        <w:rPr>
          <w:rFonts w:eastAsia="Arial" w:cs="Arial"/>
          <w:spacing w:val="-4"/>
        </w:rPr>
        <w:t xml:space="preserve"> </w:t>
      </w:r>
      <w:r w:rsidRPr="002B77DB">
        <w:rPr>
          <w:rFonts w:eastAsia="Arial" w:cs="Arial"/>
        </w:rPr>
        <w:t>purpose.</w:t>
      </w:r>
    </w:p>
    <w:p w14:paraId="7B10E561" w14:textId="77777777" w:rsidR="004F125E" w:rsidRPr="002B77DB" w:rsidRDefault="004F125E" w:rsidP="00136239">
      <w:pPr>
        <w:jc w:val="center"/>
        <w:rPr>
          <w:rFonts w:cs="Arial"/>
          <w:sz w:val="96"/>
        </w:rPr>
        <w:sectPr w:rsidR="004F125E" w:rsidRPr="002B77DB" w:rsidSect="0040184B">
          <w:pgSz w:w="12240" w:h="15840"/>
          <w:pgMar w:top="720" w:right="720" w:bottom="720" w:left="720" w:header="720" w:footer="720" w:gutter="0"/>
          <w:cols w:space="720"/>
        </w:sectPr>
      </w:pPr>
    </w:p>
    <w:p w14:paraId="186108DC" w14:textId="4C44E04E" w:rsidR="003C5CC7" w:rsidRPr="002B77DB" w:rsidRDefault="000C320A" w:rsidP="00FE471E">
      <w:pPr>
        <w:pStyle w:val="Heading1"/>
        <w:rPr>
          <w:rFonts w:cs="Arial"/>
        </w:rPr>
      </w:pPr>
      <w:bookmarkStart w:id="123" w:name="_Toc43138041"/>
      <w:bookmarkStart w:id="124" w:name="_IX._Supplement"/>
      <w:bookmarkEnd w:id="124"/>
      <w:r w:rsidRPr="002B77DB">
        <w:rPr>
          <w:rFonts w:cs="Arial"/>
        </w:rPr>
        <w:lastRenderedPageBreak/>
        <w:t>IX</w:t>
      </w:r>
      <w:r w:rsidR="008D5471" w:rsidRPr="002B77DB">
        <w:rPr>
          <w:rFonts w:cs="Arial"/>
        </w:rPr>
        <w:t xml:space="preserve">. </w:t>
      </w:r>
      <w:r w:rsidR="003C5CC7" w:rsidRPr="002B77DB">
        <w:rPr>
          <w:rFonts w:cs="Arial"/>
        </w:rPr>
        <w:t>Supplement</w:t>
      </w:r>
      <w:bookmarkEnd w:id="123"/>
    </w:p>
    <w:p w14:paraId="4671EA2D" w14:textId="3A21C9C7" w:rsidR="0040184B" w:rsidRPr="002B77DB" w:rsidRDefault="0040184B" w:rsidP="004F125E">
      <w:pPr>
        <w:spacing w:before="24"/>
        <w:ind w:right="-20"/>
        <w:jc w:val="center"/>
        <w:rPr>
          <w:rFonts w:cs="Arial"/>
        </w:rPr>
      </w:pPr>
    </w:p>
    <w:p w14:paraId="3D46A2E5" w14:textId="6D9FA5E1" w:rsidR="00160780" w:rsidRPr="002B77DB" w:rsidRDefault="00160780" w:rsidP="00160780">
      <w:pPr>
        <w:spacing w:before="24" w:line="480" w:lineRule="auto"/>
        <w:ind w:right="-20"/>
        <w:rPr>
          <w:rFonts w:cs="Arial"/>
          <w:b/>
          <w:bCs/>
        </w:rPr>
      </w:pPr>
      <w:r w:rsidRPr="002B77DB">
        <w:rPr>
          <w:rFonts w:cs="Arial"/>
          <w:b/>
          <w:bCs/>
        </w:rPr>
        <w:t>#1. Clinic Note Template</w:t>
      </w:r>
    </w:p>
    <w:p w14:paraId="7C1967A7" w14:textId="7069AEA5" w:rsidR="00160780" w:rsidRPr="002B77DB" w:rsidRDefault="00160780" w:rsidP="00160780">
      <w:pPr>
        <w:spacing w:before="24" w:line="480" w:lineRule="auto"/>
        <w:ind w:right="-20"/>
        <w:rPr>
          <w:rFonts w:cs="Arial"/>
          <w:b/>
          <w:bCs/>
        </w:rPr>
      </w:pPr>
      <w:r w:rsidRPr="002B77DB">
        <w:rPr>
          <w:rFonts w:cs="Arial"/>
          <w:b/>
          <w:bCs/>
        </w:rPr>
        <w:t>#2. LP Clinic Referral</w:t>
      </w:r>
    </w:p>
    <w:p w14:paraId="4BA8A1B8" w14:textId="07F41F96" w:rsidR="00160780" w:rsidRPr="002B77DB" w:rsidRDefault="00160780" w:rsidP="00160780">
      <w:pPr>
        <w:spacing w:line="480" w:lineRule="auto"/>
        <w:jc w:val="both"/>
        <w:rPr>
          <w:rFonts w:cs="Arial"/>
          <w:b/>
          <w:bCs/>
        </w:rPr>
      </w:pPr>
      <w:r w:rsidRPr="002B77DB">
        <w:rPr>
          <w:rFonts w:cs="Arial"/>
          <w:b/>
          <w:bCs/>
        </w:rPr>
        <w:t>#3. Specific guidelines for various clinic scenarios for ‘referrals out’ ****</w:t>
      </w:r>
    </w:p>
    <w:p w14:paraId="243035B0" w14:textId="621F2037" w:rsidR="00160780" w:rsidRPr="002B77DB" w:rsidRDefault="00160780" w:rsidP="00160780">
      <w:pPr>
        <w:spacing w:line="480" w:lineRule="auto"/>
        <w:jc w:val="both"/>
        <w:rPr>
          <w:rFonts w:cs="Arial"/>
          <w:b/>
          <w:bCs/>
        </w:rPr>
      </w:pPr>
      <w:r w:rsidRPr="002B77DB">
        <w:rPr>
          <w:rFonts w:cs="Arial"/>
          <w:b/>
          <w:bCs/>
        </w:rPr>
        <w:t>#4. PDSA Worksheet for Testing Change</w:t>
      </w:r>
    </w:p>
    <w:p w14:paraId="660A30A3" w14:textId="77777777" w:rsidR="00CE556A" w:rsidRPr="002B77DB" w:rsidRDefault="00CE556A" w:rsidP="00CE556A">
      <w:pPr>
        <w:spacing w:line="480" w:lineRule="auto"/>
        <w:jc w:val="both"/>
        <w:rPr>
          <w:rFonts w:cs="Arial"/>
          <w:b/>
          <w:bCs/>
        </w:rPr>
      </w:pPr>
      <w:r w:rsidRPr="002B77DB">
        <w:rPr>
          <w:rFonts w:cs="Arial"/>
          <w:b/>
          <w:bCs/>
        </w:rPr>
        <w:t>#5. Guidelines for Pediatric Neurology Fellows and Rotators</w:t>
      </w:r>
    </w:p>
    <w:p w14:paraId="2FF8CCB6" w14:textId="77777777" w:rsidR="00CE556A" w:rsidRPr="002B77DB" w:rsidRDefault="00CE556A" w:rsidP="00CE556A">
      <w:pPr>
        <w:spacing w:line="480" w:lineRule="auto"/>
        <w:jc w:val="both"/>
        <w:rPr>
          <w:rFonts w:cs="Arial"/>
          <w:b/>
          <w:bCs/>
        </w:rPr>
      </w:pPr>
      <w:r w:rsidRPr="002B77DB">
        <w:rPr>
          <w:rFonts w:cs="Arial"/>
          <w:b/>
          <w:bCs/>
        </w:rPr>
        <w:t>#6. Pediatric Neurology Patient Evaluation Template</w:t>
      </w:r>
    </w:p>
    <w:p w14:paraId="6AB1C200" w14:textId="22052634" w:rsidR="00A40E2F" w:rsidRPr="002B77DB" w:rsidRDefault="00A40E2F" w:rsidP="00CE556A">
      <w:pPr>
        <w:spacing w:line="480" w:lineRule="auto"/>
        <w:jc w:val="both"/>
        <w:rPr>
          <w:rFonts w:cs="Arial"/>
          <w:bCs/>
          <w:color w:val="FF0000"/>
        </w:rPr>
      </w:pPr>
      <w:r w:rsidRPr="002B77DB">
        <w:rPr>
          <w:rFonts w:cs="Arial"/>
          <w:b/>
          <w:bCs/>
        </w:rPr>
        <w:t xml:space="preserve">#7. Neurology </w:t>
      </w:r>
      <w:r w:rsidR="00127DB9" w:rsidRPr="002B77DB">
        <w:rPr>
          <w:rFonts w:cs="Arial"/>
          <w:b/>
          <w:bCs/>
        </w:rPr>
        <w:t xml:space="preserve">resident </w:t>
      </w:r>
      <w:r w:rsidRPr="002B77DB">
        <w:rPr>
          <w:rFonts w:cs="Arial"/>
          <w:b/>
          <w:bCs/>
        </w:rPr>
        <w:t>resources</w:t>
      </w:r>
    </w:p>
    <w:p w14:paraId="10E2C0C6" w14:textId="77777777" w:rsidR="00CE556A" w:rsidRPr="002B77DB" w:rsidRDefault="00CE556A" w:rsidP="00160780">
      <w:pPr>
        <w:spacing w:line="480" w:lineRule="auto"/>
        <w:jc w:val="both"/>
        <w:rPr>
          <w:rFonts w:cs="Arial"/>
          <w:b/>
          <w:bCs/>
        </w:rPr>
      </w:pPr>
    </w:p>
    <w:p w14:paraId="1D372358" w14:textId="77777777" w:rsidR="00160780" w:rsidRPr="002B77DB" w:rsidRDefault="00160780" w:rsidP="00160780">
      <w:pPr>
        <w:spacing w:before="24"/>
        <w:ind w:right="-20"/>
        <w:rPr>
          <w:rFonts w:eastAsia="Arial" w:cs="Arial"/>
          <w:b/>
          <w:bCs/>
          <w:position w:val="-1"/>
        </w:rPr>
      </w:pPr>
    </w:p>
    <w:p w14:paraId="449187F6" w14:textId="77777777" w:rsidR="0040184B" w:rsidRPr="002B77DB" w:rsidRDefault="0040184B" w:rsidP="0040184B">
      <w:pPr>
        <w:spacing w:before="24"/>
        <w:ind w:right="-20"/>
        <w:rPr>
          <w:rFonts w:eastAsia="Arial" w:cs="Arial"/>
          <w:b/>
          <w:bCs/>
          <w:position w:val="-1"/>
        </w:rPr>
        <w:sectPr w:rsidR="0040184B" w:rsidRPr="002B77DB" w:rsidSect="004F125E">
          <w:pgSz w:w="12240" w:h="15840"/>
          <w:pgMar w:top="720" w:right="720" w:bottom="720" w:left="720" w:header="720" w:footer="720" w:gutter="0"/>
          <w:cols w:space="720"/>
        </w:sectPr>
      </w:pPr>
    </w:p>
    <w:p w14:paraId="2442E9A5" w14:textId="77777777" w:rsidR="002B77DB" w:rsidRPr="002B77DB" w:rsidRDefault="002B77DB" w:rsidP="002B77DB">
      <w:pPr>
        <w:spacing w:before="24"/>
        <w:ind w:right="-20"/>
        <w:jc w:val="center"/>
        <w:rPr>
          <w:rFonts w:ascii="Arial" w:eastAsia="Arial" w:hAnsi="Arial" w:cs="Arial"/>
          <w:b/>
          <w:bCs/>
          <w:position w:val="-1"/>
        </w:rPr>
      </w:pPr>
      <w:r w:rsidRPr="002B77DB">
        <w:rPr>
          <w:rFonts w:ascii="Arial" w:eastAsia="Arial" w:hAnsi="Arial" w:cs="Arial"/>
          <w:b/>
          <w:bCs/>
          <w:position w:val="-1"/>
        </w:rPr>
        <w:lastRenderedPageBreak/>
        <w:t>General neurology clinic template</w:t>
      </w:r>
    </w:p>
    <w:p w14:paraId="3BC4C0CB" w14:textId="77777777" w:rsidR="002B77DB" w:rsidRPr="002B77DB" w:rsidRDefault="002B77DB" w:rsidP="002B77DB">
      <w:pPr>
        <w:spacing w:before="24"/>
        <w:ind w:right="-20"/>
        <w:jc w:val="center"/>
        <w:rPr>
          <w:rFonts w:ascii="Arial" w:eastAsia="Arial" w:hAnsi="Arial" w:cs="Arial"/>
          <w:b/>
          <w:bCs/>
          <w:position w:val="-1"/>
        </w:rPr>
      </w:pPr>
    </w:p>
    <w:p w14:paraId="0522EC2B" w14:textId="77777777" w:rsidR="002B77DB" w:rsidRPr="002B77DB" w:rsidRDefault="002B77DB" w:rsidP="002B77DB">
      <w:pPr>
        <w:spacing w:before="24"/>
        <w:ind w:right="-20"/>
        <w:jc w:val="center"/>
        <w:rPr>
          <w:rFonts w:ascii="Arial" w:eastAsia="Arial" w:hAnsi="Arial" w:cs="Arial"/>
          <w:b/>
          <w:bCs/>
          <w:position w:val="-1"/>
        </w:rPr>
      </w:pPr>
    </w:p>
    <w:p w14:paraId="3DB032CE"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Kings County Hospital General Neurology Clinic Note</w:t>
      </w:r>
    </w:p>
    <w:p w14:paraId="2B99E17A" w14:textId="77777777" w:rsidR="002B77DB" w:rsidRPr="002B77DB" w:rsidRDefault="002B77DB" w:rsidP="002B77DB">
      <w:pPr>
        <w:shd w:val="clear" w:color="auto" w:fill="FFFFFF"/>
        <w:rPr>
          <w:rFonts w:ascii="Arial" w:hAnsi="Arial" w:cs="Arial"/>
          <w:color w:val="000000"/>
        </w:rPr>
      </w:pPr>
    </w:p>
    <w:p w14:paraId="496BDA97"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Subjective:</w:t>
      </w:r>
    </w:p>
    <w:p w14:paraId="49ADA174" w14:textId="77777777" w:rsidR="002B77DB" w:rsidRPr="002B77DB" w:rsidRDefault="002B77DB" w:rsidP="002B77DB">
      <w:pPr>
        <w:shd w:val="clear" w:color="auto" w:fill="FFFFFF"/>
        <w:rPr>
          <w:rFonts w:ascii="Arial" w:hAnsi="Arial" w:cs="Arial"/>
          <w:color w:val="000000"/>
        </w:rPr>
      </w:pPr>
    </w:p>
    <w:p w14:paraId="2517CDBD"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History of Present Illness:</w:t>
      </w:r>
    </w:p>
    <w:p w14:paraId="1D3C8309" w14:textId="1C29673B" w:rsidR="002B77DB" w:rsidRPr="002B77DB" w:rsidRDefault="002B77DB" w:rsidP="002B77DB">
      <w:pPr>
        <w:shd w:val="clear" w:color="auto" w:fill="FFFFFF"/>
        <w:rPr>
          <w:rFonts w:ascii="Arial" w:hAnsi="Arial" w:cs="Arial"/>
          <w:color w:val="000000"/>
        </w:rPr>
      </w:pPr>
      <w:r w:rsidRPr="002B77DB">
        <w:rPr>
          <w:rFonts w:ascii="Arial" w:hAnsi="Arial" w:cs="Arial"/>
          <w:color w:val="000000"/>
        </w:rPr>
        <w:t>is a YO </w:t>
      </w:r>
      <w:r w:rsidRPr="002B77DB">
        <w:rPr>
          <w:rFonts w:ascii="Arial" w:hAnsi="Arial" w:cs="Arial"/>
          <w:color w:val="000000"/>
        </w:rPr>
        <w:t>male/female</w:t>
      </w:r>
      <w:r w:rsidRPr="002B77DB">
        <w:rPr>
          <w:rFonts w:ascii="Arial" w:hAnsi="Arial" w:cs="Arial"/>
          <w:color w:val="000000"/>
        </w:rPr>
        <w:t xml:space="preserve"> referred for/ who presents </w:t>
      </w:r>
      <w:proofErr w:type="gramStart"/>
      <w:r w:rsidRPr="002B77DB">
        <w:rPr>
          <w:rFonts w:ascii="Arial" w:hAnsi="Arial" w:cs="Arial"/>
          <w:color w:val="000000"/>
        </w:rPr>
        <w:t>for</w:t>
      </w:r>
      <w:proofErr w:type="gramEnd"/>
      <w:r w:rsidRPr="002B77DB">
        <w:rPr>
          <w:rFonts w:ascii="Arial" w:hAnsi="Arial" w:cs="Arial"/>
          <w:color w:val="000000"/>
        </w:rPr>
        <w:t> </w:t>
      </w:r>
    </w:p>
    <w:p w14:paraId="357BACAA" w14:textId="77777777" w:rsidR="002B77DB" w:rsidRPr="002B77DB" w:rsidRDefault="002B77DB" w:rsidP="002B77DB">
      <w:pPr>
        <w:shd w:val="clear" w:color="auto" w:fill="FFFFFF"/>
        <w:rPr>
          <w:rFonts w:ascii="Arial" w:hAnsi="Arial" w:cs="Arial"/>
          <w:color w:val="000000"/>
        </w:rPr>
      </w:pPr>
    </w:p>
    <w:p w14:paraId="649BB8AB" w14:textId="77777777" w:rsidR="002B77DB" w:rsidRPr="002B77DB" w:rsidRDefault="002B77DB" w:rsidP="002B77DB">
      <w:pPr>
        <w:shd w:val="clear" w:color="auto" w:fill="FFFFFF"/>
        <w:rPr>
          <w:rFonts w:ascii="Arial" w:hAnsi="Arial" w:cs="Arial"/>
          <w:color w:val="000000"/>
        </w:rPr>
      </w:pPr>
    </w:p>
    <w:p w14:paraId="450859D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Review of Systems:</w:t>
      </w:r>
    </w:p>
    <w:p w14:paraId="6C6AEE75" w14:textId="77777777" w:rsidR="002B77DB" w:rsidRPr="002B77DB" w:rsidRDefault="002B77DB" w:rsidP="002B77DB">
      <w:pPr>
        <w:shd w:val="clear" w:color="auto" w:fill="FFFFFF"/>
        <w:rPr>
          <w:rFonts w:ascii="Arial" w:hAnsi="Arial" w:cs="Arial"/>
          <w:color w:val="000000"/>
        </w:rPr>
      </w:pPr>
    </w:p>
    <w:p w14:paraId="5D4AF38A" w14:textId="77777777" w:rsidR="002B77DB" w:rsidRPr="002B77DB" w:rsidRDefault="002B77DB" w:rsidP="002B77DB">
      <w:pPr>
        <w:shd w:val="clear" w:color="auto" w:fill="FFFFFF"/>
        <w:rPr>
          <w:rFonts w:ascii="Arial" w:hAnsi="Arial" w:cs="Arial"/>
          <w:color w:val="000000"/>
        </w:rPr>
      </w:pPr>
    </w:p>
    <w:p w14:paraId="1F6DEAD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Past Medical/Surgical History: </w:t>
      </w:r>
    </w:p>
    <w:p w14:paraId="56D7480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Past Medical History:</w:t>
      </w:r>
    </w:p>
    <w:p w14:paraId="1BF2C2B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Diagnosis Date</w:t>
      </w:r>
    </w:p>
    <w:p w14:paraId="4B2459E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 Hypertension </w:t>
      </w:r>
    </w:p>
    <w:p w14:paraId="4C996C40" w14:textId="77777777" w:rsidR="002B77DB" w:rsidRPr="002B77DB" w:rsidRDefault="002B77DB" w:rsidP="002B77DB">
      <w:pPr>
        <w:shd w:val="clear" w:color="auto" w:fill="FFFFFF"/>
        <w:rPr>
          <w:rFonts w:ascii="Arial" w:hAnsi="Arial" w:cs="Arial"/>
          <w:color w:val="000000"/>
        </w:rPr>
      </w:pPr>
    </w:p>
    <w:p w14:paraId="34DAA6B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History reviewed. No pertinent surgical history.</w:t>
      </w:r>
    </w:p>
    <w:p w14:paraId="433AC805" w14:textId="77777777" w:rsidR="002B77DB" w:rsidRPr="002B77DB" w:rsidRDefault="002B77DB" w:rsidP="002B77DB">
      <w:pPr>
        <w:shd w:val="clear" w:color="auto" w:fill="FFFFFF"/>
        <w:rPr>
          <w:rFonts w:ascii="Arial" w:hAnsi="Arial" w:cs="Arial"/>
          <w:color w:val="000000"/>
        </w:rPr>
      </w:pPr>
    </w:p>
    <w:p w14:paraId="4118463A"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Allergy: </w:t>
      </w:r>
    </w:p>
    <w:p w14:paraId="5B4AF3D0"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No Known Allergies</w:t>
      </w:r>
    </w:p>
    <w:p w14:paraId="65785D1C" w14:textId="77777777" w:rsidR="002B77DB" w:rsidRPr="002B77DB" w:rsidRDefault="002B77DB" w:rsidP="002B77DB">
      <w:pPr>
        <w:shd w:val="clear" w:color="auto" w:fill="FFFFFF"/>
        <w:rPr>
          <w:rFonts w:ascii="Arial" w:hAnsi="Arial" w:cs="Arial"/>
          <w:color w:val="000000"/>
        </w:rPr>
      </w:pPr>
    </w:p>
    <w:p w14:paraId="5598E040"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Medications:</w:t>
      </w:r>
    </w:p>
    <w:p w14:paraId="64DFD25C"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@ACTMED@ </w:t>
      </w:r>
    </w:p>
    <w:p w14:paraId="79960ED3" w14:textId="77777777" w:rsidR="002B77DB" w:rsidRPr="002B77DB" w:rsidRDefault="002B77DB" w:rsidP="002B77DB">
      <w:pPr>
        <w:shd w:val="clear" w:color="auto" w:fill="FFFFFF"/>
        <w:rPr>
          <w:rFonts w:ascii="Arial" w:hAnsi="Arial" w:cs="Arial"/>
          <w:color w:val="000000"/>
        </w:rPr>
      </w:pPr>
    </w:p>
    <w:p w14:paraId="0CC3BB1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Family History:</w:t>
      </w:r>
    </w:p>
    <w:p w14:paraId="4BEC9CA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No family history on file.</w:t>
      </w:r>
    </w:p>
    <w:p w14:paraId="4F42507D" w14:textId="77777777" w:rsidR="002B77DB" w:rsidRPr="002B77DB" w:rsidRDefault="002B77DB" w:rsidP="002B77DB">
      <w:pPr>
        <w:shd w:val="clear" w:color="auto" w:fill="FFFFFF"/>
        <w:rPr>
          <w:rFonts w:ascii="Arial" w:hAnsi="Arial" w:cs="Arial"/>
          <w:color w:val="000000"/>
        </w:rPr>
      </w:pPr>
    </w:p>
    <w:p w14:paraId="3E16B07D"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Social History: </w:t>
      </w:r>
    </w:p>
    <w:p w14:paraId="077D8687"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Social History</w:t>
      </w:r>
    </w:p>
    <w:p w14:paraId="759E97B8" w14:textId="77777777" w:rsidR="002B77DB" w:rsidRPr="002B77DB" w:rsidRDefault="002B77DB" w:rsidP="002B77DB">
      <w:pPr>
        <w:shd w:val="clear" w:color="auto" w:fill="FFFFFF"/>
        <w:rPr>
          <w:rFonts w:ascii="Arial" w:hAnsi="Arial" w:cs="Arial"/>
          <w:color w:val="000000"/>
        </w:rPr>
      </w:pPr>
    </w:p>
    <w:p w14:paraId="602F7443"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Socioeconomic History</w:t>
      </w:r>
    </w:p>
    <w:p w14:paraId="178C2973"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Marital status: </w:t>
      </w:r>
    </w:p>
    <w:p w14:paraId="771EE4F6"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Tobacco Use</w:t>
      </w:r>
    </w:p>
    <w:p w14:paraId="77429671"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 Smoking status: </w:t>
      </w:r>
    </w:p>
    <w:p w14:paraId="50926E9A"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 Smokeless tobacco: </w:t>
      </w:r>
    </w:p>
    <w:p w14:paraId="1CA9E60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Substance and Sexual Activity</w:t>
      </w:r>
    </w:p>
    <w:p w14:paraId="3CEAA3D0"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 Alcohol use: </w:t>
      </w:r>
    </w:p>
    <w:p w14:paraId="109B336A"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Drug use:</w:t>
      </w:r>
    </w:p>
    <w:p w14:paraId="01854949" w14:textId="77777777" w:rsidR="002B77DB" w:rsidRPr="002B77DB" w:rsidRDefault="002B77DB" w:rsidP="002B77DB">
      <w:pPr>
        <w:shd w:val="clear" w:color="auto" w:fill="FFFFFF"/>
        <w:rPr>
          <w:rFonts w:ascii="Arial" w:hAnsi="Arial" w:cs="Arial"/>
          <w:color w:val="000000"/>
        </w:rPr>
      </w:pPr>
    </w:p>
    <w:p w14:paraId="71591B81"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Objective:</w:t>
      </w:r>
    </w:p>
    <w:p w14:paraId="02812798"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Physical Exam:</w:t>
      </w:r>
    </w:p>
    <w:p w14:paraId="2FD8974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Vitals: </w:t>
      </w:r>
    </w:p>
    <w:p w14:paraId="2331882C" w14:textId="77777777" w:rsidR="002B77DB" w:rsidRPr="002B77DB" w:rsidRDefault="002B77DB" w:rsidP="002B77DB">
      <w:pPr>
        <w:shd w:val="clear" w:color="auto" w:fill="FFFFFF"/>
        <w:rPr>
          <w:rFonts w:ascii="Arial" w:hAnsi="Arial" w:cs="Arial"/>
          <w:color w:val="000000"/>
        </w:rPr>
      </w:pPr>
    </w:p>
    <w:p w14:paraId="3E41BBA1" w14:textId="77777777" w:rsidR="002B77DB" w:rsidRPr="002B77DB" w:rsidRDefault="002B77DB" w:rsidP="002B77DB">
      <w:pPr>
        <w:shd w:val="clear" w:color="auto" w:fill="FFFFFF"/>
        <w:rPr>
          <w:rFonts w:ascii="Arial" w:hAnsi="Arial" w:cs="Arial"/>
          <w:color w:val="000000"/>
        </w:rPr>
      </w:pPr>
    </w:p>
    <w:p w14:paraId="7AC7D970"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General: NAD. Well appearing.</w:t>
      </w:r>
    </w:p>
    <w:p w14:paraId="5FEDA89A"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HEENT: Moist mucous membranes. Non-icteric sclera.</w:t>
      </w:r>
    </w:p>
    <w:p w14:paraId="3B6A1328"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lastRenderedPageBreak/>
        <w:t>Neck: Supple, no lymphadenopathy, no bruit</w:t>
      </w:r>
    </w:p>
    <w:p w14:paraId="6F6DBEFE"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Chest: CTA B/L</w:t>
      </w:r>
    </w:p>
    <w:p w14:paraId="604511D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Heart: RRR, S1/ S2(+), no murmurs appreciated</w:t>
      </w:r>
    </w:p>
    <w:p w14:paraId="54C9E016" w14:textId="77777777" w:rsidR="002B77DB" w:rsidRPr="002B77DB" w:rsidRDefault="002B77DB" w:rsidP="002B77DB">
      <w:pPr>
        <w:shd w:val="clear" w:color="auto" w:fill="FFFFFF"/>
        <w:rPr>
          <w:rFonts w:ascii="Arial" w:hAnsi="Arial" w:cs="Arial"/>
          <w:color w:val="000000"/>
        </w:rPr>
      </w:pPr>
      <w:proofErr w:type="spellStart"/>
      <w:r w:rsidRPr="002B77DB">
        <w:rPr>
          <w:rFonts w:ascii="Arial" w:hAnsi="Arial" w:cs="Arial"/>
          <w:color w:val="000000"/>
        </w:rPr>
        <w:t>Extr</w:t>
      </w:r>
      <w:proofErr w:type="spellEnd"/>
      <w:r w:rsidRPr="002B77DB">
        <w:rPr>
          <w:rFonts w:ascii="Arial" w:hAnsi="Arial" w:cs="Arial"/>
          <w:color w:val="000000"/>
        </w:rPr>
        <w:t>: No clubbing, cyanosis, or edema.</w:t>
      </w:r>
    </w:p>
    <w:p w14:paraId="5FA67F50" w14:textId="77777777" w:rsidR="002B77DB" w:rsidRPr="002B77DB" w:rsidRDefault="002B77DB" w:rsidP="002B77DB">
      <w:pPr>
        <w:shd w:val="clear" w:color="auto" w:fill="FFFFFF"/>
        <w:rPr>
          <w:rFonts w:ascii="Arial" w:hAnsi="Arial" w:cs="Arial"/>
          <w:color w:val="000000"/>
        </w:rPr>
      </w:pPr>
    </w:p>
    <w:p w14:paraId="116EF94E"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Neuro Exam: </w:t>
      </w:r>
    </w:p>
    <w:p w14:paraId="695EE59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Mental Status: Alert and oriented x3. Attention is intact. Memory and recall are intact. There is no evidence of neglect. There is no apraxia. Language testing shows normal naming, repetition, fluency, and comprehension. Fund of knowledge is intact. </w:t>
      </w:r>
    </w:p>
    <w:p w14:paraId="789BFF1E" w14:textId="77777777" w:rsidR="002B77DB" w:rsidRPr="002B77DB" w:rsidRDefault="002B77DB" w:rsidP="002B77DB">
      <w:pPr>
        <w:shd w:val="clear" w:color="auto" w:fill="FFFFFF"/>
        <w:rPr>
          <w:rFonts w:ascii="Arial" w:hAnsi="Arial" w:cs="Arial"/>
          <w:color w:val="000000"/>
        </w:rPr>
      </w:pPr>
    </w:p>
    <w:p w14:paraId="1397137E"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CN: Pupils are equal and reactive to light. Eye movements are normal with smooth pursuits and quick saccades. Funduscopic exam demonstrates sharp optic discs and normal vasculature. Visual acuity is intact. Visual fields are full to confrontation. Facial sensation is symmetric to light touch. Facial activation is symmetric and full. Hearing is intact to conversation. Palate elevates symmetrically and uvula is midline. Shoulder shrug is 5/5 power bilaterally. Tongue is midline.</w:t>
      </w:r>
    </w:p>
    <w:p w14:paraId="25D38A56" w14:textId="77777777" w:rsidR="002B77DB" w:rsidRPr="002B77DB" w:rsidRDefault="002B77DB" w:rsidP="002B77DB">
      <w:pPr>
        <w:shd w:val="clear" w:color="auto" w:fill="FFFFFF"/>
        <w:rPr>
          <w:rFonts w:ascii="Arial" w:hAnsi="Arial" w:cs="Arial"/>
          <w:color w:val="000000"/>
        </w:rPr>
      </w:pPr>
    </w:p>
    <w:p w14:paraId="3F6EDC9C"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Motor: Bulk is normal. Tone is normal. There is no pronator drift. Muscle power is 5/5 symmetrically in proximal and distal muscle groups of all extremities. </w:t>
      </w:r>
    </w:p>
    <w:p w14:paraId="1B121E92" w14:textId="77777777" w:rsidR="002B77DB" w:rsidRPr="002B77DB" w:rsidRDefault="002B77DB" w:rsidP="002B77DB">
      <w:pPr>
        <w:shd w:val="clear" w:color="auto" w:fill="FFFFFF"/>
        <w:rPr>
          <w:rFonts w:ascii="Arial" w:hAnsi="Arial" w:cs="Arial"/>
          <w:color w:val="000000"/>
        </w:rPr>
      </w:pPr>
    </w:p>
    <w:p w14:paraId="212B8EF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Sensory: Pinprick, temperature, vibration, proprioception, and fine touch were symmetric and intact.</w:t>
      </w:r>
    </w:p>
    <w:p w14:paraId="1F18A852" w14:textId="77777777" w:rsidR="002B77DB" w:rsidRPr="002B77DB" w:rsidRDefault="002B77DB" w:rsidP="002B77DB">
      <w:pPr>
        <w:shd w:val="clear" w:color="auto" w:fill="FFFFFF"/>
        <w:rPr>
          <w:rFonts w:ascii="Arial" w:hAnsi="Arial" w:cs="Arial"/>
          <w:color w:val="000000"/>
        </w:rPr>
      </w:pPr>
    </w:p>
    <w:p w14:paraId="0FFE1EAB"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Reflexes: Biceps, triceps, brachioradialis, patellar, and </w:t>
      </w:r>
      <w:proofErr w:type="spellStart"/>
      <w:r w:rsidRPr="002B77DB">
        <w:rPr>
          <w:rFonts w:ascii="Arial" w:hAnsi="Arial" w:cs="Arial"/>
          <w:color w:val="000000"/>
        </w:rPr>
        <w:t>achilles</w:t>
      </w:r>
      <w:proofErr w:type="spellEnd"/>
      <w:r w:rsidRPr="002B77DB">
        <w:rPr>
          <w:rFonts w:ascii="Arial" w:hAnsi="Arial" w:cs="Arial"/>
          <w:color w:val="000000"/>
        </w:rPr>
        <w:t xml:space="preserve"> reflexes are 2+ and symmetric. Toes are down-going to plantar stimulation.</w:t>
      </w:r>
    </w:p>
    <w:p w14:paraId="22EB4789" w14:textId="77777777" w:rsidR="002B77DB" w:rsidRPr="002B77DB" w:rsidRDefault="002B77DB" w:rsidP="002B77DB">
      <w:pPr>
        <w:shd w:val="clear" w:color="auto" w:fill="FFFFFF"/>
        <w:rPr>
          <w:rFonts w:ascii="Arial" w:hAnsi="Arial" w:cs="Arial"/>
          <w:color w:val="000000"/>
        </w:rPr>
      </w:pPr>
    </w:p>
    <w:p w14:paraId="37241C33"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Coordination: Finger-to-nose and heel-to-shin movements are smooth, without ataxia or dysmetria.</w:t>
      </w:r>
    </w:p>
    <w:p w14:paraId="7F5AAAAA" w14:textId="77777777" w:rsidR="002B77DB" w:rsidRPr="002B77DB" w:rsidRDefault="002B77DB" w:rsidP="002B77DB">
      <w:pPr>
        <w:shd w:val="clear" w:color="auto" w:fill="FFFFFF"/>
        <w:rPr>
          <w:rFonts w:ascii="Arial" w:hAnsi="Arial" w:cs="Arial"/>
          <w:color w:val="000000"/>
        </w:rPr>
      </w:pPr>
    </w:p>
    <w:p w14:paraId="6F075E63" w14:textId="58E40831" w:rsidR="002B77DB" w:rsidRPr="002B77DB" w:rsidRDefault="002B77DB" w:rsidP="002B77DB">
      <w:pPr>
        <w:shd w:val="clear" w:color="auto" w:fill="FFFFFF"/>
        <w:rPr>
          <w:rFonts w:ascii="Arial" w:hAnsi="Arial" w:cs="Arial"/>
          <w:color w:val="000000"/>
        </w:rPr>
      </w:pPr>
      <w:r w:rsidRPr="002B77DB">
        <w:rPr>
          <w:rFonts w:ascii="Arial" w:hAnsi="Arial" w:cs="Arial"/>
          <w:color w:val="000000"/>
        </w:rPr>
        <w:t>Gait: Station is narrow based. Gait is stable with narrow base and normal stride length. Romberg sign is absent. Tandem gait is normal. Toe-walking and heel-walking are normal. Pull test is normal.</w:t>
      </w:r>
    </w:p>
    <w:p w14:paraId="08BCFFFE" w14:textId="77777777" w:rsidR="002B77DB" w:rsidRPr="002B77DB" w:rsidRDefault="002B77DB" w:rsidP="002B77DB">
      <w:pPr>
        <w:shd w:val="clear" w:color="auto" w:fill="FFFFFF"/>
        <w:rPr>
          <w:rFonts w:ascii="Arial" w:hAnsi="Arial" w:cs="Arial"/>
          <w:color w:val="000000"/>
        </w:rPr>
      </w:pPr>
    </w:p>
    <w:p w14:paraId="55B568D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Lab Data:</w:t>
      </w:r>
    </w:p>
    <w:p w14:paraId="47970307" w14:textId="77777777" w:rsidR="002B77DB" w:rsidRPr="002B77DB" w:rsidRDefault="002B77DB" w:rsidP="002B77DB">
      <w:pPr>
        <w:shd w:val="clear" w:color="auto" w:fill="FFFFFF"/>
        <w:rPr>
          <w:rFonts w:ascii="Arial" w:hAnsi="Arial" w:cs="Arial"/>
          <w:color w:val="000000"/>
        </w:rPr>
      </w:pPr>
    </w:p>
    <w:p w14:paraId="075BFFC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Imaging:</w:t>
      </w:r>
    </w:p>
    <w:p w14:paraId="460B1552" w14:textId="77777777" w:rsidR="002B77DB" w:rsidRPr="002B77DB" w:rsidRDefault="002B77DB" w:rsidP="002B77DB">
      <w:pPr>
        <w:shd w:val="clear" w:color="auto" w:fill="FFFFFF"/>
        <w:rPr>
          <w:rFonts w:ascii="Arial" w:hAnsi="Arial" w:cs="Arial"/>
          <w:color w:val="000000"/>
        </w:rPr>
      </w:pPr>
    </w:p>
    <w:p w14:paraId="323DC51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Assessment/Plan:</w:t>
      </w:r>
    </w:p>
    <w:p w14:paraId="514447A1"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w:t>
      </w:r>
    </w:p>
    <w:p w14:paraId="437CBBF6" w14:textId="77777777" w:rsidR="002B77DB" w:rsidRPr="002B77DB" w:rsidRDefault="002B77DB" w:rsidP="002B77DB">
      <w:pPr>
        <w:shd w:val="clear" w:color="auto" w:fill="FFFFFF"/>
        <w:rPr>
          <w:rFonts w:ascii="Arial" w:hAnsi="Arial" w:cs="Arial"/>
          <w:color w:val="000000"/>
        </w:rPr>
      </w:pPr>
    </w:p>
    <w:p w14:paraId="2343A95B"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RTC in ***months</w:t>
      </w:r>
    </w:p>
    <w:p w14:paraId="75C4CB7E" w14:textId="77777777" w:rsidR="002B77DB" w:rsidRPr="002B77DB" w:rsidRDefault="002B77DB" w:rsidP="002B77DB">
      <w:pPr>
        <w:shd w:val="clear" w:color="auto" w:fill="FFFFFF"/>
        <w:rPr>
          <w:rFonts w:ascii="Arial" w:hAnsi="Arial" w:cs="Arial"/>
          <w:color w:val="000000"/>
        </w:rPr>
      </w:pPr>
    </w:p>
    <w:p w14:paraId="19BF8CE6"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Case discussed with *** </w:t>
      </w:r>
    </w:p>
    <w:p w14:paraId="2BDFBCA1" w14:textId="77777777" w:rsidR="002B77DB" w:rsidRPr="002B77DB" w:rsidRDefault="002B77DB" w:rsidP="002B77DB">
      <w:pPr>
        <w:spacing w:before="24"/>
        <w:ind w:right="-20"/>
        <w:jc w:val="center"/>
        <w:rPr>
          <w:rFonts w:eastAsia="Arial" w:cs="Arial"/>
          <w:b/>
          <w:bCs/>
          <w:position w:val="-1"/>
        </w:rPr>
      </w:pPr>
    </w:p>
    <w:p w14:paraId="555221C5" w14:textId="77777777" w:rsidR="002B77DB" w:rsidRPr="002B77DB" w:rsidRDefault="002B77DB" w:rsidP="002B77DB">
      <w:pPr>
        <w:spacing w:before="24"/>
        <w:ind w:right="-20"/>
        <w:jc w:val="center"/>
        <w:rPr>
          <w:rFonts w:eastAsia="Arial" w:cs="Arial"/>
          <w:b/>
          <w:bCs/>
          <w:position w:val="-1"/>
        </w:rPr>
      </w:pPr>
    </w:p>
    <w:p w14:paraId="038AA6EA" w14:textId="77777777" w:rsidR="002B77DB" w:rsidRPr="002B77DB" w:rsidRDefault="002B77DB" w:rsidP="002B77DB">
      <w:pPr>
        <w:spacing w:before="24"/>
        <w:ind w:right="-20"/>
        <w:jc w:val="center"/>
        <w:rPr>
          <w:rFonts w:eastAsia="Arial" w:cs="Arial"/>
          <w:b/>
          <w:bCs/>
          <w:position w:val="-1"/>
        </w:rPr>
      </w:pPr>
    </w:p>
    <w:p w14:paraId="5B4A0BBD" w14:textId="77777777" w:rsidR="002B77DB" w:rsidRPr="002B77DB" w:rsidRDefault="002B77DB" w:rsidP="002B77DB">
      <w:pPr>
        <w:spacing w:before="24"/>
        <w:ind w:right="-20"/>
        <w:jc w:val="center"/>
        <w:rPr>
          <w:rFonts w:eastAsia="Arial" w:cs="Arial"/>
          <w:b/>
          <w:bCs/>
          <w:position w:val="-1"/>
        </w:rPr>
      </w:pPr>
    </w:p>
    <w:p w14:paraId="22D5D40D" w14:textId="77777777" w:rsidR="002B77DB" w:rsidRPr="002B77DB" w:rsidRDefault="002B77DB" w:rsidP="002B77DB">
      <w:pPr>
        <w:spacing w:before="24"/>
        <w:ind w:right="-20"/>
        <w:jc w:val="center"/>
        <w:rPr>
          <w:rFonts w:eastAsia="Arial" w:cs="Arial"/>
          <w:b/>
          <w:bCs/>
          <w:position w:val="-1"/>
        </w:rPr>
      </w:pPr>
    </w:p>
    <w:p w14:paraId="03C2068B" w14:textId="77777777" w:rsidR="002B77DB" w:rsidRPr="002B77DB" w:rsidRDefault="002B77DB" w:rsidP="002B77DB">
      <w:pPr>
        <w:spacing w:before="24"/>
        <w:ind w:right="-20"/>
        <w:jc w:val="center"/>
        <w:rPr>
          <w:rFonts w:eastAsia="Arial" w:cs="Arial"/>
          <w:b/>
          <w:bCs/>
          <w:position w:val="-1"/>
        </w:rPr>
      </w:pPr>
    </w:p>
    <w:p w14:paraId="1AADC2D5" w14:textId="77777777" w:rsidR="002B77DB" w:rsidRPr="002B77DB" w:rsidRDefault="002B77DB" w:rsidP="002B77DB">
      <w:pPr>
        <w:spacing w:before="24"/>
        <w:ind w:right="-20"/>
        <w:jc w:val="center"/>
        <w:rPr>
          <w:rFonts w:eastAsia="Arial" w:cs="Arial"/>
          <w:b/>
          <w:bCs/>
          <w:position w:val="-1"/>
        </w:rPr>
      </w:pPr>
    </w:p>
    <w:p w14:paraId="164CCF64" w14:textId="77777777" w:rsidR="002B77DB" w:rsidRPr="002B77DB" w:rsidRDefault="002B77DB" w:rsidP="002B77DB">
      <w:pPr>
        <w:spacing w:before="24"/>
        <w:ind w:right="-20"/>
        <w:jc w:val="center"/>
        <w:rPr>
          <w:rFonts w:eastAsia="Arial" w:cs="Arial"/>
          <w:b/>
          <w:bCs/>
          <w:position w:val="-1"/>
        </w:rPr>
      </w:pPr>
    </w:p>
    <w:p w14:paraId="6CB5A004" w14:textId="77777777" w:rsidR="002B77DB" w:rsidRPr="002B77DB" w:rsidRDefault="002B77DB" w:rsidP="002B77DB">
      <w:pPr>
        <w:spacing w:before="24"/>
        <w:ind w:right="-20"/>
        <w:jc w:val="center"/>
        <w:rPr>
          <w:rFonts w:eastAsia="Arial" w:cs="Arial"/>
          <w:b/>
          <w:bCs/>
          <w:position w:val="-1"/>
        </w:rPr>
      </w:pPr>
    </w:p>
    <w:p w14:paraId="43764B93" w14:textId="16FC505D" w:rsidR="002B77DB" w:rsidRPr="002B77DB" w:rsidRDefault="002B77DB" w:rsidP="002B77DB">
      <w:pPr>
        <w:spacing w:before="24"/>
        <w:ind w:right="-20"/>
        <w:jc w:val="center"/>
        <w:rPr>
          <w:rFonts w:ascii="Arial" w:eastAsia="Arial" w:hAnsi="Arial" w:cs="Arial"/>
          <w:b/>
          <w:bCs/>
          <w:position w:val="-1"/>
        </w:rPr>
      </w:pPr>
      <w:r w:rsidRPr="002B77DB">
        <w:rPr>
          <w:rFonts w:ascii="Arial" w:eastAsia="Arial" w:hAnsi="Arial" w:cs="Arial"/>
          <w:b/>
          <w:bCs/>
          <w:position w:val="-1"/>
        </w:rPr>
        <w:lastRenderedPageBreak/>
        <w:t>Neuroimmunology template</w:t>
      </w:r>
    </w:p>
    <w:p w14:paraId="7F35430D" w14:textId="77777777" w:rsidR="002B77DB" w:rsidRPr="002B77DB" w:rsidRDefault="002B77DB" w:rsidP="002B77DB">
      <w:pPr>
        <w:spacing w:before="24"/>
        <w:ind w:right="-20"/>
        <w:jc w:val="center"/>
        <w:rPr>
          <w:rFonts w:eastAsia="Arial" w:cs="Arial"/>
          <w:b/>
          <w:bCs/>
          <w:position w:val="-1"/>
        </w:rPr>
      </w:pPr>
    </w:p>
    <w:p w14:paraId="7B3D348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is </w:t>
      </w:r>
      <w:proofErr w:type="gramStart"/>
      <w:r w:rsidRPr="002B77DB">
        <w:rPr>
          <w:rFonts w:ascii="Arial" w:hAnsi="Arial" w:cs="Arial"/>
          <w:color w:val="000000"/>
        </w:rPr>
        <w:t xml:space="preserve">a  </w:t>
      </w:r>
      <w:proofErr w:type="spellStart"/>
      <w:r w:rsidRPr="002B77DB">
        <w:rPr>
          <w:rFonts w:ascii="Arial" w:hAnsi="Arial" w:cs="Arial"/>
          <w:color w:val="000000"/>
        </w:rPr>
        <w:t>y.o</w:t>
      </w:r>
      <w:proofErr w:type="spellEnd"/>
      <w:r w:rsidRPr="002B77DB">
        <w:rPr>
          <w:rFonts w:ascii="Arial" w:hAnsi="Arial" w:cs="Arial"/>
          <w:color w:val="000000"/>
        </w:rPr>
        <w:t>.</w:t>
      </w:r>
      <w:proofErr w:type="gramEnd"/>
      <w:r w:rsidRPr="002B77DB">
        <w:rPr>
          <w:rFonts w:ascii="Arial" w:hAnsi="Arial" w:cs="Arial"/>
          <w:color w:val="000000"/>
        </w:rPr>
        <w:t xml:space="preserve"> {HAND DOMINANCE:35440} referred for***</w:t>
      </w:r>
    </w:p>
    <w:p w14:paraId="76164A5B" w14:textId="77777777" w:rsidR="002B77DB" w:rsidRPr="002B77DB" w:rsidRDefault="002B77DB" w:rsidP="002B77DB">
      <w:pPr>
        <w:shd w:val="clear" w:color="auto" w:fill="FFFFFF"/>
        <w:rPr>
          <w:rFonts w:ascii="Arial" w:hAnsi="Arial" w:cs="Arial"/>
          <w:color w:val="000000"/>
        </w:rPr>
      </w:pPr>
    </w:p>
    <w:p w14:paraId="4982B3D0" w14:textId="77B8F7EE" w:rsidR="002B77DB" w:rsidRPr="002B77DB" w:rsidRDefault="002B77DB" w:rsidP="002B77DB">
      <w:pPr>
        <w:shd w:val="clear" w:color="auto" w:fill="FFFFFF"/>
        <w:rPr>
          <w:rFonts w:ascii="Arial" w:hAnsi="Arial" w:cs="Arial"/>
          <w:color w:val="000000"/>
        </w:rPr>
      </w:pPr>
      <w:r w:rsidRPr="002B77DB">
        <w:rPr>
          <w:rFonts w:ascii="Arial" w:hAnsi="Arial" w:cs="Arial"/>
          <w:color w:val="000000"/>
        </w:rPr>
        <w:t>Chief Complaint:</w:t>
      </w:r>
    </w:p>
    <w:p w14:paraId="3639030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Initial Neurological History (HPI):</w:t>
      </w:r>
    </w:p>
    <w:p w14:paraId="44364D41" w14:textId="77777777" w:rsidR="002B77DB" w:rsidRPr="002B77DB" w:rsidRDefault="002B77DB" w:rsidP="002B77DB">
      <w:pPr>
        <w:shd w:val="clear" w:color="auto" w:fill="FFFFFF"/>
        <w:rPr>
          <w:rFonts w:ascii="Arial" w:hAnsi="Arial" w:cs="Arial"/>
          <w:color w:val="000000"/>
        </w:rPr>
      </w:pPr>
    </w:p>
    <w:p w14:paraId="723EA06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Assessment of Prior Viral Illnesses/Immunizations:</w:t>
      </w:r>
    </w:p>
    <w:p w14:paraId="679CC84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-history of chicken pox or immunization (YES/NO)</w:t>
      </w:r>
    </w:p>
    <w:p w14:paraId="04BBB6BE"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-history of EBV/mononucleosis (YES/NO)</w:t>
      </w:r>
    </w:p>
    <w:p w14:paraId="305E48ED"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-history of herpes (YES/NO)</w:t>
      </w:r>
    </w:p>
    <w:p w14:paraId="2C2084E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-history of recent immunizations (YES/NO)</w:t>
      </w:r>
    </w:p>
    <w:p w14:paraId="7696DBAB" w14:textId="77777777" w:rsidR="002B77DB" w:rsidRPr="002B77DB" w:rsidRDefault="002B77DB" w:rsidP="002B77DB">
      <w:pPr>
        <w:shd w:val="clear" w:color="auto" w:fill="FFFFFF"/>
        <w:rPr>
          <w:rFonts w:ascii="Arial" w:hAnsi="Arial" w:cs="Arial"/>
          <w:color w:val="000000"/>
        </w:rPr>
      </w:pPr>
    </w:p>
    <w:p w14:paraId="14761BD8"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MS/Neuroimmunology-targeted ROS:</w:t>
      </w:r>
    </w:p>
    <w:p w14:paraId="1216F687"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-vision: no diplopia, no pain with eye movements, no color desaturation</w:t>
      </w:r>
    </w:p>
    <w:p w14:paraId="15FC5058"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-speech/swallowing: no dysarthria, no dysphagia</w:t>
      </w:r>
    </w:p>
    <w:p w14:paraId="0BA2F56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-motor: no weakness</w:t>
      </w:r>
    </w:p>
    <w:p w14:paraId="05ACEABA"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-sensory: no numbness</w:t>
      </w:r>
    </w:p>
    <w:p w14:paraId="55B59C8A"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-bowel/bladder: no urgency/frequency, no hesitancy or incomplete voiding, no incontinence; no constipation</w:t>
      </w:r>
    </w:p>
    <w:p w14:paraId="3343321A"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-gait: no unsteadiness, no falls</w:t>
      </w:r>
    </w:p>
    <w:p w14:paraId="33E5CC5D"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-depression/</w:t>
      </w:r>
      <w:proofErr w:type="gramStart"/>
      <w:r w:rsidRPr="002B77DB">
        <w:rPr>
          <w:rFonts w:ascii="Arial" w:hAnsi="Arial" w:cs="Arial"/>
          <w:color w:val="000000"/>
        </w:rPr>
        <w:t>anxiety:</w:t>
      </w:r>
      <w:proofErr w:type="gramEnd"/>
      <w:r w:rsidRPr="002B77DB">
        <w:rPr>
          <w:rFonts w:ascii="Arial" w:hAnsi="Arial" w:cs="Arial"/>
          <w:color w:val="000000"/>
        </w:rPr>
        <w:t xml:space="preserve"> denies</w:t>
      </w:r>
    </w:p>
    <w:p w14:paraId="11DDD91D" w14:textId="77777777" w:rsidR="002B77DB" w:rsidRPr="002B77DB" w:rsidRDefault="002B77DB" w:rsidP="002B77DB">
      <w:pPr>
        <w:shd w:val="clear" w:color="auto" w:fill="FFFFFF"/>
        <w:rPr>
          <w:rFonts w:ascii="Arial" w:hAnsi="Arial" w:cs="Arial"/>
          <w:color w:val="000000"/>
        </w:rPr>
      </w:pPr>
    </w:p>
    <w:p w14:paraId="26FF65DD" w14:textId="2D2ECE9C" w:rsidR="002B77DB" w:rsidRPr="002B77DB" w:rsidRDefault="002B77DB" w:rsidP="002B77DB">
      <w:pPr>
        <w:shd w:val="clear" w:color="auto" w:fill="FFFFFF"/>
        <w:rPr>
          <w:rFonts w:ascii="Arial" w:hAnsi="Arial" w:cs="Arial"/>
          <w:color w:val="000000"/>
        </w:rPr>
      </w:pPr>
      <w:r w:rsidRPr="002B77DB">
        <w:rPr>
          <w:rFonts w:ascii="Arial" w:hAnsi="Arial" w:cs="Arial"/>
          <w:color w:val="000000"/>
        </w:rPr>
        <w:t>Review of systems: </w:t>
      </w:r>
    </w:p>
    <w:p w14:paraId="2EF3A7B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Past Medical/Surgical History: </w:t>
      </w:r>
    </w:p>
    <w:p w14:paraId="547564C1"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Past Medical History:</w:t>
      </w:r>
    </w:p>
    <w:p w14:paraId="794C1067" w14:textId="47E8E364" w:rsidR="002B77DB" w:rsidRPr="002B77DB" w:rsidRDefault="002B77DB" w:rsidP="002B77DB">
      <w:pPr>
        <w:shd w:val="clear" w:color="auto" w:fill="FFFFFF"/>
        <w:rPr>
          <w:rFonts w:ascii="Arial" w:hAnsi="Arial" w:cs="Arial"/>
          <w:color w:val="000000"/>
        </w:rPr>
      </w:pPr>
      <w:r w:rsidRPr="002B77DB">
        <w:rPr>
          <w:rFonts w:ascii="Arial" w:hAnsi="Arial" w:cs="Arial"/>
          <w:color w:val="000000"/>
        </w:rPr>
        <w:t>Diagnosis Date</w:t>
      </w:r>
    </w:p>
    <w:p w14:paraId="761E496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List of DMT/</w:t>
      </w:r>
      <w:proofErr w:type="spellStart"/>
      <w:r w:rsidRPr="002B77DB">
        <w:rPr>
          <w:rFonts w:ascii="Arial" w:hAnsi="Arial" w:cs="Arial"/>
          <w:color w:val="000000"/>
        </w:rPr>
        <w:t>Immunosuppresive</w:t>
      </w:r>
      <w:proofErr w:type="spellEnd"/>
      <w:r w:rsidRPr="002B77DB">
        <w:rPr>
          <w:rFonts w:ascii="Arial" w:hAnsi="Arial" w:cs="Arial"/>
          <w:color w:val="000000"/>
        </w:rPr>
        <w:t xml:space="preserve"> agents: medication name, dose, frequency, and dates </w:t>
      </w:r>
      <w:proofErr w:type="gramStart"/>
      <w:r w:rsidRPr="002B77DB">
        <w:rPr>
          <w:rFonts w:ascii="Arial" w:hAnsi="Arial" w:cs="Arial"/>
          <w:color w:val="000000"/>
        </w:rPr>
        <w:t>used</w:t>
      </w:r>
      <w:proofErr w:type="gramEnd"/>
    </w:p>
    <w:p w14:paraId="02F417A5" w14:textId="77777777" w:rsidR="002B77DB" w:rsidRPr="002B77DB" w:rsidRDefault="002B77DB" w:rsidP="002B77DB">
      <w:pPr>
        <w:shd w:val="clear" w:color="auto" w:fill="FFFFFF"/>
        <w:rPr>
          <w:rFonts w:ascii="Arial" w:hAnsi="Arial" w:cs="Arial"/>
          <w:color w:val="000000"/>
        </w:rPr>
      </w:pPr>
    </w:p>
    <w:p w14:paraId="693BD33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Other Medications: </w:t>
      </w:r>
    </w:p>
    <w:p w14:paraId="37226FEC"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@ACTMED@ </w:t>
      </w:r>
    </w:p>
    <w:p w14:paraId="2B7C5330" w14:textId="77777777" w:rsidR="002B77DB" w:rsidRPr="002B77DB" w:rsidRDefault="002B77DB" w:rsidP="002B77DB">
      <w:pPr>
        <w:shd w:val="clear" w:color="auto" w:fill="FFFFFF"/>
        <w:rPr>
          <w:rFonts w:ascii="Arial" w:hAnsi="Arial" w:cs="Arial"/>
          <w:color w:val="000000"/>
        </w:rPr>
      </w:pPr>
    </w:p>
    <w:p w14:paraId="5B901C9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Social History: </w:t>
      </w:r>
    </w:p>
    <w:p w14:paraId="42A6E4D7"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-Country of Birth:</w:t>
      </w:r>
    </w:p>
    <w:p w14:paraId="17A5E73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-Travel outside the United States in the last two years (YES/NO)</w:t>
      </w:r>
    </w:p>
    <w:p w14:paraId="52A42463" w14:textId="505197EA" w:rsidR="002B77DB" w:rsidRPr="002B77DB" w:rsidRDefault="002B77DB" w:rsidP="002B77DB">
      <w:pPr>
        <w:shd w:val="clear" w:color="auto" w:fill="FFFFFF"/>
        <w:rPr>
          <w:rFonts w:ascii="Arial" w:hAnsi="Arial" w:cs="Arial"/>
          <w:color w:val="000000"/>
        </w:rPr>
      </w:pPr>
      <w:r w:rsidRPr="002B77DB">
        <w:rPr>
          <w:rFonts w:ascii="Arial" w:hAnsi="Arial" w:cs="Arial"/>
          <w:color w:val="000000"/>
        </w:rPr>
        <w:t>lives ... HE@ works as a ...  </w:t>
      </w:r>
    </w:p>
    <w:p w14:paraId="7E14CA0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his highest level of education is ....  </w:t>
      </w:r>
    </w:p>
    <w:p w14:paraId="7E971CC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Tobacco:</w:t>
      </w:r>
    </w:p>
    <w:p w14:paraId="0637B49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EtOH:</w:t>
      </w:r>
    </w:p>
    <w:p w14:paraId="2218DF67"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Illicit drugs:</w:t>
      </w:r>
    </w:p>
    <w:p w14:paraId="2F3F294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Exercise:</w:t>
      </w:r>
    </w:p>
    <w:p w14:paraId="2E9EFBC1" w14:textId="77777777" w:rsidR="002B77DB" w:rsidRPr="002B77DB" w:rsidRDefault="002B77DB" w:rsidP="002B77DB">
      <w:pPr>
        <w:shd w:val="clear" w:color="auto" w:fill="FFFFFF"/>
        <w:rPr>
          <w:rFonts w:ascii="Arial" w:hAnsi="Arial" w:cs="Arial"/>
          <w:color w:val="000000"/>
        </w:rPr>
      </w:pPr>
    </w:p>
    <w:p w14:paraId="242CFA33"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Family History: (including any history of MS or other autoimmune illnesses – lupus, RA, SS, etc.) No family history on file.</w:t>
      </w:r>
    </w:p>
    <w:p w14:paraId="1B45F8CD" w14:textId="77777777" w:rsidR="002B77DB" w:rsidRPr="002B77DB" w:rsidRDefault="002B77DB" w:rsidP="002B77DB">
      <w:pPr>
        <w:shd w:val="clear" w:color="auto" w:fill="FFFFFF"/>
        <w:rPr>
          <w:rFonts w:ascii="Arial" w:hAnsi="Arial" w:cs="Arial"/>
          <w:color w:val="000000"/>
        </w:rPr>
      </w:pPr>
    </w:p>
    <w:p w14:paraId="666692A2"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Physical Exam:</w:t>
      </w:r>
    </w:p>
    <w:p w14:paraId="4C21B168" w14:textId="0E1844CB" w:rsidR="002B77DB" w:rsidRPr="002B77DB" w:rsidRDefault="002B77DB" w:rsidP="002B77DB">
      <w:pPr>
        <w:shd w:val="clear" w:color="auto" w:fill="FFFFFF"/>
        <w:rPr>
          <w:rFonts w:ascii="Arial" w:hAnsi="Arial" w:cs="Arial"/>
          <w:color w:val="000000"/>
        </w:rPr>
      </w:pPr>
      <w:r w:rsidRPr="002B77DB">
        <w:rPr>
          <w:rFonts w:ascii="Arial" w:hAnsi="Arial" w:cs="Arial"/>
          <w:color w:val="000000"/>
        </w:rPr>
        <w:t>Vitals:</w:t>
      </w:r>
    </w:p>
    <w:p w14:paraId="439FCAA2"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Gen: NAD. Well appearing.</w:t>
      </w:r>
    </w:p>
    <w:p w14:paraId="642D793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HEENT: Moist mucous membranes. Non-icteric sclera.</w:t>
      </w:r>
    </w:p>
    <w:p w14:paraId="3F91624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lastRenderedPageBreak/>
        <w:t>Neck: Supple.</w:t>
      </w:r>
    </w:p>
    <w:p w14:paraId="4773B89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Skin: Warm and dry</w:t>
      </w:r>
    </w:p>
    <w:p w14:paraId="3D7E9782"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CV: RRR</w:t>
      </w:r>
    </w:p>
    <w:p w14:paraId="3C8737B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Ext: No clubbing, cyanosis, or edema.</w:t>
      </w:r>
    </w:p>
    <w:p w14:paraId="2A7100A8" w14:textId="77777777" w:rsidR="002B77DB" w:rsidRPr="002B77DB" w:rsidRDefault="002B77DB" w:rsidP="002B77DB">
      <w:pPr>
        <w:shd w:val="clear" w:color="auto" w:fill="FFFFFF"/>
        <w:rPr>
          <w:rFonts w:ascii="Arial" w:hAnsi="Arial" w:cs="Arial"/>
          <w:color w:val="000000"/>
        </w:rPr>
      </w:pPr>
    </w:p>
    <w:p w14:paraId="4C330812"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Neurologic </w:t>
      </w:r>
      <w:proofErr w:type="gramStart"/>
      <w:r w:rsidRPr="002B77DB">
        <w:rPr>
          <w:rFonts w:ascii="Arial" w:hAnsi="Arial" w:cs="Arial"/>
          <w:color w:val="000000"/>
        </w:rPr>
        <w:t>Exam:*</w:t>
      </w:r>
      <w:proofErr w:type="gramEnd"/>
      <w:r w:rsidRPr="002B77DB">
        <w:rPr>
          <w:rFonts w:ascii="Arial" w:hAnsi="Arial" w:cs="Arial"/>
          <w:color w:val="000000"/>
        </w:rPr>
        <w:t>**</w:t>
      </w:r>
    </w:p>
    <w:p w14:paraId="5CC9689D"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Mental Status: Alert and oriented x3. Attention is intact. Memory and recall are intact. There is no evidence of neglect. There is no apraxia. Language testing shows normal naming, repetition, fluency, and comprehension. Fund of knowledge is intact. </w:t>
      </w:r>
    </w:p>
    <w:p w14:paraId="35BF3337" w14:textId="77777777" w:rsidR="002B77DB" w:rsidRPr="002B77DB" w:rsidRDefault="002B77DB" w:rsidP="002B77DB">
      <w:pPr>
        <w:shd w:val="clear" w:color="auto" w:fill="FFFFFF"/>
        <w:rPr>
          <w:rFonts w:ascii="Arial" w:hAnsi="Arial" w:cs="Arial"/>
          <w:color w:val="000000"/>
        </w:rPr>
      </w:pPr>
    </w:p>
    <w:p w14:paraId="031C993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Cranial Nerves: Pupils are equal and reactive to light. Eye movements are normal with smooth pursuits and quick saccades. Funduscopic exam demonstrates sharp optic discs and normal vasculature. Visual acuity is intact. Visual fields are full to confrontation. Facial sensation is symmetric to light touch. Facial activation is symmetric and full. Hearing is intact to conversation. Palate elevates symmetrically and uvula is midline. Shoulder shrug is 5/5 power bilaterally. Tongue is midline.</w:t>
      </w:r>
    </w:p>
    <w:p w14:paraId="7B2E19A8" w14:textId="77777777" w:rsidR="002B77DB" w:rsidRPr="002B77DB" w:rsidRDefault="002B77DB" w:rsidP="002B77DB">
      <w:pPr>
        <w:shd w:val="clear" w:color="auto" w:fill="FFFFFF"/>
        <w:rPr>
          <w:rFonts w:ascii="Arial" w:hAnsi="Arial" w:cs="Arial"/>
          <w:color w:val="000000"/>
        </w:rPr>
      </w:pPr>
    </w:p>
    <w:p w14:paraId="329B43F6"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Motor: Bulk is normal. There is no pronator drift. Muscle power is 5/5 symmetrically in proximal and distal muscle groups of all extremities. </w:t>
      </w:r>
    </w:p>
    <w:p w14:paraId="098AFD93" w14:textId="77777777" w:rsidR="002B77DB" w:rsidRPr="002B77DB" w:rsidRDefault="002B77DB" w:rsidP="002B77DB">
      <w:pPr>
        <w:shd w:val="clear" w:color="auto" w:fill="FFFFFF"/>
        <w:rPr>
          <w:rFonts w:ascii="Arial" w:hAnsi="Arial" w:cs="Arial"/>
          <w:color w:val="000000"/>
        </w:rPr>
      </w:pPr>
    </w:p>
    <w:p w14:paraId="342EB5A3"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Sensory: Pinprick, temperature, vibration, proprioception, and fine touch were symmetric and intact.</w:t>
      </w:r>
    </w:p>
    <w:p w14:paraId="7EFB01C2" w14:textId="77777777" w:rsidR="002B77DB" w:rsidRPr="002B77DB" w:rsidRDefault="002B77DB" w:rsidP="002B77DB">
      <w:pPr>
        <w:shd w:val="clear" w:color="auto" w:fill="FFFFFF"/>
        <w:rPr>
          <w:rFonts w:ascii="Arial" w:hAnsi="Arial" w:cs="Arial"/>
          <w:color w:val="000000"/>
        </w:rPr>
      </w:pPr>
    </w:p>
    <w:p w14:paraId="7E7F5D9E"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Reflexes: Biceps, triceps, brachioradialis, patellar, and </w:t>
      </w:r>
      <w:proofErr w:type="spellStart"/>
      <w:r w:rsidRPr="002B77DB">
        <w:rPr>
          <w:rFonts w:ascii="Arial" w:hAnsi="Arial" w:cs="Arial"/>
          <w:color w:val="000000"/>
        </w:rPr>
        <w:t>achilles</w:t>
      </w:r>
      <w:proofErr w:type="spellEnd"/>
      <w:r w:rsidRPr="002B77DB">
        <w:rPr>
          <w:rFonts w:ascii="Arial" w:hAnsi="Arial" w:cs="Arial"/>
          <w:color w:val="000000"/>
        </w:rPr>
        <w:t xml:space="preserve"> reflexes are 2+ and symmetric. Toes are down-going to plantar stimulation.</w:t>
      </w:r>
    </w:p>
    <w:p w14:paraId="77377732" w14:textId="77777777" w:rsidR="002B77DB" w:rsidRPr="002B77DB" w:rsidRDefault="002B77DB" w:rsidP="002B77DB">
      <w:pPr>
        <w:shd w:val="clear" w:color="auto" w:fill="FFFFFF"/>
        <w:rPr>
          <w:rFonts w:ascii="Arial" w:hAnsi="Arial" w:cs="Arial"/>
          <w:color w:val="000000"/>
        </w:rPr>
      </w:pPr>
    </w:p>
    <w:p w14:paraId="25E4C2A9"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Coordination: Finger-to-nose and heel-to-shin movements are smooth, without ataxia or dysmetria.</w:t>
      </w:r>
    </w:p>
    <w:p w14:paraId="540C8CDC"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Gait: narrow-based, normal</w:t>
      </w:r>
    </w:p>
    <w:p w14:paraId="0084A7FF" w14:textId="77777777" w:rsidR="002B77DB" w:rsidRPr="002B77DB" w:rsidRDefault="002B77DB" w:rsidP="002B77DB">
      <w:pPr>
        <w:shd w:val="clear" w:color="auto" w:fill="FFFFFF"/>
        <w:rPr>
          <w:rFonts w:ascii="Arial" w:hAnsi="Arial" w:cs="Arial"/>
          <w:color w:val="000000"/>
        </w:rPr>
      </w:pPr>
    </w:p>
    <w:p w14:paraId="7C2D8D77"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T25FW (Timed 25-foot walk) two trials for each patient:</w:t>
      </w:r>
    </w:p>
    <w:p w14:paraId="7A99186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Time 1:</w:t>
      </w:r>
    </w:p>
    <w:p w14:paraId="5E49E45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Time 2:</w:t>
      </w:r>
    </w:p>
    <w:p w14:paraId="53C984A4" w14:textId="77777777" w:rsidR="002B77DB" w:rsidRPr="002B77DB" w:rsidRDefault="002B77DB" w:rsidP="002B77DB">
      <w:pPr>
        <w:shd w:val="clear" w:color="auto" w:fill="FFFFFF"/>
        <w:rPr>
          <w:rFonts w:ascii="Arial" w:hAnsi="Arial" w:cs="Arial"/>
          <w:color w:val="000000"/>
        </w:rPr>
      </w:pPr>
    </w:p>
    <w:p w14:paraId="74F279C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Other Studies: </w:t>
      </w:r>
    </w:p>
    <w:p w14:paraId="15364D84"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Imaging: ***</w:t>
      </w:r>
    </w:p>
    <w:p w14:paraId="5F48776D" w14:textId="77777777" w:rsidR="002B77DB" w:rsidRPr="002B77DB" w:rsidRDefault="002B77DB" w:rsidP="002B77DB">
      <w:pPr>
        <w:shd w:val="clear" w:color="auto" w:fill="FFFFFF"/>
        <w:rPr>
          <w:rFonts w:ascii="Arial" w:hAnsi="Arial" w:cs="Arial"/>
          <w:color w:val="000000"/>
        </w:rPr>
      </w:pPr>
    </w:p>
    <w:p w14:paraId="7A1A6C75"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Labs/Other Studies: ***</w:t>
      </w:r>
    </w:p>
    <w:p w14:paraId="62BFB8DE" w14:textId="77777777" w:rsidR="002B77DB" w:rsidRPr="002B77DB" w:rsidRDefault="002B77DB" w:rsidP="002B77DB">
      <w:pPr>
        <w:shd w:val="clear" w:color="auto" w:fill="FFFFFF"/>
        <w:rPr>
          <w:rFonts w:ascii="Arial" w:hAnsi="Arial" w:cs="Arial"/>
          <w:color w:val="000000"/>
        </w:rPr>
      </w:pPr>
    </w:p>
    <w:p w14:paraId="7023F9EE"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Impression/Plan:</w:t>
      </w:r>
    </w:p>
    <w:p w14:paraId="2F382522"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Pierre </w:t>
      </w:r>
      <w:proofErr w:type="spellStart"/>
      <w:r w:rsidRPr="002B77DB">
        <w:rPr>
          <w:rFonts w:ascii="Arial" w:hAnsi="Arial" w:cs="Arial"/>
          <w:color w:val="000000"/>
        </w:rPr>
        <w:t>Louissaint</w:t>
      </w:r>
      <w:proofErr w:type="spellEnd"/>
      <w:r w:rsidRPr="002B77DB">
        <w:rPr>
          <w:rFonts w:ascii="Arial" w:hAnsi="Arial" w:cs="Arial"/>
          <w:color w:val="000000"/>
        </w:rPr>
        <w:t xml:space="preserve"> is a 61 </w:t>
      </w:r>
      <w:proofErr w:type="spellStart"/>
      <w:r w:rsidRPr="002B77DB">
        <w:rPr>
          <w:rFonts w:ascii="Arial" w:hAnsi="Arial" w:cs="Arial"/>
          <w:color w:val="000000"/>
        </w:rPr>
        <w:t>y.o</w:t>
      </w:r>
      <w:proofErr w:type="spellEnd"/>
      <w:r w:rsidRPr="002B77DB">
        <w:rPr>
          <w:rFonts w:ascii="Arial" w:hAnsi="Arial" w:cs="Arial"/>
          <w:color w:val="000000"/>
        </w:rPr>
        <w:t>. @MAN@ who presents with a history of ***.   </w:t>
      </w:r>
    </w:p>
    <w:p w14:paraId="17F564FE"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his neurologic exam is significant for *** </w:t>
      </w:r>
    </w:p>
    <w:p w14:paraId="3C301D5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Prior MRI brain reviewed and notable for ***</w:t>
      </w:r>
    </w:p>
    <w:p w14:paraId="1CE388BA" w14:textId="77777777" w:rsidR="002B77DB" w:rsidRPr="002B77DB" w:rsidRDefault="002B77DB" w:rsidP="002B77DB">
      <w:pPr>
        <w:shd w:val="clear" w:color="auto" w:fill="FFFFFF"/>
        <w:rPr>
          <w:rFonts w:ascii="Arial" w:hAnsi="Arial" w:cs="Arial"/>
          <w:color w:val="000000"/>
        </w:rPr>
      </w:pPr>
    </w:p>
    <w:p w14:paraId="6000F86C"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Overall, his clinical history and exam is consistent with a diagnosis of ***.  </w:t>
      </w:r>
    </w:p>
    <w:p w14:paraId="2047318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w:t>
      </w:r>
    </w:p>
    <w:p w14:paraId="01C88BBE" w14:textId="5B6D5960" w:rsidR="002B77DB" w:rsidRPr="002B77DB" w:rsidRDefault="002B77DB" w:rsidP="002B77DB">
      <w:pPr>
        <w:shd w:val="clear" w:color="auto" w:fill="FFFFFF"/>
        <w:rPr>
          <w:rFonts w:ascii="Arial" w:hAnsi="Arial" w:cs="Arial"/>
          <w:color w:val="000000"/>
        </w:rPr>
      </w:pPr>
      <w:r w:rsidRPr="002B77DB">
        <w:rPr>
          <w:rFonts w:ascii="Arial" w:hAnsi="Arial" w:cs="Arial"/>
          <w:color w:val="000000"/>
        </w:rPr>
        <w:t>Disease Management: </w:t>
      </w:r>
    </w:p>
    <w:p w14:paraId="014B1E02" w14:textId="0D0A911E" w:rsidR="002B77DB" w:rsidRPr="002B77DB" w:rsidRDefault="002B77DB" w:rsidP="002B77DB">
      <w:pPr>
        <w:shd w:val="clear" w:color="auto" w:fill="FFFFFF"/>
        <w:rPr>
          <w:rFonts w:ascii="Arial" w:hAnsi="Arial" w:cs="Arial"/>
          <w:color w:val="000000"/>
        </w:rPr>
      </w:pPr>
      <w:r w:rsidRPr="002B77DB">
        <w:rPr>
          <w:rFonts w:ascii="Arial" w:hAnsi="Arial" w:cs="Arial"/>
          <w:color w:val="000000"/>
        </w:rPr>
        <w:t>Symptom Management</w:t>
      </w:r>
      <w:r w:rsidRPr="002B77DB">
        <w:rPr>
          <w:rFonts w:ascii="Arial" w:hAnsi="Arial" w:cs="Arial"/>
          <w:color w:val="000000"/>
        </w:rPr>
        <w:t>:</w:t>
      </w:r>
    </w:p>
    <w:p w14:paraId="390AC16F" w14:textId="77777777" w:rsidR="002B77DB" w:rsidRPr="002B77DB" w:rsidRDefault="002B77DB" w:rsidP="002B77DB">
      <w:pPr>
        <w:shd w:val="clear" w:color="auto" w:fill="FFFFFF"/>
        <w:rPr>
          <w:rFonts w:ascii="Arial" w:hAnsi="Arial" w:cs="Arial"/>
          <w:color w:val="000000"/>
        </w:rPr>
      </w:pPr>
    </w:p>
    <w:p w14:paraId="39CAF15E"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Return to clinic in *** months.</w:t>
      </w:r>
    </w:p>
    <w:p w14:paraId="399A774B" w14:textId="77777777" w:rsidR="002B77DB" w:rsidRPr="002B77DB" w:rsidRDefault="002B77DB" w:rsidP="002B77DB">
      <w:pPr>
        <w:shd w:val="clear" w:color="auto" w:fill="FFFFFF"/>
        <w:rPr>
          <w:rFonts w:ascii="Arial" w:hAnsi="Arial" w:cs="Arial"/>
          <w:color w:val="000000"/>
        </w:rPr>
      </w:pPr>
    </w:p>
    <w:p w14:paraId="75DF5CDF" w14:textId="77777777" w:rsidR="002B77DB" w:rsidRPr="002B77DB" w:rsidRDefault="002B77DB" w:rsidP="002B77DB">
      <w:pPr>
        <w:shd w:val="clear" w:color="auto" w:fill="FFFFFF"/>
        <w:rPr>
          <w:rFonts w:ascii="Arial" w:hAnsi="Arial" w:cs="Arial"/>
          <w:color w:val="000000"/>
        </w:rPr>
      </w:pPr>
      <w:r w:rsidRPr="002B77DB">
        <w:rPr>
          <w:rFonts w:ascii="Arial" w:hAnsi="Arial" w:cs="Arial"/>
          <w:color w:val="000000"/>
        </w:rPr>
        <w:t xml:space="preserve">This case was </w:t>
      </w:r>
      <w:proofErr w:type="gramStart"/>
      <w:r w:rsidRPr="002B77DB">
        <w:rPr>
          <w:rFonts w:ascii="Arial" w:hAnsi="Arial" w:cs="Arial"/>
          <w:color w:val="000000"/>
        </w:rPr>
        <w:t>discussed</w:t>
      </w:r>
      <w:proofErr w:type="gramEnd"/>
      <w:r w:rsidRPr="002B77DB">
        <w:rPr>
          <w:rFonts w:ascii="Arial" w:hAnsi="Arial" w:cs="Arial"/>
          <w:color w:val="000000"/>
        </w:rPr>
        <w:t xml:space="preserve"> and the patent was seen with attending Dr. ***.  </w:t>
      </w:r>
    </w:p>
    <w:p w14:paraId="77B02AD7" w14:textId="79853278" w:rsidR="003C5CC7" w:rsidRPr="002B77DB" w:rsidRDefault="003C5CC7" w:rsidP="002B77DB">
      <w:pPr>
        <w:spacing w:before="24"/>
        <w:ind w:right="-20"/>
        <w:jc w:val="center"/>
        <w:rPr>
          <w:rFonts w:ascii="Arial" w:eastAsia="Arial" w:hAnsi="Arial" w:cs="Arial"/>
        </w:rPr>
      </w:pPr>
      <w:r w:rsidRPr="002B77DB">
        <w:rPr>
          <w:rFonts w:ascii="Arial" w:eastAsia="Arial" w:hAnsi="Arial" w:cs="Arial"/>
          <w:b/>
          <w:bCs/>
          <w:position w:val="-1"/>
        </w:rPr>
        <w:lastRenderedPageBreak/>
        <w:t>Epilep</w:t>
      </w:r>
      <w:r w:rsidRPr="002B77DB">
        <w:rPr>
          <w:rFonts w:ascii="Arial" w:eastAsia="Arial" w:hAnsi="Arial" w:cs="Arial"/>
          <w:b/>
          <w:bCs/>
          <w:spacing w:val="3"/>
          <w:position w:val="-1"/>
        </w:rPr>
        <w:t>s</w:t>
      </w:r>
      <w:r w:rsidRPr="002B77DB">
        <w:rPr>
          <w:rFonts w:ascii="Arial" w:eastAsia="Arial" w:hAnsi="Arial" w:cs="Arial"/>
          <w:b/>
          <w:bCs/>
          <w:position w:val="-1"/>
        </w:rPr>
        <w:t>y</w:t>
      </w:r>
      <w:r w:rsidRPr="002B77DB">
        <w:rPr>
          <w:rFonts w:ascii="Arial" w:eastAsia="Arial" w:hAnsi="Arial" w:cs="Arial"/>
          <w:b/>
          <w:bCs/>
          <w:spacing w:val="-12"/>
          <w:position w:val="-1"/>
        </w:rPr>
        <w:t xml:space="preserve"> </w:t>
      </w:r>
      <w:r w:rsidRPr="002B77DB">
        <w:rPr>
          <w:rFonts w:ascii="Arial" w:eastAsia="Arial" w:hAnsi="Arial" w:cs="Arial"/>
          <w:b/>
          <w:bCs/>
          <w:position w:val="-1"/>
        </w:rPr>
        <w:t>Initial</w:t>
      </w:r>
      <w:r w:rsidRPr="002B77DB">
        <w:rPr>
          <w:rFonts w:ascii="Arial" w:eastAsia="Arial" w:hAnsi="Arial" w:cs="Arial"/>
          <w:b/>
          <w:bCs/>
          <w:spacing w:val="-7"/>
          <w:position w:val="-1"/>
        </w:rPr>
        <w:t xml:space="preserve"> </w:t>
      </w:r>
      <w:r w:rsidRPr="002B77DB">
        <w:rPr>
          <w:rFonts w:ascii="Arial" w:eastAsia="Arial" w:hAnsi="Arial" w:cs="Arial"/>
          <w:b/>
          <w:bCs/>
          <w:position w:val="-1"/>
        </w:rPr>
        <w:t>Visit</w:t>
      </w:r>
      <w:r w:rsidRPr="002B77DB">
        <w:rPr>
          <w:rFonts w:ascii="Arial" w:eastAsia="Arial" w:hAnsi="Arial" w:cs="Arial"/>
          <w:b/>
          <w:bCs/>
          <w:spacing w:val="-6"/>
          <w:position w:val="-1"/>
        </w:rPr>
        <w:t xml:space="preserve"> </w:t>
      </w:r>
      <w:r w:rsidRPr="002B77DB">
        <w:rPr>
          <w:rFonts w:ascii="Arial" w:eastAsia="Arial" w:hAnsi="Arial" w:cs="Arial"/>
          <w:b/>
          <w:bCs/>
          <w:position w:val="-1"/>
        </w:rPr>
        <w:t>Note</w:t>
      </w:r>
    </w:p>
    <w:p w14:paraId="3C687EE1" w14:textId="77777777" w:rsidR="003C5CC7" w:rsidRPr="002B77DB" w:rsidRDefault="003C5CC7" w:rsidP="003C5CC7">
      <w:pPr>
        <w:spacing w:before="12"/>
        <w:jc w:val="both"/>
        <w:rPr>
          <w:rFonts w:ascii="Arial" w:hAnsi="Arial" w:cs="Arial"/>
        </w:rPr>
      </w:pPr>
    </w:p>
    <w:p w14:paraId="0FD8527C" w14:textId="77777777" w:rsidR="003C5CC7" w:rsidRPr="002B77DB" w:rsidRDefault="003C5CC7" w:rsidP="003C5CC7">
      <w:pPr>
        <w:spacing w:before="29"/>
        <w:ind w:left="100" w:right="-20"/>
        <w:jc w:val="both"/>
        <w:rPr>
          <w:rFonts w:ascii="Arial" w:eastAsia="Arial" w:hAnsi="Arial" w:cs="Arial"/>
        </w:rPr>
      </w:pPr>
      <w:r w:rsidRPr="002B77DB">
        <w:rPr>
          <w:rFonts w:ascii="Arial" w:eastAsia="Arial" w:hAnsi="Arial" w:cs="Arial"/>
          <w:b/>
          <w:bCs/>
        </w:rPr>
        <w:t>Epilepsy</w:t>
      </w:r>
      <w:r w:rsidRPr="002B77DB">
        <w:rPr>
          <w:rFonts w:ascii="Arial" w:eastAsia="Arial" w:hAnsi="Arial" w:cs="Arial"/>
          <w:b/>
          <w:bCs/>
          <w:spacing w:val="-1"/>
        </w:rPr>
        <w:t xml:space="preserve"> </w:t>
      </w:r>
      <w:r w:rsidRPr="002B77DB">
        <w:rPr>
          <w:rFonts w:ascii="Arial" w:eastAsia="Arial" w:hAnsi="Arial" w:cs="Arial"/>
          <w:b/>
          <w:bCs/>
        </w:rPr>
        <w:t>Histo</w:t>
      </w:r>
      <w:r w:rsidRPr="002B77DB">
        <w:rPr>
          <w:rFonts w:ascii="Arial" w:eastAsia="Arial" w:hAnsi="Arial" w:cs="Arial"/>
          <w:b/>
          <w:bCs/>
          <w:spacing w:val="1"/>
        </w:rPr>
        <w:t>r</w:t>
      </w:r>
      <w:r w:rsidRPr="002B77DB">
        <w:rPr>
          <w:rFonts w:ascii="Arial" w:eastAsia="Arial" w:hAnsi="Arial" w:cs="Arial"/>
          <w:b/>
          <w:bCs/>
          <w:spacing w:val="-3"/>
        </w:rPr>
        <w:t>y</w:t>
      </w:r>
      <w:r w:rsidRPr="002B77DB">
        <w:rPr>
          <w:rFonts w:ascii="Arial" w:eastAsia="Arial" w:hAnsi="Arial" w:cs="Arial"/>
          <w:b/>
          <w:bCs/>
        </w:rPr>
        <w:t>:</w:t>
      </w:r>
    </w:p>
    <w:p w14:paraId="78E1233A" w14:textId="77777777" w:rsidR="003C5CC7" w:rsidRPr="002B77DB" w:rsidRDefault="003C5CC7" w:rsidP="004F125E">
      <w:pPr>
        <w:spacing w:before="1"/>
        <w:jc w:val="both"/>
        <w:rPr>
          <w:rFonts w:ascii="Arial" w:hAnsi="Arial" w:cs="Arial"/>
        </w:rPr>
      </w:pPr>
    </w:p>
    <w:p w14:paraId="74FA0560" w14:textId="77777777" w:rsidR="003C5CC7" w:rsidRPr="002B77DB" w:rsidRDefault="003C5CC7" w:rsidP="004F125E">
      <w:pPr>
        <w:ind w:left="100"/>
        <w:jc w:val="both"/>
        <w:rPr>
          <w:rFonts w:ascii="Arial" w:eastAsia="Arial" w:hAnsi="Arial" w:cs="Arial"/>
        </w:rPr>
      </w:pPr>
      <w:r w:rsidRPr="002B77DB">
        <w:rPr>
          <w:rFonts w:ascii="Arial" w:eastAsia="Arial" w:hAnsi="Arial" w:cs="Arial"/>
        </w:rPr>
        <w:t>Description of</w:t>
      </w:r>
      <w:r w:rsidRPr="002B77DB">
        <w:rPr>
          <w:rFonts w:ascii="Arial" w:eastAsia="Arial" w:hAnsi="Arial" w:cs="Arial"/>
          <w:spacing w:val="-2"/>
        </w:rPr>
        <w:t xml:space="preserve"> </w:t>
      </w:r>
      <w:r w:rsidRPr="002B77DB">
        <w:rPr>
          <w:rFonts w:ascii="Arial" w:eastAsia="Arial" w:hAnsi="Arial" w:cs="Arial"/>
        </w:rPr>
        <w:t>typical events: Description of</w:t>
      </w:r>
      <w:r w:rsidRPr="002B77DB">
        <w:rPr>
          <w:rFonts w:ascii="Arial" w:eastAsia="Arial" w:hAnsi="Arial" w:cs="Arial"/>
          <w:spacing w:val="-2"/>
        </w:rPr>
        <w:t xml:space="preserve"> </w:t>
      </w:r>
      <w:r w:rsidRPr="002B77DB">
        <w:rPr>
          <w:rFonts w:ascii="Arial" w:eastAsia="Arial" w:hAnsi="Arial" w:cs="Arial"/>
        </w:rPr>
        <w:t>worst event:</w:t>
      </w:r>
    </w:p>
    <w:p w14:paraId="36AD3D25" w14:textId="77777777" w:rsidR="003C5CC7" w:rsidRPr="002B77DB" w:rsidRDefault="003C5CC7" w:rsidP="004F125E">
      <w:pPr>
        <w:spacing w:before="8"/>
        <w:ind w:left="100"/>
        <w:jc w:val="both"/>
        <w:rPr>
          <w:rFonts w:ascii="Arial" w:eastAsia="Arial" w:hAnsi="Arial" w:cs="Arial"/>
        </w:rPr>
      </w:pPr>
      <w:r w:rsidRPr="002B77DB">
        <w:rPr>
          <w:rFonts w:ascii="Arial" w:eastAsia="Arial" w:hAnsi="Arial" w:cs="Arial"/>
        </w:rPr>
        <w:t>Has patient</w:t>
      </w:r>
      <w:r w:rsidRPr="002B77DB">
        <w:rPr>
          <w:rFonts w:ascii="Arial" w:eastAsia="Arial" w:hAnsi="Arial" w:cs="Arial"/>
          <w:spacing w:val="2"/>
        </w:rPr>
        <w:t xml:space="preserve"> </w:t>
      </w:r>
      <w:r w:rsidRPr="002B77DB">
        <w:rPr>
          <w:rFonts w:ascii="Arial" w:eastAsia="Arial" w:hAnsi="Arial" w:cs="Arial"/>
        </w:rPr>
        <w:t>ever had status</w:t>
      </w:r>
      <w:r w:rsidRPr="002B77DB">
        <w:rPr>
          <w:rFonts w:ascii="Arial" w:eastAsia="Arial" w:hAnsi="Arial" w:cs="Arial"/>
          <w:spacing w:val="-6"/>
        </w:rPr>
        <w:t xml:space="preserve"> </w:t>
      </w:r>
      <w:r w:rsidRPr="002B77DB">
        <w:rPr>
          <w:rFonts w:ascii="Arial" w:eastAsia="Arial" w:hAnsi="Arial" w:cs="Arial"/>
        </w:rPr>
        <w:t>epilepticus? Initial seiz</w:t>
      </w:r>
      <w:r w:rsidRPr="002B77DB">
        <w:rPr>
          <w:rFonts w:ascii="Arial" w:eastAsia="Arial" w:hAnsi="Arial" w:cs="Arial"/>
          <w:spacing w:val="1"/>
        </w:rPr>
        <w:t>u</w:t>
      </w:r>
      <w:r w:rsidRPr="002B77DB">
        <w:rPr>
          <w:rFonts w:ascii="Arial" w:eastAsia="Arial" w:hAnsi="Arial" w:cs="Arial"/>
        </w:rPr>
        <w:t>re onset:</w:t>
      </w:r>
    </w:p>
    <w:p w14:paraId="2F0F854A" w14:textId="77777777" w:rsidR="003C5CC7" w:rsidRPr="002B77DB" w:rsidRDefault="003C5CC7" w:rsidP="004F125E">
      <w:pPr>
        <w:spacing w:before="8"/>
        <w:ind w:left="100"/>
        <w:jc w:val="both"/>
        <w:rPr>
          <w:rFonts w:ascii="Arial" w:eastAsia="Arial" w:hAnsi="Arial" w:cs="Arial"/>
        </w:rPr>
      </w:pPr>
      <w:r w:rsidRPr="002B77DB">
        <w:rPr>
          <w:rFonts w:ascii="Arial" w:eastAsia="Arial" w:hAnsi="Arial" w:cs="Arial"/>
        </w:rPr>
        <w:t>Date of</w:t>
      </w:r>
      <w:r w:rsidRPr="002B77DB">
        <w:rPr>
          <w:rFonts w:ascii="Arial" w:eastAsia="Arial" w:hAnsi="Arial" w:cs="Arial"/>
          <w:spacing w:val="-2"/>
        </w:rPr>
        <w:t xml:space="preserve"> </w:t>
      </w:r>
      <w:r w:rsidRPr="002B77DB">
        <w:rPr>
          <w:rFonts w:ascii="Arial" w:eastAsia="Arial" w:hAnsi="Arial" w:cs="Arial"/>
        </w:rPr>
        <w:t>most</w:t>
      </w:r>
      <w:r w:rsidRPr="002B77DB">
        <w:rPr>
          <w:rFonts w:ascii="Arial" w:eastAsia="Arial" w:hAnsi="Arial" w:cs="Arial"/>
          <w:spacing w:val="-5"/>
        </w:rPr>
        <w:t xml:space="preserve"> </w:t>
      </w:r>
      <w:r w:rsidRPr="002B77DB">
        <w:rPr>
          <w:rFonts w:ascii="Arial" w:eastAsia="Arial" w:hAnsi="Arial" w:cs="Arial"/>
        </w:rPr>
        <w:t>recent seizure:</w:t>
      </w:r>
    </w:p>
    <w:p w14:paraId="0179415A" w14:textId="77777777" w:rsidR="003C5CC7" w:rsidRPr="002B77DB" w:rsidRDefault="003C5CC7" w:rsidP="004F125E">
      <w:pPr>
        <w:spacing w:before="16"/>
        <w:jc w:val="both"/>
        <w:rPr>
          <w:rFonts w:ascii="Arial" w:hAnsi="Arial" w:cs="Arial"/>
        </w:rPr>
      </w:pPr>
    </w:p>
    <w:p w14:paraId="23CCC887" w14:textId="77777777" w:rsidR="003C5CC7" w:rsidRPr="002B77DB" w:rsidRDefault="003C5CC7" w:rsidP="004F125E">
      <w:pPr>
        <w:ind w:left="100"/>
        <w:jc w:val="both"/>
        <w:rPr>
          <w:rFonts w:ascii="Arial" w:eastAsia="Arial" w:hAnsi="Arial" w:cs="Arial"/>
        </w:rPr>
      </w:pPr>
      <w:r w:rsidRPr="002B77DB">
        <w:rPr>
          <w:rFonts w:ascii="Arial" w:eastAsia="Arial" w:hAnsi="Arial" w:cs="Arial"/>
        </w:rPr>
        <w:t>Seizure frequency:</w:t>
      </w:r>
    </w:p>
    <w:p w14:paraId="0235AAAE" w14:textId="77777777" w:rsidR="003C5CC7" w:rsidRPr="002B77DB" w:rsidRDefault="003C5CC7" w:rsidP="004F125E">
      <w:pPr>
        <w:ind w:left="100"/>
        <w:jc w:val="both"/>
        <w:rPr>
          <w:rFonts w:ascii="Arial" w:eastAsia="Arial" w:hAnsi="Arial" w:cs="Arial"/>
        </w:rPr>
      </w:pPr>
      <w:r w:rsidRPr="002B77DB">
        <w:rPr>
          <w:rFonts w:ascii="Arial" w:eastAsia="Arial" w:hAnsi="Arial" w:cs="Arial"/>
        </w:rPr>
        <w:t xml:space="preserve"># </w:t>
      </w:r>
      <w:proofErr w:type="spellStart"/>
      <w:r w:rsidRPr="002B77DB">
        <w:rPr>
          <w:rFonts w:ascii="Arial" w:eastAsia="Arial" w:hAnsi="Arial" w:cs="Arial"/>
        </w:rPr>
        <w:t>sz</w:t>
      </w:r>
      <w:proofErr w:type="spellEnd"/>
      <w:r w:rsidRPr="002B77DB">
        <w:rPr>
          <w:rFonts w:ascii="Arial" w:eastAsia="Arial" w:hAnsi="Arial" w:cs="Arial"/>
        </w:rPr>
        <w:t xml:space="preserve"> in past month:</w:t>
      </w:r>
    </w:p>
    <w:p w14:paraId="5FE186B3" w14:textId="77777777" w:rsidR="003C5CC7" w:rsidRPr="002B77DB" w:rsidRDefault="003C5CC7" w:rsidP="004F125E">
      <w:pPr>
        <w:ind w:left="100"/>
        <w:jc w:val="both"/>
        <w:rPr>
          <w:rFonts w:ascii="Arial" w:eastAsia="Arial" w:hAnsi="Arial" w:cs="Arial"/>
        </w:rPr>
      </w:pPr>
      <w:r w:rsidRPr="002B77DB">
        <w:rPr>
          <w:rFonts w:ascii="Arial" w:eastAsia="Arial" w:hAnsi="Arial" w:cs="Arial"/>
        </w:rPr>
        <w:t xml:space="preserve"># </w:t>
      </w:r>
      <w:proofErr w:type="spellStart"/>
      <w:r w:rsidRPr="002B77DB">
        <w:rPr>
          <w:rFonts w:ascii="Arial" w:eastAsia="Arial" w:hAnsi="Arial" w:cs="Arial"/>
        </w:rPr>
        <w:t>sz</w:t>
      </w:r>
      <w:proofErr w:type="spellEnd"/>
      <w:r w:rsidRPr="002B77DB">
        <w:rPr>
          <w:rFonts w:ascii="Arial" w:eastAsia="Arial" w:hAnsi="Arial" w:cs="Arial"/>
        </w:rPr>
        <w:t xml:space="preserve"> in past 3 months:</w:t>
      </w:r>
    </w:p>
    <w:p w14:paraId="69F96D09" w14:textId="77777777" w:rsidR="003C5CC7" w:rsidRPr="002B77DB" w:rsidRDefault="003C5CC7" w:rsidP="004F125E">
      <w:pPr>
        <w:ind w:left="100"/>
        <w:jc w:val="both"/>
        <w:rPr>
          <w:rFonts w:ascii="Arial" w:eastAsia="Arial" w:hAnsi="Arial" w:cs="Arial"/>
        </w:rPr>
      </w:pPr>
      <w:r w:rsidRPr="002B77DB">
        <w:rPr>
          <w:rFonts w:ascii="Arial" w:eastAsia="Arial" w:hAnsi="Arial" w:cs="Arial"/>
        </w:rPr>
        <w:t xml:space="preserve"># </w:t>
      </w:r>
      <w:proofErr w:type="spellStart"/>
      <w:r w:rsidRPr="002B77DB">
        <w:rPr>
          <w:rFonts w:ascii="Arial" w:eastAsia="Arial" w:hAnsi="Arial" w:cs="Arial"/>
        </w:rPr>
        <w:t>sz</w:t>
      </w:r>
      <w:proofErr w:type="spellEnd"/>
      <w:r w:rsidRPr="002B77DB">
        <w:rPr>
          <w:rFonts w:ascii="Arial" w:eastAsia="Arial" w:hAnsi="Arial" w:cs="Arial"/>
        </w:rPr>
        <w:t xml:space="preserve"> in past year: Current AEDs: Current side effects: Other</w:t>
      </w:r>
      <w:r w:rsidRPr="002B77DB">
        <w:rPr>
          <w:rFonts w:ascii="Arial" w:eastAsia="Arial" w:hAnsi="Arial" w:cs="Arial"/>
          <w:spacing w:val="-6"/>
        </w:rPr>
        <w:t xml:space="preserve"> </w:t>
      </w:r>
      <w:r w:rsidRPr="002B77DB">
        <w:rPr>
          <w:rFonts w:ascii="Arial" w:eastAsia="Arial" w:hAnsi="Arial" w:cs="Arial"/>
        </w:rPr>
        <w:t>Meds: Previous AEDS: Were they effective? Past</w:t>
      </w:r>
      <w:r w:rsidRPr="002B77DB">
        <w:rPr>
          <w:rFonts w:ascii="Arial" w:eastAsia="Arial" w:hAnsi="Arial" w:cs="Arial"/>
          <w:spacing w:val="-5"/>
        </w:rPr>
        <w:t xml:space="preserve"> </w:t>
      </w:r>
      <w:r w:rsidRPr="002B77DB">
        <w:rPr>
          <w:rFonts w:ascii="Arial" w:eastAsia="Arial" w:hAnsi="Arial" w:cs="Arial"/>
        </w:rPr>
        <w:t>side effects?</w:t>
      </w:r>
    </w:p>
    <w:p w14:paraId="20D8EFED" w14:textId="77777777" w:rsidR="003C5CC7" w:rsidRPr="002B77DB" w:rsidRDefault="003C5CC7" w:rsidP="004F125E">
      <w:pPr>
        <w:tabs>
          <w:tab w:val="left" w:pos="2660"/>
          <w:tab w:val="left" w:pos="3960"/>
          <w:tab w:val="left" w:pos="4880"/>
          <w:tab w:val="left" w:pos="5620"/>
        </w:tabs>
        <w:spacing w:before="8"/>
        <w:ind w:left="100"/>
        <w:jc w:val="both"/>
        <w:rPr>
          <w:rFonts w:ascii="Arial" w:eastAsia="Arial" w:hAnsi="Arial" w:cs="Arial"/>
        </w:rPr>
      </w:pPr>
      <w:r w:rsidRPr="002B77DB">
        <w:rPr>
          <w:rFonts w:ascii="Arial" w:eastAsia="Arial" w:hAnsi="Arial" w:cs="Arial"/>
        </w:rPr>
        <w:t>Adherence</w:t>
      </w:r>
      <w:r w:rsidRPr="002B77DB">
        <w:rPr>
          <w:rFonts w:ascii="Arial" w:eastAsia="Arial" w:hAnsi="Arial" w:cs="Arial"/>
          <w:spacing w:val="1"/>
        </w:rPr>
        <w:t xml:space="preserve"> </w:t>
      </w:r>
      <w:r w:rsidRPr="002B77DB">
        <w:rPr>
          <w:rFonts w:ascii="Arial" w:eastAsia="Arial" w:hAnsi="Arial" w:cs="Arial"/>
        </w:rPr>
        <w:t>Estimate:</w:t>
      </w:r>
      <w:r w:rsidRPr="002B77DB">
        <w:rPr>
          <w:rFonts w:ascii="Arial" w:eastAsia="Arial" w:hAnsi="Arial" w:cs="Arial"/>
          <w:spacing w:val="-5"/>
        </w:rPr>
        <w:t xml:space="preserve"> </w:t>
      </w:r>
      <w:r w:rsidRPr="002B77DB">
        <w:rPr>
          <w:rFonts w:ascii="Arial" w:eastAsia="Arial" w:hAnsi="Arial" w:cs="Arial"/>
          <w:u w:val="single" w:color="000000"/>
        </w:rPr>
        <w:t xml:space="preserve"> </w:t>
      </w:r>
      <w:r w:rsidRPr="002B77DB">
        <w:rPr>
          <w:rFonts w:ascii="Arial" w:eastAsia="Arial" w:hAnsi="Arial" w:cs="Arial"/>
          <w:u w:val="single" w:color="000000"/>
        </w:rPr>
        <w:tab/>
      </w:r>
      <w:proofErr w:type="gramStart"/>
      <w:r w:rsidRPr="002B77DB">
        <w:rPr>
          <w:rFonts w:ascii="Arial" w:eastAsia="Arial" w:hAnsi="Arial" w:cs="Arial"/>
        </w:rPr>
        <w:t>Exc</w:t>
      </w:r>
      <w:r w:rsidRPr="002B77DB">
        <w:rPr>
          <w:rFonts w:ascii="Arial" w:eastAsia="Arial" w:hAnsi="Arial" w:cs="Arial"/>
          <w:spacing w:val="-1"/>
        </w:rPr>
        <w:t>e</w:t>
      </w:r>
      <w:r w:rsidRPr="002B77DB">
        <w:rPr>
          <w:rFonts w:ascii="Arial" w:eastAsia="Arial" w:hAnsi="Arial" w:cs="Arial"/>
        </w:rPr>
        <w:t xml:space="preserve">llent </w:t>
      </w:r>
      <w:r w:rsidRPr="002B77DB">
        <w:rPr>
          <w:rFonts w:ascii="Arial" w:eastAsia="Arial" w:hAnsi="Arial" w:cs="Arial"/>
          <w:spacing w:val="-1"/>
          <w:u w:val="single" w:color="000000"/>
        </w:rPr>
        <w:t xml:space="preserve"> </w:t>
      </w:r>
      <w:r w:rsidRPr="002B77DB">
        <w:rPr>
          <w:rFonts w:ascii="Arial" w:eastAsia="Arial" w:hAnsi="Arial" w:cs="Arial"/>
          <w:u w:val="single" w:color="000000"/>
        </w:rPr>
        <w:tab/>
      </w:r>
      <w:proofErr w:type="gramEnd"/>
      <w:r w:rsidRPr="002B77DB">
        <w:rPr>
          <w:rFonts w:ascii="Arial" w:eastAsia="Arial" w:hAnsi="Arial" w:cs="Arial"/>
        </w:rPr>
        <w:t xml:space="preserve">Good </w:t>
      </w:r>
      <w:r w:rsidRPr="002B77DB">
        <w:rPr>
          <w:rFonts w:ascii="Arial" w:eastAsia="Arial" w:hAnsi="Arial" w:cs="Arial"/>
          <w:spacing w:val="-1"/>
          <w:u w:val="single" w:color="000000"/>
        </w:rPr>
        <w:t xml:space="preserve"> </w:t>
      </w:r>
      <w:r w:rsidRPr="002B77DB">
        <w:rPr>
          <w:rFonts w:ascii="Arial" w:eastAsia="Arial" w:hAnsi="Arial" w:cs="Arial"/>
          <w:u w:val="single" w:color="000000"/>
        </w:rPr>
        <w:tab/>
      </w:r>
      <w:r w:rsidRPr="002B77DB">
        <w:rPr>
          <w:rFonts w:ascii="Arial" w:eastAsia="Arial" w:hAnsi="Arial" w:cs="Arial"/>
        </w:rPr>
        <w:t xml:space="preserve">Fair </w:t>
      </w:r>
      <w:r w:rsidRPr="002B77DB">
        <w:rPr>
          <w:rFonts w:ascii="Arial" w:eastAsia="Arial" w:hAnsi="Arial" w:cs="Arial"/>
          <w:spacing w:val="-1"/>
          <w:u w:val="single" w:color="000000"/>
        </w:rPr>
        <w:t xml:space="preserve"> </w:t>
      </w:r>
      <w:r w:rsidRPr="002B77DB">
        <w:rPr>
          <w:rFonts w:ascii="Arial" w:eastAsia="Arial" w:hAnsi="Arial" w:cs="Arial"/>
          <w:u w:val="single" w:color="000000"/>
        </w:rPr>
        <w:tab/>
      </w:r>
      <w:r w:rsidRPr="002B77DB">
        <w:rPr>
          <w:rFonts w:ascii="Arial" w:eastAsia="Arial" w:hAnsi="Arial" w:cs="Arial"/>
        </w:rPr>
        <w:t>Poor</w:t>
      </w:r>
    </w:p>
    <w:p w14:paraId="3D792207" w14:textId="77777777" w:rsidR="003C5CC7" w:rsidRPr="002B77DB" w:rsidRDefault="003C5CC7" w:rsidP="004F125E">
      <w:pPr>
        <w:spacing w:before="17"/>
        <w:jc w:val="both"/>
        <w:rPr>
          <w:rFonts w:ascii="Arial" w:hAnsi="Arial" w:cs="Arial"/>
        </w:rPr>
      </w:pPr>
    </w:p>
    <w:p w14:paraId="6B1B3298" w14:textId="77777777" w:rsidR="003C5CC7" w:rsidRPr="002B77DB" w:rsidRDefault="003C5CC7" w:rsidP="004F125E">
      <w:pPr>
        <w:ind w:left="100"/>
        <w:jc w:val="both"/>
        <w:rPr>
          <w:rFonts w:ascii="Arial" w:eastAsia="Arial" w:hAnsi="Arial" w:cs="Arial"/>
        </w:rPr>
      </w:pPr>
      <w:r w:rsidRPr="002B77DB">
        <w:rPr>
          <w:rFonts w:ascii="Arial" w:eastAsia="Arial" w:hAnsi="Arial" w:cs="Arial"/>
          <w:b/>
          <w:bCs/>
        </w:rPr>
        <w:t>PMH:</w:t>
      </w:r>
    </w:p>
    <w:p w14:paraId="0D70D913" w14:textId="77777777" w:rsidR="003C5CC7" w:rsidRPr="002B77DB" w:rsidRDefault="003C5CC7" w:rsidP="004F125E">
      <w:pPr>
        <w:ind w:left="100"/>
        <w:jc w:val="both"/>
        <w:rPr>
          <w:rFonts w:ascii="Arial" w:eastAsia="Arial" w:hAnsi="Arial" w:cs="Arial"/>
        </w:rPr>
      </w:pPr>
      <w:r w:rsidRPr="002B77DB">
        <w:rPr>
          <w:rFonts w:ascii="Arial" w:eastAsia="Arial" w:hAnsi="Arial" w:cs="Arial"/>
        </w:rPr>
        <w:t>Risk factors</w:t>
      </w:r>
      <w:r w:rsidRPr="002B77DB">
        <w:rPr>
          <w:rFonts w:ascii="Arial" w:eastAsia="Arial" w:hAnsi="Arial" w:cs="Arial"/>
          <w:spacing w:val="-7"/>
        </w:rPr>
        <w:t xml:space="preserve"> </w:t>
      </w:r>
      <w:r w:rsidRPr="002B77DB">
        <w:rPr>
          <w:rFonts w:ascii="Arial" w:eastAsia="Arial" w:hAnsi="Arial" w:cs="Arial"/>
        </w:rPr>
        <w:t>for</w:t>
      </w:r>
      <w:r w:rsidRPr="002B77DB">
        <w:rPr>
          <w:rFonts w:ascii="Arial" w:eastAsia="Arial" w:hAnsi="Arial" w:cs="Arial"/>
          <w:spacing w:val="-3"/>
        </w:rPr>
        <w:t xml:space="preserve"> </w:t>
      </w:r>
      <w:r w:rsidRPr="002B77DB">
        <w:rPr>
          <w:rFonts w:ascii="Arial" w:eastAsia="Arial" w:hAnsi="Arial" w:cs="Arial"/>
        </w:rPr>
        <w:t>epilepsy:</w:t>
      </w:r>
    </w:p>
    <w:p w14:paraId="0EAD5498" w14:textId="77777777" w:rsidR="003C5CC7" w:rsidRPr="002B77DB" w:rsidRDefault="003C5CC7" w:rsidP="004F125E">
      <w:pPr>
        <w:jc w:val="both"/>
        <w:rPr>
          <w:rFonts w:ascii="Arial" w:hAnsi="Arial" w:cs="Arial"/>
        </w:rPr>
      </w:pPr>
    </w:p>
    <w:p w14:paraId="2A93115B" w14:textId="77777777" w:rsidR="003C5CC7" w:rsidRPr="002B77DB" w:rsidRDefault="003C5CC7" w:rsidP="004F125E">
      <w:pPr>
        <w:ind w:left="100"/>
        <w:jc w:val="both"/>
        <w:rPr>
          <w:rFonts w:ascii="Arial" w:eastAsia="Arial" w:hAnsi="Arial" w:cs="Arial"/>
        </w:rPr>
      </w:pPr>
      <w:r w:rsidRPr="002B77DB">
        <w:rPr>
          <w:rFonts w:ascii="Arial" w:eastAsia="Arial" w:hAnsi="Arial" w:cs="Arial"/>
          <w:b/>
          <w:bCs/>
        </w:rPr>
        <w:t>EEG:</w:t>
      </w:r>
    </w:p>
    <w:p w14:paraId="670D9B22" w14:textId="77777777" w:rsidR="003C5CC7" w:rsidRPr="002B77DB" w:rsidRDefault="003C5CC7" w:rsidP="004F125E">
      <w:pPr>
        <w:ind w:left="100"/>
        <w:jc w:val="both"/>
        <w:rPr>
          <w:rFonts w:ascii="Arial" w:eastAsia="Arial" w:hAnsi="Arial" w:cs="Arial"/>
        </w:rPr>
      </w:pPr>
      <w:r w:rsidRPr="002B77DB">
        <w:rPr>
          <w:rFonts w:ascii="Arial" w:eastAsia="Arial" w:hAnsi="Arial" w:cs="Arial"/>
          <w:b/>
          <w:bCs/>
        </w:rPr>
        <w:t>Video-EEG:</w:t>
      </w:r>
    </w:p>
    <w:p w14:paraId="48BA1862" w14:textId="77777777" w:rsidR="003C5CC7" w:rsidRPr="002B77DB" w:rsidRDefault="003C5CC7" w:rsidP="004F125E">
      <w:pPr>
        <w:jc w:val="both"/>
        <w:rPr>
          <w:rFonts w:ascii="Arial" w:hAnsi="Arial" w:cs="Arial"/>
        </w:rPr>
      </w:pPr>
    </w:p>
    <w:p w14:paraId="67D1D1C7" w14:textId="77777777" w:rsidR="003C5CC7" w:rsidRPr="002B77DB" w:rsidRDefault="003C5CC7" w:rsidP="004F125E">
      <w:pPr>
        <w:spacing w:before="29"/>
        <w:ind w:left="120"/>
        <w:jc w:val="both"/>
        <w:rPr>
          <w:rFonts w:ascii="Arial" w:eastAsia="Arial" w:hAnsi="Arial" w:cs="Arial"/>
        </w:rPr>
      </w:pPr>
      <w:proofErr w:type="gramStart"/>
      <w:r w:rsidRPr="002B77DB">
        <w:rPr>
          <w:rFonts w:ascii="Arial" w:eastAsia="Arial" w:hAnsi="Arial" w:cs="Arial"/>
          <w:b/>
          <w:bCs/>
        </w:rPr>
        <w:t>Neuro-Imaging</w:t>
      </w:r>
      <w:proofErr w:type="gramEnd"/>
      <w:r w:rsidRPr="002B77DB">
        <w:rPr>
          <w:rFonts w:ascii="Arial" w:eastAsia="Arial" w:hAnsi="Arial" w:cs="Arial"/>
          <w:b/>
          <w:bCs/>
        </w:rPr>
        <w:t>:</w:t>
      </w:r>
    </w:p>
    <w:p w14:paraId="7769AA5D" w14:textId="77777777" w:rsidR="003C5CC7" w:rsidRPr="002B77DB" w:rsidRDefault="003C5CC7" w:rsidP="004F125E">
      <w:pPr>
        <w:spacing w:before="16"/>
        <w:jc w:val="both"/>
        <w:rPr>
          <w:rFonts w:ascii="Arial" w:hAnsi="Arial" w:cs="Arial"/>
        </w:rPr>
      </w:pPr>
    </w:p>
    <w:p w14:paraId="2BB9A148" w14:textId="77777777" w:rsidR="003C5CC7" w:rsidRPr="002B77DB" w:rsidRDefault="003C5CC7" w:rsidP="004F125E">
      <w:pPr>
        <w:ind w:left="120"/>
        <w:jc w:val="both"/>
        <w:rPr>
          <w:rFonts w:ascii="Arial" w:eastAsia="Arial" w:hAnsi="Arial" w:cs="Arial"/>
        </w:rPr>
      </w:pPr>
      <w:r w:rsidRPr="002B77DB">
        <w:rPr>
          <w:rFonts w:ascii="Arial" w:eastAsia="Arial" w:hAnsi="Arial" w:cs="Arial"/>
          <w:b/>
          <w:bCs/>
        </w:rPr>
        <w:t>Other Evaluations (</w:t>
      </w:r>
      <w:proofErr w:type="spellStart"/>
      <w:r w:rsidRPr="002B77DB">
        <w:rPr>
          <w:rFonts w:ascii="Arial" w:eastAsia="Arial" w:hAnsi="Arial" w:cs="Arial"/>
          <w:b/>
          <w:bCs/>
        </w:rPr>
        <w:t>Neurop</w:t>
      </w:r>
      <w:r w:rsidRPr="002B77DB">
        <w:rPr>
          <w:rFonts w:ascii="Arial" w:eastAsia="Arial" w:hAnsi="Arial" w:cs="Arial"/>
          <w:b/>
          <w:bCs/>
          <w:spacing w:val="1"/>
        </w:rPr>
        <w:t>s</w:t>
      </w:r>
      <w:r w:rsidRPr="002B77DB">
        <w:rPr>
          <w:rFonts w:ascii="Arial" w:eastAsia="Arial" w:hAnsi="Arial" w:cs="Arial"/>
          <w:b/>
          <w:bCs/>
        </w:rPr>
        <w:t>ych</w:t>
      </w:r>
      <w:proofErr w:type="spellEnd"/>
      <w:r w:rsidRPr="002B77DB">
        <w:rPr>
          <w:rFonts w:ascii="Arial" w:eastAsia="Arial" w:hAnsi="Arial" w:cs="Arial"/>
          <w:b/>
          <w:bCs/>
          <w:spacing w:val="2"/>
        </w:rPr>
        <w:t xml:space="preserve"> </w:t>
      </w:r>
      <w:r w:rsidRPr="002B77DB">
        <w:rPr>
          <w:rFonts w:ascii="Arial" w:eastAsia="Arial" w:hAnsi="Arial" w:cs="Arial"/>
          <w:b/>
          <w:bCs/>
        </w:rPr>
        <w:t>testing, WADA etc.):</w:t>
      </w:r>
    </w:p>
    <w:p w14:paraId="0B6D056D" w14:textId="77777777" w:rsidR="003C5CC7" w:rsidRPr="002B77DB" w:rsidRDefault="003C5CC7" w:rsidP="004F125E">
      <w:pPr>
        <w:spacing w:before="2"/>
        <w:jc w:val="both"/>
        <w:rPr>
          <w:rFonts w:ascii="Arial" w:hAnsi="Arial" w:cs="Arial"/>
        </w:rPr>
      </w:pPr>
    </w:p>
    <w:p w14:paraId="6BF5B6F3" w14:textId="77777777" w:rsidR="004F125E" w:rsidRPr="002B77DB" w:rsidRDefault="003C5CC7" w:rsidP="004F125E">
      <w:pPr>
        <w:ind w:left="120"/>
        <w:jc w:val="both"/>
        <w:rPr>
          <w:rFonts w:ascii="Arial" w:eastAsia="Arial" w:hAnsi="Arial" w:cs="Arial"/>
          <w:b/>
          <w:bCs/>
        </w:rPr>
      </w:pPr>
      <w:r w:rsidRPr="002B77DB">
        <w:rPr>
          <w:rFonts w:ascii="Arial" w:eastAsia="Arial" w:hAnsi="Arial" w:cs="Arial"/>
          <w:b/>
          <w:bCs/>
        </w:rPr>
        <w:t xml:space="preserve">Vital Signs: </w:t>
      </w:r>
    </w:p>
    <w:p w14:paraId="44CB6304" w14:textId="77777777" w:rsidR="004F125E" w:rsidRPr="002B77DB" w:rsidRDefault="004F125E" w:rsidP="004F125E">
      <w:pPr>
        <w:ind w:left="120"/>
        <w:jc w:val="both"/>
        <w:rPr>
          <w:rFonts w:ascii="Arial" w:eastAsia="Arial" w:hAnsi="Arial" w:cs="Arial"/>
          <w:b/>
          <w:bCs/>
        </w:rPr>
      </w:pPr>
    </w:p>
    <w:p w14:paraId="398FCE0A" w14:textId="4C78791E" w:rsidR="003C5CC7" w:rsidRPr="002B77DB" w:rsidRDefault="003C5CC7" w:rsidP="004F125E">
      <w:pPr>
        <w:ind w:left="120"/>
        <w:jc w:val="both"/>
        <w:rPr>
          <w:rFonts w:ascii="Arial" w:eastAsia="Arial" w:hAnsi="Arial" w:cs="Arial"/>
        </w:rPr>
      </w:pPr>
      <w:r w:rsidRPr="002B77DB">
        <w:rPr>
          <w:rFonts w:ascii="Arial" w:eastAsia="Arial" w:hAnsi="Arial" w:cs="Arial"/>
          <w:b/>
          <w:bCs/>
        </w:rPr>
        <w:t>Neuro Exam:</w:t>
      </w:r>
    </w:p>
    <w:p w14:paraId="5CE02009" w14:textId="509604B1" w:rsidR="003C5CC7" w:rsidRPr="002B77DB" w:rsidRDefault="003C5CC7" w:rsidP="004F125E">
      <w:pPr>
        <w:spacing w:before="10"/>
        <w:jc w:val="both"/>
        <w:rPr>
          <w:rFonts w:ascii="Arial" w:hAnsi="Arial" w:cs="Arial"/>
        </w:rPr>
      </w:pPr>
    </w:p>
    <w:p w14:paraId="075DD2E1" w14:textId="77777777" w:rsidR="004F125E" w:rsidRPr="002B77DB" w:rsidRDefault="004F125E" w:rsidP="004F125E">
      <w:pPr>
        <w:spacing w:before="10"/>
        <w:jc w:val="both"/>
        <w:rPr>
          <w:rFonts w:ascii="Arial" w:hAnsi="Arial" w:cs="Arial"/>
        </w:rPr>
      </w:pPr>
    </w:p>
    <w:p w14:paraId="70F72731" w14:textId="49A2789A" w:rsidR="003C5CC7" w:rsidRPr="002B77DB" w:rsidRDefault="003C5CC7" w:rsidP="004F125E">
      <w:pPr>
        <w:ind w:left="120"/>
        <w:jc w:val="both"/>
        <w:rPr>
          <w:rFonts w:ascii="Arial" w:eastAsia="Arial" w:hAnsi="Arial" w:cs="Arial"/>
        </w:rPr>
      </w:pPr>
      <w:r w:rsidRPr="002B77DB">
        <w:rPr>
          <w:rFonts w:ascii="Arial" w:eastAsia="Arial" w:hAnsi="Arial" w:cs="Arial"/>
          <w:b/>
          <w:bCs/>
        </w:rPr>
        <w:t>IMPRESS</w:t>
      </w:r>
      <w:r w:rsidRPr="002B77DB">
        <w:rPr>
          <w:rFonts w:ascii="Arial" w:eastAsia="Arial" w:hAnsi="Arial" w:cs="Arial"/>
          <w:b/>
          <w:bCs/>
          <w:spacing w:val="2"/>
        </w:rPr>
        <w:t>I</w:t>
      </w:r>
      <w:r w:rsidRPr="002B77DB">
        <w:rPr>
          <w:rFonts w:ascii="Arial" w:eastAsia="Arial" w:hAnsi="Arial" w:cs="Arial"/>
          <w:b/>
          <w:bCs/>
        </w:rPr>
        <w:t>ON:</w:t>
      </w:r>
    </w:p>
    <w:p w14:paraId="54A77178" w14:textId="77777777" w:rsidR="003C5CC7" w:rsidRPr="002B77DB" w:rsidRDefault="003C5CC7" w:rsidP="004F125E">
      <w:pPr>
        <w:ind w:left="120"/>
        <w:jc w:val="both"/>
        <w:rPr>
          <w:rFonts w:ascii="Arial" w:eastAsia="Arial" w:hAnsi="Arial" w:cs="Arial"/>
        </w:rPr>
      </w:pPr>
      <w:r w:rsidRPr="002B77DB">
        <w:rPr>
          <w:rFonts w:ascii="Arial" w:eastAsia="Arial" w:hAnsi="Arial" w:cs="Arial"/>
        </w:rPr>
        <w:t>Epilepsy Dx /</w:t>
      </w:r>
      <w:r w:rsidRPr="002B77DB">
        <w:rPr>
          <w:rFonts w:ascii="Arial" w:eastAsia="Arial" w:hAnsi="Arial" w:cs="Arial"/>
          <w:spacing w:val="-1"/>
        </w:rPr>
        <w:t xml:space="preserve"> </w:t>
      </w:r>
      <w:r w:rsidRPr="002B77DB">
        <w:rPr>
          <w:rFonts w:ascii="Arial" w:eastAsia="Arial" w:hAnsi="Arial" w:cs="Arial"/>
        </w:rPr>
        <w:t>Differential Dx:</w:t>
      </w:r>
    </w:p>
    <w:p w14:paraId="36B8ED60" w14:textId="77777777" w:rsidR="003C5CC7" w:rsidRPr="002B77DB" w:rsidRDefault="003C5CC7" w:rsidP="004F125E">
      <w:pPr>
        <w:spacing w:before="16"/>
        <w:jc w:val="both"/>
        <w:rPr>
          <w:rFonts w:ascii="Arial" w:hAnsi="Arial" w:cs="Arial"/>
        </w:rPr>
      </w:pPr>
    </w:p>
    <w:p w14:paraId="6F773B1D" w14:textId="77777777" w:rsidR="003C5CC7" w:rsidRPr="002B77DB" w:rsidRDefault="003C5CC7" w:rsidP="004F125E">
      <w:pPr>
        <w:ind w:left="120"/>
        <w:jc w:val="both"/>
        <w:rPr>
          <w:rFonts w:ascii="Arial" w:eastAsia="Arial" w:hAnsi="Arial" w:cs="Arial"/>
        </w:rPr>
      </w:pPr>
      <w:r w:rsidRPr="002B77DB">
        <w:rPr>
          <w:rFonts w:ascii="Arial" w:eastAsia="Arial" w:hAnsi="Arial" w:cs="Arial"/>
        </w:rPr>
        <w:t>Epilepsy syndrome: Etiology:</w:t>
      </w:r>
    </w:p>
    <w:p w14:paraId="4C23AD10" w14:textId="77777777" w:rsidR="003C5CC7" w:rsidRPr="002B77DB" w:rsidRDefault="003C5CC7" w:rsidP="004F125E">
      <w:pPr>
        <w:spacing w:before="8"/>
        <w:ind w:left="120"/>
        <w:jc w:val="both"/>
        <w:rPr>
          <w:rFonts w:ascii="Arial" w:eastAsia="Arial" w:hAnsi="Arial" w:cs="Arial"/>
        </w:rPr>
      </w:pPr>
      <w:r w:rsidRPr="002B77DB">
        <w:rPr>
          <w:rFonts w:ascii="Arial" w:eastAsia="Arial" w:hAnsi="Arial" w:cs="Arial"/>
        </w:rPr>
        <w:t>Seizure control:</w:t>
      </w:r>
    </w:p>
    <w:p w14:paraId="0FB31D73" w14:textId="77777777" w:rsidR="003C5CC7" w:rsidRPr="002B77DB" w:rsidRDefault="003C5CC7" w:rsidP="004F125E">
      <w:pPr>
        <w:spacing w:before="17"/>
        <w:jc w:val="both"/>
        <w:rPr>
          <w:rFonts w:ascii="Arial" w:hAnsi="Arial" w:cs="Arial"/>
        </w:rPr>
      </w:pPr>
    </w:p>
    <w:p w14:paraId="657D8810" w14:textId="77777777" w:rsidR="003C5CC7" w:rsidRPr="002B77DB" w:rsidRDefault="003C5CC7" w:rsidP="004F125E">
      <w:pPr>
        <w:ind w:left="120"/>
        <w:jc w:val="both"/>
        <w:rPr>
          <w:rFonts w:ascii="Arial" w:eastAsia="Arial" w:hAnsi="Arial" w:cs="Arial"/>
        </w:rPr>
      </w:pPr>
      <w:r w:rsidRPr="002B77DB">
        <w:rPr>
          <w:rFonts w:ascii="Arial" w:eastAsia="Arial" w:hAnsi="Arial" w:cs="Arial"/>
          <w:b/>
          <w:bCs/>
        </w:rPr>
        <w:t>PLAN:</w:t>
      </w:r>
    </w:p>
    <w:p w14:paraId="1BD9AC00" w14:textId="77777777" w:rsidR="003C5CC7" w:rsidRPr="002B77DB" w:rsidRDefault="003C5CC7" w:rsidP="004F125E">
      <w:pPr>
        <w:ind w:left="120"/>
        <w:jc w:val="both"/>
        <w:rPr>
          <w:rFonts w:ascii="Arial" w:eastAsia="Arial" w:hAnsi="Arial" w:cs="Arial"/>
        </w:rPr>
      </w:pPr>
      <w:r w:rsidRPr="002B77DB">
        <w:rPr>
          <w:rFonts w:ascii="Arial" w:eastAsia="Arial" w:hAnsi="Arial" w:cs="Arial"/>
        </w:rPr>
        <w:t>AEDs pre</w:t>
      </w:r>
      <w:r w:rsidRPr="002B77DB">
        <w:rPr>
          <w:rFonts w:ascii="Arial" w:eastAsia="Arial" w:hAnsi="Arial" w:cs="Arial"/>
          <w:spacing w:val="1"/>
        </w:rPr>
        <w:t>s</w:t>
      </w:r>
      <w:r w:rsidRPr="002B77DB">
        <w:rPr>
          <w:rFonts w:ascii="Arial" w:eastAsia="Arial" w:hAnsi="Arial" w:cs="Arial"/>
        </w:rPr>
        <w:t>cribed today:</w:t>
      </w:r>
    </w:p>
    <w:p w14:paraId="08A83BD8" w14:textId="77777777" w:rsidR="003C5CC7" w:rsidRPr="002B77DB" w:rsidRDefault="003C5CC7" w:rsidP="004F125E">
      <w:pPr>
        <w:spacing w:before="16"/>
        <w:jc w:val="both"/>
        <w:rPr>
          <w:rFonts w:ascii="Arial" w:hAnsi="Arial" w:cs="Arial"/>
        </w:rPr>
      </w:pPr>
    </w:p>
    <w:p w14:paraId="390C77A7" w14:textId="77777777" w:rsidR="003C5CC7" w:rsidRPr="002B77DB" w:rsidRDefault="003C5CC7" w:rsidP="004F125E">
      <w:pPr>
        <w:ind w:left="120"/>
        <w:jc w:val="both"/>
        <w:rPr>
          <w:rFonts w:ascii="Arial" w:eastAsia="Arial" w:hAnsi="Arial" w:cs="Arial"/>
        </w:rPr>
      </w:pPr>
      <w:r w:rsidRPr="002B77DB">
        <w:rPr>
          <w:rFonts w:ascii="Arial" w:eastAsia="Arial" w:hAnsi="Arial" w:cs="Arial"/>
        </w:rPr>
        <w:t>Reasons for</w:t>
      </w:r>
      <w:r w:rsidRPr="002B77DB">
        <w:rPr>
          <w:rFonts w:ascii="Arial" w:eastAsia="Arial" w:hAnsi="Arial" w:cs="Arial"/>
          <w:spacing w:val="-3"/>
        </w:rPr>
        <w:t xml:space="preserve"> </w:t>
      </w:r>
      <w:r w:rsidRPr="002B77DB">
        <w:rPr>
          <w:rFonts w:ascii="Arial" w:eastAsia="Arial" w:hAnsi="Arial" w:cs="Arial"/>
        </w:rPr>
        <w:t>AED changes: Studies ordered today:</w:t>
      </w:r>
    </w:p>
    <w:p w14:paraId="2E5725A0" w14:textId="77777777" w:rsidR="003C5CC7" w:rsidRPr="002B77DB" w:rsidRDefault="003C5CC7" w:rsidP="004F125E">
      <w:pPr>
        <w:tabs>
          <w:tab w:val="left" w:pos="1520"/>
        </w:tabs>
        <w:spacing w:before="6"/>
        <w:ind w:left="120"/>
        <w:jc w:val="both"/>
        <w:rPr>
          <w:rFonts w:ascii="Arial" w:eastAsia="Arial" w:hAnsi="Arial" w:cs="Arial"/>
        </w:rPr>
      </w:pPr>
      <w:r w:rsidRPr="002B77DB">
        <w:rPr>
          <w:rFonts w:ascii="Arial" w:eastAsia="Arial" w:hAnsi="Arial" w:cs="Arial"/>
        </w:rPr>
        <w:t>Labs ordered today: F/u:</w:t>
      </w:r>
      <w:r w:rsidRPr="002B77DB">
        <w:rPr>
          <w:rFonts w:ascii="Arial" w:eastAsia="Arial" w:hAnsi="Arial" w:cs="Arial"/>
          <w:spacing w:val="-2"/>
        </w:rPr>
        <w:t xml:space="preserve"> </w:t>
      </w:r>
      <w:r w:rsidRPr="002B77DB">
        <w:rPr>
          <w:rFonts w:ascii="Arial" w:eastAsia="Arial" w:hAnsi="Arial" w:cs="Arial"/>
          <w:spacing w:val="1"/>
          <w:u w:val="single" w:color="000000"/>
        </w:rPr>
        <w:t xml:space="preserve"> </w:t>
      </w:r>
      <w:r w:rsidRPr="002B77DB">
        <w:rPr>
          <w:rFonts w:ascii="Arial" w:eastAsia="Arial" w:hAnsi="Arial" w:cs="Arial"/>
          <w:u w:val="single" w:color="000000"/>
        </w:rPr>
        <w:tab/>
      </w:r>
      <w:r w:rsidRPr="002B77DB">
        <w:rPr>
          <w:rFonts w:ascii="Arial" w:eastAsia="Arial" w:hAnsi="Arial" w:cs="Arial"/>
        </w:rPr>
        <w:t xml:space="preserve"> month(s)</w:t>
      </w:r>
    </w:p>
    <w:p w14:paraId="3F24BDCB" w14:textId="77777777" w:rsidR="004F125E" w:rsidRPr="002B77DB" w:rsidRDefault="004F125E" w:rsidP="004F125E">
      <w:pPr>
        <w:spacing w:before="9"/>
        <w:ind w:left="120"/>
        <w:jc w:val="both"/>
        <w:rPr>
          <w:rFonts w:ascii="Arial" w:eastAsia="Arial" w:hAnsi="Arial" w:cs="Arial"/>
          <w:b/>
          <w:bCs/>
          <w:position w:val="-1"/>
        </w:rPr>
      </w:pPr>
    </w:p>
    <w:p w14:paraId="604B2A70" w14:textId="1A5161E1" w:rsidR="003C5CC7" w:rsidRPr="002B77DB" w:rsidRDefault="003C5CC7" w:rsidP="004F125E">
      <w:pPr>
        <w:spacing w:before="9"/>
        <w:ind w:left="120"/>
        <w:jc w:val="both"/>
        <w:rPr>
          <w:rFonts w:ascii="Arial" w:eastAsia="Arial" w:hAnsi="Arial" w:cs="Arial"/>
        </w:rPr>
      </w:pPr>
      <w:r w:rsidRPr="002B77DB">
        <w:rPr>
          <w:rFonts w:ascii="Arial" w:eastAsia="Arial" w:hAnsi="Arial" w:cs="Arial"/>
          <w:b/>
          <w:bCs/>
          <w:position w:val="-1"/>
        </w:rPr>
        <w:t>Counseling/Education:</w:t>
      </w:r>
    </w:p>
    <w:p w14:paraId="6194A4A5" w14:textId="6B87C2DE" w:rsidR="003C5CC7" w:rsidRPr="002B77DB" w:rsidRDefault="003C5CC7" w:rsidP="004F125E">
      <w:pPr>
        <w:tabs>
          <w:tab w:val="left" w:pos="380"/>
          <w:tab w:val="left" w:pos="2900"/>
          <w:tab w:val="left" w:pos="3160"/>
          <w:tab w:val="left" w:pos="4680"/>
          <w:tab w:val="left" w:pos="4960"/>
          <w:tab w:val="left" w:pos="6720"/>
          <w:tab w:val="left" w:pos="7000"/>
        </w:tabs>
        <w:spacing w:before="29"/>
        <w:ind w:left="120"/>
        <w:jc w:val="both"/>
        <w:rPr>
          <w:rFonts w:ascii="Arial" w:eastAsia="Arial" w:hAnsi="Arial" w:cs="Arial"/>
        </w:rPr>
      </w:pPr>
      <w:r w:rsidRPr="002B77DB">
        <w:rPr>
          <w:rFonts w:ascii="Arial" w:eastAsia="Arial" w:hAnsi="Arial" w:cs="Arial"/>
          <w:w w:val="99"/>
          <w:u w:val="single" w:color="000000"/>
        </w:rPr>
        <w:t xml:space="preserve"> </w:t>
      </w:r>
      <w:r w:rsidRPr="002B77DB">
        <w:rPr>
          <w:rFonts w:ascii="Arial" w:eastAsia="Arial" w:hAnsi="Arial" w:cs="Arial"/>
          <w:u w:val="single" w:color="000000"/>
        </w:rPr>
        <w:tab/>
      </w:r>
      <w:r w:rsidRPr="002B77DB">
        <w:rPr>
          <w:rFonts w:ascii="Arial" w:eastAsia="Arial" w:hAnsi="Arial" w:cs="Arial"/>
        </w:rPr>
        <w:t>AED ad</w:t>
      </w:r>
      <w:r w:rsidRPr="002B77DB">
        <w:rPr>
          <w:rFonts w:ascii="Arial" w:eastAsia="Arial" w:hAnsi="Arial" w:cs="Arial"/>
          <w:spacing w:val="1"/>
        </w:rPr>
        <w:t>v</w:t>
      </w:r>
      <w:r w:rsidRPr="002B77DB">
        <w:rPr>
          <w:rFonts w:ascii="Arial" w:eastAsia="Arial" w:hAnsi="Arial" w:cs="Arial"/>
        </w:rPr>
        <w:t>erse effects</w:t>
      </w:r>
      <w:r w:rsidRPr="002B77DB">
        <w:rPr>
          <w:rFonts w:ascii="Arial" w:eastAsia="Arial" w:hAnsi="Arial" w:cs="Arial"/>
        </w:rPr>
        <w:tab/>
      </w:r>
      <w:r w:rsidRPr="002B77DB">
        <w:rPr>
          <w:rFonts w:ascii="Arial" w:eastAsia="Arial" w:hAnsi="Arial" w:cs="Arial"/>
          <w:w w:val="99"/>
          <w:u w:val="single" w:color="000000"/>
        </w:rPr>
        <w:t xml:space="preserve"> </w:t>
      </w:r>
      <w:r w:rsidRPr="002B77DB">
        <w:rPr>
          <w:rFonts w:ascii="Arial" w:eastAsia="Arial" w:hAnsi="Arial" w:cs="Arial"/>
          <w:u w:val="single" w:color="000000"/>
        </w:rPr>
        <w:tab/>
      </w:r>
      <w:r w:rsidRPr="002B77DB">
        <w:rPr>
          <w:rFonts w:ascii="Arial" w:eastAsia="Arial" w:hAnsi="Arial" w:cs="Arial"/>
        </w:rPr>
        <w:t>bone health</w:t>
      </w:r>
      <w:r w:rsidRPr="002B77DB">
        <w:rPr>
          <w:rFonts w:ascii="Arial" w:eastAsia="Arial" w:hAnsi="Arial" w:cs="Arial"/>
        </w:rPr>
        <w:tab/>
      </w:r>
      <w:r w:rsidRPr="002B77DB">
        <w:rPr>
          <w:rFonts w:ascii="Arial" w:eastAsia="Arial" w:hAnsi="Arial" w:cs="Arial"/>
          <w:w w:val="99"/>
          <w:u w:val="single" w:color="000000"/>
        </w:rPr>
        <w:t xml:space="preserve"> </w:t>
      </w:r>
      <w:r w:rsidRPr="002B77DB">
        <w:rPr>
          <w:rFonts w:ascii="Arial" w:eastAsia="Arial" w:hAnsi="Arial" w:cs="Arial"/>
          <w:u w:val="single" w:color="000000"/>
        </w:rPr>
        <w:tab/>
      </w:r>
      <w:r w:rsidRPr="002B77DB">
        <w:rPr>
          <w:rFonts w:ascii="Arial" w:eastAsia="Arial" w:hAnsi="Arial" w:cs="Arial"/>
        </w:rPr>
        <w:t>contraception</w:t>
      </w:r>
      <w:r w:rsidRPr="002B77DB">
        <w:rPr>
          <w:rFonts w:ascii="Arial" w:eastAsia="Arial" w:hAnsi="Arial" w:cs="Arial"/>
        </w:rPr>
        <w:tab/>
      </w:r>
      <w:r w:rsidRPr="002B77DB">
        <w:rPr>
          <w:rFonts w:ascii="Arial" w:eastAsia="Arial" w:hAnsi="Arial" w:cs="Arial"/>
          <w:w w:val="99"/>
          <w:u w:val="single" w:color="000000"/>
        </w:rPr>
        <w:t xml:space="preserve"> </w:t>
      </w:r>
      <w:r w:rsidRPr="002B77DB">
        <w:rPr>
          <w:rFonts w:ascii="Arial" w:eastAsia="Arial" w:hAnsi="Arial" w:cs="Arial"/>
          <w:u w:val="single" w:color="000000"/>
        </w:rPr>
        <w:tab/>
      </w:r>
      <w:r w:rsidRPr="002B77DB">
        <w:rPr>
          <w:rFonts w:ascii="Arial" w:eastAsia="Arial" w:hAnsi="Arial" w:cs="Arial"/>
        </w:rPr>
        <w:t>driving</w:t>
      </w:r>
      <w:r w:rsidR="004F125E" w:rsidRPr="002B77DB">
        <w:rPr>
          <w:rFonts w:ascii="Arial" w:eastAsia="Arial" w:hAnsi="Arial" w:cs="Arial"/>
        </w:rPr>
        <w:t xml:space="preserve">    </w:t>
      </w:r>
      <w:r w:rsidRPr="002B77DB">
        <w:rPr>
          <w:rFonts w:ascii="Arial" w:eastAsia="Arial" w:hAnsi="Arial" w:cs="Arial"/>
          <w:w w:val="99"/>
          <w:position w:val="-1"/>
          <w:u w:val="single" w:color="000000"/>
        </w:rPr>
        <w:t xml:space="preserve"> </w:t>
      </w:r>
      <w:r w:rsidRPr="002B77DB">
        <w:rPr>
          <w:rFonts w:ascii="Arial" w:eastAsia="Arial" w:hAnsi="Arial" w:cs="Arial"/>
          <w:position w:val="-1"/>
          <w:u w:val="single" w:color="000000"/>
        </w:rPr>
        <w:tab/>
      </w:r>
      <w:r w:rsidRPr="002B77DB">
        <w:rPr>
          <w:rFonts w:ascii="Arial" w:eastAsia="Arial" w:hAnsi="Arial" w:cs="Arial"/>
          <w:position w:val="-1"/>
        </w:rPr>
        <w:t>epilepsy</w:t>
      </w:r>
      <w:r w:rsidRPr="002B77DB">
        <w:rPr>
          <w:rFonts w:ascii="Arial" w:eastAsia="Arial" w:hAnsi="Arial" w:cs="Arial"/>
          <w:spacing w:val="2"/>
          <w:position w:val="-1"/>
        </w:rPr>
        <w:t xml:space="preserve"> </w:t>
      </w:r>
      <w:proofErr w:type="gramStart"/>
      <w:r w:rsidRPr="002B77DB">
        <w:rPr>
          <w:rFonts w:ascii="Arial" w:eastAsia="Arial" w:hAnsi="Arial" w:cs="Arial"/>
          <w:position w:val="-1"/>
        </w:rPr>
        <w:t>surgery</w:t>
      </w:r>
      <w:proofErr w:type="gramEnd"/>
    </w:p>
    <w:p w14:paraId="30D6BDB1" w14:textId="5EF9C8E1" w:rsidR="003C5CC7" w:rsidRPr="002B77DB" w:rsidRDefault="003C5CC7" w:rsidP="0040184B">
      <w:pPr>
        <w:tabs>
          <w:tab w:val="left" w:pos="380"/>
          <w:tab w:val="left" w:pos="1080"/>
          <w:tab w:val="left" w:pos="1360"/>
          <w:tab w:val="left" w:pos="3440"/>
          <w:tab w:val="left" w:pos="4760"/>
          <w:tab w:val="left" w:pos="5040"/>
        </w:tabs>
        <w:spacing w:before="5"/>
        <w:ind w:left="120"/>
        <w:jc w:val="both"/>
        <w:rPr>
          <w:rFonts w:ascii="Arial" w:eastAsia="Arial" w:hAnsi="Arial" w:cs="Arial"/>
        </w:rPr>
      </w:pPr>
      <w:r w:rsidRPr="002B77DB">
        <w:rPr>
          <w:rFonts w:ascii="Arial" w:eastAsia="Arial" w:hAnsi="Arial" w:cs="Arial"/>
          <w:u w:val="single" w:color="000000"/>
        </w:rPr>
        <w:tab/>
      </w:r>
      <w:r w:rsidRPr="002B77DB">
        <w:rPr>
          <w:rFonts w:ascii="Arial" w:eastAsia="Arial" w:hAnsi="Arial" w:cs="Arial"/>
        </w:rPr>
        <w:t xml:space="preserve">psychological </w:t>
      </w:r>
      <w:proofErr w:type="gramStart"/>
      <w:r w:rsidRPr="002B77DB">
        <w:rPr>
          <w:rFonts w:ascii="Arial" w:eastAsia="Arial" w:hAnsi="Arial" w:cs="Arial"/>
        </w:rPr>
        <w:t>como</w:t>
      </w:r>
      <w:r w:rsidRPr="002B77DB">
        <w:rPr>
          <w:rFonts w:ascii="Arial" w:eastAsia="Arial" w:hAnsi="Arial" w:cs="Arial"/>
          <w:spacing w:val="2"/>
        </w:rPr>
        <w:t>r</w:t>
      </w:r>
      <w:r w:rsidRPr="002B77DB">
        <w:rPr>
          <w:rFonts w:ascii="Arial" w:eastAsia="Arial" w:hAnsi="Arial" w:cs="Arial"/>
        </w:rPr>
        <w:t xml:space="preserve">bidity </w:t>
      </w:r>
      <w:r w:rsidRPr="002B77DB">
        <w:rPr>
          <w:rFonts w:ascii="Arial" w:eastAsia="Arial" w:hAnsi="Arial" w:cs="Arial"/>
          <w:spacing w:val="-1"/>
          <w:u w:val="single" w:color="000000"/>
        </w:rPr>
        <w:t xml:space="preserve"> </w:t>
      </w:r>
      <w:r w:rsidRPr="002B77DB">
        <w:rPr>
          <w:rFonts w:ascii="Arial" w:eastAsia="Arial" w:hAnsi="Arial" w:cs="Arial"/>
          <w:u w:val="single" w:color="000000"/>
        </w:rPr>
        <w:tab/>
      </w:r>
      <w:proofErr w:type="gramEnd"/>
      <w:r w:rsidRPr="002B77DB">
        <w:rPr>
          <w:rFonts w:ascii="Arial" w:eastAsia="Arial" w:hAnsi="Arial" w:cs="Arial"/>
        </w:rPr>
        <w:t>p</w:t>
      </w:r>
      <w:r w:rsidRPr="002B77DB">
        <w:rPr>
          <w:rFonts w:ascii="Arial" w:eastAsia="Arial" w:hAnsi="Arial" w:cs="Arial"/>
          <w:spacing w:val="2"/>
        </w:rPr>
        <w:t>r</w:t>
      </w:r>
      <w:r w:rsidRPr="002B77DB">
        <w:rPr>
          <w:rFonts w:ascii="Arial" w:eastAsia="Arial" w:hAnsi="Arial" w:cs="Arial"/>
        </w:rPr>
        <w:t>egnancy</w:t>
      </w:r>
      <w:r w:rsidRPr="002B77DB">
        <w:rPr>
          <w:rFonts w:ascii="Arial" w:eastAsia="Arial" w:hAnsi="Arial" w:cs="Arial"/>
        </w:rPr>
        <w:tab/>
      </w:r>
      <w:r w:rsidRPr="002B77DB">
        <w:rPr>
          <w:rFonts w:ascii="Arial" w:eastAsia="Arial" w:hAnsi="Arial" w:cs="Arial"/>
          <w:w w:val="99"/>
          <w:u w:val="single" w:color="000000"/>
        </w:rPr>
        <w:t xml:space="preserve"> </w:t>
      </w:r>
      <w:r w:rsidRPr="002B77DB">
        <w:rPr>
          <w:rFonts w:ascii="Arial" w:eastAsia="Arial" w:hAnsi="Arial" w:cs="Arial"/>
          <w:u w:val="single" w:color="000000"/>
        </w:rPr>
        <w:tab/>
      </w:r>
      <w:r w:rsidRPr="002B77DB">
        <w:rPr>
          <w:rFonts w:ascii="Arial" w:eastAsia="Arial" w:hAnsi="Arial" w:cs="Arial"/>
        </w:rPr>
        <w:t xml:space="preserve"> seizure calendar safety</w:t>
      </w:r>
      <w:r w:rsidRPr="002B77DB">
        <w:rPr>
          <w:rFonts w:ascii="Arial" w:eastAsia="Arial" w:hAnsi="Arial" w:cs="Arial"/>
        </w:rPr>
        <w:tab/>
      </w:r>
      <w:r w:rsidRPr="002B77DB">
        <w:rPr>
          <w:rFonts w:ascii="Arial" w:eastAsia="Arial" w:hAnsi="Arial" w:cs="Arial"/>
          <w:w w:val="99"/>
          <w:u w:val="single" w:color="000000"/>
        </w:rPr>
        <w:t xml:space="preserve"> </w:t>
      </w:r>
      <w:r w:rsidRPr="002B77DB">
        <w:rPr>
          <w:rFonts w:ascii="Arial" w:eastAsia="Arial" w:hAnsi="Arial" w:cs="Arial"/>
          <w:u w:val="single" w:color="000000"/>
        </w:rPr>
        <w:tab/>
      </w:r>
      <w:r w:rsidRPr="002B77DB">
        <w:rPr>
          <w:rFonts w:ascii="Arial" w:eastAsia="Arial" w:hAnsi="Arial" w:cs="Arial"/>
        </w:rPr>
        <w:t>VNS</w:t>
      </w:r>
      <w:r w:rsidR="0040184B" w:rsidRPr="002B77DB">
        <w:rPr>
          <w:rFonts w:ascii="Arial" w:eastAsia="Arial" w:hAnsi="Arial" w:cs="Arial"/>
        </w:rPr>
        <w:t xml:space="preserve"> </w:t>
      </w:r>
      <w:r w:rsidRPr="002B77DB">
        <w:rPr>
          <w:rFonts w:ascii="Arial" w:eastAsia="Arial" w:hAnsi="Arial" w:cs="Arial"/>
          <w:w w:val="99"/>
          <w:u w:val="single" w:color="000000"/>
        </w:rPr>
        <w:t xml:space="preserve"> </w:t>
      </w:r>
      <w:r w:rsidRPr="002B77DB">
        <w:rPr>
          <w:rFonts w:ascii="Arial" w:eastAsia="Arial" w:hAnsi="Arial" w:cs="Arial"/>
          <w:u w:val="single" w:color="000000"/>
        </w:rPr>
        <w:tab/>
      </w:r>
      <w:r w:rsidRPr="002B77DB">
        <w:rPr>
          <w:rFonts w:ascii="Arial" w:eastAsia="Arial" w:hAnsi="Arial" w:cs="Arial"/>
        </w:rPr>
        <w:t>seizure</w:t>
      </w:r>
    </w:p>
    <w:p w14:paraId="25F2085D" w14:textId="5137912E" w:rsidR="004F125E" w:rsidRPr="002B77DB" w:rsidRDefault="004F125E" w:rsidP="004F125E">
      <w:pPr>
        <w:tabs>
          <w:tab w:val="left" w:pos="260"/>
        </w:tabs>
        <w:spacing w:before="5"/>
        <w:jc w:val="both"/>
        <w:rPr>
          <w:rFonts w:ascii="Arial" w:eastAsia="Arial" w:hAnsi="Arial" w:cs="Arial"/>
        </w:rPr>
      </w:pPr>
    </w:p>
    <w:p w14:paraId="194AFE11" w14:textId="77777777" w:rsidR="0040184B" w:rsidRPr="002B77DB" w:rsidRDefault="0040184B" w:rsidP="0040184B">
      <w:pPr>
        <w:spacing w:before="31"/>
        <w:rPr>
          <w:rFonts w:ascii="Arial" w:eastAsia="Arial" w:hAnsi="Arial" w:cs="Arial"/>
          <w:b/>
          <w:bCs/>
          <w:position w:val="-1"/>
        </w:rPr>
        <w:sectPr w:rsidR="0040184B" w:rsidRPr="002B77DB" w:rsidSect="004F125E">
          <w:pgSz w:w="12240" w:h="15840"/>
          <w:pgMar w:top="720" w:right="720" w:bottom="720" w:left="720" w:header="720" w:footer="720" w:gutter="0"/>
          <w:cols w:space="720"/>
        </w:sectPr>
      </w:pPr>
    </w:p>
    <w:p w14:paraId="2162A29A" w14:textId="2F9C468B" w:rsidR="003C5CC7" w:rsidRPr="002B77DB" w:rsidRDefault="003C5CC7" w:rsidP="0040184B">
      <w:pPr>
        <w:spacing w:before="31"/>
        <w:jc w:val="center"/>
        <w:rPr>
          <w:rFonts w:ascii="Arial" w:eastAsia="Arial" w:hAnsi="Arial" w:cs="Arial"/>
        </w:rPr>
      </w:pPr>
      <w:r w:rsidRPr="002B77DB">
        <w:rPr>
          <w:rFonts w:ascii="Arial" w:eastAsia="Arial" w:hAnsi="Arial" w:cs="Arial"/>
          <w:b/>
          <w:bCs/>
          <w:position w:val="-1"/>
        </w:rPr>
        <w:lastRenderedPageBreak/>
        <w:t>Epilep</w:t>
      </w:r>
      <w:r w:rsidRPr="002B77DB">
        <w:rPr>
          <w:rFonts w:ascii="Arial" w:eastAsia="Arial" w:hAnsi="Arial" w:cs="Arial"/>
          <w:b/>
          <w:bCs/>
          <w:spacing w:val="1"/>
          <w:position w:val="-1"/>
        </w:rPr>
        <w:t>s</w:t>
      </w:r>
      <w:r w:rsidRPr="002B77DB">
        <w:rPr>
          <w:rFonts w:ascii="Arial" w:eastAsia="Arial" w:hAnsi="Arial" w:cs="Arial"/>
          <w:b/>
          <w:bCs/>
          <w:position w:val="-1"/>
        </w:rPr>
        <w:t>y</w:t>
      </w:r>
      <w:r w:rsidRPr="002B77DB">
        <w:rPr>
          <w:rFonts w:ascii="Arial" w:eastAsia="Arial" w:hAnsi="Arial" w:cs="Arial"/>
          <w:b/>
          <w:bCs/>
          <w:spacing w:val="-2"/>
          <w:position w:val="-1"/>
        </w:rPr>
        <w:t xml:space="preserve"> </w:t>
      </w:r>
      <w:r w:rsidRPr="002B77DB">
        <w:rPr>
          <w:rFonts w:ascii="Arial" w:eastAsia="Arial" w:hAnsi="Arial" w:cs="Arial"/>
          <w:b/>
          <w:bCs/>
          <w:spacing w:val="1"/>
          <w:position w:val="-1"/>
        </w:rPr>
        <w:t>F</w:t>
      </w:r>
      <w:r w:rsidRPr="002B77DB">
        <w:rPr>
          <w:rFonts w:ascii="Arial" w:eastAsia="Arial" w:hAnsi="Arial" w:cs="Arial"/>
          <w:b/>
          <w:bCs/>
          <w:position w:val="-1"/>
        </w:rPr>
        <w:t>ollow</w:t>
      </w:r>
      <w:r w:rsidRPr="002B77DB">
        <w:rPr>
          <w:rFonts w:ascii="Arial" w:eastAsia="Arial" w:hAnsi="Arial" w:cs="Arial"/>
          <w:b/>
          <w:bCs/>
          <w:spacing w:val="3"/>
          <w:position w:val="-1"/>
        </w:rPr>
        <w:t xml:space="preserve"> </w:t>
      </w:r>
      <w:r w:rsidRPr="002B77DB">
        <w:rPr>
          <w:rFonts w:ascii="Arial" w:eastAsia="Arial" w:hAnsi="Arial" w:cs="Arial"/>
          <w:b/>
          <w:bCs/>
          <w:position w:val="-1"/>
        </w:rPr>
        <w:t>up</w:t>
      </w:r>
      <w:r w:rsidRPr="002B77DB">
        <w:rPr>
          <w:rFonts w:ascii="Arial" w:eastAsia="Arial" w:hAnsi="Arial" w:cs="Arial"/>
          <w:b/>
          <w:bCs/>
          <w:spacing w:val="-1"/>
          <w:position w:val="-1"/>
        </w:rPr>
        <w:t xml:space="preserve"> </w:t>
      </w:r>
      <w:proofErr w:type="gramStart"/>
      <w:r w:rsidRPr="002B77DB">
        <w:rPr>
          <w:rFonts w:ascii="Arial" w:eastAsia="Arial" w:hAnsi="Arial" w:cs="Arial"/>
          <w:b/>
          <w:bCs/>
          <w:position w:val="-1"/>
        </w:rPr>
        <w:t>Note</w:t>
      </w:r>
      <w:proofErr w:type="gramEnd"/>
    </w:p>
    <w:p w14:paraId="2FD93991" w14:textId="5E50EA1C" w:rsidR="003C5CC7" w:rsidRPr="002B77DB" w:rsidRDefault="004F125E" w:rsidP="004F125E">
      <w:pPr>
        <w:spacing w:before="31"/>
        <w:jc w:val="both"/>
        <w:rPr>
          <w:rFonts w:ascii="Arial" w:eastAsia="Arial" w:hAnsi="Arial" w:cs="Arial"/>
        </w:rPr>
      </w:pPr>
      <w:r w:rsidRPr="002B77DB">
        <w:rPr>
          <w:rFonts w:ascii="Arial" w:hAnsi="Arial" w:cs="Arial"/>
        </w:rPr>
        <w:t xml:space="preserve">  </w:t>
      </w:r>
      <w:r w:rsidR="003C5CC7" w:rsidRPr="002B77DB">
        <w:rPr>
          <w:rFonts w:ascii="Arial" w:eastAsia="Arial" w:hAnsi="Arial" w:cs="Arial"/>
          <w:b/>
          <w:bCs/>
        </w:rPr>
        <w:t>Interval</w:t>
      </w:r>
      <w:r w:rsidR="003C5CC7" w:rsidRPr="002B77DB">
        <w:rPr>
          <w:rFonts w:ascii="Arial" w:eastAsia="Arial" w:hAnsi="Arial" w:cs="Arial"/>
          <w:b/>
          <w:bCs/>
          <w:spacing w:val="-2"/>
        </w:rPr>
        <w:t xml:space="preserve"> </w:t>
      </w:r>
      <w:r w:rsidR="003C5CC7" w:rsidRPr="002B77DB">
        <w:rPr>
          <w:rFonts w:ascii="Arial" w:eastAsia="Arial" w:hAnsi="Arial" w:cs="Arial"/>
          <w:b/>
          <w:bCs/>
        </w:rPr>
        <w:t>Histo</w:t>
      </w:r>
      <w:r w:rsidR="003C5CC7" w:rsidRPr="002B77DB">
        <w:rPr>
          <w:rFonts w:ascii="Arial" w:eastAsia="Arial" w:hAnsi="Arial" w:cs="Arial"/>
          <w:b/>
          <w:bCs/>
          <w:spacing w:val="2"/>
        </w:rPr>
        <w:t>r</w:t>
      </w:r>
      <w:r w:rsidR="003C5CC7" w:rsidRPr="002B77DB">
        <w:rPr>
          <w:rFonts w:ascii="Arial" w:eastAsia="Arial" w:hAnsi="Arial" w:cs="Arial"/>
          <w:b/>
          <w:bCs/>
          <w:spacing w:val="-3"/>
        </w:rPr>
        <w:t>y</w:t>
      </w:r>
      <w:r w:rsidR="003C5CC7" w:rsidRPr="002B77DB">
        <w:rPr>
          <w:rFonts w:ascii="Arial" w:eastAsia="Arial" w:hAnsi="Arial" w:cs="Arial"/>
          <w:b/>
          <w:bCs/>
        </w:rPr>
        <w:t>:</w:t>
      </w:r>
    </w:p>
    <w:p w14:paraId="3B8241F3" w14:textId="77777777" w:rsidR="003C5CC7" w:rsidRPr="002B77DB" w:rsidRDefault="003C5CC7" w:rsidP="004F125E">
      <w:pPr>
        <w:ind w:left="120"/>
        <w:jc w:val="both"/>
        <w:rPr>
          <w:rFonts w:ascii="Arial" w:eastAsia="Arial" w:hAnsi="Arial" w:cs="Arial"/>
        </w:rPr>
      </w:pPr>
      <w:r w:rsidRPr="002B77DB">
        <w:rPr>
          <w:rFonts w:ascii="Arial" w:eastAsia="Arial" w:hAnsi="Arial" w:cs="Arial"/>
        </w:rPr>
        <w:t xml:space="preserve">Date of </w:t>
      </w:r>
      <w:r w:rsidRPr="002B77DB">
        <w:rPr>
          <w:rFonts w:ascii="Arial" w:eastAsia="Arial" w:hAnsi="Arial" w:cs="Arial"/>
          <w:spacing w:val="-1"/>
        </w:rPr>
        <w:t>mo</w:t>
      </w:r>
      <w:r w:rsidRPr="002B77DB">
        <w:rPr>
          <w:rFonts w:ascii="Arial" w:eastAsia="Arial" w:hAnsi="Arial" w:cs="Arial"/>
        </w:rPr>
        <w:t>st recent s</w:t>
      </w:r>
      <w:r w:rsidRPr="002B77DB">
        <w:rPr>
          <w:rFonts w:ascii="Arial" w:eastAsia="Arial" w:hAnsi="Arial" w:cs="Arial"/>
          <w:spacing w:val="-1"/>
        </w:rPr>
        <w:t>e</w:t>
      </w:r>
      <w:r w:rsidRPr="002B77DB">
        <w:rPr>
          <w:rFonts w:ascii="Arial" w:eastAsia="Arial" w:hAnsi="Arial" w:cs="Arial"/>
        </w:rPr>
        <w:t>izu</w:t>
      </w:r>
      <w:r w:rsidRPr="002B77DB">
        <w:rPr>
          <w:rFonts w:ascii="Arial" w:eastAsia="Arial" w:hAnsi="Arial" w:cs="Arial"/>
          <w:spacing w:val="-1"/>
        </w:rPr>
        <w:t>r</w:t>
      </w:r>
      <w:r w:rsidRPr="002B77DB">
        <w:rPr>
          <w:rFonts w:ascii="Arial" w:eastAsia="Arial" w:hAnsi="Arial" w:cs="Arial"/>
        </w:rPr>
        <w:t>e:</w:t>
      </w:r>
    </w:p>
    <w:p w14:paraId="0F28CBB1" w14:textId="77777777" w:rsidR="003C5CC7" w:rsidRPr="002B77DB" w:rsidRDefault="003C5CC7" w:rsidP="004F125E">
      <w:pPr>
        <w:ind w:left="120"/>
        <w:jc w:val="both"/>
        <w:rPr>
          <w:rFonts w:ascii="Arial" w:eastAsia="Arial" w:hAnsi="Arial" w:cs="Arial"/>
        </w:rPr>
      </w:pPr>
      <w:r w:rsidRPr="002B77DB">
        <w:rPr>
          <w:rFonts w:ascii="Arial" w:eastAsia="Arial" w:hAnsi="Arial" w:cs="Arial"/>
        </w:rPr>
        <w:t xml:space="preserve"># </w:t>
      </w:r>
      <w:proofErr w:type="spellStart"/>
      <w:r w:rsidRPr="002B77DB">
        <w:rPr>
          <w:rFonts w:ascii="Arial" w:eastAsia="Arial" w:hAnsi="Arial" w:cs="Arial"/>
        </w:rPr>
        <w:t>sz</w:t>
      </w:r>
      <w:proofErr w:type="spellEnd"/>
      <w:r w:rsidRPr="002B77DB">
        <w:rPr>
          <w:rFonts w:ascii="Arial" w:eastAsia="Arial" w:hAnsi="Arial" w:cs="Arial"/>
        </w:rPr>
        <w:t xml:space="preserve"> in </w:t>
      </w:r>
      <w:r w:rsidRPr="002B77DB">
        <w:rPr>
          <w:rFonts w:ascii="Arial" w:eastAsia="Arial" w:hAnsi="Arial" w:cs="Arial"/>
          <w:spacing w:val="-1"/>
        </w:rPr>
        <w:t>p</w:t>
      </w:r>
      <w:r w:rsidRPr="002B77DB">
        <w:rPr>
          <w:rFonts w:ascii="Arial" w:eastAsia="Arial" w:hAnsi="Arial" w:cs="Arial"/>
        </w:rPr>
        <w:t>ast month:</w:t>
      </w:r>
    </w:p>
    <w:p w14:paraId="2B1AF28F" w14:textId="77777777" w:rsidR="003C5CC7" w:rsidRPr="002B77DB" w:rsidRDefault="003C5CC7" w:rsidP="004F125E">
      <w:pPr>
        <w:ind w:left="120"/>
        <w:jc w:val="both"/>
        <w:rPr>
          <w:rFonts w:ascii="Arial" w:eastAsia="Arial" w:hAnsi="Arial" w:cs="Arial"/>
        </w:rPr>
      </w:pPr>
      <w:r w:rsidRPr="002B77DB">
        <w:rPr>
          <w:rFonts w:ascii="Arial" w:eastAsia="Arial" w:hAnsi="Arial" w:cs="Arial"/>
        </w:rPr>
        <w:t xml:space="preserve"># </w:t>
      </w:r>
      <w:proofErr w:type="spellStart"/>
      <w:r w:rsidRPr="002B77DB">
        <w:rPr>
          <w:rFonts w:ascii="Arial" w:eastAsia="Arial" w:hAnsi="Arial" w:cs="Arial"/>
        </w:rPr>
        <w:t>sz</w:t>
      </w:r>
      <w:proofErr w:type="spellEnd"/>
      <w:r w:rsidRPr="002B77DB">
        <w:rPr>
          <w:rFonts w:ascii="Arial" w:eastAsia="Arial" w:hAnsi="Arial" w:cs="Arial"/>
        </w:rPr>
        <w:t xml:space="preserve"> in </w:t>
      </w:r>
      <w:r w:rsidRPr="002B77DB">
        <w:rPr>
          <w:rFonts w:ascii="Arial" w:eastAsia="Arial" w:hAnsi="Arial" w:cs="Arial"/>
          <w:spacing w:val="-1"/>
        </w:rPr>
        <w:t>p</w:t>
      </w:r>
      <w:r w:rsidRPr="002B77DB">
        <w:rPr>
          <w:rFonts w:ascii="Arial" w:eastAsia="Arial" w:hAnsi="Arial" w:cs="Arial"/>
        </w:rPr>
        <w:t>ast 3 mont</w:t>
      </w:r>
      <w:r w:rsidRPr="002B77DB">
        <w:rPr>
          <w:rFonts w:ascii="Arial" w:eastAsia="Arial" w:hAnsi="Arial" w:cs="Arial"/>
          <w:spacing w:val="-1"/>
        </w:rPr>
        <w:t>h</w:t>
      </w:r>
      <w:r w:rsidRPr="002B77DB">
        <w:rPr>
          <w:rFonts w:ascii="Arial" w:eastAsia="Arial" w:hAnsi="Arial" w:cs="Arial"/>
        </w:rPr>
        <w:t>s:</w:t>
      </w:r>
    </w:p>
    <w:p w14:paraId="43D826B3" w14:textId="77777777" w:rsidR="003C5CC7" w:rsidRPr="002B77DB" w:rsidRDefault="003C5CC7" w:rsidP="004F125E">
      <w:pPr>
        <w:ind w:left="120"/>
        <w:jc w:val="both"/>
        <w:rPr>
          <w:rFonts w:ascii="Arial" w:eastAsia="Arial" w:hAnsi="Arial" w:cs="Arial"/>
        </w:rPr>
      </w:pPr>
      <w:r w:rsidRPr="002B77DB">
        <w:rPr>
          <w:rFonts w:ascii="Arial" w:eastAsia="Arial" w:hAnsi="Arial" w:cs="Arial"/>
        </w:rPr>
        <w:t xml:space="preserve"># </w:t>
      </w:r>
      <w:proofErr w:type="spellStart"/>
      <w:r w:rsidRPr="002B77DB">
        <w:rPr>
          <w:rFonts w:ascii="Arial" w:eastAsia="Arial" w:hAnsi="Arial" w:cs="Arial"/>
        </w:rPr>
        <w:t>sz</w:t>
      </w:r>
      <w:proofErr w:type="spellEnd"/>
      <w:r w:rsidRPr="002B77DB">
        <w:rPr>
          <w:rFonts w:ascii="Arial" w:eastAsia="Arial" w:hAnsi="Arial" w:cs="Arial"/>
        </w:rPr>
        <w:t xml:space="preserve"> in past year:</w:t>
      </w:r>
    </w:p>
    <w:p w14:paraId="56517732" w14:textId="77777777" w:rsidR="003C5CC7" w:rsidRPr="002B77DB" w:rsidRDefault="003C5CC7" w:rsidP="004F125E">
      <w:pPr>
        <w:spacing w:before="5"/>
        <w:jc w:val="both"/>
        <w:rPr>
          <w:rFonts w:ascii="Arial" w:hAnsi="Arial" w:cs="Arial"/>
        </w:rPr>
      </w:pPr>
    </w:p>
    <w:p w14:paraId="0E568EA9" w14:textId="77777777" w:rsidR="003C5CC7" w:rsidRPr="002B77DB" w:rsidRDefault="003C5CC7" w:rsidP="004F125E">
      <w:pPr>
        <w:ind w:left="120"/>
        <w:jc w:val="both"/>
        <w:rPr>
          <w:rFonts w:ascii="Arial" w:eastAsia="Arial" w:hAnsi="Arial" w:cs="Arial"/>
        </w:rPr>
      </w:pPr>
      <w:r w:rsidRPr="002B77DB">
        <w:rPr>
          <w:rFonts w:ascii="Arial" w:eastAsia="Arial" w:hAnsi="Arial" w:cs="Arial"/>
        </w:rPr>
        <w:t>Current Side Effects:</w:t>
      </w:r>
    </w:p>
    <w:p w14:paraId="29ABA68A" w14:textId="77777777" w:rsidR="003C5CC7" w:rsidRPr="002B77DB" w:rsidRDefault="003C5CC7" w:rsidP="004F125E">
      <w:pPr>
        <w:ind w:left="120"/>
        <w:jc w:val="both"/>
        <w:rPr>
          <w:rFonts w:ascii="Arial" w:eastAsia="Arial" w:hAnsi="Arial" w:cs="Arial"/>
        </w:rPr>
      </w:pPr>
      <w:r w:rsidRPr="002B77DB">
        <w:rPr>
          <w:rFonts w:ascii="Arial" w:eastAsia="Arial" w:hAnsi="Arial" w:cs="Arial"/>
        </w:rPr>
        <w:t>Adh</w:t>
      </w:r>
      <w:r w:rsidRPr="002B77DB">
        <w:rPr>
          <w:rFonts w:ascii="Arial" w:eastAsia="Arial" w:hAnsi="Arial" w:cs="Arial"/>
          <w:spacing w:val="-1"/>
        </w:rPr>
        <w:t>e</w:t>
      </w:r>
      <w:r w:rsidRPr="002B77DB">
        <w:rPr>
          <w:rFonts w:ascii="Arial" w:eastAsia="Arial" w:hAnsi="Arial" w:cs="Arial"/>
        </w:rPr>
        <w:t>re</w:t>
      </w:r>
      <w:r w:rsidRPr="002B77DB">
        <w:rPr>
          <w:rFonts w:ascii="Arial" w:eastAsia="Arial" w:hAnsi="Arial" w:cs="Arial"/>
          <w:spacing w:val="-1"/>
        </w:rPr>
        <w:t>n</w:t>
      </w:r>
      <w:r w:rsidRPr="002B77DB">
        <w:rPr>
          <w:rFonts w:ascii="Arial" w:eastAsia="Arial" w:hAnsi="Arial" w:cs="Arial"/>
        </w:rPr>
        <w:t>ce</w:t>
      </w:r>
      <w:r w:rsidRPr="002B77DB">
        <w:rPr>
          <w:rFonts w:ascii="Arial" w:eastAsia="Arial" w:hAnsi="Arial" w:cs="Arial"/>
          <w:spacing w:val="-1"/>
        </w:rPr>
        <w:t xml:space="preserve"> </w:t>
      </w:r>
      <w:r w:rsidRPr="002B77DB">
        <w:rPr>
          <w:rFonts w:ascii="Arial" w:eastAsia="Arial" w:hAnsi="Arial" w:cs="Arial"/>
        </w:rPr>
        <w:t xml:space="preserve">Estimate: </w:t>
      </w:r>
      <w:r w:rsidRPr="002B77DB">
        <w:rPr>
          <w:rFonts w:ascii="Arial" w:eastAsia="Arial" w:hAnsi="Arial" w:cs="Arial"/>
          <w:u w:val="single" w:color="000000"/>
        </w:rPr>
        <w:t xml:space="preserve">    </w:t>
      </w:r>
      <w:r w:rsidRPr="002B77DB">
        <w:rPr>
          <w:rFonts w:ascii="Arial" w:eastAsia="Arial" w:hAnsi="Arial" w:cs="Arial"/>
        </w:rPr>
        <w:t>E</w:t>
      </w:r>
      <w:r w:rsidRPr="002B77DB">
        <w:rPr>
          <w:rFonts w:ascii="Arial" w:eastAsia="Arial" w:hAnsi="Arial" w:cs="Arial"/>
          <w:spacing w:val="-1"/>
        </w:rPr>
        <w:t>x</w:t>
      </w:r>
      <w:r w:rsidRPr="002B77DB">
        <w:rPr>
          <w:rFonts w:ascii="Arial" w:eastAsia="Arial" w:hAnsi="Arial" w:cs="Arial"/>
        </w:rPr>
        <w:t xml:space="preserve">cellent </w:t>
      </w:r>
      <w:r w:rsidRPr="002B77DB">
        <w:rPr>
          <w:rFonts w:ascii="Arial" w:eastAsia="Arial" w:hAnsi="Arial" w:cs="Arial"/>
          <w:u w:val="single" w:color="000000"/>
        </w:rPr>
        <w:t xml:space="preserve">    </w:t>
      </w:r>
      <w:r w:rsidRPr="002B77DB">
        <w:rPr>
          <w:rFonts w:ascii="Arial" w:eastAsia="Arial" w:hAnsi="Arial" w:cs="Arial"/>
        </w:rPr>
        <w:t>G</w:t>
      </w:r>
      <w:r w:rsidRPr="002B77DB">
        <w:rPr>
          <w:rFonts w:ascii="Arial" w:eastAsia="Arial" w:hAnsi="Arial" w:cs="Arial"/>
          <w:spacing w:val="-1"/>
        </w:rPr>
        <w:t>o</w:t>
      </w:r>
      <w:r w:rsidRPr="002B77DB">
        <w:rPr>
          <w:rFonts w:ascii="Arial" w:eastAsia="Arial" w:hAnsi="Arial" w:cs="Arial"/>
        </w:rPr>
        <w:t xml:space="preserve">od </w:t>
      </w:r>
      <w:r w:rsidRPr="002B77DB">
        <w:rPr>
          <w:rFonts w:ascii="Arial" w:eastAsia="Arial" w:hAnsi="Arial" w:cs="Arial"/>
          <w:u w:val="single" w:color="000000"/>
        </w:rPr>
        <w:t xml:space="preserve">    </w:t>
      </w:r>
      <w:r w:rsidRPr="002B77DB">
        <w:rPr>
          <w:rFonts w:ascii="Arial" w:eastAsia="Arial" w:hAnsi="Arial" w:cs="Arial"/>
        </w:rPr>
        <w:t xml:space="preserve">Fair </w:t>
      </w:r>
      <w:r w:rsidRPr="002B77DB">
        <w:rPr>
          <w:rFonts w:ascii="Arial" w:eastAsia="Arial" w:hAnsi="Arial" w:cs="Arial"/>
          <w:u w:val="single" w:color="000000"/>
        </w:rPr>
        <w:t xml:space="preserve">  </w:t>
      </w:r>
      <w:r w:rsidRPr="002B77DB">
        <w:rPr>
          <w:rFonts w:ascii="Arial" w:eastAsia="Arial" w:hAnsi="Arial" w:cs="Arial"/>
          <w:spacing w:val="64"/>
          <w:u w:val="single" w:color="000000"/>
        </w:rPr>
        <w:t xml:space="preserve"> </w:t>
      </w:r>
      <w:r w:rsidRPr="002B77DB">
        <w:rPr>
          <w:rFonts w:ascii="Arial" w:eastAsia="Arial" w:hAnsi="Arial" w:cs="Arial"/>
        </w:rPr>
        <w:t>Po</w:t>
      </w:r>
      <w:r w:rsidRPr="002B77DB">
        <w:rPr>
          <w:rFonts w:ascii="Arial" w:eastAsia="Arial" w:hAnsi="Arial" w:cs="Arial"/>
          <w:spacing w:val="-1"/>
        </w:rPr>
        <w:t>o</w:t>
      </w:r>
      <w:r w:rsidRPr="002B77DB">
        <w:rPr>
          <w:rFonts w:ascii="Arial" w:eastAsia="Arial" w:hAnsi="Arial" w:cs="Arial"/>
        </w:rPr>
        <w:t>r</w:t>
      </w:r>
    </w:p>
    <w:p w14:paraId="3920B800" w14:textId="77777777" w:rsidR="003C5CC7" w:rsidRPr="002B77DB" w:rsidRDefault="003C5CC7" w:rsidP="004F125E">
      <w:pPr>
        <w:spacing w:before="5"/>
        <w:jc w:val="both"/>
        <w:rPr>
          <w:rFonts w:ascii="Arial" w:hAnsi="Arial" w:cs="Arial"/>
        </w:rPr>
      </w:pPr>
    </w:p>
    <w:p w14:paraId="373FB6DC" w14:textId="77777777" w:rsidR="003C5CC7" w:rsidRPr="002B77DB" w:rsidRDefault="003C5CC7" w:rsidP="004F125E">
      <w:pPr>
        <w:ind w:left="120"/>
        <w:jc w:val="both"/>
        <w:rPr>
          <w:rFonts w:ascii="Arial" w:eastAsia="Arial" w:hAnsi="Arial" w:cs="Arial"/>
        </w:rPr>
      </w:pPr>
      <w:r w:rsidRPr="002B77DB">
        <w:rPr>
          <w:rFonts w:ascii="Arial" w:eastAsia="Arial" w:hAnsi="Arial" w:cs="Arial"/>
          <w:b/>
          <w:bCs/>
        </w:rPr>
        <w:t>PMH:</w:t>
      </w:r>
    </w:p>
    <w:p w14:paraId="2256EE1D" w14:textId="77777777" w:rsidR="003C5CC7" w:rsidRPr="002B77DB" w:rsidRDefault="003C5CC7" w:rsidP="004F125E">
      <w:pPr>
        <w:ind w:left="120"/>
        <w:jc w:val="both"/>
        <w:rPr>
          <w:rFonts w:ascii="Arial" w:eastAsia="Arial" w:hAnsi="Arial" w:cs="Arial"/>
        </w:rPr>
      </w:pPr>
      <w:r w:rsidRPr="002B77DB">
        <w:rPr>
          <w:rFonts w:ascii="Arial" w:eastAsia="Arial" w:hAnsi="Arial" w:cs="Arial"/>
        </w:rPr>
        <w:t>Risk fac</w:t>
      </w:r>
      <w:r w:rsidRPr="002B77DB">
        <w:rPr>
          <w:rFonts w:ascii="Arial" w:eastAsia="Arial" w:hAnsi="Arial" w:cs="Arial"/>
          <w:spacing w:val="-2"/>
        </w:rPr>
        <w:t>t</w:t>
      </w:r>
      <w:r w:rsidRPr="002B77DB">
        <w:rPr>
          <w:rFonts w:ascii="Arial" w:eastAsia="Arial" w:hAnsi="Arial" w:cs="Arial"/>
        </w:rPr>
        <w:t>ors</w:t>
      </w:r>
      <w:r w:rsidRPr="002B77DB">
        <w:rPr>
          <w:rFonts w:ascii="Arial" w:eastAsia="Arial" w:hAnsi="Arial" w:cs="Arial"/>
          <w:spacing w:val="-2"/>
        </w:rPr>
        <w:t xml:space="preserve"> </w:t>
      </w:r>
      <w:r w:rsidRPr="002B77DB">
        <w:rPr>
          <w:rFonts w:ascii="Arial" w:eastAsia="Arial" w:hAnsi="Arial" w:cs="Arial"/>
        </w:rPr>
        <w:t>for epilep</w:t>
      </w:r>
      <w:r w:rsidRPr="002B77DB">
        <w:rPr>
          <w:rFonts w:ascii="Arial" w:eastAsia="Arial" w:hAnsi="Arial" w:cs="Arial"/>
          <w:spacing w:val="-1"/>
        </w:rPr>
        <w:t>s</w:t>
      </w:r>
      <w:r w:rsidRPr="002B77DB">
        <w:rPr>
          <w:rFonts w:ascii="Arial" w:eastAsia="Arial" w:hAnsi="Arial" w:cs="Arial"/>
        </w:rPr>
        <w:t>y:</w:t>
      </w:r>
    </w:p>
    <w:p w14:paraId="7BF9A05B" w14:textId="77777777" w:rsidR="003C5CC7" w:rsidRPr="002B77DB" w:rsidRDefault="003C5CC7" w:rsidP="004F125E">
      <w:pPr>
        <w:spacing w:before="5"/>
        <w:jc w:val="both"/>
        <w:rPr>
          <w:rFonts w:ascii="Arial" w:hAnsi="Arial" w:cs="Arial"/>
        </w:rPr>
      </w:pPr>
    </w:p>
    <w:p w14:paraId="3289AA63" w14:textId="77777777" w:rsidR="003C5CC7" w:rsidRPr="002B77DB" w:rsidRDefault="003C5CC7" w:rsidP="004F125E">
      <w:pPr>
        <w:ind w:left="120"/>
        <w:jc w:val="both"/>
        <w:rPr>
          <w:rFonts w:ascii="Arial" w:eastAsia="Arial" w:hAnsi="Arial" w:cs="Arial"/>
        </w:rPr>
      </w:pPr>
      <w:r w:rsidRPr="002B77DB">
        <w:rPr>
          <w:rFonts w:ascii="Arial" w:eastAsia="Arial" w:hAnsi="Arial" w:cs="Arial"/>
          <w:b/>
          <w:bCs/>
        </w:rPr>
        <w:t>Cur</w:t>
      </w:r>
      <w:r w:rsidRPr="002B77DB">
        <w:rPr>
          <w:rFonts w:ascii="Arial" w:eastAsia="Arial" w:hAnsi="Arial" w:cs="Arial"/>
          <w:b/>
          <w:bCs/>
          <w:spacing w:val="-1"/>
        </w:rPr>
        <w:t>r</w:t>
      </w:r>
      <w:r w:rsidRPr="002B77DB">
        <w:rPr>
          <w:rFonts w:ascii="Arial" w:eastAsia="Arial" w:hAnsi="Arial" w:cs="Arial"/>
          <w:b/>
          <w:bCs/>
        </w:rPr>
        <w:t>ent A</w:t>
      </w:r>
      <w:r w:rsidRPr="002B77DB">
        <w:rPr>
          <w:rFonts w:ascii="Arial" w:eastAsia="Arial" w:hAnsi="Arial" w:cs="Arial"/>
          <w:b/>
          <w:bCs/>
          <w:spacing w:val="-1"/>
        </w:rPr>
        <w:t>E</w:t>
      </w:r>
      <w:r w:rsidRPr="002B77DB">
        <w:rPr>
          <w:rFonts w:ascii="Arial" w:eastAsia="Arial" w:hAnsi="Arial" w:cs="Arial"/>
          <w:b/>
          <w:bCs/>
        </w:rPr>
        <w:t>Ds: Other meds: Prior A</w:t>
      </w:r>
      <w:r w:rsidRPr="002B77DB">
        <w:rPr>
          <w:rFonts w:ascii="Arial" w:eastAsia="Arial" w:hAnsi="Arial" w:cs="Arial"/>
          <w:b/>
          <w:bCs/>
          <w:spacing w:val="-1"/>
        </w:rPr>
        <w:t>E</w:t>
      </w:r>
      <w:r w:rsidRPr="002B77DB">
        <w:rPr>
          <w:rFonts w:ascii="Arial" w:eastAsia="Arial" w:hAnsi="Arial" w:cs="Arial"/>
          <w:b/>
          <w:bCs/>
        </w:rPr>
        <w:t>D</w:t>
      </w:r>
      <w:r w:rsidRPr="002B77DB">
        <w:rPr>
          <w:rFonts w:ascii="Arial" w:eastAsia="Arial" w:hAnsi="Arial" w:cs="Arial"/>
          <w:b/>
          <w:bCs/>
          <w:spacing w:val="-1"/>
        </w:rPr>
        <w:t>s</w:t>
      </w:r>
      <w:r w:rsidRPr="002B77DB">
        <w:rPr>
          <w:rFonts w:ascii="Arial" w:eastAsia="Arial" w:hAnsi="Arial" w:cs="Arial"/>
          <w:b/>
          <w:bCs/>
        </w:rPr>
        <w:t>:</w:t>
      </w:r>
    </w:p>
    <w:p w14:paraId="665A5E05" w14:textId="77777777" w:rsidR="003C5CC7" w:rsidRPr="002B77DB" w:rsidRDefault="003C5CC7" w:rsidP="004F125E">
      <w:pPr>
        <w:spacing w:before="5"/>
        <w:jc w:val="both"/>
        <w:rPr>
          <w:rFonts w:ascii="Arial" w:hAnsi="Arial" w:cs="Arial"/>
        </w:rPr>
      </w:pPr>
    </w:p>
    <w:p w14:paraId="33D5DFA7" w14:textId="77777777" w:rsidR="003C5CC7" w:rsidRPr="002B77DB" w:rsidRDefault="003C5CC7" w:rsidP="004F125E">
      <w:pPr>
        <w:ind w:left="120"/>
        <w:jc w:val="both"/>
        <w:rPr>
          <w:rFonts w:ascii="Arial" w:eastAsia="Arial" w:hAnsi="Arial" w:cs="Arial"/>
        </w:rPr>
      </w:pPr>
      <w:r w:rsidRPr="002B77DB">
        <w:rPr>
          <w:rFonts w:ascii="Arial" w:eastAsia="Arial" w:hAnsi="Arial" w:cs="Arial"/>
          <w:b/>
          <w:bCs/>
        </w:rPr>
        <w:t>EEG:</w:t>
      </w:r>
    </w:p>
    <w:p w14:paraId="2EF1CA7B" w14:textId="77777777" w:rsidR="003C5CC7" w:rsidRPr="002B77DB" w:rsidRDefault="003C5CC7" w:rsidP="004F125E">
      <w:pPr>
        <w:ind w:left="120"/>
        <w:jc w:val="both"/>
        <w:rPr>
          <w:rFonts w:ascii="Arial" w:eastAsia="Arial" w:hAnsi="Arial" w:cs="Arial"/>
        </w:rPr>
      </w:pPr>
      <w:r w:rsidRPr="002B77DB">
        <w:rPr>
          <w:rFonts w:ascii="Arial" w:eastAsia="Arial" w:hAnsi="Arial" w:cs="Arial"/>
          <w:b/>
          <w:bCs/>
        </w:rPr>
        <w:t>Video-EE</w:t>
      </w:r>
      <w:r w:rsidRPr="002B77DB">
        <w:rPr>
          <w:rFonts w:ascii="Arial" w:eastAsia="Arial" w:hAnsi="Arial" w:cs="Arial"/>
          <w:b/>
          <w:bCs/>
          <w:spacing w:val="-2"/>
        </w:rPr>
        <w:t>G</w:t>
      </w:r>
      <w:r w:rsidRPr="002B77DB">
        <w:rPr>
          <w:rFonts w:ascii="Arial" w:eastAsia="Arial" w:hAnsi="Arial" w:cs="Arial"/>
          <w:b/>
          <w:bCs/>
        </w:rPr>
        <w:t>:</w:t>
      </w:r>
    </w:p>
    <w:p w14:paraId="1BBA570A" w14:textId="77777777" w:rsidR="004F125E" w:rsidRPr="002B77DB" w:rsidRDefault="003C5CC7" w:rsidP="004F125E">
      <w:pPr>
        <w:ind w:left="120"/>
        <w:jc w:val="both"/>
        <w:rPr>
          <w:rFonts w:ascii="Arial" w:eastAsia="Arial" w:hAnsi="Arial" w:cs="Arial"/>
          <w:b/>
          <w:bCs/>
        </w:rPr>
      </w:pPr>
      <w:r w:rsidRPr="002B77DB">
        <w:rPr>
          <w:rFonts w:ascii="Arial" w:eastAsia="Arial" w:hAnsi="Arial" w:cs="Arial"/>
          <w:b/>
          <w:bCs/>
        </w:rPr>
        <w:t xml:space="preserve">Imaging: </w:t>
      </w:r>
    </w:p>
    <w:p w14:paraId="4B3DDAE1" w14:textId="77777777" w:rsidR="004F125E" w:rsidRPr="002B77DB" w:rsidRDefault="004F125E" w:rsidP="004F125E">
      <w:pPr>
        <w:ind w:left="120"/>
        <w:jc w:val="both"/>
        <w:rPr>
          <w:rFonts w:ascii="Arial" w:eastAsia="Arial" w:hAnsi="Arial" w:cs="Arial"/>
          <w:b/>
          <w:bCs/>
        </w:rPr>
      </w:pPr>
    </w:p>
    <w:p w14:paraId="321AA118" w14:textId="56A9CD82" w:rsidR="004F125E" w:rsidRPr="002B77DB" w:rsidRDefault="003C5CC7" w:rsidP="004F125E">
      <w:pPr>
        <w:ind w:left="120"/>
        <w:jc w:val="both"/>
        <w:rPr>
          <w:rFonts w:ascii="Arial" w:eastAsia="Arial" w:hAnsi="Arial" w:cs="Arial"/>
          <w:b/>
          <w:bCs/>
        </w:rPr>
      </w:pPr>
      <w:r w:rsidRPr="002B77DB">
        <w:rPr>
          <w:rFonts w:ascii="Arial" w:eastAsia="Arial" w:hAnsi="Arial" w:cs="Arial"/>
          <w:b/>
          <w:bCs/>
        </w:rPr>
        <w:t>Exam:</w:t>
      </w:r>
    </w:p>
    <w:p w14:paraId="7E742223" w14:textId="77777777" w:rsidR="004F125E" w:rsidRPr="002B77DB" w:rsidRDefault="004F125E" w:rsidP="004F125E">
      <w:pPr>
        <w:ind w:left="120"/>
        <w:jc w:val="both"/>
        <w:rPr>
          <w:rFonts w:ascii="Arial" w:eastAsia="Arial" w:hAnsi="Arial" w:cs="Arial"/>
          <w:b/>
          <w:bCs/>
        </w:rPr>
      </w:pPr>
    </w:p>
    <w:p w14:paraId="0CF1AF19" w14:textId="484E9445" w:rsidR="003C5CC7" w:rsidRPr="002B77DB" w:rsidRDefault="003C5CC7" w:rsidP="004F125E">
      <w:pPr>
        <w:ind w:left="120"/>
        <w:jc w:val="both"/>
        <w:rPr>
          <w:rFonts w:ascii="Arial" w:eastAsia="Arial" w:hAnsi="Arial" w:cs="Arial"/>
        </w:rPr>
      </w:pPr>
      <w:r w:rsidRPr="002B77DB">
        <w:rPr>
          <w:rFonts w:ascii="Arial" w:eastAsia="Arial" w:hAnsi="Arial" w:cs="Arial"/>
          <w:b/>
          <w:bCs/>
        </w:rPr>
        <w:t>IMPRESS</w:t>
      </w:r>
      <w:r w:rsidRPr="002B77DB">
        <w:rPr>
          <w:rFonts w:ascii="Arial" w:eastAsia="Arial" w:hAnsi="Arial" w:cs="Arial"/>
          <w:b/>
          <w:bCs/>
          <w:spacing w:val="-2"/>
        </w:rPr>
        <w:t>I</w:t>
      </w:r>
      <w:r w:rsidRPr="002B77DB">
        <w:rPr>
          <w:rFonts w:ascii="Arial" w:eastAsia="Arial" w:hAnsi="Arial" w:cs="Arial"/>
          <w:b/>
          <w:bCs/>
        </w:rPr>
        <w:t>ON:</w:t>
      </w:r>
    </w:p>
    <w:p w14:paraId="2ED70077" w14:textId="77777777" w:rsidR="003C5CC7" w:rsidRPr="002B77DB" w:rsidRDefault="003C5CC7" w:rsidP="004F125E">
      <w:pPr>
        <w:spacing w:before="4"/>
        <w:ind w:left="120"/>
        <w:jc w:val="both"/>
        <w:rPr>
          <w:rFonts w:ascii="Arial" w:eastAsia="Arial" w:hAnsi="Arial" w:cs="Arial"/>
        </w:rPr>
      </w:pPr>
      <w:r w:rsidRPr="002B77DB">
        <w:rPr>
          <w:rFonts w:ascii="Arial" w:eastAsia="Arial" w:hAnsi="Arial" w:cs="Arial"/>
        </w:rPr>
        <w:t>Epi</w:t>
      </w:r>
      <w:r w:rsidRPr="002B77DB">
        <w:rPr>
          <w:rFonts w:ascii="Arial" w:eastAsia="Arial" w:hAnsi="Arial" w:cs="Arial"/>
          <w:spacing w:val="-1"/>
        </w:rPr>
        <w:t>l</w:t>
      </w:r>
      <w:r w:rsidRPr="002B77DB">
        <w:rPr>
          <w:rFonts w:ascii="Arial" w:eastAsia="Arial" w:hAnsi="Arial" w:cs="Arial"/>
        </w:rPr>
        <w:t>ep</w:t>
      </w:r>
      <w:r w:rsidRPr="002B77DB">
        <w:rPr>
          <w:rFonts w:ascii="Arial" w:eastAsia="Arial" w:hAnsi="Arial" w:cs="Arial"/>
          <w:spacing w:val="-1"/>
        </w:rPr>
        <w:t>s</w:t>
      </w:r>
      <w:r w:rsidRPr="002B77DB">
        <w:rPr>
          <w:rFonts w:ascii="Arial" w:eastAsia="Arial" w:hAnsi="Arial" w:cs="Arial"/>
        </w:rPr>
        <w:t>y Dx</w:t>
      </w:r>
      <w:r w:rsidRPr="002B77DB">
        <w:rPr>
          <w:rFonts w:ascii="Arial" w:eastAsia="Arial" w:hAnsi="Arial" w:cs="Arial"/>
          <w:spacing w:val="-2"/>
        </w:rPr>
        <w:t xml:space="preserve"> </w:t>
      </w:r>
      <w:r w:rsidRPr="002B77DB">
        <w:rPr>
          <w:rFonts w:ascii="Arial" w:eastAsia="Arial" w:hAnsi="Arial" w:cs="Arial"/>
        </w:rPr>
        <w:t>/ Different</w:t>
      </w:r>
      <w:r w:rsidRPr="002B77DB">
        <w:rPr>
          <w:rFonts w:ascii="Arial" w:eastAsia="Arial" w:hAnsi="Arial" w:cs="Arial"/>
          <w:spacing w:val="-1"/>
        </w:rPr>
        <w:t>i</w:t>
      </w:r>
      <w:r w:rsidRPr="002B77DB">
        <w:rPr>
          <w:rFonts w:ascii="Arial" w:eastAsia="Arial" w:hAnsi="Arial" w:cs="Arial"/>
        </w:rPr>
        <w:t>al D</w:t>
      </w:r>
      <w:r w:rsidRPr="002B77DB">
        <w:rPr>
          <w:rFonts w:ascii="Arial" w:eastAsia="Arial" w:hAnsi="Arial" w:cs="Arial"/>
          <w:spacing w:val="-1"/>
        </w:rPr>
        <w:t>x</w:t>
      </w:r>
      <w:r w:rsidRPr="002B77DB">
        <w:rPr>
          <w:rFonts w:ascii="Arial" w:eastAsia="Arial" w:hAnsi="Arial" w:cs="Arial"/>
        </w:rPr>
        <w:t>: Epilep</w:t>
      </w:r>
      <w:r w:rsidRPr="002B77DB">
        <w:rPr>
          <w:rFonts w:ascii="Arial" w:eastAsia="Arial" w:hAnsi="Arial" w:cs="Arial"/>
          <w:spacing w:val="-1"/>
        </w:rPr>
        <w:t>s</w:t>
      </w:r>
      <w:r w:rsidRPr="002B77DB">
        <w:rPr>
          <w:rFonts w:ascii="Arial" w:eastAsia="Arial" w:hAnsi="Arial" w:cs="Arial"/>
        </w:rPr>
        <w:t>y s</w:t>
      </w:r>
      <w:r w:rsidRPr="002B77DB">
        <w:rPr>
          <w:rFonts w:ascii="Arial" w:eastAsia="Arial" w:hAnsi="Arial" w:cs="Arial"/>
          <w:spacing w:val="-1"/>
        </w:rPr>
        <w:t>y</w:t>
      </w:r>
      <w:r w:rsidRPr="002B77DB">
        <w:rPr>
          <w:rFonts w:ascii="Arial" w:eastAsia="Arial" w:hAnsi="Arial" w:cs="Arial"/>
        </w:rPr>
        <w:t>ndr</w:t>
      </w:r>
      <w:r w:rsidRPr="002B77DB">
        <w:rPr>
          <w:rFonts w:ascii="Arial" w:eastAsia="Arial" w:hAnsi="Arial" w:cs="Arial"/>
          <w:spacing w:val="-1"/>
        </w:rPr>
        <w:t>o</w:t>
      </w:r>
      <w:r w:rsidRPr="002B77DB">
        <w:rPr>
          <w:rFonts w:ascii="Arial" w:eastAsia="Arial" w:hAnsi="Arial" w:cs="Arial"/>
        </w:rPr>
        <w:t>me:</w:t>
      </w:r>
    </w:p>
    <w:p w14:paraId="0939996B" w14:textId="77777777" w:rsidR="003C5CC7" w:rsidRPr="002B77DB" w:rsidRDefault="003C5CC7" w:rsidP="004F125E">
      <w:pPr>
        <w:spacing w:before="1"/>
        <w:ind w:left="120"/>
        <w:jc w:val="both"/>
        <w:rPr>
          <w:rFonts w:ascii="Arial" w:eastAsia="Arial" w:hAnsi="Arial" w:cs="Arial"/>
        </w:rPr>
      </w:pPr>
      <w:r w:rsidRPr="002B77DB">
        <w:rPr>
          <w:rFonts w:ascii="Arial" w:eastAsia="Arial" w:hAnsi="Arial" w:cs="Arial"/>
        </w:rPr>
        <w:t>Etiology: Sei</w:t>
      </w:r>
      <w:r w:rsidRPr="002B77DB">
        <w:rPr>
          <w:rFonts w:ascii="Arial" w:eastAsia="Arial" w:hAnsi="Arial" w:cs="Arial"/>
          <w:spacing w:val="-1"/>
        </w:rPr>
        <w:t>z</w:t>
      </w:r>
      <w:r w:rsidRPr="002B77DB">
        <w:rPr>
          <w:rFonts w:ascii="Arial" w:eastAsia="Arial" w:hAnsi="Arial" w:cs="Arial"/>
        </w:rPr>
        <w:t>ure c</w:t>
      </w:r>
      <w:r w:rsidRPr="002B77DB">
        <w:rPr>
          <w:rFonts w:ascii="Arial" w:eastAsia="Arial" w:hAnsi="Arial" w:cs="Arial"/>
          <w:spacing w:val="-1"/>
        </w:rPr>
        <w:t>on</w:t>
      </w:r>
      <w:r w:rsidRPr="002B77DB">
        <w:rPr>
          <w:rFonts w:ascii="Arial" w:eastAsia="Arial" w:hAnsi="Arial" w:cs="Arial"/>
        </w:rPr>
        <w:t>trol:</w:t>
      </w:r>
    </w:p>
    <w:p w14:paraId="01BF5C97" w14:textId="77777777" w:rsidR="003C5CC7" w:rsidRPr="002B77DB" w:rsidRDefault="003C5CC7" w:rsidP="004F125E">
      <w:pPr>
        <w:spacing w:before="1"/>
        <w:jc w:val="both"/>
        <w:rPr>
          <w:rFonts w:ascii="Arial" w:hAnsi="Arial" w:cs="Arial"/>
        </w:rPr>
      </w:pPr>
    </w:p>
    <w:p w14:paraId="254FC19B" w14:textId="77777777" w:rsidR="003C5CC7" w:rsidRPr="002B77DB" w:rsidRDefault="003C5CC7" w:rsidP="004F125E">
      <w:pPr>
        <w:ind w:left="120"/>
        <w:jc w:val="both"/>
        <w:rPr>
          <w:rFonts w:ascii="Arial" w:eastAsia="Arial" w:hAnsi="Arial" w:cs="Arial"/>
        </w:rPr>
      </w:pPr>
      <w:r w:rsidRPr="002B77DB">
        <w:rPr>
          <w:rFonts w:ascii="Arial" w:eastAsia="Arial" w:hAnsi="Arial" w:cs="Arial"/>
          <w:b/>
          <w:bCs/>
        </w:rPr>
        <w:t>PLAN:</w:t>
      </w:r>
    </w:p>
    <w:p w14:paraId="7FC32C5A" w14:textId="77777777" w:rsidR="003C5CC7" w:rsidRPr="002B77DB" w:rsidRDefault="003C5CC7" w:rsidP="004F125E">
      <w:pPr>
        <w:ind w:left="120"/>
        <w:jc w:val="both"/>
        <w:rPr>
          <w:rFonts w:ascii="Arial" w:eastAsia="Arial" w:hAnsi="Arial" w:cs="Arial"/>
        </w:rPr>
      </w:pPr>
      <w:r w:rsidRPr="002B77DB">
        <w:rPr>
          <w:rFonts w:ascii="Arial" w:eastAsia="Arial" w:hAnsi="Arial" w:cs="Arial"/>
        </w:rPr>
        <w:t>AEDs pres</w:t>
      </w:r>
      <w:r w:rsidRPr="002B77DB">
        <w:rPr>
          <w:rFonts w:ascii="Arial" w:eastAsia="Arial" w:hAnsi="Arial" w:cs="Arial"/>
          <w:spacing w:val="-1"/>
        </w:rPr>
        <w:t>c</w:t>
      </w:r>
      <w:r w:rsidRPr="002B77DB">
        <w:rPr>
          <w:rFonts w:ascii="Arial" w:eastAsia="Arial" w:hAnsi="Arial" w:cs="Arial"/>
        </w:rPr>
        <w:t>ribed today:</w:t>
      </w:r>
    </w:p>
    <w:p w14:paraId="7D896FC1" w14:textId="77777777" w:rsidR="003C5CC7" w:rsidRPr="002B77DB" w:rsidRDefault="003C5CC7" w:rsidP="004F125E">
      <w:pPr>
        <w:spacing w:before="5"/>
        <w:jc w:val="both"/>
        <w:rPr>
          <w:rFonts w:ascii="Arial" w:hAnsi="Arial" w:cs="Arial"/>
        </w:rPr>
      </w:pPr>
    </w:p>
    <w:p w14:paraId="1C913115" w14:textId="77777777" w:rsidR="003C5CC7" w:rsidRPr="002B77DB" w:rsidRDefault="003C5CC7" w:rsidP="004F125E">
      <w:pPr>
        <w:ind w:left="120"/>
        <w:jc w:val="both"/>
        <w:rPr>
          <w:rFonts w:ascii="Arial" w:eastAsia="Arial" w:hAnsi="Arial" w:cs="Arial"/>
        </w:rPr>
      </w:pPr>
      <w:r w:rsidRPr="002B77DB">
        <w:rPr>
          <w:rFonts w:ascii="Arial" w:eastAsia="Arial" w:hAnsi="Arial" w:cs="Arial"/>
        </w:rPr>
        <w:t>Re</w:t>
      </w:r>
      <w:r w:rsidRPr="002B77DB">
        <w:rPr>
          <w:rFonts w:ascii="Arial" w:eastAsia="Arial" w:hAnsi="Arial" w:cs="Arial"/>
          <w:spacing w:val="-1"/>
        </w:rPr>
        <w:t>a</w:t>
      </w:r>
      <w:r w:rsidRPr="002B77DB">
        <w:rPr>
          <w:rFonts w:ascii="Arial" w:eastAsia="Arial" w:hAnsi="Arial" w:cs="Arial"/>
        </w:rPr>
        <w:t>so</w:t>
      </w:r>
      <w:r w:rsidRPr="002B77DB">
        <w:rPr>
          <w:rFonts w:ascii="Arial" w:eastAsia="Arial" w:hAnsi="Arial" w:cs="Arial"/>
          <w:spacing w:val="-1"/>
        </w:rPr>
        <w:t>n</w:t>
      </w:r>
      <w:r w:rsidRPr="002B77DB">
        <w:rPr>
          <w:rFonts w:ascii="Arial" w:eastAsia="Arial" w:hAnsi="Arial" w:cs="Arial"/>
        </w:rPr>
        <w:t>s for AED c</w:t>
      </w:r>
      <w:r w:rsidRPr="002B77DB">
        <w:rPr>
          <w:rFonts w:ascii="Arial" w:eastAsia="Arial" w:hAnsi="Arial" w:cs="Arial"/>
          <w:spacing w:val="-1"/>
        </w:rPr>
        <w:t>h</w:t>
      </w:r>
      <w:r w:rsidRPr="002B77DB">
        <w:rPr>
          <w:rFonts w:ascii="Arial" w:eastAsia="Arial" w:hAnsi="Arial" w:cs="Arial"/>
        </w:rPr>
        <w:t>a</w:t>
      </w:r>
      <w:r w:rsidRPr="002B77DB">
        <w:rPr>
          <w:rFonts w:ascii="Arial" w:eastAsia="Arial" w:hAnsi="Arial" w:cs="Arial"/>
          <w:spacing w:val="-1"/>
        </w:rPr>
        <w:t>n</w:t>
      </w:r>
      <w:r w:rsidRPr="002B77DB">
        <w:rPr>
          <w:rFonts w:ascii="Arial" w:eastAsia="Arial" w:hAnsi="Arial" w:cs="Arial"/>
        </w:rPr>
        <w:t>ges: Studies or</w:t>
      </w:r>
      <w:r w:rsidRPr="002B77DB">
        <w:rPr>
          <w:rFonts w:ascii="Arial" w:eastAsia="Arial" w:hAnsi="Arial" w:cs="Arial"/>
          <w:spacing w:val="-1"/>
        </w:rPr>
        <w:t>d</w:t>
      </w:r>
      <w:r w:rsidRPr="002B77DB">
        <w:rPr>
          <w:rFonts w:ascii="Arial" w:eastAsia="Arial" w:hAnsi="Arial" w:cs="Arial"/>
        </w:rPr>
        <w:t>ered t</w:t>
      </w:r>
      <w:r w:rsidRPr="002B77DB">
        <w:rPr>
          <w:rFonts w:ascii="Arial" w:eastAsia="Arial" w:hAnsi="Arial" w:cs="Arial"/>
          <w:spacing w:val="-1"/>
        </w:rPr>
        <w:t>o</w:t>
      </w:r>
      <w:r w:rsidRPr="002B77DB">
        <w:rPr>
          <w:rFonts w:ascii="Arial" w:eastAsia="Arial" w:hAnsi="Arial" w:cs="Arial"/>
        </w:rPr>
        <w:t>day: Labs</w:t>
      </w:r>
      <w:r w:rsidRPr="002B77DB">
        <w:rPr>
          <w:rFonts w:ascii="Arial" w:eastAsia="Arial" w:hAnsi="Arial" w:cs="Arial"/>
          <w:spacing w:val="-1"/>
        </w:rPr>
        <w:t xml:space="preserve"> </w:t>
      </w:r>
      <w:r w:rsidRPr="002B77DB">
        <w:rPr>
          <w:rFonts w:ascii="Arial" w:eastAsia="Arial" w:hAnsi="Arial" w:cs="Arial"/>
        </w:rPr>
        <w:t>or</w:t>
      </w:r>
      <w:r w:rsidRPr="002B77DB">
        <w:rPr>
          <w:rFonts w:ascii="Arial" w:eastAsia="Arial" w:hAnsi="Arial" w:cs="Arial"/>
          <w:spacing w:val="-1"/>
        </w:rPr>
        <w:t>d</w:t>
      </w:r>
      <w:r w:rsidRPr="002B77DB">
        <w:rPr>
          <w:rFonts w:ascii="Arial" w:eastAsia="Arial" w:hAnsi="Arial" w:cs="Arial"/>
        </w:rPr>
        <w:t>er</w:t>
      </w:r>
      <w:r w:rsidRPr="002B77DB">
        <w:rPr>
          <w:rFonts w:ascii="Arial" w:eastAsia="Arial" w:hAnsi="Arial" w:cs="Arial"/>
          <w:spacing w:val="-1"/>
        </w:rPr>
        <w:t>e</w:t>
      </w:r>
      <w:r w:rsidRPr="002B77DB">
        <w:rPr>
          <w:rFonts w:ascii="Arial" w:eastAsia="Arial" w:hAnsi="Arial" w:cs="Arial"/>
        </w:rPr>
        <w:t>d today:</w:t>
      </w:r>
    </w:p>
    <w:p w14:paraId="0914B0C0" w14:textId="77777777" w:rsidR="003C5CC7" w:rsidRPr="002B77DB" w:rsidRDefault="003C5CC7" w:rsidP="004F125E">
      <w:pPr>
        <w:spacing w:before="6"/>
        <w:ind w:left="120"/>
        <w:jc w:val="both"/>
        <w:rPr>
          <w:rFonts w:ascii="Arial" w:eastAsia="Arial" w:hAnsi="Arial" w:cs="Arial"/>
        </w:rPr>
      </w:pPr>
      <w:r w:rsidRPr="002B77DB">
        <w:rPr>
          <w:rFonts w:ascii="Arial" w:eastAsia="Arial" w:hAnsi="Arial" w:cs="Arial"/>
        </w:rPr>
        <w:t xml:space="preserve">F/u: </w:t>
      </w:r>
      <w:r w:rsidRPr="002B77DB">
        <w:rPr>
          <w:rFonts w:ascii="Arial" w:eastAsia="Arial" w:hAnsi="Arial" w:cs="Arial"/>
          <w:u w:val="single" w:color="000000"/>
        </w:rPr>
        <w:t xml:space="preserve">    </w:t>
      </w:r>
      <w:r w:rsidRPr="002B77DB">
        <w:rPr>
          <w:rFonts w:ascii="Arial" w:eastAsia="Arial" w:hAnsi="Arial" w:cs="Arial"/>
        </w:rPr>
        <w:t xml:space="preserve"> mo</w:t>
      </w:r>
      <w:r w:rsidRPr="002B77DB">
        <w:rPr>
          <w:rFonts w:ascii="Arial" w:eastAsia="Arial" w:hAnsi="Arial" w:cs="Arial"/>
          <w:spacing w:val="-1"/>
        </w:rPr>
        <w:t>n</w:t>
      </w:r>
      <w:r w:rsidRPr="002B77DB">
        <w:rPr>
          <w:rFonts w:ascii="Arial" w:eastAsia="Arial" w:hAnsi="Arial" w:cs="Arial"/>
        </w:rPr>
        <w:t>th(s)</w:t>
      </w:r>
    </w:p>
    <w:p w14:paraId="10E13FE6" w14:textId="77777777" w:rsidR="003C5CC7" w:rsidRPr="002B77DB" w:rsidRDefault="003C5CC7" w:rsidP="004F125E">
      <w:pPr>
        <w:jc w:val="both"/>
        <w:rPr>
          <w:rFonts w:ascii="Arial" w:hAnsi="Arial" w:cs="Arial"/>
        </w:rPr>
      </w:pPr>
    </w:p>
    <w:p w14:paraId="5F1F1E02" w14:textId="77777777" w:rsidR="003C5CC7" w:rsidRPr="002B77DB" w:rsidRDefault="003C5CC7" w:rsidP="004F125E">
      <w:pPr>
        <w:spacing w:before="31"/>
        <w:ind w:left="100"/>
        <w:jc w:val="both"/>
        <w:rPr>
          <w:rFonts w:ascii="Arial" w:eastAsia="Arial" w:hAnsi="Arial" w:cs="Arial"/>
        </w:rPr>
      </w:pPr>
      <w:r w:rsidRPr="002B77DB">
        <w:rPr>
          <w:rFonts w:ascii="Arial" w:eastAsia="Arial" w:hAnsi="Arial" w:cs="Arial"/>
          <w:b/>
          <w:bCs/>
        </w:rPr>
        <w:t>Counseli</w:t>
      </w:r>
      <w:r w:rsidRPr="002B77DB">
        <w:rPr>
          <w:rFonts w:ascii="Arial" w:eastAsia="Arial" w:hAnsi="Arial" w:cs="Arial"/>
          <w:b/>
          <w:bCs/>
          <w:spacing w:val="-2"/>
        </w:rPr>
        <w:t>n</w:t>
      </w:r>
      <w:r w:rsidRPr="002B77DB">
        <w:rPr>
          <w:rFonts w:ascii="Arial" w:eastAsia="Arial" w:hAnsi="Arial" w:cs="Arial"/>
          <w:b/>
          <w:bCs/>
        </w:rPr>
        <w:t>g/Education:</w:t>
      </w:r>
    </w:p>
    <w:p w14:paraId="0E011210" w14:textId="77777777" w:rsidR="004F125E" w:rsidRPr="002B77DB" w:rsidRDefault="003C5CC7" w:rsidP="004F125E">
      <w:pPr>
        <w:tabs>
          <w:tab w:val="left" w:pos="2760"/>
          <w:tab w:val="left" w:pos="4480"/>
          <w:tab w:val="left" w:pos="6420"/>
        </w:tabs>
        <w:ind w:left="100"/>
        <w:jc w:val="both"/>
        <w:rPr>
          <w:rFonts w:ascii="Arial" w:eastAsia="Arial" w:hAnsi="Arial" w:cs="Arial"/>
        </w:rPr>
      </w:pPr>
      <w:r w:rsidRPr="002B77DB">
        <w:rPr>
          <w:rFonts w:ascii="Arial" w:eastAsia="Arial" w:hAnsi="Arial" w:cs="Arial"/>
          <w:u w:val="single" w:color="000000"/>
        </w:rPr>
        <w:t xml:space="preserve">    </w:t>
      </w:r>
      <w:r w:rsidRPr="002B77DB">
        <w:rPr>
          <w:rFonts w:ascii="Arial" w:eastAsia="Arial" w:hAnsi="Arial" w:cs="Arial"/>
        </w:rPr>
        <w:t>A</w:t>
      </w:r>
      <w:r w:rsidRPr="002B77DB">
        <w:rPr>
          <w:rFonts w:ascii="Arial" w:eastAsia="Arial" w:hAnsi="Arial" w:cs="Arial"/>
          <w:spacing w:val="-1"/>
        </w:rPr>
        <w:t>E</w:t>
      </w:r>
      <w:r w:rsidRPr="002B77DB">
        <w:rPr>
          <w:rFonts w:ascii="Arial" w:eastAsia="Arial" w:hAnsi="Arial" w:cs="Arial"/>
        </w:rPr>
        <w:t>D ad</w:t>
      </w:r>
      <w:r w:rsidRPr="002B77DB">
        <w:rPr>
          <w:rFonts w:ascii="Arial" w:eastAsia="Arial" w:hAnsi="Arial" w:cs="Arial"/>
          <w:spacing w:val="-1"/>
        </w:rPr>
        <w:t>v</w:t>
      </w:r>
      <w:r w:rsidRPr="002B77DB">
        <w:rPr>
          <w:rFonts w:ascii="Arial" w:eastAsia="Arial" w:hAnsi="Arial" w:cs="Arial"/>
        </w:rPr>
        <w:t>erse effects</w:t>
      </w:r>
      <w:r w:rsidRPr="002B77DB">
        <w:rPr>
          <w:rFonts w:ascii="Arial" w:eastAsia="Arial" w:hAnsi="Arial" w:cs="Arial"/>
        </w:rPr>
        <w:tab/>
      </w:r>
      <w:r w:rsidRPr="002B77DB">
        <w:rPr>
          <w:rFonts w:ascii="Arial" w:eastAsia="Arial" w:hAnsi="Arial" w:cs="Arial"/>
          <w:u w:val="single" w:color="000000"/>
        </w:rPr>
        <w:t xml:space="preserve">    </w:t>
      </w:r>
      <w:r w:rsidRPr="002B77DB">
        <w:rPr>
          <w:rFonts w:ascii="Arial" w:eastAsia="Arial" w:hAnsi="Arial" w:cs="Arial"/>
        </w:rPr>
        <w:t>bone</w:t>
      </w:r>
      <w:r w:rsidRPr="002B77DB">
        <w:rPr>
          <w:rFonts w:ascii="Arial" w:eastAsia="Arial" w:hAnsi="Arial" w:cs="Arial"/>
          <w:spacing w:val="-1"/>
        </w:rPr>
        <w:t xml:space="preserve"> </w:t>
      </w:r>
      <w:r w:rsidRPr="002B77DB">
        <w:rPr>
          <w:rFonts w:ascii="Arial" w:eastAsia="Arial" w:hAnsi="Arial" w:cs="Arial"/>
        </w:rPr>
        <w:t>he</w:t>
      </w:r>
      <w:r w:rsidRPr="002B77DB">
        <w:rPr>
          <w:rFonts w:ascii="Arial" w:eastAsia="Arial" w:hAnsi="Arial" w:cs="Arial"/>
          <w:spacing w:val="-1"/>
        </w:rPr>
        <w:t>a</w:t>
      </w:r>
      <w:r w:rsidRPr="002B77DB">
        <w:rPr>
          <w:rFonts w:ascii="Arial" w:eastAsia="Arial" w:hAnsi="Arial" w:cs="Arial"/>
        </w:rPr>
        <w:t>lth</w:t>
      </w:r>
      <w:r w:rsidRPr="002B77DB">
        <w:rPr>
          <w:rFonts w:ascii="Arial" w:eastAsia="Arial" w:hAnsi="Arial" w:cs="Arial"/>
        </w:rPr>
        <w:tab/>
      </w:r>
      <w:r w:rsidRPr="002B77DB">
        <w:rPr>
          <w:rFonts w:ascii="Arial" w:eastAsia="Arial" w:hAnsi="Arial" w:cs="Arial"/>
          <w:u w:val="single" w:color="000000"/>
        </w:rPr>
        <w:t xml:space="preserve">    </w:t>
      </w:r>
      <w:r w:rsidRPr="002B77DB">
        <w:rPr>
          <w:rFonts w:ascii="Arial" w:eastAsia="Arial" w:hAnsi="Arial" w:cs="Arial"/>
        </w:rPr>
        <w:t>contra</w:t>
      </w:r>
      <w:r w:rsidRPr="002B77DB">
        <w:rPr>
          <w:rFonts w:ascii="Arial" w:eastAsia="Arial" w:hAnsi="Arial" w:cs="Arial"/>
          <w:spacing w:val="-1"/>
        </w:rPr>
        <w:t>c</w:t>
      </w:r>
      <w:r w:rsidRPr="002B77DB">
        <w:rPr>
          <w:rFonts w:ascii="Arial" w:eastAsia="Arial" w:hAnsi="Arial" w:cs="Arial"/>
        </w:rPr>
        <w:t>eption</w:t>
      </w:r>
      <w:r w:rsidRPr="002B77DB">
        <w:rPr>
          <w:rFonts w:ascii="Arial" w:eastAsia="Arial" w:hAnsi="Arial" w:cs="Arial"/>
        </w:rPr>
        <w:tab/>
      </w:r>
      <w:r w:rsidRPr="002B77DB">
        <w:rPr>
          <w:rFonts w:ascii="Arial" w:eastAsia="Arial" w:hAnsi="Arial" w:cs="Arial"/>
          <w:u w:val="single" w:color="000000"/>
        </w:rPr>
        <w:t xml:space="preserve">    </w:t>
      </w:r>
      <w:r w:rsidRPr="002B77DB">
        <w:rPr>
          <w:rFonts w:ascii="Arial" w:eastAsia="Arial" w:hAnsi="Arial" w:cs="Arial"/>
        </w:rPr>
        <w:t>dri</w:t>
      </w:r>
      <w:r w:rsidRPr="002B77DB">
        <w:rPr>
          <w:rFonts w:ascii="Arial" w:eastAsia="Arial" w:hAnsi="Arial" w:cs="Arial"/>
          <w:spacing w:val="-2"/>
        </w:rPr>
        <w:t>v</w:t>
      </w:r>
      <w:r w:rsidRPr="002B77DB">
        <w:rPr>
          <w:rFonts w:ascii="Arial" w:eastAsia="Arial" w:hAnsi="Arial" w:cs="Arial"/>
        </w:rPr>
        <w:t>ing</w:t>
      </w:r>
      <w:r w:rsidR="004F125E" w:rsidRPr="002B77DB">
        <w:rPr>
          <w:rFonts w:ascii="Arial" w:eastAsia="Arial" w:hAnsi="Arial" w:cs="Arial"/>
        </w:rPr>
        <w:t xml:space="preserve">   </w:t>
      </w:r>
      <w:r w:rsidRPr="002B77DB">
        <w:rPr>
          <w:rFonts w:ascii="Arial" w:eastAsia="Arial" w:hAnsi="Arial" w:cs="Arial"/>
          <w:position w:val="-1"/>
          <w:u w:val="single" w:color="000000"/>
        </w:rPr>
        <w:t xml:space="preserve">    </w:t>
      </w:r>
      <w:r w:rsidRPr="002B77DB">
        <w:rPr>
          <w:rFonts w:ascii="Arial" w:eastAsia="Arial" w:hAnsi="Arial" w:cs="Arial"/>
          <w:spacing w:val="-1"/>
          <w:position w:val="-1"/>
        </w:rPr>
        <w:t>e</w:t>
      </w:r>
      <w:r w:rsidRPr="002B77DB">
        <w:rPr>
          <w:rFonts w:ascii="Arial" w:eastAsia="Arial" w:hAnsi="Arial" w:cs="Arial"/>
          <w:position w:val="-1"/>
        </w:rPr>
        <w:t>pilep</w:t>
      </w:r>
      <w:r w:rsidRPr="002B77DB">
        <w:rPr>
          <w:rFonts w:ascii="Arial" w:eastAsia="Arial" w:hAnsi="Arial" w:cs="Arial"/>
          <w:spacing w:val="-1"/>
          <w:position w:val="-1"/>
        </w:rPr>
        <w:t>s</w:t>
      </w:r>
      <w:r w:rsidRPr="002B77DB">
        <w:rPr>
          <w:rFonts w:ascii="Arial" w:eastAsia="Arial" w:hAnsi="Arial" w:cs="Arial"/>
          <w:position w:val="-1"/>
        </w:rPr>
        <w:t xml:space="preserve">y </w:t>
      </w:r>
      <w:proofErr w:type="gramStart"/>
      <w:r w:rsidRPr="002B77DB">
        <w:rPr>
          <w:rFonts w:ascii="Arial" w:eastAsia="Arial" w:hAnsi="Arial" w:cs="Arial"/>
          <w:position w:val="-1"/>
        </w:rPr>
        <w:t>sur</w:t>
      </w:r>
      <w:r w:rsidRPr="002B77DB">
        <w:rPr>
          <w:rFonts w:ascii="Arial" w:eastAsia="Arial" w:hAnsi="Arial" w:cs="Arial"/>
          <w:spacing w:val="-1"/>
          <w:position w:val="-1"/>
        </w:rPr>
        <w:t>g</w:t>
      </w:r>
      <w:r w:rsidRPr="002B77DB">
        <w:rPr>
          <w:rFonts w:ascii="Arial" w:eastAsia="Arial" w:hAnsi="Arial" w:cs="Arial"/>
          <w:position w:val="-1"/>
        </w:rPr>
        <w:t>ery</w:t>
      </w:r>
      <w:proofErr w:type="gramEnd"/>
      <w:r w:rsidR="004F125E" w:rsidRPr="002B77DB">
        <w:rPr>
          <w:rFonts w:ascii="Arial" w:eastAsia="Arial" w:hAnsi="Arial" w:cs="Arial"/>
        </w:rPr>
        <w:t xml:space="preserve"> </w:t>
      </w:r>
    </w:p>
    <w:p w14:paraId="1F7E8B30" w14:textId="25C4E7E5" w:rsidR="004F125E" w:rsidRPr="002B77DB" w:rsidRDefault="003C5CC7" w:rsidP="004F125E">
      <w:pPr>
        <w:tabs>
          <w:tab w:val="left" w:pos="2760"/>
          <w:tab w:val="left" w:pos="4480"/>
          <w:tab w:val="left" w:pos="6420"/>
        </w:tabs>
        <w:ind w:left="100"/>
        <w:jc w:val="both"/>
        <w:rPr>
          <w:rFonts w:ascii="Arial" w:eastAsia="Arial" w:hAnsi="Arial" w:cs="Arial"/>
        </w:rPr>
      </w:pPr>
      <w:r w:rsidRPr="002B77DB">
        <w:rPr>
          <w:rFonts w:ascii="Arial" w:eastAsia="Arial" w:hAnsi="Arial" w:cs="Arial"/>
          <w:u w:val="single" w:color="000000"/>
        </w:rPr>
        <w:t xml:space="preserve">    </w:t>
      </w:r>
      <w:r w:rsidRPr="002B77DB">
        <w:rPr>
          <w:rFonts w:ascii="Arial" w:eastAsia="Arial" w:hAnsi="Arial" w:cs="Arial"/>
        </w:rPr>
        <w:t>p</w:t>
      </w:r>
      <w:r w:rsidRPr="002B77DB">
        <w:rPr>
          <w:rFonts w:ascii="Arial" w:eastAsia="Arial" w:hAnsi="Arial" w:cs="Arial"/>
          <w:spacing w:val="-1"/>
        </w:rPr>
        <w:t>s</w:t>
      </w:r>
      <w:r w:rsidRPr="002B77DB">
        <w:rPr>
          <w:rFonts w:ascii="Arial" w:eastAsia="Arial" w:hAnsi="Arial" w:cs="Arial"/>
        </w:rPr>
        <w:t>yc</w:t>
      </w:r>
      <w:r w:rsidRPr="002B77DB">
        <w:rPr>
          <w:rFonts w:ascii="Arial" w:eastAsia="Arial" w:hAnsi="Arial" w:cs="Arial"/>
          <w:spacing w:val="-1"/>
        </w:rPr>
        <w:t>h</w:t>
      </w:r>
      <w:r w:rsidRPr="002B77DB">
        <w:rPr>
          <w:rFonts w:ascii="Arial" w:eastAsia="Arial" w:hAnsi="Arial" w:cs="Arial"/>
        </w:rPr>
        <w:t>ol</w:t>
      </w:r>
      <w:r w:rsidRPr="002B77DB">
        <w:rPr>
          <w:rFonts w:ascii="Arial" w:eastAsia="Arial" w:hAnsi="Arial" w:cs="Arial"/>
          <w:spacing w:val="-1"/>
        </w:rPr>
        <w:t>o</w:t>
      </w:r>
      <w:r w:rsidRPr="002B77DB">
        <w:rPr>
          <w:rFonts w:ascii="Arial" w:eastAsia="Arial" w:hAnsi="Arial" w:cs="Arial"/>
        </w:rPr>
        <w:t>gic</w:t>
      </w:r>
      <w:r w:rsidRPr="002B77DB">
        <w:rPr>
          <w:rFonts w:ascii="Arial" w:eastAsia="Arial" w:hAnsi="Arial" w:cs="Arial"/>
          <w:spacing w:val="-1"/>
        </w:rPr>
        <w:t>a</w:t>
      </w:r>
      <w:r w:rsidRPr="002B77DB">
        <w:rPr>
          <w:rFonts w:ascii="Arial" w:eastAsia="Arial" w:hAnsi="Arial" w:cs="Arial"/>
        </w:rPr>
        <w:t>l c</w:t>
      </w:r>
      <w:r w:rsidRPr="002B77DB">
        <w:rPr>
          <w:rFonts w:ascii="Arial" w:eastAsia="Arial" w:hAnsi="Arial" w:cs="Arial"/>
          <w:spacing w:val="-1"/>
        </w:rPr>
        <w:t>o</w:t>
      </w:r>
      <w:r w:rsidRPr="002B77DB">
        <w:rPr>
          <w:rFonts w:ascii="Arial" w:eastAsia="Arial" w:hAnsi="Arial" w:cs="Arial"/>
        </w:rPr>
        <w:t>mo</w:t>
      </w:r>
      <w:r w:rsidRPr="002B77DB">
        <w:rPr>
          <w:rFonts w:ascii="Arial" w:eastAsia="Arial" w:hAnsi="Arial" w:cs="Arial"/>
          <w:spacing w:val="-1"/>
        </w:rPr>
        <w:t>r</w:t>
      </w:r>
      <w:r w:rsidRPr="002B77DB">
        <w:rPr>
          <w:rFonts w:ascii="Arial" w:eastAsia="Arial" w:hAnsi="Arial" w:cs="Arial"/>
        </w:rPr>
        <w:t>bi</w:t>
      </w:r>
      <w:r w:rsidRPr="002B77DB">
        <w:rPr>
          <w:rFonts w:ascii="Arial" w:eastAsia="Arial" w:hAnsi="Arial" w:cs="Arial"/>
          <w:spacing w:val="-1"/>
        </w:rPr>
        <w:t>d</w:t>
      </w:r>
      <w:r w:rsidRPr="002B77DB">
        <w:rPr>
          <w:rFonts w:ascii="Arial" w:eastAsia="Arial" w:hAnsi="Arial" w:cs="Arial"/>
        </w:rPr>
        <w:t xml:space="preserve">ity </w:t>
      </w:r>
      <w:r w:rsidRPr="002B77DB">
        <w:rPr>
          <w:rFonts w:ascii="Arial" w:eastAsia="Arial" w:hAnsi="Arial" w:cs="Arial"/>
          <w:u w:val="single" w:color="000000"/>
        </w:rPr>
        <w:t xml:space="preserve">    </w:t>
      </w:r>
      <w:r w:rsidRPr="002B77DB">
        <w:rPr>
          <w:rFonts w:ascii="Arial" w:eastAsia="Arial" w:hAnsi="Arial" w:cs="Arial"/>
        </w:rPr>
        <w:t>pr</w:t>
      </w:r>
      <w:r w:rsidRPr="002B77DB">
        <w:rPr>
          <w:rFonts w:ascii="Arial" w:eastAsia="Arial" w:hAnsi="Arial" w:cs="Arial"/>
          <w:spacing w:val="-1"/>
        </w:rPr>
        <w:t>e</w:t>
      </w:r>
      <w:r w:rsidRPr="002B77DB">
        <w:rPr>
          <w:rFonts w:ascii="Arial" w:eastAsia="Arial" w:hAnsi="Arial" w:cs="Arial"/>
        </w:rPr>
        <w:t>gn</w:t>
      </w:r>
      <w:r w:rsidRPr="002B77DB">
        <w:rPr>
          <w:rFonts w:ascii="Arial" w:eastAsia="Arial" w:hAnsi="Arial" w:cs="Arial"/>
          <w:spacing w:val="-1"/>
        </w:rPr>
        <w:t>a</w:t>
      </w:r>
      <w:r w:rsidRPr="002B77DB">
        <w:rPr>
          <w:rFonts w:ascii="Arial" w:eastAsia="Arial" w:hAnsi="Arial" w:cs="Arial"/>
        </w:rPr>
        <w:t xml:space="preserve">ncy   </w:t>
      </w:r>
      <w:r w:rsidRPr="002B77DB">
        <w:rPr>
          <w:rFonts w:ascii="Arial" w:eastAsia="Arial" w:hAnsi="Arial" w:cs="Arial"/>
          <w:u w:val="single" w:color="000000"/>
        </w:rPr>
        <w:t xml:space="preserve">    </w:t>
      </w:r>
      <w:r w:rsidRPr="002B77DB">
        <w:rPr>
          <w:rFonts w:ascii="Arial" w:eastAsia="Arial" w:hAnsi="Arial" w:cs="Arial"/>
          <w:spacing w:val="-2"/>
        </w:rPr>
        <w:t xml:space="preserve"> </w:t>
      </w:r>
      <w:proofErr w:type="spellStart"/>
      <w:r w:rsidRPr="002B77DB">
        <w:rPr>
          <w:rFonts w:ascii="Arial" w:eastAsia="Arial" w:hAnsi="Arial" w:cs="Arial"/>
        </w:rPr>
        <w:t>sz</w:t>
      </w:r>
      <w:proofErr w:type="spellEnd"/>
      <w:r w:rsidRPr="002B77DB">
        <w:rPr>
          <w:rFonts w:ascii="Arial" w:eastAsia="Arial" w:hAnsi="Arial" w:cs="Arial"/>
        </w:rPr>
        <w:t xml:space="preserve"> cal</w:t>
      </w:r>
      <w:r w:rsidRPr="002B77DB">
        <w:rPr>
          <w:rFonts w:ascii="Arial" w:eastAsia="Arial" w:hAnsi="Arial" w:cs="Arial"/>
          <w:spacing w:val="-1"/>
        </w:rPr>
        <w:t>e</w:t>
      </w:r>
      <w:r w:rsidRPr="002B77DB">
        <w:rPr>
          <w:rFonts w:ascii="Arial" w:eastAsia="Arial" w:hAnsi="Arial" w:cs="Arial"/>
        </w:rPr>
        <w:t>nd</w:t>
      </w:r>
      <w:r w:rsidRPr="002B77DB">
        <w:rPr>
          <w:rFonts w:ascii="Arial" w:eastAsia="Arial" w:hAnsi="Arial" w:cs="Arial"/>
          <w:spacing w:val="-1"/>
        </w:rPr>
        <w:t>a</w:t>
      </w:r>
      <w:r w:rsidRPr="002B77DB">
        <w:rPr>
          <w:rFonts w:ascii="Arial" w:eastAsia="Arial" w:hAnsi="Arial" w:cs="Arial"/>
        </w:rPr>
        <w:t>r</w:t>
      </w:r>
      <w:r w:rsidR="004F125E" w:rsidRPr="002B77DB">
        <w:rPr>
          <w:rFonts w:ascii="Arial" w:eastAsia="Arial" w:hAnsi="Arial" w:cs="Arial"/>
        </w:rPr>
        <w:t xml:space="preserve">  </w:t>
      </w:r>
      <w:r w:rsidRPr="002B77DB">
        <w:rPr>
          <w:rFonts w:ascii="Arial" w:eastAsia="Arial" w:hAnsi="Arial" w:cs="Arial"/>
          <w:u w:val="single" w:color="000000"/>
        </w:rPr>
        <w:t xml:space="preserve">   </w:t>
      </w:r>
      <w:r w:rsidRPr="002B77DB">
        <w:rPr>
          <w:rFonts w:ascii="Arial" w:eastAsia="Arial" w:hAnsi="Arial" w:cs="Arial"/>
          <w:spacing w:val="1"/>
          <w:u w:val="single" w:color="000000"/>
        </w:rPr>
        <w:t xml:space="preserve"> </w:t>
      </w:r>
      <w:r w:rsidRPr="002B77DB">
        <w:rPr>
          <w:rFonts w:ascii="Arial" w:eastAsia="Arial" w:hAnsi="Arial" w:cs="Arial"/>
          <w:spacing w:val="-1"/>
        </w:rPr>
        <w:t>V</w:t>
      </w:r>
      <w:r w:rsidRPr="002B77DB">
        <w:rPr>
          <w:rFonts w:ascii="Arial" w:eastAsia="Arial" w:hAnsi="Arial" w:cs="Arial"/>
        </w:rPr>
        <w:t>NS</w:t>
      </w:r>
      <w:r w:rsidR="004F125E" w:rsidRPr="002B77DB">
        <w:rPr>
          <w:rFonts w:ascii="Arial" w:eastAsia="Arial" w:hAnsi="Arial" w:cs="Arial"/>
        </w:rPr>
        <w:t xml:space="preserve"> </w:t>
      </w:r>
      <w:r w:rsidR="004F125E" w:rsidRPr="002B77DB">
        <w:rPr>
          <w:rFonts w:ascii="Arial" w:eastAsia="Arial" w:hAnsi="Arial" w:cs="Arial"/>
          <w:u w:val="single" w:color="000000"/>
        </w:rPr>
        <w:t xml:space="preserve">    </w:t>
      </w:r>
      <w:proofErr w:type="spellStart"/>
      <w:r w:rsidR="004F125E" w:rsidRPr="002B77DB">
        <w:rPr>
          <w:rFonts w:ascii="Arial" w:eastAsia="Arial" w:hAnsi="Arial" w:cs="Arial"/>
        </w:rPr>
        <w:t>sz</w:t>
      </w:r>
      <w:proofErr w:type="spellEnd"/>
      <w:r w:rsidR="004F125E" w:rsidRPr="002B77DB">
        <w:rPr>
          <w:rFonts w:ascii="Arial" w:eastAsia="Arial" w:hAnsi="Arial" w:cs="Arial"/>
        </w:rPr>
        <w:t xml:space="preserve"> sa</w:t>
      </w:r>
      <w:r w:rsidR="004F125E" w:rsidRPr="002B77DB">
        <w:rPr>
          <w:rFonts w:ascii="Arial" w:eastAsia="Arial" w:hAnsi="Arial" w:cs="Arial"/>
          <w:spacing w:val="-2"/>
        </w:rPr>
        <w:t>f</w:t>
      </w:r>
      <w:r w:rsidR="004F125E" w:rsidRPr="002B77DB">
        <w:rPr>
          <w:rFonts w:ascii="Arial" w:eastAsia="Arial" w:hAnsi="Arial" w:cs="Arial"/>
        </w:rPr>
        <w:t>ety</w:t>
      </w:r>
    </w:p>
    <w:p w14:paraId="793F8364" w14:textId="5972ADB3" w:rsidR="003C5CC7" w:rsidRPr="002B77DB" w:rsidRDefault="003C5CC7" w:rsidP="004F125E">
      <w:pPr>
        <w:spacing w:before="4"/>
        <w:ind w:left="100"/>
        <w:jc w:val="both"/>
        <w:rPr>
          <w:rFonts w:ascii="Arial" w:eastAsia="Arial" w:hAnsi="Arial" w:cs="Arial"/>
        </w:rPr>
      </w:pPr>
    </w:p>
    <w:p w14:paraId="14A0999A" w14:textId="6B6FCBA9" w:rsidR="003C5CC7" w:rsidRPr="002B77DB" w:rsidRDefault="003C5CC7" w:rsidP="004F125E">
      <w:pPr>
        <w:spacing w:before="15"/>
        <w:jc w:val="both"/>
        <w:rPr>
          <w:rFonts w:ascii="Arial" w:hAnsi="Arial" w:cs="Arial"/>
        </w:rPr>
      </w:pPr>
    </w:p>
    <w:p w14:paraId="3AE515D2" w14:textId="0182E3D9" w:rsidR="004F125E" w:rsidRPr="002B77DB" w:rsidRDefault="004F125E" w:rsidP="004F125E">
      <w:pPr>
        <w:spacing w:before="15"/>
        <w:jc w:val="both"/>
        <w:rPr>
          <w:rFonts w:ascii="Arial" w:hAnsi="Arial" w:cs="Arial"/>
        </w:rPr>
      </w:pPr>
    </w:p>
    <w:p w14:paraId="156BA50C" w14:textId="77777777" w:rsidR="004F125E" w:rsidRPr="002B77DB" w:rsidRDefault="004F125E" w:rsidP="004F125E">
      <w:pPr>
        <w:spacing w:before="15"/>
        <w:jc w:val="both"/>
        <w:rPr>
          <w:rFonts w:ascii="Arial" w:hAnsi="Arial" w:cs="Arial"/>
        </w:rPr>
      </w:pPr>
    </w:p>
    <w:p w14:paraId="09E48698" w14:textId="77777777" w:rsidR="004F125E" w:rsidRPr="002B77DB" w:rsidRDefault="004F125E" w:rsidP="004F125E">
      <w:pPr>
        <w:ind w:left="100"/>
        <w:jc w:val="both"/>
        <w:rPr>
          <w:rFonts w:ascii="Arial" w:eastAsia="Arial" w:hAnsi="Arial" w:cs="Arial"/>
          <w:b/>
          <w:bCs/>
        </w:rPr>
        <w:sectPr w:rsidR="004F125E" w:rsidRPr="002B77DB" w:rsidSect="004F125E">
          <w:pgSz w:w="12240" w:h="15840"/>
          <w:pgMar w:top="720" w:right="720" w:bottom="720" w:left="720" w:header="720" w:footer="720" w:gutter="0"/>
          <w:cols w:space="720"/>
        </w:sectPr>
      </w:pPr>
    </w:p>
    <w:p w14:paraId="21085A89" w14:textId="77777777" w:rsidR="00487217" w:rsidRPr="002B77DB" w:rsidRDefault="00487217" w:rsidP="00487217">
      <w:pPr>
        <w:jc w:val="both"/>
        <w:rPr>
          <w:rFonts w:ascii="Arial" w:eastAsia="Arial" w:hAnsi="Arial" w:cs="Arial"/>
          <w:b/>
          <w:bCs/>
        </w:rPr>
        <w:sectPr w:rsidR="00487217" w:rsidRPr="002B77DB" w:rsidSect="00F7790B">
          <w:type w:val="continuous"/>
          <w:pgSz w:w="12240" w:h="15840"/>
          <w:pgMar w:top="720" w:right="720" w:bottom="720" w:left="720" w:header="720" w:footer="720" w:gutter="0"/>
          <w:cols w:space="720"/>
        </w:sectPr>
      </w:pPr>
    </w:p>
    <w:p w14:paraId="2BE64EC0" w14:textId="77777777" w:rsidR="003C5CC7" w:rsidRPr="002B77DB" w:rsidRDefault="003C5CC7" w:rsidP="00487217">
      <w:pPr>
        <w:spacing w:before="24"/>
        <w:ind w:right="-20"/>
        <w:jc w:val="center"/>
        <w:rPr>
          <w:rFonts w:ascii="Arial" w:eastAsia="Arial" w:hAnsi="Arial" w:cs="Arial"/>
        </w:rPr>
      </w:pPr>
      <w:r w:rsidRPr="002B77DB">
        <w:rPr>
          <w:rFonts w:ascii="Arial" w:eastAsia="Arial" w:hAnsi="Arial" w:cs="Arial"/>
          <w:b/>
          <w:bCs/>
        </w:rPr>
        <w:lastRenderedPageBreak/>
        <w:t>Movement</w:t>
      </w:r>
      <w:r w:rsidRPr="002B77DB">
        <w:rPr>
          <w:rFonts w:ascii="Arial" w:eastAsia="Arial" w:hAnsi="Arial" w:cs="Arial"/>
          <w:b/>
          <w:bCs/>
          <w:spacing w:val="-14"/>
        </w:rPr>
        <w:t xml:space="preserve"> </w:t>
      </w:r>
      <w:r w:rsidRPr="002B77DB">
        <w:rPr>
          <w:rFonts w:ascii="Arial" w:eastAsia="Arial" w:hAnsi="Arial" w:cs="Arial"/>
          <w:b/>
          <w:bCs/>
        </w:rPr>
        <w:t>Clinic</w:t>
      </w:r>
      <w:r w:rsidRPr="002B77DB">
        <w:rPr>
          <w:rFonts w:ascii="Arial" w:eastAsia="Arial" w:hAnsi="Arial" w:cs="Arial"/>
          <w:b/>
          <w:bCs/>
          <w:spacing w:val="-8"/>
        </w:rPr>
        <w:t xml:space="preserve"> </w:t>
      </w:r>
      <w:r w:rsidRPr="002B77DB">
        <w:rPr>
          <w:rFonts w:ascii="Arial" w:eastAsia="Arial" w:hAnsi="Arial" w:cs="Arial"/>
          <w:b/>
          <w:bCs/>
        </w:rPr>
        <w:t>Initial</w:t>
      </w:r>
      <w:r w:rsidRPr="002B77DB">
        <w:rPr>
          <w:rFonts w:ascii="Arial" w:eastAsia="Arial" w:hAnsi="Arial" w:cs="Arial"/>
          <w:b/>
          <w:bCs/>
          <w:spacing w:val="-7"/>
        </w:rPr>
        <w:t xml:space="preserve"> </w:t>
      </w:r>
      <w:r w:rsidRPr="002B77DB">
        <w:rPr>
          <w:rFonts w:ascii="Arial" w:eastAsia="Arial" w:hAnsi="Arial" w:cs="Arial"/>
          <w:b/>
          <w:bCs/>
        </w:rPr>
        <w:t>Visit</w:t>
      </w:r>
      <w:r w:rsidRPr="002B77DB">
        <w:rPr>
          <w:rFonts w:ascii="Arial" w:eastAsia="Arial" w:hAnsi="Arial" w:cs="Arial"/>
          <w:b/>
          <w:bCs/>
          <w:spacing w:val="-6"/>
        </w:rPr>
        <w:t xml:space="preserve"> </w:t>
      </w:r>
      <w:r w:rsidRPr="002B77DB">
        <w:rPr>
          <w:rFonts w:ascii="Arial" w:eastAsia="Arial" w:hAnsi="Arial" w:cs="Arial"/>
          <w:b/>
          <w:bCs/>
        </w:rPr>
        <w:t>Note</w:t>
      </w:r>
    </w:p>
    <w:p w14:paraId="3D67EE79" w14:textId="77777777" w:rsidR="003C5CC7" w:rsidRPr="002B77DB" w:rsidRDefault="003C5CC7" w:rsidP="00487217">
      <w:pPr>
        <w:spacing w:before="15"/>
        <w:rPr>
          <w:rFonts w:ascii="Arial" w:hAnsi="Arial" w:cs="Arial"/>
        </w:rPr>
      </w:pPr>
    </w:p>
    <w:p w14:paraId="57345FD0" w14:textId="2EDD075F" w:rsidR="003C5CC7" w:rsidRPr="002B77DB" w:rsidRDefault="003C5CC7" w:rsidP="00487217">
      <w:pPr>
        <w:ind w:left="100"/>
        <w:rPr>
          <w:rFonts w:ascii="Arial" w:eastAsia="Arial" w:hAnsi="Arial" w:cs="Arial"/>
        </w:rPr>
      </w:pPr>
      <w:r w:rsidRPr="002B77DB">
        <w:rPr>
          <w:rFonts w:ascii="Arial" w:eastAsia="Arial" w:hAnsi="Arial" w:cs="Arial"/>
          <w:b/>
          <w:bCs/>
        </w:rPr>
        <w:t>HPI (include previous</w:t>
      </w:r>
      <w:r w:rsidRPr="002B77DB">
        <w:rPr>
          <w:rFonts w:ascii="Arial" w:eastAsia="Arial" w:hAnsi="Arial" w:cs="Arial"/>
          <w:b/>
          <w:bCs/>
          <w:spacing w:val="-2"/>
        </w:rPr>
        <w:t xml:space="preserve"> </w:t>
      </w:r>
      <w:r w:rsidRPr="002B77DB">
        <w:rPr>
          <w:rFonts w:ascii="Arial" w:eastAsia="Arial" w:hAnsi="Arial" w:cs="Arial"/>
          <w:b/>
          <w:bCs/>
          <w:spacing w:val="3"/>
        </w:rPr>
        <w:t>w</w:t>
      </w:r>
      <w:r w:rsidRPr="002B77DB">
        <w:rPr>
          <w:rFonts w:ascii="Arial" w:eastAsia="Arial" w:hAnsi="Arial" w:cs="Arial"/>
          <w:b/>
          <w:bCs/>
          <w:spacing w:val="-1"/>
        </w:rPr>
        <w:t>o</w:t>
      </w:r>
      <w:r w:rsidRPr="002B77DB">
        <w:rPr>
          <w:rFonts w:ascii="Arial" w:eastAsia="Arial" w:hAnsi="Arial" w:cs="Arial"/>
          <w:b/>
          <w:bCs/>
        </w:rPr>
        <w:t>rkup and treatments):</w:t>
      </w:r>
      <w:r w:rsidR="002B77DB" w:rsidRPr="002B77DB">
        <w:rPr>
          <w:rFonts w:ascii="Arial" w:eastAsia="Arial" w:hAnsi="Arial" w:cs="Arial"/>
          <w:b/>
          <w:bCs/>
        </w:rPr>
        <w:t xml:space="preserve"> </w:t>
      </w:r>
    </w:p>
    <w:p w14:paraId="0F4C8FD3" w14:textId="77777777" w:rsidR="003C5CC7" w:rsidRPr="002B77DB" w:rsidRDefault="003C5CC7" w:rsidP="00487217">
      <w:pPr>
        <w:spacing w:before="2"/>
        <w:rPr>
          <w:rFonts w:ascii="Arial" w:hAnsi="Arial" w:cs="Arial"/>
        </w:rPr>
      </w:pPr>
    </w:p>
    <w:p w14:paraId="2050F395" w14:textId="77777777" w:rsidR="003C5CC7" w:rsidRPr="002B77DB" w:rsidRDefault="003C5CC7" w:rsidP="00487217">
      <w:pPr>
        <w:ind w:left="100"/>
        <w:rPr>
          <w:rFonts w:ascii="Arial" w:eastAsia="Arial" w:hAnsi="Arial" w:cs="Arial"/>
        </w:rPr>
      </w:pPr>
      <w:r w:rsidRPr="002B77DB">
        <w:rPr>
          <w:rFonts w:ascii="Arial" w:eastAsia="Arial" w:hAnsi="Arial" w:cs="Arial"/>
          <w:b/>
          <w:bCs/>
        </w:rPr>
        <w:t>PMH:</w:t>
      </w:r>
    </w:p>
    <w:p w14:paraId="5C9D51D3" w14:textId="77777777" w:rsidR="003C5CC7" w:rsidRPr="002B77DB" w:rsidRDefault="003C5CC7" w:rsidP="00487217">
      <w:pPr>
        <w:spacing w:before="16"/>
        <w:rPr>
          <w:rFonts w:ascii="Arial" w:hAnsi="Arial" w:cs="Arial"/>
        </w:rPr>
      </w:pPr>
    </w:p>
    <w:p w14:paraId="1A58FC6C" w14:textId="39264A41" w:rsidR="003C5CC7" w:rsidRPr="002B77DB" w:rsidRDefault="003C5CC7" w:rsidP="00487217">
      <w:pPr>
        <w:ind w:left="100"/>
        <w:rPr>
          <w:rFonts w:ascii="Arial" w:eastAsia="Arial" w:hAnsi="Arial" w:cs="Arial"/>
        </w:rPr>
      </w:pPr>
      <w:r w:rsidRPr="002B77DB">
        <w:rPr>
          <w:rFonts w:ascii="Arial" w:eastAsia="Arial" w:hAnsi="Arial" w:cs="Arial"/>
          <w:b/>
          <w:bCs/>
        </w:rPr>
        <w:t>Fami</w:t>
      </w:r>
      <w:r w:rsidRPr="002B77DB">
        <w:rPr>
          <w:rFonts w:ascii="Arial" w:eastAsia="Arial" w:hAnsi="Arial" w:cs="Arial"/>
          <w:b/>
          <w:bCs/>
          <w:spacing w:val="2"/>
        </w:rPr>
        <w:t>l</w:t>
      </w:r>
      <w:r w:rsidRPr="002B77DB">
        <w:rPr>
          <w:rFonts w:ascii="Arial" w:eastAsia="Arial" w:hAnsi="Arial" w:cs="Arial"/>
          <w:b/>
          <w:bCs/>
        </w:rPr>
        <w:t>y</w:t>
      </w:r>
      <w:r w:rsidRPr="002B77DB">
        <w:rPr>
          <w:rFonts w:ascii="Arial" w:eastAsia="Arial" w:hAnsi="Arial" w:cs="Arial"/>
          <w:b/>
          <w:bCs/>
          <w:spacing w:val="-2"/>
        </w:rPr>
        <w:t xml:space="preserve"> </w:t>
      </w:r>
      <w:r w:rsidRPr="002B77DB">
        <w:rPr>
          <w:rFonts w:ascii="Arial" w:eastAsia="Arial" w:hAnsi="Arial" w:cs="Arial"/>
          <w:b/>
          <w:bCs/>
        </w:rPr>
        <w:t>Histo</w:t>
      </w:r>
      <w:r w:rsidRPr="002B77DB">
        <w:rPr>
          <w:rFonts w:ascii="Arial" w:eastAsia="Arial" w:hAnsi="Arial" w:cs="Arial"/>
          <w:b/>
          <w:bCs/>
          <w:spacing w:val="1"/>
        </w:rPr>
        <w:t>r</w:t>
      </w:r>
      <w:r w:rsidRPr="002B77DB">
        <w:rPr>
          <w:rFonts w:ascii="Arial" w:eastAsia="Arial" w:hAnsi="Arial" w:cs="Arial"/>
          <w:b/>
          <w:bCs/>
        </w:rPr>
        <w:t>y</w:t>
      </w:r>
      <w:r w:rsidRPr="002B77DB">
        <w:rPr>
          <w:rFonts w:ascii="Arial" w:eastAsia="Arial" w:hAnsi="Arial" w:cs="Arial"/>
          <w:b/>
          <w:bCs/>
          <w:spacing w:val="-2"/>
        </w:rPr>
        <w:t xml:space="preserve"> </w:t>
      </w:r>
      <w:r w:rsidRPr="002B77DB">
        <w:rPr>
          <w:rFonts w:ascii="Arial" w:eastAsia="Arial" w:hAnsi="Arial" w:cs="Arial"/>
          <w:b/>
          <w:bCs/>
        </w:rPr>
        <w:t>(include movement, neurologic, ps</w:t>
      </w:r>
      <w:r w:rsidRPr="002B77DB">
        <w:rPr>
          <w:rFonts w:ascii="Arial" w:eastAsia="Arial" w:hAnsi="Arial" w:cs="Arial"/>
          <w:b/>
          <w:bCs/>
          <w:spacing w:val="-3"/>
        </w:rPr>
        <w:t>y</w:t>
      </w:r>
      <w:r w:rsidRPr="002B77DB">
        <w:rPr>
          <w:rFonts w:ascii="Arial" w:eastAsia="Arial" w:hAnsi="Arial" w:cs="Arial"/>
          <w:b/>
          <w:bCs/>
          <w:spacing w:val="1"/>
        </w:rPr>
        <w:t>c</w:t>
      </w:r>
      <w:r w:rsidRPr="002B77DB">
        <w:rPr>
          <w:rFonts w:ascii="Arial" w:eastAsia="Arial" w:hAnsi="Arial" w:cs="Arial"/>
          <w:b/>
          <w:bCs/>
        </w:rPr>
        <w:t>hiatric, or develop</w:t>
      </w:r>
      <w:r w:rsidRPr="002B77DB">
        <w:rPr>
          <w:rFonts w:ascii="Arial" w:eastAsia="Arial" w:hAnsi="Arial" w:cs="Arial"/>
          <w:b/>
          <w:bCs/>
          <w:spacing w:val="1"/>
        </w:rPr>
        <w:t>m</w:t>
      </w:r>
      <w:r w:rsidRPr="002B77DB">
        <w:rPr>
          <w:rFonts w:ascii="Arial" w:eastAsia="Arial" w:hAnsi="Arial" w:cs="Arial"/>
          <w:b/>
          <w:bCs/>
        </w:rPr>
        <w:t>ental</w:t>
      </w:r>
      <w:r w:rsidR="00487217" w:rsidRPr="002B77DB">
        <w:rPr>
          <w:rFonts w:ascii="Arial" w:eastAsia="Arial" w:hAnsi="Arial" w:cs="Arial"/>
          <w:b/>
          <w:bCs/>
        </w:rPr>
        <w:t xml:space="preserve"> </w:t>
      </w:r>
      <w:r w:rsidRPr="002B77DB">
        <w:rPr>
          <w:rFonts w:ascii="Arial" w:eastAsia="Arial" w:hAnsi="Arial" w:cs="Arial"/>
          <w:b/>
          <w:bCs/>
        </w:rPr>
        <w:t>disorders):</w:t>
      </w:r>
    </w:p>
    <w:p w14:paraId="62D87CDF" w14:textId="77777777" w:rsidR="003C5CC7" w:rsidRPr="002B77DB" w:rsidRDefault="003C5CC7" w:rsidP="00487217">
      <w:pPr>
        <w:spacing w:before="16"/>
        <w:rPr>
          <w:rFonts w:ascii="Arial" w:hAnsi="Arial" w:cs="Arial"/>
        </w:rPr>
      </w:pPr>
    </w:p>
    <w:p w14:paraId="263B5559" w14:textId="77777777" w:rsidR="003C5CC7" w:rsidRPr="002B77DB" w:rsidRDefault="003C5CC7" w:rsidP="00487217">
      <w:pPr>
        <w:ind w:left="100"/>
        <w:rPr>
          <w:rFonts w:ascii="Arial" w:eastAsia="Arial" w:hAnsi="Arial" w:cs="Arial"/>
        </w:rPr>
      </w:pPr>
      <w:r w:rsidRPr="002B77DB">
        <w:rPr>
          <w:rFonts w:ascii="Arial" w:eastAsia="Arial" w:hAnsi="Arial" w:cs="Arial"/>
          <w:b/>
          <w:bCs/>
        </w:rPr>
        <w:t>General Examination: Vital Signs:</w:t>
      </w:r>
    </w:p>
    <w:p w14:paraId="4D46051B" w14:textId="77777777" w:rsidR="003C5CC7" w:rsidRPr="002B77DB" w:rsidRDefault="003C5CC7" w:rsidP="00487217">
      <w:pPr>
        <w:spacing w:before="16"/>
        <w:rPr>
          <w:rFonts w:ascii="Arial" w:hAnsi="Arial" w:cs="Arial"/>
        </w:rPr>
      </w:pPr>
    </w:p>
    <w:p w14:paraId="123ECB7B" w14:textId="77777777" w:rsidR="003C5CC7" w:rsidRPr="002B77DB" w:rsidRDefault="003C5CC7" w:rsidP="00487217">
      <w:pPr>
        <w:ind w:left="100"/>
        <w:rPr>
          <w:rFonts w:ascii="Arial" w:eastAsia="Arial" w:hAnsi="Arial" w:cs="Arial"/>
        </w:rPr>
      </w:pPr>
      <w:r w:rsidRPr="002B77DB">
        <w:rPr>
          <w:rFonts w:ascii="Arial" w:eastAsia="Arial" w:hAnsi="Arial" w:cs="Arial"/>
          <w:b/>
          <w:bCs/>
        </w:rPr>
        <w:t>Neuro Exam:</w:t>
      </w:r>
    </w:p>
    <w:p w14:paraId="0E10EC07" w14:textId="77777777" w:rsidR="003C5CC7" w:rsidRPr="002B77DB" w:rsidRDefault="003C5CC7" w:rsidP="00487217">
      <w:pPr>
        <w:spacing w:before="12"/>
        <w:rPr>
          <w:rFonts w:ascii="Arial" w:hAnsi="Arial" w:cs="Arial"/>
        </w:rPr>
      </w:pPr>
    </w:p>
    <w:p w14:paraId="3A3B80D1" w14:textId="77777777" w:rsidR="003C5CC7" w:rsidRPr="002B77DB" w:rsidRDefault="003C5CC7" w:rsidP="00487217">
      <w:pPr>
        <w:tabs>
          <w:tab w:val="left" w:pos="820"/>
        </w:tabs>
        <w:ind w:left="460"/>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Mental Status Exam:</w:t>
      </w:r>
    </w:p>
    <w:p w14:paraId="17C99537" w14:textId="77777777" w:rsidR="003C5CC7" w:rsidRPr="002B77DB" w:rsidRDefault="003C5CC7" w:rsidP="00487217">
      <w:pPr>
        <w:spacing w:before="15"/>
        <w:rPr>
          <w:rFonts w:ascii="Arial" w:hAnsi="Arial" w:cs="Arial"/>
        </w:rPr>
      </w:pPr>
    </w:p>
    <w:p w14:paraId="2B6E16CE" w14:textId="77777777" w:rsidR="003C5CC7" w:rsidRPr="002B77DB" w:rsidRDefault="003C5CC7" w:rsidP="00487217">
      <w:pPr>
        <w:ind w:left="1141"/>
        <w:rPr>
          <w:rFonts w:ascii="Arial" w:eastAsia="Arial" w:hAnsi="Arial" w:cs="Arial"/>
        </w:rPr>
      </w:pPr>
      <w:r w:rsidRPr="002B77DB">
        <w:rPr>
          <w:rFonts w:ascii="Arial" w:eastAsia="Courier New" w:hAnsi="Arial" w:cs="Arial"/>
        </w:rPr>
        <w:t>o</w:t>
      </w:r>
      <w:r w:rsidRPr="002B77DB">
        <w:rPr>
          <w:rFonts w:ascii="Arial" w:eastAsia="Courier New" w:hAnsi="Arial" w:cs="Arial"/>
          <w:spacing w:val="72"/>
        </w:rPr>
        <w:t xml:space="preserve"> </w:t>
      </w:r>
      <w:r w:rsidRPr="002B77DB">
        <w:rPr>
          <w:rFonts w:ascii="Arial" w:eastAsia="Arial" w:hAnsi="Arial" w:cs="Arial"/>
          <w:b/>
          <w:bCs/>
        </w:rPr>
        <w:t>MMSE Score (see belo</w:t>
      </w:r>
      <w:r w:rsidRPr="002B77DB">
        <w:rPr>
          <w:rFonts w:ascii="Arial" w:eastAsia="Arial" w:hAnsi="Arial" w:cs="Arial"/>
          <w:b/>
          <w:bCs/>
          <w:spacing w:val="2"/>
        </w:rPr>
        <w:t>w</w:t>
      </w:r>
      <w:r w:rsidRPr="002B77DB">
        <w:rPr>
          <w:rFonts w:ascii="Arial" w:eastAsia="Arial" w:hAnsi="Arial" w:cs="Arial"/>
          <w:b/>
          <w:bCs/>
        </w:rPr>
        <w:t>):</w:t>
      </w:r>
    </w:p>
    <w:p w14:paraId="396D9CAD" w14:textId="77777777" w:rsidR="003C5CC7" w:rsidRPr="002B77DB" w:rsidRDefault="003C5CC7" w:rsidP="00487217">
      <w:pPr>
        <w:spacing w:before="12"/>
        <w:rPr>
          <w:rFonts w:ascii="Arial" w:hAnsi="Arial" w:cs="Arial"/>
        </w:rPr>
      </w:pPr>
    </w:p>
    <w:p w14:paraId="3D206965" w14:textId="77777777" w:rsidR="003C5CC7" w:rsidRPr="002B77DB" w:rsidRDefault="003C5CC7" w:rsidP="00487217">
      <w:pPr>
        <w:tabs>
          <w:tab w:val="left" w:pos="820"/>
        </w:tabs>
        <w:ind w:left="460"/>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Cranial Nerves:</w:t>
      </w:r>
    </w:p>
    <w:p w14:paraId="1F782BA6" w14:textId="77777777" w:rsidR="003C5CC7" w:rsidRPr="002B77DB" w:rsidRDefault="003C5CC7" w:rsidP="00487217">
      <w:pPr>
        <w:spacing w:before="11"/>
        <w:rPr>
          <w:rFonts w:ascii="Arial" w:hAnsi="Arial" w:cs="Arial"/>
        </w:rPr>
      </w:pPr>
    </w:p>
    <w:p w14:paraId="602F3E9E" w14:textId="77777777" w:rsidR="003C5CC7" w:rsidRPr="002B77DB" w:rsidRDefault="003C5CC7" w:rsidP="00487217">
      <w:pPr>
        <w:tabs>
          <w:tab w:val="left" w:pos="820"/>
        </w:tabs>
        <w:ind w:left="460"/>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Motor:</w:t>
      </w:r>
    </w:p>
    <w:p w14:paraId="0F821FE6" w14:textId="77777777" w:rsidR="003C5CC7" w:rsidRPr="002B77DB" w:rsidRDefault="003C5CC7" w:rsidP="00487217">
      <w:pPr>
        <w:spacing w:before="15"/>
        <w:rPr>
          <w:rFonts w:ascii="Arial" w:hAnsi="Arial" w:cs="Arial"/>
        </w:rPr>
      </w:pPr>
    </w:p>
    <w:p w14:paraId="0E0E6EA2" w14:textId="77777777" w:rsidR="003C5CC7" w:rsidRPr="002B77DB" w:rsidRDefault="003C5CC7" w:rsidP="00487217">
      <w:pPr>
        <w:ind w:left="1141"/>
        <w:rPr>
          <w:rFonts w:ascii="Arial" w:eastAsia="Arial" w:hAnsi="Arial" w:cs="Arial"/>
        </w:rPr>
      </w:pPr>
      <w:r w:rsidRPr="002B77DB">
        <w:rPr>
          <w:rFonts w:ascii="Arial" w:eastAsia="Courier New" w:hAnsi="Arial" w:cs="Arial"/>
        </w:rPr>
        <w:t>o</w:t>
      </w:r>
      <w:r w:rsidRPr="002B77DB">
        <w:rPr>
          <w:rFonts w:ascii="Arial" w:eastAsia="Courier New" w:hAnsi="Arial" w:cs="Arial"/>
          <w:spacing w:val="72"/>
        </w:rPr>
        <w:t xml:space="preserve"> </w:t>
      </w:r>
      <w:r w:rsidRPr="002B77DB">
        <w:rPr>
          <w:rFonts w:ascii="Arial" w:eastAsia="Arial" w:hAnsi="Arial" w:cs="Arial"/>
          <w:b/>
          <w:bCs/>
        </w:rPr>
        <w:t>UPDRS Score (see belo</w:t>
      </w:r>
      <w:r w:rsidRPr="002B77DB">
        <w:rPr>
          <w:rFonts w:ascii="Arial" w:eastAsia="Arial" w:hAnsi="Arial" w:cs="Arial"/>
          <w:b/>
          <w:bCs/>
          <w:spacing w:val="2"/>
        </w:rPr>
        <w:t>w</w:t>
      </w:r>
      <w:r w:rsidRPr="002B77DB">
        <w:rPr>
          <w:rFonts w:ascii="Arial" w:eastAsia="Arial" w:hAnsi="Arial" w:cs="Arial"/>
          <w:b/>
          <w:bCs/>
        </w:rPr>
        <w:t>)</w:t>
      </w:r>
    </w:p>
    <w:p w14:paraId="5AB6F98B" w14:textId="77777777" w:rsidR="003C5CC7" w:rsidRPr="002B77DB" w:rsidRDefault="003C5CC7" w:rsidP="00487217">
      <w:pPr>
        <w:spacing w:before="12"/>
        <w:rPr>
          <w:rFonts w:ascii="Arial" w:hAnsi="Arial" w:cs="Arial"/>
        </w:rPr>
      </w:pPr>
    </w:p>
    <w:p w14:paraId="38902848" w14:textId="77777777" w:rsidR="003C5CC7" w:rsidRPr="002B77DB" w:rsidRDefault="003C5CC7" w:rsidP="00487217">
      <w:pPr>
        <w:tabs>
          <w:tab w:val="left" w:pos="820"/>
        </w:tabs>
        <w:ind w:left="460"/>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Senso</w:t>
      </w:r>
      <w:r w:rsidRPr="002B77DB">
        <w:rPr>
          <w:rFonts w:ascii="Arial" w:eastAsia="Arial" w:hAnsi="Arial" w:cs="Arial"/>
          <w:b/>
          <w:bCs/>
          <w:spacing w:val="1"/>
        </w:rPr>
        <w:t>r</w:t>
      </w:r>
      <w:r w:rsidRPr="002B77DB">
        <w:rPr>
          <w:rFonts w:ascii="Arial" w:eastAsia="Arial" w:hAnsi="Arial" w:cs="Arial"/>
          <w:b/>
          <w:bCs/>
          <w:spacing w:val="-1"/>
        </w:rPr>
        <w:t>y</w:t>
      </w:r>
      <w:r w:rsidRPr="002B77DB">
        <w:rPr>
          <w:rFonts w:ascii="Arial" w:eastAsia="Arial" w:hAnsi="Arial" w:cs="Arial"/>
          <w:b/>
          <w:bCs/>
        </w:rPr>
        <w:t>:</w:t>
      </w:r>
    </w:p>
    <w:p w14:paraId="0D662362" w14:textId="77777777" w:rsidR="003C5CC7" w:rsidRPr="002B77DB" w:rsidRDefault="003C5CC7" w:rsidP="00487217">
      <w:pPr>
        <w:spacing w:before="11"/>
        <w:rPr>
          <w:rFonts w:ascii="Arial" w:hAnsi="Arial" w:cs="Arial"/>
        </w:rPr>
      </w:pPr>
    </w:p>
    <w:p w14:paraId="2268162F" w14:textId="77777777" w:rsidR="003C5CC7" w:rsidRPr="002B77DB" w:rsidRDefault="003C5CC7" w:rsidP="00487217">
      <w:pPr>
        <w:tabs>
          <w:tab w:val="left" w:pos="820"/>
        </w:tabs>
        <w:ind w:left="460"/>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DTRs:</w:t>
      </w:r>
    </w:p>
    <w:p w14:paraId="0E27C9AA" w14:textId="77777777" w:rsidR="003C5CC7" w:rsidRPr="002B77DB" w:rsidRDefault="003C5CC7" w:rsidP="00487217">
      <w:pPr>
        <w:spacing w:before="12"/>
        <w:rPr>
          <w:rFonts w:ascii="Arial" w:hAnsi="Arial" w:cs="Arial"/>
        </w:rPr>
      </w:pPr>
    </w:p>
    <w:p w14:paraId="27704844" w14:textId="77777777" w:rsidR="003C5CC7" w:rsidRPr="002B77DB" w:rsidRDefault="003C5CC7" w:rsidP="00487217">
      <w:pPr>
        <w:tabs>
          <w:tab w:val="left" w:pos="820"/>
        </w:tabs>
        <w:ind w:left="460"/>
        <w:rPr>
          <w:rFonts w:ascii="Arial" w:eastAsia="Arial" w:hAnsi="Arial" w:cs="Arial"/>
        </w:rPr>
      </w:pPr>
      <w:r w:rsidRPr="002B77DB">
        <w:rPr>
          <w:rFonts w:ascii="Arial" w:hAnsi="Arial" w:cs="Arial"/>
          <w:w w:val="131"/>
        </w:rPr>
        <w:t>•</w:t>
      </w:r>
      <w:r w:rsidRPr="002B77DB">
        <w:rPr>
          <w:rFonts w:ascii="Arial" w:hAnsi="Arial" w:cs="Arial"/>
        </w:rPr>
        <w:tab/>
      </w:r>
      <w:proofErr w:type="spellStart"/>
      <w:r w:rsidRPr="002B77DB">
        <w:rPr>
          <w:rFonts w:ascii="Arial" w:eastAsia="Arial" w:hAnsi="Arial" w:cs="Arial"/>
          <w:b/>
          <w:bCs/>
        </w:rPr>
        <w:t>Plantars</w:t>
      </w:r>
      <w:proofErr w:type="spellEnd"/>
      <w:r w:rsidRPr="002B77DB">
        <w:rPr>
          <w:rFonts w:ascii="Arial" w:eastAsia="Arial" w:hAnsi="Arial" w:cs="Arial"/>
          <w:b/>
          <w:bCs/>
        </w:rPr>
        <w:t>:</w:t>
      </w:r>
    </w:p>
    <w:p w14:paraId="19911373" w14:textId="77777777" w:rsidR="003C5CC7" w:rsidRPr="002B77DB" w:rsidRDefault="003C5CC7" w:rsidP="00487217">
      <w:pPr>
        <w:spacing w:before="11"/>
        <w:rPr>
          <w:rFonts w:ascii="Arial" w:hAnsi="Arial" w:cs="Arial"/>
        </w:rPr>
      </w:pPr>
    </w:p>
    <w:p w14:paraId="6DA3E5D6" w14:textId="77777777" w:rsidR="003C5CC7" w:rsidRPr="002B77DB" w:rsidRDefault="003C5CC7" w:rsidP="00487217">
      <w:pPr>
        <w:tabs>
          <w:tab w:val="left" w:pos="820"/>
        </w:tabs>
        <w:ind w:left="460"/>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Coordination:</w:t>
      </w:r>
    </w:p>
    <w:p w14:paraId="43B53263" w14:textId="77777777" w:rsidR="003C5CC7" w:rsidRPr="002B77DB" w:rsidRDefault="003C5CC7" w:rsidP="00487217">
      <w:pPr>
        <w:spacing w:before="11"/>
        <w:rPr>
          <w:rFonts w:ascii="Arial" w:hAnsi="Arial" w:cs="Arial"/>
        </w:rPr>
      </w:pPr>
    </w:p>
    <w:p w14:paraId="7E87D58E" w14:textId="35B3BDCF" w:rsidR="003C5CC7" w:rsidRPr="002B77DB" w:rsidRDefault="003C5CC7" w:rsidP="00487217">
      <w:pPr>
        <w:tabs>
          <w:tab w:val="left" w:pos="820"/>
        </w:tabs>
        <w:ind w:left="460"/>
        <w:rPr>
          <w:rFonts w:ascii="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Gait:</w:t>
      </w:r>
    </w:p>
    <w:p w14:paraId="3C189190" w14:textId="77777777" w:rsidR="003C5CC7" w:rsidRPr="002B77DB" w:rsidRDefault="003C5CC7" w:rsidP="00487217">
      <w:pPr>
        <w:rPr>
          <w:rFonts w:ascii="Arial" w:hAnsi="Arial" w:cs="Arial"/>
        </w:rPr>
      </w:pPr>
    </w:p>
    <w:p w14:paraId="15950739" w14:textId="77777777" w:rsidR="003C5CC7" w:rsidRPr="002B77DB" w:rsidRDefault="003C5CC7" w:rsidP="00487217">
      <w:pPr>
        <w:spacing w:before="29"/>
        <w:ind w:left="220"/>
        <w:rPr>
          <w:rFonts w:ascii="Arial" w:eastAsia="Arial" w:hAnsi="Arial" w:cs="Arial"/>
        </w:rPr>
      </w:pPr>
      <w:r w:rsidRPr="002B77DB">
        <w:rPr>
          <w:rFonts w:ascii="Arial" w:eastAsia="Arial" w:hAnsi="Arial" w:cs="Arial"/>
          <w:b/>
          <w:bCs/>
        </w:rPr>
        <w:t>Impression:</w:t>
      </w:r>
    </w:p>
    <w:p w14:paraId="1142DB3E" w14:textId="77777777" w:rsidR="003C5CC7" w:rsidRPr="002B77DB" w:rsidRDefault="003C5CC7" w:rsidP="00487217">
      <w:pPr>
        <w:rPr>
          <w:rFonts w:ascii="Arial" w:hAnsi="Arial" w:cs="Arial"/>
        </w:rPr>
      </w:pPr>
    </w:p>
    <w:p w14:paraId="799736FE" w14:textId="06071D2F" w:rsidR="003C5CC7" w:rsidRPr="002B77DB" w:rsidRDefault="003C5CC7" w:rsidP="00487217">
      <w:pPr>
        <w:ind w:left="220"/>
        <w:rPr>
          <w:rFonts w:ascii="Arial" w:eastAsia="Arial" w:hAnsi="Arial" w:cs="Arial"/>
          <w:b/>
          <w:bCs/>
        </w:rPr>
      </w:pPr>
      <w:r w:rsidRPr="002B77DB">
        <w:rPr>
          <w:rFonts w:ascii="Arial" w:eastAsia="Arial" w:hAnsi="Arial" w:cs="Arial"/>
          <w:b/>
          <w:bCs/>
        </w:rPr>
        <w:t>Plan:</w:t>
      </w:r>
    </w:p>
    <w:p w14:paraId="59F73916" w14:textId="77777777" w:rsidR="00487217" w:rsidRPr="002B77DB" w:rsidRDefault="00487217" w:rsidP="00487217">
      <w:pPr>
        <w:ind w:left="220"/>
        <w:rPr>
          <w:rFonts w:ascii="Arial" w:eastAsia="Arial" w:hAnsi="Arial" w:cs="Arial"/>
        </w:rPr>
      </w:pPr>
    </w:p>
    <w:p w14:paraId="3925B5F8" w14:textId="4B858ACF" w:rsidR="003C5CC7" w:rsidRPr="002B77DB" w:rsidRDefault="003C5CC7" w:rsidP="00487217">
      <w:pPr>
        <w:ind w:left="220"/>
        <w:rPr>
          <w:rFonts w:ascii="Arial" w:eastAsia="Arial" w:hAnsi="Arial" w:cs="Arial"/>
          <w:b/>
          <w:bCs/>
        </w:rPr>
      </w:pPr>
      <w:r w:rsidRPr="002B77DB">
        <w:rPr>
          <w:rFonts w:ascii="Arial" w:eastAsia="Arial" w:hAnsi="Arial" w:cs="Arial"/>
          <w:b/>
          <w:bCs/>
        </w:rPr>
        <w:t>Return Visit:</w:t>
      </w:r>
    </w:p>
    <w:p w14:paraId="5D2B1485" w14:textId="58BF0CAE" w:rsidR="00487217" w:rsidRPr="002B77DB" w:rsidRDefault="00487217" w:rsidP="00487217">
      <w:pPr>
        <w:ind w:left="220"/>
        <w:jc w:val="both"/>
        <w:rPr>
          <w:rFonts w:ascii="Arial" w:eastAsia="Arial" w:hAnsi="Arial" w:cs="Arial"/>
          <w:b/>
          <w:bCs/>
        </w:rPr>
      </w:pPr>
    </w:p>
    <w:p w14:paraId="4F75E9CD" w14:textId="77777777" w:rsidR="00487217" w:rsidRPr="002B77DB" w:rsidRDefault="00487217" w:rsidP="003C5CC7">
      <w:pPr>
        <w:ind w:left="220" w:right="-20"/>
        <w:jc w:val="both"/>
        <w:rPr>
          <w:rFonts w:ascii="Arial" w:eastAsia="Arial" w:hAnsi="Arial" w:cs="Arial"/>
        </w:rPr>
        <w:sectPr w:rsidR="00487217" w:rsidRPr="002B77DB" w:rsidSect="00F7790B">
          <w:pgSz w:w="12240" w:h="15840"/>
          <w:pgMar w:top="720" w:right="720" w:bottom="720" w:left="720" w:header="748" w:footer="0" w:gutter="0"/>
          <w:cols w:space="720"/>
        </w:sectPr>
      </w:pPr>
    </w:p>
    <w:p w14:paraId="34564B4D" w14:textId="6D938583" w:rsidR="00487217" w:rsidRPr="002B77DB" w:rsidRDefault="00487217" w:rsidP="003C5CC7">
      <w:pPr>
        <w:ind w:left="220" w:right="-20"/>
        <w:jc w:val="both"/>
        <w:rPr>
          <w:rFonts w:ascii="Arial" w:eastAsia="Arial" w:hAnsi="Arial" w:cs="Arial"/>
        </w:rPr>
      </w:pPr>
    </w:p>
    <w:tbl>
      <w:tblPr>
        <w:tblpPr w:leftFromText="180" w:rightFromText="180" w:vertAnchor="text" w:horzAnchor="margin" w:tblpY="188"/>
        <w:tblW w:w="0" w:type="auto"/>
        <w:tblLayout w:type="fixed"/>
        <w:tblCellMar>
          <w:left w:w="0" w:type="dxa"/>
          <w:right w:w="0" w:type="dxa"/>
        </w:tblCellMar>
        <w:tblLook w:val="01E0" w:firstRow="1" w:lastRow="1" w:firstColumn="1" w:lastColumn="1" w:noHBand="0" w:noVBand="0"/>
      </w:tblPr>
      <w:tblGrid>
        <w:gridCol w:w="3415"/>
        <w:gridCol w:w="810"/>
        <w:gridCol w:w="3060"/>
        <w:gridCol w:w="810"/>
        <w:gridCol w:w="2430"/>
      </w:tblGrid>
      <w:tr w:rsidR="00487217" w:rsidRPr="002B77DB" w14:paraId="13D1F606" w14:textId="77777777" w:rsidTr="00487217">
        <w:trPr>
          <w:trHeight w:hRule="exact" w:val="1450"/>
        </w:trPr>
        <w:tc>
          <w:tcPr>
            <w:tcW w:w="3415" w:type="dxa"/>
            <w:tcBorders>
              <w:top w:val="single" w:sz="4" w:space="0" w:color="000000"/>
              <w:left w:val="single" w:sz="4" w:space="0" w:color="000000"/>
              <w:bottom w:val="single" w:sz="4" w:space="0" w:color="000000"/>
              <w:right w:val="single" w:sz="4" w:space="0" w:color="000000"/>
            </w:tcBorders>
          </w:tcPr>
          <w:p w14:paraId="1854F8F4"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b/>
                <w:bCs/>
                <w:position w:val="1"/>
              </w:rPr>
              <w:t>U</w:t>
            </w:r>
            <w:r w:rsidRPr="002B77DB">
              <w:rPr>
                <w:rFonts w:ascii="Arial" w:eastAsia="Calibri" w:hAnsi="Arial" w:cs="Arial"/>
                <w:b/>
                <w:bCs/>
                <w:spacing w:val="1"/>
                <w:position w:val="1"/>
              </w:rPr>
              <w:t>P</w:t>
            </w:r>
            <w:r w:rsidRPr="002B77DB">
              <w:rPr>
                <w:rFonts w:ascii="Arial" w:eastAsia="Calibri" w:hAnsi="Arial" w:cs="Arial"/>
                <w:b/>
                <w:bCs/>
                <w:position w:val="1"/>
              </w:rPr>
              <w:t>DRS</w:t>
            </w:r>
          </w:p>
          <w:p w14:paraId="0EDF61D0" w14:textId="77777777" w:rsidR="00487217" w:rsidRPr="002B77DB" w:rsidRDefault="00487217" w:rsidP="00487217">
            <w:pPr>
              <w:spacing w:before="9"/>
              <w:jc w:val="both"/>
              <w:rPr>
                <w:rFonts w:ascii="Arial" w:hAnsi="Arial" w:cs="Arial"/>
              </w:rPr>
            </w:pPr>
          </w:p>
          <w:p w14:paraId="2AB832BE"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b/>
                <w:bCs/>
              </w:rPr>
              <w:t>RATED</w:t>
            </w:r>
            <w:r w:rsidRPr="002B77DB">
              <w:rPr>
                <w:rFonts w:ascii="Arial" w:eastAsia="Calibri" w:hAnsi="Arial" w:cs="Arial"/>
                <w:b/>
                <w:bCs/>
                <w:spacing w:val="-6"/>
              </w:rPr>
              <w:t xml:space="preserve"> </w:t>
            </w:r>
            <w:r w:rsidRPr="002B77DB">
              <w:rPr>
                <w:rFonts w:ascii="Arial" w:eastAsia="Calibri" w:hAnsi="Arial" w:cs="Arial"/>
                <w:b/>
                <w:bCs/>
              </w:rPr>
              <w:t>NEUROLOGICAL</w:t>
            </w:r>
            <w:r w:rsidRPr="002B77DB">
              <w:rPr>
                <w:rFonts w:ascii="Arial" w:eastAsia="Calibri" w:hAnsi="Arial" w:cs="Arial"/>
                <w:b/>
                <w:bCs/>
                <w:spacing w:val="-15"/>
              </w:rPr>
              <w:t xml:space="preserve"> </w:t>
            </w:r>
            <w:r w:rsidRPr="002B77DB">
              <w:rPr>
                <w:rFonts w:ascii="Arial" w:eastAsia="Calibri" w:hAnsi="Arial" w:cs="Arial"/>
                <w:b/>
                <w:bCs/>
              </w:rPr>
              <w:t>E</w:t>
            </w:r>
            <w:r w:rsidRPr="002B77DB">
              <w:rPr>
                <w:rFonts w:ascii="Arial" w:eastAsia="Calibri" w:hAnsi="Arial" w:cs="Arial"/>
                <w:b/>
                <w:bCs/>
                <w:spacing w:val="2"/>
              </w:rPr>
              <w:t>X</w:t>
            </w:r>
            <w:r w:rsidRPr="002B77DB">
              <w:rPr>
                <w:rFonts w:ascii="Arial" w:eastAsia="Calibri" w:hAnsi="Arial" w:cs="Arial"/>
                <w:b/>
                <w:bCs/>
              </w:rPr>
              <w:t>AM</w:t>
            </w:r>
          </w:p>
          <w:p w14:paraId="777F761E"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rPr>
              <w:t>(Gra</w:t>
            </w:r>
            <w:r w:rsidRPr="002B77DB">
              <w:rPr>
                <w:rFonts w:ascii="Arial" w:eastAsia="Calibri" w:hAnsi="Arial" w:cs="Arial"/>
                <w:spacing w:val="1"/>
              </w:rPr>
              <w:t>d</w:t>
            </w:r>
            <w:r w:rsidRPr="002B77DB">
              <w:rPr>
                <w:rFonts w:ascii="Arial" w:eastAsia="Calibri" w:hAnsi="Arial" w:cs="Arial"/>
              </w:rPr>
              <w:t>e</w:t>
            </w:r>
            <w:r w:rsidRPr="002B77DB">
              <w:rPr>
                <w:rFonts w:ascii="Arial" w:eastAsia="Calibri" w:hAnsi="Arial" w:cs="Arial"/>
                <w:spacing w:val="-7"/>
              </w:rPr>
              <w:t xml:space="preserve"> </w:t>
            </w:r>
            <w:r w:rsidRPr="002B77DB">
              <w:rPr>
                <w:rFonts w:ascii="Arial" w:eastAsia="Calibri" w:hAnsi="Arial" w:cs="Arial"/>
              </w:rPr>
              <w:t>each</w:t>
            </w:r>
            <w:r w:rsidRPr="002B77DB">
              <w:rPr>
                <w:rFonts w:ascii="Arial" w:eastAsia="Calibri" w:hAnsi="Arial" w:cs="Arial"/>
                <w:spacing w:val="-5"/>
              </w:rPr>
              <w:t xml:space="preserve"> </w:t>
            </w:r>
            <w:r w:rsidRPr="002B77DB">
              <w:rPr>
                <w:rFonts w:ascii="Arial" w:eastAsia="Calibri" w:hAnsi="Arial" w:cs="Arial"/>
                <w:spacing w:val="1"/>
              </w:rPr>
              <w:t>i</w:t>
            </w:r>
            <w:r w:rsidRPr="002B77DB">
              <w:rPr>
                <w:rFonts w:ascii="Arial" w:eastAsia="Calibri" w:hAnsi="Arial" w:cs="Arial"/>
              </w:rPr>
              <w:t>tem</w:t>
            </w:r>
            <w:r w:rsidRPr="002B77DB">
              <w:rPr>
                <w:rFonts w:ascii="Arial" w:eastAsia="Calibri" w:hAnsi="Arial" w:cs="Arial"/>
                <w:spacing w:val="-4"/>
              </w:rPr>
              <w:t xml:space="preserve"> </w:t>
            </w:r>
            <w:r w:rsidRPr="002B77DB">
              <w:rPr>
                <w:rFonts w:ascii="Arial" w:eastAsia="Calibri" w:hAnsi="Arial" w:cs="Arial"/>
              </w:rPr>
              <w:t>0</w:t>
            </w:r>
            <w:r w:rsidRPr="002B77DB">
              <w:rPr>
                <w:rFonts w:ascii="Cambria Math" w:eastAsia="Calibri" w:hAnsi="Cambria Math" w:cs="Cambria Math"/>
              </w:rPr>
              <w:t>‐</w:t>
            </w:r>
            <w:r w:rsidRPr="002B77DB">
              <w:rPr>
                <w:rFonts w:ascii="Arial" w:eastAsia="Calibri" w:hAnsi="Arial" w:cs="Arial"/>
              </w:rPr>
              <w:t>4)</w:t>
            </w:r>
          </w:p>
        </w:tc>
        <w:tc>
          <w:tcPr>
            <w:tcW w:w="810" w:type="dxa"/>
            <w:tcBorders>
              <w:top w:val="single" w:sz="4" w:space="0" w:color="000000"/>
              <w:left w:val="single" w:sz="4" w:space="0" w:color="000000"/>
              <w:bottom w:val="single" w:sz="4" w:space="0" w:color="000000"/>
              <w:right w:val="single" w:sz="4" w:space="0" w:color="000000"/>
            </w:tcBorders>
          </w:tcPr>
          <w:p w14:paraId="6FE34798"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7D3E853B"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b/>
                <w:bCs/>
                <w:position w:val="1"/>
              </w:rPr>
              <w:t>SIDE</w:t>
            </w:r>
            <w:r w:rsidRPr="002B77DB">
              <w:rPr>
                <w:rFonts w:ascii="Arial" w:eastAsia="Calibri" w:hAnsi="Arial" w:cs="Arial"/>
                <w:b/>
                <w:bCs/>
                <w:spacing w:val="-4"/>
                <w:position w:val="1"/>
              </w:rPr>
              <w:t xml:space="preserve"> </w:t>
            </w:r>
            <w:r w:rsidRPr="002B77DB">
              <w:rPr>
                <w:rFonts w:ascii="Arial" w:eastAsia="Calibri" w:hAnsi="Arial" w:cs="Arial"/>
                <w:b/>
                <w:bCs/>
                <w:position w:val="1"/>
              </w:rPr>
              <w:t>EFFECTS</w:t>
            </w:r>
          </w:p>
          <w:p w14:paraId="628A21BE"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rPr>
              <w:t>(Gra</w:t>
            </w:r>
            <w:r w:rsidRPr="002B77DB">
              <w:rPr>
                <w:rFonts w:ascii="Arial" w:eastAsia="Calibri" w:hAnsi="Arial" w:cs="Arial"/>
                <w:spacing w:val="1"/>
              </w:rPr>
              <w:t>d</w:t>
            </w:r>
            <w:r w:rsidRPr="002B77DB">
              <w:rPr>
                <w:rFonts w:ascii="Arial" w:eastAsia="Calibri" w:hAnsi="Arial" w:cs="Arial"/>
              </w:rPr>
              <w:t>e</w:t>
            </w:r>
            <w:r w:rsidRPr="002B77DB">
              <w:rPr>
                <w:rFonts w:ascii="Arial" w:eastAsia="Calibri" w:hAnsi="Arial" w:cs="Arial"/>
                <w:spacing w:val="-7"/>
              </w:rPr>
              <w:t xml:space="preserve"> </w:t>
            </w:r>
            <w:r w:rsidRPr="002B77DB">
              <w:rPr>
                <w:rFonts w:ascii="Arial" w:eastAsia="Calibri" w:hAnsi="Arial" w:cs="Arial"/>
              </w:rPr>
              <w:t>each</w:t>
            </w:r>
            <w:r w:rsidRPr="002B77DB">
              <w:rPr>
                <w:rFonts w:ascii="Arial" w:eastAsia="Calibri" w:hAnsi="Arial" w:cs="Arial"/>
                <w:spacing w:val="-5"/>
              </w:rPr>
              <w:t xml:space="preserve"> </w:t>
            </w:r>
            <w:r w:rsidRPr="002B77DB">
              <w:rPr>
                <w:rFonts w:ascii="Arial" w:eastAsia="Calibri" w:hAnsi="Arial" w:cs="Arial"/>
                <w:spacing w:val="1"/>
              </w:rPr>
              <w:t>i</w:t>
            </w:r>
            <w:r w:rsidRPr="002B77DB">
              <w:rPr>
                <w:rFonts w:ascii="Arial" w:eastAsia="Calibri" w:hAnsi="Arial" w:cs="Arial"/>
              </w:rPr>
              <w:t>tem</w:t>
            </w:r>
            <w:r w:rsidRPr="002B77DB">
              <w:rPr>
                <w:rFonts w:ascii="Arial" w:eastAsia="Calibri" w:hAnsi="Arial" w:cs="Arial"/>
                <w:spacing w:val="-4"/>
              </w:rPr>
              <w:t xml:space="preserve"> </w:t>
            </w:r>
            <w:r w:rsidRPr="002B77DB">
              <w:rPr>
                <w:rFonts w:ascii="Arial" w:eastAsia="Calibri" w:hAnsi="Arial" w:cs="Arial"/>
              </w:rPr>
              <w:t>0</w:t>
            </w:r>
            <w:r w:rsidRPr="002B77DB">
              <w:rPr>
                <w:rFonts w:ascii="Cambria Math" w:eastAsia="Calibri" w:hAnsi="Cambria Math" w:cs="Cambria Math"/>
              </w:rPr>
              <w:t>‐</w:t>
            </w:r>
            <w:r w:rsidRPr="002B77DB">
              <w:rPr>
                <w:rFonts w:ascii="Arial" w:eastAsia="Calibri" w:hAnsi="Arial" w:cs="Arial"/>
              </w:rPr>
              <w:t>4)</w:t>
            </w:r>
          </w:p>
        </w:tc>
        <w:tc>
          <w:tcPr>
            <w:tcW w:w="810" w:type="dxa"/>
            <w:tcBorders>
              <w:top w:val="single" w:sz="4" w:space="0" w:color="000000"/>
              <w:left w:val="single" w:sz="4" w:space="0" w:color="000000"/>
              <w:bottom w:val="single" w:sz="4" w:space="0" w:color="000000"/>
              <w:right w:val="single" w:sz="4" w:space="0" w:color="000000"/>
            </w:tcBorders>
          </w:tcPr>
          <w:p w14:paraId="683D52DC"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13A09DC9"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b/>
                <w:bCs/>
                <w:position w:val="1"/>
              </w:rPr>
              <w:t>REMARKS</w:t>
            </w:r>
          </w:p>
        </w:tc>
      </w:tr>
      <w:tr w:rsidR="00487217" w:rsidRPr="002B77DB" w14:paraId="10A1AE9B"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78D7FB06"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rPr>
              <w:t>FACIAL</w:t>
            </w:r>
            <w:r w:rsidRPr="002B77DB">
              <w:rPr>
                <w:rFonts w:ascii="Arial" w:eastAsia="Calibri" w:hAnsi="Arial" w:cs="Arial"/>
                <w:spacing w:val="-6"/>
              </w:rPr>
              <w:t xml:space="preserve"> </w:t>
            </w:r>
            <w:r w:rsidRPr="002B77DB">
              <w:rPr>
                <w:rFonts w:ascii="Arial" w:eastAsia="Calibri" w:hAnsi="Arial" w:cs="Arial"/>
              </w:rPr>
              <w:t>EXPRESSW</w:t>
            </w:r>
            <w:r w:rsidRPr="002B77DB">
              <w:rPr>
                <w:rFonts w:ascii="Arial" w:eastAsia="Calibri" w:hAnsi="Arial" w:cs="Arial"/>
                <w:spacing w:val="1"/>
              </w:rPr>
              <w:t>I</w:t>
            </w:r>
            <w:r w:rsidRPr="002B77DB">
              <w:rPr>
                <w:rFonts w:ascii="Arial" w:eastAsia="Calibri" w:hAnsi="Arial" w:cs="Arial"/>
              </w:rPr>
              <w:t>ON</w:t>
            </w:r>
          </w:p>
        </w:tc>
        <w:tc>
          <w:tcPr>
            <w:tcW w:w="810" w:type="dxa"/>
            <w:tcBorders>
              <w:top w:val="single" w:sz="4" w:space="0" w:color="000000"/>
              <w:left w:val="single" w:sz="4" w:space="0" w:color="000000"/>
              <w:bottom w:val="single" w:sz="4" w:space="0" w:color="000000"/>
              <w:right w:val="single" w:sz="4" w:space="0" w:color="000000"/>
            </w:tcBorders>
          </w:tcPr>
          <w:p w14:paraId="10C613E3"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19F5A4F0"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rPr>
              <w:t>ANOREXIA/N/N</w:t>
            </w:r>
          </w:p>
        </w:tc>
        <w:tc>
          <w:tcPr>
            <w:tcW w:w="810" w:type="dxa"/>
            <w:tcBorders>
              <w:top w:val="single" w:sz="4" w:space="0" w:color="000000"/>
              <w:left w:val="single" w:sz="4" w:space="0" w:color="000000"/>
              <w:bottom w:val="single" w:sz="4" w:space="0" w:color="000000"/>
              <w:right w:val="single" w:sz="4" w:space="0" w:color="000000"/>
            </w:tcBorders>
          </w:tcPr>
          <w:p w14:paraId="7FC54ADF"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4ED65C59" w14:textId="77777777" w:rsidR="00487217" w:rsidRPr="002B77DB" w:rsidRDefault="00487217" w:rsidP="00487217">
            <w:pPr>
              <w:jc w:val="both"/>
              <w:rPr>
                <w:rFonts w:ascii="Arial" w:hAnsi="Arial" w:cs="Arial"/>
              </w:rPr>
            </w:pPr>
          </w:p>
        </w:tc>
      </w:tr>
      <w:tr w:rsidR="00487217" w:rsidRPr="002B77DB" w14:paraId="134BAE8B" w14:textId="77777777" w:rsidTr="00487217">
        <w:trPr>
          <w:trHeight w:hRule="exact" w:val="280"/>
        </w:trPr>
        <w:tc>
          <w:tcPr>
            <w:tcW w:w="3415" w:type="dxa"/>
            <w:tcBorders>
              <w:top w:val="single" w:sz="4" w:space="0" w:color="000000"/>
              <w:left w:val="single" w:sz="4" w:space="0" w:color="000000"/>
              <w:bottom w:val="single" w:sz="4" w:space="0" w:color="000000"/>
              <w:right w:val="single" w:sz="4" w:space="0" w:color="000000"/>
            </w:tcBorders>
          </w:tcPr>
          <w:p w14:paraId="25B435D8"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SEBORR</w:t>
            </w:r>
            <w:r w:rsidRPr="002B77DB">
              <w:rPr>
                <w:rFonts w:ascii="Arial" w:eastAsia="Calibri" w:hAnsi="Arial" w:cs="Arial"/>
                <w:spacing w:val="1"/>
                <w:position w:val="1"/>
              </w:rPr>
              <w:t>H</w:t>
            </w:r>
            <w:r w:rsidRPr="002B77DB">
              <w:rPr>
                <w:rFonts w:ascii="Arial" w:eastAsia="Calibri" w:hAnsi="Arial" w:cs="Arial"/>
                <w:position w:val="1"/>
              </w:rPr>
              <w:t>EA</w:t>
            </w:r>
          </w:p>
        </w:tc>
        <w:tc>
          <w:tcPr>
            <w:tcW w:w="810" w:type="dxa"/>
            <w:tcBorders>
              <w:top w:val="single" w:sz="4" w:space="0" w:color="000000"/>
              <w:left w:val="single" w:sz="4" w:space="0" w:color="000000"/>
              <w:bottom w:val="single" w:sz="4" w:space="0" w:color="000000"/>
              <w:right w:val="single" w:sz="4" w:space="0" w:color="000000"/>
            </w:tcBorders>
          </w:tcPr>
          <w:p w14:paraId="0D826887"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5EF0BA57"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CARDIAC</w:t>
            </w:r>
          </w:p>
        </w:tc>
        <w:tc>
          <w:tcPr>
            <w:tcW w:w="810" w:type="dxa"/>
            <w:tcBorders>
              <w:top w:val="single" w:sz="4" w:space="0" w:color="000000"/>
              <w:left w:val="single" w:sz="4" w:space="0" w:color="000000"/>
              <w:bottom w:val="single" w:sz="4" w:space="0" w:color="000000"/>
              <w:right w:val="single" w:sz="4" w:space="0" w:color="000000"/>
            </w:tcBorders>
          </w:tcPr>
          <w:p w14:paraId="54297764"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55D624B9" w14:textId="77777777" w:rsidR="00487217" w:rsidRPr="002B77DB" w:rsidRDefault="00487217" w:rsidP="00487217">
            <w:pPr>
              <w:jc w:val="both"/>
              <w:rPr>
                <w:rFonts w:ascii="Arial" w:hAnsi="Arial" w:cs="Arial"/>
              </w:rPr>
            </w:pPr>
          </w:p>
        </w:tc>
      </w:tr>
      <w:tr w:rsidR="00487217" w:rsidRPr="002B77DB" w14:paraId="73472803"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5973BC19"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SALIVAT</w:t>
            </w:r>
            <w:r w:rsidRPr="002B77DB">
              <w:rPr>
                <w:rFonts w:ascii="Arial" w:eastAsia="Calibri" w:hAnsi="Arial" w:cs="Arial"/>
                <w:spacing w:val="1"/>
                <w:position w:val="1"/>
              </w:rPr>
              <w:t>I</w:t>
            </w:r>
            <w:r w:rsidRPr="002B77DB">
              <w:rPr>
                <w:rFonts w:ascii="Arial" w:eastAsia="Calibri" w:hAnsi="Arial" w:cs="Arial"/>
                <w:position w:val="1"/>
              </w:rPr>
              <w:t>ON</w:t>
            </w:r>
          </w:p>
        </w:tc>
        <w:tc>
          <w:tcPr>
            <w:tcW w:w="810" w:type="dxa"/>
            <w:tcBorders>
              <w:top w:val="single" w:sz="4" w:space="0" w:color="000000"/>
              <w:left w:val="single" w:sz="4" w:space="0" w:color="000000"/>
              <w:bottom w:val="single" w:sz="4" w:space="0" w:color="000000"/>
              <w:right w:val="single" w:sz="4" w:space="0" w:color="000000"/>
            </w:tcBorders>
          </w:tcPr>
          <w:p w14:paraId="4803EE5D"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59DC331C"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VIVID</w:t>
            </w:r>
            <w:r w:rsidRPr="002B77DB">
              <w:rPr>
                <w:rFonts w:ascii="Arial" w:eastAsia="Calibri" w:hAnsi="Arial" w:cs="Arial"/>
                <w:spacing w:val="-5"/>
                <w:position w:val="1"/>
              </w:rPr>
              <w:t xml:space="preserve"> </w:t>
            </w:r>
            <w:r w:rsidRPr="002B77DB">
              <w:rPr>
                <w:rFonts w:ascii="Arial" w:eastAsia="Calibri" w:hAnsi="Arial" w:cs="Arial"/>
                <w:position w:val="1"/>
              </w:rPr>
              <w:t>DREAMING</w:t>
            </w:r>
          </w:p>
        </w:tc>
        <w:tc>
          <w:tcPr>
            <w:tcW w:w="810" w:type="dxa"/>
            <w:tcBorders>
              <w:top w:val="single" w:sz="4" w:space="0" w:color="000000"/>
              <w:left w:val="single" w:sz="4" w:space="0" w:color="000000"/>
              <w:bottom w:val="single" w:sz="4" w:space="0" w:color="000000"/>
              <w:right w:val="single" w:sz="4" w:space="0" w:color="000000"/>
            </w:tcBorders>
          </w:tcPr>
          <w:p w14:paraId="6FA1A464"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272C8DC3" w14:textId="77777777" w:rsidR="00487217" w:rsidRPr="002B77DB" w:rsidRDefault="00487217" w:rsidP="00487217">
            <w:pPr>
              <w:jc w:val="both"/>
              <w:rPr>
                <w:rFonts w:ascii="Arial" w:hAnsi="Arial" w:cs="Arial"/>
              </w:rPr>
            </w:pPr>
          </w:p>
        </w:tc>
      </w:tr>
      <w:tr w:rsidR="00487217" w:rsidRPr="002B77DB" w14:paraId="07593175"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0BD6E172"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SPEECH</w:t>
            </w:r>
          </w:p>
        </w:tc>
        <w:tc>
          <w:tcPr>
            <w:tcW w:w="810" w:type="dxa"/>
            <w:tcBorders>
              <w:top w:val="single" w:sz="4" w:space="0" w:color="000000"/>
              <w:left w:val="single" w:sz="4" w:space="0" w:color="000000"/>
              <w:bottom w:val="single" w:sz="19" w:space="0" w:color="000000"/>
              <w:right w:val="single" w:sz="4" w:space="0" w:color="000000"/>
            </w:tcBorders>
          </w:tcPr>
          <w:p w14:paraId="4D938AAF"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303C4539"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INS</w:t>
            </w:r>
            <w:r w:rsidRPr="002B77DB">
              <w:rPr>
                <w:rFonts w:ascii="Arial" w:eastAsia="Calibri" w:hAnsi="Arial" w:cs="Arial"/>
                <w:spacing w:val="1"/>
                <w:position w:val="1"/>
              </w:rPr>
              <w:t>O</w:t>
            </w:r>
            <w:r w:rsidRPr="002B77DB">
              <w:rPr>
                <w:rFonts w:ascii="Arial" w:eastAsia="Calibri" w:hAnsi="Arial" w:cs="Arial"/>
                <w:position w:val="1"/>
              </w:rPr>
              <w:t>MNIA</w:t>
            </w:r>
          </w:p>
        </w:tc>
        <w:tc>
          <w:tcPr>
            <w:tcW w:w="810" w:type="dxa"/>
            <w:tcBorders>
              <w:top w:val="single" w:sz="4" w:space="0" w:color="000000"/>
              <w:left w:val="single" w:sz="4" w:space="0" w:color="000000"/>
              <w:bottom w:val="single" w:sz="4" w:space="0" w:color="000000"/>
              <w:right w:val="single" w:sz="4" w:space="0" w:color="000000"/>
            </w:tcBorders>
          </w:tcPr>
          <w:p w14:paraId="133879E5"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78A90607" w14:textId="77777777" w:rsidR="00487217" w:rsidRPr="002B77DB" w:rsidRDefault="00487217" w:rsidP="00487217">
            <w:pPr>
              <w:jc w:val="both"/>
              <w:rPr>
                <w:rFonts w:ascii="Arial" w:hAnsi="Arial" w:cs="Arial"/>
              </w:rPr>
            </w:pPr>
          </w:p>
        </w:tc>
      </w:tr>
      <w:tr w:rsidR="00487217" w:rsidRPr="002B77DB" w14:paraId="46D924BA" w14:textId="77777777" w:rsidTr="00487217">
        <w:trPr>
          <w:trHeight w:hRule="exact" w:val="331"/>
        </w:trPr>
        <w:tc>
          <w:tcPr>
            <w:tcW w:w="3415" w:type="dxa"/>
            <w:tcBorders>
              <w:top w:val="single" w:sz="4" w:space="0" w:color="000000"/>
              <w:left w:val="single" w:sz="4" w:space="0" w:color="000000"/>
              <w:bottom w:val="single" w:sz="15" w:space="0" w:color="EEECE1"/>
              <w:right w:val="single" w:sz="18" w:space="0" w:color="000000"/>
            </w:tcBorders>
          </w:tcPr>
          <w:p w14:paraId="03CB132D" w14:textId="77777777" w:rsidR="00487217" w:rsidRPr="002B77DB" w:rsidRDefault="00487217" w:rsidP="00487217">
            <w:pPr>
              <w:spacing w:before="33"/>
              <w:ind w:left="1792" w:right="-20"/>
              <w:jc w:val="both"/>
              <w:rPr>
                <w:rFonts w:ascii="Arial" w:eastAsia="Calibri" w:hAnsi="Arial" w:cs="Arial"/>
              </w:rPr>
            </w:pPr>
            <w:r w:rsidRPr="002B77DB">
              <w:rPr>
                <w:rFonts w:ascii="Arial" w:eastAsia="Calibri" w:hAnsi="Arial" w:cs="Arial"/>
                <w:b/>
                <w:bCs/>
                <w:spacing w:val="2"/>
              </w:rPr>
              <w:t>S</w:t>
            </w:r>
            <w:r w:rsidRPr="002B77DB">
              <w:rPr>
                <w:rFonts w:ascii="Arial" w:eastAsia="Calibri" w:hAnsi="Arial" w:cs="Arial"/>
                <w:b/>
                <w:bCs/>
              </w:rPr>
              <w:t>UB</w:t>
            </w:r>
            <w:r w:rsidRPr="002B77DB">
              <w:rPr>
                <w:rFonts w:ascii="Cambria Math" w:eastAsia="Calibri" w:hAnsi="Cambria Math" w:cs="Cambria Math"/>
                <w:b/>
                <w:bCs/>
              </w:rPr>
              <w:t>‐</w:t>
            </w:r>
            <w:r w:rsidRPr="002B77DB">
              <w:rPr>
                <w:rFonts w:ascii="Arial" w:eastAsia="Calibri" w:hAnsi="Arial" w:cs="Arial"/>
                <w:b/>
                <w:bCs/>
              </w:rPr>
              <w:t>TOTAL</w:t>
            </w:r>
          </w:p>
        </w:tc>
        <w:tc>
          <w:tcPr>
            <w:tcW w:w="810" w:type="dxa"/>
            <w:tcBorders>
              <w:top w:val="single" w:sz="19" w:space="0" w:color="000000"/>
              <w:left w:val="single" w:sz="18" w:space="0" w:color="000000"/>
              <w:bottom w:val="single" w:sz="18" w:space="0" w:color="000000"/>
              <w:right w:val="single" w:sz="18" w:space="0" w:color="000000"/>
            </w:tcBorders>
          </w:tcPr>
          <w:p w14:paraId="20AB4545" w14:textId="77777777" w:rsidR="00487217" w:rsidRPr="002B77DB" w:rsidRDefault="00487217" w:rsidP="00487217">
            <w:pPr>
              <w:jc w:val="both"/>
              <w:rPr>
                <w:rFonts w:ascii="Arial" w:hAnsi="Arial" w:cs="Arial"/>
              </w:rPr>
            </w:pPr>
          </w:p>
        </w:tc>
        <w:tc>
          <w:tcPr>
            <w:tcW w:w="3060" w:type="dxa"/>
            <w:tcBorders>
              <w:top w:val="single" w:sz="4" w:space="0" w:color="000000"/>
              <w:left w:val="single" w:sz="18" w:space="0" w:color="000000"/>
              <w:bottom w:val="single" w:sz="4" w:space="0" w:color="000000"/>
              <w:right w:val="single" w:sz="4" w:space="0" w:color="000000"/>
            </w:tcBorders>
          </w:tcPr>
          <w:p w14:paraId="658D2A14" w14:textId="77777777" w:rsidR="00487217" w:rsidRPr="002B77DB" w:rsidRDefault="00487217" w:rsidP="00487217">
            <w:pPr>
              <w:spacing w:before="33"/>
              <w:ind w:left="85" w:right="-20"/>
              <w:jc w:val="both"/>
              <w:rPr>
                <w:rFonts w:ascii="Arial" w:eastAsia="Calibri" w:hAnsi="Arial" w:cs="Arial"/>
              </w:rPr>
            </w:pPr>
            <w:r w:rsidRPr="002B77DB">
              <w:rPr>
                <w:rFonts w:ascii="Arial" w:eastAsia="Calibri" w:hAnsi="Arial" w:cs="Arial"/>
              </w:rPr>
              <w:t>SOMNO</w:t>
            </w:r>
            <w:r w:rsidRPr="002B77DB">
              <w:rPr>
                <w:rFonts w:ascii="Arial" w:eastAsia="Calibri" w:hAnsi="Arial" w:cs="Arial"/>
                <w:spacing w:val="1"/>
              </w:rPr>
              <w:t>L</w:t>
            </w:r>
            <w:r w:rsidRPr="002B77DB">
              <w:rPr>
                <w:rFonts w:ascii="Arial" w:eastAsia="Calibri" w:hAnsi="Arial" w:cs="Arial"/>
              </w:rPr>
              <w:t>EN</w:t>
            </w:r>
            <w:r w:rsidRPr="002B77DB">
              <w:rPr>
                <w:rFonts w:ascii="Arial" w:eastAsia="Calibri" w:hAnsi="Arial" w:cs="Arial"/>
                <w:spacing w:val="2"/>
              </w:rPr>
              <w:t>C</w:t>
            </w:r>
            <w:r w:rsidRPr="002B77DB">
              <w:rPr>
                <w:rFonts w:ascii="Arial" w:eastAsia="Calibri" w:hAnsi="Arial" w:cs="Arial"/>
              </w:rPr>
              <w:t>E</w:t>
            </w:r>
          </w:p>
        </w:tc>
        <w:tc>
          <w:tcPr>
            <w:tcW w:w="810" w:type="dxa"/>
            <w:tcBorders>
              <w:top w:val="single" w:sz="4" w:space="0" w:color="000000"/>
              <w:left w:val="single" w:sz="4" w:space="0" w:color="000000"/>
              <w:bottom w:val="single" w:sz="4" w:space="0" w:color="000000"/>
              <w:right w:val="single" w:sz="4" w:space="0" w:color="000000"/>
            </w:tcBorders>
          </w:tcPr>
          <w:p w14:paraId="73941C13"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14060ACD" w14:textId="77777777" w:rsidR="00487217" w:rsidRPr="002B77DB" w:rsidRDefault="00487217" w:rsidP="00487217">
            <w:pPr>
              <w:jc w:val="both"/>
              <w:rPr>
                <w:rFonts w:ascii="Arial" w:hAnsi="Arial" w:cs="Arial"/>
              </w:rPr>
            </w:pPr>
          </w:p>
        </w:tc>
      </w:tr>
      <w:tr w:rsidR="00487217" w:rsidRPr="002B77DB" w14:paraId="7E3E03ED" w14:textId="77777777" w:rsidTr="00487217">
        <w:trPr>
          <w:trHeight w:hRule="exact" w:val="295"/>
        </w:trPr>
        <w:tc>
          <w:tcPr>
            <w:tcW w:w="3415" w:type="dxa"/>
            <w:tcBorders>
              <w:top w:val="single" w:sz="15" w:space="0" w:color="EEECE1"/>
              <w:left w:val="single" w:sz="4" w:space="0" w:color="000000"/>
              <w:bottom w:val="single" w:sz="4" w:space="0" w:color="000000"/>
              <w:right w:val="single" w:sz="4" w:space="0" w:color="000000"/>
            </w:tcBorders>
            <w:shd w:val="clear" w:color="auto" w:fill="EEECE1"/>
          </w:tcPr>
          <w:p w14:paraId="1362CDA3" w14:textId="77777777" w:rsidR="00487217" w:rsidRPr="002B77DB" w:rsidRDefault="00487217" w:rsidP="00487217">
            <w:pPr>
              <w:spacing w:before="3"/>
              <w:ind w:left="1262" w:right="1244"/>
              <w:jc w:val="both"/>
              <w:rPr>
                <w:rFonts w:ascii="Arial" w:eastAsia="Calibri" w:hAnsi="Arial" w:cs="Arial"/>
              </w:rPr>
            </w:pPr>
            <w:r w:rsidRPr="002B77DB">
              <w:rPr>
                <w:rFonts w:ascii="Arial" w:eastAsia="Calibri" w:hAnsi="Arial" w:cs="Arial"/>
                <w:b/>
                <w:bCs/>
                <w:w w:val="99"/>
              </w:rPr>
              <w:t>TREMOR</w:t>
            </w:r>
          </w:p>
        </w:tc>
        <w:tc>
          <w:tcPr>
            <w:tcW w:w="810" w:type="dxa"/>
            <w:tcBorders>
              <w:top w:val="single" w:sz="18" w:space="0" w:color="000000"/>
              <w:left w:val="single" w:sz="4" w:space="0" w:color="000000"/>
              <w:bottom w:val="single" w:sz="4" w:space="0" w:color="000000"/>
              <w:right w:val="single" w:sz="4" w:space="0" w:color="000000"/>
            </w:tcBorders>
          </w:tcPr>
          <w:p w14:paraId="5077A66D"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193896FD" w14:textId="77777777" w:rsidR="00487217" w:rsidRPr="002B77DB" w:rsidRDefault="00487217" w:rsidP="00487217">
            <w:pPr>
              <w:spacing w:before="16"/>
              <w:ind w:left="102" w:right="-20"/>
              <w:jc w:val="both"/>
              <w:rPr>
                <w:rFonts w:ascii="Arial" w:eastAsia="Calibri" w:hAnsi="Arial" w:cs="Arial"/>
              </w:rPr>
            </w:pPr>
            <w:r w:rsidRPr="002B77DB">
              <w:rPr>
                <w:rFonts w:ascii="Arial" w:eastAsia="Calibri" w:hAnsi="Arial" w:cs="Arial"/>
              </w:rPr>
              <w:t>CONFUSION</w:t>
            </w:r>
          </w:p>
        </w:tc>
        <w:tc>
          <w:tcPr>
            <w:tcW w:w="810" w:type="dxa"/>
            <w:tcBorders>
              <w:top w:val="single" w:sz="4" w:space="0" w:color="000000"/>
              <w:left w:val="single" w:sz="4" w:space="0" w:color="000000"/>
              <w:bottom w:val="single" w:sz="4" w:space="0" w:color="000000"/>
              <w:right w:val="single" w:sz="4" w:space="0" w:color="000000"/>
            </w:tcBorders>
          </w:tcPr>
          <w:p w14:paraId="2B053743"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0225C688" w14:textId="77777777" w:rsidR="00487217" w:rsidRPr="002B77DB" w:rsidRDefault="00487217" w:rsidP="00487217">
            <w:pPr>
              <w:jc w:val="both"/>
              <w:rPr>
                <w:rFonts w:ascii="Arial" w:hAnsi="Arial" w:cs="Arial"/>
              </w:rPr>
            </w:pPr>
          </w:p>
        </w:tc>
      </w:tr>
      <w:tr w:rsidR="00487217" w:rsidRPr="002B77DB" w14:paraId="2E489021" w14:textId="77777777" w:rsidTr="00487217">
        <w:trPr>
          <w:trHeight w:hRule="exact" w:val="280"/>
        </w:trPr>
        <w:tc>
          <w:tcPr>
            <w:tcW w:w="3415" w:type="dxa"/>
            <w:tcBorders>
              <w:top w:val="single" w:sz="4" w:space="0" w:color="000000"/>
              <w:left w:val="single" w:sz="4" w:space="0" w:color="000000"/>
              <w:bottom w:val="single" w:sz="4" w:space="0" w:color="000000"/>
              <w:right w:val="single" w:sz="4" w:space="0" w:color="000000"/>
            </w:tcBorders>
          </w:tcPr>
          <w:p w14:paraId="2C29A7F7"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R</w:t>
            </w:r>
            <w:r w:rsidRPr="002B77DB">
              <w:rPr>
                <w:rFonts w:ascii="Arial" w:eastAsia="Calibri" w:hAnsi="Arial" w:cs="Arial"/>
                <w:spacing w:val="1"/>
                <w:position w:val="1"/>
              </w:rPr>
              <w:t>U</w:t>
            </w:r>
            <w:r w:rsidRPr="002B77DB">
              <w:rPr>
                <w:rFonts w:ascii="Arial" w:eastAsia="Calibri" w:hAnsi="Arial" w:cs="Arial"/>
                <w:position w:val="1"/>
              </w:rPr>
              <w:t>E</w:t>
            </w:r>
          </w:p>
        </w:tc>
        <w:tc>
          <w:tcPr>
            <w:tcW w:w="810" w:type="dxa"/>
            <w:tcBorders>
              <w:top w:val="single" w:sz="4" w:space="0" w:color="000000"/>
              <w:left w:val="single" w:sz="4" w:space="0" w:color="000000"/>
              <w:bottom w:val="single" w:sz="4" w:space="0" w:color="000000"/>
              <w:right w:val="single" w:sz="4" w:space="0" w:color="000000"/>
            </w:tcBorders>
          </w:tcPr>
          <w:p w14:paraId="551D8BDE"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698B9505"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HALLUCIN</w:t>
            </w:r>
            <w:r w:rsidRPr="002B77DB">
              <w:rPr>
                <w:rFonts w:ascii="Arial" w:eastAsia="Calibri" w:hAnsi="Arial" w:cs="Arial"/>
                <w:spacing w:val="1"/>
                <w:position w:val="1"/>
              </w:rPr>
              <w:t>A</w:t>
            </w:r>
            <w:r w:rsidRPr="002B77DB">
              <w:rPr>
                <w:rFonts w:ascii="Arial" w:eastAsia="Calibri" w:hAnsi="Arial" w:cs="Arial"/>
                <w:position w:val="1"/>
              </w:rPr>
              <w:t>TION</w:t>
            </w:r>
          </w:p>
        </w:tc>
        <w:tc>
          <w:tcPr>
            <w:tcW w:w="810" w:type="dxa"/>
            <w:tcBorders>
              <w:top w:val="single" w:sz="4" w:space="0" w:color="000000"/>
              <w:left w:val="single" w:sz="4" w:space="0" w:color="000000"/>
              <w:bottom w:val="single" w:sz="4" w:space="0" w:color="000000"/>
              <w:right w:val="single" w:sz="4" w:space="0" w:color="000000"/>
            </w:tcBorders>
          </w:tcPr>
          <w:p w14:paraId="2AE0C4B3"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0BE6BF60" w14:textId="77777777" w:rsidR="00487217" w:rsidRPr="002B77DB" w:rsidRDefault="00487217" w:rsidP="00487217">
            <w:pPr>
              <w:jc w:val="both"/>
              <w:rPr>
                <w:rFonts w:ascii="Arial" w:hAnsi="Arial" w:cs="Arial"/>
              </w:rPr>
            </w:pPr>
          </w:p>
        </w:tc>
      </w:tr>
      <w:tr w:rsidR="00487217" w:rsidRPr="002B77DB" w14:paraId="7FE630FC"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30CE1C0E"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LUE</w:t>
            </w:r>
          </w:p>
        </w:tc>
        <w:tc>
          <w:tcPr>
            <w:tcW w:w="810" w:type="dxa"/>
            <w:tcBorders>
              <w:top w:val="single" w:sz="4" w:space="0" w:color="000000"/>
              <w:left w:val="single" w:sz="4" w:space="0" w:color="000000"/>
              <w:bottom w:val="single" w:sz="4" w:space="0" w:color="000000"/>
              <w:right w:val="single" w:sz="4" w:space="0" w:color="000000"/>
            </w:tcBorders>
          </w:tcPr>
          <w:p w14:paraId="6E17054C"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04332801"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AGIT</w:t>
            </w:r>
            <w:r w:rsidRPr="002B77DB">
              <w:rPr>
                <w:rFonts w:ascii="Arial" w:eastAsia="Calibri" w:hAnsi="Arial" w:cs="Arial"/>
                <w:spacing w:val="1"/>
                <w:position w:val="1"/>
              </w:rPr>
              <w:t>A</w:t>
            </w:r>
            <w:r w:rsidRPr="002B77DB">
              <w:rPr>
                <w:rFonts w:ascii="Arial" w:eastAsia="Calibri" w:hAnsi="Arial" w:cs="Arial"/>
                <w:position w:val="1"/>
              </w:rPr>
              <w:t>TI</w:t>
            </w:r>
            <w:r w:rsidRPr="002B77DB">
              <w:rPr>
                <w:rFonts w:ascii="Arial" w:eastAsia="Calibri" w:hAnsi="Arial" w:cs="Arial"/>
                <w:spacing w:val="1"/>
                <w:position w:val="1"/>
              </w:rPr>
              <w:t>O</w:t>
            </w:r>
            <w:r w:rsidRPr="002B77DB">
              <w:rPr>
                <w:rFonts w:ascii="Arial" w:eastAsia="Calibri" w:hAnsi="Arial" w:cs="Arial"/>
                <w:position w:val="1"/>
              </w:rPr>
              <w:t>N</w:t>
            </w:r>
          </w:p>
        </w:tc>
        <w:tc>
          <w:tcPr>
            <w:tcW w:w="810" w:type="dxa"/>
            <w:tcBorders>
              <w:top w:val="single" w:sz="4" w:space="0" w:color="000000"/>
              <w:left w:val="single" w:sz="4" w:space="0" w:color="000000"/>
              <w:bottom w:val="single" w:sz="4" w:space="0" w:color="000000"/>
              <w:right w:val="single" w:sz="4" w:space="0" w:color="000000"/>
            </w:tcBorders>
          </w:tcPr>
          <w:p w14:paraId="3992575A"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3E2DD8E2" w14:textId="77777777" w:rsidR="00487217" w:rsidRPr="002B77DB" w:rsidRDefault="00487217" w:rsidP="00487217">
            <w:pPr>
              <w:jc w:val="both"/>
              <w:rPr>
                <w:rFonts w:ascii="Arial" w:hAnsi="Arial" w:cs="Arial"/>
              </w:rPr>
            </w:pPr>
          </w:p>
        </w:tc>
      </w:tr>
      <w:tr w:rsidR="00487217" w:rsidRPr="002B77DB" w14:paraId="5F9908F1"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3CF2406A"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FACE</w:t>
            </w:r>
            <w:r w:rsidRPr="002B77DB">
              <w:rPr>
                <w:rFonts w:ascii="Arial" w:eastAsia="Calibri" w:hAnsi="Arial" w:cs="Arial"/>
                <w:spacing w:val="-5"/>
                <w:position w:val="1"/>
              </w:rPr>
              <w:t xml:space="preserve"> </w:t>
            </w:r>
            <w:r w:rsidRPr="002B77DB">
              <w:rPr>
                <w:rFonts w:ascii="Arial" w:eastAsia="Calibri" w:hAnsi="Arial" w:cs="Arial"/>
                <w:position w:val="1"/>
              </w:rPr>
              <w:t>(LI</w:t>
            </w:r>
            <w:r w:rsidRPr="002B77DB">
              <w:rPr>
                <w:rFonts w:ascii="Arial" w:eastAsia="Calibri" w:hAnsi="Arial" w:cs="Arial"/>
                <w:spacing w:val="1"/>
                <w:position w:val="1"/>
              </w:rPr>
              <w:t>P</w:t>
            </w:r>
            <w:r w:rsidRPr="002B77DB">
              <w:rPr>
                <w:rFonts w:ascii="Arial" w:eastAsia="Calibri" w:hAnsi="Arial" w:cs="Arial"/>
                <w:position w:val="1"/>
              </w:rPr>
              <w:t>S,</w:t>
            </w:r>
            <w:r w:rsidRPr="002B77DB">
              <w:rPr>
                <w:rFonts w:ascii="Arial" w:eastAsia="Calibri" w:hAnsi="Arial" w:cs="Arial"/>
                <w:spacing w:val="-5"/>
                <w:position w:val="1"/>
              </w:rPr>
              <w:t xml:space="preserve"> </w:t>
            </w:r>
            <w:r w:rsidRPr="002B77DB">
              <w:rPr>
                <w:rFonts w:ascii="Arial" w:eastAsia="Calibri" w:hAnsi="Arial" w:cs="Arial"/>
                <w:spacing w:val="1"/>
                <w:position w:val="1"/>
              </w:rPr>
              <w:t>T</w:t>
            </w:r>
            <w:r w:rsidRPr="002B77DB">
              <w:rPr>
                <w:rFonts w:ascii="Arial" w:eastAsia="Calibri" w:hAnsi="Arial" w:cs="Arial"/>
                <w:position w:val="1"/>
              </w:rPr>
              <w:t>ON</w:t>
            </w:r>
            <w:r w:rsidRPr="002B77DB">
              <w:rPr>
                <w:rFonts w:ascii="Arial" w:eastAsia="Calibri" w:hAnsi="Arial" w:cs="Arial"/>
                <w:spacing w:val="1"/>
                <w:position w:val="1"/>
              </w:rPr>
              <w:t>GU</w:t>
            </w:r>
            <w:r w:rsidRPr="002B77DB">
              <w:rPr>
                <w:rFonts w:ascii="Arial" w:eastAsia="Calibri" w:hAnsi="Arial" w:cs="Arial"/>
                <w:position w:val="1"/>
              </w:rPr>
              <w:t>E)</w:t>
            </w:r>
          </w:p>
        </w:tc>
        <w:tc>
          <w:tcPr>
            <w:tcW w:w="810" w:type="dxa"/>
            <w:tcBorders>
              <w:top w:val="single" w:sz="4" w:space="0" w:color="000000"/>
              <w:left w:val="single" w:sz="4" w:space="0" w:color="000000"/>
              <w:bottom w:val="single" w:sz="4" w:space="0" w:color="000000"/>
              <w:right w:val="single" w:sz="4" w:space="0" w:color="000000"/>
            </w:tcBorders>
          </w:tcPr>
          <w:p w14:paraId="349DE891"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28EFD626"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ANXIETY/DE</w:t>
            </w:r>
            <w:r w:rsidRPr="002B77DB">
              <w:rPr>
                <w:rFonts w:ascii="Arial" w:eastAsia="Calibri" w:hAnsi="Arial" w:cs="Arial"/>
                <w:spacing w:val="2"/>
                <w:position w:val="1"/>
              </w:rPr>
              <w:t>P</w:t>
            </w:r>
            <w:r w:rsidRPr="002B77DB">
              <w:rPr>
                <w:rFonts w:ascii="Arial" w:eastAsia="Calibri" w:hAnsi="Arial" w:cs="Arial"/>
                <w:position w:val="1"/>
              </w:rPr>
              <w:t>RES</w:t>
            </w:r>
          </w:p>
        </w:tc>
        <w:tc>
          <w:tcPr>
            <w:tcW w:w="810" w:type="dxa"/>
            <w:tcBorders>
              <w:top w:val="single" w:sz="4" w:space="0" w:color="000000"/>
              <w:left w:val="single" w:sz="4" w:space="0" w:color="000000"/>
              <w:bottom w:val="single" w:sz="4" w:space="0" w:color="000000"/>
              <w:right w:val="single" w:sz="4" w:space="0" w:color="000000"/>
            </w:tcBorders>
          </w:tcPr>
          <w:p w14:paraId="13F7309F"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0D10FBD0" w14:textId="77777777" w:rsidR="00487217" w:rsidRPr="002B77DB" w:rsidRDefault="00487217" w:rsidP="00487217">
            <w:pPr>
              <w:jc w:val="both"/>
              <w:rPr>
                <w:rFonts w:ascii="Arial" w:hAnsi="Arial" w:cs="Arial"/>
              </w:rPr>
            </w:pPr>
          </w:p>
        </w:tc>
      </w:tr>
      <w:tr w:rsidR="00487217" w:rsidRPr="002B77DB" w14:paraId="6EDF5C96"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0CF8F01A"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RLE</w:t>
            </w:r>
          </w:p>
        </w:tc>
        <w:tc>
          <w:tcPr>
            <w:tcW w:w="810" w:type="dxa"/>
            <w:tcBorders>
              <w:top w:val="single" w:sz="4" w:space="0" w:color="000000"/>
              <w:left w:val="single" w:sz="4" w:space="0" w:color="000000"/>
              <w:bottom w:val="single" w:sz="4" w:space="0" w:color="000000"/>
              <w:right w:val="single" w:sz="4" w:space="0" w:color="000000"/>
            </w:tcBorders>
          </w:tcPr>
          <w:p w14:paraId="451FD429"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711B0401" w14:textId="77777777" w:rsidR="00487217" w:rsidRPr="002B77DB" w:rsidRDefault="00487217" w:rsidP="00487217">
            <w:pPr>
              <w:jc w:val="both"/>
              <w:rPr>
                <w:rFonts w:ascii="Arial" w:hAnsi="Arial" w:cs="Arial"/>
              </w:rPr>
            </w:pPr>
          </w:p>
        </w:tc>
        <w:tc>
          <w:tcPr>
            <w:tcW w:w="810" w:type="dxa"/>
            <w:tcBorders>
              <w:top w:val="single" w:sz="4" w:space="0" w:color="000000"/>
              <w:left w:val="single" w:sz="4" w:space="0" w:color="000000"/>
              <w:bottom w:val="single" w:sz="4" w:space="0" w:color="000000"/>
              <w:right w:val="single" w:sz="4" w:space="0" w:color="000000"/>
            </w:tcBorders>
          </w:tcPr>
          <w:p w14:paraId="347595C5"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1DFF86B4" w14:textId="77777777" w:rsidR="00487217" w:rsidRPr="002B77DB" w:rsidRDefault="00487217" w:rsidP="00487217">
            <w:pPr>
              <w:jc w:val="both"/>
              <w:rPr>
                <w:rFonts w:ascii="Arial" w:hAnsi="Arial" w:cs="Arial"/>
              </w:rPr>
            </w:pPr>
          </w:p>
        </w:tc>
      </w:tr>
      <w:tr w:rsidR="00487217" w:rsidRPr="002B77DB" w14:paraId="2C4B62D9"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09EFE559"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LLE</w:t>
            </w:r>
          </w:p>
        </w:tc>
        <w:tc>
          <w:tcPr>
            <w:tcW w:w="810" w:type="dxa"/>
            <w:tcBorders>
              <w:top w:val="single" w:sz="4" w:space="0" w:color="000000"/>
              <w:left w:val="single" w:sz="4" w:space="0" w:color="000000"/>
              <w:bottom w:val="single" w:sz="19" w:space="0" w:color="000000"/>
              <w:right w:val="single" w:sz="4" w:space="0" w:color="000000"/>
            </w:tcBorders>
          </w:tcPr>
          <w:p w14:paraId="533E4EBD"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185F8679" w14:textId="77777777" w:rsidR="00487217" w:rsidRPr="002B77DB" w:rsidRDefault="00487217" w:rsidP="00487217">
            <w:pPr>
              <w:jc w:val="both"/>
              <w:rPr>
                <w:rFonts w:ascii="Arial" w:hAnsi="Arial" w:cs="Arial"/>
              </w:rPr>
            </w:pPr>
          </w:p>
        </w:tc>
        <w:tc>
          <w:tcPr>
            <w:tcW w:w="810" w:type="dxa"/>
            <w:tcBorders>
              <w:top w:val="single" w:sz="4" w:space="0" w:color="000000"/>
              <w:left w:val="single" w:sz="4" w:space="0" w:color="000000"/>
              <w:bottom w:val="single" w:sz="4" w:space="0" w:color="000000"/>
              <w:right w:val="single" w:sz="4" w:space="0" w:color="000000"/>
            </w:tcBorders>
          </w:tcPr>
          <w:p w14:paraId="23B69352"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2E3E6F95" w14:textId="77777777" w:rsidR="00487217" w:rsidRPr="002B77DB" w:rsidRDefault="00487217" w:rsidP="00487217">
            <w:pPr>
              <w:jc w:val="both"/>
              <w:rPr>
                <w:rFonts w:ascii="Arial" w:hAnsi="Arial" w:cs="Arial"/>
              </w:rPr>
            </w:pPr>
          </w:p>
        </w:tc>
      </w:tr>
      <w:tr w:rsidR="00487217" w:rsidRPr="002B77DB" w14:paraId="1D4A2ED5" w14:textId="77777777" w:rsidTr="00487217">
        <w:trPr>
          <w:trHeight w:hRule="exact" w:val="331"/>
        </w:trPr>
        <w:tc>
          <w:tcPr>
            <w:tcW w:w="3415" w:type="dxa"/>
            <w:tcBorders>
              <w:top w:val="single" w:sz="4" w:space="0" w:color="000000"/>
              <w:left w:val="single" w:sz="4" w:space="0" w:color="000000"/>
              <w:bottom w:val="single" w:sz="15" w:space="0" w:color="EEECE1"/>
              <w:right w:val="single" w:sz="18" w:space="0" w:color="000000"/>
            </w:tcBorders>
          </w:tcPr>
          <w:p w14:paraId="631BEFC1" w14:textId="77777777" w:rsidR="00487217" w:rsidRPr="002B77DB" w:rsidRDefault="00487217" w:rsidP="00487217">
            <w:pPr>
              <w:spacing w:before="34"/>
              <w:ind w:left="1891" w:right="-20"/>
              <w:jc w:val="both"/>
              <w:rPr>
                <w:rFonts w:ascii="Arial" w:eastAsia="Calibri" w:hAnsi="Arial" w:cs="Arial"/>
              </w:rPr>
            </w:pPr>
            <w:r w:rsidRPr="002B77DB">
              <w:rPr>
                <w:rFonts w:ascii="Arial" w:eastAsia="Calibri" w:hAnsi="Arial" w:cs="Arial"/>
                <w:b/>
                <w:bCs/>
                <w:spacing w:val="2"/>
              </w:rPr>
              <w:t>S</w:t>
            </w:r>
            <w:r w:rsidRPr="002B77DB">
              <w:rPr>
                <w:rFonts w:ascii="Arial" w:eastAsia="Calibri" w:hAnsi="Arial" w:cs="Arial"/>
                <w:b/>
                <w:bCs/>
              </w:rPr>
              <w:t>UB</w:t>
            </w:r>
            <w:r w:rsidRPr="002B77DB">
              <w:rPr>
                <w:rFonts w:ascii="Cambria Math" w:eastAsia="Calibri" w:hAnsi="Cambria Math" w:cs="Cambria Math"/>
                <w:b/>
                <w:bCs/>
              </w:rPr>
              <w:t>‐</w:t>
            </w:r>
            <w:r w:rsidRPr="002B77DB">
              <w:rPr>
                <w:rFonts w:ascii="Arial" w:eastAsia="Calibri" w:hAnsi="Arial" w:cs="Arial"/>
                <w:b/>
                <w:bCs/>
              </w:rPr>
              <w:t>TOTAL</w:t>
            </w:r>
          </w:p>
        </w:tc>
        <w:tc>
          <w:tcPr>
            <w:tcW w:w="810" w:type="dxa"/>
            <w:tcBorders>
              <w:top w:val="single" w:sz="19" w:space="0" w:color="000000"/>
              <w:left w:val="single" w:sz="18" w:space="0" w:color="000000"/>
              <w:bottom w:val="single" w:sz="18" w:space="0" w:color="000000"/>
              <w:right w:val="single" w:sz="18" w:space="0" w:color="000000"/>
            </w:tcBorders>
          </w:tcPr>
          <w:p w14:paraId="41C99F8C" w14:textId="77777777" w:rsidR="00487217" w:rsidRPr="002B77DB" w:rsidRDefault="00487217" w:rsidP="00487217">
            <w:pPr>
              <w:jc w:val="both"/>
              <w:rPr>
                <w:rFonts w:ascii="Arial" w:hAnsi="Arial" w:cs="Arial"/>
              </w:rPr>
            </w:pPr>
          </w:p>
        </w:tc>
        <w:tc>
          <w:tcPr>
            <w:tcW w:w="6300" w:type="dxa"/>
            <w:gridSpan w:val="3"/>
            <w:tcBorders>
              <w:top w:val="single" w:sz="4" w:space="0" w:color="000000"/>
              <w:left w:val="single" w:sz="18" w:space="0" w:color="000000"/>
              <w:bottom w:val="single" w:sz="4" w:space="0" w:color="000000"/>
              <w:right w:val="single" w:sz="4" w:space="0" w:color="auto"/>
            </w:tcBorders>
          </w:tcPr>
          <w:p w14:paraId="6EFA8EEE" w14:textId="77777777" w:rsidR="00487217" w:rsidRPr="002B77DB" w:rsidRDefault="00487217" w:rsidP="00487217">
            <w:pPr>
              <w:tabs>
                <w:tab w:val="left" w:pos="1620"/>
              </w:tabs>
              <w:spacing w:before="34"/>
              <w:ind w:left="85" w:right="-20"/>
              <w:jc w:val="both"/>
              <w:rPr>
                <w:rFonts w:ascii="Arial" w:eastAsia="Calibri" w:hAnsi="Arial" w:cs="Arial"/>
              </w:rPr>
            </w:pPr>
            <w:r w:rsidRPr="002B77DB">
              <w:rPr>
                <w:rFonts w:ascii="Arial" w:eastAsia="Calibri" w:hAnsi="Arial" w:cs="Arial"/>
                <w:b/>
                <w:bCs/>
              </w:rPr>
              <w:t>DYSKINESIS</w:t>
            </w:r>
            <w:r w:rsidRPr="002B77DB">
              <w:rPr>
                <w:rFonts w:ascii="Arial" w:eastAsia="Calibri" w:hAnsi="Arial" w:cs="Arial"/>
                <w:b/>
                <w:bCs/>
              </w:rPr>
              <w:tab/>
            </w:r>
            <w:r w:rsidRPr="002B77DB">
              <w:rPr>
                <w:rFonts w:ascii="Arial" w:eastAsia="Calibri" w:hAnsi="Arial" w:cs="Arial"/>
              </w:rPr>
              <w:t>(Gra</w:t>
            </w:r>
            <w:r w:rsidRPr="002B77DB">
              <w:rPr>
                <w:rFonts w:ascii="Arial" w:eastAsia="Calibri" w:hAnsi="Arial" w:cs="Arial"/>
                <w:spacing w:val="1"/>
              </w:rPr>
              <w:t>d</w:t>
            </w:r>
            <w:r w:rsidRPr="002B77DB">
              <w:rPr>
                <w:rFonts w:ascii="Arial" w:eastAsia="Calibri" w:hAnsi="Arial" w:cs="Arial"/>
              </w:rPr>
              <w:t>e</w:t>
            </w:r>
            <w:r w:rsidRPr="002B77DB">
              <w:rPr>
                <w:rFonts w:ascii="Arial" w:eastAsia="Calibri" w:hAnsi="Arial" w:cs="Arial"/>
                <w:spacing w:val="-7"/>
              </w:rPr>
              <w:t xml:space="preserve"> </w:t>
            </w:r>
            <w:r w:rsidRPr="002B77DB">
              <w:rPr>
                <w:rFonts w:ascii="Arial" w:eastAsia="Calibri" w:hAnsi="Arial" w:cs="Arial"/>
              </w:rPr>
              <w:t>e</w:t>
            </w:r>
            <w:r w:rsidRPr="002B77DB">
              <w:rPr>
                <w:rFonts w:ascii="Arial" w:eastAsia="Calibri" w:hAnsi="Arial" w:cs="Arial"/>
                <w:spacing w:val="2"/>
              </w:rPr>
              <w:t>a</w:t>
            </w:r>
            <w:r w:rsidRPr="002B77DB">
              <w:rPr>
                <w:rFonts w:ascii="Arial" w:eastAsia="Calibri" w:hAnsi="Arial" w:cs="Arial"/>
              </w:rPr>
              <w:t>ch</w:t>
            </w:r>
            <w:r w:rsidRPr="002B77DB">
              <w:rPr>
                <w:rFonts w:ascii="Arial" w:eastAsia="Calibri" w:hAnsi="Arial" w:cs="Arial"/>
                <w:spacing w:val="-5"/>
              </w:rPr>
              <w:t xml:space="preserve"> </w:t>
            </w:r>
            <w:r w:rsidRPr="002B77DB">
              <w:rPr>
                <w:rFonts w:ascii="Arial" w:eastAsia="Calibri" w:hAnsi="Arial" w:cs="Arial"/>
                <w:spacing w:val="1"/>
              </w:rPr>
              <w:t>i</w:t>
            </w:r>
            <w:r w:rsidRPr="002B77DB">
              <w:rPr>
                <w:rFonts w:ascii="Arial" w:eastAsia="Calibri" w:hAnsi="Arial" w:cs="Arial"/>
              </w:rPr>
              <w:t>tem</w:t>
            </w:r>
            <w:r w:rsidRPr="002B77DB">
              <w:rPr>
                <w:rFonts w:ascii="Arial" w:eastAsia="Calibri" w:hAnsi="Arial" w:cs="Arial"/>
                <w:spacing w:val="-4"/>
              </w:rPr>
              <w:t xml:space="preserve"> </w:t>
            </w:r>
            <w:r w:rsidRPr="002B77DB">
              <w:rPr>
                <w:rFonts w:ascii="Arial" w:eastAsia="Calibri" w:hAnsi="Arial" w:cs="Arial"/>
              </w:rPr>
              <w:t>0</w:t>
            </w:r>
            <w:r w:rsidRPr="002B77DB">
              <w:rPr>
                <w:rFonts w:ascii="Cambria Math" w:eastAsia="Calibri" w:hAnsi="Cambria Math" w:cs="Cambria Math"/>
              </w:rPr>
              <w:t>‐</w:t>
            </w:r>
            <w:r w:rsidRPr="002B77DB">
              <w:rPr>
                <w:rFonts w:ascii="Arial" w:eastAsia="Calibri" w:hAnsi="Arial" w:cs="Arial"/>
              </w:rPr>
              <w:t>4)</w:t>
            </w:r>
          </w:p>
        </w:tc>
      </w:tr>
      <w:tr w:rsidR="00487217" w:rsidRPr="002B77DB" w14:paraId="480B16FE" w14:textId="77777777" w:rsidTr="00487217">
        <w:trPr>
          <w:trHeight w:hRule="exact" w:val="296"/>
        </w:trPr>
        <w:tc>
          <w:tcPr>
            <w:tcW w:w="3415" w:type="dxa"/>
            <w:tcBorders>
              <w:top w:val="single" w:sz="15" w:space="0" w:color="EEECE1"/>
              <w:left w:val="single" w:sz="4" w:space="0" w:color="000000"/>
              <w:bottom w:val="single" w:sz="4" w:space="0" w:color="000000"/>
              <w:right w:val="single" w:sz="4" w:space="0" w:color="000000"/>
            </w:tcBorders>
            <w:shd w:val="clear" w:color="auto" w:fill="EEECE1"/>
          </w:tcPr>
          <w:p w14:paraId="41F36A49" w14:textId="77777777" w:rsidR="00487217" w:rsidRPr="002B77DB" w:rsidRDefault="00487217" w:rsidP="00487217">
            <w:pPr>
              <w:spacing w:before="3"/>
              <w:ind w:left="1265" w:right="1244"/>
              <w:jc w:val="both"/>
              <w:rPr>
                <w:rFonts w:ascii="Arial" w:eastAsia="Calibri" w:hAnsi="Arial" w:cs="Arial"/>
              </w:rPr>
            </w:pPr>
            <w:r w:rsidRPr="002B77DB">
              <w:rPr>
                <w:rFonts w:ascii="Arial" w:eastAsia="Calibri" w:hAnsi="Arial" w:cs="Arial"/>
                <w:b/>
                <w:bCs/>
                <w:w w:val="99"/>
              </w:rPr>
              <w:t>RIGIDITY</w:t>
            </w:r>
          </w:p>
        </w:tc>
        <w:tc>
          <w:tcPr>
            <w:tcW w:w="810" w:type="dxa"/>
            <w:tcBorders>
              <w:top w:val="single" w:sz="18" w:space="0" w:color="000000"/>
              <w:left w:val="single" w:sz="4" w:space="0" w:color="000000"/>
              <w:bottom w:val="single" w:sz="4" w:space="0" w:color="000000"/>
              <w:right w:val="single" w:sz="4" w:space="0" w:color="000000"/>
            </w:tcBorders>
          </w:tcPr>
          <w:p w14:paraId="3241423F"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0C97288E" w14:textId="77777777" w:rsidR="00487217" w:rsidRPr="002B77DB" w:rsidRDefault="00487217" w:rsidP="00487217">
            <w:pPr>
              <w:spacing w:before="16"/>
              <w:ind w:left="102" w:right="-20"/>
              <w:jc w:val="both"/>
              <w:rPr>
                <w:rFonts w:ascii="Arial" w:eastAsia="Calibri" w:hAnsi="Arial" w:cs="Arial"/>
              </w:rPr>
            </w:pPr>
            <w:r w:rsidRPr="002B77DB">
              <w:rPr>
                <w:rFonts w:ascii="Arial" w:eastAsia="Calibri" w:hAnsi="Arial" w:cs="Arial"/>
              </w:rPr>
              <w:t>R</w:t>
            </w:r>
            <w:r w:rsidRPr="002B77DB">
              <w:rPr>
                <w:rFonts w:ascii="Arial" w:eastAsia="Calibri" w:hAnsi="Arial" w:cs="Arial"/>
                <w:spacing w:val="1"/>
              </w:rPr>
              <w:t>U</w:t>
            </w:r>
            <w:r w:rsidRPr="002B77DB">
              <w:rPr>
                <w:rFonts w:ascii="Arial" w:eastAsia="Calibri" w:hAnsi="Arial" w:cs="Arial"/>
              </w:rPr>
              <w:t>E</w:t>
            </w:r>
          </w:p>
        </w:tc>
        <w:tc>
          <w:tcPr>
            <w:tcW w:w="810" w:type="dxa"/>
            <w:tcBorders>
              <w:top w:val="single" w:sz="4" w:space="0" w:color="000000"/>
              <w:left w:val="single" w:sz="4" w:space="0" w:color="000000"/>
              <w:bottom w:val="single" w:sz="4" w:space="0" w:color="000000"/>
              <w:right w:val="single" w:sz="4" w:space="0" w:color="000000"/>
            </w:tcBorders>
          </w:tcPr>
          <w:p w14:paraId="1DFB95DF"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57B14E06" w14:textId="77777777" w:rsidR="00487217" w:rsidRPr="002B77DB" w:rsidRDefault="00487217" w:rsidP="00487217">
            <w:pPr>
              <w:jc w:val="both"/>
              <w:rPr>
                <w:rFonts w:ascii="Arial" w:hAnsi="Arial" w:cs="Arial"/>
              </w:rPr>
            </w:pPr>
          </w:p>
        </w:tc>
      </w:tr>
      <w:tr w:rsidR="00487217" w:rsidRPr="002B77DB" w14:paraId="6A1160F6"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6C7DEDCE"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R</w:t>
            </w:r>
            <w:r w:rsidRPr="002B77DB">
              <w:rPr>
                <w:rFonts w:ascii="Arial" w:eastAsia="Calibri" w:hAnsi="Arial" w:cs="Arial"/>
                <w:spacing w:val="1"/>
                <w:position w:val="1"/>
              </w:rPr>
              <w:t>U</w:t>
            </w:r>
            <w:r w:rsidRPr="002B77DB">
              <w:rPr>
                <w:rFonts w:ascii="Arial" w:eastAsia="Calibri" w:hAnsi="Arial" w:cs="Arial"/>
                <w:position w:val="1"/>
              </w:rPr>
              <w:t>E</w:t>
            </w:r>
          </w:p>
        </w:tc>
        <w:tc>
          <w:tcPr>
            <w:tcW w:w="810" w:type="dxa"/>
            <w:tcBorders>
              <w:top w:val="single" w:sz="4" w:space="0" w:color="000000"/>
              <w:left w:val="single" w:sz="4" w:space="0" w:color="000000"/>
              <w:bottom w:val="single" w:sz="4" w:space="0" w:color="000000"/>
              <w:right w:val="single" w:sz="4" w:space="0" w:color="000000"/>
            </w:tcBorders>
          </w:tcPr>
          <w:p w14:paraId="3618E861"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7497A47B"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LUE</w:t>
            </w:r>
          </w:p>
        </w:tc>
        <w:tc>
          <w:tcPr>
            <w:tcW w:w="810" w:type="dxa"/>
            <w:tcBorders>
              <w:top w:val="single" w:sz="4" w:space="0" w:color="000000"/>
              <w:left w:val="single" w:sz="4" w:space="0" w:color="000000"/>
              <w:bottom w:val="single" w:sz="4" w:space="0" w:color="000000"/>
              <w:right w:val="single" w:sz="4" w:space="0" w:color="000000"/>
            </w:tcBorders>
          </w:tcPr>
          <w:p w14:paraId="788DFB51"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79EF3D58" w14:textId="77777777" w:rsidR="00487217" w:rsidRPr="002B77DB" w:rsidRDefault="00487217" w:rsidP="00487217">
            <w:pPr>
              <w:jc w:val="both"/>
              <w:rPr>
                <w:rFonts w:ascii="Arial" w:hAnsi="Arial" w:cs="Arial"/>
              </w:rPr>
            </w:pPr>
          </w:p>
        </w:tc>
      </w:tr>
      <w:tr w:rsidR="00487217" w:rsidRPr="002B77DB" w14:paraId="4CA8D083"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37C1B148"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LUE</w:t>
            </w:r>
          </w:p>
        </w:tc>
        <w:tc>
          <w:tcPr>
            <w:tcW w:w="810" w:type="dxa"/>
            <w:tcBorders>
              <w:top w:val="single" w:sz="4" w:space="0" w:color="000000"/>
              <w:left w:val="single" w:sz="4" w:space="0" w:color="000000"/>
              <w:bottom w:val="single" w:sz="4" w:space="0" w:color="000000"/>
              <w:right w:val="single" w:sz="4" w:space="0" w:color="000000"/>
            </w:tcBorders>
          </w:tcPr>
          <w:p w14:paraId="1CBAF0EC"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4AB95870"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RLE</w:t>
            </w:r>
          </w:p>
        </w:tc>
        <w:tc>
          <w:tcPr>
            <w:tcW w:w="810" w:type="dxa"/>
            <w:tcBorders>
              <w:top w:val="single" w:sz="4" w:space="0" w:color="000000"/>
              <w:left w:val="single" w:sz="4" w:space="0" w:color="000000"/>
              <w:bottom w:val="single" w:sz="4" w:space="0" w:color="000000"/>
              <w:right w:val="single" w:sz="4" w:space="0" w:color="000000"/>
            </w:tcBorders>
          </w:tcPr>
          <w:p w14:paraId="43829E33"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04FBD862" w14:textId="77777777" w:rsidR="00487217" w:rsidRPr="002B77DB" w:rsidRDefault="00487217" w:rsidP="00487217">
            <w:pPr>
              <w:jc w:val="both"/>
              <w:rPr>
                <w:rFonts w:ascii="Arial" w:hAnsi="Arial" w:cs="Arial"/>
              </w:rPr>
            </w:pPr>
          </w:p>
        </w:tc>
      </w:tr>
      <w:tr w:rsidR="00487217" w:rsidRPr="002B77DB" w14:paraId="0FBAB3BA"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0354122D"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NECK</w:t>
            </w:r>
          </w:p>
        </w:tc>
        <w:tc>
          <w:tcPr>
            <w:tcW w:w="810" w:type="dxa"/>
            <w:tcBorders>
              <w:top w:val="single" w:sz="4" w:space="0" w:color="000000"/>
              <w:left w:val="single" w:sz="4" w:space="0" w:color="000000"/>
              <w:bottom w:val="single" w:sz="4" w:space="0" w:color="000000"/>
              <w:right w:val="single" w:sz="4" w:space="0" w:color="000000"/>
            </w:tcBorders>
          </w:tcPr>
          <w:p w14:paraId="4B4A00FE"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7114F666"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LLE</w:t>
            </w:r>
          </w:p>
        </w:tc>
        <w:tc>
          <w:tcPr>
            <w:tcW w:w="810" w:type="dxa"/>
            <w:tcBorders>
              <w:top w:val="single" w:sz="4" w:space="0" w:color="000000"/>
              <w:left w:val="single" w:sz="4" w:space="0" w:color="000000"/>
              <w:bottom w:val="single" w:sz="4" w:space="0" w:color="000000"/>
              <w:right w:val="single" w:sz="4" w:space="0" w:color="000000"/>
            </w:tcBorders>
          </w:tcPr>
          <w:p w14:paraId="4C3DAE00"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75491515" w14:textId="77777777" w:rsidR="00487217" w:rsidRPr="002B77DB" w:rsidRDefault="00487217" w:rsidP="00487217">
            <w:pPr>
              <w:jc w:val="both"/>
              <w:rPr>
                <w:rFonts w:ascii="Arial" w:hAnsi="Arial" w:cs="Arial"/>
              </w:rPr>
            </w:pPr>
          </w:p>
        </w:tc>
      </w:tr>
      <w:tr w:rsidR="00487217" w:rsidRPr="002B77DB" w14:paraId="659B1BA8"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088DAC08"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RLE</w:t>
            </w:r>
          </w:p>
        </w:tc>
        <w:tc>
          <w:tcPr>
            <w:tcW w:w="810" w:type="dxa"/>
            <w:tcBorders>
              <w:top w:val="single" w:sz="4" w:space="0" w:color="000000"/>
              <w:left w:val="single" w:sz="4" w:space="0" w:color="000000"/>
              <w:bottom w:val="single" w:sz="4" w:space="0" w:color="000000"/>
              <w:right w:val="single" w:sz="4" w:space="0" w:color="000000"/>
            </w:tcBorders>
          </w:tcPr>
          <w:p w14:paraId="3E0D70FE"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24B4A20F" w14:textId="77777777" w:rsidR="00487217" w:rsidRPr="002B77DB" w:rsidRDefault="00487217" w:rsidP="00487217">
            <w:pPr>
              <w:jc w:val="both"/>
              <w:rPr>
                <w:rFonts w:ascii="Arial" w:hAnsi="Arial" w:cs="Arial"/>
              </w:rPr>
            </w:pPr>
          </w:p>
        </w:tc>
        <w:tc>
          <w:tcPr>
            <w:tcW w:w="810" w:type="dxa"/>
            <w:tcBorders>
              <w:top w:val="single" w:sz="4" w:space="0" w:color="000000"/>
              <w:left w:val="single" w:sz="4" w:space="0" w:color="000000"/>
              <w:bottom w:val="single" w:sz="4" w:space="0" w:color="000000"/>
              <w:right w:val="single" w:sz="4" w:space="0" w:color="000000"/>
            </w:tcBorders>
          </w:tcPr>
          <w:p w14:paraId="40B9CE80"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3333CF0E" w14:textId="77777777" w:rsidR="00487217" w:rsidRPr="002B77DB" w:rsidRDefault="00487217" w:rsidP="00487217">
            <w:pPr>
              <w:jc w:val="both"/>
              <w:rPr>
                <w:rFonts w:ascii="Arial" w:hAnsi="Arial" w:cs="Arial"/>
              </w:rPr>
            </w:pPr>
          </w:p>
        </w:tc>
      </w:tr>
      <w:tr w:rsidR="00487217" w:rsidRPr="002B77DB" w14:paraId="58D0773A" w14:textId="77777777" w:rsidTr="00487217">
        <w:trPr>
          <w:trHeight w:hRule="exact" w:val="296"/>
        </w:trPr>
        <w:tc>
          <w:tcPr>
            <w:tcW w:w="3415" w:type="dxa"/>
            <w:tcBorders>
              <w:top w:val="single" w:sz="4" w:space="0" w:color="000000"/>
              <w:left w:val="single" w:sz="4" w:space="0" w:color="000000"/>
              <w:bottom w:val="single" w:sz="15" w:space="0" w:color="EEECE1"/>
              <w:right w:val="single" w:sz="4" w:space="0" w:color="000000"/>
            </w:tcBorders>
          </w:tcPr>
          <w:p w14:paraId="0A80F87E"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LLE</w:t>
            </w:r>
          </w:p>
        </w:tc>
        <w:tc>
          <w:tcPr>
            <w:tcW w:w="810" w:type="dxa"/>
            <w:tcBorders>
              <w:top w:val="single" w:sz="4" w:space="0" w:color="000000"/>
              <w:left w:val="single" w:sz="4" w:space="0" w:color="000000"/>
              <w:bottom w:val="single" w:sz="19" w:space="0" w:color="000000"/>
              <w:right w:val="single" w:sz="4" w:space="0" w:color="000000"/>
            </w:tcBorders>
          </w:tcPr>
          <w:p w14:paraId="10C9A1F0"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22563574"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GR</w:t>
            </w:r>
            <w:r w:rsidRPr="002B77DB">
              <w:rPr>
                <w:rFonts w:ascii="Arial" w:eastAsia="Calibri" w:hAnsi="Arial" w:cs="Arial"/>
                <w:spacing w:val="1"/>
                <w:position w:val="1"/>
              </w:rPr>
              <w:t>I</w:t>
            </w:r>
            <w:r w:rsidRPr="002B77DB">
              <w:rPr>
                <w:rFonts w:ascii="Arial" w:eastAsia="Calibri" w:hAnsi="Arial" w:cs="Arial"/>
                <w:spacing w:val="-1"/>
                <w:position w:val="1"/>
              </w:rPr>
              <w:t>M</w:t>
            </w:r>
            <w:r w:rsidRPr="002B77DB">
              <w:rPr>
                <w:rFonts w:ascii="Arial" w:eastAsia="Calibri" w:hAnsi="Arial" w:cs="Arial"/>
                <w:position w:val="1"/>
              </w:rPr>
              <w:t>ACI</w:t>
            </w:r>
            <w:r w:rsidRPr="002B77DB">
              <w:rPr>
                <w:rFonts w:ascii="Arial" w:eastAsia="Calibri" w:hAnsi="Arial" w:cs="Arial"/>
                <w:spacing w:val="1"/>
                <w:position w:val="1"/>
              </w:rPr>
              <w:t>N</w:t>
            </w:r>
            <w:r w:rsidRPr="002B77DB">
              <w:rPr>
                <w:rFonts w:ascii="Arial" w:eastAsia="Calibri" w:hAnsi="Arial" w:cs="Arial"/>
                <w:position w:val="1"/>
              </w:rPr>
              <w:t>G</w:t>
            </w:r>
          </w:p>
        </w:tc>
        <w:tc>
          <w:tcPr>
            <w:tcW w:w="810" w:type="dxa"/>
            <w:tcBorders>
              <w:top w:val="single" w:sz="4" w:space="0" w:color="000000"/>
              <w:left w:val="single" w:sz="4" w:space="0" w:color="000000"/>
              <w:bottom w:val="single" w:sz="4" w:space="0" w:color="000000"/>
              <w:right w:val="single" w:sz="4" w:space="0" w:color="000000"/>
            </w:tcBorders>
          </w:tcPr>
          <w:p w14:paraId="604D5EA2"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13344F3C" w14:textId="77777777" w:rsidR="00487217" w:rsidRPr="002B77DB" w:rsidRDefault="00487217" w:rsidP="00487217">
            <w:pPr>
              <w:jc w:val="both"/>
              <w:rPr>
                <w:rFonts w:ascii="Arial" w:hAnsi="Arial" w:cs="Arial"/>
              </w:rPr>
            </w:pPr>
          </w:p>
        </w:tc>
      </w:tr>
      <w:tr w:rsidR="00487217" w:rsidRPr="002B77DB" w14:paraId="2D859A29" w14:textId="77777777" w:rsidTr="00487217">
        <w:trPr>
          <w:trHeight w:hRule="exact" w:val="296"/>
        </w:trPr>
        <w:tc>
          <w:tcPr>
            <w:tcW w:w="3415" w:type="dxa"/>
            <w:tcBorders>
              <w:top w:val="single" w:sz="15" w:space="0" w:color="EEECE1"/>
              <w:left w:val="single" w:sz="4" w:space="0" w:color="000000"/>
              <w:bottom w:val="single" w:sz="4" w:space="0" w:color="000000"/>
              <w:right w:val="single" w:sz="18" w:space="0" w:color="000000"/>
            </w:tcBorders>
            <w:shd w:val="clear" w:color="auto" w:fill="EEECE1"/>
          </w:tcPr>
          <w:p w14:paraId="507AE262" w14:textId="77777777" w:rsidR="00487217" w:rsidRPr="002B77DB" w:rsidRDefault="00487217" w:rsidP="00487217">
            <w:pPr>
              <w:spacing w:before="3"/>
              <w:ind w:left="1891" w:right="-20"/>
              <w:jc w:val="both"/>
              <w:rPr>
                <w:rFonts w:ascii="Arial" w:eastAsia="Calibri" w:hAnsi="Arial" w:cs="Arial"/>
              </w:rPr>
            </w:pPr>
            <w:r w:rsidRPr="002B77DB">
              <w:rPr>
                <w:rFonts w:ascii="Arial" w:eastAsia="Calibri" w:hAnsi="Arial" w:cs="Arial"/>
                <w:b/>
                <w:bCs/>
                <w:spacing w:val="2"/>
              </w:rPr>
              <w:t>S</w:t>
            </w:r>
            <w:r w:rsidRPr="002B77DB">
              <w:rPr>
                <w:rFonts w:ascii="Arial" w:eastAsia="Calibri" w:hAnsi="Arial" w:cs="Arial"/>
                <w:b/>
                <w:bCs/>
              </w:rPr>
              <w:t>UB</w:t>
            </w:r>
            <w:r w:rsidRPr="002B77DB">
              <w:rPr>
                <w:rFonts w:ascii="Cambria Math" w:eastAsia="Calibri" w:hAnsi="Cambria Math" w:cs="Cambria Math"/>
                <w:b/>
                <w:bCs/>
              </w:rPr>
              <w:t>‐</w:t>
            </w:r>
            <w:r w:rsidRPr="002B77DB">
              <w:rPr>
                <w:rFonts w:ascii="Arial" w:eastAsia="Calibri" w:hAnsi="Arial" w:cs="Arial"/>
                <w:b/>
                <w:bCs/>
              </w:rPr>
              <w:t>TOTAL</w:t>
            </w:r>
          </w:p>
        </w:tc>
        <w:tc>
          <w:tcPr>
            <w:tcW w:w="810" w:type="dxa"/>
            <w:tcBorders>
              <w:top w:val="single" w:sz="19" w:space="0" w:color="000000"/>
              <w:left w:val="single" w:sz="18" w:space="0" w:color="000000"/>
              <w:bottom w:val="single" w:sz="18" w:space="0" w:color="000000"/>
              <w:right w:val="single" w:sz="18" w:space="0" w:color="000000"/>
            </w:tcBorders>
          </w:tcPr>
          <w:p w14:paraId="154B9C2D" w14:textId="77777777" w:rsidR="00487217" w:rsidRPr="002B77DB" w:rsidRDefault="00487217" w:rsidP="00487217">
            <w:pPr>
              <w:jc w:val="both"/>
              <w:rPr>
                <w:rFonts w:ascii="Arial" w:hAnsi="Arial" w:cs="Arial"/>
              </w:rPr>
            </w:pPr>
          </w:p>
        </w:tc>
        <w:tc>
          <w:tcPr>
            <w:tcW w:w="3060" w:type="dxa"/>
            <w:tcBorders>
              <w:top w:val="single" w:sz="4" w:space="0" w:color="000000"/>
              <w:left w:val="single" w:sz="18" w:space="0" w:color="000000"/>
              <w:bottom w:val="single" w:sz="4" w:space="0" w:color="000000"/>
              <w:right w:val="single" w:sz="4" w:space="0" w:color="000000"/>
            </w:tcBorders>
          </w:tcPr>
          <w:p w14:paraId="10B32445" w14:textId="77777777" w:rsidR="00487217" w:rsidRPr="002B77DB" w:rsidRDefault="00487217" w:rsidP="00487217">
            <w:pPr>
              <w:spacing w:before="16"/>
              <w:ind w:left="85" w:right="-20"/>
              <w:jc w:val="both"/>
              <w:rPr>
                <w:rFonts w:ascii="Arial" w:eastAsia="Calibri" w:hAnsi="Arial" w:cs="Arial"/>
              </w:rPr>
            </w:pPr>
            <w:r w:rsidRPr="002B77DB">
              <w:rPr>
                <w:rFonts w:ascii="Arial" w:eastAsia="Calibri" w:hAnsi="Arial" w:cs="Arial"/>
              </w:rPr>
              <w:t>M</w:t>
            </w:r>
            <w:r w:rsidRPr="002B77DB">
              <w:rPr>
                <w:rFonts w:ascii="Arial" w:eastAsia="Calibri" w:hAnsi="Arial" w:cs="Arial"/>
                <w:spacing w:val="1"/>
              </w:rPr>
              <w:t>O</w:t>
            </w:r>
            <w:r w:rsidRPr="002B77DB">
              <w:rPr>
                <w:rFonts w:ascii="Arial" w:eastAsia="Calibri" w:hAnsi="Arial" w:cs="Arial"/>
              </w:rPr>
              <w:t>UTH</w:t>
            </w:r>
          </w:p>
        </w:tc>
        <w:tc>
          <w:tcPr>
            <w:tcW w:w="810" w:type="dxa"/>
            <w:tcBorders>
              <w:top w:val="single" w:sz="4" w:space="0" w:color="000000"/>
              <w:left w:val="single" w:sz="4" w:space="0" w:color="000000"/>
              <w:bottom w:val="single" w:sz="4" w:space="0" w:color="000000"/>
              <w:right w:val="single" w:sz="4" w:space="0" w:color="000000"/>
            </w:tcBorders>
          </w:tcPr>
          <w:p w14:paraId="43832E34"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1A905124" w14:textId="77777777" w:rsidR="00487217" w:rsidRPr="002B77DB" w:rsidRDefault="00487217" w:rsidP="00487217">
            <w:pPr>
              <w:jc w:val="both"/>
              <w:rPr>
                <w:rFonts w:ascii="Arial" w:hAnsi="Arial" w:cs="Arial"/>
              </w:rPr>
            </w:pPr>
          </w:p>
        </w:tc>
      </w:tr>
      <w:tr w:rsidR="00487217" w:rsidRPr="002B77DB" w14:paraId="5C70DD96" w14:textId="77777777" w:rsidTr="00487217">
        <w:trPr>
          <w:trHeight w:hRule="exact" w:val="313"/>
        </w:trPr>
        <w:tc>
          <w:tcPr>
            <w:tcW w:w="3415" w:type="dxa"/>
            <w:tcBorders>
              <w:top w:val="single" w:sz="4" w:space="0" w:color="000000"/>
              <w:left w:val="single" w:sz="4" w:space="0" w:color="000000"/>
              <w:bottom w:val="single" w:sz="4" w:space="0" w:color="000000"/>
              <w:right w:val="single" w:sz="4" w:space="0" w:color="000000"/>
            </w:tcBorders>
          </w:tcPr>
          <w:p w14:paraId="7977E6B1" w14:textId="77777777" w:rsidR="00487217" w:rsidRPr="002B77DB" w:rsidRDefault="00487217" w:rsidP="00487217">
            <w:pPr>
              <w:spacing w:before="33"/>
              <w:ind w:left="964" w:right="-20"/>
              <w:jc w:val="both"/>
              <w:rPr>
                <w:rFonts w:ascii="Arial" w:eastAsia="Calibri" w:hAnsi="Arial" w:cs="Arial"/>
              </w:rPr>
            </w:pPr>
            <w:r w:rsidRPr="002B77DB">
              <w:rPr>
                <w:rFonts w:ascii="Arial" w:eastAsia="Calibri" w:hAnsi="Arial" w:cs="Arial"/>
                <w:b/>
                <w:bCs/>
              </w:rPr>
              <w:t>COORDINATION</w:t>
            </w:r>
          </w:p>
        </w:tc>
        <w:tc>
          <w:tcPr>
            <w:tcW w:w="810" w:type="dxa"/>
            <w:tcBorders>
              <w:top w:val="single" w:sz="18" w:space="0" w:color="000000"/>
              <w:left w:val="single" w:sz="4" w:space="0" w:color="000000"/>
              <w:bottom w:val="single" w:sz="4" w:space="0" w:color="000000"/>
              <w:right w:val="single" w:sz="4" w:space="0" w:color="000000"/>
            </w:tcBorders>
          </w:tcPr>
          <w:p w14:paraId="07D9FF4D"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5123EF22" w14:textId="77777777" w:rsidR="00487217" w:rsidRPr="002B77DB" w:rsidRDefault="00487217" w:rsidP="00487217">
            <w:pPr>
              <w:spacing w:before="33"/>
              <w:ind w:left="102" w:right="-20"/>
              <w:jc w:val="both"/>
              <w:rPr>
                <w:rFonts w:ascii="Arial" w:eastAsia="Calibri" w:hAnsi="Arial" w:cs="Arial"/>
              </w:rPr>
            </w:pPr>
            <w:r w:rsidRPr="002B77DB">
              <w:rPr>
                <w:rFonts w:ascii="Arial" w:eastAsia="Calibri" w:hAnsi="Arial" w:cs="Arial"/>
              </w:rPr>
              <w:t>TO</w:t>
            </w:r>
            <w:r w:rsidRPr="002B77DB">
              <w:rPr>
                <w:rFonts w:ascii="Arial" w:eastAsia="Calibri" w:hAnsi="Arial" w:cs="Arial"/>
                <w:spacing w:val="1"/>
              </w:rPr>
              <w:t>N</w:t>
            </w:r>
            <w:r w:rsidRPr="002B77DB">
              <w:rPr>
                <w:rFonts w:ascii="Arial" w:eastAsia="Calibri" w:hAnsi="Arial" w:cs="Arial"/>
              </w:rPr>
              <w:t>GUE</w:t>
            </w:r>
          </w:p>
        </w:tc>
        <w:tc>
          <w:tcPr>
            <w:tcW w:w="810" w:type="dxa"/>
            <w:tcBorders>
              <w:top w:val="single" w:sz="4" w:space="0" w:color="000000"/>
              <w:left w:val="single" w:sz="4" w:space="0" w:color="000000"/>
              <w:bottom w:val="single" w:sz="4" w:space="0" w:color="000000"/>
              <w:right w:val="single" w:sz="4" w:space="0" w:color="000000"/>
            </w:tcBorders>
          </w:tcPr>
          <w:p w14:paraId="6A99D419"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2A6AC0BD" w14:textId="77777777" w:rsidR="00487217" w:rsidRPr="002B77DB" w:rsidRDefault="00487217" w:rsidP="00487217">
            <w:pPr>
              <w:jc w:val="both"/>
              <w:rPr>
                <w:rFonts w:ascii="Arial" w:hAnsi="Arial" w:cs="Arial"/>
              </w:rPr>
            </w:pPr>
          </w:p>
        </w:tc>
      </w:tr>
      <w:tr w:rsidR="00487217" w:rsidRPr="002B77DB" w14:paraId="2AF9626A"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70F1B5E8"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FINGER</w:t>
            </w:r>
            <w:r w:rsidRPr="002B77DB">
              <w:rPr>
                <w:rFonts w:ascii="Arial" w:eastAsia="Calibri" w:hAnsi="Arial" w:cs="Arial"/>
                <w:spacing w:val="-6"/>
                <w:position w:val="1"/>
              </w:rPr>
              <w:t xml:space="preserve"> </w:t>
            </w:r>
            <w:r w:rsidRPr="002B77DB">
              <w:rPr>
                <w:rFonts w:ascii="Arial" w:eastAsia="Calibri" w:hAnsi="Arial" w:cs="Arial"/>
                <w:position w:val="1"/>
              </w:rPr>
              <w:t>TAP</w:t>
            </w:r>
            <w:r w:rsidRPr="002B77DB">
              <w:rPr>
                <w:rFonts w:ascii="Arial" w:eastAsia="Calibri" w:hAnsi="Arial" w:cs="Arial"/>
                <w:spacing w:val="2"/>
                <w:position w:val="1"/>
              </w:rPr>
              <w:t>P</w:t>
            </w:r>
            <w:r w:rsidRPr="002B77DB">
              <w:rPr>
                <w:rFonts w:ascii="Arial" w:eastAsia="Calibri" w:hAnsi="Arial" w:cs="Arial"/>
                <w:position w:val="1"/>
              </w:rPr>
              <w:t>ING</w:t>
            </w:r>
            <w:r w:rsidRPr="002B77DB">
              <w:rPr>
                <w:rFonts w:ascii="Arial" w:eastAsia="Calibri" w:hAnsi="Arial" w:cs="Arial"/>
                <w:spacing w:val="42"/>
                <w:position w:val="1"/>
              </w:rPr>
              <w:t xml:space="preserve"> </w:t>
            </w:r>
            <w:r w:rsidRPr="002B77DB">
              <w:rPr>
                <w:rFonts w:ascii="Arial" w:eastAsia="Calibri" w:hAnsi="Arial" w:cs="Arial"/>
                <w:spacing w:val="-1"/>
                <w:position w:val="1"/>
              </w:rPr>
              <w:t>(</w:t>
            </w:r>
            <w:r w:rsidRPr="002B77DB">
              <w:rPr>
                <w:rFonts w:ascii="Arial" w:eastAsia="Calibri" w:hAnsi="Arial" w:cs="Arial"/>
                <w:spacing w:val="1"/>
                <w:position w:val="1"/>
              </w:rPr>
              <w:t>R</w:t>
            </w:r>
            <w:r w:rsidRPr="002B77DB">
              <w:rPr>
                <w:rFonts w:ascii="Arial" w:eastAsia="Calibri" w:hAnsi="Arial" w:cs="Arial"/>
                <w:position w:val="1"/>
              </w:rPr>
              <w:t>)</w:t>
            </w:r>
          </w:p>
        </w:tc>
        <w:tc>
          <w:tcPr>
            <w:tcW w:w="810" w:type="dxa"/>
            <w:tcBorders>
              <w:top w:val="single" w:sz="4" w:space="0" w:color="000000"/>
              <w:left w:val="single" w:sz="4" w:space="0" w:color="000000"/>
              <w:bottom w:val="single" w:sz="4" w:space="0" w:color="000000"/>
              <w:right w:val="single" w:sz="4" w:space="0" w:color="000000"/>
            </w:tcBorders>
          </w:tcPr>
          <w:p w14:paraId="03DC6D23"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3A5381E6"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HEAD</w:t>
            </w:r>
            <w:r w:rsidRPr="002B77DB">
              <w:rPr>
                <w:rFonts w:ascii="Arial" w:eastAsia="Calibri" w:hAnsi="Arial" w:cs="Arial"/>
                <w:spacing w:val="-5"/>
                <w:position w:val="1"/>
              </w:rPr>
              <w:t xml:space="preserve"> </w:t>
            </w:r>
            <w:r w:rsidRPr="002B77DB">
              <w:rPr>
                <w:rFonts w:ascii="Arial" w:eastAsia="Calibri" w:hAnsi="Arial" w:cs="Arial"/>
                <w:position w:val="1"/>
              </w:rPr>
              <w:t>BOBBING</w:t>
            </w:r>
          </w:p>
        </w:tc>
        <w:tc>
          <w:tcPr>
            <w:tcW w:w="810" w:type="dxa"/>
            <w:tcBorders>
              <w:top w:val="single" w:sz="4" w:space="0" w:color="000000"/>
              <w:left w:val="single" w:sz="4" w:space="0" w:color="000000"/>
              <w:bottom w:val="single" w:sz="4" w:space="0" w:color="000000"/>
              <w:right w:val="single" w:sz="4" w:space="0" w:color="000000"/>
            </w:tcBorders>
          </w:tcPr>
          <w:p w14:paraId="30AB3883"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33A3B8E8" w14:textId="77777777" w:rsidR="00487217" w:rsidRPr="002B77DB" w:rsidRDefault="00487217" w:rsidP="00487217">
            <w:pPr>
              <w:jc w:val="both"/>
              <w:rPr>
                <w:rFonts w:ascii="Arial" w:hAnsi="Arial" w:cs="Arial"/>
              </w:rPr>
            </w:pPr>
          </w:p>
        </w:tc>
      </w:tr>
      <w:tr w:rsidR="00487217" w:rsidRPr="002B77DB" w14:paraId="2DF258A7"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3C4156F2"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FINGER</w:t>
            </w:r>
            <w:r w:rsidRPr="002B77DB">
              <w:rPr>
                <w:rFonts w:ascii="Arial" w:eastAsia="Calibri" w:hAnsi="Arial" w:cs="Arial"/>
                <w:spacing w:val="-6"/>
                <w:position w:val="1"/>
              </w:rPr>
              <w:t xml:space="preserve"> </w:t>
            </w:r>
            <w:r w:rsidRPr="002B77DB">
              <w:rPr>
                <w:rFonts w:ascii="Arial" w:eastAsia="Calibri" w:hAnsi="Arial" w:cs="Arial"/>
                <w:position w:val="1"/>
              </w:rPr>
              <w:t>TAP</w:t>
            </w:r>
            <w:r w:rsidRPr="002B77DB">
              <w:rPr>
                <w:rFonts w:ascii="Arial" w:eastAsia="Calibri" w:hAnsi="Arial" w:cs="Arial"/>
                <w:spacing w:val="2"/>
                <w:position w:val="1"/>
              </w:rPr>
              <w:t>P</w:t>
            </w:r>
            <w:r w:rsidRPr="002B77DB">
              <w:rPr>
                <w:rFonts w:ascii="Arial" w:eastAsia="Calibri" w:hAnsi="Arial" w:cs="Arial"/>
                <w:position w:val="1"/>
              </w:rPr>
              <w:t>ING</w:t>
            </w:r>
            <w:r w:rsidRPr="002B77DB">
              <w:rPr>
                <w:rFonts w:ascii="Arial" w:eastAsia="Calibri" w:hAnsi="Arial" w:cs="Arial"/>
                <w:spacing w:val="42"/>
                <w:position w:val="1"/>
              </w:rPr>
              <w:t xml:space="preserve"> </w:t>
            </w:r>
            <w:r w:rsidRPr="002B77DB">
              <w:rPr>
                <w:rFonts w:ascii="Arial" w:eastAsia="Calibri" w:hAnsi="Arial" w:cs="Arial"/>
                <w:position w:val="1"/>
              </w:rPr>
              <w:t>(L)</w:t>
            </w:r>
          </w:p>
        </w:tc>
        <w:tc>
          <w:tcPr>
            <w:tcW w:w="810" w:type="dxa"/>
            <w:tcBorders>
              <w:top w:val="single" w:sz="4" w:space="0" w:color="000000"/>
              <w:left w:val="single" w:sz="4" w:space="0" w:color="000000"/>
              <w:bottom w:val="single" w:sz="4" w:space="0" w:color="000000"/>
              <w:right w:val="single" w:sz="4" w:space="0" w:color="000000"/>
            </w:tcBorders>
          </w:tcPr>
          <w:p w14:paraId="31B164F8"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7D7B5CE0" w14:textId="77777777" w:rsidR="00487217" w:rsidRPr="002B77DB" w:rsidRDefault="00487217" w:rsidP="00487217">
            <w:pPr>
              <w:jc w:val="both"/>
              <w:rPr>
                <w:rFonts w:ascii="Arial" w:hAnsi="Arial" w:cs="Arial"/>
              </w:rPr>
            </w:pPr>
          </w:p>
        </w:tc>
        <w:tc>
          <w:tcPr>
            <w:tcW w:w="810" w:type="dxa"/>
            <w:tcBorders>
              <w:top w:val="single" w:sz="4" w:space="0" w:color="000000"/>
              <w:left w:val="single" w:sz="4" w:space="0" w:color="000000"/>
              <w:bottom w:val="single" w:sz="4" w:space="0" w:color="000000"/>
              <w:right w:val="single" w:sz="4" w:space="0" w:color="000000"/>
            </w:tcBorders>
          </w:tcPr>
          <w:p w14:paraId="00A6F4F7"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20105750" w14:textId="77777777" w:rsidR="00487217" w:rsidRPr="002B77DB" w:rsidRDefault="00487217" w:rsidP="00487217">
            <w:pPr>
              <w:jc w:val="both"/>
              <w:rPr>
                <w:rFonts w:ascii="Arial" w:hAnsi="Arial" w:cs="Arial"/>
              </w:rPr>
            </w:pPr>
          </w:p>
        </w:tc>
      </w:tr>
      <w:tr w:rsidR="00487217" w:rsidRPr="002B77DB" w14:paraId="0768D9CB"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453FD3AD"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rPr>
              <w:t>SUCCES</w:t>
            </w:r>
            <w:r w:rsidRPr="002B77DB">
              <w:rPr>
                <w:rFonts w:ascii="Arial" w:eastAsia="Calibri" w:hAnsi="Arial" w:cs="Arial"/>
                <w:spacing w:val="1"/>
              </w:rPr>
              <w:t>S</w:t>
            </w:r>
            <w:r w:rsidRPr="002B77DB">
              <w:rPr>
                <w:rFonts w:ascii="Arial" w:eastAsia="Calibri" w:hAnsi="Arial" w:cs="Arial"/>
              </w:rPr>
              <w:t>ION</w:t>
            </w:r>
            <w:r w:rsidRPr="002B77DB">
              <w:rPr>
                <w:rFonts w:ascii="Arial" w:eastAsia="Calibri" w:hAnsi="Arial" w:cs="Arial"/>
                <w:spacing w:val="-9"/>
              </w:rPr>
              <w:t xml:space="preserve"> </w:t>
            </w:r>
            <w:r w:rsidRPr="002B77DB">
              <w:rPr>
                <w:rFonts w:ascii="Arial" w:eastAsia="Calibri" w:hAnsi="Arial" w:cs="Arial"/>
              </w:rPr>
              <w:t>MV</w:t>
            </w:r>
            <w:r w:rsidRPr="002B77DB">
              <w:rPr>
                <w:rFonts w:ascii="Arial" w:eastAsia="Calibri" w:hAnsi="Arial" w:cs="Arial"/>
                <w:spacing w:val="1"/>
              </w:rPr>
              <w:t>M</w:t>
            </w:r>
            <w:r w:rsidRPr="002B77DB">
              <w:rPr>
                <w:rFonts w:ascii="Arial" w:eastAsia="Calibri" w:hAnsi="Arial" w:cs="Arial"/>
              </w:rPr>
              <w:t>NTS,</w:t>
            </w:r>
            <w:r w:rsidRPr="002B77DB">
              <w:rPr>
                <w:rFonts w:ascii="Arial" w:eastAsia="Calibri" w:hAnsi="Arial" w:cs="Arial"/>
                <w:spacing w:val="-8"/>
              </w:rPr>
              <w:t xml:space="preserve"> </w:t>
            </w:r>
            <w:r w:rsidRPr="002B77DB">
              <w:rPr>
                <w:rFonts w:ascii="Arial" w:eastAsia="Calibri" w:hAnsi="Arial" w:cs="Arial"/>
                <w:spacing w:val="1"/>
              </w:rPr>
              <w:t>RUE</w:t>
            </w:r>
          </w:p>
        </w:tc>
        <w:tc>
          <w:tcPr>
            <w:tcW w:w="810" w:type="dxa"/>
            <w:tcBorders>
              <w:top w:val="single" w:sz="4" w:space="0" w:color="000000"/>
              <w:left w:val="single" w:sz="4" w:space="0" w:color="000000"/>
              <w:bottom w:val="single" w:sz="4" w:space="0" w:color="000000"/>
              <w:right w:val="single" w:sz="4" w:space="0" w:color="000000"/>
            </w:tcBorders>
          </w:tcPr>
          <w:p w14:paraId="3CA85D3E"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220DD6F6"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rPr>
              <w:t>SHOULDER</w:t>
            </w:r>
          </w:p>
        </w:tc>
        <w:tc>
          <w:tcPr>
            <w:tcW w:w="810" w:type="dxa"/>
            <w:tcBorders>
              <w:top w:val="single" w:sz="4" w:space="0" w:color="000000"/>
              <w:left w:val="single" w:sz="4" w:space="0" w:color="000000"/>
              <w:bottom w:val="single" w:sz="4" w:space="0" w:color="000000"/>
              <w:right w:val="single" w:sz="4" w:space="0" w:color="000000"/>
            </w:tcBorders>
          </w:tcPr>
          <w:p w14:paraId="07FC6121"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7826E695" w14:textId="77777777" w:rsidR="00487217" w:rsidRPr="002B77DB" w:rsidRDefault="00487217" w:rsidP="00487217">
            <w:pPr>
              <w:jc w:val="both"/>
              <w:rPr>
                <w:rFonts w:ascii="Arial" w:hAnsi="Arial" w:cs="Arial"/>
              </w:rPr>
            </w:pPr>
          </w:p>
        </w:tc>
      </w:tr>
      <w:tr w:rsidR="00487217" w:rsidRPr="002B77DB" w14:paraId="69FFB00E"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5C77F75E"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rPr>
              <w:t>SUCCES</w:t>
            </w:r>
            <w:r w:rsidRPr="002B77DB">
              <w:rPr>
                <w:rFonts w:ascii="Arial" w:eastAsia="Calibri" w:hAnsi="Arial" w:cs="Arial"/>
                <w:spacing w:val="1"/>
              </w:rPr>
              <w:t>S</w:t>
            </w:r>
            <w:r w:rsidRPr="002B77DB">
              <w:rPr>
                <w:rFonts w:ascii="Arial" w:eastAsia="Calibri" w:hAnsi="Arial" w:cs="Arial"/>
              </w:rPr>
              <w:t>ION</w:t>
            </w:r>
            <w:r w:rsidRPr="002B77DB">
              <w:rPr>
                <w:rFonts w:ascii="Arial" w:eastAsia="Calibri" w:hAnsi="Arial" w:cs="Arial"/>
                <w:spacing w:val="-9"/>
              </w:rPr>
              <w:t xml:space="preserve"> </w:t>
            </w:r>
            <w:r w:rsidRPr="002B77DB">
              <w:rPr>
                <w:rFonts w:ascii="Arial" w:eastAsia="Calibri" w:hAnsi="Arial" w:cs="Arial"/>
              </w:rPr>
              <w:t>MV</w:t>
            </w:r>
            <w:r w:rsidRPr="002B77DB">
              <w:rPr>
                <w:rFonts w:ascii="Arial" w:eastAsia="Calibri" w:hAnsi="Arial" w:cs="Arial"/>
                <w:spacing w:val="1"/>
              </w:rPr>
              <w:t>M</w:t>
            </w:r>
            <w:r w:rsidRPr="002B77DB">
              <w:rPr>
                <w:rFonts w:ascii="Arial" w:eastAsia="Calibri" w:hAnsi="Arial" w:cs="Arial"/>
              </w:rPr>
              <w:t>NTS,</w:t>
            </w:r>
            <w:r w:rsidRPr="002B77DB">
              <w:rPr>
                <w:rFonts w:ascii="Arial" w:eastAsia="Calibri" w:hAnsi="Arial" w:cs="Arial"/>
                <w:spacing w:val="-8"/>
              </w:rPr>
              <w:t xml:space="preserve"> </w:t>
            </w:r>
            <w:r w:rsidRPr="002B77DB">
              <w:rPr>
                <w:rFonts w:ascii="Arial" w:eastAsia="Calibri" w:hAnsi="Arial" w:cs="Arial"/>
              </w:rPr>
              <w:t>LUE</w:t>
            </w:r>
          </w:p>
        </w:tc>
        <w:tc>
          <w:tcPr>
            <w:tcW w:w="810" w:type="dxa"/>
            <w:tcBorders>
              <w:top w:val="single" w:sz="4" w:space="0" w:color="000000"/>
              <w:left w:val="single" w:sz="4" w:space="0" w:color="000000"/>
              <w:bottom w:val="single" w:sz="4" w:space="0" w:color="000000"/>
              <w:right w:val="single" w:sz="4" w:space="0" w:color="000000"/>
            </w:tcBorders>
          </w:tcPr>
          <w:p w14:paraId="0159BAF4"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6A65C209"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rPr>
              <w:t>RESP</w:t>
            </w:r>
            <w:r w:rsidRPr="002B77DB">
              <w:rPr>
                <w:rFonts w:ascii="Arial" w:eastAsia="Calibri" w:hAnsi="Arial" w:cs="Arial"/>
                <w:spacing w:val="1"/>
              </w:rPr>
              <w:t>I</w:t>
            </w:r>
            <w:r w:rsidRPr="002B77DB">
              <w:rPr>
                <w:rFonts w:ascii="Arial" w:eastAsia="Calibri" w:hAnsi="Arial" w:cs="Arial"/>
              </w:rPr>
              <w:t>RA</w:t>
            </w:r>
            <w:r w:rsidRPr="002B77DB">
              <w:rPr>
                <w:rFonts w:ascii="Arial" w:eastAsia="Calibri" w:hAnsi="Arial" w:cs="Arial"/>
                <w:spacing w:val="1"/>
              </w:rPr>
              <w:t>T</w:t>
            </w:r>
            <w:r w:rsidRPr="002B77DB">
              <w:rPr>
                <w:rFonts w:ascii="Arial" w:eastAsia="Calibri" w:hAnsi="Arial" w:cs="Arial"/>
              </w:rPr>
              <w:t>ORY</w:t>
            </w:r>
          </w:p>
        </w:tc>
        <w:tc>
          <w:tcPr>
            <w:tcW w:w="810" w:type="dxa"/>
            <w:tcBorders>
              <w:top w:val="single" w:sz="4" w:space="0" w:color="000000"/>
              <w:left w:val="single" w:sz="4" w:space="0" w:color="000000"/>
              <w:bottom w:val="single" w:sz="4" w:space="0" w:color="000000"/>
              <w:right w:val="single" w:sz="4" w:space="0" w:color="000000"/>
            </w:tcBorders>
          </w:tcPr>
          <w:p w14:paraId="5CD1B13B"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73890131" w14:textId="77777777" w:rsidR="00487217" w:rsidRPr="002B77DB" w:rsidRDefault="00487217" w:rsidP="00487217">
            <w:pPr>
              <w:jc w:val="both"/>
              <w:rPr>
                <w:rFonts w:ascii="Arial" w:hAnsi="Arial" w:cs="Arial"/>
              </w:rPr>
            </w:pPr>
          </w:p>
        </w:tc>
      </w:tr>
      <w:tr w:rsidR="00487217" w:rsidRPr="002B77DB" w14:paraId="19B787D2" w14:textId="77777777" w:rsidTr="00487217">
        <w:trPr>
          <w:trHeight w:hRule="exact" w:val="280"/>
        </w:trPr>
        <w:tc>
          <w:tcPr>
            <w:tcW w:w="3415" w:type="dxa"/>
            <w:tcBorders>
              <w:top w:val="single" w:sz="4" w:space="0" w:color="000000"/>
              <w:left w:val="single" w:sz="4" w:space="0" w:color="000000"/>
              <w:bottom w:val="single" w:sz="4" w:space="0" w:color="000000"/>
              <w:right w:val="single" w:sz="4" w:space="0" w:color="000000"/>
            </w:tcBorders>
          </w:tcPr>
          <w:p w14:paraId="111201A6"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FOOT</w:t>
            </w:r>
            <w:r w:rsidRPr="002B77DB">
              <w:rPr>
                <w:rFonts w:ascii="Arial" w:eastAsia="Calibri" w:hAnsi="Arial" w:cs="Arial"/>
                <w:spacing w:val="-5"/>
                <w:position w:val="1"/>
              </w:rPr>
              <w:t xml:space="preserve"> </w:t>
            </w:r>
            <w:r w:rsidRPr="002B77DB">
              <w:rPr>
                <w:rFonts w:ascii="Arial" w:eastAsia="Calibri" w:hAnsi="Arial" w:cs="Arial"/>
                <w:position w:val="1"/>
              </w:rPr>
              <w:t>TAPPING,</w:t>
            </w:r>
            <w:r w:rsidRPr="002B77DB">
              <w:rPr>
                <w:rFonts w:ascii="Arial" w:eastAsia="Calibri" w:hAnsi="Arial" w:cs="Arial"/>
                <w:spacing w:val="-9"/>
                <w:position w:val="1"/>
              </w:rPr>
              <w:t xml:space="preserve"> </w:t>
            </w:r>
            <w:r w:rsidRPr="002B77DB">
              <w:rPr>
                <w:rFonts w:ascii="Arial" w:eastAsia="Calibri" w:hAnsi="Arial" w:cs="Arial"/>
                <w:position w:val="1"/>
              </w:rPr>
              <w:t>R</w:t>
            </w:r>
          </w:p>
        </w:tc>
        <w:tc>
          <w:tcPr>
            <w:tcW w:w="810" w:type="dxa"/>
            <w:tcBorders>
              <w:top w:val="single" w:sz="4" w:space="0" w:color="000000"/>
              <w:left w:val="single" w:sz="4" w:space="0" w:color="000000"/>
              <w:bottom w:val="single" w:sz="4" w:space="0" w:color="000000"/>
              <w:right w:val="single" w:sz="4" w:space="0" w:color="000000"/>
            </w:tcBorders>
          </w:tcPr>
          <w:p w14:paraId="7AD5FABE"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7E014920"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ABDOMEN</w:t>
            </w:r>
          </w:p>
        </w:tc>
        <w:tc>
          <w:tcPr>
            <w:tcW w:w="810" w:type="dxa"/>
            <w:tcBorders>
              <w:top w:val="single" w:sz="4" w:space="0" w:color="000000"/>
              <w:left w:val="single" w:sz="4" w:space="0" w:color="000000"/>
              <w:bottom w:val="single" w:sz="4" w:space="0" w:color="000000"/>
              <w:right w:val="single" w:sz="4" w:space="0" w:color="000000"/>
            </w:tcBorders>
          </w:tcPr>
          <w:p w14:paraId="125F4571"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6BF7BA6B" w14:textId="77777777" w:rsidR="00487217" w:rsidRPr="002B77DB" w:rsidRDefault="00487217" w:rsidP="00487217">
            <w:pPr>
              <w:jc w:val="both"/>
              <w:rPr>
                <w:rFonts w:ascii="Arial" w:hAnsi="Arial" w:cs="Arial"/>
              </w:rPr>
            </w:pPr>
          </w:p>
        </w:tc>
      </w:tr>
      <w:tr w:rsidR="00487217" w:rsidRPr="002B77DB" w14:paraId="00DDA51D" w14:textId="77777777" w:rsidTr="00487217">
        <w:trPr>
          <w:trHeight w:hRule="exact" w:val="296"/>
        </w:trPr>
        <w:tc>
          <w:tcPr>
            <w:tcW w:w="3415" w:type="dxa"/>
            <w:tcBorders>
              <w:top w:val="single" w:sz="4" w:space="0" w:color="000000"/>
              <w:left w:val="single" w:sz="4" w:space="0" w:color="000000"/>
              <w:bottom w:val="single" w:sz="15" w:space="0" w:color="DDD9C3"/>
              <w:right w:val="single" w:sz="4" w:space="0" w:color="000000"/>
            </w:tcBorders>
          </w:tcPr>
          <w:p w14:paraId="30E23AF6"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FOOT</w:t>
            </w:r>
            <w:r w:rsidRPr="002B77DB">
              <w:rPr>
                <w:rFonts w:ascii="Arial" w:eastAsia="Calibri" w:hAnsi="Arial" w:cs="Arial"/>
                <w:spacing w:val="-5"/>
                <w:position w:val="1"/>
              </w:rPr>
              <w:t xml:space="preserve"> </w:t>
            </w:r>
            <w:r w:rsidRPr="002B77DB">
              <w:rPr>
                <w:rFonts w:ascii="Arial" w:eastAsia="Calibri" w:hAnsi="Arial" w:cs="Arial"/>
                <w:position w:val="1"/>
              </w:rPr>
              <w:t>TAPPING,</w:t>
            </w:r>
            <w:r w:rsidRPr="002B77DB">
              <w:rPr>
                <w:rFonts w:ascii="Arial" w:eastAsia="Calibri" w:hAnsi="Arial" w:cs="Arial"/>
                <w:spacing w:val="-9"/>
                <w:position w:val="1"/>
              </w:rPr>
              <w:t xml:space="preserve"> </w:t>
            </w:r>
            <w:r w:rsidRPr="002B77DB">
              <w:rPr>
                <w:rFonts w:ascii="Arial" w:eastAsia="Calibri" w:hAnsi="Arial" w:cs="Arial"/>
                <w:position w:val="1"/>
              </w:rPr>
              <w:t>L</w:t>
            </w:r>
          </w:p>
        </w:tc>
        <w:tc>
          <w:tcPr>
            <w:tcW w:w="810" w:type="dxa"/>
            <w:tcBorders>
              <w:top w:val="single" w:sz="4" w:space="0" w:color="000000"/>
              <w:left w:val="single" w:sz="4" w:space="0" w:color="000000"/>
              <w:bottom w:val="single" w:sz="19" w:space="0" w:color="000000"/>
              <w:right w:val="single" w:sz="4" w:space="0" w:color="000000"/>
            </w:tcBorders>
          </w:tcPr>
          <w:p w14:paraId="71FCC7A1" w14:textId="77777777" w:rsidR="00487217" w:rsidRPr="002B77DB" w:rsidRDefault="00487217" w:rsidP="00487217">
            <w:pPr>
              <w:jc w:val="both"/>
              <w:rPr>
                <w:rFonts w:ascii="Arial" w:hAnsi="Arial" w:cs="Arial"/>
              </w:rPr>
            </w:pPr>
          </w:p>
        </w:tc>
        <w:tc>
          <w:tcPr>
            <w:tcW w:w="3060" w:type="dxa"/>
            <w:tcBorders>
              <w:top w:val="single" w:sz="4" w:space="0" w:color="000000"/>
              <w:left w:val="single" w:sz="4" w:space="0" w:color="000000"/>
              <w:bottom w:val="single" w:sz="4" w:space="0" w:color="000000"/>
              <w:right w:val="single" w:sz="4" w:space="0" w:color="000000"/>
            </w:tcBorders>
          </w:tcPr>
          <w:p w14:paraId="09836AA5"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PELVIS</w:t>
            </w:r>
          </w:p>
        </w:tc>
        <w:tc>
          <w:tcPr>
            <w:tcW w:w="810" w:type="dxa"/>
            <w:tcBorders>
              <w:top w:val="single" w:sz="4" w:space="0" w:color="000000"/>
              <w:left w:val="single" w:sz="4" w:space="0" w:color="000000"/>
              <w:bottom w:val="single" w:sz="4" w:space="0" w:color="000000"/>
              <w:right w:val="single" w:sz="4" w:space="0" w:color="000000"/>
            </w:tcBorders>
          </w:tcPr>
          <w:p w14:paraId="119EF8DC" w14:textId="77777777" w:rsidR="00487217" w:rsidRPr="002B77DB" w:rsidRDefault="00487217" w:rsidP="00487217">
            <w:pPr>
              <w:jc w:val="both"/>
              <w:rPr>
                <w:rFonts w:ascii="Arial" w:hAnsi="Arial" w:cs="Arial"/>
              </w:rPr>
            </w:pPr>
          </w:p>
        </w:tc>
        <w:tc>
          <w:tcPr>
            <w:tcW w:w="2430" w:type="dxa"/>
            <w:tcBorders>
              <w:top w:val="single" w:sz="4" w:space="0" w:color="000000"/>
              <w:left w:val="single" w:sz="4" w:space="0" w:color="000000"/>
              <w:bottom w:val="single" w:sz="4" w:space="0" w:color="000000"/>
              <w:right w:val="single" w:sz="4" w:space="0" w:color="auto"/>
            </w:tcBorders>
          </w:tcPr>
          <w:p w14:paraId="1ABDDD40" w14:textId="77777777" w:rsidR="00487217" w:rsidRPr="002B77DB" w:rsidRDefault="00487217" w:rsidP="00487217">
            <w:pPr>
              <w:jc w:val="both"/>
              <w:rPr>
                <w:rFonts w:ascii="Arial" w:hAnsi="Arial" w:cs="Arial"/>
              </w:rPr>
            </w:pPr>
          </w:p>
        </w:tc>
      </w:tr>
      <w:tr w:rsidR="00487217" w:rsidRPr="002B77DB" w14:paraId="70091F47" w14:textId="77777777" w:rsidTr="00487217">
        <w:trPr>
          <w:trHeight w:hRule="exact" w:val="295"/>
        </w:trPr>
        <w:tc>
          <w:tcPr>
            <w:tcW w:w="3415" w:type="dxa"/>
            <w:tcBorders>
              <w:top w:val="single" w:sz="15" w:space="0" w:color="DDD9C3"/>
              <w:left w:val="single" w:sz="4" w:space="0" w:color="000000"/>
              <w:bottom w:val="single" w:sz="4" w:space="0" w:color="000000"/>
              <w:right w:val="single" w:sz="18" w:space="0" w:color="000000"/>
            </w:tcBorders>
            <w:shd w:val="clear" w:color="auto" w:fill="DDD9C3"/>
          </w:tcPr>
          <w:p w14:paraId="5213FA3D" w14:textId="77777777" w:rsidR="00487217" w:rsidRPr="002B77DB" w:rsidRDefault="00487217" w:rsidP="00487217">
            <w:pPr>
              <w:spacing w:before="2"/>
              <w:ind w:left="1942" w:right="-20"/>
              <w:jc w:val="both"/>
              <w:rPr>
                <w:rFonts w:ascii="Arial" w:eastAsia="Calibri" w:hAnsi="Arial" w:cs="Arial"/>
              </w:rPr>
            </w:pPr>
            <w:r w:rsidRPr="002B77DB">
              <w:rPr>
                <w:rFonts w:ascii="Arial" w:eastAsia="Calibri" w:hAnsi="Arial" w:cs="Arial"/>
                <w:b/>
                <w:bCs/>
                <w:spacing w:val="1"/>
              </w:rPr>
              <w:t>S</w:t>
            </w:r>
            <w:r w:rsidRPr="002B77DB">
              <w:rPr>
                <w:rFonts w:ascii="Arial" w:eastAsia="Calibri" w:hAnsi="Arial" w:cs="Arial"/>
                <w:b/>
                <w:bCs/>
              </w:rPr>
              <w:t>UB</w:t>
            </w:r>
            <w:r w:rsidRPr="002B77DB">
              <w:rPr>
                <w:rFonts w:ascii="Cambria Math" w:eastAsia="Calibri" w:hAnsi="Cambria Math" w:cs="Cambria Math"/>
                <w:b/>
                <w:bCs/>
              </w:rPr>
              <w:t>‐</w:t>
            </w:r>
            <w:r w:rsidRPr="002B77DB">
              <w:rPr>
                <w:rFonts w:ascii="Arial" w:eastAsia="Calibri" w:hAnsi="Arial" w:cs="Arial"/>
                <w:b/>
                <w:bCs/>
                <w:spacing w:val="2"/>
              </w:rPr>
              <w:t>T</w:t>
            </w:r>
            <w:r w:rsidRPr="002B77DB">
              <w:rPr>
                <w:rFonts w:ascii="Arial" w:eastAsia="Calibri" w:hAnsi="Arial" w:cs="Arial"/>
                <w:b/>
                <w:bCs/>
              </w:rPr>
              <w:t>OTAL</w:t>
            </w:r>
          </w:p>
        </w:tc>
        <w:tc>
          <w:tcPr>
            <w:tcW w:w="810" w:type="dxa"/>
            <w:tcBorders>
              <w:top w:val="single" w:sz="19" w:space="0" w:color="000000"/>
              <w:left w:val="single" w:sz="18" w:space="0" w:color="000000"/>
              <w:bottom w:val="single" w:sz="24" w:space="0" w:color="000000"/>
              <w:right w:val="single" w:sz="18" w:space="0" w:color="000000"/>
            </w:tcBorders>
          </w:tcPr>
          <w:p w14:paraId="6373D28C" w14:textId="77777777" w:rsidR="00487217" w:rsidRPr="002B77DB" w:rsidRDefault="00487217" w:rsidP="00487217">
            <w:pPr>
              <w:jc w:val="both"/>
              <w:rPr>
                <w:rFonts w:ascii="Arial" w:hAnsi="Arial" w:cs="Arial"/>
              </w:rPr>
            </w:pPr>
          </w:p>
        </w:tc>
        <w:tc>
          <w:tcPr>
            <w:tcW w:w="6300" w:type="dxa"/>
            <w:gridSpan w:val="3"/>
            <w:vMerge w:val="restart"/>
            <w:tcBorders>
              <w:top w:val="single" w:sz="4" w:space="0" w:color="000000"/>
              <w:left w:val="single" w:sz="18" w:space="0" w:color="000000"/>
              <w:right w:val="single" w:sz="4" w:space="0" w:color="auto"/>
            </w:tcBorders>
          </w:tcPr>
          <w:p w14:paraId="6D6128BD" w14:textId="77777777" w:rsidR="00487217" w:rsidRPr="002B77DB" w:rsidRDefault="00487217" w:rsidP="00487217">
            <w:pPr>
              <w:spacing w:before="15"/>
              <w:ind w:left="85" w:right="-20"/>
              <w:jc w:val="both"/>
              <w:rPr>
                <w:rFonts w:ascii="Arial" w:eastAsia="Calibri" w:hAnsi="Arial" w:cs="Arial"/>
              </w:rPr>
            </w:pPr>
            <w:r w:rsidRPr="002B77DB">
              <w:rPr>
                <w:rFonts w:ascii="Arial" w:eastAsia="Calibri" w:hAnsi="Arial" w:cs="Arial"/>
              </w:rPr>
              <w:t>O</w:t>
            </w:r>
            <w:r w:rsidRPr="002B77DB">
              <w:rPr>
                <w:rFonts w:ascii="Arial" w:eastAsia="Calibri" w:hAnsi="Arial" w:cs="Arial"/>
                <w:spacing w:val="-1"/>
              </w:rPr>
              <w:t>N</w:t>
            </w:r>
            <w:r w:rsidRPr="002B77DB">
              <w:rPr>
                <w:rFonts w:ascii="Arial" w:eastAsia="Calibri" w:hAnsi="Arial" w:cs="Arial"/>
              </w:rPr>
              <w:t>/</w:t>
            </w:r>
            <w:r w:rsidRPr="002B77DB">
              <w:rPr>
                <w:rFonts w:ascii="Arial" w:eastAsia="Calibri" w:hAnsi="Arial" w:cs="Arial"/>
                <w:spacing w:val="-1"/>
              </w:rPr>
              <w:t>O</w:t>
            </w:r>
            <w:r w:rsidRPr="002B77DB">
              <w:rPr>
                <w:rFonts w:ascii="Arial" w:eastAsia="Calibri" w:hAnsi="Arial" w:cs="Arial"/>
              </w:rPr>
              <w:t>FF</w:t>
            </w:r>
          </w:p>
          <w:p w14:paraId="4364B95F" w14:textId="77777777" w:rsidR="00487217" w:rsidRPr="002B77DB" w:rsidRDefault="00487217" w:rsidP="00487217">
            <w:pPr>
              <w:tabs>
                <w:tab w:val="left" w:pos="2080"/>
                <w:tab w:val="left" w:pos="2720"/>
              </w:tabs>
              <w:ind w:left="85" w:right="3505"/>
              <w:jc w:val="both"/>
              <w:rPr>
                <w:rFonts w:ascii="Arial" w:hAnsi="Arial" w:cs="Arial"/>
              </w:rPr>
            </w:pPr>
            <w:r w:rsidRPr="002B77DB">
              <w:rPr>
                <w:rFonts w:ascii="Arial" w:eastAsia="Calibri" w:hAnsi="Arial" w:cs="Arial"/>
              </w:rPr>
              <w:t>Ra</w:t>
            </w:r>
            <w:r w:rsidRPr="002B77DB">
              <w:rPr>
                <w:rFonts w:ascii="Arial" w:eastAsia="Calibri" w:hAnsi="Arial" w:cs="Arial"/>
                <w:spacing w:val="-1"/>
              </w:rPr>
              <w:t>n</w:t>
            </w:r>
            <w:r w:rsidRPr="002B77DB">
              <w:rPr>
                <w:rFonts w:ascii="Arial" w:eastAsia="Calibri" w:hAnsi="Arial" w:cs="Arial"/>
              </w:rPr>
              <w:t xml:space="preserve">dom </w:t>
            </w:r>
            <w:r w:rsidRPr="002B77DB">
              <w:rPr>
                <w:rFonts w:ascii="Arial" w:eastAsia="Calibri" w:hAnsi="Arial" w:cs="Arial"/>
                <w:spacing w:val="36"/>
              </w:rPr>
              <w:t xml:space="preserve"> </w:t>
            </w:r>
            <w:r w:rsidRPr="002B77DB">
              <w:rPr>
                <w:rFonts w:ascii="Arial" w:hAnsi="Arial" w:cs="Arial"/>
                <w:u w:val="single" w:color="000000"/>
              </w:rPr>
              <w:t xml:space="preserve"> </w:t>
            </w:r>
            <w:r w:rsidRPr="002B77DB">
              <w:rPr>
                <w:rFonts w:ascii="Arial" w:hAnsi="Arial" w:cs="Arial"/>
                <w:u w:val="single" w:color="000000"/>
              </w:rPr>
              <w:tab/>
            </w:r>
            <w:r w:rsidRPr="002B77DB">
              <w:rPr>
                <w:rFonts w:ascii="Arial" w:eastAsia="Calibri" w:hAnsi="Arial" w:cs="Arial"/>
              </w:rPr>
              <w:t>X/</w:t>
            </w:r>
            <w:r w:rsidRPr="002B77DB">
              <w:rPr>
                <w:rFonts w:ascii="Arial" w:eastAsia="Calibri" w:hAnsi="Arial" w:cs="Arial"/>
                <w:spacing w:val="-1"/>
              </w:rPr>
              <w:t>D</w:t>
            </w:r>
            <w:r w:rsidRPr="002B77DB">
              <w:rPr>
                <w:rFonts w:ascii="Arial" w:eastAsia="Calibri" w:hAnsi="Arial" w:cs="Arial"/>
              </w:rPr>
              <w:t>ay End</w:t>
            </w:r>
            <w:r w:rsidRPr="002B77DB">
              <w:rPr>
                <w:rFonts w:ascii="Cambria Math" w:eastAsia="Calibri" w:hAnsi="Cambria Math" w:cs="Cambria Math"/>
                <w:spacing w:val="-1"/>
              </w:rPr>
              <w:t>‐</w:t>
            </w:r>
            <w:r w:rsidRPr="002B77DB">
              <w:rPr>
                <w:rFonts w:ascii="Arial" w:eastAsia="Calibri" w:hAnsi="Arial" w:cs="Arial"/>
              </w:rPr>
              <w:t xml:space="preserve">Dose </w:t>
            </w:r>
            <w:r w:rsidRPr="002B77DB">
              <w:rPr>
                <w:rFonts w:ascii="Arial" w:eastAsia="Calibri" w:hAnsi="Arial" w:cs="Arial"/>
                <w:spacing w:val="36"/>
              </w:rPr>
              <w:t xml:space="preserve"> </w:t>
            </w:r>
            <w:r w:rsidRPr="002B77DB">
              <w:rPr>
                <w:rFonts w:ascii="Arial" w:hAnsi="Arial" w:cs="Arial"/>
                <w:u w:val="single" w:color="000000"/>
              </w:rPr>
              <w:t xml:space="preserve"> </w:t>
            </w:r>
            <w:r w:rsidRPr="002B77DB">
              <w:rPr>
                <w:rFonts w:ascii="Arial" w:hAnsi="Arial" w:cs="Arial"/>
                <w:u w:val="single" w:color="000000"/>
              </w:rPr>
              <w:tab/>
            </w:r>
            <w:r w:rsidRPr="002B77DB">
              <w:rPr>
                <w:rFonts w:ascii="Arial" w:eastAsia="Calibri" w:hAnsi="Arial" w:cs="Arial"/>
              </w:rPr>
              <w:t>X/</w:t>
            </w:r>
            <w:r w:rsidRPr="002B77DB">
              <w:rPr>
                <w:rFonts w:ascii="Arial" w:eastAsia="Calibri" w:hAnsi="Arial" w:cs="Arial"/>
                <w:spacing w:val="-1"/>
              </w:rPr>
              <w:t>D</w:t>
            </w:r>
            <w:r w:rsidRPr="002B77DB">
              <w:rPr>
                <w:rFonts w:ascii="Arial" w:eastAsia="Calibri" w:hAnsi="Arial" w:cs="Arial"/>
              </w:rPr>
              <w:t xml:space="preserve">ose Total hours </w:t>
            </w:r>
            <w:r w:rsidRPr="002B77DB">
              <w:rPr>
                <w:rFonts w:ascii="Arial" w:eastAsia="Calibri" w:hAnsi="Arial" w:cs="Arial"/>
                <w:spacing w:val="-1"/>
              </w:rPr>
              <w:t>o</w:t>
            </w:r>
            <w:r w:rsidRPr="002B77DB">
              <w:rPr>
                <w:rFonts w:ascii="Arial" w:eastAsia="Calibri" w:hAnsi="Arial" w:cs="Arial"/>
              </w:rPr>
              <w:t>ff</w:t>
            </w:r>
            <w:r w:rsidRPr="002B77DB">
              <w:rPr>
                <w:rFonts w:ascii="Arial" w:eastAsia="Calibri" w:hAnsi="Arial" w:cs="Arial"/>
                <w:spacing w:val="-1"/>
              </w:rPr>
              <w:t xml:space="preserve"> </w:t>
            </w:r>
            <w:r w:rsidRPr="002B77DB">
              <w:rPr>
                <w:rFonts w:ascii="Arial" w:eastAsia="Calibri" w:hAnsi="Arial" w:cs="Arial"/>
              </w:rPr>
              <w:t xml:space="preserve">daily  </w:t>
            </w:r>
            <w:r w:rsidRPr="002B77DB">
              <w:rPr>
                <w:rFonts w:ascii="Arial" w:eastAsia="Calibri" w:hAnsi="Arial" w:cs="Arial"/>
                <w:spacing w:val="1"/>
              </w:rPr>
              <w:t xml:space="preserve"> </w:t>
            </w:r>
            <w:r w:rsidRPr="002B77DB">
              <w:rPr>
                <w:rFonts w:ascii="Arial" w:hAnsi="Arial" w:cs="Arial"/>
                <w:u w:val="single" w:color="000000"/>
              </w:rPr>
              <w:t xml:space="preserve"> </w:t>
            </w:r>
            <w:r w:rsidRPr="002B77DB">
              <w:rPr>
                <w:rFonts w:ascii="Arial" w:hAnsi="Arial" w:cs="Arial"/>
                <w:u w:val="single" w:color="000000"/>
              </w:rPr>
              <w:tab/>
            </w:r>
            <w:r w:rsidRPr="002B77DB">
              <w:rPr>
                <w:rFonts w:ascii="Arial" w:hAnsi="Arial" w:cs="Arial"/>
                <w:u w:val="single" w:color="000000"/>
              </w:rPr>
              <w:tab/>
            </w:r>
          </w:p>
          <w:p w14:paraId="0A283BC5" w14:textId="77777777" w:rsidR="00487217" w:rsidRPr="002B77DB" w:rsidRDefault="00487217" w:rsidP="00487217">
            <w:pPr>
              <w:tabs>
                <w:tab w:val="left" w:pos="1380"/>
                <w:tab w:val="left" w:pos="2120"/>
                <w:tab w:val="left" w:pos="4660"/>
              </w:tabs>
              <w:ind w:left="85" w:right="-82"/>
              <w:jc w:val="both"/>
              <w:rPr>
                <w:rFonts w:ascii="Arial" w:hAnsi="Arial" w:cs="Arial"/>
              </w:rPr>
            </w:pPr>
            <w:r w:rsidRPr="002B77DB">
              <w:rPr>
                <w:rFonts w:ascii="Arial" w:eastAsia="Calibri" w:hAnsi="Arial" w:cs="Arial"/>
                <w:position w:val="1"/>
              </w:rPr>
              <w:t>Conditio</w:t>
            </w:r>
            <w:r w:rsidRPr="002B77DB">
              <w:rPr>
                <w:rFonts w:ascii="Arial" w:eastAsia="Calibri" w:hAnsi="Arial" w:cs="Arial"/>
                <w:spacing w:val="-1"/>
                <w:position w:val="1"/>
              </w:rPr>
              <w:t>n</w:t>
            </w:r>
            <w:r w:rsidRPr="002B77DB">
              <w:rPr>
                <w:rFonts w:ascii="Arial" w:eastAsia="Calibri" w:hAnsi="Arial" w:cs="Arial"/>
                <w:position w:val="1"/>
              </w:rPr>
              <w:t>:</w:t>
            </w:r>
            <w:r w:rsidRPr="002B77DB">
              <w:rPr>
                <w:rFonts w:ascii="Arial" w:eastAsia="Calibri" w:hAnsi="Arial" w:cs="Arial"/>
                <w:position w:val="1"/>
              </w:rPr>
              <w:tab/>
            </w:r>
            <w:r w:rsidRPr="002B77DB">
              <w:rPr>
                <w:rFonts w:ascii="Arial" w:eastAsia="Calibri" w:hAnsi="Arial" w:cs="Arial"/>
                <w:spacing w:val="1"/>
                <w:position w:val="1"/>
              </w:rPr>
              <w:t>O</w:t>
            </w:r>
            <w:r w:rsidRPr="002B77DB">
              <w:rPr>
                <w:rFonts w:ascii="Arial" w:eastAsia="Calibri" w:hAnsi="Arial" w:cs="Arial"/>
                <w:spacing w:val="-1"/>
                <w:position w:val="1"/>
              </w:rPr>
              <w:t>f</w:t>
            </w:r>
            <w:r w:rsidRPr="002B77DB">
              <w:rPr>
                <w:rFonts w:ascii="Arial" w:eastAsia="Calibri" w:hAnsi="Arial" w:cs="Arial"/>
                <w:position w:val="1"/>
              </w:rPr>
              <w:t>f</w:t>
            </w:r>
            <w:r w:rsidRPr="002B77DB">
              <w:rPr>
                <w:rFonts w:ascii="Arial" w:eastAsia="Calibri" w:hAnsi="Arial" w:cs="Arial"/>
                <w:spacing w:val="9"/>
                <w:position w:val="1"/>
              </w:rPr>
              <w:t xml:space="preserve"> </w:t>
            </w:r>
            <w:r w:rsidRPr="002B77DB">
              <w:rPr>
                <w:rFonts w:ascii="Arial" w:eastAsia="Calibri" w:hAnsi="Arial" w:cs="Arial"/>
                <w:w w:val="99"/>
                <w:position w:val="1"/>
              </w:rPr>
              <w:t>□</w:t>
            </w:r>
            <w:r w:rsidRPr="002B77DB">
              <w:rPr>
                <w:rFonts w:ascii="Arial" w:eastAsia="Calibri" w:hAnsi="Arial" w:cs="Arial"/>
                <w:position w:val="1"/>
              </w:rPr>
              <w:tab/>
            </w:r>
            <w:r w:rsidRPr="002B77DB">
              <w:rPr>
                <w:rFonts w:ascii="Arial" w:eastAsia="Calibri" w:hAnsi="Arial" w:cs="Arial"/>
                <w:spacing w:val="1"/>
                <w:position w:val="1"/>
              </w:rPr>
              <w:t>O</w:t>
            </w:r>
            <w:r w:rsidRPr="002B77DB">
              <w:rPr>
                <w:rFonts w:ascii="Arial" w:eastAsia="Calibri" w:hAnsi="Arial" w:cs="Arial"/>
                <w:position w:val="1"/>
              </w:rPr>
              <w:t>n</w:t>
            </w:r>
            <w:r w:rsidRPr="002B77DB">
              <w:rPr>
                <w:rFonts w:ascii="Arial" w:eastAsia="Calibri" w:hAnsi="Arial" w:cs="Arial"/>
                <w:spacing w:val="-2"/>
                <w:position w:val="1"/>
              </w:rPr>
              <w:t xml:space="preserve"> </w:t>
            </w:r>
            <w:r w:rsidRPr="002B77DB">
              <w:rPr>
                <w:rFonts w:ascii="Arial" w:eastAsia="Calibri" w:hAnsi="Arial" w:cs="Arial"/>
                <w:w w:val="99"/>
                <w:position w:val="1"/>
              </w:rPr>
              <w:t>□</w:t>
            </w:r>
            <w:r w:rsidRPr="002B77DB">
              <w:rPr>
                <w:rFonts w:ascii="Arial" w:eastAsia="Calibri" w:hAnsi="Arial" w:cs="Arial"/>
                <w:position w:val="1"/>
              </w:rPr>
              <w:tab/>
            </w:r>
            <w:r w:rsidRPr="002B77DB">
              <w:rPr>
                <w:rFonts w:ascii="Arial" w:eastAsia="Calibri" w:hAnsi="Arial" w:cs="Arial"/>
                <w:b/>
                <w:bCs/>
                <w:spacing w:val="-1"/>
                <w:w w:val="99"/>
                <w:position w:val="1"/>
                <w:u w:val="single" w:color="000000"/>
              </w:rPr>
              <w:t>C</w:t>
            </w:r>
            <w:r w:rsidRPr="002B77DB">
              <w:rPr>
                <w:rFonts w:ascii="Arial" w:eastAsia="Calibri" w:hAnsi="Arial" w:cs="Arial"/>
                <w:b/>
                <w:bCs/>
                <w:w w:val="99"/>
                <w:position w:val="1"/>
                <w:u w:val="single" w:color="000000"/>
              </w:rPr>
              <w:t>A</w:t>
            </w:r>
            <w:r w:rsidRPr="002B77DB">
              <w:rPr>
                <w:rFonts w:ascii="Arial" w:eastAsia="Calibri" w:hAnsi="Arial" w:cs="Arial"/>
                <w:b/>
                <w:bCs/>
                <w:spacing w:val="-1"/>
                <w:w w:val="99"/>
                <w:position w:val="1"/>
                <w:u w:val="single" w:color="000000"/>
              </w:rPr>
              <w:t>RD</w:t>
            </w:r>
            <w:r w:rsidRPr="002B77DB">
              <w:rPr>
                <w:rFonts w:ascii="Arial" w:eastAsia="Calibri" w:hAnsi="Arial" w:cs="Arial"/>
                <w:b/>
                <w:bCs/>
                <w:w w:val="99"/>
                <w:position w:val="1"/>
                <w:u w:val="single" w:color="000000"/>
              </w:rPr>
              <w:t>IO</w:t>
            </w:r>
            <w:r w:rsidRPr="002B77DB">
              <w:rPr>
                <w:rFonts w:ascii="Arial" w:eastAsia="Calibri" w:hAnsi="Arial" w:cs="Arial"/>
                <w:b/>
                <w:bCs/>
                <w:spacing w:val="-1"/>
                <w:w w:val="99"/>
                <w:position w:val="1"/>
                <w:u w:val="single" w:color="000000"/>
              </w:rPr>
              <w:t>V</w:t>
            </w:r>
            <w:r w:rsidRPr="002B77DB">
              <w:rPr>
                <w:rFonts w:ascii="Arial" w:eastAsia="Calibri" w:hAnsi="Arial" w:cs="Arial"/>
                <w:b/>
                <w:bCs/>
                <w:w w:val="99"/>
                <w:position w:val="1"/>
                <w:u w:val="single" w:color="000000"/>
              </w:rPr>
              <w:t>A</w:t>
            </w:r>
            <w:r w:rsidRPr="002B77DB">
              <w:rPr>
                <w:rFonts w:ascii="Arial" w:eastAsia="Calibri" w:hAnsi="Arial" w:cs="Arial"/>
                <w:b/>
                <w:bCs/>
                <w:spacing w:val="1"/>
                <w:w w:val="99"/>
                <w:position w:val="1"/>
                <w:u w:val="single" w:color="000000"/>
              </w:rPr>
              <w:t>SC</w:t>
            </w:r>
            <w:r w:rsidRPr="002B77DB">
              <w:rPr>
                <w:rFonts w:ascii="Arial" w:eastAsia="Calibri" w:hAnsi="Arial" w:cs="Arial"/>
                <w:b/>
                <w:bCs/>
                <w:spacing w:val="-1"/>
                <w:w w:val="99"/>
                <w:position w:val="1"/>
                <w:u w:val="single" w:color="000000"/>
              </w:rPr>
              <w:t>ULA</w:t>
            </w:r>
            <w:r w:rsidRPr="002B77DB">
              <w:rPr>
                <w:rFonts w:ascii="Arial" w:hAnsi="Arial" w:cs="Arial"/>
                <w:spacing w:val="1"/>
                <w:w w:val="99"/>
                <w:position w:val="1"/>
                <w:u w:val="single" w:color="000000"/>
              </w:rPr>
              <w:t xml:space="preserve"> </w:t>
            </w:r>
          </w:p>
          <w:p w14:paraId="4489A844" w14:textId="77777777" w:rsidR="00487217" w:rsidRPr="002B77DB" w:rsidRDefault="00487217" w:rsidP="00487217">
            <w:pPr>
              <w:tabs>
                <w:tab w:val="left" w:pos="4860"/>
                <w:tab w:val="left" w:pos="5780"/>
              </w:tabs>
              <w:ind w:left="85" w:right="-20"/>
              <w:jc w:val="both"/>
              <w:rPr>
                <w:rFonts w:ascii="Arial" w:eastAsia="Calibri" w:hAnsi="Arial" w:cs="Arial"/>
              </w:rPr>
            </w:pPr>
            <w:r w:rsidRPr="002B77DB">
              <w:rPr>
                <w:rFonts w:ascii="Arial" w:eastAsia="Calibri" w:hAnsi="Arial" w:cs="Arial"/>
              </w:rPr>
              <w:t xml:space="preserve">Stage  </w:t>
            </w:r>
            <w:r w:rsidRPr="002B77DB">
              <w:rPr>
                <w:rFonts w:ascii="Arial" w:eastAsia="Calibri" w:hAnsi="Arial" w:cs="Arial"/>
                <w:spacing w:val="44"/>
              </w:rPr>
              <w:t xml:space="preserve"> </w:t>
            </w:r>
            <w:r w:rsidRPr="002B77DB">
              <w:rPr>
                <w:rFonts w:ascii="Arial" w:eastAsia="Calibri" w:hAnsi="Arial" w:cs="Arial"/>
              </w:rPr>
              <w:t xml:space="preserve">0  </w:t>
            </w:r>
            <w:r w:rsidRPr="002B77DB">
              <w:rPr>
                <w:rFonts w:ascii="Arial" w:eastAsia="Calibri" w:hAnsi="Arial" w:cs="Arial"/>
                <w:spacing w:val="45"/>
              </w:rPr>
              <w:t xml:space="preserve"> </w:t>
            </w:r>
            <w:r w:rsidRPr="002B77DB">
              <w:rPr>
                <w:rFonts w:ascii="Arial" w:eastAsia="Calibri" w:hAnsi="Arial" w:cs="Arial"/>
              </w:rPr>
              <w:t xml:space="preserve">1  </w:t>
            </w:r>
            <w:r w:rsidRPr="002B77DB">
              <w:rPr>
                <w:rFonts w:ascii="Arial" w:eastAsia="Calibri" w:hAnsi="Arial" w:cs="Arial"/>
                <w:spacing w:val="45"/>
              </w:rPr>
              <w:t xml:space="preserve"> </w:t>
            </w:r>
            <w:r w:rsidRPr="002B77DB">
              <w:rPr>
                <w:rFonts w:ascii="Arial" w:eastAsia="Calibri" w:hAnsi="Arial" w:cs="Arial"/>
              </w:rPr>
              <w:t>11    1</w:t>
            </w:r>
            <w:r w:rsidRPr="002B77DB">
              <w:rPr>
                <w:rFonts w:ascii="Arial" w:eastAsia="Calibri" w:hAnsi="Arial" w:cs="Arial"/>
                <w:spacing w:val="-1"/>
              </w:rPr>
              <w:t>1</w:t>
            </w:r>
            <w:r w:rsidRPr="002B77DB">
              <w:rPr>
                <w:rFonts w:ascii="Arial" w:eastAsia="Calibri" w:hAnsi="Arial" w:cs="Arial"/>
              </w:rPr>
              <w:t xml:space="preserve">1   </w:t>
            </w:r>
            <w:r w:rsidRPr="002B77DB">
              <w:rPr>
                <w:rFonts w:ascii="Arial" w:eastAsia="Calibri" w:hAnsi="Arial" w:cs="Arial"/>
                <w:spacing w:val="1"/>
              </w:rPr>
              <w:t xml:space="preserve"> </w:t>
            </w:r>
            <w:r w:rsidRPr="002B77DB">
              <w:rPr>
                <w:rFonts w:ascii="Arial" w:eastAsia="Calibri" w:hAnsi="Arial" w:cs="Arial"/>
                <w:spacing w:val="-1"/>
              </w:rPr>
              <w:t>I</w:t>
            </w:r>
            <w:r w:rsidRPr="002B77DB">
              <w:rPr>
                <w:rFonts w:ascii="Arial" w:eastAsia="Calibri" w:hAnsi="Arial" w:cs="Arial"/>
              </w:rPr>
              <w:t xml:space="preserve">V  </w:t>
            </w:r>
            <w:r w:rsidRPr="002B77DB">
              <w:rPr>
                <w:rFonts w:ascii="Arial" w:eastAsia="Calibri" w:hAnsi="Arial" w:cs="Arial"/>
                <w:spacing w:val="44"/>
              </w:rPr>
              <w:t xml:space="preserve"> </w:t>
            </w:r>
            <w:r w:rsidRPr="002B77DB">
              <w:rPr>
                <w:rFonts w:ascii="Arial" w:eastAsia="Calibri" w:hAnsi="Arial" w:cs="Arial"/>
              </w:rPr>
              <w:t>V</w:t>
            </w:r>
            <w:r w:rsidRPr="002B77DB">
              <w:rPr>
                <w:rFonts w:ascii="Arial" w:eastAsia="Calibri" w:hAnsi="Arial" w:cs="Arial"/>
              </w:rPr>
              <w:tab/>
              <w:t>Lying</w:t>
            </w:r>
            <w:r w:rsidRPr="002B77DB">
              <w:rPr>
                <w:rFonts w:ascii="Arial" w:eastAsia="Calibri" w:hAnsi="Arial" w:cs="Arial"/>
              </w:rPr>
              <w:tab/>
              <w:t>BP</w:t>
            </w:r>
          </w:p>
        </w:tc>
      </w:tr>
      <w:tr w:rsidR="00487217" w:rsidRPr="002B77DB" w14:paraId="43E163E8" w14:textId="77777777" w:rsidTr="00487217">
        <w:trPr>
          <w:trHeight w:hRule="exact" w:val="313"/>
        </w:trPr>
        <w:tc>
          <w:tcPr>
            <w:tcW w:w="3415" w:type="dxa"/>
            <w:tcBorders>
              <w:top w:val="single" w:sz="4" w:space="0" w:color="000000"/>
              <w:left w:val="single" w:sz="4" w:space="0" w:color="000000"/>
              <w:bottom w:val="single" w:sz="4" w:space="0" w:color="000000"/>
              <w:right w:val="single" w:sz="4" w:space="0" w:color="000000"/>
            </w:tcBorders>
          </w:tcPr>
          <w:p w14:paraId="2901DA2F" w14:textId="77777777" w:rsidR="00487217" w:rsidRPr="002B77DB" w:rsidRDefault="00487217" w:rsidP="00487217">
            <w:pPr>
              <w:spacing w:before="33"/>
              <w:ind w:left="102" w:right="-20"/>
              <w:jc w:val="both"/>
              <w:rPr>
                <w:rFonts w:ascii="Arial" w:eastAsia="Calibri" w:hAnsi="Arial" w:cs="Arial"/>
              </w:rPr>
            </w:pPr>
            <w:r w:rsidRPr="002B77DB">
              <w:rPr>
                <w:rFonts w:ascii="Arial" w:eastAsia="Calibri" w:hAnsi="Arial" w:cs="Arial"/>
              </w:rPr>
              <w:t>ARISING</w:t>
            </w:r>
            <w:r w:rsidRPr="002B77DB">
              <w:rPr>
                <w:rFonts w:ascii="Arial" w:eastAsia="Calibri" w:hAnsi="Arial" w:cs="Arial"/>
                <w:spacing w:val="-7"/>
              </w:rPr>
              <w:t xml:space="preserve"> </w:t>
            </w:r>
            <w:r w:rsidRPr="002B77DB">
              <w:rPr>
                <w:rFonts w:ascii="Arial" w:eastAsia="Calibri" w:hAnsi="Arial" w:cs="Arial"/>
              </w:rPr>
              <w:t>FR</w:t>
            </w:r>
            <w:r w:rsidRPr="002B77DB">
              <w:rPr>
                <w:rFonts w:ascii="Arial" w:eastAsia="Calibri" w:hAnsi="Arial" w:cs="Arial"/>
                <w:spacing w:val="1"/>
              </w:rPr>
              <w:t>O</w:t>
            </w:r>
            <w:r w:rsidRPr="002B77DB">
              <w:rPr>
                <w:rFonts w:ascii="Arial" w:eastAsia="Calibri" w:hAnsi="Arial" w:cs="Arial"/>
              </w:rPr>
              <w:t>M</w:t>
            </w:r>
            <w:r w:rsidRPr="002B77DB">
              <w:rPr>
                <w:rFonts w:ascii="Arial" w:eastAsia="Calibri" w:hAnsi="Arial" w:cs="Arial"/>
                <w:spacing w:val="-7"/>
              </w:rPr>
              <w:t xml:space="preserve"> </w:t>
            </w:r>
            <w:r w:rsidRPr="002B77DB">
              <w:rPr>
                <w:rFonts w:ascii="Arial" w:eastAsia="Calibri" w:hAnsi="Arial" w:cs="Arial"/>
              </w:rPr>
              <w:t>CHAIR</w:t>
            </w:r>
          </w:p>
        </w:tc>
        <w:tc>
          <w:tcPr>
            <w:tcW w:w="810" w:type="dxa"/>
            <w:tcBorders>
              <w:top w:val="single" w:sz="24" w:space="0" w:color="000000"/>
              <w:left w:val="single" w:sz="4" w:space="0" w:color="000000"/>
              <w:bottom w:val="single" w:sz="4" w:space="0" w:color="000000"/>
              <w:right w:val="single" w:sz="4" w:space="0" w:color="auto"/>
            </w:tcBorders>
          </w:tcPr>
          <w:p w14:paraId="471C0C6C" w14:textId="77777777" w:rsidR="00487217" w:rsidRPr="002B77DB" w:rsidRDefault="00487217" w:rsidP="00487217">
            <w:pPr>
              <w:jc w:val="both"/>
              <w:rPr>
                <w:rFonts w:ascii="Arial" w:hAnsi="Arial" w:cs="Arial"/>
              </w:rPr>
            </w:pPr>
          </w:p>
        </w:tc>
        <w:tc>
          <w:tcPr>
            <w:tcW w:w="6300" w:type="dxa"/>
            <w:gridSpan w:val="3"/>
            <w:vMerge/>
            <w:tcBorders>
              <w:left w:val="single" w:sz="4" w:space="0" w:color="auto"/>
              <w:right w:val="single" w:sz="4" w:space="0" w:color="auto"/>
            </w:tcBorders>
          </w:tcPr>
          <w:p w14:paraId="1A1572CA" w14:textId="77777777" w:rsidR="00487217" w:rsidRPr="002B77DB" w:rsidRDefault="00487217" w:rsidP="00487217">
            <w:pPr>
              <w:jc w:val="both"/>
              <w:rPr>
                <w:rFonts w:ascii="Arial" w:hAnsi="Arial" w:cs="Arial"/>
              </w:rPr>
            </w:pPr>
          </w:p>
        </w:tc>
      </w:tr>
      <w:tr w:rsidR="00487217" w:rsidRPr="002B77DB" w14:paraId="00684F7A"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38C2A1C9"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rPr>
              <w:t>STANDI</w:t>
            </w:r>
            <w:r w:rsidRPr="002B77DB">
              <w:rPr>
                <w:rFonts w:ascii="Arial" w:eastAsia="Calibri" w:hAnsi="Arial" w:cs="Arial"/>
                <w:spacing w:val="1"/>
              </w:rPr>
              <w:t>N</w:t>
            </w:r>
            <w:r w:rsidRPr="002B77DB">
              <w:rPr>
                <w:rFonts w:ascii="Arial" w:eastAsia="Calibri" w:hAnsi="Arial" w:cs="Arial"/>
              </w:rPr>
              <w:t>G</w:t>
            </w:r>
            <w:r w:rsidRPr="002B77DB">
              <w:rPr>
                <w:rFonts w:ascii="Arial" w:eastAsia="Calibri" w:hAnsi="Arial" w:cs="Arial"/>
                <w:spacing w:val="-10"/>
              </w:rPr>
              <w:t xml:space="preserve"> </w:t>
            </w:r>
            <w:r w:rsidRPr="002B77DB">
              <w:rPr>
                <w:rFonts w:ascii="Arial" w:eastAsia="Calibri" w:hAnsi="Arial" w:cs="Arial"/>
                <w:spacing w:val="2"/>
              </w:rPr>
              <w:t>P</w:t>
            </w:r>
            <w:r w:rsidRPr="002B77DB">
              <w:rPr>
                <w:rFonts w:ascii="Arial" w:eastAsia="Calibri" w:hAnsi="Arial" w:cs="Arial"/>
              </w:rPr>
              <w:t>OS</w:t>
            </w:r>
            <w:r w:rsidRPr="002B77DB">
              <w:rPr>
                <w:rFonts w:ascii="Arial" w:eastAsia="Calibri" w:hAnsi="Arial" w:cs="Arial"/>
                <w:spacing w:val="1"/>
              </w:rPr>
              <w:t>T</w:t>
            </w:r>
            <w:r w:rsidRPr="002B77DB">
              <w:rPr>
                <w:rFonts w:ascii="Arial" w:eastAsia="Calibri" w:hAnsi="Arial" w:cs="Arial"/>
              </w:rPr>
              <w:t>U</w:t>
            </w:r>
            <w:r w:rsidRPr="002B77DB">
              <w:rPr>
                <w:rFonts w:ascii="Arial" w:eastAsia="Calibri" w:hAnsi="Arial" w:cs="Arial"/>
                <w:spacing w:val="1"/>
              </w:rPr>
              <w:t>R</w:t>
            </w:r>
            <w:r w:rsidRPr="002B77DB">
              <w:rPr>
                <w:rFonts w:ascii="Arial" w:eastAsia="Calibri" w:hAnsi="Arial" w:cs="Arial"/>
              </w:rPr>
              <w:t>E</w:t>
            </w:r>
          </w:p>
        </w:tc>
        <w:tc>
          <w:tcPr>
            <w:tcW w:w="810" w:type="dxa"/>
            <w:tcBorders>
              <w:top w:val="single" w:sz="4" w:space="0" w:color="000000"/>
              <w:left w:val="single" w:sz="4" w:space="0" w:color="000000"/>
              <w:bottom w:val="single" w:sz="4" w:space="0" w:color="000000"/>
              <w:right w:val="single" w:sz="4" w:space="0" w:color="auto"/>
            </w:tcBorders>
          </w:tcPr>
          <w:p w14:paraId="1DC56214" w14:textId="77777777" w:rsidR="00487217" w:rsidRPr="002B77DB" w:rsidRDefault="00487217" w:rsidP="00487217">
            <w:pPr>
              <w:jc w:val="both"/>
              <w:rPr>
                <w:rFonts w:ascii="Arial" w:hAnsi="Arial" w:cs="Arial"/>
              </w:rPr>
            </w:pPr>
          </w:p>
        </w:tc>
        <w:tc>
          <w:tcPr>
            <w:tcW w:w="6300" w:type="dxa"/>
            <w:gridSpan w:val="3"/>
            <w:vMerge/>
            <w:tcBorders>
              <w:left w:val="single" w:sz="4" w:space="0" w:color="auto"/>
              <w:right w:val="single" w:sz="4" w:space="0" w:color="auto"/>
            </w:tcBorders>
          </w:tcPr>
          <w:p w14:paraId="38506CBD" w14:textId="77777777" w:rsidR="00487217" w:rsidRPr="002B77DB" w:rsidRDefault="00487217" w:rsidP="00487217">
            <w:pPr>
              <w:jc w:val="both"/>
              <w:rPr>
                <w:rFonts w:ascii="Arial" w:hAnsi="Arial" w:cs="Arial"/>
              </w:rPr>
            </w:pPr>
          </w:p>
        </w:tc>
      </w:tr>
      <w:tr w:rsidR="00487217" w:rsidRPr="002B77DB" w14:paraId="23EC0920" w14:textId="77777777" w:rsidTr="00487217">
        <w:trPr>
          <w:trHeight w:hRule="exact" w:val="280"/>
        </w:trPr>
        <w:tc>
          <w:tcPr>
            <w:tcW w:w="3415" w:type="dxa"/>
            <w:tcBorders>
              <w:top w:val="single" w:sz="4" w:space="0" w:color="000000"/>
              <w:left w:val="single" w:sz="4" w:space="0" w:color="000000"/>
              <w:bottom w:val="single" w:sz="4" w:space="0" w:color="000000"/>
              <w:right w:val="single" w:sz="4" w:space="0" w:color="000000"/>
            </w:tcBorders>
          </w:tcPr>
          <w:p w14:paraId="3CBDB35E"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STABILITY</w:t>
            </w:r>
          </w:p>
        </w:tc>
        <w:tc>
          <w:tcPr>
            <w:tcW w:w="810" w:type="dxa"/>
            <w:tcBorders>
              <w:top w:val="single" w:sz="4" w:space="0" w:color="000000"/>
              <w:left w:val="single" w:sz="4" w:space="0" w:color="000000"/>
              <w:bottom w:val="single" w:sz="4" w:space="0" w:color="000000"/>
              <w:right w:val="single" w:sz="4" w:space="0" w:color="auto"/>
            </w:tcBorders>
          </w:tcPr>
          <w:p w14:paraId="5496F1E5" w14:textId="77777777" w:rsidR="00487217" w:rsidRPr="002B77DB" w:rsidRDefault="00487217" w:rsidP="00487217">
            <w:pPr>
              <w:jc w:val="both"/>
              <w:rPr>
                <w:rFonts w:ascii="Arial" w:hAnsi="Arial" w:cs="Arial"/>
              </w:rPr>
            </w:pPr>
          </w:p>
        </w:tc>
        <w:tc>
          <w:tcPr>
            <w:tcW w:w="6300" w:type="dxa"/>
            <w:gridSpan w:val="3"/>
            <w:vMerge/>
            <w:tcBorders>
              <w:left w:val="single" w:sz="4" w:space="0" w:color="auto"/>
              <w:right w:val="single" w:sz="4" w:space="0" w:color="auto"/>
            </w:tcBorders>
          </w:tcPr>
          <w:p w14:paraId="3DCAB0C3" w14:textId="77777777" w:rsidR="00487217" w:rsidRPr="002B77DB" w:rsidRDefault="00487217" w:rsidP="00487217">
            <w:pPr>
              <w:jc w:val="both"/>
              <w:rPr>
                <w:rFonts w:ascii="Arial" w:hAnsi="Arial" w:cs="Arial"/>
              </w:rPr>
            </w:pPr>
          </w:p>
        </w:tc>
      </w:tr>
      <w:tr w:rsidR="00487217" w:rsidRPr="002B77DB" w14:paraId="1FDEDA7D"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3126D3C3"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GAIT</w:t>
            </w:r>
          </w:p>
        </w:tc>
        <w:tc>
          <w:tcPr>
            <w:tcW w:w="810" w:type="dxa"/>
            <w:tcBorders>
              <w:top w:val="single" w:sz="4" w:space="0" w:color="000000"/>
              <w:left w:val="single" w:sz="4" w:space="0" w:color="000000"/>
              <w:bottom w:val="single" w:sz="4" w:space="0" w:color="000000"/>
              <w:right w:val="single" w:sz="4" w:space="0" w:color="auto"/>
            </w:tcBorders>
          </w:tcPr>
          <w:p w14:paraId="3996B017" w14:textId="77777777" w:rsidR="00487217" w:rsidRPr="002B77DB" w:rsidRDefault="00487217" w:rsidP="00487217">
            <w:pPr>
              <w:jc w:val="both"/>
              <w:rPr>
                <w:rFonts w:ascii="Arial" w:hAnsi="Arial" w:cs="Arial"/>
              </w:rPr>
            </w:pPr>
          </w:p>
        </w:tc>
        <w:tc>
          <w:tcPr>
            <w:tcW w:w="6300" w:type="dxa"/>
            <w:gridSpan w:val="3"/>
            <w:vMerge/>
            <w:tcBorders>
              <w:left w:val="single" w:sz="4" w:space="0" w:color="auto"/>
              <w:right w:val="single" w:sz="4" w:space="0" w:color="auto"/>
            </w:tcBorders>
          </w:tcPr>
          <w:p w14:paraId="64EE2A6F" w14:textId="77777777" w:rsidR="00487217" w:rsidRPr="002B77DB" w:rsidRDefault="00487217" w:rsidP="00487217">
            <w:pPr>
              <w:jc w:val="both"/>
              <w:rPr>
                <w:rFonts w:ascii="Arial" w:hAnsi="Arial" w:cs="Arial"/>
              </w:rPr>
            </w:pPr>
          </w:p>
        </w:tc>
      </w:tr>
      <w:tr w:rsidR="00487217" w:rsidRPr="002B77DB" w14:paraId="576E7677" w14:textId="77777777" w:rsidTr="00487217">
        <w:trPr>
          <w:trHeight w:hRule="exact" w:val="278"/>
        </w:trPr>
        <w:tc>
          <w:tcPr>
            <w:tcW w:w="3415" w:type="dxa"/>
            <w:tcBorders>
              <w:top w:val="single" w:sz="4" w:space="0" w:color="000000"/>
              <w:left w:val="single" w:sz="4" w:space="0" w:color="000000"/>
              <w:bottom w:val="single" w:sz="4" w:space="0" w:color="000000"/>
              <w:right w:val="single" w:sz="4" w:space="0" w:color="000000"/>
            </w:tcBorders>
          </w:tcPr>
          <w:p w14:paraId="4370B20B" w14:textId="77777777" w:rsidR="00487217" w:rsidRPr="002B77DB" w:rsidRDefault="00487217" w:rsidP="00487217">
            <w:pPr>
              <w:ind w:left="102" w:right="-20"/>
              <w:jc w:val="both"/>
              <w:rPr>
                <w:rFonts w:ascii="Arial" w:eastAsia="Calibri" w:hAnsi="Arial" w:cs="Arial"/>
              </w:rPr>
            </w:pPr>
            <w:r w:rsidRPr="002B77DB">
              <w:rPr>
                <w:rFonts w:ascii="Arial" w:eastAsia="Calibri" w:hAnsi="Arial" w:cs="Arial"/>
                <w:position w:val="1"/>
              </w:rPr>
              <w:t>BRADYKINESIA</w:t>
            </w:r>
          </w:p>
        </w:tc>
        <w:tc>
          <w:tcPr>
            <w:tcW w:w="810" w:type="dxa"/>
            <w:tcBorders>
              <w:top w:val="single" w:sz="4" w:space="0" w:color="000000"/>
              <w:left w:val="single" w:sz="4" w:space="0" w:color="000000"/>
              <w:bottom w:val="single" w:sz="18" w:space="0" w:color="auto"/>
              <w:right w:val="single" w:sz="4" w:space="0" w:color="auto"/>
            </w:tcBorders>
          </w:tcPr>
          <w:p w14:paraId="556B3885" w14:textId="77777777" w:rsidR="00487217" w:rsidRPr="002B77DB" w:rsidRDefault="00487217" w:rsidP="00487217">
            <w:pPr>
              <w:jc w:val="both"/>
              <w:rPr>
                <w:rFonts w:ascii="Arial" w:hAnsi="Arial" w:cs="Arial"/>
              </w:rPr>
            </w:pPr>
          </w:p>
        </w:tc>
        <w:tc>
          <w:tcPr>
            <w:tcW w:w="6300" w:type="dxa"/>
            <w:gridSpan w:val="3"/>
            <w:vMerge/>
            <w:tcBorders>
              <w:left w:val="single" w:sz="4" w:space="0" w:color="auto"/>
              <w:bottom w:val="single" w:sz="4" w:space="0" w:color="auto"/>
              <w:right w:val="single" w:sz="4" w:space="0" w:color="auto"/>
            </w:tcBorders>
          </w:tcPr>
          <w:p w14:paraId="0D642F12" w14:textId="77777777" w:rsidR="00487217" w:rsidRPr="002B77DB" w:rsidRDefault="00487217" w:rsidP="00487217">
            <w:pPr>
              <w:jc w:val="both"/>
              <w:rPr>
                <w:rFonts w:ascii="Arial" w:hAnsi="Arial" w:cs="Arial"/>
              </w:rPr>
            </w:pPr>
          </w:p>
        </w:tc>
      </w:tr>
      <w:tr w:rsidR="00487217" w:rsidRPr="002B77DB" w14:paraId="4D24AD8F" w14:textId="77777777" w:rsidTr="00972AFD">
        <w:trPr>
          <w:trHeight w:hRule="exact" w:val="278"/>
        </w:trPr>
        <w:tc>
          <w:tcPr>
            <w:tcW w:w="3415" w:type="dxa"/>
            <w:tcBorders>
              <w:top w:val="single" w:sz="4" w:space="0" w:color="000000"/>
              <w:left w:val="single" w:sz="4" w:space="0" w:color="000000"/>
              <w:bottom w:val="single" w:sz="4" w:space="0" w:color="000000"/>
              <w:right w:val="single" w:sz="18" w:space="0" w:color="auto"/>
            </w:tcBorders>
          </w:tcPr>
          <w:p w14:paraId="7E8DE229" w14:textId="3332E911" w:rsidR="00487217" w:rsidRPr="002B77DB" w:rsidRDefault="00487217" w:rsidP="00487217">
            <w:pPr>
              <w:ind w:left="102" w:right="-20"/>
              <w:jc w:val="both"/>
              <w:rPr>
                <w:rFonts w:ascii="Arial" w:eastAsia="Calibri" w:hAnsi="Arial" w:cs="Arial"/>
                <w:position w:val="1"/>
              </w:rPr>
            </w:pPr>
            <w:r w:rsidRPr="002B77DB">
              <w:rPr>
                <w:rFonts w:ascii="Arial" w:eastAsia="Calibri" w:hAnsi="Arial" w:cs="Arial"/>
                <w:b/>
                <w:bCs/>
                <w:spacing w:val="2"/>
              </w:rPr>
              <w:t>S</w:t>
            </w:r>
            <w:r w:rsidRPr="002B77DB">
              <w:rPr>
                <w:rFonts w:ascii="Arial" w:eastAsia="Calibri" w:hAnsi="Arial" w:cs="Arial"/>
                <w:b/>
                <w:bCs/>
              </w:rPr>
              <w:t>UB</w:t>
            </w:r>
            <w:r w:rsidRPr="002B77DB">
              <w:rPr>
                <w:rFonts w:ascii="Cambria Math" w:eastAsia="Calibri" w:hAnsi="Cambria Math" w:cs="Cambria Math"/>
                <w:b/>
                <w:bCs/>
              </w:rPr>
              <w:t>‐</w:t>
            </w:r>
            <w:r w:rsidRPr="002B77DB">
              <w:rPr>
                <w:rFonts w:ascii="Arial" w:eastAsia="Calibri" w:hAnsi="Arial" w:cs="Arial"/>
                <w:b/>
                <w:bCs/>
              </w:rPr>
              <w:t>TOTAL</w:t>
            </w:r>
          </w:p>
        </w:tc>
        <w:tc>
          <w:tcPr>
            <w:tcW w:w="810" w:type="dxa"/>
            <w:tcBorders>
              <w:top w:val="single" w:sz="18" w:space="0" w:color="auto"/>
              <w:left w:val="single" w:sz="18" w:space="0" w:color="auto"/>
              <w:bottom w:val="single" w:sz="18" w:space="0" w:color="auto"/>
              <w:right w:val="single" w:sz="18" w:space="0" w:color="auto"/>
            </w:tcBorders>
          </w:tcPr>
          <w:p w14:paraId="242A38CE" w14:textId="77777777" w:rsidR="00487217" w:rsidRPr="002B77DB" w:rsidRDefault="00487217" w:rsidP="00487217">
            <w:pPr>
              <w:jc w:val="both"/>
              <w:rPr>
                <w:rFonts w:ascii="Arial" w:hAnsi="Arial" w:cs="Arial"/>
              </w:rPr>
            </w:pPr>
          </w:p>
        </w:tc>
        <w:tc>
          <w:tcPr>
            <w:tcW w:w="6300" w:type="dxa"/>
            <w:gridSpan w:val="3"/>
            <w:vMerge w:val="restart"/>
            <w:tcBorders>
              <w:top w:val="single" w:sz="4" w:space="0" w:color="auto"/>
              <w:left w:val="single" w:sz="18" w:space="0" w:color="auto"/>
              <w:right w:val="single" w:sz="4" w:space="0" w:color="auto"/>
            </w:tcBorders>
          </w:tcPr>
          <w:p w14:paraId="34FA7715" w14:textId="7741A264" w:rsidR="00972AFD" w:rsidRPr="002B77DB" w:rsidRDefault="00972AFD" w:rsidP="00972AFD">
            <w:pPr>
              <w:tabs>
                <w:tab w:val="left" w:pos="4800"/>
                <w:tab w:val="left" w:pos="5720"/>
              </w:tabs>
              <w:spacing w:before="34"/>
              <w:ind w:left="49" w:right="263"/>
              <w:jc w:val="both"/>
              <w:rPr>
                <w:rFonts w:ascii="Arial" w:eastAsia="Calibri" w:hAnsi="Arial" w:cs="Arial"/>
                <w:sz w:val="20"/>
                <w:szCs w:val="20"/>
              </w:rPr>
            </w:pPr>
            <w:r w:rsidRPr="002B77DB">
              <w:rPr>
                <w:rFonts w:ascii="Arial" w:eastAsia="Calibri" w:hAnsi="Arial" w:cs="Arial"/>
                <w:sz w:val="20"/>
                <w:szCs w:val="20"/>
              </w:rPr>
              <w:t>Mental</w:t>
            </w:r>
            <w:r w:rsidRPr="002B77DB">
              <w:rPr>
                <w:rFonts w:ascii="Arial" w:eastAsia="Calibri" w:hAnsi="Arial" w:cs="Arial"/>
                <w:spacing w:val="-1"/>
                <w:sz w:val="20"/>
                <w:szCs w:val="20"/>
              </w:rPr>
              <w:t xml:space="preserve"> </w:t>
            </w:r>
            <w:r w:rsidRPr="002B77DB">
              <w:rPr>
                <w:rFonts w:ascii="Arial" w:eastAsia="Calibri" w:hAnsi="Arial" w:cs="Arial"/>
                <w:sz w:val="20"/>
                <w:szCs w:val="20"/>
              </w:rPr>
              <w:t>Sta</w:t>
            </w:r>
            <w:r w:rsidRPr="002B77DB">
              <w:rPr>
                <w:rFonts w:ascii="Arial" w:eastAsia="Calibri" w:hAnsi="Arial" w:cs="Arial"/>
                <w:spacing w:val="-1"/>
                <w:sz w:val="20"/>
                <w:szCs w:val="20"/>
              </w:rPr>
              <w:t>t</w:t>
            </w:r>
            <w:r w:rsidRPr="002B77DB">
              <w:rPr>
                <w:rFonts w:ascii="Arial" w:eastAsia="Calibri" w:hAnsi="Arial" w:cs="Arial"/>
                <w:sz w:val="20"/>
                <w:szCs w:val="20"/>
              </w:rPr>
              <w:t>us</w:t>
            </w:r>
            <w:r w:rsidRPr="002B77DB">
              <w:rPr>
                <w:rFonts w:ascii="Arial" w:eastAsia="Calibri" w:hAnsi="Arial" w:cs="Arial"/>
                <w:spacing w:val="-1"/>
                <w:sz w:val="20"/>
                <w:szCs w:val="20"/>
              </w:rPr>
              <w:t xml:space="preserve"> </w:t>
            </w:r>
            <w:r w:rsidRPr="002B77DB">
              <w:rPr>
                <w:rFonts w:ascii="Arial" w:eastAsia="Calibri" w:hAnsi="Arial" w:cs="Arial"/>
                <w:sz w:val="20"/>
                <w:szCs w:val="20"/>
              </w:rPr>
              <w:t xml:space="preserve">(Overall </w:t>
            </w:r>
            <w:proofErr w:type="gramStart"/>
            <w:r w:rsidRPr="002B77DB">
              <w:rPr>
                <w:rFonts w:ascii="Arial" w:eastAsia="Calibri" w:hAnsi="Arial" w:cs="Arial"/>
                <w:sz w:val="20"/>
                <w:szCs w:val="20"/>
              </w:rPr>
              <w:t xml:space="preserve">Assessment)   </w:t>
            </w:r>
            <w:proofErr w:type="gramEnd"/>
            <w:r w:rsidRPr="002B77DB">
              <w:rPr>
                <w:rFonts w:ascii="Arial" w:eastAsia="Calibri" w:hAnsi="Arial" w:cs="Arial"/>
                <w:sz w:val="20"/>
                <w:szCs w:val="20"/>
              </w:rPr>
              <w:t xml:space="preserve">                    Sitting         BP</w:t>
            </w:r>
          </w:p>
          <w:p w14:paraId="07B72EB5" w14:textId="0BFC2905" w:rsidR="00972AFD" w:rsidRPr="002B77DB" w:rsidRDefault="00972AFD" w:rsidP="00972AFD">
            <w:pPr>
              <w:tabs>
                <w:tab w:val="left" w:pos="2240"/>
                <w:tab w:val="left" w:pos="4820"/>
                <w:tab w:val="left" w:pos="5740"/>
              </w:tabs>
              <w:ind w:left="50" w:right="243"/>
              <w:jc w:val="both"/>
              <w:rPr>
                <w:rFonts w:ascii="Arial" w:eastAsia="Calibri" w:hAnsi="Arial" w:cs="Arial"/>
                <w:sz w:val="20"/>
                <w:szCs w:val="20"/>
              </w:rPr>
            </w:pPr>
            <w:proofErr w:type="gramStart"/>
            <w:r w:rsidRPr="002B77DB">
              <w:rPr>
                <w:rFonts w:ascii="Arial" w:eastAsia="Calibri" w:hAnsi="Arial" w:cs="Arial"/>
                <w:sz w:val="20"/>
                <w:szCs w:val="20"/>
              </w:rPr>
              <w:t xml:space="preserve">0 </w:t>
            </w:r>
            <w:r w:rsidRPr="002B77DB">
              <w:rPr>
                <w:rFonts w:ascii="Arial" w:eastAsia="Calibri" w:hAnsi="Arial" w:cs="Arial"/>
                <w:spacing w:val="45"/>
                <w:sz w:val="20"/>
                <w:szCs w:val="20"/>
              </w:rPr>
              <w:t xml:space="preserve"> </w:t>
            </w:r>
            <w:r w:rsidRPr="002B77DB">
              <w:rPr>
                <w:rFonts w:ascii="Arial" w:eastAsia="Calibri" w:hAnsi="Arial" w:cs="Arial"/>
                <w:sz w:val="20"/>
                <w:szCs w:val="20"/>
              </w:rPr>
              <w:t>Normal</w:t>
            </w:r>
            <w:proofErr w:type="gramEnd"/>
            <w:r w:rsidRPr="002B77DB">
              <w:rPr>
                <w:rFonts w:ascii="Arial" w:eastAsia="Calibri" w:hAnsi="Arial" w:cs="Arial"/>
                <w:sz w:val="20"/>
                <w:szCs w:val="20"/>
              </w:rPr>
              <w:t xml:space="preserve">                    2 Moderate</w:t>
            </w:r>
            <w:r w:rsidRPr="002B77DB">
              <w:rPr>
                <w:rFonts w:ascii="Arial" w:eastAsia="Calibri" w:hAnsi="Arial" w:cs="Arial"/>
                <w:spacing w:val="-1"/>
                <w:sz w:val="20"/>
                <w:szCs w:val="20"/>
              </w:rPr>
              <w:t xml:space="preserve"> </w:t>
            </w:r>
            <w:r w:rsidRPr="002B77DB">
              <w:rPr>
                <w:rFonts w:ascii="Arial" w:eastAsia="Calibri" w:hAnsi="Arial" w:cs="Arial"/>
                <w:sz w:val="20"/>
                <w:szCs w:val="20"/>
              </w:rPr>
              <w:t>D</w:t>
            </w:r>
            <w:r w:rsidRPr="002B77DB">
              <w:rPr>
                <w:rFonts w:ascii="Arial" w:eastAsia="Calibri" w:hAnsi="Arial" w:cs="Arial"/>
                <w:spacing w:val="-1"/>
                <w:sz w:val="20"/>
                <w:szCs w:val="20"/>
              </w:rPr>
              <w:t>e</w:t>
            </w:r>
            <w:r w:rsidRPr="002B77DB">
              <w:rPr>
                <w:rFonts w:ascii="Arial" w:eastAsia="Calibri" w:hAnsi="Arial" w:cs="Arial"/>
                <w:sz w:val="20"/>
                <w:szCs w:val="20"/>
              </w:rPr>
              <w:t xml:space="preserve">mentia         </w:t>
            </w:r>
            <w:r w:rsidRPr="002B77DB">
              <w:rPr>
                <w:rFonts w:ascii="Arial" w:eastAsia="Calibri" w:hAnsi="Arial" w:cs="Arial"/>
                <w:spacing w:val="-1"/>
                <w:sz w:val="20"/>
                <w:szCs w:val="20"/>
              </w:rPr>
              <w:t>S</w:t>
            </w:r>
            <w:r w:rsidRPr="002B77DB">
              <w:rPr>
                <w:rFonts w:ascii="Arial" w:eastAsia="Calibri" w:hAnsi="Arial" w:cs="Arial"/>
                <w:sz w:val="20"/>
                <w:szCs w:val="20"/>
              </w:rPr>
              <w:t>ta</w:t>
            </w:r>
            <w:r w:rsidRPr="002B77DB">
              <w:rPr>
                <w:rFonts w:ascii="Arial" w:eastAsia="Calibri" w:hAnsi="Arial" w:cs="Arial"/>
                <w:spacing w:val="-1"/>
                <w:sz w:val="20"/>
                <w:szCs w:val="20"/>
              </w:rPr>
              <w:t>n</w:t>
            </w:r>
            <w:r w:rsidRPr="002B77DB">
              <w:rPr>
                <w:rFonts w:ascii="Arial" w:eastAsia="Calibri" w:hAnsi="Arial" w:cs="Arial"/>
                <w:sz w:val="20"/>
                <w:szCs w:val="20"/>
              </w:rPr>
              <w:t xml:space="preserve">ding     </w:t>
            </w:r>
            <w:r w:rsidRPr="002B77DB">
              <w:rPr>
                <w:rFonts w:ascii="Arial" w:eastAsia="Calibri" w:hAnsi="Arial" w:cs="Arial"/>
                <w:spacing w:val="-1"/>
                <w:sz w:val="20"/>
                <w:szCs w:val="20"/>
              </w:rPr>
              <w:t>BP</w:t>
            </w:r>
          </w:p>
          <w:p w14:paraId="19879393" w14:textId="72B6DC7E" w:rsidR="00972AFD" w:rsidRPr="002B77DB" w:rsidRDefault="00972AFD" w:rsidP="00972AFD">
            <w:pPr>
              <w:tabs>
                <w:tab w:val="left" w:pos="2260"/>
                <w:tab w:val="left" w:pos="4780"/>
                <w:tab w:val="left" w:pos="5700"/>
              </w:tabs>
              <w:ind w:left="50" w:right="262"/>
              <w:jc w:val="both"/>
              <w:rPr>
                <w:rFonts w:ascii="Arial" w:eastAsia="Calibri" w:hAnsi="Arial" w:cs="Arial"/>
                <w:sz w:val="20"/>
                <w:szCs w:val="20"/>
              </w:rPr>
            </w:pPr>
            <w:proofErr w:type="gramStart"/>
            <w:r w:rsidRPr="002B77DB">
              <w:rPr>
                <w:rFonts w:ascii="Arial" w:eastAsia="Calibri" w:hAnsi="Arial" w:cs="Arial"/>
                <w:sz w:val="20"/>
                <w:szCs w:val="20"/>
              </w:rPr>
              <w:t>1  Mild</w:t>
            </w:r>
            <w:proofErr w:type="gramEnd"/>
            <w:r w:rsidRPr="002B77DB">
              <w:rPr>
                <w:rFonts w:ascii="Arial" w:eastAsia="Calibri" w:hAnsi="Arial" w:cs="Arial"/>
                <w:sz w:val="20"/>
                <w:szCs w:val="20"/>
              </w:rPr>
              <w:t xml:space="preserve"> Dem</w:t>
            </w:r>
            <w:r w:rsidRPr="002B77DB">
              <w:rPr>
                <w:rFonts w:ascii="Arial" w:eastAsia="Calibri" w:hAnsi="Arial" w:cs="Arial"/>
                <w:spacing w:val="-1"/>
                <w:sz w:val="20"/>
                <w:szCs w:val="20"/>
              </w:rPr>
              <w:t>e</w:t>
            </w:r>
            <w:r w:rsidRPr="002B77DB">
              <w:rPr>
                <w:rFonts w:ascii="Arial" w:eastAsia="Calibri" w:hAnsi="Arial" w:cs="Arial"/>
                <w:sz w:val="20"/>
                <w:szCs w:val="20"/>
              </w:rPr>
              <w:t>ntia         3</w:t>
            </w:r>
            <w:r w:rsidRPr="002B77DB">
              <w:rPr>
                <w:rFonts w:ascii="Arial" w:eastAsia="Calibri" w:hAnsi="Arial" w:cs="Arial"/>
                <w:spacing w:val="44"/>
                <w:sz w:val="20"/>
                <w:szCs w:val="20"/>
              </w:rPr>
              <w:t xml:space="preserve"> </w:t>
            </w:r>
            <w:r w:rsidRPr="002B77DB">
              <w:rPr>
                <w:rFonts w:ascii="Arial" w:eastAsia="Calibri" w:hAnsi="Arial" w:cs="Arial"/>
                <w:sz w:val="20"/>
                <w:szCs w:val="20"/>
              </w:rPr>
              <w:t>Severe Dem</w:t>
            </w:r>
            <w:r w:rsidRPr="002B77DB">
              <w:rPr>
                <w:rFonts w:ascii="Arial" w:eastAsia="Calibri" w:hAnsi="Arial" w:cs="Arial"/>
                <w:spacing w:val="-1"/>
                <w:sz w:val="20"/>
                <w:szCs w:val="20"/>
              </w:rPr>
              <w:t>en</w:t>
            </w:r>
            <w:r w:rsidRPr="002B77DB">
              <w:rPr>
                <w:rFonts w:ascii="Arial" w:eastAsia="Calibri" w:hAnsi="Arial" w:cs="Arial"/>
                <w:sz w:val="20"/>
                <w:szCs w:val="20"/>
              </w:rPr>
              <w:t>tia             Lying          HR</w:t>
            </w:r>
          </w:p>
          <w:p w14:paraId="02D1FEB2" w14:textId="62F5E92E" w:rsidR="00487217" w:rsidRPr="002B77DB" w:rsidRDefault="00972AFD" w:rsidP="00972AFD">
            <w:pPr>
              <w:tabs>
                <w:tab w:val="left" w:pos="2080"/>
                <w:tab w:val="left" w:pos="2740"/>
                <w:tab w:val="left" w:pos="3360"/>
                <w:tab w:val="left" w:pos="4100"/>
                <w:tab w:val="left" w:pos="4800"/>
                <w:tab w:val="left" w:pos="5680"/>
              </w:tabs>
              <w:spacing w:before="1"/>
              <w:ind w:left="48" w:right="279"/>
              <w:jc w:val="both"/>
              <w:rPr>
                <w:rFonts w:ascii="Arial" w:eastAsia="Calibri" w:hAnsi="Arial" w:cs="Arial"/>
                <w:sz w:val="20"/>
                <w:szCs w:val="20"/>
              </w:rPr>
            </w:pPr>
            <w:r w:rsidRPr="002B77DB">
              <w:rPr>
                <w:rFonts w:ascii="Arial" w:eastAsia="Calibri" w:hAnsi="Arial" w:cs="Arial"/>
                <w:sz w:val="20"/>
                <w:szCs w:val="20"/>
              </w:rPr>
              <w:t>QP</w:t>
            </w:r>
            <w:r w:rsidRPr="002B77DB">
              <w:rPr>
                <w:rFonts w:ascii="Arial" w:eastAsia="Calibri" w:hAnsi="Arial" w:cs="Arial"/>
                <w:spacing w:val="47"/>
                <w:sz w:val="20"/>
                <w:szCs w:val="20"/>
              </w:rPr>
              <w:t xml:space="preserve"> </w:t>
            </w:r>
            <w:r w:rsidRPr="002B77DB">
              <w:rPr>
                <w:rFonts w:ascii="Arial" w:eastAsia="Calibri" w:hAnsi="Arial" w:cs="Arial"/>
                <w:sz w:val="20"/>
                <w:szCs w:val="20"/>
              </w:rPr>
              <w:t>since</w:t>
            </w:r>
            <w:r w:rsidRPr="002B77DB">
              <w:rPr>
                <w:rFonts w:ascii="Arial" w:eastAsia="Calibri" w:hAnsi="Arial" w:cs="Arial"/>
                <w:spacing w:val="-6"/>
                <w:sz w:val="20"/>
                <w:szCs w:val="20"/>
              </w:rPr>
              <w:t xml:space="preserve"> </w:t>
            </w:r>
            <w:r w:rsidRPr="002B77DB">
              <w:rPr>
                <w:rFonts w:ascii="Arial" w:eastAsia="Calibri" w:hAnsi="Arial" w:cs="Arial"/>
                <w:sz w:val="20"/>
                <w:szCs w:val="20"/>
              </w:rPr>
              <w:t>last</w:t>
            </w:r>
            <w:r w:rsidRPr="002B77DB">
              <w:rPr>
                <w:rFonts w:ascii="Arial" w:eastAsia="Calibri" w:hAnsi="Arial" w:cs="Arial"/>
                <w:spacing w:val="-3"/>
                <w:sz w:val="20"/>
                <w:szCs w:val="20"/>
              </w:rPr>
              <w:t xml:space="preserve"> </w:t>
            </w:r>
            <w:r w:rsidRPr="002B77DB">
              <w:rPr>
                <w:rFonts w:ascii="Arial" w:eastAsia="Calibri" w:hAnsi="Arial" w:cs="Arial"/>
                <w:sz w:val="20"/>
                <w:szCs w:val="20"/>
              </w:rPr>
              <w:t>visit</w:t>
            </w:r>
            <w:r w:rsidRPr="002B77DB">
              <w:rPr>
                <w:rFonts w:ascii="Arial" w:eastAsia="Calibri" w:hAnsi="Arial" w:cs="Arial"/>
                <w:sz w:val="20"/>
                <w:szCs w:val="20"/>
              </w:rPr>
              <w:tab/>
            </w:r>
            <w:r w:rsidRPr="002B77DB">
              <w:rPr>
                <w:rFonts w:ascii="Arial" w:hAnsi="Arial" w:cs="Arial"/>
                <w:w w:val="99"/>
                <w:sz w:val="20"/>
                <w:szCs w:val="20"/>
                <w:u w:val="single" w:color="000000"/>
              </w:rPr>
              <w:t xml:space="preserve"> </w:t>
            </w:r>
            <w:r w:rsidRPr="002B77DB">
              <w:rPr>
                <w:rFonts w:ascii="Arial" w:hAnsi="Arial" w:cs="Arial"/>
                <w:sz w:val="20"/>
                <w:szCs w:val="20"/>
                <w:u w:val="single" w:color="000000"/>
              </w:rPr>
              <w:tab/>
            </w:r>
            <w:r w:rsidRPr="002B77DB">
              <w:rPr>
                <w:rFonts w:ascii="Arial" w:eastAsia="Calibri" w:hAnsi="Arial" w:cs="Arial"/>
                <w:sz w:val="20"/>
                <w:szCs w:val="20"/>
              </w:rPr>
              <w:t>/</w:t>
            </w:r>
            <w:r w:rsidRPr="002B77DB">
              <w:rPr>
                <w:rFonts w:ascii="Arial" w:hAnsi="Arial" w:cs="Arial"/>
                <w:spacing w:val="-1"/>
                <w:sz w:val="20"/>
                <w:szCs w:val="20"/>
                <w:u w:val="single" w:color="000000"/>
              </w:rPr>
              <w:t xml:space="preserve"> </w:t>
            </w:r>
            <w:r w:rsidRPr="002B77DB">
              <w:rPr>
                <w:rFonts w:ascii="Arial" w:hAnsi="Arial" w:cs="Arial"/>
                <w:sz w:val="20"/>
                <w:szCs w:val="20"/>
                <w:u w:val="single" w:color="000000"/>
              </w:rPr>
              <w:tab/>
            </w:r>
            <w:r w:rsidRPr="002B77DB">
              <w:rPr>
                <w:rFonts w:ascii="Arial" w:eastAsia="Calibri" w:hAnsi="Arial" w:cs="Arial"/>
                <w:sz w:val="20"/>
                <w:szCs w:val="20"/>
              </w:rPr>
              <w:t>_/</w:t>
            </w:r>
            <w:r w:rsidRPr="002B77DB">
              <w:rPr>
                <w:rFonts w:ascii="Arial" w:hAnsi="Arial" w:cs="Arial"/>
                <w:spacing w:val="-1"/>
                <w:sz w:val="20"/>
                <w:szCs w:val="20"/>
                <w:u w:val="single" w:color="000000"/>
              </w:rPr>
              <w:t xml:space="preserve"> </w:t>
            </w:r>
            <w:r w:rsidRPr="002B77DB">
              <w:rPr>
                <w:rFonts w:ascii="Arial" w:hAnsi="Arial" w:cs="Arial"/>
                <w:sz w:val="20"/>
                <w:szCs w:val="20"/>
                <w:u w:val="single" w:color="000000"/>
              </w:rPr>
              <w:tab/>
            </w:r>
            <w:r w:rsidRPr="002B77DB">
              <w:rPr>
                <w:rFonts w:ascii="Arial" w:hAnsi="Arial" w:cs="Arial"/>
                <w:sz w:val="20"/>
                <w:szCs w:val="20"/>
              </w:rPr>
              <w:t xml:space="preserve">       </w:t>
            </w:r>
            <w:r w:rsidRPr="002B77DB">
              <w:rPr>
                <w:rFonts w:ascii="Arial" w:eastAsia="Calibri" w:hAnsi="Arial" w:cs="Arial"/>
                <w:sz w:val="20"/>
                <w:szCs w:val="20"/>
              </w:rPr>
              <w:t>Sitting         HR</w:t>
            </w:r>
          </w:p>
        </w:tc>
      </w:tr>
      <w:tr w:rsidR="00487217" w:rsidRPr="002B77DB" w14:paraId="2CE90606" w14:textId="77777777" w:rsidTr="00972AFD">
        <w:trPr>
          <w:trHeight w:hRule="exact" w:val="278"/>
        </w:trPr>
        <w:tc>
          <w:tcPr>
            <w:tcW w:w="3415" w:type="dxa"/>
            <w:tcBorders>
              <w:top w:val="single" w:sz="4" w:space="0" w:color="000000"/>
              <w:left w:val="single" w:sz="4" w:space="0" w:color="000000"/>
              <w:bottom w:val="single" w:sz="4" w:space="0" w:color="000000"/>
              <w:right w:val="single" w:sz="4" w:space="0" w:color="auto"/>
            </w:tcBorders>
          </w:tcPr>
          <w:p w14:paraId="5F3CB40D" w14:textId="77777777" w:rsidR="00487217" w:rsidRPr="002B77DB" w:rsidRDefault="00487217" w:rsidP="00487217">
            <w:pPr>
              <w:ind w:left="102" w:right="-20"/>
              <w:jc w:val="both"/>
              <w:rPr>
                <w:rFonts w:ascii="Arial" w:eastAsia="Calibri" w:hAnsi="Arial" w:cs="Arial"/>
                <w:position w:val="1"/>
              </w:rPr>
            </w:pPr>
          </w:p>
        </w:tc>
        <w:tc>
          <w:tcPr>
            <w:tcW w:w="810" w:type="dxa"/>
            <w:tcBorders>
              <w:top w:val="single" w:sz="18" w:space="0" w:color="auto"/>
              <w:left w:val="single" w:sz="4" w:space="0" w:color="auto"/>
              <w:bottom w:val="single" w:sz="4" w:space="0" w:color="auto"/>
              <w:right w:val="single" w:sz="18" w:space="0" w:color="auto"/>
            </w:tcBorders>
          </w:tcPr>
          <w:p w14:paraId="36D44252" w14:textId="77777777" w:rsidR="00487217" w:rsidRPr="002B77DB" w:rsidRDefault="00487217" w:rsidP="00487217">
            <w:pPr>
              <w:jc w:val="both"/>
              <w:rPr>
                <w:rFonts w:ascii="Arial" w:hAnsi="Arial" w:cs="Arial"/>
              </w:rPr>
            </w:pPr>
          </w:p>
        </w:tc>
        <w:tc>
          <w:tcPr>
            <w:tcW w:w="6300" w:type="dxa"/>
            <w:gridSpan w:val="3"/>
            <w:vMerge/>
            <w:tcBorders>
              <w:left w:val="single" w:sz="18" w:space="0" w:color="auto"/>
              <w:right w:val="single" w:sz="4" w:space="0" w:color="auto"/>
            </w:tcBorders>
          </w:tcPr>
          <w:p w14:paraId="08011756" w14:textId="77777777" w:rsidR="00487217" w:rsidRPr="002B77DB" w:rsidRDefault="00487217" w:rsidP="00487217">
            <w:pPr>
              <w:jc w:val="both"/>
              <w:rPr>
                <w:rFonts w:ascii="Arial" w:hAnsi="Arial" w:cs="Arial"/>
              </w:rPr>
            </w:pPr>
          </w:p>
        </w:tc>
      </w:tr>
      <w:tr w:rsidR="00487217" w:rsidRPr="002B77DB" w14:paraId="396B7364" w14:textId="77777777" w:rsidTr="00972AFD">
        <w:trPr>
          <w:trHeight w:val="546"/>
        </w:trPr>
        <w:tc>
          <w:tcPr>
            <w:tcW w:w="3415" w:type="dxa"/>
            <w:tcBorders>
              <w:top w:val="single" w:sz="4" w:space="0" w:color="000000"/>
              <w:left w:val="single" w:sz="4" w:space="0" w:color="000000"/>
              <w:bottom w:val="single" w:sz="4" w:space="0" w:color="000000"/>
              <w:right w:val="single" w:sz="4" w:space="0" w:color="auto"/>
            </w:tcBorders>
            <w:shd w:val="clear" w:color="auto" w:fill="EEECE1" w:themeFill="background2"/>
          </w:tcPr>
          <w:p w14:paraId="0C7244EA" w14:textId="4A8DC1DC" w:rsidR="00487217" w:rsidRPr="002B77DB" w:rsidRDefault="00487217" w:rsidP="00487217">
            <w:pPr>
              <w:ind w:left="102" w:right="-20"/>
              <w:jc w:val="both"/>
              <w:rPr>
                <w:rFonts w:ascii="Arial" w:eastAsia="Calibri" w:hAnsi="Arial" w:cs="Arial"/>
                <w:position w:val="1"/>
              </w:rPr>
            </w:pPr>
            <w:r w:rsidRPr="002B77DB">
              <w:rPr>
                <w:rFonts w:ascii="Arial" w:eastAsia="Arial Black" w:hAnsi="Arial" w:cs="Arial"/>
                <w:b/>
                <w:bCs/>
                <w:position w:val="1"/>
              </w:rPr>
              <w:t>TOTAL</w:t>
            </w:r>
          </w:p>
        </w:tc>
        <w:tc>
          <w:tcPr>
            <w:tcW w:w="810" w:type="dxa"/>
            <w:tcBorders>
              <w:top w:val="single" w:sz="4" w:space="0" w:color="auto"/>
              <w:left w:val="single" w:sz="4" w:space="0" w:color="auto"/>
              <w:bottom w:val="single" w:sz="4" w:space="0" w:color="auto"/>
              <w:right w:val="single" w:sz="18" w:space="0" w:color="auto"/>
            </w:tcBorders>
          </w:tcPr>
          <w:p w14:paraId="16CA7A6F" w14:textId="77777777" w:rsidR="00487217" w:rsidRPr="002B77DB" w:rsidRDefault="00487217" w:rsidP="00487217">
            <w:pPr>
              <w:jc w:val="both"/>
              <w:rPr>
                <w:rFonts w:ascii="Arial" w:hAnsi="Arial" w:cs="Arial"/>
              </w:rPr>
            </w:pPr>
          </w:p>
        </w:tc>
        <w:tc>
          <w:tcPr>
            <w:tcW w:w="6300" w:type="dxa"/>
            <w:gridSpan w:val="3"/>
            <w:vMerge/>
            <w:tcBorders>
              <w:left w:val="single" w:sz="18" w:space="0" w:color="auto"/>
              <w:bottom w:val="single" w:sz="4" w:space="0" w:color="auto"/>
              <w:right w:val="single" w:sz="4" w:space="0" w:color="auto"/>
            </w:tcBorders>
          </w:tcPr>
          <w:p w14:paraId="70C7BB5B" w14:textId="77777777" w:rsidR="00487217" w:rsidRPr="002B77DB" w:rsidRDefault="00487217" w:rsidP="00487217">
            <w:pPr>
              <w:jc w:val="both"/>
              <w:rPr>
                <w:rFonts w:ascii="Arial" w:hAnsi="Arial" w:cs="Arial"/>
              </w:rPr>
            </w:pPr>
          </w:p>
        </w:tc>
      </w:tr>
    </w:tbl>
    <w:p w14:paraId="4692DB1C" w14:textId="77777777" w:rsidR="003C5CC7" w:rsidRPr="002B77DB" w:rsidRDefault="003C5CC7" w:rsidP="003C5CC7">
      <w:pPr>
        <w:jc w:val="both"/>
        <w:rPr>
          <w:rFonts w:ascii="Arial" w:hAnsi="Arial" w:cs="Arial"/>
        </w:rPr>
        <w:sectPr w:rsidR="003C5CC7" w:rsidRPr="002B77DB" w:rsidSect="00F7790B">
          <w:pgSz w:w="12240" w:h="15840"/>
          <w:pgMar w:top="720" w:right="720" w:bottom="720" w:left="720" w:header="748" w:footer="0" w:gutter="0"/>
          <w:cols w:space="720"/>
        </w:sectPr>
      </w:pPr>
    </w:p>
    <w:p w14:paraId="16CD0C31" w14:textId="1CE3686B" w:rsidR="00972AFD" w:rsidRPr="002B77DB" w:rsidRDefault="00972AFD" w:rsidP="00972AFD">
      <w:pPr>
        <w:spacing w:before="3"/>
        <w:ind w:right="-20"/>
        <w:jc w:val="both"/>
        <w:rPr>
          <w:rFonts w:cs="Arial"/>
          <w:b/>
          <w:bCs/>
        </w:rPr>
      </w:pPr>
      <w:r w:rsidRPr="002B77DB">
        <w:rPr>
          <w:rFonts w:cs="Arial"/>
          <w:noProof/>
        </w:rPr>
        <w:lastRenderedPageBreak/>
        <w:drawing>
          <wp:inline distT="0" distB="0" distL="0" distR="0" wp14:anchorId="47C79DC6" wp14:editId="3067C79C">
            <wp:extent cx="6858000" cy="741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858000" cy="7416800"/>
                    </a:xfrm>
                    <a:prstGeom prst="rect">
                      <a:avLst/>
                    </a:prstGeom>
                    <a:noFill/>
                    <a:ln>
                      <a:noFill/>
                    </a:ln>
                  </pic:spPr>
                </pic:pic>
              </a:graphicData>
            </a:graphic>
          </wp:inline>
        </w:drawing>
      </w:r>
    </w:p>
    <w:p w14:paraId="6DD080D7" w14:textId="77777777" w:rsidR="00972AFD" w:rsidRPr="002B77DB" w:rsidRDefault="00972AFD" w:rsidP="00972AFD">
      <w:pPr>
        <w:spacing w:before="3"/>
        <w:ind w:right="-20"/>
        <w:jc w:val="both"/>
        <w:rPr>
          <w:rFonts w:cs="Arial"/>
          <w:b/>
          <w:bCs/>
        </w:rPr>
      </w:pPr>
    </w:p>
    <w:p w14:paraId="567AF259" w14:textId="77777777" w:rsidR="00972AFD" w:rsidRPr="002B77DB" w:rsidRDefault="00972AFD" w:rsidP="00972AFD">
      <w:pPr>
        <w:spacing w:before="3"/>
        <w:ind w:right="-20"/>
        <w:jc w:val="both"/>
        <w:rPr>
          <w:rFonts w:cs="Arial"/>
          <w:b/>
          <w:bCs/>
        </w:rPr>
      </w:pPr>
    </w:p>
    <w:p w14:paraId="0F75E0D5" w14:textId="77777777" w:rsidR="00972AFD" w:rsidRPr="002B77DB" w:rsidRDefault="00972AFD" w:rsidP="00972AFD">
      <w:pPr>
        <w:spacing w:before="3"/>
        <w:ind w:right="-20"/>
        <w:jc w:val="both"/>
        <w:rPr>
          <w:rFonts w:cs="Arial"/>
          <w:b/>
          <w:bCs/>
        </w:rPr>
      </w:pPr>
    </w:p>
    <w:p w14:paraId="65679659" w14:textId="77777777" w:rsidR="00972AFD" w:rsidRPr="002B77DB" w:rsidRDefault="00972AFD" w:rsidP="00972AFD">
      <w:pPr>
        <w:spacing w:before="3"/>
        <w:ind w:right="-20"/>
        <w:jc w:val="both"/>
        <w:rPr>
          <w:rFonts w:cs="Arial"/>
          <w:b/>
          <w:bCs/>
        </w:rPr>
      </w:pPr>
    </w:p>
    <w:p w14:paraId="50D37A78" w14:textId="77777777" w:rsidR="00972AFD" w:rsidRPr="002B77DB" w:rsidRDefault="00972AFD" w:rsidP="003C5CC7">
      <w:pPr>
        <w:ind w:left="100" w:right="-20"/>
        <w:jc w:val="both"/>
        <w:rPr>
          <w:rFonts w:eastAsia="Arial" w:cs="Arial"/>
          <w:b/>
          <w:bCs/>
        </w:rPr>
        <w:sectPr w:rsidR="00972AFD" w:rsidRPr="002B77DB" w:rsidSect="00F7790B">
          <w:pgSz w:w="12240" w:h="15840"/>
          <w:pgMar w:top="720" w:right="720" w:bottom="720" w:left="720" w:header="748" w:footer="0" w:gutter="0"/>
          <w:cols w:space="720"/>
        </w:sectPr>
      </w:pPr>
    </w:p>
    <w:p w14:paraId="292E5303" w14:textId="51414A7D" w:rsidR="003C5CC7" w:rsidRPr="002B77DB" w:rsidRDefault="003C5CC7" w:rsidP="00972AFD">
      <w:pPr>
        <w:ind w:left="100" w:right="-20"/>
        <w:jc w:val="center"/>
        <w:rPr>
          <w:rFonts w:ascii="Arial" w:eastAsia="Arial" w:hAnsi="Arial" w:cs="Arial"/>
        </w:rPr>
      </w:pPr>
      <w:r w:rsidRPr="002B77DB">
        <w:rPr>
          <w:rFonts w:ascii="Arial" w:eastAsia="Arial" w:hAnsi="Arial" w:cs="Arial"/>
          <w:b/>
          <w:bCs/>
        </w:rPr>
        <w:lastRenderedPageBreak/>
        <w:t>Movement</w:t>
      </w:r>
      <w:r w:rsidRPr="002B77DB">
        <w:rPr>
          <w:rFonts w:ascii="Arial" w:eastAsia="Arial" w:hAnsi="Arial" w:cs="Arial"/>
          <w:b/>
          <w:bCs/>
          <w:spacing w:val="-14"/>
        </w:rPr>
        <w:t xml:space="preserve"> </w:t>
      </w:r>
      <w:r w:rsidRPr="002B77DB">
        <w:rPr>
          <w:rFonts w:ascii="Arial" w:eastAsia="Arial" w:hAnsi="Arial" w:cs="Arial"/>
          <w:b/>
          <w:bCs/>
        </w:rPr>
        <w:t>Clinic</w:t>
      </w:r>
      <w:r w:rsidRPr="002B77DB">
        <w:rPr>
          <w:rFonts w:ascii="Arial" w:eastAsia="Arial" w:hAnsi="Arial" w:cs="Arial"/>
          <w:b/>
          <w:bCs/>
          <w:spacing w:val="-8"/>
        </w:rPr>
        <w:t xml:space="preserve"> </w:t>
      </w:r>
      <w:r w:rsidRPr="002B77DB">
        <w:rPr>
          <w:rFonts w:ascii="Arial" w:eastAsia="Arial" w:hAnsi="Arial" w:cs="Arial"/>
          <w:b/>
          <w:bCs/>
        </w:rPr>
        <w:t>Follow</w:t>
      </w:r>
      <w:r w:rsidRPr="002B77DB">
        <w:rPr>
          <w:rFonts w:ascii="Arial" w:eastAsia="Arial" w:hAnsi="Arial" w:cs="Arial"/>
          <w:b/>
          <w:bCs/>
          <w:spacing w:val="-9"/>
        </w:rPr>
        <w:t xml:space="preserve"> </w:t>
      </w:r>
      <w:r w:rsidRPr="002B77DB">
        <w:rPr>
          <w:rFonts w:ascii="Arial" w:eastAsia="Arial" w:hAnsi="Arial" w:cs="Arial"/>
          <w:b/>
          <w:bCs/>
        </w:rPr>
        <w:t>Up</w:t>
      </w:r>
      <w:r w:rsidRPr="002B77DB">
        <w:rPr>
          <w:rFonts w:ascii="Arial" w:eastAsia="Arial" w:hAnsi="Arial" w:cs="Arial"/>
          <w:b/>
          <w:bCs/>
          <w:spacing w:val="-4"/>
        </w:rPr>
        <w:t xml:space="preserve"> </w:t>
      </w:r>
      <w:r w:rsidRPr="002B77DB">
        <w:rPr>
          <w:rFonts w:ascii="Arial" w:eastAsia="Arial" w:hAnsi="Arial" w:cs="Arial"/>
          <w:b/>
          <w:bCs/>
        </w:rPr>
        <w:t>Visit</w:t>
      </w:r>
      <w:r w:rsidRPr="002B77DB">
        <w:rPr>
          <w:rFonts w:ascii="Arial" w:eastAsia="Arial" w:hAnsi="Arial" w:cs="Arial"/>
          <w:b/>
          <w:bCs/>
          <w:spacing w:val="-6"/>
        </w:rPr>
        <w:t xml:space="preserve"> </w:t>
      </w:r>
      <w:r w:rsidRPr="002B77DB">
        <w:rPr>
          <w:rFonts w:ascii="Arial" w:eastAsia="Arial" w:hAnsi="Arial" w:cs="Arial"/>
          <w:b/>
          <w:bCs/>
        </w:rPr>
        <w:t>Note</w:t>
      </w:r>
    </w:p>
    <w:p w14:paraId="71336C95" w14:textId="77777777" w:rsidR="003C5CC7" w:rsidRPr="002B77DB" w:rsidRDefault="003C5CC7" w:rsidP="003C5CC7">
      <w:pPr>
        <w:spacing w:before="15"/>
        <w:jc w:val="both"/>
        <w:rPr>
          <w:rFonts w:ascii="Arial" w:hAnsi="Arial" w:cs="Arial"/>
        </w:rPr>
      </w:pPr>
    </w:p>
    <w:p w14:paraId="5CD98FCE" w14:textId="77777777" w:rsidR="003C5CC7" w:rsidRPr="002B77DB" w:rsidRDefault="003C5CC7" w:rsidP="003C5CC7">
      <w:pPr>
        <w:ind w:left="100" w:right="6907"/>
        <w:jc w:val="both"/>
        <w:rPr>
          <w:rFonts w:ascii="Arial" w:eastAsia="Arial" w:hAnsi="Arial" w:cs="Arial"/>
        </w:rPr>
      </w:pPr>
      <w:r w:rsidRPr="002B77DB">
        <w:rPr>
          <w:rFonts w:ascii="Arial" w:eastAsia="Arial" w:hAnsi="Arial" w:cs="Arial"/>
          <w:b/>
          <w:bCs/>
        </w:rPr>
        <w:t>Summar</w:t>
      </w:r>
      <w:r w:rsidRPr="002B77DB">
        <w:rPr>
          <w:rFonts w:ascii="Arial" w:eastAsia="Arial" w:hAnsi="Arial" w:cs="Arial"/>
          <w:b/>
          <w:bCs/>
          <w:spacing w:val="-3"/>
        </w:rPr>
        <w:t>y</w:t>
      </w:r>
      <w:r w:rsidRPr="002B77DB">
        <w:rPr>
          <w:rFonts w:ascii="Arial" w:eastAsia="Arial" w:hAnsi="Arial" w:cs="Arial"/>
          <w:b/>
          <w:bCs/>
        </w:rPr>
        <w:t>: Interim Histor</w:t>
      </w:r>
      <w:r w:rsidRPr="002B77DB">
        <w:rPr>
          <w:rFonts w:ascii="Arial" w:eastAsia="Arial" w:hAnsi="Arial" w:cs="Arial"/>
          <w:b/>
          <w:bCs/>
          <w:spacing w:val="-3"/>
        </w:rPr>
        <w:t>y</w:t>
      </w:r>
      <w:r w:rsidRPr="002B77DB">
        <w:rPr>
          <w:rFonts w:ascii="Arial" w:eastAsia="Arial" w:hAnsi="Arial" w:cs="Arial"/>
          <w:b/>
          <w:bCs/>
        </w:rPr>
        <w:t>:</w:t>
      </w:r>
    </w:p>
    <w:p w14:paraId="216EBF75" w14:textId="77777777" w:rsidR="003C5CC7" w:rsidRPr="002B77DB" w:rsidRDefault="003C5CC7" w:rsidP="003C5CC7">
      <w:pPr>
        <w:spacing w:before="10"/>
        <w:jc w:val="both"/>
        <w:rPr>
          <w:rFonts w:ascii="Arial" w:hAnsi="Arial" w:cs="Arial"/>
        </w:rPr>
      </w:pPr>
    </w:p>
    <w:p w14:paraId="5F919506" w14:textId="77777777" w:rsidR="003C5CC7" w:rsidRPr="002B77DB" w:rsidRDefault="003C5CC7" w:rsidP="003C5CC7">
      <w:pPr>
        <w:jc w:val="both"/>
        <w:rPr>
          <w:rFonts w:ascii="Arial" w:hAnsi="Arial" w:cs="Arial"/>
        </w:rPr>
      </w:pPr>
    </w:p>
    <w:p w14:paraId="6F0EF852" w14:textId="77777777" w:rsidR="003C5CC7" w:rsidRPr="002B77DB" w:rsidRDefault="003C5CC7" w:rsidP="003C5CC7">
      <w:pPr>
        <w:ind w:left="100" w:right="-20"/>
        <w:jc w:val="both"/>
        <w:rPr>
          <w:rFonts w:ascii="Arial" w:eastAsia="Arial" w:hAnsi="Arial" w:cs="Arial"/>
        </w:rPr>
      </w:pPr>
      <w:r w:rsidRPr="002B77DB">
        <w:rPr>
          <w:rFonts w:ascii="Arial" w:eastAsia="Arial" w:hAnsi="Arial" w:cs="Arial"/>
          <w:b/>
          <w:bCs/>
        </w:rPr>
        <w:t xml:space="preserve">Interval </w:t>
      </w:r>
      <w:r w:rsidRPr="002B77DB">
        <w:rPr>
          <w:rFonts w:ascii="Arial" w:eastAsia="Arial" w:hAnsi="Arial" w:cs="Arial"/>
          <w:b/>
          <w:bCs/>
          <w:spacing w:val="-2"/>
        </w:rPr>
        <w:t>P</w:t>
      </w:r>
      <w:r w:rsidRPr="002B77DB">
        <w:rPr>
          <w:rFonts w:ascii="Arial" w:eastAsia="Arial" w:hAnsi="Arial" w:cs="Arial"/>
          <w:b/>
          <w:bCs/>
        </w:rPr>
        <w:t>MH:</w:t>
      </w:r>
    </w:p>
    <w:p w14:paraId="2C594645" w14:textId="77777777" w:rsidR="003C5CC7" w:rsidRPr="002B77DB" w:rsidRDefault="003C5CC7" w:rsidP="003C5CC7">
      <w:pPr>
        <w:spacing w:before="16"/>
        <w:jc w:val="both"/>
        <w:rPr>
          <w:rFonts w:ascii="Arial" w:hAnsi="Arial" w:cs="Arial"/>
        </w:rPr>
      </w:pPr>
    </w:p>
    <w:p w14:paraId="77E98EDE" w14:textId="77777777" w:rsidR="003C5CC7" w:rsidRPr="002B77DB" w:rsidRDefault="003C5CC7" w:rsidP="003C5CC7">
      <w:pPr>
        <w:ind w:left="100" w:right="6210"/>
        <w:jc w:val="both"/>
        <w:rPr>
          <w:rFonts w:ascii="Arial" w:eastAsia="Arial" w:hAnsi="Arial" w:cs="Arial"/>
        </w:rPr>
      </w:pPr>
      <w:r w:rsidRPr="002B77DB">
        <w:rPr>
          <w:rFonts w:ascii="Arial" w:eastAsia="Arial" w:hAnsi="Arial" w:cs="Arial"/>
          <w:b/>
          <w:bCs/>
        </w:rPr>
        <w:t>General Examination: Vital Signs:</w:t>
      </w:r>
    </w:p>
    <w:p w14:paraId="561AD7A1" w14:textId="77777777" w:rsidR="003C5CC7" w:rsidRPr="002B77DB" w:rsidRDefault="003C5CC7" w:rsidP="003C5CC7">
      <w:pPr>
        <w:spacing w:before="16"/>
        <w:jc w:val="both"/>
        <w:rPr>
          <w:rFonts w:ascii="Arial" w:hAnsi="Arial" w:cs="Arial"/>
        </w:rPr>
      </w:pPr>
    </w:p>
    <w:p w14:paraId="5ECF146D" w14:textId="77777777" w:rsidR="003C5CC7" w:rsidRPr="002B77DB" w:rsidRDefault="003C5CC7" w:rsidP="003C5CC7">
      <w:pPr>
        <w:ind w:left="100" w:right="-20"/>
        <w:jc w:val="both"/>
        <w:rPr>
          <w:rFonts w:ascii="Arial" w:eastAsia="Arial" w:hAnsi="Arial" w:cs="Arial"/>
        </w:rPr>
      </w:pPr>
      <w:r w:rsidRPr="002B77DB">
        <w:rPr>
          <w:rFonts w:ascii="Arial" w:eastAsia="Arial" w:hAnsi="Arial" w:cs="Arial"/>
          <w:b/>
          <w:bCs/>
        </w:rPr>
        <w:t>Neuro Exam:</w:t>
      </w:r>
    </w:p>
    <w:p w14:paraId="494F8ABD" w14:textId="77777777" w:rsidR="003C5CC7" w:rsidRPr="002B77DB" w:rsidRDefault="003C5CC7" w:rsidP="003C5CC7">
      <w:pPr>
        <w:spacing w:before="13"/>
        <w:jc w:val="both"/>
        <w:rPr>
          <w:rFonts w:ascii="Arial" w:hAnsi="Arial" w:cs="Arial"/>
        </w:rPr>
      </w:pPr>
    </w:p>
    <w:p w14:paraId="0B8A5924" w14:textId="77777777" w:rsidR="003C5CC7" w:rsidRPr="002B77DB" w:rsidRDefault="003C5CC7" w:rsidP="003C5CC7">
      <w:pPr>
        <w:tabs>
          <w:tab w:val="left" w:pos="820"/>
        </w:tabs>
        <w:ind w:left="460" w:right="-20"/>
        <w:jc w:val="both"/>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Mental Status Exam:</w:t>
      </w:r>
    </w:p>
    <w:p w14:paraId="558A83CE" w14:textId="77777777" w:rsidR="003C5CC7" w:rsidRPr="002B77DB" w:rsidRDefault="003C5CC7" w:rsidP="003C5CC7">
      <w:pPr>
        <w:spacing w:before="15"/>
        <w:jc w:val="both"/>
        <w:rPr>
          <w:rFonts w:ascii="Arial" w:hAnsi="Arial" w:cs="Arial"/>
        </w:rPr>
      </w:pPr>
    </w:p>
    <w:p w14:paraId="3DEF6BD9" w14:textId="77777777" w:rsidR="003C5CC7" w:rsidRPr="002B77DB" w:rsidRDefault="003C5CC7" w:rsidP="003C5CC7">
      <w:pPr>
        <w:ind w:left="1180" w:right="-20"/>
        <w:jc w:val="both"/>
        <w:rPr>
          <w:rFonts w:ascii="Arial" w:eastAsia="Arial" w:hAnsi="Arial" w:cs="Arial"/>
        </w:rPr>
      </w:pPr>
      <w:r w:rsidRPr="002B77DB">
        <w:rPr>
          <w:rFonts w:ascii="Arial" w:eastAsia="Courier New" w:hAnsi="Arial" w:cs="Arial"/>
        </w:rPr>
        <w:t>o</w:t>
      </w:r>
      <w:r w:rsidRPr="002B77DB">
        <w:rPr>
          <w:rFonts w:ascii="Arial" w:eastAsia="Courier New" w:hAnsi="Arial" w:cs="Arial"/>
          <w:spacing w:val="72"/>
        </w:rPr>
        <w:t xml:space="preserve"> </w:t>
      </w:r>
      <w:r w:rsidRPr="002B77DB">
        <w:rPr>
          <w:rFonts w:ascii="Arial" w:eastAsia="Arial" w:hAnsi="Arial" w:cs="Arial"/>
          <w:b/>
          <w:bCs/>
        </w:rPr>
        <w:t>MMSE Score (see belo</w:t>
      </w:r>
      <w:r w:rsidRPr="002B77DB">
        <w:rPr>
          <w:rFonts w:ascii="Arial" w:eastAsia="Arial" w:hAnsi="Arial" w:cs="Arial"/>
          <w:b/>
          <w:bCs/>
          <w:spacing w:val="2"/>
        </w:rPr>
        <w:t>w</w:t>
      </w:r>
      <w:r w:rsidRPr="002B77DB">
        <w:rPr>
          <w:rFonts w:ascii="Arial" w:eastAsia="Arial" w:hAnsi="Arial" w:cs="Arial"/>
          <w:b/>
          <w:bCs/>
        </w:rPr>
        <w:t>):</w:t>
      </w:r>
    </w:p>
    <w:p w14:paraId="250940E5" w14:textId="77777777" w:rsidR="003C5CC7" w:rsidRPr="002B77DB" w:rsidRDefault="003C5CC7" w:rsidP="003C5CC7">
      <w:pPr>
        <w:spacing w:before="12"/>
        <w:jc w:val="both"/>
        <w:rPr>
          <w:rFonts w:ascii="Arial" w:hAnsi="Arial" w:cs="Arial"/>
        </w:rPr>
      </w:pPr>
    </w:p>
    <w:p w14:paraId="6F0B5B98" w14:textId="77777777" w:rsidR="003C5CC7" w:rsidRPr="002B77DB" w:rsidRDefault="003C5CC7" w:rsidP="003C5CC7">
      <w:pPr>
        <w:tabs>
          <w:tab w:val="left" w:pos="820"/>
        </w:tabs>
        <w:ind w:left="460" w:right="-20"/>
        <w:jc w:val="both"/>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Cranial Nerves:</w:t>
      </w:r>
    </w:p>
    <w:p w14:paraId="21C5BE39" w14:textId="77777777" w:rsidR="003C5CC7" w:rsidRPr="002B77DB" w:rsidRDefault="003C5CC7" w:rsidP="003C5CC7">
      <w:pPr>
        <w:spacing w:before="11"/>
        <w:jc w:val="both"/>
        <w:rPr>
          <w:rFonts w:ascii="Arial" w:hAnsi="Arial" w:cs="Arial"/>
        </w:rPr>
      </w:pPr>
    </w:p>
    <w:p w14:paraId="3A1F48AE" w14:textId="77777777" w:rsidR="003C5CC7" w:rsidRPr="002B77DB" w:rsidRDefault="003C5CC7" w:rsidP="003C5CC7">
      <w:pPr>
        <w:tabs>
          <w:tab w:val="left" w:pos="820"/>
        </w:tabs>
        <w:ind w:left="460" w:right="-20"/>
        <w:jc w:val="both"/>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Motor:</w:t>
      </w:r>
    </w:p>
    <w:p w14:paraId="5D3408FC" w14:textId="77777777" w:rsidR="003C5CC7" w:rsidRPr="002B77DB" w:rsidRDefault="003C5CC7" w:rsidP="003C5CC7">
      <w:pPr>
        <w:spacing w:before="14"/>
        <w:jc w:val="both"/>
        <w:rPr>
          <w:rFonts w:ascii="Arial" w:hAnsi="Arial" w:cs="Arial"/>
        </w:rPr>
      </w:pPr>
    </w:p>
    <w:p w14:paraId="30499A38" w14:textId="77777777" w:rsidR="003C5CC7" w:rsidRPr="002B77DB" w:rsidRDefault="003C5CC7" w:rsidP="003C5CC7">
      <w:pPr>
        <w:ind w:left="1180" w:right="-20"/>
        <w:jc w:val="both"/>
        <w:rPr>
          <w:rFonts w:ascii="Arial" w:eastAsia="Arial" w:hAnsi="Arial" w:cs="Arial"/>
        </w:rPr>
      </w:pPr>
      <w:r w:rsidRPr="002B77DB">
        <w:rPr>
          <w:rFonts w:ascii="Arial" w:eastAsia="Courier New" w:hAnsi="Arial" w:cs="Arial"/>
        </w:rPr>
        <w:t>o</w:t>
      </w:r>
      <w:r w:rsidRPr="002B77DB">
        <w:rPr>
          <w:rFonts w:ascii="Arial" w:eastAsia="Courier New" w:hAnsi="Arial" w:cs="Arial"/>
          <w:spacing w:val="72"/>
        </w:rPr>
        <w:t xml:space="preserve"> </w:t>
      </w:r>
      <w:r w:rsidRPr="002B77DB">
        <w:rPr>
          <w:rFonts w:ascii="Arial" w:eastAsia="Arial" w:hAnsi="Arial" w:cs="Arial"/>
          <w:b/>
          <w:bCs/>
        </w:rPr>
        <w:t>UPDRS Score (see belo</w:t>
      </w:r>
      <w:r w:rsidRPr="002B77DB">
        <w:rPr>
          <w:rFonts w:ascii="Arial" w:eastAsia="Arial" w:hAnsi="Arial" w:cs="Arial"/>
          <w:b/>
          <w:bCs/>
          <w:spacing w:val="2"/>
        </w:rPr>
        <w:t>w</w:t>
      </w:r>
      <w:r w:rsidRPr="002B77DB">
        <w:rPr>
          <w:rFonts w:ascii="Arial" w:eastAsia="Arial" w:hAnsi="Arial" w:cs="Arial"/>
          <w:b/>
          <w:bCs/>
        </w:rPr>
        <w:t>)</w:t>
      </w:r>
    </w:p>
    <w:p w14:paraId="12AE14B0" w14:textId="77777777" w:rsidR="003C5CC7" w:rsidRPr="002B77DB" w:rsidRDefault="003C5CC7" w:rsidP="003C5CC7">
      <w:pPr>
        <w:spacing w:before="12"/>
        <w:jc w:val="both"/>
        <w:rPr>
          <w:rFonts w:ascii="Arial" w:hAnsi="Arial" w:cs="Arial"/>
        </w:rPr>
      </w:pPr>
    </w:p>
    <w:p w14:paraId="3B5C5C36" w14:textId="77777777" w:rsidR="003C5CC7" w:rsidRPr="002B77DB" w:rsidRDefault="003C5CC7" w:rsidP="003C5CC7">
      <w:pPr>
        <w:tabs>
          <w:tab w:val="left" w:pos="820"/>
        </w:tabs>
        <w:ind w:left="460" w:right="-20"/>
        <w:jc w:val="both"/>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Senso</w:t>
      </w:r>
      <w:r w:rsidRPr="002B77DB">
        <w:rPr>
          <w:rFonts w:ascii="Arial" w:eastAsia="Arial" w:hAnsi="Arial" w:cs="Arial"/>
          <w:b/>
          <w:bCs/>
          <w:spacing w:val="1"/>
        </w:rPr>
        <w:t>r</w:t>
      </w:r>
      <w:r w:rsidRPr="002B77DB">
        <w:rPr>
          <w:rFonts w:ascii="Arial" w:eastAsia="Arial" w:hAnsi="Arial" w:cs="Arial"/>
          <w:b/>
          <w:bCs/>
          <w:spacing w:val="-1"/>
        </w:rPr>
        <w:t>y</w:t>
      </w:r>
      <w:r w:rsidRPr="002B77DB">
        <w:rPr>
          <w:rFonts w:ascii="Arial" w:eastAsia="Arial" w:hAnsi="Arial" w:cs="Arial"/>
          <w:b/>
          <w:bCs/>
        </w:rPr>
        <w:t>:</w:t>
      </w:r>
    </w:p>
    <w:p w14:paraId="614A46E7" w14:textId="77777777" w:rsidR="003C5CC7" w:rsidRPr="002B77DB" w:rsidRDefault="003C5CC7" w:rsidP="003C5CC7">
      <w:pPr>
        <w:spacing w:before="12"/>
        <w:jc w:val="both"/>
        <w:rPr>
          <w:rFonts w:ascii="Arial" w:hAnsi="Arial" w:cs="Arial"/>
        </w:rPr>
      </w:pPr>
    </w:p>
    <w:p w14:paraId="798EEA1A" w14:textId="77777777" w:rsidR="003C5CC7" w:rsidRPr="002B77DB" w:rsidRDefault="003C5CC7" w:rsidP="003C5CC7">
      <w:pPr>
        <w:tabs>
          <w:tab w:val="left" w:pos="820"/>
        </w:tabs>
        <w:ind w:left="460" w:right="-20"/>
        <w:jc w:val="both"/>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DTRs:</w:t>
      </w:r>
    </w:p>
    <w:p w14:paraId="7AB7CDA5" w14:textId="77777777" w:rsidR="003C5CC7" w:rsidRPr="002B77DB" w:rsidRDefault="003C5CC7" w:rsidP="003C5CC7">
      <w:pPr>
        <w:spacing w:before="11"/>
        <w:jc w:val="both"/>
        <w:rPr>
          <w:rFonts w:ascii="Arial" w:hAnsi="Arial" w:cs="Arial"/>
        </w:rPr>
      </w:pPr>
    </w:p>
    <w:p w14:paraId="785929D9" w14:textId="77777777" w:rsidR="003C5CC7" w:rsidRPr="002B77DB" w:rsidRDefault="003C5CC7" w:rsidP="003C5CC7">
      <w:pPr>
        <w:tabs>
          <w:tab w:val="left" w:pos="820"/>
        </w:tabs>
        <w:ind w:left="460" w:right="-20"/>
        <w:jc w:val="both"/>
        <w:rPr>
          <w:rFonts w:ascii="Arial" w:eastAsia="Arial" w:hAnsi="Arial" w:cs="Arial"/>
        </w:rPr>
      </w:pPr>
      <w:r w:rsidRPr="002B77DB">
        <w:rPr>
          <w:rFonts w:ascii="Arial" w:hAnsi="Arial" w:cs="Arial"/>
          <w:w w:val="131"/>
        </w:rPr>
        <w:t>•</w:t>
      </w:r>
      <w:r w:rsidRPr="002B77DB">
        <w:rPr>
          <w:rFonts w:ascii="Arial" w:hAnsi="Arial" w:cs="Arial"/>
        </w:rPr>
        <w:tab/>
      </w:r>
      <w:proofErr w:type="spellStart"/>
      <w:r w:rsidRPr="002B77DB">
        <w:rPr>
          <w:rFonts w:ascii="Arial" w:eastAsia="Arial" w:hAnsi="Arial" w:cs="Arial"/>
          <w:b/>
          <w:bCs/>
        </w:rPr>
        <w:t>Plantars</w:t>
      </w:r>
      <w:proofErr w:type="spellEnd"/>
      <w:r w:rsidRPr="002B77DB">
        <w:rPr>
          <w:rFonts w:ascii="Arial" w:eastAsia="Arial" w:hAnsi="Arial" w:cs="Arial"/>
          <w:b/>
          <w:bCs/>
        </w:rPr>
        <w:t>:</w:t>
      </w:r>
    </w:p>
    <w:p w14:paraId="0FA7743A" w14:textId="77777777" w:rsidR="003C5CC7" w:rsidRPr="002B77DB" w:rsidRDefault="003C5CC7" w:rsidP="003C5CC7">
      <w:pPr>
        <w:spacing w:before="12"/>
        <w:jc w:val="both"/>
        <w:rPr>
          <w:rFonts w:ascii="Arial" w:hAnsi="Arial" w:cs="Arial"/>
        </w:rPr>
      </w:pPr>
    </w:p>
    <w:p w14:paraId="26229B6E" w14:textId="77777777" w:rsidR="003C5CC7" w:rsidRPr="002B77DB" w:rsidRDefault="003C5CC7" w:rsidP="003C5CC7">
      <w:pPr>
        <w:tabs>
          <w:tab w:val="left" w:pos="820"/>
        </w:tabs>
        <w:ind w:left="460" w:right="-20"/>
        <w:jc w:val="both"/>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Coordination:</w:t>
      </w:r>
    </w:p>
    <w:p w14:paraId="18B193F2" w14:textId="77777777" w:rsidR="003C5CC7" w:rsidRPr="002B77DB" w:rsidRDefault="003C5CC7" w:rsidP="003C5CC7">
      <w:pPr>
        <w:spacing w:before="11"/>
        <w:jc w:val="both"/>
        <w:rPr>
          <w:rFonts w:ascii="Arial" w:hAnsi="Arial" w:cs="Arial"/>
        </w:rPr>
      </w:pPr>
    </w:p>
    <w:p w14:paraId="6F855B3E" w14:textId="77777777" w:rsidR="003C5CC7" w:rsidRPr="002B77DB" w:rsidRDefault="003C5CC7" w:rsidP="003C5CC7">
      <w:pPr>
        <w:tabs>
          <w:tab w:val="left" w:pos="820"/>
        </w:tabs>
        <w:ind w:left="460" w:right="-20"/>
        <w:jc w:val="both"/>
        <w:rPr>
          <w:rFonts w:ascii="Arial" w:eastAsia="Arial" w:hAnsi="Arial" w:cs="Arial"/>
        </w:rPr>
      </w:pPr>
      <w:r w:rsidRPr="002B77DB">
        <w:rPr>
          <w:rFonts w:ascii="Arial" w:hAnsi="Arial" w:cs="Arial"/>
          <w:w w:val="131"/>
        </w:rPr>
        <w:t>•</w:t>
      </w:r>
      <w:r w:rsidRPr="002B77DB">
        <w:rPr>
          <w:rFonts w:ascii="Arial" w:hAnsi="Arial" w:cs="Arial"/>
        </w:rPr>
        <w:tab/>
      </w:r>
      <w:r w:rsidRPr="002B77DB">
        <w:rPr>
          <w:rFonts w:ascii="Arial" w:eastAsia="Arial" w:hAnsi="Arial" w:cs="Arial"/>
          <w:b/>
          <w:bCs/>
        </w:rPr>
        <w:t>Gait:</w:t>
      </w:r>
    </w:p>
    <w:p w14:paraId="297B376D" w14:textId="77777777" w:rsidR="003C5CC7" w:rsidRPr="002B77DB" w:rsidRDefault="003C5CC7" w:rsidP="003C5CC7">
      <w:pPr>
        <w:jc w:val="both"/>
        <w:rPr>
          <w:rFonts w:cs="Arial"/>
        </w:rPr>
      </w:pPr>
    </w:p>
    <w:p w14:paraId="56F796D0" w14:textId="77777777" w:rsidR="00972AFD" w:rsidRPr="002B77DB" w:rsidRDefault="00972AFD" w:rsidP="003C5CC7">
      <w:pPr>
        <w:jc w:val="both"/>
        <w:rPr>
          <w:rFonts w:cs="Arial"/>
        </w:rPr>
      </w:pPr>
    </w:p>
    <w:p w14:paraId="6A0A396E" w14:textId="770A0891" w:rsidR="00972AFD" w:rsidRPr="002B77DB" w:rsidRDefault="00972AFD" w:rsidP="003C5CC7">
      <w:pPr>
        <w:jc w:val="both"/>
        <w:rPr>
          <w:rFonts w:cs="Arial"/>
        </w:rPr>
        <w:sectPr w:rsidR="00972AFD" w:rsidRPr="002B77DB" w:rsidSect="00F7790B">
          <w:pgSz w:w="12240" w:h="15840"/>
          <w:pgMar w:top="720" w:right="720" w:bottom="720" w:left="720" w:header="748" w:footer="0" w:gutter="0"/>
          <w:cols w:space="720"/>
        </w:sectPr>
      </w:pPr>
    </w:p>
    <w:p w14:paraId="4D56C6B7" w14:textId="77777777" w:rsidR="003C5CC7" w:rsidRPr="002B77DB" w:rsidRDefault="003C5CC7" w:rsidP="00A051DA">
      <w:pPr>
        <w:ind w:right="-20"/>
        <w:jc w:val="center"/>
        <w:rPr>
          <w:rFonts w:eastAsia="Arial" w:cs="Arial"/>
        </w:rPr>
      </w:pPr>
      <w:r w:rsidRPr="002B77DB">
        <w:rPr>
          <w:rFonts w:eastAsia="Arial" w:cs="Arial"/>
          <w:b/>
          <w:bCs/>
        </w:rPr>
        <w:lastRenderedPageBreak/>
        <w:t>Neurops</w:t>
      </w:r>
      <w:r w:rsidRPr="002B77DB">
        <w:rPr>
          <w:rFonts w:eastAsia="Arial" w:cs="Arial"/>
          <w:b/>
          <w:bCs/>
          <w:spacing w:val="-2"/>
        </w:rPr>
        <w:t>y</w:t>
      </w:r>
      <w:r w:rsidRPr="002B77DB">
        <w:rPr>
          <w:rFonts w:eastAsia="Arial" w:cs="Arial"/>
          <w:b/>
          <w:bCs/>
        </w:rPr>
        <w:t>chiatry</w:t>
      </w:r>
      <w:r w:rsidRPr="002B77DB">
        <w:rPr>
          <w:rFonts w:eastAsia="Arial" w:cs="Arial"/>
          <w:b/>
          <w:bCs/>
          <w:spacing w:val="-24"/>
        </w:rPr>
        <w:t xml:space="preserve"> </w:t>
      </w:r>
      <w:r w:rsidRPr="002B77DB">
        <w:rPr>
          <w:rFonts w:eastAsia="Arial" w:cs="Arial"/>
          <w:b/>
          <w:bCs/>
        </w:rPr>
        <w:t>Clinic</w:t>
      </w:r>
      <w:r w:rsidRPr="002B77DB">
        <w:rPr>
          <w:rFonts w:eastAsia="Arial" w:cs="Arial"/>
          <w:b/>
          <w:bCs/>
          <w:spacing w:val="-8"/>
        </w:rPr>
        <w:t xml:space="preserve"> </w:t>
      </w:r>
      <w:r w:rsidRPr="002B77DB">
        <w:rPr>
          <w:rFonts w:eastAsia="Arial" w:cs="Arial"/>
          <w:b/>
          <w:bCs/>
        </w:rPr>
        <w:t>Initial</w:t>
      </w:r>
      <w:r w:rsidRPr="002B77DB">
        <w:rPr>
          <w:rFonts w:eastAsia="Arial" w:cs="Arial"/>
          <w:b/>
          <w:bCs/>
          <w:spacing w:val="-7"/>
        </w:rPr>
        <w:t xml:space="preserve"> </w:t>
      </w:r>
      <w:r w:rsidRPr="002B77DB">
        <w:rPr>
          <w:rFonts w:eastAsia="Arial" w:cs="Arial"/>
          <w:b/>
          <w:bCs/>
        </w:rPr>
        <w:t>Visit</w:t>
      </w:r>
      <w:r w:rsidRPr="002B77DB">
        <w:rPr>
          <w:rFonts w:eastAsia="Arial" w:cs="Arial"/>
          <w:b/>
          <w:bCs/>
          <w:spacing w:val="-6"/>
        </w:rPr>
        <w:t xml:space="preserve"> </w:t>
      </w:r>
      <w:r w:rsidRPr="002B77DB">
        <w:rPr>
          <w:rFonts w:eastAsia="Arial" w:cs="Arial"/>
          <w:b/>
          <w:bCs/>
        </w:rPr>
        <w:t>Note</w:t>
      </w:r>
    </w:p>
    <w:p w14:paraId="2676CBD4" w14:textId="77777777" w:rsidR="00A051DA" w:rsidRPr="002B77DB" w:rsidRDefault="00A051DA" w:rsidP="003C5CC7">
      <w:pPr>
        <w:ind w:left="600" w:right="4865"/>
        <w:jc w:val="both"/>
        <w:rPr>
          <w:rFonts w:cs="Arial"/>
        </w:rPr>
      </w:pPr>
    </w:p>
    <w:p w14:paraId="5B9E05B1" w14:textId="2CFCF156" w:rsidR="00A051DA" w:rsidRPr="002B77DB" w:rsidRDefault="003C5CC7" w:rsidP="00A051DA">
      <w:pPr>
        <w:ind w:left="144" w:right="144"/>
        <w:jc w:val="both"/>
        <w:rPr>
          <w:rFonts w:eastAsia="Arial" w:cs="Arial"/>
          <w:b/>
          <w:bCs/>
        </w:rPr>
      </w:pPr>
      <w:r w:rsidRPr="002B77DB">
        <w:rPr>
          <w:rFonts w:eastAsia="Arial" w:cs="Arial"/>
          <w:b/>
          <w:bCs/>
        </w:rPr>
        <w:t xml:space="preserve">Reason for referral (chief complaint): </w:t>
      </w:r>
    </w:p>
    <w:p w14:paraId="7EC34821" w14:textId="77777777" w:rsidR="00A051DA" w:rsidRPr="002B77DB" w:rsidRDefault="00A051DA" w:rsidP="00A051DA">
      <w:pPr>
        <w:ind w:left="144" w:right="144"/>
        <w:jc w:val="both"/>
        <w:rPr>
          <w:rFonts w:eastAsia="Arial" w:cs="Arial"/>
          <w:b/>
          <w:bCs/>
        </w:rPr>
      </w:pPr>
    </w:p>
    <w:p w14:paraId="76935DC7" w14:textId="24B31CAA" w:rsidR="003C5CC7" w:rsidRPr="002B77DB" w:rsidRDefault="003C5CC7" w:rsidP="00A051DA">
      <w:pPr>
        <w:ind w:left="144" w:right="144"/>
        <w:jc w:val="both"/>
        <w:rPr>
          <w:rFonts w:eastAsia="Arial" w:cs="Arial"/>
          <w:b/>
          <w:bCs/>
        </w:rPr>
      </w:pPr>
      <w:r w:rsidRPr="002B77DB">
        <w:rPr>
          <w:rFonts w:eastAsia="Arial" w:cs="Arial"/>
          <w:b/>
          <w:bCs/>
        </w:rPr>
        <w:t>Histo</w:t>
      </w:r>
      <w:r w:rsidRPr="002B77DB">
        <w:rPr>
          <w:rFonts w:eastAsia="Arial" w:cs="Arial"/>
          <w:b/>
          <w:bCs/>
          <w:spacing w:val="1"/>
        </w:rPr>
        <w:t>r</w:t>
      </w:r>
      <w:r w:rsidRPr="002B77DB">
        <w:rPr>
          <w:rFonts w:eastAsia="Arial" w:cs="Arial"/>
          <w:b/>
          <w:bCs/>
        </w:rPr>
        <w:t>y</w:t>
      </w:r>
      <w:r w:rsidRPr="002B77DB">
        <w:rPr>
          <w:rFonts w:eastAsia="Arial" w:cs="Arial"/>
          <w:b/>
          <w:bCs/>
          <w:spacing w:val="-2"/>
        </w:rPr>
        <w:t xml:space="preserve"> </w:t>
      </w:r>
      <w:r w:rsidRPr="002B77DB">
        <w:rPr>
          <w:rFonts w:eastAsia="Arial" w:cs="Arial"/>
          <w:b/>
          <w:bCs/>
        </w:rPr>
        <w:t>of present illness:</w:t>
      </w:r>
    </w:p>
    <w:p w14:paraId="065F7735" w14:textId="77777777" w:rsidR="00A051DA" w:rsidRPr="002B77DB" w:rsidRDefault="00A051DA" w:rsidP="00A051DA">
      <w:pPr>
        <w:ind w:left="144" w:right="144"/>
        <w:jc w:val="both"/>
        <w:rPr>
          <w:rFonts w:eastAsia="Arial" w:cs="Arial"/>
        </w:rPr>
      </w:pPr>
    </w:p>
    <w:p w14:paraId="495C5D40" w14:textId="77777777" w:rsidR="00A051DA" w:rsidRPr="002B77DB" w:rsidRDefault="003C5CC7" w:rsidP="00A051DA">
      <w:pPr>
        <w:spacing w:before="15"/>
        <w:ind w:left="144" w:right="144"/>
        <w:jc w:val="both"/>
        <w:rPr>
          <w:rFonts w:eastAsia="Arial" w:cs="Arial"/>
          <w:b/>
          <w:bCs/>
        </w:rPr>
      </w:pPr>
      <w:r w:rsidRPr="002B77DB">
        <w:rPr>
          <w:rFonts w:eastAsia="Arial" w:cs="Arial"/>
          <w:b/>
          <w:bCs/>
        </w:rPr>
        <w:t xml:space="preserve">PMH: </w:t>
      </w:r>
    </w:p>
    <w:p w14:paraId="71E3D047" w14:textId="77777777" w:rsidR="00A051DA" w:rsidRPr="002B77DB" w:rsidRDefault="003C5CC7" w:rsidP="00A051DA">
      <w:pPr>
        <w:spacing w:before="15"/>
        <w:ind w:left="144" w:right="144"/>
        <w:jc w:val="both"/>
        <w:rPr>
          <w:rFonts w:eastAsia="Arial" w:cs="Arial"/>
          <w:b/>
          <w:bCs/>
        </w:rPr>
      </w:pPr>
      <w:r w:rsidRPr="002B77DB">
        <w:rPr>
          <w:rFonts w:eastAsia="Arial" w:cs="Arial"/>
          <w:b/>
          <w:bCs/>
        </w:rPr>
        <w:t xml:space="preserve">Medications: </w:t>
      </w:r>
    </w:p>
    <w:p w14:paraId="0E818BD7" w14:textId="77722AE0" w:rsidR="003C5CC7" w:rsidRPr="002B77DB" w:rsidRDefault="003C5CC7" w:rsidP="00A051DA">
      <w:pPr>
        <w:spacing w:before="15"/>
        <w:ind w:left="144" w:right="144"/>
        <w:jc w:val="both"/>
        <w:rPr>
          <w:rFonts w:eastAsia="Arial" w:cs="Arial"/>
        </w:rPr>
      </w:pPr>
      <w:r w:rsidRPr="002B77DB">
        <w:rPr>
          <w:rFonts w:eastAsia="Arial" w:cs="Arial"/>
          <w:b/>
          <w:bCs/>
        </w:rPr>
        <w:t>Habits:</w:t>
      </w:r>
    </w:p>
    <w:p w14:paraId="1ADE63FD" w14:textId="4BBA2C34" w:rsidR="003C5CC7" w:rsidRPr="002B77DB" w:rsidRDefault="003C5CC7" w:rsidP="00A051DA">
      <w:pPr>
        <w:spacing w:before="8"/>
        <w:ind w:left="144" w:right="144"/>
        <w:jc w:val="both"/>
        <w:rPr>
          <w:rFonts w:eastAsia="Arial" w:cs="Arial"/>
          <w:b/>
          <w:bCs/>
        </w:rPr>
      </w:pPr>
      <w:r w:rsidRPr="002B77DB">
        <w:rPr>
          <w:rFonts w:eastAsia="Arial" w:cs="Arial"/>
          <w:b/>
          <w:bCs/>
        </w:rPr>
        <w:t>Social Histo</w:t>
      </w:r>
      <w:r w:rsidRPr="002B77DB">
        <w:rPr>
          <w:rFonts w:eastAsia="Arial" w:cs="Arial"/>
          <w:b/>
          <w:bCs/>
          <w:spacing w:val="1"/>
        </w:rPr>
        <w:t>r</w:t>
      </w:r>
      <w:r w:rsidRPr="002B77DB">
        <w:rPr>
          <w:rFonts w:eastAsia="Arial" w:cs="Arial"/>
          <w:b/>
          <w:bCs/>
          <w:spacing w:val="-3"/>
        </w:rPr>
        <w:t>y</w:t>
      </w:r>
      <w:r w:rsidRPr="002B77DB">
        <w:rPr>
          <w:rFonts w:eastAsia="Arial" w:cs="Arial"/>
          <w:b/>
          <w:bCs/>
        </w:rPr>
        <w:t>: Fami</w:t>
      </w:r>
      <w:r w:rsidRPr="002B77DB">
        <w:rPr>
          <w:rFonts w:eastAsia="Arial" w:cs="Arial"/>
          <w:b/>
          <w:bCs/>
          <w:spacing w:val="2"/>
        </w:rPr>
        <w:t>l</w:t>
      </w:r>
      <w:r w:rsidRPr="002B77DB">
        <w:rPr>
          <w:rFonts w:eastAsia="Arial" w:cs="Arial"/>
          <w:b/>
          <w:bCs/>
        </w:rPr>
        <w:t>y</w:t>
      </w:r>
      <w:r w:rsidRPr="002B77DB">
        <w:rPr>
          <w:rFonts w:eastAsia="Arial" w:cs="Arial"/>
          <w:b/>
          <w:bCs/>
          <w:spacing w:val="-2"/>
        </w:rPr>
        <w:t xml:space="preserve"> </w:t>
      </w:r>
      <w:r w:rsidRPr="002B77DB">
        <w:rPr>
          <w:rFonts w:eastAsia="Arial" w:cs="Arial"/>
          <w:b/>
          <w:bCs/>
        </w:rPr>
        <w:t>Histo</w:t>
      </w:r>
      <w:r w:rsidRPr="002B77DB">
        <w:rPr>
          <w:rFonts w:eastAsia="Arial" w:cs="Arial"/>
          <w:b/>
          <w:bCs/>
          <w:spacing w:val="1"/>
        </w:rPr>
        <w:t>r</w:t>
      </w:r>
      <w:r w:rsidRPr="002B77DB">
        <w:rPr>
          <w:rFonts w:eastAsia="Arial" w:cs="Arial"/>
          <w:b/>
          <w:bCs/>
          <w:spacing w:val="-3"/>
        </w:rPr>
        <w:t>y</w:t>
      </w:r>
      <w:r w:rsidRPr="002B77DB">
        <w:rPr>
          <w:rFonts w:eastAsia="Arial" w:cs="Arial"/>
          <w:b/>
          <w:bCs/>
        </w:rPr>
        <w:t>: Vital Signs:</w:t>
      </w:r>
    </w:p>
    <w:p w14:paraId="403E9CD5" w14:textId="77777777" w:rsidR="00A051DA" w:rsidRPr="002B77DB" w:rsidRDefault="00A051DA" w:rsidP="00A051DA">
      <w:pPr>
        <w:spacing w:before="8"/>
        <w:ind w:left="144" w:right="144"/>
        <w:jc w:val="both"/>
        <w:rPr>
          <w:rFonts w:eastAsia="Arial" w:cs="Arial"/>
        </w:rPr>
      </w:pPr>
    </w:p>
    <w:p w14:paraId="60AEB32E" w14:textId="77777777" w:rsidR="003C5CC7" w:rsidRPr="002B77DB" w:rsidRDefault="003C5CC7" w:rsidP="00A051DA">
      <w:pPr>
        <w:spacing w:before="8"/>
        <w:ind w:left="144" w:right="144"/>
        <w:jc w:val="both"/>
        <w:rPr>
          <w:rFonts w:eastAsia="Arial" w:cs="Arial"/>
        </w:rPr>
      </w:pPr>
      <w:r w:rsidRPr="002B77DB">
        <w:rPr>
          <w:rFonts w:eastAsia="Arial" w:cs="Arial"/>
          <w:b/>
          <w:bCs/>
        </w:rPr>
        <w:t>General Ph</w:t>
      </w:r>
      <w:r w:rsidRPr="002B77DB">
        <w:rPr>
          <w:rFonts w:eastAsia="Arial" w:cs="Arial"/>
          <w:b/>
          <w:bCs/>
          <w:spacing w:val="-1"/>
        </w:rPr>
        <w:t>y</w:t>
      </w:r>
      <w:r w:rsidRPr="002B77DB">
        <w:rPr>
          <w:rFonts w:eastAsia="Arial" w:cs="Arial"/>
          <w:b/>
          <w:bCs/>
        </w:rPr>
        <w:t>sical Exam:</w:t>
      </w:r>
    </w:p>
    <w:p w14:paraId="291CD67C" w14:textId="77777777" w:rsidR="003C5CC7" w:rsidRPr="002B77DB" w:rsidRDefault="003C5CC7" w:rsidP="00A051DA">
      <w:pPr>
        <w:spacing w:before="16"/>
        <w:ind w:left="144" w:right="144"/>
        <w:jc w:val="both"/>
        <w:rPr>
          <w:rFonts w:cs="Arial"/>
        </w:rPr>
      </w:pPr>
    </w:p>
    <w:p w14:paraId="2FE24C63" w14:textId="77777777" w:rsidR="00A051DA" w:rsidRPr="002B77DB" w:rsidRDefault="003C5CC7" w:rsidP="00A051DA">
      <w:pPr>
        <w:ind w:left="144" w:right="144"/>
        <w:jc w:val="both"/>
        <w:rPr>
          <w:rFonts w:eastAsia="Arial" w:cs="Arial"/>
          <w:b/>
          <w:bCs/>
        </w:rPr>
      </w:pPr>
      <w:r w:rsidRPr="002B77DB">
        <w:rPr>
          <w:rFonts w:eastAsia="Arial" w:cs="Arial"/>
          <w:b/>
          <w:bCs/>
        </w:rPr>
        <w:t xml:space="preserve">Neuro Exam: </w:t>
      </w:r>
    </w:p>
    <w:p w14:paraId="525D26AB" w14:textId="3D137E55" w:rsidR="003C5CC7" w:rsidRPr="002B77DB" w:rsidRDefault="003C5CC7" w:rsidP="00A051DA">
      <w:pPr>
        <w:ind w:left="720" w:right="144"/>
        <w:jc w:val="both"/>
        <w:rPr>
          <w:rFonts w:eastAsia="Arial" w:cs="Arial"/>
        </w:rPr>
      </w:pPr>
      <w:r w:rsidRPr="002B77DB">
        <w:rPr>
          <w:rFonts w:eastAsia="Arial" w:cs="Arial"/>
          <w:b/>
          <w:bCs/>
        </w:rPr>
        <w:t>Mental St</w:t>
      </w:r>
      <w:r w:rsidRPr="002B77DB">
        <w:rPr>
          <w:rFonts w:eastAsia="Arial" w:cs="Arial"/>
          <w:b/>
          <w:bCs/>
          <w:spacing w:val="-1"/>
        </w:rPr>
        <w:t>a</w:t>
      </w:r>
      <w:r w:rsidRPr="002B77DB">
        <w:rPr>
          <w:rFonts w:eastAsia="Arial" w:cs="Arial"/>
          <w:b/>
          <w:bCs/>
        </w:rPr>
        <w:t>tus</w:t>
      </w:r>
    </w:p>
    <w:p w14:paraId="5AA13CDF" w14:textId="6A55052D" w:rsidR="003C5CC7" w:rsidRPr="002B77DB" w:rsidRDefault="003C5CC7" w:rsidP="00A051DA">
      <w:pPr>
        <w:tabs>
          <w:tab w:val="left" w:pos="1320"/>
        </w:tabs>
        <w:spacing w:before="15"/>
        <w:ind w:left="720" w:right="144"/>
        <w:jc w:val="both"/>
        <w:rPr>
          <w:rFonts w:eastAsia="Arial" w:cs="Arial"/>
        </w:rPr>
      </w:pPr>
      <w:r w:rsidRPr="002B77DB">
        <w:rPr>
          <w:rFonts w:cs="Arial"/>
          <w:w w:val="131"/>
        </w:rPr>
        <w:t>•</w:t>
      </w:r>
      <w:r w:rsidR="00A051DA" w:rsidRPr="002B77DB">
        <w:rPr>
          <w:rFonts w:cs="Arial"/>
        </w:rPr>
        <w:t xml:space="preserve"> </w:t>
      </w:r>
      <w:r w:rsidRPr="002B77DB">
        <w:rPr>
          <w:rFonts w:eastAsia="Arial" w:cs="Arial"/>
        </w:rPr>
        <w:t>Level of</w:t>
      </w:r>
      <w:r w:rsidRPr="002B77DB">
        <w:rPr>
          <w:rFonts w:eastAsia="Arial" w:cs="Arial"/>
          <w:spacing w:val="-2"/>
        </w:rPr>
        <w:t xml:space="preserve"> </w:t>
      </w:r>
      <w:r w:rsidRPr="002B77DB">
        <w:rPr>
          <w:rFonts w:eastAsia="Arial" w:cs="Arial"/>
        </w:rPr>
        <w:t>arousal –</w:t>
      </w:r>
    </w:p>
    <w:p w14:paraId="4E6B7334" w14:textId="5978A279" w:rsidR="003C5CC7" w:rsidRPr="002B77DB" w:rsidRDefault="003C5CC7" w:rsidP="00A051DA">
      <w:pPr>
        <w:tabs>
          <w:tab w:val="left" w:pos="1320"/>
        </w:tabs>
        <w:ind w:left="720" w:right="144"/>
        <w:jc w:val="both"/>
        <w:rPr>
          <w:rFonts w:eastAsia="Arial" w:cs="Arial"/>
        </w:rPr>
      </w:pPr>
      <w:r w:rsidRPr="002B77DB">
        <w:rPr>
          <w:rFonts w:cs="Arial"/>
          <w:w w:val="131"/>
        </w:rPr>
        <w:t>•</w:t>
      </w:r>
      <w:r w:rsidR="00A051DA" w:rsidRPr="002B77DB">
        <w:rPr>
          <w:rFonts w:cs="Arial"/>
        </w:rPr>
        <w:t xml:space="preserve"> </w:t>
      </w:r>
      <w:r w:rsidRPr="002B77DB">
        <w:rPr>
          <w:rFonts w:eastAsia="Arial" w:cs="Arial"/>
        </w:rPr>
        <w:t>Orientation-</w:t>
      </w:r>
    </w:p>
    <w:p w14:paraId="36BA65CB" w14:textId="402FF48B" w:rsidR="003C5CC7" w:rsidRPr="002B77DB" w:rsidRDefault="003C5CC7" w:rsidP="00A051DA">
      <w:pPr>
        <w:tabs>
          <w:tab w:val="left" w:pos="1320"/>
        </w:tabs>
        <w:ind w:left="720" w:right="144"/>
        <w:jc w:val="both"/>
        <w:rPr>
          <w:rFonts w:eastAsia="Arial" w:cs="Arial"/>
        </w:rPr>
      </w:pPr>
      <w:r w:rsidRPr="002B77DB">
        <w:rPr>
          <w:rFonts w:cs="Arial"/>
          <w:w w:val="131"/>
        </w:rPr>
        <w:t>•</w:t>
      </w:r>
      <w:r w:rsidR="00A051DA" w:rsidRPr="002B77DB">
        <w:rPr>
          <w:rFonts w:cs="Arial"/>
        </w:rPr>
        <w:t xml:space="preserve"> </w:t>
      </w:r>
      <w:r w:rsidRPr="002B77DB">
        <w:rPr>
          <w:rFonts w:eastAsia="Arial" w:cs="Arial"/>
        </w:rPr>
        <w:t>Attention-</w:t>
      </w:r>
    </w:p>
    <w:p w14:paraId="5626289C" w14:textId="4E7EA437" w:rsidR="003C5CC7" w:rsidRPr="002B77DB" w:rsidRDefault="003C5CC7" w:rsidP="00A051DA">
      <w:pPr>
        <w:tabs>
          <w:tab w:val="left" w:pos="1320"/>
        </w:tabs>
        <w:ind w:left="720" w:right="144"/>
        <w:jc w:val="both"/>
        <w:rPr>
          <w:rFonts w:eastAsia="Arial" w:cs="Arial"/>
        </w:rPr>
      </w:pPr>
      <w:r w:rsidRPr="002B77DB">
        <w:rPr>
          <w:rFonts w:cs="Arial"/>
          <w:w w:val="131"/>
        </w:rPr>
        <w:t>•</w:t>
      </w:r>
      <w:r w:rsidR="00A051DA" w:rsidRPr="002B77DB">
        <w:rPr>
          <w:rFonts w:cs="Arial"/>
        </w:rPr>
        <w:t xml:space="preserve"> </w:t>
      </w:r>
      <w:r w:rsidRPr="002B77DB">
        <w:rPr>
          <w:rFonts w:eastAsia="Arial" w:cs="Arial"/>
        </w:rPr>
        <w:t>Handedne</w:t>
      </w:r>
      <w:r w:rsidRPr="002B77DB">
        <w:rPr>
          <w:rFonts w:eastAsia="Arial" w:cs="Arial"/>
          <w:spacing w:val="1"/>
        </w:rPr>
        <w:t>s</w:t>
      </w:r>
      <w:r w:rsidRPr="002B77DB">
        <w:rPr>
          <w:rFonts w:eastAsia="Arial" w:cs="Arial"/>
        </w:rPr>
        <w:t>s:</w:t>
      </w:r>
      <w:r w:rsidRPr="002B77DB">
        <w:rPr>
          <w:rFonts w:eastAsia="Arial" w:cs="Arial"/>
          <w:spacing w:val="66"/>
        </w:rPr>
        <w:t xml:space="preserve"> </w:t>
      </w:r>
      <w:r w:rsidRPr="002B77DB">
        <w:rPr>
          <w:rFonts w:eastAsia="Arial" w:cs="Arial"/>
        </w:rPr>
        <w:t>L/R</w:t>
      </w:r>
    </w:p>
    <w:p w14:paraId="71F2FEBF" w14:textId="16F2310E" w:rsidR="003C5CC7" w:rsidRPr="002B77DB" w:rsidRDefault="003C5CC7" w:rsidP="00A051DA">
      <w:pPr>
        <w:tabs>
          <w:tab w:val="left" w:pos="1320"/>
        </w:tabs>
        <w:ind w:left="720" w:right="144"/>
        <w:jc w:val="both"/>
        <w:rPr>
          <w:rFonts w:eastAsia="Arial" w:cs="Arial"/>
        </w:rPr>
      </w:pPr>
      <w:r w:rsidRPr="002B77DB">
        <w:rPr>
          <w:rFonts w:cs="Arial"/>
          <w:w w:val="131"/>
        </w:rPr>
        <w:t>•</w:t>
      </w:r>
      <w:r w:rsidR="00A051DA" w:rsidRPr="002B77DB">
        <w:rPr>
          <w:rFonts w:cs="Arial"/>
        </w:rPr>
        <w:t xml:space="preserve"> </w:t>
      </w:r>
      <w:r w:rsidRPr="002B77DB">
        <w:rPr>
          <w:rFonts w:eastAsia="Arial" w:cs="Arial"/>
        </w:rPr>
        <w:t>Memory:</w:t>
      </w:r>
      <w:r w:rsidR="00A051DA" w:rsidRPr="002B77DB">
        <w:rPr>
          <w:rFonts w:eastAsia="Arial" w:cs="Arial"/>
        </w:rPr>
        <w:t xml:space="preserve"> </w:t>
      </w:r>
      <w:r w:rsidRPr="002B77DB">
        <w:rPr>
          <w:rFonts w:eastAsia="Arial" w:cs="Arial"/>
          <w:position w:val="1"/>
        </w:rPr>
        <w:t>Immediate</w:t>
      </w:r>
      <w:r w:rsidR="00A051DA" w:rsidRPr="002B77DB">
        <w:rPr>
          <w:rFonts w:eastAsia="Arial" w:cs="Arial"/>
          <w:position w:val="1"/>
        </w:rPr>
        <w:t>, 3</w:t>
      </w:r>
      <w:r w:rsidRPr="002B77DB">
        <w:rPr>
          <w:rFonts w:eastAsia="Arial" w:cs="Arial"/>
          <w:position w:val="2"/>
        </w:rPr>
        <w:t xml:space="preserve"> words short term</w:t>
      </w:r>
      <w:r w:rsidR="00A051DA" w:rsidRPr="002B77DB">
        <w:rPr>
          <w:rFonts w:eastAsia="Arial" w:cs="Arial"/>
          <w:position w:val="2"/>
        </w:rPr>
        <w:t xml:space="preserve">, </w:t>
      </w:r>
      <w:r w:rsidRPr="002B77DB">
        <w:rPr>
          <w:rFonts w:eastAsia="Courier New" w:cs="Arial"/>
          <w:position w:val="2"/>
        </w:rPr>
        <w:tab/>
      </w:r>
      <w:r w:rsidRPr="002B77DB">
        <w:rPr>
          <w:rFonts w:eastAsia="Arial" w:cs="Arial"/>
          <w:position w:val="2"/>
        </w:rPr>
        <w:t>long term</w:t>
      </w:r>
    </w:p>
    <w:p w14:paraId="3324A1BE" w14:textId="77777777" w:rsidR="00A051DA" w:rsidRPr="002B77DB" w:rsidRDefault="003C5CC7" w:rsidP="00A051DA">
      <w:pPr>
        <w:tabs>
          <w:tab w:val="left" w:pos="1320"/>
        </w:tabs>
        <w:ind w:left="720" w:right="144"/>
        <w:jc w:val="both"/>
        <w:rPr>
          <w:rFonts w:eastAsia="Arial" w:cs="Arial"/>
        </w:rPr>
      </w:pPr>
      <w:r w:rsidRPr="002B77DB">
        <w:rPr>
          <w:rFonts w:cs="Arial"/>
          <w:w w:val="131"/>
        </w:rPr>
        <w:t>•</w:t>
      </w:r>
      <w:r w:rsidR="00A051DA" w:rsidRPr="002B77DB">
        <w:rPr>
          <w:rFonts w:cs="Arial"/>
        </w:rPr>
        <w:t xml:space="preserve"> </w:t>
      </w:r>
      <w:r w:rsidRPr="002B77DB">
        <w:rPr>
          <w:rFonts w:eastAsia="Arial" w:cs="Arial"/>
        </w:rPr>
        <w:t xml:space="preserve">Language: </w:t>
      </w:r>
    </w:p>
    <w:p w14:paraId="1223CCCA" w14:textId="6DF91793" w:rsidR="003C5CC7" w:rsidRPr="002B77DB" w:rsidRDefault="003C5CC7" w:rsidP="00A051DA">
      <w:pPr>
        <w:tabs>
          <w:tab w:val="left" w:pos="1320"/>
        </w:tabs>
        <w:ind w:left="1296" w:right="144"/>
        <w:jc w:val="both"/>
        <w:rPr>
          <w:rFonts w:eastAsia="Arial" w:cs="Arial"/>
        </w:rPr>
      </w:pPr>
      <w:r w:rsidRPr="002B77DB">
        <w:rPr>
          <w:rFonts w:eastAsia="Arial" w:cs="Arial"/>
        </w:rPr>
        <w:t>Fluency-</w:t>
      </w:r>
    </w:p>
    <w:p w14:paraId="51EEAD73" w14:textId="0EC984D7" w:rsidR="003C5CC7" w:rsidRPr="002B77DB" w:rsidRDefault="003C5CC7" w:rsidP="00A051DA">
      <w:pPr>
        <w:tabs>
          <w:tab w:val="left" w:pos="840"/>
        </w:tabs>
        <w:spacing w:before="32"/>
        <w:ind w:left="1296" w:right="144"/>
        <w:jc w:val="both"/>
        <w:rPr>
          <w:rFonts w:eastAsia="Arial" w:cs="Arial"/>
        </w:rPr>
      </w:pPr>
      <w:r w:rsidRPr="002B77DB">
        <w:rPr>
          <w:rFonts w:eastAsia="Arial" w:cs="Arial"/>
        </w:rPr>
        <w:t>Naming-</w:t>
      </w:r>
    </w:p>
    <w:p w14:paraId="4C80F43C" w14:textId="027F1A44" w:rsidR="003C5CC7" w:rsidRPr="002B77DB" w:rsidRDefault="003C5CC7" w:rsidP="00A051DA">
      <w:pPr>
        <w:tabs>
          <w:tab w:val="left" w:pos="840"/>
        </w:tabs>
        <w:spacing w:before="14"/>
        <w:ind w:left="1296" w:right="144"/>
        <w:jc w:val="both"/>
        <w:rPr>
          <w:rFonts w:eastAsia="Arial" w:cs="Arial"/>
        </w:rPr>
      </w:pPr>
      <w:r w:rsidRPr="002B77DB">
        <w:rPr>
          <w:rFonts w:eastAsia="Arial" w:cs="Arial"/>
        </w:rPr>
        <w:t>Repetition-</w:t>
      </w:r>
    </w:p>
    <w:p w14:paraId="0A268B60" w14:textId="074BB625" w:rsidR="003C5CC7" w:rsidRPr="002B77DB" w:rsidRDefault="003C5CC7" w:rsidP="00A051DA">
      <w:pPr>
        <w:tabs>
          <w:tab w:val="left" w:pos="840"/>
        </w:tabs>
        <w:spacing w:before="15"/>
        <w:ind w:left="1296" w:right="144"/>
        <w:jc w:val="both"/>
        <w:rPr>
          <w:rFonts w:eastAsia="Arial" w:cs="Arial"/>
        </w:rPr>
      </w:pPr>
      <w:r w:rsidRPr="002B77DB">
        <w:rPr>
          <w:rFonts w:eastAsia="Arial" w:cs="Arial"/>
        </w:rPr>
        <w:t>Frontal: Luria-</w:t>
      </w:r>
    </w:p>
    <w:p w14:paraId="03BD92BB" w14:textId="0DAC8DE0" w:rsidR="003C5CC7" w:rsidRPr="002B77DB" w:rsidRDefault="003C5CC7" w:rsidP="00A051DA">
      <w:pPr>
        <w:tabs>
          <w:tab w:val="left" w:pos="840"/>
        </w:tabs>
        <w:spacing w:before="14"/>
        <w:ind w:left="1296" w:right="144"/>
        <w:jc w:val="both"/>
        <w:rPr>
          <w:rFonts w:eastAsia="Arial" w:cs="Arial"/>
        </w:rPr>
      </w:pPr>
      <w:r w:rsidRPr="002B77DB">
        <w:rPr>
          <w:rFonts w:eastAsia="Arial" w:cs="Arial"/>
        </w:rPr>
        <w:t>Short story</w:t>
      </w:r>
    </w:p>
    <w:p w14:paraId="1AB2D3E5" w14:textId="30343D00" w:rsidR="003C5CC7" w:rsidRPr="002B77DB" w:rsidRDefault="003C5CC7" w:rsidP="00A051DA">
      <w:pPr>
        <w:tabs>
          <w:tab w:val="left" w:pos="840"/>
        </w:tabs>
        <w:spacing w:before="15"/>
        <w:ind w:left="1296" w:right="144"/>
        <w:jc w:val="both"/>
        <w:rPr>
          <w:rFonts w:eastAsia="Arial" w:cs="Arial"/>
        </w:rPr>
      </w:pPr>
      <w:r w:rsidRPr="002B77DB">
        <w:rPr>
          <w:rFonts w:eastAsia="Arial" w:cs="Arial"/>
        </w:rPr>
        <w:t>Name and address</w:t>
      </w:r>
    </w:p>
    <w:p w14:paraId="0D081008" w14:textId="77777777" w:rsidR="00A051DA" w:rsidRPr="002B77DB" w:rsidRDefault="003C5CC7" w:rsidP="00A051DA">
      <w:pPr>
        <w:tabs>
          <w:tab w:val="left" w:pos="840"/>
        </w:tabs>
        <w:spacing w:before="14"/>
        <w:ind w:left="1296" w:right="144"/>
        <w:jc w:val="both"/>
        <w:rPr>
          <w:rFonts w:eastAsia="Arial" w:cs="Arial"/>
        </w:rPr>
      </w:pPr>
      <w:r w:rsidRPr="002B77DB">
        <w:rPr>
          <w:rFonts w:eastAsia="Arial" w:cs="Arial"/>
        </w:rPr>
        <w:t>Praxis (imitation)</w:t>
      </w:r>
    </w:p>
    <w:p w14:paraId="55750142" w14:textId="4970F231" w:rsidR="003C5CC7" w:rsidRPr="002B77DB" w:rsidRDefault="003C5CC7" w:rsidP="00A051DA">
      <w:pPr>
        <w:tabs>
          <w:tab w:val="left" w:pos="840"/>
        </w:tabs>
        <w:spacing w:before="14"/>
        <w:ind w:left="1296" w:right="144"/>
        <w:jc w:val="both"/>
        <w:rPr>
          <w:rFonts w:eastAsia="Arial" w:cs="Arial"/>
        </w:rPr>
      </w:pPr>
      <w:r w:rsidRPr="002B77DB">
        <w:rPr>
          <w:rFonts w:eastAsia="Arial" w:cs="Arial"/>
        </w:rPr>
        <w:t>Visuospatial (figure drawing)</w:t>
      </w:r>
    </w:p>
    <w:p w14:paraId="04BE2B9A" w14:textId="77777777" w:rsidR="003C5CC7" w:rsidRPr="002B77DB" w:rsidRDefault="003C5CC7" w:rsidP="00A051DA">
      <w:pPr>
        <w:ind w:left="144" w:right="144"/>
        <w:jc w:val="both"/>
        <w:rPr>
          <w:rFonts w:eastAsia="Arial" w:cs="Arial"/>
        </w:rPr>
      </w:pPr>
      <w:r w:rsidRPr="002B77DB">
        <w:rPr>
          <w:rFonts w:eastAsia="Arial" w:cs="Arial"/>
          <w:b/>
          <w:bCs/>
        </w:rPr>
        <w:t>Findings on rest of Neuro Exam</w:t>
      </w:r>
    </w:p>
    <w:p w14:paraId="2021FF4F" w14:textId="77777777" w:rsidR="00A051DA" w:rsidRPr="002B77DB" w:rsidRDefault="003C5CC7" w:rsidP="00A051DA">
      <w:pPr>
        <w:ind w:left="720" w:right="144"/>
        <w:jc w:val="both"/>
        <w:rPr>
          <w:rFonts w:eastAsia="Arial" w:cs="Arial"/>
          <w:b/>
          <w:bCs/>
        </w:rPr>
      </w:pPr>
      <w:r w:rsidRPr="002B77DB">
        <w:rPr>
          <w:rFonts w:eastAsia="Arial" w:cs="Arial"/>
          <w:b/>
          <w:bCs/>
        </w:rPr>
        <w:t xml:space="preserve">Cranial Nerves: </w:t>
      </w:r>
    </w:p>
    <w:p w14:paraId="7D6F8F7A" w14:textId="0A7AB297" w:rsidR="003C5CC7" w:rsidRPr="002B77DB" w:rsidRDefault="003C5CC7" w:rsidP="00A051DA">
      <w:pPr>
        <w:ind w:left="720" w:right="144"/>
        <w:jc w:val="both"/>
        <w:rPr>
          <w:rFonts w:eastAsia="Arial" w:cs="Arial"/>
          <w:b/>
          <w:bCs/>
        </w:rPr>
      </w:pPr>
      <w:r w:rsidRPr="002B77DB">
        <w:rPr>
          <w:rFonts w:eastAsia="Arial" w:cs="Arial"/>
          <w:b/>
          <w:bCs/>
        </w:rPr>
        <w:t>Motor:</w:t>
      </w:r>
    </w:p>
    <w:p w14:paraId="5715098E" w14:textId="77777777" w:rsidR="00A051DA" w:rsidRPr="002B77DB" w:rsidRDefault="003C5CC7" w:rsidP="00A051DA">
      <w:pPr>
        <w:spacing w:before="8"/>
        <w:ind w:left="720" w:right="144"/>
        <w:jc w:val="both"/>
        <w:rPr>
          <w:rFonts w:eastAsia="Arial" w:cs="Arial"/>
          <w:b/>
          <w:bCs/>
        </w:rPr>
      </w:pPr>
      <w:r w:rsidRPr="002B77DB">
        <w:rPr>
          <w:rFonts w:eastAsia="Arial" w:cs="Arial"/>
          <w:b/>
          <w:bCs/>
        </w:rPr>
        <w:t xml:space="preserve">Sensory: </w:t>
      </w:r>
    </w:p>
    <w:p w14:paraId="3BE0371A" w14:textId="710139D8" w:rsidR="003C5CC7" w:rsidRPr="002B77DB" w:rsidRDefault="003C5CC7" w:rsidP="00A051DA">
      <w:pPr>
        <w:spacing w:before="8"/>
        <w:ind w:left="720" w:right="144"/>
        <w:jc w:val="both"/>
        <w:rPr>
          <w:rFonts w:eastAsia="Arial" w:cs="Arial"/>
          <w:b/>
          <w:bCs/>
        </w:rPr>
      </w:pPr>
      <w:r w:rsidRPr="002B77DB">
        <w:rPr>
          <w:rFonts w:eastAsia="Arial" w:cs="Arial"/>
          <w:b/>
          <w:bCs/>
        </w:rPr>
        <w:t>Refl</w:t>
      </w:r>
      <w:r w:rsidRPr="002B77DB">
        <w:rPr>
          <w:rFonts w:eastAsia="Arial" w:cs="Arial"/>
          <w:b/>
          <w:bCs/>
          <w:spacing w:val="1"/>
        </w:rPr>
        <w:t>e</w:t>
      </w:r>
      <w:r w:rsidRPr="002B77DB">
        <w:rPr>
          <w:rFonts w:eastAsia="Arial" w:cs="Arial"/>
          <w:b/>
          <w:bCs/>
          <w:spacing w:val="-1"/>
        </w:rPr>
        <w:t>x</w:t>
      </w:r>
      <w:r w:rsidRPr="002B77DB">
        <w:rPr>
          <w:rFonts w:eastAsia="Arial" w:cs="Arial"/>
          <w:b/>
          <w:bCs/>
        </w:rPr>
        <w:t>es:</w:t>
      </w:r>
    </w:p>
    <w:p w14:paraId="271923AF" w14:textId="77777777" w:rsidR="00A051DA" w:rsidRPr="002B77DB" w:rsidRDefault="003C5CC7" w:rsidP="00A051DA">
      <w:pPr>
        <w:spacing w:before="8"/>
        <w:ind w:left="720" w:right="144"/>
        <w:jc w:val="both"/>
        <w:rPr>
          <w:rFonts w:eastAsia="Arial" w:cs="Arial"/>
          <w:b/>
          <w:bCs/>
        </w:rPr>
      </w:pPr>
      <w:r w:rsidRPr="002B77DB">
        <w:rPr>
          <w:rFonts w:eastAsia="Arial" w:cs="Arial"/>
          <w:b/>
          <w:bCs/>
        </w:rPr>
        <w:t xml:space="preserve">Plantar Responses: </w:t>
      </w:r>
    </w:p>
    <w:p w14:paraId="23AEBCFC" w14:textId="5D1C709D" w:rsidR="003C5CC7" w:rsidRPr="002B77DB" w:rsidRDefault="003C5CC7" w:rsidP="00A051DA">
      <w:pPr>
        <w:spacing w:before="8"/>
        <w:ind w:left="720" w:right="144"/>
        <w:jc w:val="both"/>
        <w:rPr>
          <w:rFonts w:eastAsia="Arial" w:cs="Arial"/>
          <w:b/>
          <w:bCs/>
        </w:rPr>
      </w:pPr>
      <w:r w:rsidRPr="002B77DB">
        <w:rPr>
          <w:rFonts w:eastAsia="Arial" w:cs="Arial"/>
          <w:b/>
          <w:bCs/>
        </w:rPr>
        <w:t>Coordination:</w:t>
      </w:r>
    </w:p>
    <w:p w14:paraId="0194CF8A" w14:textId="77777777" w:rsidR="003C5CC7" w:rsidRPr="002B77DB" w:rsidRDefault="003C5CC7" w:rsidP="00A051DA">
      <w:pPr>
        <w:spacing w:before="8"/>
        <w:ind w:left="720" w:right="144"/>
        <w:jc w:val="both"/>
        <w:rPr>
          <w:rFonts w:eastAsia="Arial" w:cs="Arial"/>
          <w:b/>
          <w:bCs/>
        </w:rPr>
      </w:pPr>
      <w:r w:rsidRPr="002B77DB">
        <w:rPr>
          <w:rFonts w:eastAsia="Arial" w:cs="Arial"/>
          <w:b/>
          <w:bCs/>
        </w:rPr>
        <w:t>Gait:</w:t>
      </w:r>
    </w:p>
    <w:p w14:paraId="44EA9941" w14:textId="77777777" w:rsidR="003C5CC7" w:rsidRPr="002B77DB" w:rsidRDefault="003C5CC7" w:rsidP="00A051DA">
      <w:pPr>
        <w:spacing w:before="3"/>
        <w:ind w:left="144" w:right="144"/>
        <w:jc w:val="both"/>
        <w:rPr>
          <w:rFonts w:cs="Arial"/>
        </w:rPr>
      </w:pPr>
    </w:p>
    <w:p w14:paraId="2D485F31" w14:textId="77777777" w:rsidR="00A051DA" w:rsidRPr="002B77DB" w:rsidRDefault="003C5CC7" w:rsidP="00A051DA">
      <w:pPr>
        <w:ind w:right="144"/>
        <w:jc w:val="both"/>
        <w:rPr>
          <w:rFonts w:eastAsia="Arial" w:cs="Arial"/>
          <w:b/>
          <w:bCs/>
        </w:rPr>
      </w:pPr>
      <w:r w:rsidRPr="002B77DB">
        <w:rPr>
          <w:rFonts w:eastAsia="Arial" w:cs="Arial"/>
          <w:b/>
          <w:bCs/>
        </w:rPr>
        <w:t xml:space="preserve">Pertinent Labs: </w:t>
      </w:r>
    </w:p>
    <w:p w14:paraId="33923B7B" w14:textId="77777777" w:rsidR="00A051DA" w:rsidRPr="002B77DB" w:rsidRDefault="003C5CC7" w:rsidP="00A051DA">
      <w:pPr>
        <w:ind w:right="144"/>
        <w:jc w:val="both"/>
        <w:rPr>
          <w:rFonts w:eastAsia="Arial" w:cs="Arial"/>
        </w:rPr>
      </w:pPr>
      <w:proofErr w:type="gramStart"/>
      <w:r w:rsidRPr="002B77DB">
        <w:rPr>
          <w:rFonts w:eastAsia="Arial" w:cs="Arial"/>
          <w:b/>
          <w:bCs/>
        </w:rPr>
        <w:t>Neuro-Imaging</w:t>
      </w:r>
      <w:proofErr w:type="gramEnd"/>
      <w:r w:rsidRPr="002B77DB">
        <w:rPr>
          <w:rFonts w:eastAsia="Arial" w:cs="Arial"/>
          <w:b/>
          <w:bCs/>
        </w:rPr>
        <w:t>:</w:t>
      </w:r>
    </w:p>
    <w:p w14:paraId="0A78B08A" w14:textId="77777777" w:rsidR="00740590" w:rsidRPr="002B77DB" w:rsidRDefault="003C5CC7" w:rsidP="00A051DA">
      <w:pPr>
        <w:ind w:right="144"/>
        <w:jc w:val="both"/>
        <w:rPr>
          <w:rFonts w:eastAsia="Arial" w:cs="Arial"/>
          <w:b/>
          <w:bCs/>
        </w:rPr>
      </w:pPr>
      <w:r w:rsidRPr="002B77DB">
        <w:rPr>
          <w:rFonts w:eastAsia="Arial" w:cs="Arial"/>
          <w:b/>
          <w:bCs/>
        </w:rPr>
        <w:t xml:space="preserve">Other Evaluations (EEG, </w:t>
      </w:r>
      <w:proofErr w:type="spellStart"/>
      <w:r w:rsidRPr="002B77DB">
        <w:rPr>
          <w:rFonts w:eastAsia="Arial" w:cs="Arial"/>
          <w:b/>
          <w:bCs/>
        </w:rPr>
        <w:t>N</w:t>
      </w:r>
      <w:r w:rsidRPr="002B77DB">
        <w:rPr>
          <w:rFonts w:eastAsia="Arial" w:cs="Arial"/>
          <w:b/>
          <w:bCs/>
          <w:spacing w:val="-1"/>
        </w:rPr>
        <w:t>e</w:t>
      </w:r>
      <w:r w:rsidRPr="002B77DB">
        <w:rPr>
          <w:rFonts w:eastAsia="Arial" w:cs="Arial"/>
          <w:b/>
          <w:bCs/>
        </w:rPr>
        <w:t>urops</w:t>
      </w:r>
      <w:r w:rsidRPr="002B77DB">
        <w:rPr>
          <w:rFonts w:eastAsia="Arial" w:cs="Arial"/>
          <w:b/>
          <w:bCs/>
          <w:spacing w:val="-1"/>
        </w:rPr>
        <w:t>y</w:t>
      </w:r>
      <w:r w:rsidRPr="002B77DB">
        <w:rPr>
          <w:rFonts w:eastAsia="Arial" w:cs="Arial"/>
          <w:b/>
          <w:bCs/>
        </w:rPr>
        <w:t>ch</w:t>
      </w:r>
      <w:proofErr w:type="spellEnd"/>
      <w:r w:rsidRPr="002B77DB">
        <w:rPr>
          <w:rFonts w:eastAsia="Arial" w:cs="Arial"/>
          <w:b/>
          <w:bCs/>
        </w:rPr>
        <w:t xml:space="preserve"> testing, etc.): </w:t>
      </w:r>
    </w:p>
    <w:p w14:paraId="0B1239BB" w14:textId="77777777" w:rsidR="00740590" w:rsidRPr="002B77DB" w:rsidRDefault="00740590" w:rsidP="00A051DA">
      <w:pPr>
        <w:ind w:right="144"/>
        <w:jc w:val="both"/>
        <w:rPr>
          <w:rFonts w:eastAsia="Arial" w:cs="Arial"/>
          <w:b/>
          <w:bCs/>
        </w:rPr>
      </w:pPr>
    </w:p>
    <w:p w14:paraId="4A2BD835" w14:textId="53194253" w:rsidR="003C5CC7" w:rsidRPr="002B77DB" w:rsidRDefault="003C5CC7" w:rsidP="00A051DA">
      <w:pPr>
        <w:ind w:right="144"/>
        <w:jc w:val="both"/>
        <w:rPr>
          <w:rFonts w:eastAsia="Arial" w:cs="Arial"/>
        </w:rPr>
      </w:pPr>
      <w:r w:rsidRPr="002B77DB">
        <w:rPr>
          <w:rFonts w:eastAsia="Arial" w:cs="Arial"/>
          <w:b/>
          <w:bCs/>
        </w:rPr>
        <w:t>IMPRESS</w:t>
      </w:r>
      <w:r w:rsidRPr="002B77DB">
        <w:rPr>
          <w:rFonts w:eastAsia="Arial" w:cs="Arial"/>
          <w:b/>
          <w:bCs/>
          <w:spacing w:val="2"/>
        </w:rPr>
        <w:t>I</w:t>
      </w:r>
      <w:r w:rsidRPr="002B77DB">
        <w:rPr>
          <w:rFonts w:eastAsia="Arial" w:cs="Arial"/>
          <w:b/>
          <w:bCs/>
        </w:rPr>
        <w:t>ON:</w:t>
      </w:r>
    </w:p>
    <w:p w14:paraId="49AD8C83" w14:textId="77777777" w:rsidR="003C5CC7" w:rsidRPr="002B77DB" w:rsidRDefault="003C5CC7" w:rsidP="00740590">
      <w:pPr>
        <w:ind w:right="144"/>
        <w:jc w:val="both"/>
        <w:rPr>
          <w:rFonts w:eastAsia="Arial" w:cs="Arial"/>
        </w:rPr>
      </w:pPr>
      <w:r w:rsidRPr="002B77DB">
        <w:rPr>
          <w:rFonts w:eastAsia="Arial" w:cs="Arial"/>
          <w:b/>
          <w:bCs/>
        </w:rPr>
        <w:t>PLAN:</w:t>
      </w:r>
    </w:p>
    <w:p w14:paraId="102191E6" w14:textId="77777777" w:rsidR="00740590" w:rsidRPr="002B77DB" w:rsidRDefault="003C5CC7" w:rsidP="00740590">
      <w:pPr>
        <w:tabs>
          <w:tab w:val="left" w:pos="860"/>
        </w:tabs>
        <w:ind w:right="144"/>
        <w:jc w:val="both"/>
        <w:rPr>
          <w:rFonts w:eastAsia="Arial" w:cs="Arial"/>
        </w:rPr>
      </w:pPr>
      <w:r w:rsidRPr="002B77DB">
        <w:rPr>
          <w:rFonts w:eastAsia="Arial" w:cs="Arial"/>
        </w:rPr>
        <w:t xml:space="preserve">Studies ordered today: Labs ordered today: </w:t>
      </w:r>
    </w:p>
    <w:p w14:paraId="1A7F3846" w14:textId="6ADBDFB2" w:rsidR="003C5CC7" w:rsidRPr="002B77DB" w:rsidRDefault="003C5CC7" w:rsidP="00740590">
      <w:pPr>
        <w:tabs>
          <w:tab w:val="left" w:pos="860"/>
        </w:tabs>
        <w:ind w:right="144"/>
        <w:jc w:val="both"/>
        <w:rPr>
          <w:rFonts w:eastAsia="Arial" w:cs="Arial"/>
        </w:rPr>
      </w:pPr>
      <w:r w:rsidRPr="002B77DB">
        <w:rPr>
          <w:rFonts w:eastAsia="Arial" w:cs="Arial"/>
        </w:rPr>
        <w:t>F/u:</w:t>
      </w:r>
      <w:r w:rsidRPr="002B77DB">
        <w:rPr>
          <w:rFonts w:eastAsia="Arial" w:cs="Arial"/>
          <w:spacing w:val="-2"/>
        </w:rPr>
        <w:t xml:space="preserve"> </w:t>
      </w:r>
      <w:r w:rsidRPr="002B77DB">
        <w:rPr>
          <w:rFonts w:eastAsia="Arial" w:cs="Arial"/>
          <w:u w:val="single" w:color="000000"/>
        </w:rPr>
        <w:t xml:space="preserve"> </w:t>
      </w:r>
      <w:r w:rsidRPr="002B77DB">
        <w:rPr>
          <w:rFonts w:eastAsia="Arial" w:cs="Arial"/>
          <w:u w:val="single" w:color="000000"/>
        </w:rPr>
        <w:tab/>
      </w:r>
      <w:r w:rsidRPr="002B77DB">
        <w:rPr>
          <w:rFonts w:eastAsia="Arial" w:cs="Arial"/>
        </w:rPr>
        <w:t xml:space="preserve"> month(s)</w:t>
      </w:r>
    </w:p>
    <w:p w14:paraId="5FBA22DA" w14:textId="77777777" w:rsidR="00740590" w:rsidRPr="002B77DB" w:rsidRDefault="003C5CC7" w:rsidP="00740590">
      <w:pPr>
        <w:spacing w:before="6"/>
        <w:ind w:right="144"/>
        <w:jc w:val="both"/>
        <w:rPr>
          <w:rFonts w:eastAsia="Arial" w:cs="Arial"/>
        </w:rPr>
      </w:pPr>
      <w:r w:rsidRPr="002B77DB">
        <w:rPr>
          <w:rFonts w:eastAsia="Arial" w:cs="Arial"/>
        </w:rPr>
        <w:t>Counseling/Education</w:t>
      </w:r>
      <w:r w:rsidRPr="002B77DB">
        <w:rPr>
          <w:rFonts w:eastAsia="Arial" w:cs="Arial"/>
          <w:spacing w:val="2"/>
        </w:rPr>
        <w:t xml:space="preserve"> </w:t>
      </w:r>
      <w:r w:rsidRPr="002B77DB">
        <w:rPr>
          <w:rFonts w:eastAsia="Arial" w:cs="Arial"/>
        </w:rPr>
        <w:t>(time and subject):</w:t>
      </w:r>
    </w:p>
    <w:p w14:paraId="2F6EA41D" w14:textId="77777777" w:rsidR="00740590" w:rsidRPr="002B77DB" w:rsidRDefault="00740590" w:rsidP="00740590">
      <w:pPr>
        <w:spacing w:before="6"/>
        <w:ind w:right="144"/>
        <w:jc w:val="both"/>
        <w:rPr>
          <w:rFonts w:eastAsia="Arial" w:cs="Arial"/>
          <w:b/>
          <w:bCs/>
          <w:position w:val="-1"/>
        </w:rPr>
        <w:sectPr w:rsidR="00740590" w:rsidRPr="002B77DB" w:rsidSect="00F7790B">
          <w:pgSz w:w="12240" w:h="15840"/>
          <w:pgMar w:top="720" w:right="720" w:bottom="720" w:left="720" w:header="748" w:footer="0" w:gutter="0"/>
          <w:cols w:space="720"/>
        </w:sectPr>
      </w:pPr>
    </w:p>
    <w:p w14:paraId="4F560CB9" w14:textId="02D7E4BC" w:rsidR="003C5CC7" w:rsidRPr="002B77DB" w:rsidRDefault="003C5CC7" w:rsidP="00740590">
      <w:pPr>
        <w:spacing w:before="6"/>
        <w:ind w:right="144"/>
        <w:jc w:val="center"/>
        <w:rPr>
          <w:rFonts w:eastAsia="Arial" w:cs="Arial"/>
        </w:rPr>
      </w:pPr>
      <w:r w:rsidRPr="002B77DB">
        <w:rPr>
          <w:rFonts w:eastAsia="Arial" w:cs="Arial"/>
          <w:b/>
          <w:bCs/>
          <w:position w:val="-1"/>
        </w:rPr>
        <w:lastRenderedPageBreak/>
        <w:t>Neurops</w:t>
      </w:r>
      <w:r w:rsidRPr="002B77DB">
        <w:rPr>
          <w:rFonts w:eastAsia="Arial" w:cs="Arial"/>
          <w:b/>
          <w:bCs/>
          <w:spacing w:val="-2"/>
          <w:position w:val="-1"/>
        </w:rPr>
        <w:t>y</w:t>
      </w:r>
      <w:r w:rsidRPr="002B77DB">
        <w:rPr>
          <w:rFonts w:eastAsia="Arial" w:cs="Arial"/>
          <w:b/>
          <w:bCs/>
          <w:position w:val="-1"/>
        </w:rPr>
        <w:t>chiatry</w:t>
      </w:r>
      <w:r w:rsidRPr="002B77DB">
        <w:rPr>
          <w:rFonts w:eastAsia="Arial" w:cs="Arial"/>
          <w:b/>
          <w:bCs/>
          <w:spacing w:val="-23"/>
          <w:position w:val="-1"/>
        </w:rPr>
        <w:t xml:space="preserve"> </w:t>
      </w:r>
      <w:r w:rsidRPr="002B77DB">
        <w:rPr>
          <w:rFonts w:eastAsia="Arial" w:cs="Arial"/>
          <w:b/>
          <w:bCs/>
          <w:position w:val="-1"/>
        </w:rPr>
        <w:t>Follow</w:t>
      </w:r>
      <w:r w:rsidRPr="002B77DB">
        <w:rPr>
          <w:rFonts w:eastAsia="Arial" w:cs="Arial"/>
          <w:b/>
          <w:bCs/>
          <w:spacing w:val="-9"/>
          <w:position w:val="-1"/>
        </w:rPr>
        <w:t xml:space="preserve"> </w:t>
      </w:r>
      <w:r w:rsidRPr="002B77DB">
        <w:rPr>
          <w:rFonts w:eastAsia="Arial" w:cs="Arial"/>
          <w:b/>
          <w:bCs/>
          <w:position w:val="-1"/>
        </w:rPr>
        <w:t>Up</w:t>
      </w:r>
      <w:r w:rsidRPr="002B77DB">
        <w:rPr>
          <w:rFonts w:eastAsia="Arial" w:cs="Arial"/>
          <w:b/>
          <w:bCs/>
          <w:spacing w:val="-4"/>
          <w:position w:val="-1"/>
        </w:rPr>
        <w:t xml:space="preserve"> </w:t>
      </w:r>
      <w:r w:rsidRPr="002B77DB">
        <w:rPr>
          <w:rFonts w:eastAsia="Arial" w:cs="Arial"/>
          <w:b/>
          <w:bCs/>
          <w:position w:val="-1"/>
        </w:rPr>
        <w:t>Visit</w:t>
      </w:r>
      <w:r w:rsidRPr="002B77DB">
        <w:rPr>
          <w:rFonts w:eastAsia="Arial" w:cs="Arial"/>
          <w:b/>
          <w:bCs/>
          <w:spacing w:val="-6"/>
          <w:position w:val="-1"/>
        </w:rPr>
        <w:t xml:space="preserve"> </w:t>
      </w:r>
      <w:r w:rsidRPr="002B77DB">
        <w:rPr>
          <w:rFonts w:eastAsia="Arial" w:cs="Arial"/>
          <w:b/>
          <w:bCs/>
          <w:position w:val="-1"/>
        </w:rPr>
        <w:t>Note</w:t>
      </w:r>
    </w:p>
    <w:p w14:paraId="3332EFDF" w14:textId="77777777" w:rsidR="003C5CC7" w:rsidRPr="002B77DB" w:rsidRDefault="003C5CC7" w:rsidP="003C5CC7">
      <w:pPr>
        <w:spacing w:before="12"/>
        <w:jc w:val="both"/>
        <w:rPr>
          <w:rFonts w:cs="Arial"/>
        </w:rPr>
      </w:pPr>
    </w:p>
    <w:p w14:paraId="45B68530" w14:textId="77777777" w:rsidR="00740590" w:rsidRPr="002B77DB" w:rsidRDefault="003C5CC7" w:rsidP="00740590">
      <w:pPr>
        <w:spacing w:before="29"/>
        <w:ind w:left="100"/>
        <w:jc w:val="both"/>
        <w:rPr>
          <w:rFonts w:eastAsia="Arial" w:cs="Arial"/>
          <w:b/>
          <w:bCs/>
        </w:rPr>
      </w:pPr>
      <w:r w:rsidRPr="002B77DB">
        <w:rPr>
          <w:rFonts w:eastAsia="Arial" w:cs="Arial"/>
          <w:b/>
          <w:bCs/>
        </w:rPr>
        <w:t>Summar</w:t>
      </w:r>
      <w:r w:rsidRPr="002B77DB">
        <w:rPr>
          <w:rFonts w:eastAsia="Arial" w:cs="Arial"/>
          <w:b/>
          <w:bCs/>
          <w:spacing w:val="-3"/>
        </w:rPr>
        <w:t>y</w:t>
      </w:r>
      <w:r w:rsidRPr="002B77DB">
        <w:rPr>
          <w:rFonts w:eastAsia="Arial" w:cs="Arial"/>
          <w:b/>
          <w:bCs/>
        </w:rPr>
        <w:t>:</w:t>
      </w:r>
    </w:p>
    <w:p w14:paraId="44290F9C" w14:textId="06206C64" w:rsidR="003C5CC7" w:rsidRPr="002B77DB" w:rsidRDefault="003C5CC7" w:rsidP="00740590">
      <w:pPr>
        <w:spacing w:before="29"/>
        <w:ind w:left="100"/>
        <w:jc w:val="both"/>
        <w:rPr>
          <w:rFonts w:eastAsia="Arial" w:cs="Arial"/>
        </w:rPr>
      </w:pPr>
      <w:r w:rsidRPr="002B77DB">
        <w:rPr>
          <w:rFonts w:eastAsia="Arial" w:cs="Arial"/>
          <w:b/>
          <w:bCs/>
        </w:rPr>
        <w:t>Interim Histor</w:t>
      </w:r>
      <w:r w:rsidRPr="002B77DB">
        <w:rPr>
          <w:rFonts w:eastAsia="Arial" w:cs="Arial"/>
          <w:b/>
          <w:bCs/>
          <w:spacing w:val="-3"/>
        </w:rPr>
        <w:t>y</w:t>
      </w:r>
      <w:r w:rsidRPr="002B77DB">
        <w:rPr>
          <w:rFonts w:eastAsia="Arial" w:cs="Arial"/>
          <w:b/>
          <w:bCs/>
        </w:rPr>
        <w:t>:</w:t>
      </w:r>
    </w:p>
    <w:p w14:paraId="3C58C149" w14:textId="77777777" w:rsidR="00740590" w:rsidRPr="002B77DB" w:rsidRDefault="00740590" w:rsidP="00740590">
      <w:pPr>
        <w:ind w:left="100"/>
        <w:jc w:val="both"/>
        <w:rPr>
          <w:rFonts w:eastAsia="Arial" w:cs="Arial"/>
          <w:b/>
          <w:bCs/>
        </w:rPr>
      </w:pPr>
    </w:p>
    <w:p w14:paraId="5C18B910" w14:textId="1B3E33DF" w:rsidR="003C5CC7" w:rsidRPr="002B77DB" w:rsidRDefault="003C5CC7" w:rsidP="00740590">
      <w:pPr>
        <w:ind w:left="100"/>
        <w:jc w:val="both"/>
        <w:rPr>
          <w:rFonts w:eastAsia="Arial" w:cs="Arial"/>
        </w:rPr>
      </w:pPr>
      <w:r w:rsidRPr="002B77DB">
        <w:rPr>
          <w:rFonts w:eastAsia="Arial" w:cs="Arial"/>
          <w:b/>
          <w:bCs/>
        </w:rPr>
        <w:t>Medications:</w:t>
      </w:r>
    </w:p>
    <w:p w14:paraId="24B1511C" w14:textId="1DBDF3C9" w:rsidR="00740590" w:rsidRPr="002B77DB" w:rsidRDefault="003C5CC7" w:rsidP="00740590">
      <w:pPr>
        <w:ind w:left="100"/>
        <w:jc w:val="both"/>
        <w:rPr>
          <w:rFonts w:eastAsia="Arial" w:cs="Arial"/>
        </w:rPr>
      </w:pPr>
      <w:r w:rsidRPr="002B77DB">
        <w:rPr>
          <w:rFonts w:eastAsia="Arial" w:cs="Arial"/>
          <w:b/>
          <w:bCs/>
        </w:rPr>
        <w:t>Note a</w:t>
      </w:r>
      <w:r w:rsidRPr="002B77DB">
        <w:rPr>
          <w:rFonts w:eastAsia="Arial" w:cs="Arial"/>
          <w:b/>
          <w:bCs/>
          <w:spacing w:val="1"/>
        </w:rPr>
        <w:t>n</w:t>
      </w:r>
      <w:r w:rsidRPr="002B77DB">
        <w:rPr>
          <w:rFonts w:eastAsia="Arial" w:cs="Arial"/>
          <w:b/>
          <w:bCs/>
        </w:rPr>
        <w:t>y</w:t>
      </w:r>
      <w:r w:rsidRPr="002B77DB">
        <w:rPr>
          <w:rFonts w:eastAsia="Arial" w:cs="Arial"/>
          <w:b/>
          <w:bCs/>
          <w:spacing w:val="-2"/>
        </w:rPr>
        <w:t xml:space="preserve"> </w:t>
      </w:r>
      <w:r w:rsidRPr="002B77DB">
        <w:rPr>
          <w:rFonts w:eastAsia="Arial" w:cs="Arial"/>
          <w:b/>
          <w:bCs/>
        </w:rPr>
        <w:t>change in Medical Histo</w:t>
      </w:r>
      <w:r w:rsidRPr="002B77DB">
        <w:rPr>
          <w:rFonts w:eastAsia="Arial" w:cs="Arial"/>
          <w:b/>
          <w:bCs/>
          <w:spacing w:val="1"/>
        </w:rPr>
        <w:t>r</w:t>
      </w:r>
      <w:r w:rsidRPr="002B77DB">
        <w:rPr>
          <w:rFonts w:eastAsia="Arial" w:cs="Arial"/>
          <w:b/>
          <w:bCs/>
          <w:spacing w:val="-3"/>
        </w:rPr>
        <w:t>y</w:t>
      </w:r>
      <w:r w:rsidRPr="002B77DB">
        <w:rPr>
          <w:rFonts w:eastAsia="Arial" w:cs="Arial"/>
          <w:b/>
          <w:bCs/>
        </w:rPr>
        <w:t>,</w:t>
      </w:r>
      <w:r w:rsidRPr="002B77DB">
        <w:rPr>
          <w:rFonts w:eastAsia="Arial" w:cs="Arial"/>
          <w:b/>
          <w:bCs/>
          <w:spacing w:val="-1"/>
        </w:rPr>
        <w:t xml:space="preserve"> </w:t>
      </w:r>
      <w:r w:rsidRPr="002B77DB">
        <w:rPr>
          <w:rFonts w:eastAsia="Arial" w:cs="Arial"/>
          <w:b/>
          <w:bCs/>
        </w:rPr>
        <w:t>Habits, Social Histor</w:t>
      </w:r>
      <w:r w:rsidRPr="002B77DB">
        <w:rPr>
          <w:rFonts w:eastAsia="Arial" w:cs="Arial"/>
          <w:b/>
          <w:bCs/>
          <w:spacing w:val="-3"/>
        </w:rPr>
        <w:t>y</w:t>
      </w:r>
      <w:r w:rsidRPr="002B77DB">
        <w:rPr>
          <w:rFonts w:eastAsia="Arial" w:cs="Arial"/>
          <w:b/>
          <w:bCs/>
        </w:rPr>
        <w:t>,</w:t>
      </w:r>
      <w:r w:rsidRPr="002B77DB">
        <w:rPr>
          <w:rFonts w:eastAsia="Arial" w:cs="Arial"/>
          <w:b/>
          <w:bCs/>
          <w:spacing w:val="1"/>
        </w:rPr>
        <w:t xml:space="preserve"> </w:t>
      </w:r>
      <w:r w:rsidRPr="002B77DB">
        <w:rPr>
          <w:rFonts w:eastAsia="Arial" w:cs="Arial"/>
          <w:b/>
          <w:bCs/>
        </w:rPr>
        <w:t>or Family</w:t>
      </w:r>
      <w:r w:rsidR="00740590" w:rsidRPr="002B77DB">
        <w:rPr>
          <w:rFonts w:eastAsia="Arial" w:cs="Arial"/>
        </w:rPr>
        <w:t xml:space="preserve"> </w:t>
      </w:r>
      <w:r w:rsidRPr="002B77DB">
        <w:rPr>
          <w:rFonts w:eastAsia="Arial" w:cs="Arial"/>
          <w:b/>
          <w:bCs/>
        </w:rPr>
        <w:t>Histo</w:t>
      </w:r>
      <w:r w:rsidRPr="002B77DB">
        <w:rPr>
          <w:rFonts w:eastAsia="Arial" w:cs="Arial"/>
          <w:b/>
          <w:bCs/>
          <w:spacing w:val="1"/>
        </w:rPr>
        <w:t>r</w:t>
      </w:r>
      <w:r w:rsidRPr="002B77DB">
        <w:rPr>
          <w:rFonts w:eastAsia="Arial" w:cs="Arial"/>
          <w:b/>
          <w:bCs/>
          <w:spacing w:val="-3"/>
        </w:rPr>
        <w:t>y</w:t>
      </w:r>
      <w:r w:rsidRPr="002B77DB">
        <w:rPr>
          <w:rFonts w:eastAsia="Arial" w:cs="Arial"/>
          <w:b/>
          <w:bCs/>
        </w:rPr>
        <w:t xml:space="preserve">: </w:t>
      </w:r>
    </w:p>
    <w:p w14:paraId="1DC48882" w14:textId="77777777" w:rsidR="00740590" w:rsidRPr="002B77DB" w:rsidRDefault="00740590" w:rsidP="00740590">
      <w:pPr>
        <w:ind w:left="100"/>
        <w:jc w:val="both"/>
        <w:rPr>
          <w:rFonts w:eastAsia="Arial" w:cs="Arial"/>
          <w:b/>
          <w:bCs/>
        </w:rPr>
      </w:pPr>
    </w:p>
    <w:p w14:paraId="076CCC03" w14:textId="41817078" w:rsidR="003C5CC7" w:rsidRPr="002B77DB" w:rsidRDefault="003C5CC7" w:rsidP="00740590">
      <w:pPr>
        <w:ind w:left="100"/>
        <w:jc w:val="both"/>
        <w:rPr>
          <w:rFonts w:eastAsia="Arial" w:cs="Arial"/>
        </w:rPr>
      </w:pPr>
      <w:r w:rsidRPr="002B77DB">
        <w:rPr>
          <w:rFonts w:eastAsia="Arial" w:cs="Arial"/>
          <w:b/>
          <w:bCs/>
        </w:rPr>
        <w:t>Vital Signs:</w:t>
      </w:r>
    </w:p>
    <w:p w14:paraId="73DB3BBF" w14:textId="77777777" w:rsidR="003C5CC7" w:rsidRPr="002B77DB" w:rsidRDefault="003C5CC7" w:rsidP="00740590">
      <w:pPr>
        <w:spacing w:before="8"/>
        <w:ind w:left="100"/>
        <w:jc w:val="both"/>
        <w:rPr>
          <w:rFonts w:eastAsia="Arial" w:cs="Arial"/>
        </w:rPr>
      </w:pPr>
      <w:r w:rsidRPr="002B77DB">
        <w:rPr>
          <w:rFonts w:eastAsia="Arial" w:cs="Arial"/>
          <w:b/>
          <w:bCs/>
        </w:rPr>
        <w:t>General Ph</w:t>
      </w:r>
      <w:r w:rsidRPr="002B77DB">
        <w:rPr>
          <w:rFonts w:eastAsia="Arial" w:cs="Arial"/>
          <w:b/>
          <w:bCs/>
          <w:spacing w:val="-1"/>
        </w:rPr>
        <w:t>y</w:t>
      </w:r>
      <w:r w:rsidRPr="002B77DB">
        <w:rPr>
          <w:rFonts w:eastAsia="Arial" w:cs="Arial"/>
          <w:b/>
          <w:bCs/>
        </w:rPr>
        <w:t>sical Exam:</w:t>
      </w:r>
    </w:p>
    <w:p w14:paraId="10DDDA8B" w14:textId="77777777" w:rsidR="00740590" w:rsidRPr="002B77DB" w:rsidRDefault="00740590" w:rsidP="00740590">
      <w:pPr>
        <w:ind w:left="144" w:right="144"/>
        <w:jc w:val="both"/>
        <w:rPr>
          <w:rFonts w:eastAsia="Arial" w:cs="Arial"/>
          <w:b/>
          <w:bCs/>
        </w:rPr>
      </w:pPr>
      <w:r w:rsidRPr="002B77DB">
        <w:rPr>
          <w:rFonts w:eastAsia="Arial" w:cs="Arial"/>
          <w:b/>
          <w:bCs/>
        </w:rPr>
        <w:t xml:space="preserve">Neuro Exam: </w:t>
      </w:r>
    </w:p>
    <w:p w14:paraId="2A15C729" w14:textId="77777777" w:rsidR="00740590" w:rsidRPr="002B77DB" w:rsidRDefault="00740590" w:rsidP="00740590">
      <w:pPr>
        <w:ind w:left="720" w:right="144"/>
        <w:jc w:val="both"/>
        <w:rPr>
          <w:rFonts w:eastAsia="Arial" w:cs="Arial"/>
        </w:rPr>
      </w:pPr>
      <w:r w:rsidRPr="002B77DB">
        <w:rPr>
          <w:rFonts w:eastAsia="Arial" w:cs="Arial"/>
          <w:b/>
          <w:bCs/>
        </w:rPr>
        <w:t>Mental St</w:t>
      </w:r>
      <w:r w:rsidRPr="002B77DB">
        <w:rPr>
          <w:rFonts w:eastAsia="Arial" w:cs="Arial"/>
          <w:b/>
          <w:bCs/>
          <w:spacing w:val="-1"/>
        </w:rPr>
        <w:t>a</w:t>
      </w:r>
      <w:r w:rsidRPr="002B77DB">
        <w:rPr>
          <w:rFonts w:eastAsia="Arial" w:cs="Arial"/>
          <w:b/>
          <w:bCs/>
        </w:rPr>
        <w:t>tus</w:t>
      </w:r>
    </w:p>
    <w:p w14:paraId="2086405F" w14:textId="77777777" w:rsidR="00740590" w:rsidRPr="002B77DB" w:rsidRDefault="00740590" w:rsidP="00740590">
      <w:pPr>
        <w:tabs>
          <w:tab w:val="left" w:pos="1320"/>
        </w:tabs>
        <w:spacing w:before="15"/>
        <w:ind w:left="720" w:right="144"/>
        <w:jc w:val="both"/>
        <w:rPr>
          <w:rFonts w:eastAsia="Arial" w:cs="Arial"/>
        </w:rPr>
      </w:pPr>
      <w:r w:rsidRPr="002B77DB">
        <w:rPr>
          <w:rFonts w:cs="Arial"/>
          <w:w w:val="131"/>
        </w:rPr>
        <w:t>•</w:t>
      </w:r>
      <w:r w:rsidRPr="002B77DB">
        <w:rPr>
          <w:rFonts w:cs="Arial"/>
        </w:rPr>
        <w:t xml:space="preserve"> </w:t>
      </w:r>
      <w:r w:rsidRPr="002B77DB">
        <w:rPr>
          <w:rFonts w:eastAsia="Arial" w:cs="Arial"/>
        </w:rPr>
        <w:t>Level of</w:t>
      </w:r>
      <w:r w:rsidRPr="002B77DB">
        <w:rPr>
          <w:rFonts w:eastAsia="Arial" w:cs="Arial"/>
          <w:spacing w:val="-2"/>
        </w:rPr>
        <w:t xml:space="preserve"> </w:t>
      </w:r>
      <w:r w:rsidRPr="002B77DB">
        <w:rPr>
          <w:rFonts w:eastAsia="Arial" w:cs="Arial"/>
        </w:rPr>
        <w:t>arousal –</w:t>
      </w:r>
    </w:p>
    <w:p w14:paraId="59603322" w14:textId="77777777" w:rsidR="00740590" w:rsidRPr="002B77DB" w:rsidRDefault="00740590" w:rsidP="00740590">
      <w:pPr>
        <w:tabs>
          <w:tab w:val="left" w:pos="1320"/>
        </w:tabs>
        <w:ind w:left="720" w:right="144"/>
        <w:jc w:val="both"/>
        <w:rPr>
          <w:rFonts w:eastAsia="Arial" w:cs="Arial"/>
        </w:rPr>
      </w:pPr>
      <w:r w:rsidRPr="002B77DB">
        <w:rPr>
          <w:rFonts w:cs="Arial"/>
          <w:w w:val="131"/>
        </w:rPr>
        <w:t>•</w:t>
      </w:r>
      <w:r w:rsidRPr="002B77DB">
        <w:rPr>
          <w:rFonts w:cs="Arial"/>
        </w:rPr>
        <w:t xml:space="preserve"> </w:t>
      </w:r>
      <w:r w:rsidRPr="002B77DB">
        <w:rPr>
          <w:rFonts w:eastAsia="Arial" w:cs="Arial"/>
        </w:rPr>
        <w:t>Orientation-</w:t>
      </w:r>
    </w:p>
    <w:p w14:paraId="5A968926" w14:textId="77777777" w:rsidR="00740590" w:rsidRPr="002B77DB" w:rsidRDefault="00740590" w:rsidP="00740590">
      <w:pPr>
        <w:tabs>
          <w:tab w:val="left" w:pos="1320"/>
        </w:tabs>
        <w:ind w:left="720" w:right="144"/>
        <w:jc w:val="both"/>
        <w:rPr>
          <w:rFonts w:eastAsia="Arial" w:cs="Arial"/>
        </w:rPr>
      </w:pPr>
      <w:r w:rsidRPr="002B77DB">
        <w:rPr>
          <w:rFonts w:cs="Arial"/>
          <w:w w:val="131"/>
        </w:rPr>
        <w:t>•</w:t>
      </w:r>
      <w:r w:rsidRPr="002B77DB">
        <w:rPr>
          <w:rFonts w:cs="Arial"/>
        </w:rPr>
        <w:t xml:space="preserve"> </w:t>
      </w:r>
      <w:r w:rsidRPr="002B77DB">
        <w:rPr>
          <w:rFonts w:eastAsia="Arial" w:cs="Arial"/>
        </w:rPr>
        <w:t>Attention-</w:t>
      </w:r>
    </w:p>
    <w:p w14:paraId="5C1862ED" w14:textId="77777777" w:rsidR="00740590" w:rsidRPr="002B77DB" w:rsidRDefault="00740590" w:rsidP="00740590">
      <w:pPr>
        <w:tabs>
          <w:tab w:val="left" w:pos="1320"/>
        </w:tabs>
        <w:ind w:left="720" w:right="144"/>
        <w:jc w:val="both"/>
        <w:rPr>
          <w:rFonts w:eastAsia="Arial" w:cs="Arial"/>
        </w:rPr>
      </w:pPr>
      <w:r w:rsidRPr="002B77DB">
        <w:rPr>
          <w:rFonts w:cs="Arial"/>
          <w:w w:val="131"/>
        </w:rPr>
        <w:t>•</w:t>
      </w:r>
      <w:r w:rsidRPr="002B77DB">
        <w:rPr>
          <w:rFonts w:cs="Arial"/>
        </w:rPr>
        <w:t xml:space="preserve"> </w:t>
      </w:r>
      <w:r w:rsidRPr="002B77DB">
        <w:rPr>
          <w:rFonts w:eastAsia="Arial" w:cs="Arial"/>
        </w:rPr>
        <w:t>Handedne</w:t>
      </w:r>
      <w:r w:rsidRPr="002B77DB">
        <w:rPr>
          <w:rFonts w:eastAsia="Arial" w:cs="Arial"/>
          <w:spacing w:val="1"/>
        </w:rPr>
        <w:t>s</w:t>
      </w:r>
      <w:r w:rsidRPr="002B77DB">
        <w:rPr>
          <w:rFonts w:eastAsia="Arial" w:cs="Arial"/>
        </w:rPr>
        <w:t>s:</w:t>
      </w:r>
      <w:r w:rsidRPr="002B77DB">
        <w:rPr>
          <w:rFonts w:eastAsia="Arial" w:cs="Arial"/>
          <w:spacing w:val="66"/>
        </w:rPr>
        <w:t xml:space="preserve"> </w:t>
      </w:r>
      <w:r w:rsidRPr="002B77DB">
        <w:rPr>
          <w:rFonts w:eastAsia="Arial" w:cs="Arial"/>
        </w:rPr>
        <w:t>L/R</w:t>
      </w:r>
    </w:p>
    <w:p w14:paraId="2E97FC0F" w14:textId="77777777" w:rsidR="00740590" w:rsidRPr="002B77DB" w:rsidRDefault="00740590" w:rsidP="00740590">
      <w:pPr>
        <w:tabs>
          <w:tab w:val="left" w:pos="1320"/>
        </w:tabs>
        <w:ind w:left="720" w:right="144"/>
        <w:jc w:val="both"/>
        <w:rPr>
          <w:rFonts w:eastAsia="Arial" w:cs="Arial"/>
        </w:rPr>
      </w:pPr>
      <w:r w:rsidRPr="002B77DB">
        <w:rPr>
          <w:rFonts w:cs="Arial"/>
          <w:w w:val="131"/>
        </w:rPr>
        <w:t>•</w:t>
      </w:r>
      <w:r w:rsidRPr="002B77DB">
        <w:rPr>
          <w:rFonts w:cs="Arial"/>
        </w:rPr>
        <w:t xml:space="preserve"> </w:t>
      </w:r>
      <w:r w:rsidRPr="002B77DB">
        <w:rPr>
          <w:rFonts w:eastAsia="Arial" w:cs="Arial"/>
        </w:rPr>
        <w:t xml:space="preserve">Memory: </w:t>
      </w:r>
      <w:r w:rsidRPr="002B77DB">
        <w:rPr>
          <w:rFonts w:eastAsia="Arial" w:cs="Arial"/>
          <w:position w:val="1"/>
        </w:rPr>
        <w:t>Immediate, 3</w:t>
      </w:r>
      <w:r w:rsidRPr="002B77DB">
        <w:rPr>
          <w:rFonts w:eastAsia="Arial" w:cs="Arial"/>
          <w:position w:val="2"/>
        </w:rPr>
        <w:t xml:space="preserve"> words short term, </w:t>
      </w:r>
      <w:r w:rsidRPr="002B77DB">
        <w:rPr>
          <w:rFonts w:eastAsia="Courier New" w:cs="Arial"/>
          <w:position w:val="2"/>
        </w:rPr>
        <w:tab/>
      </w:r>
      <w:r w:rsidRPr="002B77DB">
        <w:rPr>
          <w:rFonts w:eastAsia="Arial" w:cs="Arial"/>
          <w:position w:val="2"/>
        </w:rPr>
        <w:t>long term</w:t>
      </w:r>
    </w:p>
    <w:p w14:paraId="17AD9CC0" w14:textId="77777777" w:rsidR="00740590" w:rsidRPr="002B77DB" w:rsidRDefault="00740590" w:rsidP="00740590">
      <w:pPr>
        <w:tabs>
          <w:tab w:val="left" w:pos="1320"/>
        </w:tabs>
        <w:ind w:left="720" w:right="144"/>
        <w:jc w:val="both"/>
        <w:rPr>
          <w:rFonts w:eastAsia="Arial" w:cs="Arial"/>
        </w:rPr>
      </w:pPr>
      <w:r w:rsidRPr="002B77DB">
        <w:rPr>
          <w:rFonts w:cs="Arial"/>
          <w:w w:val="131"/>
        </w:rPr>
        <w:t>•</w:t>
      </w:r>
      <w:r w:rsidRPr="002B77DB">
        <w:rPr>
          <w:rFonts w:cs="Arial"/>
        </w:rPr>
        <w:t xml:space="preserve"> </w:t>
      </w:r>
      <w:r w:rsidRPr="002B77DB">
        <w:rPr>
          <w:rFonts w:eastAsia="Arial" w:cs="Arial"/>
        </w:rPr>
        <w:t xml:space="preserve">Language: </w:t>
      </w:r>
    </w:p>
    <w:p w14:paraId="7A63284B" w14:textId="77777777" w:rsidR="00740590" w:rsidRPr="002B77DB" w:rsidRDefault="00740590" w:rsidP="00740590">
      <w:pPr>
        <w:tabs>
          <w:tab w:val="left" w:pos="1320"/>
        </w:tabs>
        <w:ind w:left="1296" w:right="144"/>
        <w:jc w:val="both"/>
        <w:rPr>
          <w:rFonts w:eastAsia="Arial" w:cs="Arial"/>
        </w:rPr>
      </w:pPr>
      <w:r w:rsidRPr="002B77DB">
        <w:rPr>
          <w:rFonts w:eastAsia="Arial" w:cs="Arial"/>
        </w:rPr>
        <w:t>Fluency-</w:t>
      </w:r>
    </w:p>
    <w:p w14:paraId="490DCE71" w14:textId="77777777" w:rsidR="00740590" w:rsidRPr="002B77DB" w:rsidRDefault="00740590" w:rsidP="00740590">
      <w:pPr>
        <w:tabs>
          <w:tab w:val="left" w:pos="840"/>
        </w:tabs>
        <w:spacing w:before="32"/>
        <w:ind w:left="1296" w:right="144"/>
        <w:jc w:val="both"/>
        <w:rPr>
          <w:rFonts w:eastAsia="Arial" w:cs="Arial"/>
        </w:rPr>
      </w:pPr>
      <w:r w:rsidRPr="002B77DB">
        <w:rPr>
          <w:rFonts w:eastAsia="Arial" w:cs="Arial"/>
        </w:rPr>
        <w:t>Naming-</w:t>
      </w:r>
    </w:p>
    <w:p w14:paraId="31B58F02" w14:textId="77777777" w:rsidR="00740590" w:rsidRPr="002B77DB" w:rsidRDefault="00740590" w:rsidP="00740590">
      <w:pPr>
        <w:tabs>
          <w:tab w:val="left" w:pos="840"/>
        </w:tabs>
        <w:spacing w:before="14"/>
        <w:ind w:left="1296" w:right="144"/>
        <w:jc w:val="both"/>
        <w:rPr>
          <w:rFonts w:eastAsia="Arial" w:cs="Arial"/>
        </w:rPr>
      </w:pPr>
      <w:r w:rsidRPr="002B77DB">
        <w:rPr>
          <w:rFonts w:eastAsia="Arial" w:cs="Arial"/>
        </w:rPr>
        <w:t>Repetition-</w:t>
      </w:r>
    </w:p>
    <w:p w14:paraId="1D3BFDEB" w14:textId="77777777" w:rsidR="00740590" w:rsidRPr="002B77DB" w:rsidRDefault="00740590" w:rsidP="00740590">
      <w:pPr>
        <w:tabs>
          <w:tab w:val="left" w:pos="840"/>
        </w:tabs>
        <w:spacing w:before="15"/>
        <w:ind w:left="1296" w:right="144"/>
        <w:jc w:val="both"/>
        <w:rPr>
          <w:rFonts w:eastAsia="Arial" w:cs="Arial"/>
        </w:rPr>
      </w:pPr>
      <w:r w:rsidRPr="002B77DB">
        <w:rPr>
          <w:rFonts w:eastAsia="Arial" w:cs="Arial"/>
        </w:rPr>
        <w:t>Frontal: Luria-</w:t>
      </w:r>
    </w:p>
    <w:p w14:paraId="2188F112" w14:textId="77777777" w:rsidR="00740590" w:rsidRPr="002B77DB" w:rsidRDefault="00740590" w:rsidP="00740590">
      <w:pPr>
        <w:tabs>
          <w:tab w:val="left" w:pos="840"/>
        </w:tabs>
        <w:spacing w:before="14"/>
        <w:ind w:left="1296" w:right="144"/>
        <w:jc w:val="both"/>
        <w:rPr>
          <w:rFonts w:eastAsia="Arial" w:cs="Arial"/>
        </w:rPr>
      </w:pPr>
      <w:r w:rsidRPr="002B77DB">
        <w:rPr>
          <w:rFonts w:eastAsia="Arial" w:cs="Arial"/>
        </w:rPr>
        <w:t>Short story</w:t>
      </w:r>
    </w:p>
    <w:p w14:paraId="1D950B12" w14:textId="77777777" w:rsidR="00740590" w:rsidRPr="002B77DB" w:rsidRDefault="00740590" w:rsidP="00740590">
      <w:pPr>
        <w:tabs>
          <w:tab w:val="left" w:pos="840"/>
        </w:tabs>
        <w:spacing w:before="15"/>
        <w:ind w:left="1296" w:right="144"/>
        <w:jc w:val="both"/>
        <w:rPr>
          <w:rFonts w:eastAsia="Arial" w:cs="Arial"/>
        </w:rPr>
      </w:pPr>
      <w:r w:rsidRPr="002B77DB">
        <w:rPr>
          <w:rFonts w:eastAsia="Arial" w:cs="Arial"/>
        </w:rPr>
        <w:t>Name and address</w:t>
      </w:r>
    </w:p>
    <w:p w14:paraId="79D6689C" w14:textId="77777777" w:rsidR="00740590" w:rsidRPr="002B77DB" w:rsidRDefault="00740590" w:rsidP="00740590">
      <w:pPr>
        <w:tabs>
          <w:tab w:val="left" w:pos="840"/>
        </w:tabs>
        <w:spacing w:before="14"/>
        <w:ind w:left="1296" w:right="144"/>
        <w:jc w:val="both"/>
        <w:rPr>
          <w:rFonts w:eastAsia="Arial" w:cs="Arial"/>
        </w:rPr>
      </w:pPr>
      <w:r w:rsidRPr="002B77DB">
        <w:rPr>
          <w:rFonts w:eastAsia="Arial" w:cs="Arial"/>
        </w:rPr>
        <w:t>Praxis (imitation)</w:t>
      </w:r>
    </w:p>
    <w:p w14:paraId="317815EB" w14:textId="77777777" w:rsidR="00740590" w:rsidRPr="002B77DB" w:rsidRDefault="00740590" w:rsidP="00740590">
      <w:pPr>
        <w:tabs>
          <w:tab w:val="left" w:pos="840"/>
        </w:tabs>
        <w:spacing w:before="14"/>
        <w:ind w:left="1296" w:right="144"/>
        <w:jc w:val="both"/>
        <w:rPr>
          <w:rFonts w:eastAsia="Arial" w:cs="Arial"/>
        </w:rPr>
      </w:pPr>
      <w:r w:rsidRPr="002B77DB">
        <w:rPr>
          <w:rFonts w:eastAsia="Arial" w:cs="Arial"/>
        </w:rPr>
        <w:t>Visuospatial (figure drawing)</w:t>
      </w:r>
    </w:p>
    <w:p w14:paraId="1B4CCCB7" w14:textId="77777777" w:rsidR="00FB5B81" w:rsidRPr="002B77DB" w:rsidRDefault="00FB5B81" w:rsidP="00740590">
      <w:pPr>
        <w:tabs>
          <w:tab w:val="left" w:pos="840"/>
        </w:tabs>
        <w:spacing w:before="14"/>
        <w:ind w:left="1296" w:right="144"/>
        <w:jc w:val="both"/>
        <w:rPr>
          <w:rFonts w:eastAsia="Arial" w:cs="Arial"/>
        </w:rPr>
      </w:pPr>
    </w:p>
    <w:p w14:paraId="66EDABEA" w14:textId="77777777" w:rsidR="00740590" w:rsidRPr="002B77DB" w:rsidRDefault="00740590" w:rsidP="00740590">
      <w:pPr>
        <w:ind w:left="144" w:right="144"/>
        <w:jc w:val="both"/>
        <w:rPr>
          <w:rFonts w:eastAsia="Arial" w:cs="Arial"/>
        </w:rPr>
      </w:pPr>
      <w:r w:rsidRPr="002B77DB">
        <w:rPr>
          <w:rFonts w:eastAsia="Arial" w:cs="Arial"/>
          <w:b/>
          <w:bCs/>
        </w:rPr>
        <w:t>Findings on rest of Neuro Exam</w:t>
      </w:r>
    </w:p>
    <w:p w14:paraId="46E91E27" w14:textId="77777777" w:rsidR="00740590" w:rsidRPr="002B77DB" w:rsidRDefault="00740590" w:rsidP="00740590">
      <w:pPr>
        <w:ind w:left="720" w:right="144"/>
        <w:jc w:val="both"/>
        <w:rPr>
          <w:rFonts w:eastAsia="Arial" w:cs="Arial"/>
          <w:b/>
          <w:bCs/>
        </w:rPr>
      </w:pPr>
      <w:r w:rsidRPr="002B77DB">
        <w:rPr>
          <w:rFonts w:eastAsia="Arial" w:cs="Arial"/>
          <w:b/>
          <w:bCs/>
        </w:rPr>
        <w:t xml:space="preserve">Cranial Nerves: </w:t>
      </w:r>
    </w:p>
    <w:p w14:paraId="78369874" w14:textId="77777777" w:rsidR="00740590" w:rsidRPr="002B77DB" w:rsidRDefault="00740590" w:rsidP="00740590">
      <w:pPr>
        <w:ind w:left="720" w:right="144"/>
        <w:jc w:val="both"/>
        <w:rPr>
          <w:rFonts w:eastAsia="Arial" w:cs="Arial"/>
          <w:b/>
          <w:bCs/>
        </w:rPr>
      </w:pPr>
      <w:r w:rsidRPr="002B77DB">
        <w:rPr>
          <w:rFonts w:eastAsia="Arial" w:cs="Arial"/>
          <w:b/>
          <w:bCs/>
        </w:rPr>
        <w:t>Motor:</w:t>
      </w:r>
    </w:p>
    <w:p w14:paraId="6183959F" w14:textId="77777777" w:rsidR="00740590" w:rsidRPr="002B77DB" w:rsidRDefault="00740590" w:rsidP="00740590">
      <w:pPr>
        <w:spacing w:before="8"/>
        <w:ind w:left="720" w:right="144"/>
        <w:jc w:val="both"/>
        <w:rPr>
          <w:rFonts w:eastAsia="Arial" w:cs="Arial"/>
          <w:b/>
          <w:bCs/>
        </w:rPr>
      </w:pPr>
      <w:r w:rsidRPr="002B77DB">
        <w:rPr>
          <w:rFonts w:eastAsia="Arial" w:cs="Arial"/>
          <w:b/>
          <w:bCs/>
        </w:rPr>
        <w:t xml:space="preserve">Sensory: </w:t>
      </w:r>
    </w:p>
    <w:p w14:paraId="100FDBCB" w14:textId="77777777" w:rsidR="00740590" w:rsidRPr="002B77DB" w:rsidRDefault="00740590" w:rsidP="00740590">
      <w:pPr>
        <w:spacing w:before="8"/>
        <w:ind w:left="720" w:right="144"/>
        <w:jc w:val="both"/>
        <w:rPr>
          <w:rFonts w:eastAsia="Arial" w:cs="Arial"/>
          <w:b/>
          <w:bCs/>
        </w:rPr>
      </w:pPr>
      <w:r w:rsidRPr="002B77DB">
        <w:rPr>
          <w:rFonts w:eastAsia="Arial" w:cs="Arial"/>
          <w:b/>
          <w:bCs/>
        </w:rPr>
        <w:t>Refl</w:t>
      </w:r>
      <w:r w:rsidRPr="002B77DB">
        <w:rPr>
          <w:rFonts w:eastAsia="Arial" w:cs="Arial"/>
          <w:b/>
          <w:bCs/>
          <w:spacing w:val="1"/>
        </w:rPr>
        <w:t>e</w:t>
      </w:r>
      <w:r w:rsidRPr="002B77DB">
        <w:rPr>
          <w:rFonts w:eastAsia="Arial" w:cs="Arial"/>
          <w:b/>
          <w:bCs/>
          <w:spacing w:val="-1"/>
        </w:rPr>
        <w:t>x</w:t>
      </w:r>
      <w:r w:rsidRPr="002B77DB">
        <w:rPr>
          <w:rFonts w:eastAsia="Arial" w:cs="Arial"/>
          <w:b/>
          <w:bCs/>
        </w:rPr>
        <w:t>es:</w:t>
      </w:r>
    </w:p>
    <w:p w14:paraId="4B6FA4DB" w14:textId="77777777" w:rsidR="00740590" w:rsidRPr="002B77DB" w:rsidRDefault="00740590" w:rsidP="00740590">
      <w:pPr>
        <w:spacing w:before="8"/>
        <w:ind w:left="720" w:right="144"/>
        <w:jc w:val="both"/>
        <w:rPr>
          <w:rFonts w:eastAsia="Arial" w:cs="Arial"/>
          <w:b/>
          <w:bCs/>
        </w:rPr>
      </w:pPr>
      <w:r w:rsidRPr="002B77DB">
        <w:rPr>
          <w:rFonts w:eastAsia="Arial" w:cs="Arial"/>
          <w:b/>
          <w:bCs/>
        </w:rPr>
        <w:t xml:space="preserve">Plantar Responses: </w:t>
      </w:r>
    </w:p>
    <w:p w14:paraId="1514428C" w14:textId="77777777" w:rsidR="00740590" w:rsidRPr="002B77DB" w:rsidRDefault="00740590" w:rsidP="00740590">
      <w:pPr>
        <w:spacing w:before="8"/>
        <w:ind w:left="720" w:right="144"/>
        <w:jc w:val="both"/>
        <w:rPr>
          <w:rFonts w:eastAsia="Arial" w:cs="Arial"/>
          <w:b/>
          <w:bCs/>
        </w:rPr>
      </w:pPr>
      <w:r w:rsidRPr="002B77DB">
        <w:rPr>
          <w:rFonts w:eastAsia="Arial" w:cs="Arial"/>
          <w:b/>
          <w:bCs/>
        </w:rPr>
        <w:t>Coordination:</w:t>
      </w:r>
    </w:p>
    <w:p w14:paraId="4549B84B" w14:textId="77777777" w:rsidR="00740590" w:rsidRPr="002B77DB" w:rsidRDefault="00740590" w:rsidP="00740590">
      <w:pPr>
        <w:spacing w:before="8"/>
        <w:ind w:left="720" w:right="144"/>
        <w:jc w:val="both"/>
        <w:rPr>
          <w:rFonts w:eastAsia="Arial" w:cs="Arial"/>
          <w:b/>
          <w:bCs/>
        </w:rPr>
      </w:pPr>
      <w:r w:rsidRPr="002B77DB">
        <w:rPr>
          <w:rFonts w:eastAsia="Arial" w:cs="Arial"/>
          <w:b/>
          <w:bCs/>
        </w:rPr>
        <w:t>Gait:</w:t>
      </w:r>
    </w:p>
    <w:p w14:paraId="4824C201" w14:textId="77777777" w:rsidR="003C5CC7" w:rsidRPr="002B77DB" w:rsidRDefault="003C5CC7" w:rsidP="00740590">
      <w:pPr>
        <w:jc w:val="both"/>
        <w:rPr>
          <w:rFonts w:cs="Arial"/>
        </w:rPr>
      </w:pPr>
    </w:p>
    <w:p w14:paraId="3D6C066B" w14:textId="77777777" w:rsidR="00740590" w:rsidRPr="002B77DB" w:rsidRDefault="003C5CC7" w:rsidP="00740590">
      <w:pPr>
        <w:ind w:left="120"/>
        <w:jc w:val="both"/>
        <w:rPr>
          <w:rFonts w:eastAsia="Arial" w:cs="Arial"/>
          <w:b/>
          <w:bCs/>
        </w:rPr>
      </w:pPr>
      <w:r w:rsidRPr="002B77DB">
        <w:rPr>
          <w:rFonts w:eastAsia="Arial" w:cs="Arial"/>
          <w:b/>
          <w:bCs/>
        </w:rPr>
        <w:t xml:space="preserve">Pertinent Labs: </w:t>
      </w:r>
    </w:p>
    <w:p w14:paraId="45338212" w14:textId="37614C20" w:rsidR="003C5CC7" w:rsidRPr="002B77DB" w:rsidRDefault="00FB5B81" w:rsidP="00740590">
      <w:pPr>
        <w:ind w:left="120"/>
        <w:jc w:val="both"/>
        <w:rPr>
          <w:rFonts w:eastAsia="Arial" w:cs="Arial"/>
        </w:rPr>
      </w:pPr>
      <w:r w:rsidRPr="002B77DB">
        <w:rPr>
          <w:rFonts w:eastAsia="Arial" w:cs="Arial"/>
          <w:b/>
          <w:bCs/>
        </w:rPr>
        <w:t>Neuroimaging</w:t>
      </w:r>
      <w:r w:rsidR="003C5CC7" w:rsidRPr="002B77DB">
        <w:rPr>
          <w:rFonts w:eastAsia="Arial" w:cs="Arial"/>
          <w:b/>
          <w:bCs/>
        </w:rPr>
        <w:t>:</w:t>
      </w:r>
    </w:p>
    <w:p w14:paraId="6411C0FB" w14:textId="77777777" w:rsidR="003C5CC7" w:rsidRPr="002B77DB" w:rsidRDefault="003C5CC7" w:rsidP="00740590">
      <w:pPr>
        <w:spacing w:before="8"/>
        <w:ind w:left="120"/>
        <w:jc w:val="both"/>
        <w:rPr>
          <w:rFonts w:eastAsia="Arial" w:cs="Arial"/>
        </w:rPr>
      </w:pPr>
      <w:r w:rsidRPr="002B77DB">
        <w:rPr>
          <w:rFonts w:eastAsia="Arial" w:cs="Arial"/>
          <w:b/>
          <w:bCs/>
        </w:rPr>
        <w:t xml:space="preserve">Other Evaluations (EEG, </w:t>
      </w:r>
      <w:proofErr w:type="spellStart"/>
      <w:r w:rsidRPr="002B77DB">
        <w:rPr>
          <w:rFonts w:eastAsia="Arial" w:cs="Arial"/>
          <w:b/>
          <w:bCs/>
        </w:rPr>
        <w:t>N</w:t>
      </w:r>
      <w:r w:rsidRPr="002B77DB">
        <w:rPr>
          <w:rFonts w:eastAsia="Arial" w:cs="Arial"/>
          <w:b/>
          <w:bCs/>
          <w:spacing w:val="-1"/>
        </w:rPr>
        <w:t>e</w:t>
      </w:r>
      <w:r w:rsidRPr="002B77DB">
        <w:rPr>
          <w:rFonts w:eastAsia="Arial" w:cs="Arial"/>
          <w:b/>
          <w:bCs/>
        </w:rPr>
        <w:t>urops</w:t>
      </w:r>
      <w:r w:rsidRPr="002B77DB">
        <w:rPr>
          <w:rFonts w:eastAsia="Arial" w:cs="Arial"/>
          <w:b/>
          <w:bCs/>
          <w:spacing w:val="-1"/>
        </w:rPr>
        <w:t>y</w:t>
      </w:r>
      <w:r w:rsidRPr="002B77DB">
        <w:rPr>
          <w:rFonts w:eastAsia="Arial" w:cs="Arial"/>
          <w:b/>
          <w:bCs/>
        </w:rPr>
        <w:t>ch</w:t>
      </w:r>
      <w:proofErr w:type="spellEnd"/>
      <w:r w:rsidRPr="002B77DB">
        <w:rPr>
          <w:rFonts w:eastAsia="Arial" w:cs="Arial"/>
          <w:b/>
          <w:bCs/>
        </w:rPr>
        <w:t xml:space="preserve"> testing, etc.):</w:t>
      </w:r>
    </w:p>
    <w:p w14:paraId="18255239" w14:textId="77777777" w:rsidR="003C5CC7" w:rsidRPr="002B77DB" w:rsidRDefault="003C5CC7" w:rsidP="00740590">
      <w:pPr>
        <w:jc w:val="both"/>
        <w:rPr>
          <w:rFonts w:cs="Arial"/>
        </w:rPr>
      </w:pPr>
    </w:p>
    <w:p w14:paraId="32B024F2" w14:textId="77777777" w:rsidR="00740590" w:rsidRPr="002B77DB" w:rsidRDefault="003C5CC7" w:rsidP="00740590">
      <w:pPr>
        <w:ind w:left="120"/>
        <w:jc w:val="both"/>
        <w:rPr>
          <w:rFonts w:eastAsia="Arial" w:cs="Arial"/>
          <w:b/>
          <w:bCs/>
        </w:rPr>
      </w:pPr>
      <w:r w:rsidRPr="002B77DB">
        <w:rPr>
          <w:rFonts w:eastAsia="Arial" w:cs="Arial"/>
          <w:b/>
          <w:bCs/>
        </w:rPr>
        <w:t>IMPRESS</w:t>
      </w:r>
      <w:r w:rsidRPr="002B77DB">
        <w:rPr>
          <w:rFonts w:eastAsia="Arial" w:cs="Arial"/>
          <w:b/>
          <w:bCs/>
          <w:spacing w:val="2"/>
        </w:rPr>
        <w:t>I</w:t>
      </w:r>
      <w:r w:rsidRPr="002B77DB">
        <w:rPr>
          <w:rFonts w:eastAsia="Arial" w:cs="Arial"/>
          <w:b/>
          <w:bCs/>
        </w:rPr>
        <w:t xml:space="preserve">ON: </w:t>
      </w:r>
    </w:p>
    <w:p w14:paraId="29AB078B" w14:textId="743F125B" w:rsidR="003C5CC7" w:rsidRPr="002B77DB" w:rsidRDefault="003C5CC7" w:rsidP="00740590">
      <w:pPr>
        <w:ind w:left="120"/>
        <w:jc w:val="both"/>
        <w:rPr>
          <w:rFonts w:eastAsia="Arial" w:cs="Arial"/>
        </w:rPr>
      </w:pPr>
      <w:r w:rsidRPr="002B77DB">
        <w:rPr>
          <w:rFonts w:eastAsia="Arial" w:cs="Arial"/>
          <w:b/>
          <w:bCs/>
        </w:rPr>
        <w:t>PLAN:</w:t>
      </w:r>
    </w:p>
    <w:p w14:paraId="1ADEA7E6" w14:textId="77777777" w:rsidR="00740590" w:rsidRPr="002B77DB" w:rsidRDefault="003C5CC7" w:rsidP="00740590">
      <w:pPr>
        <w:tabs>
          <w:tab w:val="left" w:pos="860"/>
        </w:tabs>
        <w:ind w:left="120"/>
        <w:jc w:val="both"/>
        <w:rPr>
          <w:rFonts w:eastAsia="Arial" w:cs="Arial"/>
        </w:rPr>
      </w:pPr>
      <w:r w:rsidRPr="002B77DB">
        <w:rPr>
          <w:rFonts w:eastAsia="Arial" w:cs="Arial"/>
        </w:rPr>
        <w:t xml:space="preserve">Studies ordered today: Labs ordered today: </w:t>
      </w:r>
    </w:p>
    <w:p w14:paraId="28B4BFE7" w14:textId="47F84793" w:rsidR="003C5CC7" w:rsidRPr="002B77DB" w:rsidRDefault="003C5CC7" w:rsidP="00740590">
      <w:pPr>
        <w:tabs>
          <w:tab w:val="left" w:pos="860"/>
        </w:tabs>
        <w:ind w:left="120"/>
        <w:jc w:val="both"/>
        <w:rPr>
          <w:rFonts w:eastAsia="Arial" w:cs="Arial"/>
        </w:rPr>
      </w:pPr>
      <w:r w:rsidRPr="002B77DB">
        <w:rPr>
          <w:rFonts w:eastAsia="Arial" w:cs="Arial"/>
        </w:rPr>
        <w:t>F/u:</w:t>
      </w:r>
      <w:r w:rsidRPr="002B77DB">
        <w:rPr>
          <w:rFonts w:eastAsia="Arial" w:cs="Arial"/>
          <w:spacing w:val="-2"/>
        </w:rPr>
        <w:t xml:space="preserve"> </w:t>
      </w:r>
      <w:r w:rsidRPr="002B77DB">
        <w:rPr>
          <w:rFonts w:eastAsia="Arial" w:cs="Arial"/>
          <w:u w:val="single" w:color="000000"/>
        </w:rPr>
        <w:t xml:space="preserve"> </w:t>
      </w:r>
      <w:r w:rsidRPr="002B77DB">
        <w:rPr>
          <w:rFonts w:eastAsia="Arial" w:cs="Arial"/>
          <w:u w:val="single" w:color="000000"/>
        </w:rPr>
        <w:tab/>
      </w:r>
      <w:r w:rsidRPr="002B77DB">
        <w:rPr>
          <w:rFonts w:eastAsia="Arial" w:cs="Arial"/>
        </w:rPr>
        <w:t xml:space="preserve"> month(s)</w:t>
      </w:r>
    </w:p>
    <w:p w14:paraId="3932BDFC" w14:textId="77777777" w:rsidR="003C5CC7" w:rsidRPr="002B77DB" w:rsidRDefault="003C5CC7" w:rsidP="00740590">
      <w:pPr>
        <w:ind w:left="120"/>
        <w:jc w:val="both"/>
        <w:rPr>
          <w:rFonts w:eastAsia="Arial" w:cs="Arial"/>
        </w:rPr>
      </w:pPr>
      <w:r w:rsidRPr="002B77DB">
        <w:rPr>
          <w:rFonts w:eastAsia="Arial" w:cs="Arial"/>
        </w:rPr>
        <w:t>Counseling/Education</w:t>
      </w:r>
      <w:r w:rsidRPr="002B77DB">
        <w:rPr>
          <w:rFonts w:eastAsia="Arial" w:cs="Arial"/>
          <w:spacing w:val="2"/>
        </w:rPr>
        <w:t xml:space="preserve"> </w:t>
      </w:r>
      <w:r w:rsidRPr="002B77DB">
        <w:rPr>
          <w:rFonts w:eastAsia="Arial" w:cs="Arial"/>
        </w:rPr>
        <w:t>(time and subject):</w:t>
      </w:r>
    </w:p>
    <w:p w14:paraId="28EB4DE6" w14:textId="77777777" w:rsidR="002B77DB" w:rsidRPr="002B77DB" w:rsidRDefault="002B77DB" w:rsidP="00740590">
      <w:pPr>
        <w:ind w:left="120"/>
        <w:jc w:val="both"/>
        <w:rPr>
          <w:rFonts w:eastAsia="Arial" w:cs="Arial"/>
        </w:rPr>
      </w:pPr>
    </w:p>
    <w:p w14:paraId="4B07EC17" w14:textId="77777777" w:rsidR="002B77DB" w:rsidRPr="002B77DB" w:rsidRDefault="002B77DB" w:rsidP="00740590">
      <w:pPr>
        <w:ind w:left="120"/>
        <w:jc w:val="both"/>
        <w:rPr>
          <w:rFonts w:eastAsia="Arial" w:cs="Arial"/>
        </w:rPr>
      </w:pPr>
    </w:p>
    <w:p w14:paraId="31EFF582" w14:textId="77777777" w:rsidR="002B77DB" w:rsidRPr="002B77DB" w:rsidRDefault="002B77DB" w:rsidP="00740590">
      <w:pPr>
        <w:ind w:left="120"/>
        <w:jc w:val="both"/>
        <w:rPr>
          <w:rFonts w:eastAsia="Arial" w:cs="Arial"/>
        </w:rPr>
      </w:pPr>
    </w:p>
    <w:p w14:paraId="7462E7FC" w14:textId="77777777" w:rsidR="003C5CC7" w:rsidRPr="002B77DB" w:rsidRDefault="003C5CC7" w:rsidP="00740590">
      <w:pPr>
        <w:jc w:val="both"/>
        <w:rPr>
          <w:rFonts w:cs="Arial"/>
        </w:rPr>
      </w:pPr>
    </w:p>
    <w:p w14:paraId="40945D67" w14:textId="77E79FB0" w:rsidR="00C9011E" w:rsidRPr="002B77DB" w:rsidRDefault="00C9011E" w:rsidP="00740590">
      <w:pPr>
        <w:jc w:val="both"/>
        <w:rPr>
          <w:rFonts w:cs="Arial"/>
        </w:rPr>
      </w:pPr>
    </w:p>
    <w:p w14:paraId="62EA3A74" w14:textId="77777777" w:rsidR="00740590" w:rsidRPr="002B77DB" w:rsidRDefault="00740590" w:rsidP="00487217">
      <w:pPr>
        <w:spacing w:before="29"/>
        <w:jc w:val="both"/>
        <w:rPr>
          <w:rFonts w:eastAsia="Arial" w:cs="Arial"/>
          <w:b/>
          <w:bCs/>
        </w:rPr>
        <w:sectPr w:rsidR="00740590" w:rsidRPr="002B77DB" w:rsidSect="00F7790B">
          <w:pgSz w:w="12240" w:h="15840"/>
          <w:pgMar w:top="720" w:right="720" w:bottom="720" w:left="720" w:header="748" w:footer="0" w:gutter="0"/>
          <w:cols w:space="720"/>
        </w:sectPr>
      </w:pPr>
    </w:p>
    <w:p w14:paraId="1F306637" w14:textId="77777777" w:rsidR="000C320A" w:rsidRPr="002B77DB" w:rsidRDefault="000C320A" w:rsidP="000C320A">
      <w:pPr>
        <w:spacing w:before="29"/>
        <w:rPr>
          <w:rFonts w:eastAsia="Arial" w:cs="Arial"/>
          <w:bCs/>
        </w:rPr>
      </w:pPr>
      <w:r w:rsidRPr="002B77DB">
        <w:rPr>
          <w:rFonts w:eastAsia="Arial" w:cs="Arial"/>
          <w:bCs/>
        </w:rPr>
        <w:lastRenderedPageBreak/>
        <w:t xml:space="preserve">Supplement #2. </w:t>
      </w:r>
    </w:p>
    <w:p w14:paraId="18A672FA" w14:textId="2DCFFD2D" w:rsidR="000C320A" w:rsidRPr="002B77DB" w:rsidRDefault="000C320A" w:rsidP="000C320A">
      <w:pPr>
        <w:spacing w:before="29"/>
        <w:jc w:val="center"/>
        <w:rPr>
          <w:rFonts w:eastAsia="Arial" w:cs="Arial"/>
        </w:rPr>
      </w:pPr>
      <w:r w:rsidRPr="002B77DB">
        <w:rPr>
          <w:rFonts w:eastAsia="Arial" w:cs="Arial"/>
          <w:b/>
          <w:bCs/>
        </w:rPr>
        <w:t>PROC</w:t>
      </w:r>
      <w:r w:rsidRPr="002B77DB">
        <w:rPr>
          <w:rFonts w:eastAsia="Arial" w:cs="Arial"/>
          <w:b/>
          <w:bCs/>
          <w:spacing w:val="1"/>
        </w:rPr>
        <w:t>E</w:t>
      </w:r>
      <w:r w:rsidRPr="002B77DB">
        <w:rPr>
          <w:rFonts w:eastAsia="Arial" w:cs="Arial"/>
          <w:b/>
          <w:bCs/>
          <w:spacing w:val="-1"/>
        </w:rPr>
        <w:t>D</w:t>
      </w:r>
      <w:r w:rsidRPr="002B77DB">
        <w:rPr>
          <w:rFonts w:eastAsia="Arial" w:cs="Arial"/>
          <w:b/>
          <w:bCs/>
        </w:rPr>
        <w:t xml:space="preserve">URE FOR LUMBAR </w:t>
      </w:r>
      <w:r w:rsidRPr="002B77DB">
        <w:rPr>
          <w:rFonts w:eastAsia="Arial" w:cs="Arial"/>
          <w:b/>
          <w:bCs/>
          <w:spacing w:val="1"/>
        </w:rPr>
        <w:t>P</w:t>
      </w:r>
      <w:r w:rsidRPr="002B77DB">
        <w:rPr>
          <w:rFonts w:eastAsia="Arial" w:cs="Arial"/>
          <w:b/>
          <w:bCs/>
        </w:rPr>
        <w:t>UNC</w:t>
      </w:r>
      <w:r w:rsidRPr="002B77DB">
        <w:rPr>
          <w:rFonts w:eastAsia="Arial" w:cs="Arial"/>
          <w:b/>
          <w:bCs/>
          <w:spacing w:val="1"/>
        </w:rPr>
        <w:t>T</w:t>
      </w:r>
      <w:r w:rsidRPr="002B77DB">
        <w:rPr>
          <w:rFonts w:eastAsia="Arial" w:cs="Arial"/>
          <w:b/>
          <w:bCs/>
        </w:rPr>
        <w:t>UR</w:t>
      </w:r>
      <w:r w:rsidRPr="002B77DB">
        <w:rPr>
          <w:rFonts w:eastAsia="Arial" w:cs="Arial"/>
          <w:b/>
          <w:bCs/>
          <w:spacing w:val="1"/>
        </w:rPr>
        <w:t>E</w:t>
      </w:r>
      <w:r w:rsidRPr="002B77DB">
        <w:rPr>
          <w:rFonts w:eastAsia="Arial" w:cs="Arial"/>
          <w:b/>
          <w:bCs/>
        </w:rPr>
        <w:t>S IN NEUROLOGY CLINIC</w:t>
      </w:r>
    </w:p>
    <w:p w14:paraId="4495AC46" w14:textId="77777777" w:rsidR="000C320A" w:rsidRPr="002B77DB" w:rsidRDefault="000C320A" w:rsidP="000C320A">
      <w:pPr>
        <w:tabs>
          <w:tab w:val="left" w:pos="820"/>
        </w:tabs>
        <w:jc w:val="both"/>
        <w:rPr>
          <w:rFonts w:eastAsia="Arial" w:cs="Arial"/>
          <w:i/>
          <w:iCs/>
        </w:rPr>
      </w:pPr>
    </w:p>
    <w:p w14:paraId="3CFECFE6" w14:textId="085EFB57" w:rsidR="000C320A" w:rsidRPr="002B77DB" w:rsidRDefault="000C320A" w:rsidP="000C320A">
      <w:pPr>
        <w:tabs>
          <w:tab w:val="left" w:pos="820"/>
        </w:tabs>
        <w:jc w:val="both"/>
        <w:rPr>
          <w:rFonts w:eastAsia="Arial" w:cs="Arial"/>
          <w:i/>
          <w:iCs/>
        </w:rPr>
      </w:pPr>
      <w:r w:rsidRPr="002B77DB">
        <w:rPr>
          <w:rFonts w:eastAsia="Arial" w:cs="Arial"/>
          <w:i/>
          <w:iCs/>
        </w:rPr>
        <w:t>Lumbar punctures are scheduled from</w:t>
      </w:r>
      <w:r w:rsidRPr="002B77DB">
        <w:rPr>
          <w:rFonts w:eastAsia="Arial" w:cs="Arial"/>
          <w:i/>
          <w:iCs/>
          <w:spacing w:val="3"/>
        </w:rPr>
        <w:t xml:space="preserve"> </w:t>
      </w:r>
      <w:r w:rsidR="002B77DB" w:rsidRPr="002B77DB">
        <w:rPr>
          <w:rFonts w:eastAsia="Arial" w:cs="Arial"/>
          <w:i/>
          <w:iCs/>
          <w:spacing w:val="3"/>
        </w:rPr>
        <w:t xml:space="preserve">KC </w:t>
      </w:r>
      <w:r w:rsidRPr="002B77DB">
        <w:rPr>
          <w:rFonts w:eastAsia="Arial" w:cs="Arial"/>
          <w:i/>
          <w:iCs/>
        </w:rPr>
        <w:t>Neurology Clinic ONLY.</w:t>
      </w:r>
    </w:p>
    <w:p w14:paraId="167A7590" w14:textId="2AB2382D" w:rsidR="000C320A" w:rsidRPr="002B77DB" w:rsidRDefault="000C320A" w:rsidP="000C320A">
      <w:pPr>
        <w:tabs>
          <w:tab w:val="left" w:pos="820"/>
        </w:tabs>
        <w:jc w:val="both"/>
        <w:rPr>
          <w:rFonts w:eastAsia="Arial" w:cs="Arial"/>
          <w:i/>
          <w:iCs/>
          <w:color w:val="000000" w:themeColor="text1"/>
        </w:rPr>
      </w:pPr>
      <w:r w:rsidRPr="002B77DB">
        <w:rPr>
          <w:rFonts w:eastAsia="Arial" w:cs="Arial"/>
          <w:i/>
          <w:iCs/>
        </w:rPr>
        <w:t xml:space="preserve">They are </w:t>
      </w:r>
      <w:r w:rsidRPr="002B77DB">
        <w:rPr>
          <w:rFonts w:eastAsia="Arial" w:cs="Arial"/>
          <w:i/>
          <w:iCs/>
          <w:color w:val="000000" w:themeColor="text1"/>
        </w:rPr>
        <w:t xml:space="preserve">done on the </w:t>
      </w:r>
      <w:r w:rsidR="00FE471E" w:rsidRPr="002B77DB">
        <w:rPr>
          <w:rFonts w:eastAsia="Arial" w:cs="Arial"/>
          <w:i/>
          <w:iCs/>
          <w:color w:val="000000" w:themeColor="text1"/>
        </w:rPr>
        <w:t xml:space="preserve">first </w:t>
      </w:r>
      <w:r w:rsidRPr="002B77DB">
        <w:rPr>
          <w:rFonts w:eastAsia="Arial" w:cs="Arial"/>
          <w:i/>
          <w:iCs/>
          <w:color w:val="000000" w:themeColor="text1"/>
        </w:rPr>
        <w:t>Monday of</w:t>
      </w:r>
      <w:r w:rsidRPr="002B77DB">
        <w:rPr>
          <w:rFonts w:eastAsia="Arial" w:cs="Arial"/>
          <w:i/>
          <w:iCs/>
          <w:color w:val="000000" w:themeColor="text1"/>
          <w:spacing w:val="-1"/>
        </w:rPr>
        <w:t xml:space="preserve"> </w:t>
      </w:r>
      <w:r w:rsidRPr="002B77DB">
        <w:rPr>
          <w:rFonts w:eastAsia="Arial" w:cs="Arial"/>
          <w:i/>
          <w:iCs/>
          <w:color w:val="000000" w:themeColor="text1"/>
        </w:rPr>
        <w:t>the month and there is a limit of two (2) pat</w:t>
      </w:r>
      <w:r w:rsidRPr="002B77DB">
        <w:rPr>
          <w:rFonts w:eastAsia="Arial" w:cs="Arial"/>
          <w:i/>
          <w:iCs/>
          <w:color w:val="000000" w:themeColor="text1"/>
          <w:spacing w:val="-2"/>
        </w:rPr>
        <w:t>i</w:t>
      </w:r>
      <w:r w:rsidRPr="002B77DB">
        <w:rPr>
          <w:rFonts w:eastAsia="Arial" w:cs="Arial"/>
          <w:i/>
          <w:iCs/>
          <w:color w:val="000000" w:themeColor="text1"/>
        </w:rPr>
        <w:t>ents per session.</w:t>
      </w:r>
    </w:p>
    <w:p w14:paraId="72FCC1F8" w14:textId="77777777" w:rsidR="000C320A" w:rsidRPr="002B77DB" w:rsidRDefault="000C320A" w:rsidP="000C320A">
      <w:pPr>
        <w:tabs>
          <w:tab w:val="left" w:pos="820"/>
        </w:tabs>
        <w:spacing w:before="13"/>
        <w:jc w:val="both"/>
        <w:rPr>
          <w:rFonts w:eastAsia="Arial" w:cs="Arial"/>
          <w:i/>
          <w:iCs/>
        </w:rPr>
      </w:pPr>
      <w:r w:rsidRPr="002B77DB">
        <w:rPr>
          <w:rFonts w:eastAsia="Arial" w:cs="Arial"/>
          <w:i/>
          <w:iCs/>
          <w:color w:val="000000" w:themeColor="text1"/>
        </w:rPr>
        <w:t>Only certified PGY</w:t>
      </w:r>
      <w:r w:rsidRPr="002B77DB">
        <w:rPr>
          <w:rFonts w:eastAsia="Arial" w:cs="Arial"/>
          <w:i/>
          <w:iCs/>
          <w:color w:val="000000" w:themeColor="text1"/>
          <w:spacing w:val="-5"/>
        </w:rPr>
        <w:t xml:space="preserve"> </w:t>
      </w:r>
      <w:r w:rsidRPr="002B77DB">
        <w:rPr>
          <w:rFonts w:eastAsia="Arial" w:cs="Arial"/>
          <w:i/>
          <w:iCs/>
          <w:color w:val="000000" w:themeColor="text1"/>
        </w:rPr>
        <w:t>4 residents will be do</w:t>
      </w:r>
      <w:r w:rsidRPr="002B77DB">
        <w:rPr>
          <w:rFonts w:eastAsia="Arial" w:cs="Arial"/>
          <w:i/>
          <w:iCs/>
          <w:color w:val="000000" w:themeColor="text1"/>
          <w:spacing w:val="1"/>
        </w:rPr>
        <w:t>i</w:t>
      </w:r>
      <w:r w:rsidRPr="002B77DB">
        <w:rPr>
          <w:rFonts w:eastAsia="Arial" w:cs="Arial"/>
          <w:i/>
          <w:iCs/>
          <w:color w:val="000000" w:themeColor="text1"/>
        </w:rPr>
        <w:t xml:space="preserve">ng LPs in LP </w:t>
      </w:r>
      <w:r w:rsidRPr="002B77DB">
        <w:rPr>
          <w:rFonts w:eastAsia="Arial" w:cs="Arial"/>
          <w:i/>
          <w:iCs/>
          <w:color w:val="000000" w:themeColor="text1"/>
          <w:spacing w:val="1"/>
        </w:rPr>
        <w:t>c</w:t>
      </w:r>
      <w:r w:rsidRPr="002B77DB">
        <w:rPr>
          <w:rFonts w:eastAsia="Arial" w:cs="Arial"/>
          <w:i/>
          <w:iCs/>
          <w:color w:val="000000" w:themeColor="text1"/>
        </w:rPr>
        <w:t xml:space="preserve">linic.  </w:t>
      </w:r>
      <w:r w:rsidRPr="002B77DB">
        <w:rPr>
          <w:rFonts w:eastAsia="Arial" w:cs="Arial"/>
          <w:i/>
          <w:iCs/>
        </w:rPr>
        <w:t>More junior residents may do LPs ONLY under the supervision of</w:t>
      </w:r>
      <w:r w:rsidRPr="002B77DB">
        <w:rPr>
          <w:rFonts w:eastAsia="Arial" w:cs="Arial"/>
          <w:i/>
          <w:iCs/>
          <w:spacing w:val="-2"/>
        </w:rPr>
        <w:t xml:space="preserve"> </w:t>
      </w:r>
      <w:r w:rsidRPr="002B77DB">
        <w:rPr>
          <w:rFonts w:eastAsia="Arial" w:cs="Arial"/>
          <w:i/>
          <w:iCs/>
        </w:rPr>
        <w:t>the senior certified resident and/or the attending.</w:t>
      </w:r>
    </w:p>
    <w:p w14:paraId="65AA2AD2" w14:textId="77777777" w:rsidR="000C320A" w:rsidRPr="002B77DB" w:rsidRDefault="000C320A" w:rsidP="000C320A">
      <w:pPr>
        <w:spacing w:before="17"/>
        <w:jc w:val="both"/>
        <w:rPr>
          <w:rFonts w:cs="Arial"/>
        </w:rPr>
      </w:pPr>
    </w:p>
    <w:p w14:paraId="4C39B180" w14:textId="0903D3EC" w:rsidR="000C320A" w:rsidRPr="002B77DB" w:rsidRDefault="000C320A" w:rsidP="000C320A">
      <w:pPr>
        <w:rPr>
          <w:rFonts w:eastAsia="Arial" w:cs="Arial"/>
          <w:u w:val="single"/>
        </w:rPr>
      </w:pPr>
      <w:r w:rsidRPr="002B77DB">
        <w:rPr>
          <w:rFonts w:eastAsia="Arial" w:cs="Arial"/>
          <w:b/>
          <w:bCs/>
          <w:u w:val="single"/>
        </w:rPr>
        <w:t>IN NEUROLOGY CLINIC – h</w:t>
      </w:r>
      <w:r w:rsidRPr="002B77DB">
        <w:rPr>
          <w:rFonts w:eastAsia="Arial" w:cs="Arial"/>
          <w:b/>
          <w:bCs/>
          <w:spacing w:val="-3"/>
          <w:u w:val="single"/>
        </w:rPr>
        <w:t>o</w:t>
      </w:r>
      <w:r w:rsidRPr="002B77DB">
        <w:rPr>
          <w:rFonts w:eastAsia="Arial" w:cs="Arial"/>
          <w:b/>
          <w:bCs/>
          <w:u w:val="single"/>
        </w:rPr>
        <w:t>w</w:t>
      </w:r>
      <w:r w:rsidRPr="002B77DB">
        <w:rPr>
          <w:rFonts w:eastAsia="Arial" w:cs="Arial"/>
          <w:b/>
          <w:bCs/>
          <w:spacing w:val="2"/>
          <w:u w:val="single"/>
        </w:rPr>
        <w:t xml:space="preserve"> </w:t>
      </w:r>
      <w:r w:rsidRPr="002B77DB">
        <w:rPr>
          <w:rFonts w:eastAsia="Arial" w:cs="Arial"/>
          <w:b/>
          <w:bCs/>
          <w:u w:val="single"/>
        </w:rPr>
        <w:t>to refer a</w:t>
      </w:r>
      <w:r w:rsidRPr="002B77DB">
        <w:rPr>
          <w:rFonts w:eastAsia="Arial" w:cs="Arial"/>
          <w:b/>
          <w:bCs/>
          <w:spacing w:val="-2"/>
          <w:u w:val="single"/>
        </w:rPr>
        <w:t xml:space="preserve"> </w:t>
      </w:r>
      <w:proofErr w:type="gramStart"/>
      <w:r w:rsidRPr="002B77DB">
        <w:rPr>
          <w:rFonts w:eastAsia="Arial" w:cs="Arial"/>
          <w:b/>
          <w:bCs/>
          <w:u w:val="single"/>
        </w:rPr>
        <w:t>patient</w:t>
      </w:r>
      <w:proofErr w:type="gramEnd"/>
    </w:p>
    <w:p w14:paraId="5C5B54F7" w14:textId="2D232435" w:rsidR="000C320A" w:rsidRPr="002B77DB" w:rsidRDefault="000C320A" w:rsidP="000C320A">
      <w:pPr>
        <w:pStyle w:val="ListParagraph"/>
        <w:numPr>
          <w:ilvl w:val="0"/>
          <w:numId w:val="248"/>
        </w:numPr>
        <w:tabs>
          <w:tab w:val="left" w:pos="1160"/>
        </w:tabs>
        <w:jc w:val="both"/>
        <w:rPr>
          <w:rFonts w:eastAsia="Arial" w:cs="Arial"/>
        </w:rPr>
      </w:pPr>
      <w:r w:rsidRPr="002B77DB">
        <w:rPr>
          <w:rFonts w:eastAsia="Arial" w:cs="Arial"/>
          <w:b/>
          <w:bCs/>
        </w:rPr>
        <w:t>Write a</w:t>
      </w:r>
      <w:r w:rsidRPr="002B77DB">
        <w:rPr>
          <w:rFonts w:eastAsia="Arial" w:cs="Arial"/>
          <w:b/>
          <w:bCs/>
          <w:spacing w:val="-1"/>
        </w:rPr>
        <w:t xml:space="preserve"> </w:t>
      </w:r>
      <w:r w:rsidRPr="002B77DB">
        <w:rPr>
          <w:rFonts w:eastAsia="Arial" w:cs="Arial"/>
          <w:b/>
          <w:bCs/>
        </w:rPr>
        <w:t>referral note before scheduling a lumbar puncture including:</w:t>
      </w:r>
    </w:p>
    <w:p w14:paraId="36D75CED" w14:textId="00E39409" w:rsidR="000C320A" w:rsidRPr="002B77DB" w:rsidRDefault="000C320A" w:rsidP="00261033">
      <w:pPr>
        <w:pStyle w:val="ListParagraph"/>
        <w:numPr>
          <w:ilvl w:val="0"/>
          <w:numId w:val="249"/>
        </w:numPr>
        <w:tabs>
          <w:tab w:val="left" w:pos="1540"/>
        </w:tabs>
        <w:jc w:val="both"/>
        <w:rPr>
          <w:rFonts w:eastAsia="Arial" w:cs="Arial"/>
        </w:rPr>
      </w:pPr>
      <w:r w:rsidRPr="002B77DB">
        <w:rPr>
          <w:rFonts w:eastAsia="Arial" w:cs="Arial"/>
        </w:rPr>
        <w:t>The indication for the lumbar puncture</w:t>
      </w:r>
    </w:p>
    <w:p w14:paraId="7F14B7BA" w14:textId="72B812EE" w:rsidR="000C320A" w:rsidRPr="002B77DB" w:rsidRDefault="000C320A" w:rsidP="00261033">
      <w:pPr>
        <w:pStyle w:val="ListParagraph"/>
        <w:numPr>
          <w:ilvl w:val="0"/>
          <w:numId w:val="249"/>
        </w:numPr>
        <w:tabs>
          <w:tab w:val="left" w:pos="1540"/>
        </w:tabs>
        <w:jc w:val="both"/>
        <w:rPr>
          <w:rFonts w:eastAsia="Arial" w:cs="Arial"/>
        </w:rPr>
      </w:pPr>
      <w:r w:rsidRPr="002B77DB">
        <w:rPr>
          <w:rFonts w:eastAsia="Arial" w:cs="Arial"/>
        </w:rPr>
        <w:t xml:space="preserve">That you have </w:t>
      </w:r>
      <w:proofErr w:type="gramStart"/>
      <w:r w:rsidRPr="002B77DB">
        <w:rPr>
          <w:rFonts w:eastAsia="Arial" w:cs="Arial"/>
        </w:rPr>
        <w:t>checked</w:t>
      </w:r>
      <w:proofErr w:type="gramEnd"/>
      <w:r w:rsidRPr="002B77DB">
        <w:rPr>
          <w:rFonts w:eastAsia="Arial" w:cs="Arial"/>
        </w:rPr>
        <w:t xml:space="preserve"> and contraindications are not present</w:t>
      </w:r>
    </w:p>
    <w:p w14:paraId="58D94D49" w14:textId="3C4C8634" w:rsidR="000C320A" w:rsidRPr="002B77DB" w:rsidRDefault="000C320A" w:rsidP="00261033">
      <w:pPr>
        <w:pStyle w:val="ListParagraph"/>
        <w:numPr>
          <w:ilvl w:val="1"/>
          <w:numId w:val="249"/>
        </w:numPr>
        <w:spacing w:before="2"/>
        <w:jc w:val="both"/>
        <w:rPr>
          <w:rFonts w:eastAsia="Arial" w:cs="Arial"/>
        </w:rPr>
      </w:pPr>
      <w:r w:rsidRPr="002B77DB">
        <w:rPr>
          <w:rFonts w:eastAsia="Arial" w:cs="Arial"/>
        </w:rPr>
        <w:t>bleeding diathesis, ventriculoperitoneal shunt, mass lesion, significant scoliosis etc.</w:t>
      </w:r>
    </w:p>
    <w:p w14:paraId="2376C6F5" w14:textId="655F4F72" w:rsidR="000C320A" w:rsidRPr="002B77DB" w:rsidRDefault="000C320A" w:rsidP="00261033">
      <w:pPr>
        <w:pStyle w:val="ListParagraph"/>
        <w:numPr>
          <w:ilvl w:val="1"/>
          <w:numId w:val="249"/>
        </w:numPr>
        <w:jc w:val="both"/>
        <w:rPr>
          <w:rFonts w:eastAsia="Arial" w:cs="Arial"/>
        </w:rPr>
      </w:pPr>
      <w:r w:rsidRPr="002B77DB">
        <w:rPr>
          <w:rFonts w:eastAsia="Arial" w:cs="Arial"/>
        </w:rPr>
        <w:t>PT/PTT</w:t>
      </w:r>
      <w:r w:rsidRPr="002B77DB">
        <w:rPr>
          <w:rFonts w:eastAsia="Arial" w:cs="Arial"/>
          <w:spacing w:val="-8"/>
        </w:rPr>
        <w:t xml:space="preserve"> </w:t>
      </w:r>
      <w:r w:rsidRPr="002B77DB">
        <w:rPr>
          <w:rFonts w:eastAsia="Arial" w:cs="Arial"/>
        </w:rPr>
        <w:t>wi</w:t>
      </w:r>
      <w:r w:rsidRPr="002B77DB">
        <w:rPr>
          <w:rFonts w:eastAsia="Arial" w:cs="Arial"/>
          <w:spacing w:val="2"/>
        </w:rPr>
        <w:t>t</w:t>
      </w:r>
      <w:r w:rsidRPr="002B77DB">
        <w:rPr>
          <w:rFonts w:eastAsia="Arial" w:cs="Arial"/>
        </w:rPr>
        <w:t>hin last 4 weeks is normal.</w:t>
      </w:r>
    </w:p>
    <w:p w14:paraId="1EBB6BE3" w14:textId="55F5C3D6" w:rsidR="000C320A" w:rsidRPr="002B77DB" w:rsidRDefault="000C320A" w:rsidP="00261033">
      <w:pPr>
        <w:pStyle w:val="ListParagraph"/>
        <w:numPr>
          <w:ilvl w:val="1"/>
          <w:numId w:val="249"/>
        </w:numPr>
        <w:jc w:val="both"/>
        <w:rPr>
          <w:rFonts w:eastAsia="Arial" w:cs="Arial"/>
        </w:rPr>
      </w:pPr>
      <w:r w:rsidRPr="002B77DB">
        <w:rPr>
          <w:rFonts w:eastAsia="Arial" w:cs="Arial"/>
        </w:rPr>
        <w:t>Platelet C</w:t>
      </w:r>
      <w:r w:rsidRPr="002B77DB">
        <w:rPr>
          <w:rFonts w:eastAsia="Arial" w:cs="Arial"/>
          <w:spacing w:val="1"/>
        </w:rPr>
        <w:t>o</w:t>
      </w:r>
      <w:r w:rsidRPr="002B77DB">
        <w:rPr>
          <w:rFonts w:eastAsia="Arial" w:cs="Arial"/>
        </w:rPr>
        <w:t>unt within last 4 weeks is normal.</w:t>
      </w:r>
    </w:p>
    <w:p w14:paraId="1726B6DD" w14:textId="6497B0D9" w:rsidR="000C320A" w:rsidRPr="002B77DB" w:rsidRDefault="000C320A" w:rsidP="00261033">
      <w:pPr>
        <w:pStyle w:val="ListParagraph"/>
        <w:numPr>
          <w:ilvl w:val="0"/>
          <w:numId w:val="249"/>
        </w:numPr>
        <w:tabs>
          <w:tab w:val="left" w:pos="1540"/>
        </w:tabs>
        <w:jc w:val="both"/>
        <w:rPr>
          <w:rFonts w:eastAsia="Arial" w:cs="Arial"/>
        </w:rPr>
      </w:pPr>
      <w:r w:rsidRPr="002B77DB">
        <w:rPr>
          <w:rFonts w:eastAsia="Arial" w:cs="Arial"/>
        </w:rPr>
        <w:t>The results and date of most recent head/spine CT or MRI.</w:t>
      </w:r>
    </w:p>
    <w:p w14:paraId="4341F621" w14:textId="3835AA9E" w:rsidR="000C320A" w:rsidRPr="002B77DB" w:rsidRDefault="000C320A" w:rsidP="000C320A">
      <w:pPr>
        <w:pStyle w:val="ListParagraph"/>
        <w:numPr>
          <w:ilvl w:val="0"/>
          <w:numId w:val="248"/>
        </w:numPr>
        <w:tabs>
          <w:tab w:val="left" w:pos="1540"/>
        </w:tabs>
        <w:spacing w:before="17"/>
        <w:jc w:val="both"/>
        <w:rPr>
          <w:rFonts w:eastAsia="Arial" w:cs="Arial"/>
          <w:b/>
          <w:bCs/>
        </w:rPr>
      </w:pPr>
      <w:r w:rsidRPr="002B77DB">
        <w:rPr>
          <w:rFonts w:eastAsia="Arial" w:cs="Arial"/>
          <w:b/>
          <w:bCs/>
        </w:rPr>
        <w:t xml:space="preserve">Place an order in Epic for ‘Ambulatory Referral to Neurology / Lumbar </w:t>
      </w:r>
      <w:proofErr w:type="gramStart"/>
      <w:r w:rsidRPr="002B77DB">
        <w:rPr>
          <w:rFonts w:eastAsia="Arial" w:cs="Arial"/>
          <w:b/>
          <w:bCs/>
        </w:rPr>
        <w:t>Puncture’</w:t>
      </w:r>
      <w:proofErr w:type="gramEnd"/>
    </w:p>
    <w:p w14:paraId="548C3285" w14:textId="1883D294" w:rsidR="000C320A" w:rsidRPr="002B77DB" w:rsidRDefault="00261033" w:rsidP="00261033">
      <w:pPr>
        <w:pStyle w:val="ListParagraph"/>
        <w:numPr>
          <w:ilvl w:val="0"/>
          <w:numId w:val="249"/>
        </w:numPr>
        <w:tabs>
          <w:tab w:val="left" w:pos="1540"/>
        </w:tabs>
        <w:jc w:val="both"/>
        <w:rPr>
          <w:rFonts w:eastAsia="Arial" w:cs="Arial"/>
          <w:bCs/>
        </w:rPr>
      </w:pPr>
      <w:r w:rsidRPr="002B77DB">
        <w:rPr>
          <w:rFonts w:eastAsia="Arial" w:cs="Arial"/>
          <w:bCs/>
        </w:rPr>
        <w:t>T</w:t>
      </w:r>
      <w:r w:rsidR="000C320A" w:rsidRPr="002B77DB">
        <w:rPr>
          <w:rFonts w:eastAsia="Arial" w:cs="Arial"/>
        </w:rPr>
        <w:t>ype in the indication in the referral</w:t>
      </w:r>
    </w:p>
    <w:p w14:paraId="217AECB0" w14:textId="64BF00C2" w:rsidR="000C320A" w:rsidRPr="002B77DB" w:rsidRDefault="000C320A" w:rsidP="000C320A">
      <w:pPr>
        <w:pStyle w:val="ListParagraph"/>
        <w:numPr>
          <w:ilvl w:val="0"/>
          <w:numId w:val="248"/>
        </w:numPr>
        <w:tabs>
          <w:tab w:val="left" w:pos="1180"/>
        </w:tabs>
        <w:spacing w:before="3"/>
        <w:jc w:val="both"/>
        <w:rPr>
          <w:rFonts w:eastAsia="Arial" w:cs="Arial"/>
        </w:rPr>
      </w:pPr>
      <w:r w:rsidRPr="002B77DB">
        <w:rPr>
          <w:rFonts w:eastAsia="Arial" w:cs="Arial"/>
          <w:b/>
          <w:bCs/>
        </w:rPr>
        <w:t>You must then contact Ber</w:t>
      </w:r>
      <w:r w:rsidRPr="002B77DB">
        <w:rPr>
          <w:rFonts w:eastAsia="Arial" w:cs="Arial"/>
          <w:b/>
          <w:bCs/>
          <w:spacing w:val="-2"/>
        </w:rPr>
        <w:t>n</w:t>
      </w:r>
      <w:r w:rsidRPr="002B77DB">
        <w:rPr>
          <w:rFonts w:eastAsia="Arial" w:cs="Arial"/>
          <w:b/>
          <w:bCs/>
        </w:rPr>
        <w:t>adette L</w:t>
      </w:r>
      <w:r w:rsidRPr="002B77DB">
        <w:rPr>
          <w:rFonts w:eastAsia="Arial" w:cs="Arial"/>
          <w:b/>
          <w:bCs/>
          <w:spacing w:val="-3"/>
        </w:rPr>
        <w:t>y</w:t>
      </w:r>
      <w:r w:rsidRPr="002B77DB">
        <w:rPr>
          <w:rFonts w:eastAsia="Arial" w:cs="Arial"/>
          <w:b/>
          <w:bCs/>
        </w:rPr>
        <w:t>ons to set up</w:t>
      </w:r>
      <w:r w:rsidRPr="002B77DB">
        <w:rPr>
          <w:rFonts w:eastAsia="Arial" w:cs="Arial"/>
          <w:b/>
          <w:bCs/>
          <w:spacing w:val="-1"/>
        </w:rPr>
        <w:t xml:space="preserve"> </w:t>
      </w:r>
      <w:r w:rsidRPr="002B77DB">
        <w:rPr>
          <w:rFonts w:eastAsia="Arial" w:cs="Arial"/>
          <w:b/>
          <w:bCs/>
        </w:rPr>
        <w:t>an appointment.</w:t>
      </w:r>
    </w:p>
    <w:p w14:paraId="03D6E3A6" w14:textId="2E14C7F0" w:rsidR="000C320A" w:rsidRPr="002B77DB" w:rsidRDefault="000C320A" w:rsidP="00261033">
      <w:pPr>
        <w:pStyle w:val="ListParagraph"/>
        <w:numPr>
          <w:ilvl w:val="0"/>
          <w:numId w:val="249"/>
        </w:numPr>
        <w:tabs>
          <w:tab w:val="left" w:pos="1540"/>
        </w:tabs>
        <w:jc w:val="both"/>
        <w:rPr>
          <w:rFonts w:eastAsia="Arial" w:cs="Arial"/>
        </w:rPr>
      </w:pPr>
      <w:r w:rsidRPr="002B77DB">
        <w:rPr>
          <w:rFonts w:eastAsia="Arial" w:cs="Arial"/>
        </w:rPr>
        <w:t>She will give you the date and time and will contact your patient.</w:t>
      </w:r>
    </w:p>
    <w:p w14:paraId="0EBE11F0" w14:textId="4436BFA4" w:rsidR="00261033" w:rsidRPr="002B77DB" w:rsidRDefault="00261033" w:rsidP="00261033">
      <w:pPr>
        <w:pStyle w:val="ListParagraph"/>
        <w:numPr>
          <w:ilvl w:val="0"/>
          <w:numId w:val="249"/>
        </w:numPr>
        <w:tabs>
          <w:tab w:val="left" w:pos="1540"/>
        </w:tabs>
        <w:jc w:val="both"/>
        <w:rPr>
          <w:rFonts w:eastAsia="Arial" w:cs="Arial"/>
        </w:rPr>
      </w:pPr>
      <w:r w:rsidRPr="002B77DB">
        <w:rPr>
          <w:rFonts w:eastAsia="Arial" w:cs="Arial"/>
        </w:rPr>
        <w:t>The Subs</w:t>
      </w:r>
      <w:r w:rsidRPr="002B77DB">
        <w:rPr>
          <w:rFonts w:eastAsia="Arial" w:cs="Arial"/>
          <w:spacing w:val="1"/>
        </w:rPr>
        <w:t>p</w:t>
      </w:r>
      <w:r w:rsidRPr="002B77DB">
        <w:rPr>
          <w:rFonts w:eastAsia="Arial" w:cs="Arial"/>
        </w:rPr>
        <w:t>ecialty Clinic resident will perform the LP and will conta</w:t>
      </w:r>
      <w:r w:rsidRPr="002B77DB">
        <w:rPr>
          <w:rFonts w:eastAsia="Arial" w:cs="Arial"/>
          <w:spacing w:val="1"/>
        </w:rPr>
        <w:t>c</w:t>
      </w:r>
      <w:r w:rsidRPr="002B77DB">
        <w:rPr>
          <w:rFonts w:eastAsia="Arial" w:cs="Arial"/>
        </w:rPr>
        <w:t>t you</w:t>
      </w:r>
      <w:r w:rsidR="00FE471E" w:rsidRPr="002B77DB">
        <w:rPr>
          <w:rFonts w:eastAsia="Arial" w:cs="Arial"/>
        </w:rPr>
        <w:t>.</w:t>
      </w:r>
    </w:p>
    <w:p w14:paraId="10F85795" w14:textId="51B06FA0" w:rsidR="000C320A" w:rsidRPr="002B77DB" w:rsidRDefault="000C320A" w:rsidP="000C320A">
      <w:pPr>
        <w:pStyle w:val="ListParagraph"/>
        <w:numPr>
          <w:ilvl w:val="0"/>
          <w:numId w:val="248"/>
        </w:numPr>
        <w:tabs>
          <w:tab w:val="left" w:pos="1160"/>
        </w:tabs>
        <w:spacing w:before="1"/>
        <w:jc w:val="both"/>
        <w:rPr>
          <w:rFonts w:eastAsia="Arial" w:cs="Arial"/>
          <w:b/>
          <w:bCs/>
        </w:rPr>
      </w:pPr>
      <w:r w:rsidRPr="002B77DB">
        <w:rPr>
          <w:rFonts w:eastAsia="Arial" w:cs="Arial"/>
          <w:b/>
          <w:bCs/>
        </w:rPr>
        <w:t>The referring resident must follow</w:t>
      </w:r>
      <w:r w:rsidRPr="002B77DB">
        <w:rPr>
          <w:rFonts w:eastAsia="Arial" w:cs="Arial"/>
          <w:b/>
          <w:bCs/>
          <w:spacing w:val="2"/>
        </w:rPr>
        <w:t xml:space="preserve"> </w:t>
      </w:r>
      <w:r w:rsidRPr="002B77DB">
        <w:rPr>
          <w:rFonts w:eastAsia="Arial" w:cs="Arial"/>
          <w:b/>
          <w:bCs/>
        </w:rPr>
        <w:t>up the resul</w:t>
      </w:r>
      <w:r w:rsidRPr="002B77DB">
        <w:rPr>
          <w:rFonts w:eastAsia="Arial" w:cs="Arial"/>
          <w:b/>
          <w:bCs/>
          <w:spacing w:val="-1"/>
        </w:rPr>
        <w:t>t</w:t>
      </w:r>
      <w:r w:rsidRPr="002B77DB">
        <w:rPr>
          <w:rFonts w:eastAsia="Arial" w:cs="Arial"/>
          <w:b/>
          <w:bCs/>
        </w:rPr>
        <w:t xml:space="preserve">s of the lumbar puncture and document </w:t>
      </w:r>
      <w:r w:rsidRPr="002B77DB">
        <w:rPr>
          <w:rFonts w:eastAsia="Arial" w:cs="Arial"/>
          <w:b/>
          <w:bCs/>
          <w:spacing w:val="-1"/>
        </w:rPr>
        <w:t>y</w:t>
      </w:r>
      <w:r w:rsidRPr="002B77DB">
        <w:rPr>
          <w:rFonts w:eastAsia="Arial" w:cs="Arial"/>
          <w:b/>
          <w:bCs/>
          <w:spacing w:val="1"/>
        </w:rPr>
        <w:t>o</w:t>
      </w:r>
      <w:r w:rsidRPr="002B77DB">
        <w:rPr>
          <w:rFonts w:eastAsia="Arial" w:cs="Arial"/>
          <w:b/>
          <w:bCs/>
        </w:rPr>
        <w:t>ur actions.</w:t>
      </w:r>
    </w:p>
    <w:p w14:paraId="2244AF6B" w14:textId="77777777" w:rsidR="000C320A" w:rsidRPr="002B77DB" w:rsidRDefault="000C320A" w:rsidP="000C320A">
      <w:pPr>
        <w:spacing w:before="12"/>
        <w:jc w:val="both"/>
        <w:rPr>
          <w:rFonts w:cs="Arial"/>
        </w:rPr>
      </w:pPr>
    </w:p>
    <w:p w14:paraId="400A6FDE" w14:textId="77777777" w:rsidR="000C320A" w:rsidRPr="002B77DB" w:rsidRDefault="000C320A" w:rsidP="00261033">
      <w:pPr>
        <w:rPr>
          <w:rFonts w:eastAsia="Arial" w:cs="Arial"/>
          <w:b/>
          <w:bCs/>
          <w:u w:val="single"/>
        </w:rPr>
      </w:pPr>
      <w:r w:rsidRPr="002B77DB">
        <w:rPr>
          <w:rFonts w:eastAsia="Arial" w:cs="Arial"/>
          <w:b/>
          <w:bCs/>
          <w:u w:val="single"/>
        </w:rPr>
        <w:t>IN LP CLINIC</w:t>
      </w:r>
    </w:p>
    <w:p w14:paraId="6B7262E0" w14:textId="5DD9A495" w:rsidR="000C320A" w:rsidRPr="002B77DB" w:rsidRDefault="000C320A" w:rsidP="00261033">
      <w:pPr>
        <w:pStyle w:val="ListParagraph"/>
        <w:numPr>
          <w:ilvl w:val="0"/>
          <w:numId w:val="250"/>
        </w:numPr>
        <w:jc w:val="both"/>
        <w:rPr>
          <w:rFonts w:eastAsia="Arial" w:cs="Arial"/>
        </w:rPr>
      </w:pPr>
      <w:r w:rsidRPr="002B77DB">
        <w:rPr>
          <w:rFonts w:eastAsia="Arial" w:cs="Arial"/>
          <w:b/>
          <w:bCs/>
        </w:rPr>
        <w:t>Prior to p</w:t>
      </w:r>
      <w:r w:rsidRPr="002B77DB">
        <w:rPr>
          <w:rFonts w:eastAsia="Arial" w:cs="Arial"/>
          <w:b/>
          <w:bCs/>
          <w:spacing w:val="-1"/>
        </w:rPr>
        <w:t>e</w:t>
      </w:r>
      <w:r w:rsidRPr="002B77DB">
        <w:rPr>
          <w:rFonts w:eastAsia="Arial" w:cs="Arial"/>
          <w:b/>
          <w:bCs/>
        </w:rPr>
        <w:t>rforming the lumbar puncture</w:t>
      </w:r>
    </w:p>
    <w:p w14:paraId="1E48134E" w14:textId="4C1825B3" w:rsidR="000C320A" w:rsidRPr="002B77DB" w:rsidRDefault="000C320A" w:rsidP="00261033">
      <w:pPr>
        <w:pStyle w:val="ListParagraph"/>
        <w:numPr>
          <w:ilvl w:val="0"/>
          <w:numId w:val="251"/>
        </w:numPr>
        <w:spacing w:before="3"/>
        <w:jc w:val="both"/>
        <w:rPr>
          <w:rFonts w:eastAsia="Arial" w:cs="Arial"/>
        </w:rPr>
      </w:pPr>
      <w:r w:rsidRPr="002B77DB">
        <w:rPr>
          <w:rFonts w:eastAsia="Arial" w:cs="Arial"/>
        </w:rPr>
        <w:t>Check the indications, contraindi</w:t>
      </w:r>
      <w:r w:rsidRPr="002B77DB">
        <w:rPr>
          <w:rFonts w:eastAsia="Arial" w:cs="Arial"/>
          <w:spacing w:val="1"/>
        </w:rPr>
        <w:t>c</w:t>
      </w:r>
      <w:r w:rsidRPr="002B77DB">
        <w:rPr>
          <w:rFonts w:eastAsia="Arial" w:cs="Arial"/>
        </w:rPr>
        <w:t>ations, coagulation hi</w:t>
      </w:r>
      <w:r w:rsidRPr="002B77DB">
        <w:rPr>
          <w:rFonts w:eastAsia="Arial" w:cs="Arial"/>
          <w:spacing w:val="1"/>
        </w:rPr>
        <w:t>st</w:t>
      </w:r>
      <w:r w:rsidRPr="002B77DB">
        <w:rPr>
          <w:rFonts w:eastAsia="Arial" w:cs="Arial"/>
        </w:rPr>
        <w:t>ory</w:t>
      </w:r>
      <w:r w:rsidRPr="002B77DB">
        <w:rPr>
          <w:rFonts w:eastAsia="Arial" w:cs="Arial"/>
          <w:spacing w:val="-1"/>
        </w:rPr>
        <w:t xml:space="preserve"> </w:t>
      </w:r>
      <w:r w:rsidRPr="002B77DB">
        <w:rPr>
          <w:rFonts w:eastAsia="Arial" w:cs="Arial"/>
        </w:rPr>
        <w:t>and studies.</w:t>
      </w:r>
    </w:p>
    <w:p w14:paraId="4E19486A" w14:textId="556B1ACB" w:rsidR="000C320A" w:rsidRPr="002B77DB" w:rsidRDefault="000C320A" w:rsidP="00261033">
      <w:pPr>
        <w:pStyle w:val="ListParagraph"/>
        <w:numPr>
          <w:ilvl w:val="0"/>
          <w:numId w:val="251"/>
        </w:numPr>
        <w:jc w:val="both"/>
        <w:rPr>
          <w:rFonts w:eastAsia="Arial" w:cs="Arial"/>
        </w:rPr>
      </w:pPr>
      <w:r w:rsidRPr="002B77DB">
        <w:rPr>
          <w:rFonts w:eastAsia="Arial" w:cs="Arial"/>
        </w:rPr>
        <w:t>Discuss the purpose of</w:t>
      </w:r>
      <w:r w:rsidRPr="002B77DB">
        <w:rPr>
          <w:rFonts w:eastAsia="Arial" w:cs="Arial"/>
          <w:spacing w:val="-2"/>
        </w:rPr>
        <w:t xml:space="preserve"> </w:t>
      </w:r>
      <w:r w:rsidRPr="002B77DB">
        <w:rPr>
          <w:rFonts w:eastAsia="Arial" w:cs="Arial"/>
        </w:rPr>
        <w:t>the procedu</w:t>
      </w:r>
      <w:r w:rsidRPr="002B77DB">
        <w:rPr>
          <w:rFonts w:eastAsia="Arial" w:cs="Arial"/>
          <w:spacing w:val="1"/>
        </w:rPr>
        <w:t>r</w:t>
      </w:r>
      <w:r w:rsidRPr="002B77DB">
        <w:rPr>
          <w:rFonts w:eastAsia="Arial" w:cs="Arial"/>
        </w:rPr>
        <w:t>e with the patient, explain the potential ri</w:t>
      </w:r>
      <w:r w:rsidRPr="002B77DB">
        <w:rPr>
          <w:rFonts w:eastAsia="Arial" w:cs="Arial"/>
          <w:spacing w:val="1"/>
        </w:rPr>
        <w:t>s</w:t>
      </w:r>
      <w:r w:rsidRPr="002B77DB">
        <w:rPr>
          <w:rFonts w:eastAsia="Arial" w:cs="Arial"/>
        </w:rPr>
        <w:t>ks and benefits and answer any questions.</w:t>
      </w:r>
    </w:p>
    <w:p w14:paraId="3AFBE360" w14:textId="08EFC4A0" w:rsidR="000C320A" w:rsidRPr="002B77DB" w:rsidRDefault="000C320A" w:rsidP="00261033">
      <w:pPr>
        <w:pStyle w:val="ListParagraph"/>
        <w:numPr>
          <w:ilvl w:val="0"/>
          <w:numId w:val="251"/>
        </w:numPr>
        <w:jc w:val="both"/>
        <w:rPr>
          <w:rFonts w:eastAsia="Arial" w:cs="Arial"/>
        </w:rPr>
      </w:pPr>
      <w:r w:rsidRPr="002B77DB">
        <w:rPr>
          <w:rFonts w:eastAsia="Arial" w:cs="Arial"/>
        </w:rPr>
        <w:t>Obtain signed informed consent with nursing present.</w:t>
      </w:r>
    </w:p>
    <w:p w14:paraId="6C4E9DAF" w14:textId="7156F0A9" w:rsidR="000C320A" w:rsidRPr="002B77DB" w:rsidRDefault="000C320A" w:rsidP="00261033">
      <w:pPr>
        <w:pStyle w:val="ListParagraph"/>
        <w:numPr>
          <w:ilvl w:val="0"/>
          <w:numId w:val="251"/>
        </w:numPr>
        <w:jc w:val="both"/>
        <w:rPr>
          <w:rFonts w:eastAsia="Arial" w:cs="Arial"/>
        </w:rPr>
      </w:pPr>
      <w:r w:rsidRPr="002B77DB">
        <w:rPr>
          <w:rFonts w:eastAsia="Arial" w:cs="Arial"/>
        </w:rPr>
        <w:t>Complete time out with nursing present.</w:t>
      </w:r>
    </w:p>
    <w:p w14:paraId="1F042B2D" w14:textId="77777777" w:rsidR="000C320A" w:rsidRPr="002B77DB" w:rsidRDefault="000C320A" w:rsidP="000C320A">
      <w:pPr>
        <w:spacing w:before="17"/>
        <w:jc w:val="both"/>
        <w:rPr>
          <w:rFonts w:cs="Arial"/>
        </w:rPr>
      </w:pPr>
    </w:p>
    <w:p w14:paraId="7DF926B3" w14:textId="018BBF93" w:rsidR="000C320A" w:rsidRPr="002B77DB" w:rsidRDefault="000C320A" w:rsidP="00261033">
      <w:pPr>
        <w:pStyle w:val="ListParagraph"/>
        <w:numPr>
          <w:ilvl w:val="0"/>
          <w:numId w:val="250"/>
        </w:numPr>
        <w:jc w:val="both"/>
        <w:rPr>
          <w:rFonts w:eastAsia="Arial" w:cs="Arial"/>
        </w:rPr>
      </w:pPr>
      <w:r w:rsidRPr="002B77DB">
        <w:rPr>
          <w:rFonts w:eastAsia="Arial" w:cs="Arial"/>
          <w:b/>
          <w:bCs/>
        </w:rPr>
        <w:t>Perform t</w:t>
      </w:r>
      <w:r w:rsidRPr="002B77DB">
        <w:rPr>
          <w:rFonts w:eastAsia="Arial" w:cs="Arial"/>
          <w:b/>
          <w:bCs/>
          <w:spacing w:val="-1"/>
        </w:rPr>
        <w:t>h</w:t>
      </w:r>
      <w:r w:rsidRPr="002B77DB">
        <w:rPr>
          <w:rFonts w:eastAsia="Arial" w:cs="Arial"/>
          <w:b/>
          <w:bCs/>
        </w:rPr>
        <w:t xml:space="preserve">e lumbar </w:t>
      </w:r>
      <w:proofErr w:type="gramStart"/>
      <w:r w:rsidRPr="002B77DB">
        <w:rPr>
          <w:rFonts w:eastAsia="Arial" w:cs="Arial"/>
          <w:b/>
          <w:bCs/>
          <w:spacing w:val="-1"/>
        </w:rPr>
        <w:t>p</w:t>
      </w:r>
      <w:r w:rsidRPr="002B77DB">
        <w:rPr>
          <w:rFonts w:eastAsia="Arial" w:cs="Arial"/>
          <w:b/>
          <w:bCs/>
        </w:rPr>
        <w:t>uncture</w:t>
      </w:r>
      <w:proofErr w:type="gramEnd"/>
    </w:p>
    <w:p w14:paraId="5A4E9A8F" w14:textId="2F5B68A0" w:rsidR="000C320A" w:rsidRPr="002B77DB" w:rsidRDefault="000C320A" w:rsidP="00261033">
      <w:pPr>
        <w:pStyle w:val="ListParagraph"/>
        <w:numPr>
          <w:ilvl w:val="0"/>
          <w:numId w:val="252"/>
        </w:numPr>
        <w:jc w:val="both"/>
        <w:rPr>
          <w:rFonts w:eastAsia="Arial" w:cs="Arial"/>
        </w:rPr>
      </w:pPr>
      <w:r w:rsidRPr="002B77DB">
        <w:rPr>
          <w:rFonts w:eastAsia="Arial" w:cs="Arial"/>
        </w:rPr>
        <w:t>Use the procedure you were trained in in</w:t>
      </w:r>
      <w:r w:rsidRPr="002B77DB">
        <w:rPr>
          <w:rFonts w:eastAsia="Arial" w:cs="Arial"/>
          <w:spacing w:val="1"/>
        </w:rPr>
        <w:t>c</w:t>
      </w:r>
      <w:r w:rsidRPr="002B77DB">
        <w:rPr>
          <w:rFonts w:eastAsia="Arial" w:cs="Arial"/>
          <w:spacing w:val="-1"/>
        </w:rPr>
        <w:t>l</w:t>
      </w:r>
      <w:r w:rsidRPr="002B77DB">
        <w:rPr>
          <w:rFonts w:eastAsia="Arial" w:cs="Arial"/>
        </w:rPr>
        <w:t>uding a time out.</w:t>
      </w:r>
    </w:p>
    <w:p w14:paraId="148C51C5" w14:textId="60C984E2" w:rsidR="000C320A" w:rsidRPr="002B77DB" w:rsidRDefault="000C320A" w:rsidP="00261033">
      <w:pPr>
        <w:pStyle w:val="ListParagraph"/>
        <w:numPr>
          <w:ilvl w:val="0"/>
          <w:numId w:val="252"/>
        </w:numPr>
        <w:spacing w:before="29"/>
        <w:jc w:val="both"/>
        <w:rPr>
          <w:rFonts w:eastAsia="Arial" w:cs="Arial"/>
        </w:rPr>
      </w:pPr>
      <w:r w:rsidRPr="002B77DB">
        <w:rPr>
          <w:rFonts w:eastAsia="Arial" w:cs="Arial"/>
        </w:rPr>
        <w:t>The patient</w:t>
      </w:r>
      <w:r w:rsidRPr="002B77DB">
        <w:rPr>
          <w:rFonts w:eastAsia="Arial" w:cs="Arial"/>
          <w:spacing w:val="2"/>
        </w:rPr>
        <w:t xml:space="preserve"> </w:t>
      </w:r>
      <w:r w:rsidRPr="002B77DB">
        <w:rPr>
          <w:rFonts w:eastAsia="Arial" w:cs="Arial"/>
        </w:rPr>
        <w:t>should lie supine on a stretcher for</w:t>
      </w:r>
      <w:r w:rsidRPr="002B77DB">
        <w:rPr>
          <w:rFonts w:eastAsia="Arial" w:cs="Arial"/>
          <w:spacing w:val="-3"/>
        </w:rPr>
        <w:t xml:space="preserve"> </w:t>
      </w:r>
      <w:r w:rsidRPr="002B77DB">
        <w:rPr>
          <w:rFonts w:eastAsia="Arial" w:cs="Arial"/>
        </w:rPr>
        <w:t>2 hours after</w:t>
      </w:r>
      <w:r w:rsidRPr="002B77DB">
        <w:rPr>
          <w:rFonts w:eastAsia="Arial" w:cs="Arial"/>
          <w:spacing w:val="-5"/>
        </w:rPr>
        <w:t xml:space="preserve"> </w:t>
      </w:r>
      <w:r w:rsidRPr="002B77DB">
        <w:rPr>
          <w:rFonts w:eastAsia="Arial" w:cs="Arial"/>
        </w:rPr>
        <w:t xml:space="preserve">the procedure. </w:t>
      </w:r>
      <w:r w:rsidRPr="002B77DB">
        <w:rPr>
          <w:rFonts w:eastAsia="Arial" w:cs="Arial"/>
          <w:spacing w:val="1"/>
        </w:rPr>
        <w:t xml:space="preserve"> </w:t>
      </w:r>
      <w:r w:rsidRPr="002B77DB">
        <w:rPr>
          <w:rFonts w:eastAsia="Arial" w:cs="Arial"/>
        </w:rPr>
        <w:t>The nurse will obtain v</w:t>
      </w:r>
      <w:r w:rsidRPr="002B77DB">
        <w:rPr>
          <w:rFonts w:eastAsia="Arial" w:cs="Arial"/>
          <w:spacing w:val="-1"/>
        </w:rPr>
        <w:t>i</w:t>
      </w:r>
      <w:r w:rsidRPr="002B77DB">
        <w:rPr>
          <w:rFonts w:eastAsia="Arial" w:cs="Arial"/>
        </w:rPr>
        <w:t>tal</w:t>
      </w:r>
      <w:r w:rsidRPr="002B77DB">
        <w:rPr>
          <w:rFonts w:eastAsia="Arial" w:cs="Arial"/>
          <w:spacing w:val="1"/>
        </w:rPr>
        <w:t xml:space="preserve"> </w:t>
      </w:r>
      <w:r w:rsidRPr="002B77DB">
        <w:rPr>
          <w:rFonts w:eastAsia="Arial" w:cs="Arial"/>
        </w:rPr>
        <w:t>signs and monitor the</w:t>
      </w:r>
      <w:r w:rsidRPr="002B77DB">
        <w:rPr>
          <w:rFonts w:eastAsia="Arial" w:cs="Arial"/>
          <w:spacing w:val="1"/>
        </w:rPr>
        <w:t xml:space="preserve"> </w:t>
      </w:r>
      <w:r w:rsidRPr="002B77DB">
        <w:rPr>
          <w:rFonts w:eastAsia="Arial" w:cs="Arial"/>
        </w:rPr>
        <w:t>patient.</w:t>
      </w:r>
    </w:p>
    <w:p w14:paraId="66526B7C" w14:textId="64BAC0F8" w:rsidR="000C320A" w:rsidRPr="002B77DB" w:rsidRDefault="000C320A" w:rsidP="00261033">
      <w:pPr>
        <w:pStyle w:val="ListParagraph"/>
        <w:numPr>
          <w:ilvl w:val="0"/>
          <w:numId w:val="252"/>
        </w:numPr>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there are any signifi</w:t>
      </w:r>
      <w:r w:rsidRPr="002B77DB">
        <w:rPr>
          <w:rFonts w:eastAsia="Arial" w:cs="Arial"/>
          <w:spacing w:val="1"/>
        </w:rPr>
        <w:t>c</w:t>
      </w:r>
      <w:r w:rsidRPr="002B77DB">
        <w:rPr>
          <w:rFonts w:eastAsia="Arial" w:cs="Arial"/>
        </w:rPr>
        <w:t>ant compli</w:t>
      </w:r>
      <w:r w:rsidRPr="002B77DB">
        <w:rPr>
          <w:rFonts w:eastAsia="Arial" w:cs="Arial"/>
          <w:spacing w:val="-1"/>
        </w:rPr>
        <w:t>c</w:t>
      </w:r>
      <w:r w:rsidRPr="002B77DB">
        <w:rPr>
          <w:rFonts w:eastAsia="Arial" w:cs="Arial"/>
        </w:rPr>
        <w:t>ations, send the patient to</w:t>
      </w:r>
      <w:r w:rsidRPr="002B77DB">
        <w:rPr>
          <w:rFonts w:eastAsia="Arial" w:cs="Arial"/>
          <w:spacing w:val="-2"/>
        </w:rPr>
        <w:t xml:space="preserve"> </w:t>
      </w:r>
      <w:r w:rsidRPr="002B77DB">
        <w:rPr>
          <w:rFonts w:eastAsia="Arial" w:cs="Arial"/>
        </w:rPr>
        <w:t>the</w:t>
      </w:r>
      <w:r w:rsidR="00261033" w:rsidRPr="002B77DB">
        <w:rPr>
          <w:rFonts w:eastAsia="Arial" w:cs="Arial"/>
        </w:rPr>
        <w:t xml:space="preserve"> </w:t>
      </w:r>
      <w:r w:rsidRPr="002B77DB">
        <w:rPr>
          <w:rFonts w:eastAsia="Arial" w:cs="Arial"/>
        </w:rPr>
        <w:t>ED.</w:t>
      </w:r>
    </w:p>
    <w:p w14:paraId="02F26D6F" w14:textId="6B89E6B2" w:rsidR="000C320A" w:rsidRPr="002B77DB" w:rsidRDefault="000C320A" w:rsidP="00261033">
      <w:pPr>
        <w:pStyle w:val="ListParagraph"/>
        <w:numPr>
          <w:ilvl w:val="0"/>
          <w:numId w:val="252"/>
        </w:numPr>
        <w:jc w:val="both"/>
        <w:rPr>
          <w:rFonts w:eastAsia="Arial" w:cs="Arial"/>
        </w:rPr>
      </w:pPr>
      <w:r w:rsidRPr="002B77DB">
        <w:rPr>
          <w:rFonts w:eastAsia="Arial" w:cs="Arial"/>
        </w:rPr>
        <w:t>Be sure to</w:t>
      </w:r>
      <w:r w:rsidRPr="002B77DB">
        <w:rPr>
          <w:rFonts w:eastAsia="Arial" w:cs="Arial"/>
          <w:spacing w:val="-2"/>
        </w:rPr>
        <w:t xml:space="preserve"> </w:t>
      </w:r>
      <w:r w:rsidRPr="002B77DB">
        <w:rPr>
          <w:rFonts w:eastAsia="Arial" w:cs="Arial"/>
        </w:rPr>
        <w:t>document appropriately.</w:t>
      </w:r>
    </w:p>
    <w:p w14:paraId="295CF8B1" w14:textId="77777777" w:rsidR="000C320A" w:rsidRPr="002B77DB" w:rsidRDefault="000C320A" w:rsidP="000C320A">
      <w:pPr>
        <w:spacing w:before="3"/>
        <w:jc w:val="both"/>
        <w:rPr>
          <w:rFonts w:cs="Arial"/>
        </w:rPr>
      </w:pPr>
    </w:p>
    <w:p w14:paraId="6EBD6F13" w14:textId="69411CE7" w:rsidR="000C320A" w:rsidRPr="002B77DB" w:rsidRDefault="000C320A" w:rsidP="00261033">
      <w:pPr>
        <w:pStyle w:val="ListParagraph"/>
        <w:numPr>
          <w:ilvl w:val="0"/>
          <w:numId w:val="250"/>
        </w:numPr>
        <w:jc w:val="both"/>
        <w:rPr>
          <w:rFonts w:eastAsia="Arial" w:cs="Arial"/>
          <w:b/>
          <w:bCs/>
        </w:rPr>
      </w:pPr>
      <w:r w:rsidRPr="002B77DB">
        <w:rPr>
          <w:rFonts w:eastAsia="Arial" w:cs="Arial"/>
          <w:b/>
          <w:bCs/>
        </w:rPr>
        <w:t>Document</w:t>
      </w:r>
      <w:r w:rsidRPr="002B77DB">
        <w:rPr>
          <w:rFonts w:eastAsia="Arial" w:cs="Arial"/>
          <w:b/>
          <w:bCs/>
          <w:spacing w:val="2"/>
        </w:rPr>
        <w:t xml:space="preserve"> </w:t>
      </w:r>
      <w:r w:rsidRPr="002B77DB">
        <w:rPr>
          <w:rFonts w:eastAsia="Arial" w:cs="Arial"/>
          <w:b/>
          <w:bCs/>
        </w:rPr>
        <w:t>the lumb</w:t>
      </w:r>
      <w:r w:rsidRPr="002B77DB">
        <w:rPr>
          <w:rFonts w:eastAsia="Arial" w:cs="Arial"/>
          <w:b/>
          <w:bCs/>
          <w:spacing w:val="-1"/>
        </w:rPr>
        <w:t>a</w:t>
      </w:r>
      <w:r w:rsidRPr="002B77DB">
        <w:rPr>
          <w:rFonts w:eastAsia="Arial" w:cs="Arial"/>
          <w:b/>
          <w:bCs/>
        </w:rPr>
        <w:t xml:space="preserve">r puncture </w:t>
      </w:r>
      <w:r w:rsidRPr="002B77DB">
        <w:rPr>
          <w:rFonts w:eastAsia="Arial" w:cs="Arial"/>
          <w:b/>
          <w:bCs/>
          <w:spacing w:val="2"/>
        </w:rPr>
        <w:t>w</w:t>
      </w:r>
      <w:r w:rsidRPr="002B77DB">
        <w:rPr>
          <w:rFonts w:eastAsia="Arial" w:cs="Arial"/>
          <w:b/>
          <w:bCs/>
          <w:spacing w:val="-1"/>
        </w:rPr>
        <w:t>i</w:t>
      </w:r>
      <w:r w:rsidRPr="002B77DB">
        <w:rPr>
          <w:rFonts w:eastAsia="Arial" w:cs="Arial"/>
          <w:b/>
          <w:bCs/>
        </w:rPr>
        <w:t xml:space="preserve">th a procedure </w:t>
      </w:r>
      <w:proofErr w:type="gramStart"/>
      <w:r w:rsidRPr="002B77DB">
        <w:rPr>
          <w:rFonts w:eastAsia="Arial" w:cs="Arial"/>
          <w:b/>
          <w:bCs/>
        </w:rPr>
        <w:t>note</w:t>
      </w:r>
      <w:proofErr w:type="gramEnd"/>
      <w:r w:rsidRPr="002B77DB">
        <w:rPr>
          <w:rFonts w:eastAsia="Arial" w:cs="Arial"/>
          <w:b/>
          <w:bCs/>
        </w:rPr>
        <w:t xml:space="preserve"> </w:t>
      </w:r>
    </w:p>
    <w:p w14:paraId="745B1566" w14:textId="24643D7E" w:rsidR="000C320A" w:rsidRPr="002B77DB" w:rsidRDefault="000C320A" w:rsidP="00261033">
      <w:pPr>
        <w:pStyle w:val="ListParagraph"/>
        <w:numPr>
          <w:ilvl w:val="0"/>
          <w:numId w:val="253"/>
        </w:numPr>
        <w:jc w:val="both"/>
        <w:rPr>
          <w:rFonts w:eastAsia="Arial" w:cs="Arial"/>
        </w:rPr>
      </w:pPr>
      <w:r w:rsidRPr="002B77DB">
        <w:rPr>
          <w:rFonts w:eastAsia="Arial" w:cs="Arial"/>
        </w:rPr>
        <w:t xml:space="preserve">The </w:t>
      </w:r>
      <w:r w:rsidRPr="002B77DB">
        <w:rPr>
          <w:rFonts w:eastAsia="Arial" w:cs="Arial"/>
          <w:b/>
          <w:bCs/>
        </w:rPr>
        <w:t xml:space="preserve">indication </w:t>
      </w:r>
      <w:r w:rsidRPr="002B77DB">
        <w:rPr>
          <w:rFonts w:eastAsia="Arial" w:cs="Arial"/>
        </w:rPr>
        <w:t>for</w:t>
      </w:r>
      <w:r w:rsidRPr="002B77DB">
        <w:rPr>
          <w:rFonts w:eastAsia="Arial" w:cs="Arial"/>
          <w:spacing w:val="-3"/>
        </w:rPr>
        <w:t xml:space="preserve"> </w:t>
      </w:r>
      <w:r w:rsidRPr="002B77DB">
        <w:rPr>
          <w:rFonts w:eastAsia="Arial" w:cs="Arial"/>
        </w:rPr>
        <w:t>the lumbar puncture.</w:t>
      </w:r>
    </w:p>
    <w:p w14:paraId="6AC7C846" w14:textId="17159CD1" w:rsidR="000C320A" w:rsidRPr="002B77DB" w:rsidRDefault="000C320A" w:rsidP="00261033">
      <w:pPr>
        <w:pStyle w:val="ListParagraph"/>
        <w:numPr>
          <w:ilvl w:val="0"/>
          <w:numId w:val="253"/>
        </w:numPr>
        <w:jc w:val="both"/>
        <w:rPr>
          <w:rFonts w:eastAsia="Arial" w:cs="Arial"/>
        </w:rPr>
      </w:pPr>
      <w:r w:rsidRPr="002B77DB">
        <w:rPr>
          <w:rFonts w:eastAsia="Arial" w:cs="Arial"/>
        </w:rPr>
        <w:t>That</w:t>
      </w:r>
      <w:r w:rsidRPr="002B77DB">
        <w:rPr>
          <w:rFonts w:eastAsia="Arial" w:cs="Arial"/>
          <w:spacing w:val="-5"/>
        </w:rPr>
        <w:t xml:space="preserve"> </w:t>
      </w:r>
      <w:r w:rsidRPr="002B77DB">
        <w:rPr>
          <w:rFonts w:eastAsia="Arial" w:cs="Arial"/>
        </w:rPr>
        <w:t xml:space="preserve">you have </w:t>
      </w:r>
      <w:proofErr w:type="gramStart"/>
      <w:r w:rsidRPr="002B77DB">
        <w:rPr>
          <w:rFonts w:eastAsia="Arial" w:cs="Arial"/>
        </w:rPr>
        <w:t>checked</w:t>
      </w:r>
      <w:proofErr w:type="gramEnd"/>
      <w:r w:rsidRPr="002B77DB">
        <w:rPr>
          <w:rFonts w:eastAsia="Arial" w:cs="Arial"/>
        </w:rPr>
        <w:t xml:space="preserve"> and </w:t>
      </w:r>
      <w:r w:rsidRPr="002B77DB">
        <w:rPr>
          <w:rFonts w:eastAsia="Arial" w:cs="Arial"/>
          <w:b/>
          <w:bCs/>
        </w:rPr>
        <w:t xml:space="preserve">contraindications </w:t>
      </w:r>
      <w:r w:rsidRPr="002B77DB">
        <w:rPr>
          <w:rFonts w:eastAsia="Arial" w:cs="Arial"/>
        </w:rPr>
        <w:t>are not present</w:t>
      </w:r>
      <w:r w:rsidR="00261033" w:rsidRPr="002B77DB">
        <w:rPr>
          <w:rFonts w:eastAsia="Arial" w:cs="Arial"/>
        </w:rPr>
        <w:t xml:space="preserve"> </w:t>
      </w:r>
      <w:r w:rsidRPr="002B77DB">
        <w:rPr>
          <w:rFonts w:eastAsia="Arial" w:cs="Arial"/>
        </w:rPr>
        <w:t>(see above).</w:t>
      </w:r>
    </w:p>
    <w:p w14:paraId="0D5B2290" w14:textId="332DC243" w:rsidR="000C320A" w:rsidRPr="002B77DB" w:rsidRDefault="000C320A" w:rsidP="00261033">
      <w:pPr>
        <w:pStyle w:val="ListParagraph"/>
        <w:numPr>
          <w:ilvl w:val="0"/>
          <w:numId w:val="253"/>
        </w:numPr>
        <w:jc w:val="both"/>
        <w:rPr>
          <w:rFonts w:eastAsia="Arial" w:cs="Arial"/>
        </w:rPr>
      </w:pPr>
      <w:r w:rsidRPr="002B77DB">
        <w:rPr>
          <w:rFonts w:eastAsia="Arial" w:cs="Arial"/>
        </w:rPr>
        <w:t>The results and date of</w:t>
      </w:r>
      <w:r w:rsidRPr="002B77DB">
        <w:rPr>
          <w:rFonts w:eastAsia="Arial" w:cs="Arial"/>
          <w:spacing w:val="-2"/>
        </w:rPr>
        <w:t xml:space="preserve"> </w:t>
      </w:r>
      <w:r w:rsidRPr="002B77DB">
        <w:rPr>
          <w:rFonts w:eastAsia="Arial" w:cs="Arial"/>
        </w:rPr>
        <w:t>the most</w:t>
      </w:r>
      <w:r w:rsidRPr="002B77DB">
        <w:rPr>
          <w:rFonts w:eastAsia="Arial" w:cs="Arial"/>
          <w:spacing w:val="-4"/>
        </w:rPr>
        <w:t xml:space="preserve"> </w:t>
      </w:r>
      <w:r w:rsidRPr="002B77DB">
        <w:rPr>
          <w:rFonts w:eastAsia="Arial" w:cs="Arial"/>
        </w:rPr>
        <w:t>recent head CT or MRI.</w:t>
      </w:r>
    </w:p>
    <w:p w14:paraId="7C49AEF9" w14:textId="7D8250FD" w:rsidR="000C320A" w:rsidRPr="002B77DB" w:rsidRDefault="000C320A" w:rsidP="00261033">
      <w:pPr>
        <w:pStyle w:val="ListParagraph"/>
        <w:numPr>
          <w:ilvl w:val="0"/>
          <w:numId w:val="253"/>
        </w:numPr>
        <w:jc w:val="both"/>
        <w:rPr>
          <w:rFonts w:eastAsia="Arial" w:cs="Arial"/>
        </w:rPr>
      </w:pPr>
      <w:r w:rsidRPr="002B77DB">
        <w:rPr>
          <w:rFonts w:eastAsia="Arial" w:cs="Arial"/>
        </w:rPr>
        <w:t>PT/PTT</w:t>
      </w:r>
      <w:r w:rsidRPr="002B77DB">
        <w:rPr>
          <w:rFonts w:eastAsia="Arial" w:cs="Arial"/>
          <w:spacing w:val="-8"/>
        </w:rPr>
        <w:t xml:space="preserve"> </w:t>
      </w:r>
      <w:r w:rsidRPr="002B77DB">
        <w:rPr>
          <w:rFonts w:eastAsia="Arial" w:cs="Arial"/>
        </w:rPr>
        <w:t>and platelet count from within 4 weeks.</w:t>
      </w:r>
    </w:p>
    <w:p w14:paraId="31CA7D4B" w14:textId="0B69F326" w:rsidR="000C320A" w:rsidRPr="002B77DB" w:rsidRDefault="000C320A" w:rsidP="00261033">
      <w:pPr>
        <w:pStyle w:val="ListParagraph"/>
        <w:numPr>
          <w:ilvl w:val="0"/>
          <w:numId w:val="253"/>
        </w:numPr>
        <w:jc w:val="both"/>
        <w:rPr>
          <w:rFonts w:eastAsia="Arial" w:cs="Arial"/>
        </w:rPr>
      </w:pPr>
      <w:r w:rsidRPr="002B77DB">
        <w:rPr>
          <w:rFonts w:eastAsia="Arial" w:cs="Arial"/>
          <w:b/>
          <w:bCs/>
        </w:rPr>
        <w:t xml:space="preserve">Consent </w:t>
      </w:r>
      <w:r w:rsidRPr="002B77DB">
        <w:rPr>
          <w:rFonts w:eastAsia="Arial" w:cs="Arial"/>
        </w:rPr>
        <w:t>for</w:t>
      </w:r>
      <w:r w:rsidRPr="002B77DB">
        <w:rPr>
          <w:rFonts w:eastAsia="Arial" w:cs="Arial"/>
          <w:spacing w:val="-3"/>
        </w:rPr>
        <w:t xml:space="preserve"> </w:t>
      </w:r>
      <w:r w:rsidRPr="002B77DB">
        <w:rPr>
          <w:rFonts w:eastAsia="Arial" w:cs="Arial"/>
        </w:rPr>
        <w:t>the lumbar puncture was obtained from the patient.</w:t>
      </w:r>
    </w:p>
    <w:p w14:paraId="40358362" w14:textId="7AA1A862" w:rsidR="000C320A" w:rsidRPr="002B77DB" w:rsidRDefault="000C320A" w:rsidP="00261033">
      <w:pPr>
        <w:pStyle w:val="ListParagraph"/>
        <w:numPr>
          <w:ilvl w:val="0"/>
          <w:numId w:val="253"/>
        </w:numPr>
        <w:tabs>
          <w:tab w:val="left" w:pos="1520"/>
        </w:tabs>
        <w:jc w:val="both"/>
        <w:rPr>
          <w:rFonts w:eastAsia="Arial" w:cs="Arial"/>
        </w:rPr>
      </w:pPr>
      <w:r w:rsidRPr="002B77DB">
        <w:rPr>
          <w:rFonts w:eastAsia="Arial" w:cs="Arial"/>
        </w:rPr>
        <w:t xml:space="preserve">The </w:t>
      </w:r>
      <w:r w:rsidRPr="002B77DB">
        <w:rPr>
          <w:rFonts w:eastAsia="Arial" w:cs="Arial"/>
          <w:b/>
          <w:bCs/>
        </w:rPr>
        <w:t>time</w:t>
      </w:r>
      <w:r w:rsidRPr="002B77DB">
        <w:rPr>
          <w:rFonts w:eastAsia="Arial" w:cs="Arial"/>
          <w:b/>
          <w:bCs/>
          <w:spacing w:val="1"/>
        </w:rPr>
        <w:t xml:space="preserve"> </w:t>
      </w:r>
      <w:r w:rsidRPr="002B77DB">
        <w:rPr>
          <w:rFonts w:eastAsia="Arial" w:cs="Arial"/>
          <w:b/>
          <w:bCs/>
          <w:spacing w:val="-1"/>
        </w:rPr>
        <w:t>o</w:t>
      </w:r>
      <w:r w:rsidRPr="002B77DB">
        <w:rPr>
          <w:rFonts w:eastAsia="Arial" w:cs="Arial"/>
          <w:b/>
          <w:bCs/>
        </w:rPr>
        <w:t>ut</w:t>
      </w:r>
      <w:r w:rsidRPr="002B77DB">
        <w:rPr>
          <w:rFonts w:eastAsia="Arial" w:cs="Arial"/>
          <w:b/>
          <w:bCs/>
          <w:spacing w:val="1"/>
        </w:rPr>
        <w:t xml:space="preserve"> </w:t>
      </w:r>
      <w:r w:rsidRPr="002B77DB">
        <w:rPr>
          <w:rFonts w:eastAsia="Arial" w:cs="Arial"/>
        </w:rPr>
        <w:t>was performed with the nurse (do not forget to</w:t>
      </w:r>
      <w:r w:rsidRPr="002B77DB">
        <w:rPr>
          <w:rFonts w:eastAsia="Arial" w:cs="Arial"/>
          <w:spacing w:val="-2"/>
        </w:rPr>
        <w:t xml:space="preserve"> </w:t>
      </w:r>
      <w:r w:rsidRPr="002B77DB">
        <w:rPr>
          <w:rFonts w:eastAsia="Arial" w:cs="Arial"/>
        </w:rPr>
        <w:t>sign the time out sheet).</w:t>
      </w:r>
    </w:p>
    <w:p w14:paraId="5FFE17F9" w14:textId="26C59E8E" w:rsidR="000C320A" w:rsidRPr="002B77DB" w:rsidRDefault="000C320A" w:rsidP="00261033">
      <w:pPr>
        <w:pStyle w:val="ListParagraph"/>
        <w:numPr>
          <w:ilvl w:val="0"/>
          <w:numId w:val="253"/>
        </w:numPr>
        <w:jc w:val="both"/>
        <w:rPr>
          <w:rFonts w:eastAsia="Arial" w:cs="Arial"/>
        </w:rPr>
      </w:pPr>
      <w:r w:rsidRPr="002B77DB">
        <w:rPr>
          <w:rFonts w:eastAsia="Arial" w:cs="Arial"/>
        </w:rPr>
        <w:t>The site was prepped and draped</w:t>
      </w:r>
      <w:r w:rsidRPr="002B77DB">
        <w:rPr>
          <w:rFonts w:eastAsia="Arial" w:cs="Arial"/>
          <w:spacing w:val="1"/>
        </w:rPr>
        <w:t xml:space="preserve"> </w:t>
      </w:r>
      <w:r w:rsidRPr="002B77DB">
        <w:rPr>
          <w:rFonts w:eastAsia="Arial" w:cs="Arial"/>
        </w:rPr>
        <w:t>in sterile fashion.</w:t>
      </w:r>
    </w:p>
    <w:p w14:paraId="31EA8F56" w14:textId="0660773F" w:rsidR="000C320A" w:rsidRPr="002B77DB" w:rsidRDefault="000C320A" w:rsidP="00261033">
      <w:pPr>
        <w:pStyle w:val="ListParagraph"/>
        <w:numPr>
          <w:ilvl w:val="0"/>
          <w:numId w:val="253"/>
        </w:numPr>
        <w:jc w:val="both"/>
        <w:rPr>
          <w:rFonts w:eastAsia="Arial" w:cs="Arial"/>
        </w:rPr>
      </w:pPr>
      <w:r w:rsidRPr="002B77DB">
        <w:rPr>
          <w:rFonts w:eastAsia="Arial" w:cs="Arial"/>
        </w:rPr>
        <w:t>Lidocaine was used for</w:t>
      </w:r>
      <w:r w:rsidRPr="002B77DB">
        <w:rPr>
          <w:rFonts w:eastAsia="Arial" w:cs="Arial"/>
          <w:spacing w:val="-2"/>
        </w:rPr>
        <w:t xml:space="preserve"> </w:t>
      </w:r>
      <w:r w:rsidRPr="002B77DB">
        <w:rPr>
          <w:rFonts w:eastAsia="Arial" w:cs="Arial"/>
        </w:rPr>
        <w:t>local anesthesia.</w:t>
      </w:r>
    </w:p>
    <w:p w14:paraId="0E89B4F4" w14:textId="3DCB4E34" w:rsidR="000C320A" w:rsidRPr="002B77DB" w:rsidRDefault="000C320A" w:rsidP="00261033">
      <w:pPr>
        <w:pStyle w:val="ListParagraph"/>
        <w:numPr>
          <w:ilvl w:val="0"/>
          <w:numId w:val="253"/>
        </w:numPr>
        <w:tabs>
          <w:tab w:val="left" w:pos="1520"/>
        </w:tabs>
        <w:jc w:val="both"/>
        <w:rPr>
          <w:rFonts w:eastAsia="Arial" w:cs="Arial"/>
        </w:rPr>
      </w:pPr>
      <w:r w:rsidRPr="002B77DB">
        <w:rPr>
          <w:rFonts w:eastAsia="Arial" w:cs="Arial"/>
        </w:rPr>
        <w:lastRenderedPageBreak/>
        <w:t>The level where the spinal n</w:t>
      </w:r>
      <w:r w:rsidRPr="002B77DB">
        <w:rPr>
          <w:rFonts w:eastAsia="Arial" w:cs="Arial"/>
          <w:spacing w:val="1"/>
        </w:rPr>
        <w:t>e</w:t>
      </w:r>
      <w:r w:rsidRPr="002B77DB">
        <w:rPr>
          <w:rFonts w:eastAsia="Arial" w:cs="Arial"/>
        </w:rPr>
        <w:t>edle was inserted and the gauge of the spinal needle.</w:t>
      </w:r>
    </w:p>
    <w:p w14:paraId="53EFBEE5" w14:textId="3B840213" w:rsidR="000C320A" w:rsidRPr="002B77DB" w:rsidRDefault="000C320A" w:rsidP="00261033">
      <w:pPr>
        <w:pStyle w:val="ListParagraph"/>
        <w:numPr>
          <w:ilvl w:val="0"/>
          <w:numId w:val="253"/>
        </w:numPr>
        <w:tabs>
          <w:tab w:val="left" w:pos="1520"/>
        </w:tabs>
        <w:jc w:val="both"/>
        <w:rPr>
          <w:rFonts w:eastAsia="Arial" w:cs="Arial"/>
        </w:rPr>
      </w:pPr>
      <w:r w:rsidRPr="002B77DB">
        <w:rPr>
          <w:rFonts w:eastAsia="Arial" w:cs="Arial"/>
        </w:rPr>
        <w:t>Opening and closi</w:t>
      </w:r>
      <w:r w:rsidRPr="002B77DB">
        <w:rPr>
          <w:rFonts w:eastAsia="Arial" w:cs="Arial"/>
          <w:spacing w:val="2"/>
        </w:rPr>
        <w:t>n</w:t>
      </w:r>
      <w:r w:rsidRPr="002B77DB">
        <w:rPr>
          <w:rFonts w:eastAsia="Arial" w:cs="Arial"/>
        </w:rPr>
        <w:t>g pressures.</w:t>
      </w:r>
    </w:p>
    <w:p w14:paraId="2F7B3142" w14:textId="52505CEE" w:rsidR="000C320A" w:rsidRPr="002B77DB" w:rsidRDefault="000C320A" w:rsidP="00261033">
      <w:pPr>
        <w:pStyle w:val="ListParagraph"/>
        <w:numPr>
          <w:ilvl w:val="0"/>
          <w:numId w:val="253"/>
        </w:numPr>
        <w:jc w:val="both"/>
        <w:rPr>
          <w:rFonts w:eastAsia="Arial" w:cs="Arial"/>
        </w:rPr>
      </w:pPr>
      <w:r w:rsidRPr="002B77DB">
        <w:rPr>
          <w:rFonts w:eastAsia="Arial" w:cs="Arial"/>
        </w:rPr>
        <w:t>Approximately how much CSF was obtained (cc,</w:t>
      </w:r>
      <w:r w:rsidRPr="002B77DB">
        <w:rPr>
          <w:rFonts w:eastAsia="Arial" w:cs="Arial"/>
          <w:spacing w:val="-4"/>
        </w:rPr>
        <w:t xml:space="preserve"> </w:t>
      </w:r>
      <w:r w:rsidRPr="002B77DB">
        <w:rPr>
          <w:rFonts w:eastAsia="Arial" w:cs="Arial"/>
        </w:rPr>
        <w:t>ml).  A</w:t>
      </w:r>
      <w:r w:rsidRPr="002B77DB">
        <w:rPr>
          <w:rFonts w:eastAsia="Arial" w:cs="Arial"/>
          <w:spacing w:val="-2"/>
        </w:rPr>
        <w:t xml:space="preserve"> </w:t>
      </w:r>
      <w:r w:rsidRPr="002B77DB">
        <w:rPr>
          <w:rFonts w:eastAsia="Arial" w:cs="Arial"/>
        </w:rPr>
        <w:t>description of</w:t>
      </w:r>
      <w:r w:rsidRPr="002B77DB">
        <w:rPr>
          <w:rFonts w:eastAsia="Arial" w:cs="Arial"/>
          <w:spacing w:val="-2"/>
        </w:rPr>
        <w:t xml:space="preserve"> </w:t>
      </w:r>
      <w:r w:rsidRPr="002B77DB">
        <w:rPr>
          <w:rFonts w:eastAsia="Arial" w:cs="Arial"/>
        </w:rPr>
        <w:t>the CSF (clear, cloudy, yellow, red, etc.).</w:t>
      </w:r>
    </w:p>
    <w:p w14:paraId="241D7131" w14:textId="700A01FB" w:rsidR="000C320A" w:rsidRPr="002B77DB" w:rsidRDefault="000C320A" w:rsidP="00261033">
      <w:pPr>
        <w:pStyle w:val="ListParagraph"/>
        <w:numPr>
          <w:ilvl w:val="0"/>
          <w:numId w:val="253"/>
        </w:numPr>
        <w:tabs>
          <w:tab w:val="left" w:pos="1520"/>
        </w:tabs>
        <w:jc w:val="both"/>
        <w:rPr>
          <w:rFonts w:eastAsia="Arial" w:cs="Arial"/>
        </w:rPr>
      </w:pPr>
      <w:r w:rsidRPr="002B77DB">
        <w:rPr>
          <w:rFonts w:eastAsia="Arial" w:cs="Arial"/>
        </w:rPr>
        <w:t>Whether there were any compli</w:t>
      </w:r>
      <w:r w:rsidRPr="002B77DB">
        <w:rPr>
          <w:rFonts w:eastAsia="Arial" w:cs="Arial"/>
          <w:spacing w:val="1"/>
        </w:rPr>
        <w:t>c</w:t>
      </w:r>
      <w:r w:rsidRPr="002B77DB">
        <w:rPr>
          <w:rFonts w:eastAsia="Arial" w:cs="Arial"/>
        </w:rPr>
        <w:t>ations.</w:t>
      </w:r>
    </w:p>
    <w:p w14:paraId="188C31D4" w14:textId="4AFAED20" w:rsidR="000C320A" w:rsidRPr="002B77DB" w:rsidRDefault="000C320A" w:rsidP="00261033">
      <w:pPr>
        <w:pStyle w:val="ListParagraph"/>
        <w:numPr>
          <w:ilvl w:val="0"/>
          <w:numId w:val="253"/>
        </w:numPr>
        <w:spacing w:before="1"/>
        <w:jc w:val="both"/>
        <w:rPr>
          <w:rFonts w:eastAsia="Arial" w:cs="Arial"/>
        </w:rPr>
      </w:pPr>
      <w:r w:rsidRPr="002B77DB">
        <w:rPr>
          <w:rFonts w:eastAsia="Arial" w:cs="Arial"/>
          <w:b/>
          <w:bCs/>
        </w:rPr>
        <w:t>You must then email AND spe</w:t>
      </w:r>
      <w:r w:rsidRPr="002B77DB">
        <w:rPr>
          <w:rFonts w:eastAsia="Arial" w:cs="Arial"/>
          <w:b/>
          <w:bCs/>
          <w:spacing w:val="1"/>
        </w:rPr>
        <w:t>a</w:t>
      </w:r>
      <w:r w:rsidRPr="002B77DB">
        <w:rPr>
          <w:rFonts w:eastAsia="Arial" w:cs="Arial"/>
          <w:b/>
          <w:bCs/>
        </w:rPr>
        <w:t xml:space="preserve">k </w:t>
      </w:r>
      <w:r w:rsidRPr="002B77DB">
        <w:rPr>
          <w:rFonts w:eastAsia="Arial" w:cs="Arial"/>
          <w:b/>
          <w:bCs/>
          <w:spacing w:val="2"/>
        </w:rPr>
        <w:t>w</w:t>
      </w:r>
      <w:r w:rsidRPr="002B77DB">
        <w:rPr>
          <w:rFonts w:eastAsia="Arial" w:cs="Arial"/>
          <w:b/>
          <w:bCs/>
          <w:spacing w:val="1"/>
        </w:rPr>
        <w:t>i</w:t>
      </w:r>
      <w:r w:rsidRPr="002B77DB">
        <w:rPr>
          <w:rFonts w:eastAsia="Arial" w:cs="Arial"/>
          <w:b/>
          <w:bCs/>
        </w:rPr>
        <w:t>th the referring resident and cc the attending that the l</w:t>
      </w:r>
      <w:r w:rsidRPr="002B77DB">
        <w:rPr>
          <w:rFonts w:eastAsia="Arial" w:cs="Arial"/>
          <w:b/>
          <w:bCs/>
          <w:spacing w:val="-2"/>
        </w:rPr>
        <w:t>u</w:t>
      </w:r>
      <w:r w:rsidRPr="002B77DB">
        <w:rPr>
          <w:rFonts w:eastAsia="Arial" w:cs="Arial"/>
          <w:b/>
          <w:bCs/>
        </w:rPr>
        <w:t xml:space="preserve">mbar puncture </w:t>
      </w:r>
      <w:r w:rsidRPr="002B77DB">
        <w:rPr>
          <w:rFonts w:eastAsia="Arial" w:cs="Arial"/>
          <w:b/>
          <w:bCs/>
          <w:spacing w:val="2"/>
        </w:rPr>
        <w:t>w</w:t>
      </w:r>
      <w:r w:rsidRPr="002B77DB">
        <w:rPr>
          <w:rFonts w:eastAsia="Arial" w:cs="Arial"/>
          <w:b/>
          <w:bCs/>
        </w:rPr>
        <w:t xml:space="preserve">as </w:t>
      </w:r>
      <w:proofErr w:type="gramStart"/>
      <w:r w:rsidRPr="002B77DB">
        <w:rPr>
          <w:rFonts w:eastAsia="Arial" w:cs="Arial"/>
          <w:b/>
          <w:bCs/>
        </w:rPr>
        <w:t>performed</w:t>
      </w:r>
      <w:proofErr w:type="gramEnd"/>
      <w:r w:rsidRPr="002B77DB">
        <w:rPr>
          <w:rFonts w:eastAsia="Arial" w:cs="Arial"/>
          <w:b/>
          <w:bCs/>
        </w:rPr>
        <w:t xml:space="preserve"> and that the referring resid</w:t>
      </w:r>
      <w:r w:rsidRPr="002B77DB">
        <w:rPr>
          <w:rFonts w:eastAsia="Arial" w:cs="Arial"/>
          <w:b/>
          <w:bCs/>
          <w:spacing w:val="-1"/>
        </w:rPr>
        <w:t>e</w:t>
      </w:r>
      <w:r w:rsidRPr="002B77DB">
        <w:rPr>
          <w:rFonts w:eastAsia="Arial" w:cs="Arial"/>
          <w:b/>
          <w:bCs/>
        </w:rPr>
        <w:t xml:space="preserve">nt has been informed and has indicated he/she </w:t>
      </w:r>
      <w:r w:rsidRPr="002B77DB">
        <w:rPr>
          <w:rFonts w:eastAsia="Arial" w:cs="Arial"/>
          <w:b/>
          <w:bCs/>
          <w:spacing w:val="2"/>
        </w:rPr>
        <w:t>w</w:t>
      </w:r>
      <w:r w:rsidRPr="002B77DB">
        <w:rPr>
          <w:rFonts w:eastAsia="Arial" w:cs="Arial"/>
          <w:b/>
          <w:bCs/>
          <w:spacing w:val="1"/>
        </w:rPr>
        <w:t>i</w:t>
      </w:r>
      <w:r w:rsidRPr="002B77DB">
        <w:rPr>
          <w:rFonts w:eastAsia="Arial" w:cs="Arial"/>
          <w:b/>
          <w:bCs/>
        </w:rPr>
        <w:t>ll follow</w:t>
      </w:r>
      <w:r w:rsidRPr="002B77DB">
        <w:rPr>
          <w:rFonts w:eastAsia="Arial" w:cs="Arial"/>
          <w:b/>
          <w:bCs/>
          <w:spacing w:val="2"/>
        </w:rPr>
        <w:t xml:space="preserve"> </w:t>
      </w:r>
      <w:r w:rsidRPr="002B77DB">
        <w:rPr>
          <w:rFonts w:eastAsia="Arial" w:cs="Arial"/>
          <w:b/>
          <w:bCs/>
        </w:rPr>
        <w:t>up on</w:t>
      </w:r>
      <w:r w:rsidRPr="002B77DB">
        <w:rPr>
          <w:rFonts w:eastAsia="Arial" w:cs="Arial"/>
          <w:b/>
          <w:bCs/>
          <w:spacing w:val="1"/>
        </w:rPr>
        <w:t xml:space="preserve"> </w:t>
      </w:r>
      <w:r w:rsidRPr="002B77DB">
        <w:rPr>
          <w:rFonts w:eastAsia="Arial" w:cs="Arial"/>
          <w:b/>
          <w:bCs/>
        </w:rPr>
        <w:t>the results. The resident and attending contacted should be documen</w:t>
      </w:r>
      <w:r w:rsidRPr="002B77DB">
        <w:rPr>
          <w:rFonts w:eastAsia="Arial" w:cs="Arial"/>
          <w:b/>
          <w:bCs/>
          <w:spacing w:val="2"/>
        </w:rPr>
        <w:t>t</w:t>
      </w:r>
      <w:r w:rsidRPr="002B77DB">
        <w:rPr>
          <w:rFonts w:eastAsia="Arial" w:cs="Arial"/>
          <w:b/>
          <w:bCs/>
        </w:rPr>
        <w:t>ed in the procedure note.</w:t>
      </w:r>
    </w:p>
    <w:p w14:paraId="187B73A7" w14:textId="531087A9" w:rsidR="00487217" w:rsidRPr="002B77DB" w:rsidRDefault="00487217" w:rsidP="000C320A">
      <w:pPr>
        <w:jc w:val="both"/>
        <w:rPr>
          <w:rFonts w:cs="Arial"/>
        </w:rPr>
      </w:pPr>
    </w:p>
    <w:p w14:paraId="3C314EDD" w14:textId="4AAB4069" w:rsidR="00487217" w:rsidRPr="002B77DB" w:rsidRDefault="00487217" w:rsidP="000C320A">
      <w:pPr>
        <w:jc w:val="both"/>
        <w:rPr>
          <w:rFonts w:cs="Arial"/>
        </w:rPr>
      </w:pPr>
    </w:p>
    <w:p w14:paraId="26D2EAF7" w14:textId="048CD203" w:rsidR="00487217" w:rsidRPr="002B77DB" w:rsidRDefault="00487217" w:rsidP="000C320A">
      <w:pPr>
        <w:jc w:val="both"/>
        <w:rPr>
          <w:rFonts w:cs="Arial"/>
        </w:rPr>
      </w:pPr>
    </w:p>
    <w:p w14:paraId="29616D1F" w14:textId="19A4024D" w:rsidR="00487217" w:rsidRPr="002B77DB" w:rsidRDefault="00487217" w:rsidP="00496489">
      <w:pPr>
        <w:jc w:val="both"/>
        <w:rPr>
          <w:rFonts w:cs="Arial"/>
        </w:rPr>
      </w:pPr>
    </w:p>
    <w:p w14:paraId="43F8F4C0" w14:textId="40D24D1B" w:rsidR="00487217" w:rsidRPr="002B77DB" w:rsidRDefault="00487217" w:rsidP="00496489">
      <w:pPr>
        <w:jc w:val="both"/>
        <w:rPr>
          <w:rFonts w:cs="Arial"/>
        </w:rPr>
      </w:pPr>
    </w:p>
    <w:p w14:paraId="5EE4D91A" w14:textId="77777777" w:rsidR="00487217" w:rsidRPr="002B77DB" w:rsidRDefault="00487217" w:rsidP="00496489">
      <w:pPr>
        <w:jc w:val="both"/>
        <w:rPr>
          <w:rFonts w:cs="Arial"/>
        </w:rPr>
      </w:pPr>
    </w:p>
    <w:p w14:paraId="42C2AD28" w14:textId="77777777" w:rsidR="00740590" w:rsidRPr="002B77DB" w:rsidRDefault="00740590" w:rsidP="00496489">
      <w:pPr>
        <w:jc w:val="both"/>
        <w:rPr>
          <w:rFonts w:cs="Arial"/>
        </w:rPr>
        <w:sectPr w:rsidR="00740590" w:rsidRPr="002B77DB" w:rsidSect="00F7790B">
          <w:pgSz w:w="12240" w:h="15840"/>
          <w:pgMar w:top="720" w:right="720" w:bottom="720" w:left="720" w:header="748" w:footer="0" w:gutter="0"/>
          <w:cols w:space="720"/>
        </w:sectPr>
      </w:pPr>
    </w:p>
    <w:p w14:paraId="1D5B8D01" w14:textId="1221D3F1" w:rsidR="00421459" w:rsidRPr="002B77DB" w:rsidRDefault="00421459" w:rsidP="004D61EE">
      <w:pPr>
        <w:jc w:val="both"/>
        <w:rPr>
          <w:rFonts w:cs="Arial"/>
          <w:b/>
          <w:bCs/>
          <w:u w:val="single"/>
        </w:rPr>
      </w:pPr>
      <w:r w:rsidRPr="002B77DB">
        <w:rPr>
          <w:rFonts w:cs="Arial"/>
          <w:b/>
          <w:bCs/>
          <w:u w:val="single"/>
        </w:rPr>
        <w:lastRenderedPageBreak/>
        <w:t>Supplement #3</w:t>
      </w:r>
    </w:p>
    <w:p w14:paraId="5CF20FC9" w14:textId="77777777" w:rsidR="00421459" w:rsidRPr="002B77DB" w:rsidRDefault="00421459" w:rsidP="004D61EE">
      <w:pPr>
        <w:jc w:val="both"/>
        <w:rPr>
          <w:rFonts w:cs="Arial"/>
        </w:rPr>
      </w:pPr>
    </w:p>
    <w:p w14:paraId="631B9079" w14:textId="64DA14C4" w:rsidR="004D61EE" w:rsidRPr="002B77DB" w:rsidRDefault="004D61EE" w:rsidP="004D61EE">
      <w:pPr>
        <w:jc w:val="both"/>
        <w:rPr>
          <w:rFonts w:cs="Arial"/>
        </w:rPr>
      </w:pPr>
      <w:r w:rsidRPr="002B77DB">
        <w:rPr>
          <w:rFonts w:cs="Arial"/>
        </w:rPr>
        <w:t>**** Specific guidelines for various clinic scenarios for ‘referrals out’ in supplements.</w:t>
      </w:r>
    </w:p>
    <w:p w14:paraId="2C335347" w14:textId="77777777" w:rsidR="00C9011E" w:rsidRPr="002B77DB" w:rsidRDefault="00C9011E" w:rsidP="00C9011E">
      <w:pPr>
        <w:spacing w:before="8"/>
        <w:jc w:val="both"/>
        <w:rPr>
          <w:rFonts w:cs="Arial"/>
        </w:rPr>
      </w:pPr>
    </w:p>
    <w:p w14:paraId="480E9B1E" w14:textId="77777777" w:rsidR="00C9011E" w:rsidRPr="002B77DB" w:rsidRDefault="00C9011E" w:rsidP="004D61EE">
      <w:pPr>
        <w:ind w:left="120"/>
        <w:jc w:val="both"/>
        <w:rPr>
          <w:rFonts w:eastAsia="Arial" w:cs="Arial"/>
        </w:rPr>
      </w:pPr>
      <w:r w:rsidRPr="002B77DB">
        <w:rPr>
          <w:rFonts w:eastAsia="Arial" w:cs="Arial"/>
        </w:rPr>
        <w:t>Dear Colleague,</w:t>
      </w:r>
    </w:p>
    <w:p w14:paraId="73619CF2" w14:textId="77777777" w:rsidR="00C9011E" w:rsidRPr="002B77DB" w:rsidRDefault="00C9011E" w:rsidP="004D61EE">
      <w:pPr>
        <w:ind w:left="120"/>
        <w:jc w:val="both"/>
        <w:rPr>
          <w:rFonts w:eastAsia="Arial" w:cs="Arial"/>
        </w:rPr>
      </w:pPr>
      <w:r w:rsidRPr="002B77DB">
        <w:rPr>
          <w:rFonts w:eastAsia="Arial" w:cs="Arial"/>
        </w:rPr>
        <w:t xml:space="preserve">The Neurology Clinic is </w:t>
      </w:r>
      <w:proofErr w:type="gramStart"/>
      <w:r w:rsidRPr="002B77DB">
        <w:rPr>
          <w:rFonts w:eastAsia="Arial" w:cs="Arial"/>
        </w:rPr>
        <w:t>oversubscribed</w:t>
      </w:r>
      <w:proofErr w:type="gramEnd"/>
      <w:r w:rsidRPr="002B77DB">
        <w:rPr>
          <w:rFonts w:eastAsia="Arial" w:cs="Arial"/>
        </w:rPr>
        <w:t xml:space="preserve"> and we have developed clinical pathways for</w:t>
      </w:r>
      <w:r w:rsidRPr="002B77DB">
        <w:rPr>
          <w:rFonts w:eastAsia="Arial" w:cs="Arial"/>
          <w:spacing w:val="-3"/>
        </w:rPr>
        <w:t xml:space="preserve"> </w:t>
      </w:r>
      <w:r w:rsidRPr="002B77DB">
        <w:rPr>
          <w:rFonts w:eastAsia="Arial" w:cs="Arial"/>
        </w:rPr>
        <w:t>selected conditions in conjunction with Ambulatory Care and at</w:t>
      </w:r>
      <w:r w:rsidRPr="002B77DB">
        <w:rPr>
          <w:rFonts w:eastAsia="Arial" w:cs="Arial"/>
          <w:spacing w:val="-2"/>
        </w:rPr>
        <w:t xml:space="preserve"> </w:t>
      </w:r>
      <w:r w:rsidRPr="002B77DB">
        <w:rPr>
          <w:rFonts w:eastAsia="Arial" w:cs="Arial"/>
        </w:rPr>
        <w:t>this point, the patient falls</w:t>
      </w:r>
      <w:r w:rsidRPr="002B77DB">
        <w:rPr>
          <w:rFonts w:eastAsia="Arial" w:cs="Arial"/>
          <w:spacing w:val="2"/>
        </w:rPr>
        <w:t xml:space="preserve"> </w:t>
      </w:r>
      <w:r w:rsidRPr="002B77DB">
        <w:rPr>
          <w:rFonts w:eastAsia="Arial" w:cs="Arial"/>
        </w:rPr>
        <w:t>within the primary care portion.  The clinical</w:t>
      </w:r>
      <w:r w:rsidRPr="002B77DB">
        <w:rPr>
          <w:rFonts w:eastAsia="Arial" w:cs="Arial"/>
          <w:spacing w:val="1"/>
        </w:rPr>
        <w:t xml:space="preserve"> </w:t>
      </w:r>
      <w:r w:rsidRPr="002B77DB">
        <w:rPr>
          <w:rFonts w:eastAsia="Arial" w:cs="Arial"/>
        </w:rPr>
        <w:t>pathway contains indi</w:t>
      </w:r>
      <w:r w:rsidRPr="002B77DB">
        <w:rPr>
          <w:rFonts w:eastAsia="Arial" w:cs="Arial"/>
          <w:spacing w:val="1"/>
        </w:rPr>
        <w:t>c</w:t>
      </w:r>
      <w:r w:rsidRPr="002B77DB">
        <w:rPr>
          <w:rFonts w:eastAsia="Arial" w:cs="Arial"/>
        </w:rPr>
        <w:t>ations</w:t>
      </w:r>
      <w:r w:rsidRPr="002B77DB">
        <w:rPr>
          <w:rFonts w:eastAsia="Arial" w:cs="Arial"/>
          <w:spacing w:val="1"/>
        </w:rPr>
        <w:t xml:space="preserve"> </w:t>
      </w:r>
      <w:r w:rsidRPr="002B77DB">
        <w:rPr>
          <w:rFonts w:eastAsia="Arial" w:cs="Arial"/>
        </w:rPr>
        <w:t>for</w:t>
      </w:r>
      <w:r w:rsidRPr="002B77DB">
        <w:rPr>
          <w:rFonts w:eastAsia="Arial" w:cs="Arial"/>
          <w:spacing w:val="-2"/>
        </w:rPr>
        <w:t xml:space="preserve"> </w:t>
      </w:r>
      <w:r w:rsidRPr="002B77DB">
        <w:rPr>
          <w:rFonts w:eastAsia="Arial" w:cs="Arial"/>
        </w:rPr>
        <w:t>referral</w:t>
      </w:r>
      <w:r w:rsidRPr="002B77DB">
        <w:rPr>
          <w:rFonts w:eastAsia="Arial" w:cs="Arial"/>
          <w:spacing w:val="-1"/>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Neurology and other subspecialty clinics. </w:t>
      </w:r>
      <w:r w:rsidRPr="002B77DB">
        <w:rPr>
          <w:rFonts w:eastAsia="Arial" w:cs="Arial"/>
          <w:spacing w:val="1"/>
        </w:rPr>
        <w:t xml:space="preserve"> </w:t>
      </w:r>
      <w:r w:rsidRPr="002B77DB">
        <w:rPr>
          <w:rFonts w:eastAsia="Arial" w:cs="Arial"/>
        </w:rPr>
        <w:t>Please follow the pathway and refer to</w:t>
      </w:r>
      <w:r w:rsidRPr="002B77DB">
        <w:rPr>
          <w:rFonts w:eastAsia="Arial" w:cs="Arial"/>
          <w:spacing w:val="-2"/>
        </w:rPr>
        <w:t xml:space="preserve"> </w:t>
      </w:r>
      <w:r w:rsidRPr="002B77DB">
        <w:rPr>
          <w:rFonts w:eastAsia="Arial" w:cs="Arial"/>
        </w:rPr>
        <w:t xml:space="preserve">a specialist if </w:t>
      </w:r>
      <w:r w:rsidRPr="002B77DB">
        <w:rPr>
          <w:rFonts w:eastAsia="Arial" w:cs="Arial"/>
          <w:spacing w:val="-1"/>
        </w:rPr>
        <w:t>t</w:t>
      </w:r>
      <w:r w:rsidRPr="002B77DB">
        <w:rPr>
          <w:rFonts w:eastAsia="Arial" w:cs="Arial"/>
        </w:rPr>
        <w:t>he</w:t>
      </w:r>
      <w:r w:rsidRPr="002B77DB">
        <w:rPr>
          <w:rFonts w:eastAsia="Arial" w:cs="Arial"/>
          <w:spacing w:val="-1"/>
        </w:rPr>
        <w:t xml:space="preserve"> </w:t>
      </w:r>
      <w:r w:rsidRPr="002B77DB">
        <w:rPr>
          <w:rFonts w:eastAsia="Arial" w:cs="Arial"/>
        </w:rPr>
        <w:t xml:space="preserve">patient meets the criteria. </w:t>
      </w:r>
      <w:r w:rsidRPr="002B77DB">
        <w:rPr>
          <w:rFonts w:eastAsia="Arial" w:cs="Arial"/>
          <w:spacing w:val="1"/>
        </w:rPr>
        <w:t xml:space="preserve"> </w:t>
      </w:r>
      <w:r w:rsidRPr="002B77DB">
        <w:rPr>
          <w:rFonts w:eastAsia="Arial" w:cs="Arial"/>
        </w:rPr>
        <w:t>If</w:t>
      </w:r>
      <w:r w:rsidRPr="002B77DB">
        <w:rPr>
          <w:rFonts w:eastAsia="Arial" w:cs="Arial"/>
          <w:spacing w:val="-1"/>
        </w:rPr>
        <w:t xml:space="preserve"> </w:t>
      </w:r>
      <w:r w:rsidRPr="002B77DB">
        <w:rPr>
          <w:rFonts w:eastAsia="Arial" w:cs="Arial"/>
        </w:rPr>
        <w:t>you have any questions, concerns, or feedback plea</w:t>
      </w:r>
      <w:r w:rsidRPr="002B77DB">
        <w:rPr>
          <w:rFonts w:eastAsia="Arial" w:cs="Arial"/>
          <w:spacing w:val="1"/>
        </w:rPr>
        <w:t>s</w:t>
      </w:r>
      <w:r w:rsidRPr="002B77DB">
        <w:rPr>
          <w:rFonts w:eastAsia="Arial" w:cs="Arial"/>
        </w:rPr>
        <w:t xml:space="preserve">e contact us by email at </w:t>
      </w:r>
      <w:hyperlink r:id="rId43">
        <w:r w:rsidRPr="002B77DB">
          <w:rPr>
            <w:rFonts w:eastAsia="Arial" w:cs="Arial"/>
            <w:color w:val="0000FF"/>
            <w:u w:val="thick" w:color="0000FF"/>
          </w:rPr>
          <w:t>neurology</w:t>
        </w:r>
        <w:r w:rsidRPr="002B77DB">
          <w:rPr>
            <w:rFonts w:eastAsia="Arial" w:cs="Arial"/>
            <w:color w:val="0000FF"/>
            <w:spacing w:val="2"/>
            <w:u w:val="thick" w:color="0000FF"/>
          </w:rPr>
          <w:t>.</w:t>
        </w:r>
        <w:r w:rsidRPr="002B77DB">
          <w:rPr>
            <w:rFonts w:eastAsia="Arial" w:cs="Arial"/>
            <w:color w:val="0000FF"/>
            <w:u w:val="thick" w:color="0000FF"/>
          </w:rPr>
          <w:t>service@nychhc.org</w:t>
        </w:r>
        <w:r w:rsidRPr="002B77DB">
          <w:rPr>
            <w:rFonts w:eastAsia="Arial" w:cs="Arial"/>
            <w:color w:val="0000FF"/>
          </w:rPr>
          <w:t xml:space="preserve"> </w:t>
        </w:r>
      </w:hyperlink>
      <w:r w:rsidRPr="002B77DB">
        <w:rPr>
          <w:rFonts w:eastAsia="Arial" w:cs="Arial"/>
          <w:color w:val="000000"/>
        </w:rPr>
        <w:t>or by telephone (718-245-5403).</w:t>
      </w:r>
    </w:p>
    <w:p w14:paraId="02CEE1F6" w14:textId="77777777" w:rsidR="00C9011E" w:rsidRPr="002B77DB" w:rsidRDefault="00C9011E" w:rsidP="004D61EE">
      <w:pPr>
        <w:ind w:left="120"/>
        <w:jc w:val="both"/>
        <w:rPr>
          <w:rFonts w:eastAsia="Arial" w:cs="Arial"/>
        </w:rPr>
      </w:pPr>
      <w:r w:rsidRPr="002B77DB">
        <w:rPr>
          <w:rFonts w:eastAsia="Arial" w:cs="Arial"/>
        </w:rPr>
        <w:t>Thank you.</w:t>
      </w:r>
    </w:p>
    <w:p w14:paraId="1BE51A93" w14:textId="77777777" w:rsidR="004D61EE" w:rsidRPr="002B77DB" w:rsidRDefault="004D61EE" w:rsidP="004D61EE">
      <w:pPr>
        <w:ind w:left="120"/>
        <w:jc w:val="both"/>
        <w:rPr>
          <w:rFonts w:eastAsia="Arial" w:cs="Arial"/>
        </w:rPr>
      </w:pPr>
    </w:p>
    <w:p w14:paraId="2400CCD7" w14:textId="058D6194" w:rsidR="00C9011E" w:rsidRPr="002B77DB" w:rsidRDefault="00C9011E" w:rsidP="004D61EE">
      <w:pPr>
        <w:ind w:left="120"/>
        <w:jc w:val="both"/>
        <w:rPr>
          <w:rFonts w:eastAsia="Arial" w:cs="Arial"/>
        </w:rPr>
      </w:pPr>
      <w:r w:rsidRPr="002B77DB">
        <w:rPr>
          <w:rFonts w:eastAsia="Arial" w:cs="Arial"/>
        </w:rPr>
        <w:t>Kings C</w:t>
      </w:r>
      <w:r w:rsidRPr="002B77DB">
        <w:rPr>
          <w:rFonts w:eastAsia="Arial" w:cs="Arial"/>
          <w:spacing w:val="1"/>
        </w:rPr>
        <w:t>ou</w:t>
      </w:r>
      <w:r w:rsidRPr="002B77DB">
        <w:rPr>
          <w:rFonts w:eastAsia="Arial" w:cs="Arial"/>
        </w:rPr>
        <w:t>nty</w:t>
      </w:r>
      <w:r w:rsidRPr="002B77DB">
        <w:rPr>
          <w:rFonts w:eastAsia="Arial" w:cs="Arial"/>
          <w:spacing w:val="-2"/>
        </w:rPr>
        <w:t xml:space="preserve"> </w:t>
      </w:r>
      <w:r w:rsidRPr="002B77DB">
        <w:rPr>
          <w:rFonts w:eastAsia="Arial" w:cs="Arial"/>
        </w:rPr>
        <w:t>Hospital - Neurol</w:t>
      </w:r>
      <w:r w:rsidRPr="002B77DB">
        <w:rPr>
          <w:rFonts w:eastAsia="Arial" w:cs="Arial"/>
          <w:spacing w:val="1"/>
        </w:rPr>
        <w:t>o</w:t>
      </w:r>
      <w:r w:rsidRPr="002B77DB">
        <w:rPr>
          <w:rFonts w:eastAsia="Arial" w:cs="Arial"/>
        </w:rPr>
        <w:t>gy Cli</w:t>
      </w:r>
      <w:r w:rsidRPr="002B77DB">
        <w:rPr>
          <w:rFonts w:eastAsia="Arial" w:cs="Arial"/>
          <w:spacing w:val="1"/>
        </w:rPr>
        <w:t>n</w:t>
      </w:r>
      <w:r w:rsidRPr="002B77DB">
        <w:rPr>
          <w:rFonts w:eastAsia="Arial" w:cs="Arial"/>
        </w:rPr>
        <w:t>ical Pathway</w:t>
      </w:r>
    </w:p>
    <w:p w14:paraId="4DBF10A6" w14:textId="77777777" w:rsidR="00C9011E" w:rsidRPr="002B77DB" w:rsidRDefault="00C9011E" w:rsidP="004D61EE">
      <w:pPr>
        <w:spacing w:before="17"/>
        <w:jc w:val="both"/>
        <w:rPr>
          <w:rFonts w:cs="Arial"/>
        </w:rPr>
      </w:pPr>
    </w:p>
    <w:p w14:paraId="35EE8127" w14:textId="4E6D1FF3" w:rsidR="00C9011E" w:rsidRPr="002B77DB" w:rsidRDefault="004D61EE" w:rsidP="004D61EE">
      <w:pPr>
        <w:jc w:val="center"/>
        <w:rPr>
          <w:rFonts w:eastAsia="Arial" w:cs="Arial"/>
        </w:rPr>
      </w:pPr>
      <w:r w:rsidRPr="002B77DB">
        <w:rPr>
          <w:rFonts w:eastAsia="Arial" w:cs="Arial"/>
          <w:b/>
          <w:bCs/>
          <w:u w:val="thick" w:color="000000"/>
        </w:rPr>
        <w:t>ACUTE LOWER BACK PAIN</w:t>
      </w:r>
    </w:p>
    <w:p w14:paraId="5F3E89D8" w14:textId="77777777" w:rsidR="004D61EE" w:rsidRPr="002B77DB" w:rsidRDefault="004D61EE" w:rsidP="004D61EE">
      <w:pPr>
        <w:tabs>
          <w:tab w:val="left" w:pos="1200"/>
        </w:tabs>
        <w:jc w:val="both"/>
        <w:rPr>
          <w:rFonts w:eastAsia="Arial" w:cs="Arial"/>
          <w:b/>
          <w:bCs/>
        </w:rPr>
      </w:pPr>
    </w:p>
    <w:p w14:paraId="63B5B20B" w14:textId="77D91D1B" w:rsidR="00C9011E" w:rsidRPr="002B77DB" w:rsidRDefault="004D61EE" w:rsidP="004D61EE">
      <w:pPr>
        <w:tabs>
          <w:tab w:val="left" w:pos="1200"/>
        </w:tabs>
        <w:jc w:val="both"/>
        <w:rPr>
          <w:rFonts w:eastAsia="Arial" w:cs="Arial"/>
        </w:rPr>
      </w:pPr>
      <w:r w:rsidRPr="002B77DB">
        <w:rPr>
          <w:rFonts w:eastAsia="Arial" w:cs="Arial"/>
          <w:b/>
          <w:bCs/>
        </w:rPr>
        <w:t xml:space="preserve">1. </w:t>
      </w:r>
      <w:r w:rsidR="00C9011E" w:rsidRPr="002B77DB">
        <w:rPr>
          <w:rFonts w:eastAsia="Arial" w:cs="Arial"/>
          <w:b/>
          <w:bCs/>
        </w:rPr>
        <w:t>Diagnosis</w:t>
      </w:r>
    </w:p>
    <w:p w14:paraId="4C7C3DFE" w14:textId="02D7917F" w:rsidR="00C9011E" w:rsidRPr="002B77DB" w:rsidRDefault="00C9011E" w:rsidP="004D61EE">
      <w:pPr>
        <w:tabs>
          <w:tab w:val="left" w:pos="1560"/>
          <w:tab w:val="left" w:pos="3560"/>
        </w:tabs>
        <w:spacing w:before="21"/>
        <w:jc w:val="both"/>
        <w:rPr>
          <w:rFonts w:eastAsia="Arial" w:cs="Arial"/>
        </w:rPr>
      </w:pPr>
      <w:r w:rsidRPr="002B77DB">
        <w:rPr>
          <w:rFonts w:eastAsia="Arial" w:cs="Arial"/>
        </w:rPr>
        <w:t>Pain in the lower back (lumbar-</w:t>
      </w:r>
      <w:r w:rsidRPr="002B77DB">
        <w:rPr>
          <w:rFonts w:eastAsia="Arial" w:cs="Arial"/>
          <w:spacing w:val="-1"/>
        </w:rPr>
        <w:t>s</w:t>
      </w:r>
      <w:r w:rsidRPr="002B77DB">
        <w:rPr>
          <w:rFonts w:eastAsia="Arial" w:cs="Arial"/>
        </w:rPr>
        <w:t>acral) region, with or without radiation, lasting</w:t>
      </w:r>
      <w:r w:rsidR="004D61EE" w:rsidRPr="002B77DB">
        <w:rPr>
          <w:rFonts w:eastAsia="Arial" w:cs="Arial"/>
        </w:rPr>
        <w:t xml:space="preserve"> </w:t>
      </w:r>
      <w:r w:rsidRPr="002B77DB">
        <w:rPr>
          <w:rFonts w:eastAsia="Arial" w:cs="Arial"/>
        </w:rPr>
        <w:t>&lt;</w:t>
      </w:r>
      <w:r w:rsidRPr="002B77DB">
        <w:rPr>
          <w:rFonts w:eastAsia="Arial" w:cs="Arial"/>
          <w:spacing w:val="-1"/>
        </w:rPr>
        <w:t xml:space="preserve"> </w:t>
      </w:r>
      <w:r w:rsidRPr="002B77DB">
        <w:rPr>
          <w:rFonts w:eastAsia="Arial" w:cs="Arial"/>
        </w:rPr>
        <w:t>6 weeks in a non</w:t>
      </w:r>
      <w:r w:rsidR="004D61EE" w:rsidRPr="002B77DB">
        <w:rPr>
          <w:rFonts w:eastAsia="Arial" w:cs="Arial"/>
        </w:rPr>
        <w:t xml:space="preserve">- </w:t>
      </w:r>
      <w:r w:rsidRPr="002B77DB">
        <w:rPr>
          <w:rFonts w:eastAsia="Arial" w:cs="Arial"/>
        </w:rPr>
        <w:t>pregnant patient</w:t>
      </w:r>
    </w:p>
    <w:p w14:paraId="556305A0" w14:textId="77777777" w:rsidR="00C9011E" w:rsidRPr="002B77DB" w:rsidRDefault="00C9011E" w:rsidP="004D61EE">
      <w:pPr>
        <w:spacing w:before="13"/>
        <w:jc w:val="both"/>
        <w:rPr>
          <w:rFonts w:cs="Arial"/>
        </w:rPr>
      </w:pPr>
    </w:p>
    <w:p w14:paraId="52DBA87C" w14:textId="21FC2A0D" w:rsidR="00C9011E" w:rsidRPr="002B77DB" w:rsidRDefault="004D61EE" w:rsidP="004D61EE">
      <w:pPr>
        <w:tabs>
          <w:tab w:val="left" w:pos="1200"/>
        </w:tabs>
        <w:jc w:val="both"/>
        <w:rPr>
          <w:rFonts w:eastAsia="Arial" w:cs="Arial"/>
        </w:rPr>
      </w:pPr>
      <w:r w:rsidRPr="002B77DB">
        <w:rPr>
          <w:rFonts w:eastAsia="Arial" w:cs="Arial"/>
          <w:b/>
          <w:bCs/>
        </w:rPr>
        <w:t xml:space="preserve">2. </w:t>
      </w:r>
      <w:r w:rsidR="00C9011E" w:rsidRPr="002B77DB">
        <w:rPr>
          <w:rFonts w:eastAsia="Arial" w:cs="Arial"/>
          <w:b/>
          <w:bCs/>
        </w:rPr>
        <w:t>Ini</w:t>
      </w:r>
      <w:r w:rsidR="00C9011E" w:rsidRPr="002B77DB">
        <w:rPr>
          <w:rFonts w:eastAsia="Arial" w:cs="Arial"/>
          <w:b/>
          <w:bCs/>
          <w:spacing w:val="-1"/>
        </w:rPr>
        <w:t>t</w:t>
      </w:r>
      <w:r w:rsidR="00C9011E" w:rsidRPr="002B77DB">
        <w:rPr>
          <w:rFonts w:eastAsia="Arial" w:cs="Arial"/>
          <w:b/>
          <w:bCs/>
        </w:rPr>
        <w:t>ial</w:t>
      </w:r>
      <w:r w:rsidR="00C9011E" w:rsidRPr="002B77DB">
        <w:rPr>
          <w:rFonts w:eastAsia="Arial" w:cs="Arial"/>
          <w:b/>
          <w:bCs/>
          <w:spacing w:val="1"/>
        </w:rPr>
        <w:t xml:space="preserve"> </w:t>
      </w:r>
      <w:r w:rsidR="00C9011E" w:rsidRPr="002B77DB">
        <w:rPr>
          <w:rFonts w:eastAsia="Arial" w:cs="Arial"/>
          <w:b/>
          <w:bCs/>
        </w:rPr>
        <w:t>Evaluation</w:t>
      </w:r>
      <w:r w:rsidR="00C9011E" w:rsidRPr="002B77DB">
        <w:rPr>
          <w:rFonts w:eastAsia="Arial" w:cs="Arial"/>
          <w:b/>
          <w:bCs/>
          <w:spacing w:val="1"/>
        </w:rPr>
        <w:t xml:space="preserve"> </w:t>
      </w:r>
      <w:r w:rsidR="00C9011E" w:rsidRPr="002B77DB">
        <w:rPr>
          <w:rFonts w:eastAsia="Arial" w:cs="Arial"/>
          <w:b/>
          <w:bCs/>
        </w:rPr>
        <w:t>by</w:t>
      </w:r>
      <w:r w:rsidR="00C9011E" w:rsidRPr="002B77DB">
        <w:rPr>
          <w:rFonts w:eastAsia="Arial" w:cs="Arial"/>
          <w:b/>
          <w:bCs/>
          <w:spacing w:val="-2"/>
        </w:rPr>
        <w:t xml:space="preserve"> </w:t>
      </w:r>
      <w:r w:rsidR="00C9011E" w:rsidRPr="002B77DB">
        <w:rPr>
          <w:rFonts w:eastAsia="Arial" w:cs="Arial"/>
          <w:b/>
          <w:bCs/>
        </w:rPr>
        <w:t>Primary</w:t>
      </w:r>
      <w:r w:rsidR="00C9011E" w:rsidRPr="002B77DB">
        <w:rPr>
          <w:rFonts w:eastAsia="Arial" w:cs="Arial"/>
          <w:b/>
          <w:bCs/>
          <w:spacing w:val="-2"/>
        </w:rPr>
        <w:t xml:space="preserve"> </w:t>
      </w:r>
      <w:r w:rsidR="00C9011E" w:rsidRPr="002B77DB">
        <w:rPr>
          <w:rFonts w:eastAsia="Arial" w:cs="Arial"/>
          <w:b/>
          <w:bCs/>
        </w:rPr>
        <w:t>Care</w:t>
      </w:r>
      <w:r w:rsidR="00C9011E" w:rsidRPr="002B77DB">
        <w:rPr>
          <w:rFonts w:eastAsia="Arial" w:cs="Arial"/>
          <w:b/>
          <w:bCs/>
          <w:spacing w:val="1"/>
        </w:rPr>
        <w:t xml:space="preserve"> </w:t>
      </w:r>
      <w:r w:rsidR="00C9011E" w:rsidRPr="002B77DB">
        <w:rPr>
          <w:rFonts w:eastAsia="Arial" w:cs="Arial"/>
          <w:b/>
          <w:bCs/>
        </w:rPr>
        <w:t>Team</w:t>
      </w:r>
    </w:p>
    <w:p w14:paraId="4FDB8353" w14:textId="2875ABC6" w:rsidR="00C9011E" w:rsidRPr="002B77DB" w:rsidRDefault="00C9011E" w:rsidP="00760143">
      <w:pPr>
        <w:pStyle w:val="ListParagraph"/>
        <w:numPr>
          <w:ilvl w:val="0"/>
          <w:numId w:val="209"/>
        </w:numPr>
        <w:tabs>
          <w:tab w:val="left" w:pos="1520"/>
        </w:tabs>
        <w:spacing w:before="15"/>
        <w:jc w:val="both"/>
        <w:rPr>
          <w:rFonts w:eastAsia="Arial" w:cs="Arial"/>
        </w:rPr>
      </w:pPr>
      <w:r w:rsidRPr="002B77DB">
        <w:rPr>
          <w:rFonts w:eastAsia="Arial" w:cs="Arial"/>
        </w:rPr>
        <w:t>History and physical examination</w:t>
      </w:r>
    </w:p>
    <w:p w14:paraId="3BAD50E8" w14:textId="77777777" w:rsidR="004D61EE" w:rsidRPr="002B77DB" w:rsidRDefault="00C9011E" w:rsidP="00760143">
      <w:pPr>
        <w:pStyle w:val="ListParagraph"/>
        <w:numPr>
          <w:ilvl w:val="0"/>
          <w:numId w:val="209"/>
        </w:numPr>
        <w:tabs>
          <w:tab w:val="left" w:pos="1560"/>
        </w:tabs>
        <w:spacing w:before="19"/>
        <w:jc w:val="both"/>
        <w:rPr>
          <w:rFonts w:eastAsia="Arial" w:cs="Arial"/>
        </w:rPr>
      </w:pPr>
      <w:r w:rsidRPr="002B77DB">
        <w:rPr>
          <w:rFonts w:eastAsia="Arial" w:cs="Arial"/>
        </w:rPr>
        <w:t xml:space="preserve">Red Flags requiring diagnostic </w:t>
      </w:r>
      <w:proofErr w:type="gramStart"/>
      <w:r w:rsidRPr="002B77DB">
        <w:rPr>
          <w:rFonts w:eastAsia="Arial" w:cs="Arial"/>
        </w:rPr>
        <w:t>workup</w:t>
      </w:r>
      <w:proofErr w:type="gramEnd"/>
    </w:p>
    <w:p w14:paraId="3349DEAB" w14:textId="4EA698F4" w:rsidR="00C9011E" w:rsidRPr="002B77DB" w:rsidRDefault="00C9011E" w:rsidP="00760143">
      <w:pPr>
        <w:pStyle w:val="ListParagraph"/>
        <w:numPr>
          <w:ilvl w:val="1"/>
          <w:numId w:val="209"/>
        </w:numPr>
        <w:tabs>
          <w:tab w:val="left" w:pos="1560"/>
        </w:tabs>
        <w:spacing w:before="19"/>
        <w:jc w:val="both"/>
        <w:rPr>
          <w:rFonts w:eastAsia="Arial" w:cs="Arial"/>
        </w:rPr>
      </w:pPr>
      <w:r w:rsidRPr="002B77DB">
        <w:rPr>
          <w:rFonts w:eastAsia="Arial" w:cs="Arial"/>
        </w:rPr>
        <w:t>Age &lt;18 or &gt;</w:t>
      </w:r>
      <w:r w:rsidRPr="002B77DB">
        <w:rPr>
          <w:rFonts w:eastAsia="Arial" w:cs="Arial"/>
          <w:spacing w:val="-1"/>
        </w:rPr>
        <w:t xml:space="preserve"> </w:t>
      </w:r>
      <w:r w:rsidRPr="002B77DB">
        <w:rPr>
          <w:rFonts w:eastAsia="Arial" w:cs="Arial"/>
        </w:rPr>
        <w:t>55 years</w:t>
      </w:r>
    </w:p>
    <w:p w14:paraId="33F025F5" w14:textId="6924C765" w:rsidR="00C9011E" w:rsidRPr="002B77DB" w:rsidRDefault="00C9011E" w:rsidP="00760143">
      <w:pPr>
        <w:pStyle w:val="ListParagraph"/>
        <w:numPr>
          <w:ilvl w:val="1"/>
          <w:numId w:val="209"/>
        </w:numPr>
        <w:jc w:val="both"/>
        <w:rPr>
          <w:rFonts w:eastAsia="Arial" w:cs="Arial"/>
        </w:rPr>
      </w:pPr>
      <w:r w:rsidRPr="002B77DB">
        <w:rPr>
          <w:rFonts w:eastAsia="Arial" w:cs="Arial"/>
        </w:rPr>
        <w:t>History of</w:t>
      </w:r>
      <w:r w:rsidRPr="002B77DB">
        <w:rPr>
          <w:rFonts w:eastAsia="Arial" w:cs="Arial"/>
          <w:spacing w:val="-3"/>
        </w:rPr>
        <w:t xml:space="preserve"> </w:t>
      </w:r>
      <w:r w:rsidRPr="002B77DB">
        <w:rPr>
          <w:rFonts w:eastAsia="Arial" w:cs="Arial"/>
        </w:rPr>
        <w:t>malign</w:t>
      </w:r>
      <w:r w:rsidRPr="002B77DB">
        <w:rPr>
          <w:rFonts w:eastAsia="Arial" w:cs="Arial"/>
          <w:spacing w:val="1"/>
        </w:rPr>
        <w:t>a</w:t>
      </w:r>
      <w:r w:rsidRPr="002B77DB">
        <w:rPr>
          <w:rFonts w:eastAsia="Arial" w:cs="Arial"/>
        </w:rPr>
        <w:t>ncy</w:t>
      </w:r>
    </w:p>
    <w:p w14:paraId="1EECE7B2" w14:textId="4833E58C" w:rsidR="00C9011E" w:rsidRPr="002B77DB" w:rsidRDefault="00C9011E" w:rsidP="00760143">
      <w:pPr>
        <w:pStyle w:val="ListParagraph"/>
        <w:numPr>
          <w:ilvl w:val="1"/>
          <w:numId w:val="209"/>
        </w:numPr>
        <w:jc w:val="both"/>
        <w:rPr>
          <w:rFonts w:eastAsia="Arial" w:cs="Arial"/>
        </w:rPr>
      </w:pPr>
      <w:r w:rsidRPr="002B77DB">
        <w:rPr>
          <w:rFonts w:eastAsia="Arial" w:cs="Arial"/>
        </w:rPr>
        <w:t>Immunosuppression: H</w:t>
      </w:r>
      <w:r w:rsidRPr="002B77DB">
        <w:rPr>
          <w:rFonts w:eastAsia="Arial" w:cs="Arial"/>
          <w:spacing w:val="1"/>
        </w:rPr>
        <w:t>I</w:t>
      </w:r>
      <w:r w:rsidRPr="002B77DB">
        <w:rPr>
          <w:rFonts w:eastAsia="Arial" w:cs="Arial"/>
        </w:rPr>
        <w:t>V,</w:t>
      </w:r>
      <w:r w:rsidRPr="002B77DB">
        <w:rPr>
          <w:rFonts w:eastAsia="Arial" w:cs="Arial"/>
          <w:spacing w:val="-2"/>
        </w:rPr>
        <w:t xml:space="preserve"> </w:t>
      </w:r>
      <w:r w:rsidRPr="002B77DB">
        <w:rPr>
          <w:rFonts w:eastAsia="Arial" w:cs="Arial"/>
        </w:rPr>
        <w:t>Steroid use etc.</w:t>
      </w:r>
    </w:p>
    <w:p w14:paraId="01815A48" w14:textId="2965F5EB" w:rsidR="00C9011E" w:rsidRPr="002B77DB" w:rsidRDefault="00C9011E" w:rsidP="00760143">
      <w:pPr>
        <w:pStyle w:val="ListParagraph"/>
        <w:numPr>
          <w:ilvl w:val="1"/>
          <w:numId w:val="209"/>
        </w:numPr>
        <w:jc w:val="both"/>
        <w:rPr>
          <w:rFonts w:eastAsia="Arial" w:cs="Arial"/>
        </w:rPr>
      </w:pPr>
      <w:r w:rsidRPr="002B77DB">
        <w:rPr>
          <w:rFonts w:eastAsia="Arial" w:cs="Arial"/>
        </w:rPr>
        <w:t>Constitutional symptoms (fever,</w:t>
      </w:r>
      <w:r w:rsidRPr="002B77DB">
        <w:rPr>
          <w:rFonts w:eastAsia="Arial" w:cs="Arial"/>
          <w:spacing w:val="-7"/>
        </w:rPr>
        <w:t xml:space="preserve"> </w:t>
      </w:r>
      <w:r w:rsidRPr="002B77DB">
        <w:rPr>
          <w:rFonts w:eastAsia="Arial" w:cs="Arial"/>
        </w:rPr>
        <w:t>chills, unintended wei</w:t>
      </w:r>
      <w:r w:rsidRPr="002B77DB">
        <w:rPr>
          <w:rFonts w:eastAsia="Arial" w:cs="Arial"/>
          <w:spacing w:val="1"/>
        </w:rPr>
        <w:t>g</w:t>
      </w:r>
      <w:r w:rsidRPr="002B77DB">
        <w:rPr>
          <w:rFonts w:eastAsia="Arial" w:cs="Arial"/>
        </w:rPr>
        <w:t>ht loss)</w:t>
      </w:r>
    </w:p>
    <w:p w14:paraId="6F13EDB2" w14:textId="77777777" w:rsidR="004D61EE" w:rsidRPr="002B77DB" w:rsidRDefault="00C9011E" w:rsidP="00760143">
      <w:pPr>
        <w:pStyle w:val="ListParagraph"/>
        <w:numPr>
          <w:ilvl w:val="1"/>
          <w:numId w:val="209"/>
        </w:numPr>
        <w:jc w:val="both"/>
        <w:rPr>
          <w:rFonts w:eastAsia="Arial" w:cs="Arial"/>
        </w:rPr>
      </w:pPr>
      <w:r w:rsidRPr="002B77DB">
        <w:rPr>
          <w:rFonts w:eastAsia="Arial" w:cs="Arial"/>
        </w:rPr>
        <w:t>Structural abnormality of</w:t>
      </w:r>
      <w:r w:rsidRPr="002B77DB">
        <w:rPr>
          <w:rFonts w:eastAsia="Arial" w:cs="Arial"/>
          <w:spacing w:val="-2"/>
        </w:rPr>
        <w:t xml:space="preserve"> </w:t>
      </w:r>
      <w:r w:rsidRPr="002B77DB">
        <w:rPr>
          <w:rFonts w:eastAsia="Arial" w:cs="Arial"/>
        </w:rPr>
        <w:t>the spine</w:t>
      </w:r>
    </w:p>
    <w:p w14:paraId="5A711BA0" w14:textId="346DB05F" w:rsidR="00C9011E" w:rsidRPr="002B77DB" w:rsidRDefault="00C9011E" w:rsidP="00760143">
      <w:pPr>
        <w:pStyle w:val="ListParagraph"/>
        <w:numPr>
          <w:ilvl w:val="1"/>
          <w:numId w:val="209"/>
        </w:numPr>
        <w:jc w:val="both"/>
        <w:rPr>
          <w:rFonts w:eastAsia="Arial" w:cs="Arial"/>
        </w:rPr>
      </w:pPr>
      <w:r w:rsidRPr="002B77DB">
        <w:rPr>
          <w:rFonts w:eastAsia="Arial" w:cs="Arial"/>
        </w:rPr>
        <w:t>Motor deficit (not due to</w:t>
      </w:r>
      <w:r w:rsidRPr="002B77DB">
        <w:rPr>
          <w:rFonts w:eastAsia="Arial" w:cs="Arial"/>
          <w:spacing w:val="-2"/>
        </w:rPr>
        <w:t xml:space="preserve"> </w:t>
      </w:r>
      <w:proofErr w:type="spellStart"/>
      <w:r w:rsidRPr="002B77DB">
        <w:rPr>
          <w:rFonts w:eastAsia="Arial" w:cs="Arial"/>
        </w:rPr>
        <w:t>antalgia</w:t>
      </w:r>
      <w:proofErr w:type="spellEnd"/>
      <w:r w:rsidRPr="002B77DB">
        <w:rPr>
          <w:rFonts w:eastAsia="Arial" w:cs="Arial"/>
        </w:rPr>
        <w:t>)</w:t>
      </w:r>
    </w:p>
    <w:p w14:paraId="0F86116F" w14:textId="77777777" w:rsidR="004D61EE" w:rsidRPr="002B77DB" w:rsidRDefault="00C9011E" w:rsidP="00760143">
      <w:pPr>
        <w:pStyle w:val="ListParagraph"/>
        <w:numPr>
          <w:ilvl w:val="1"/>
          <w:numId w:val="209"/>
        </w:numPr>
        <w:jc w:val="both"/>
        <w:rPr>
          <w:rFonts w:eastAsia="Arial" w:cs="Arial"/>
        </w:rPr>
      </w:pPr>
      <w:r w:rsidRPr="002B77DB">
        <w:rPr>
          <w:rFonts w:eastAsia="Arial" w:cs="Arial"/>
        </w:rPr>
        <w:t>Anal or urinary sphincter disturbance</w:t>
      </w:r>
    </w:p>
    <w:p w14:paraId="403DAE0E" w14:textId="4054C7E9" w:rsidR="00C9011E" w:rsidRPr="002B77DB" w:rsidRDefault="00C9011E" w:rsidP="00760143">
      <w:pPr>
        <w:pStyle w:val="ListParagraph"/>
        <w:numPr>
          <w:ilvl w:val="1"/>
          <w:numId w:val="209"/>
        </w:numPr>
        <w:jc w:val="both"/>
        <w:rPr>
          <w:rFonts w:eastAsia="Arial" w:cs="Arial"/>
        </w:rPr>
      </w:pPr>
      <w:r w:rsidRPr="002B77DB">
        <w:rPr>
          <w:rFonts w:eastAsia="Arial" w:cs="Arial"/>
        </w:rPr>
        <w:t>Sad</w:t>
      </w:r>
      <w:r w:rsidRPr="002B77DB">
        <w:rPr>
          <w:rFonts w:eastAsia="Arial" w:cs="Arial"/>
          <w:spacing w:val="1"/>
        </w:rPr>
        <w:t>d</w:t>
      </w:r>
      <w:r w:rsidRPr="002B77DB">
        <w:rPr>
          <w:rFonts w:eastAsia="Arial" w:cs="Arial"/>
        </w:rPr>
        <w:t>le an</w:t>
      </w:r>
      <w:r w:rsidRPr="002B77DB">
        <w:rPr>
          <w:rFonts w:eastAsia="Arial" w:cs="Arial"/>
          <w:spacing w:val="1"/>
        </w:rPr>
        <w:t>e</w:t>
      </w:r>
      <w:r w:rsidRPr="002B77DB">
        <w:rPr>
          <w:rFonts w:eastAsia="Arial" w:cs="Arial"/>
        </w:rPr>
        <w:t>sthesia</w:t>
      </w:r>
    </w:p>
    <w:p w14:paraId="194B27BB" w14:textId="0C82265F" w:rsidR="00C9011E" w:rsidRPr="002B77DB" w:rsidRDefault="00C9011E" w:rsidP="00760143">
      <w:pPr>
        <w:pStyle w:val="ListParagraph"/>
        <w:numPr>
          <w:ilvl w:val="1"/>
          <w:numId w:val="209"/>
        </w:numPr>
        <w:jc w:val="both"/>
        <w:rPr>
          <w:rFonts w:eastAsia="Arial" w:cs="Arial"/>
        </w:rPr>
      </w:pPr>
      <w:r w:rsidRPr="002B77DB">
        <w:rPr>
          <w:rFonts w:eastAsia="Arial" w:cs="Arial"/>
        </w:rPr>
        <w:t>Gait</w:t>
      </w:r>
      <w:r w:rsidRPr="002B77DB">
        <w:rPr>
          <w:rFonts w:eastAsia="Arial" w:cs="Arial"/>
          <w:spacing w:val="-4"/>
        </w:rPr>
        <w:t xml:space="preserve"> </w:t>
      </w:r>
      <w:r w:rsidRPr="002B77DB">
        <w:rPr>
          <w:rFonts w:eastAsia="Arial" w:cs="Arial"/>
        </w:rPr>
        <w:t>disturbance (</w:t>
      </w:r>
      <w:r w:rsidRPr="002B77DB">
        <w:rPr>
          <w:rFonts w:eastAsia="Arial" w:cs="Arial"/>
          <w:spacing w:val="-1"/>
        </w:rPr>
        <w:t>o</w:t>
      </w:r>
      <w:r w:rsidRPr="002B77DB">
        <w:rPr>
          <w:rFonts w:eastAsia="Arial" w:cs="Arial"/>
        </w:rPr>
        <w:t xml:space="preserve">ther than </w:t>
      </w:r>
      <w:proofErr w:type="spellStart"/>
      <w:r w:rsidRPr="002B77DB">
        <w:rPr>
          <w:rFonts w:eastAsia="Arial" w:cs="Arial"/>
        </w:rPr>
        <w:t>antalgia</w:t>
      </w:r>
      <w:proofErr w:type="spellEnd"/>
      <w:r w:rsidRPr="002B77DB">
        <w:rPr>
          <w:rFonts w:eastAsia="Arial" w:cs="Arial"/>
        </w:rPr>
        <w:t>)</w:t>
      </w:r>
    </w:p>
    <w:p w14:paraId="733FDFD6" w14:textId="2936BA24" w:rsidR="00C9011E" w:rsidRPr="002B77DB" w:rsidRDefault="00C9011E" w:rsidP="00760143">
      <w:pPr>
        <w:pStyle w:val="ListParagraph"/>
        <w:numPr>
          <w:ilvl w:val="0"/>
          <w:numId w:val="209"/>
        </w:numPr>
        <w:tabs>
          <w:tab w:val="left" w:pos="1560"/>
        </w:tabs>
        <w:spacing w:before="17"/>
        <w:jc w:val="both"/>
        <w:rPr>
          <w:rFonts w:eastAsia="Arial" w:cs="Arial"/>
        </w:rPr>
      </w:pPr>
      <w:r w:rsidRPr="002B77DB">
        <w:rPr>
          <w:rFonts w:eastAsia="Arial" w:cs="Arial"/>
        </w:rPr>
        <w:t xml:space="preserve">Diagnostic workup if red flags are </w:t>
      </w:r>
      <w:proofErr w:type="gramStart"/>
      <w:r w:rsidRPr="002B77DB">
        <w:rPr>
          <w:rFonts w:eastAsia="Arial" w:cs="Arial"/>
        </w:rPr>
        <w:t>present</w:t>
      </w:r>
      <w:proofErr w:type="gramEnd"/>
    </w:p>
    <w:p w14:paraId="747B09B4" w14:textId="472B7629" w:rsidR="00C9011E" w:rsidRPr="002B77DB" w:rsidRDefault="00C9011E" w:rsidP="00760143">
      <w:pPr>
        <w:pStyle w:val="ListParagraph"/>
        <w:numPr>
          <w:ilvl w:val="1"/>
          <w:numId w:val="209"/>
        </w:numPr>
        <w:spacing w:before="2"/>
        <w:jc w:val="both"/>
        <w:rPr>
          <w:rFonts w:eastAsia="Arial" w:cs="Arial"/>
        </w:rPr>
      </w:pPr>
      <w:r w:rsidRPr="002B77DB">
        <w:rPr>
          <w:rFonts w:eastAsia="Arial" w:cs="Arial"/>
        </w:rPr>
        <w:t xml:space="preserve">Spine x-rays, MRI or </w:t>
      </w:r>
      <w:r w:rsidRPr="002B77DB">
        <w:rPr>
          <w:rFonts w:eastAsia="Arial" w:cs="Arial"/>
          <w:spacing w:val="-2"/>
        </w:rPr>
        <w:t>C</w:t>
      </w:r>
      <w:r w:rsidRPr="002B77DB">
        <w:rPr>
          <w:rFonts w:eastAsia="Arial" w:cs="Arial"/>
        </w:rPr>
        <w:t>T</w:t>
      </w:r>
      <w:r w:rsidRPr="002B77DB">
        <w:rPr>
          <w:rFonts w:eastAsia="Arial" w:cs="Arial"/>
          <w:spacing w:val="-1"/>
        </w:rPr>
        <w:t xml:space="preserve"> </w:t>
      </w:r>
      <w:r w:rsidRPr="002B77DB">
        <w:rPr>
          <w:rFonts w:eastAsia="Arial" w:cs="Arial"/>
        </w:rPr>
        <w:t xml:space="preserve">as </w:t>
      </w:r>
      <w:r w:rsidRPr="002B77DB">
        <w:rPr>
          <w:rFonts w:eastAsia="Arial" w:cs="Arial"/>
          <w:spacing w:val="-2"/>
        </w:rPr>
        <w:t>i</w:t>
      </w:r>
      <w:r w:rsidRPr="002B77DB">
        <w:rPr>
          <w:rFonts w:eastAsia="Arial" w:cs="Arial"/>
        </w:rPr>
        <w:t>ndica</w:t>
      </w:r>
      <w:r w:rsidRPr="002B77DB">
        <w:rPr>
          <w:rFonts w:eastAsia="Arial" w:cs="Arial"/>
          <w:spacing w:val="2"/>
        </w:rPr>
        <w:t>t</w:t>
      </w:r>
      <w:r w:rsidRPr="002B77DB">
        <w:rPr>
          <w:rFonts w:eastAsia="Arial" w:cs="Arial"/>
        </w:rPr>
        <w:t xml:space="preserve">ed, with contrast if tumor or infection </w:t>
      </w:r>
      <w:proofErr w:type="gramStart"/>
      <w:r w:rsidRPr="002B77DB">
        <w:rPr>
          <w:rFonts w:eastAsia="Arial" w:cs="Arial"/>
        </w:rPr>
        <w:t>suspected</w:t>
      </w:r>
      <w:proofErr w:type="gramEnd"/>
    </w:p>
    <w:p w14:paraId="25A64CB2" w14:textId="77777777" w:rsidR="004D61EE" w:rsidRPr="002B77DB" w:rsidRDefault="00C9011E" w:rsidP="00760143">
      <w:pPr>
        <w:pStyle w:val="ListParagraph"/>
        <w:numPr>
          <w:ilvl w:val="1"/>
          <w:numId w:val="209"/>
        </w:numPr>
        <w:jc w:val="both"/>
        <w:rPr>
          <w:rFonts w:eastAsia="Arial" w:cs="Arial"/>
        </w:rPr>
      </w:pPr>
      <w:r w:rsidRPr="002B77DB">
        <w:rPr>
          <w:rFonts w:eastAsia="Arial" w:cs="Arial"/>
        </w:rPr>
        <w:t>CBC and diff,</w:t>
      </w:r>
      <w:r w:rsidRPr="002B77DB">
        <w:rPr>
          <w:rFonts w:eastAsia="Arial" w:cs="Arial"/>
          <w:spacing w:val="-4"/>
        </w:rPr>
        <w:t xml:space="preserve"> </w:t>
      </w:r>
      <w:r w:rsidRPr="002B77DB">
        <w:rPr>
          <w:rFonts w:eastAsia="Arial" w:cs="Arial"/>
        </w:rPr>
        <w:t>ESR,</w:t>
      </w:r>
      <w:r w:rsidRPr="002B77DB">
        <w:rPr>
          <w:rFonts w:eastAsia="Arial" w:cs="Arial"/>
          <w:spacing w:val="-6"/>
        </w:rPr>
        <w:t xml:space="preserve"> </w:t>
      </w:r>
      <w:r w:rsidRPr="002B77DB">
        <w:rPr>
          <w:rFonts w:eastAsia="Arial" w:cs="Arial"/>
        </w:rPr>
        <w:t>C-reactive protein</w:t>
      </w:r>
    </w:p>
    <w:p w14:paraId="2F302D10" w14:textId="258CCD22" w:rsidR="00C9011E" w:rsidRPr="002B77DB" w:rsidRDefault="00C9011E" w:rsidP="00760143">
      <w:pPr>
        <w:pStyle w:val="ListParagraph"/>
        <w:numPr>
          <w:ilvl w:val="1"/>
          <w:numId w:val="209"/>
        </w:numPr>
        <w:jc w:val="both"/>
        <w:rPr>
          <w:rFonts w:eastAsia="Arial" w:cs="Arial"/>
        </w:rPr>
      </w:pPr>
      <w:r w:rsidRPr="002B77DB">
        <w:rPr>
          <w:rFonts w:eastAsia="Arial" w:cs="Arial"/>
        </w:rPr>
        <w:t>EMG/NCV</w:t>
      </w:r>
      <w:r w:rsidRPr="002B77DB">
        <w:rPr>
          <w:rFonts w:eastAsia="Arial" w:cs="Arial"/>
          <w:spacing w:val="-11"/>
        </w:rPr>
        <w:t xml:space="preserve"> </w:t>
      </w:r>
      <w:r w:rsidRPr="002B77DB">
        <w:rPr>
          <w:rFonts w:eastAsia="Arial" w:cs="Arial"/>
        </w:rPr>
        <w:t xml:space="preserve">if </w:t>
      </w:r>
      <w:proofErr w:type="gramStart"/>
      <w:r w:rsidRPr="002B77DB">
        <w:rPr>
          <w:rFonts w:eastAsia="Arial" w:cs="Arial"/>
        </w:rPr>
        <w:t>indicated</w:t>
      </w:r>
      <w:proofErr w:type="gramEnd"/>
    </w:p>
    <w:p w14:paraId="663D7D3A" w14:textId="0E43551C" w:rsidR="00C9011E" w:rsidRPr="002B77DB" w:rsidRDefault="00C9011E" w:rsidP="00760143">
      <w:pPr>
        <w:pStyle w:val="ListParagraph"/>
        <w:numPr>
          <w:ilvl w:val="1"/>
          <w:numId w:val="209"/>
        </w:numPr>
        <w:jc w:val="both"/>
        <w:rPr>
          <w:rFonts w:eastAsia="Arial" w:cs="Arial"/>
        </w:rPr>
      </w:pPr>
      <w:r w:rsidRPr="002B77DB">
        <w:rPr>
          <w:rFonts w:eastAsia="Arial" w:cs="Arial"/>
        </w:rPr>
        <w:t>Bone</w:t>
      </w:r>
      <w:r w:rsidRPr="002B77DB">
        <w:rPr>
          <w:rFonts w:eastAsia="Arial" w:cs="Arial"/>
          <w:spacing w:val="1"/>
        </w:rPr>
        <w:t xml:space="preserve"> </w:t>
      </w:r>
      <w:r w:rsidRPr="002B77DB">
        <w:rPr>
          <w:rFonts w:eastAsia="Arial" w:cs="Arial"/>
        </w:rPr>
        <w:t>scan</w:t>
      </w:r>
      <w:r w:rsidRPr="002B77DB">
        <w:rPr>
          <w:rFonts w:eastAsia="Arial" w:cs="Arial"/>
          <w:spacing w:val="1"/>
        </w:rPr>
        <w:t xml:space="preserve"> </w:t>
      </w:r>
      <w:r w:rsidRPr="002B77DB">
        <w:rPr>
          <w:rFonts w:eastAsia="Arial" w:cs="Arial"/>
        </w:rPr>
        <w:t>if</w:t>
      </w:r>
      <w:r w:rsidRPr="002B77DB">
        <w:rPr>
          <w:rFonts w:eastAsia="Arial" w:cs="Arial"/>
          <w:spacing w:val="1"/>
        </w:rPr>
        <w:t xml:space="preserve"> </w:t>
      </w:r>
      <w:proofErr w:type="gramStart"/>
      <w:r w:rsidRPr="002B77DB">
        <w:rPr>
          <w:rFonts w:eastAsia="Arial" w:cs="Arial"/>
        </w:rPr>
        <w:t>indicated</w:t>
      </w:r>
      <w:proofErr w:type="gramEnd"/>
    </w:p>
    <w:p w14:paraId="5FF9FFAC" w14:textId="2C1B5DE7" w:rsidR="00C9011E" w:rsidRPr="002B77DB" w:rsidRDefault="00C9011E" w:rsidP="00760143">
      <w:pPr>
        <w:pStyle w:val="ListParagraph"/>
        <w:numPr>
          <w:ilvl w:val="0"/>
          <w:numId w:val="209"/>
        </w:numPr>
        <w:tabs>
          <w:tab w:val="left" w:pos="1560"/>
        </w:tabs>
        <w:spacing w:before="21"/>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red flags are absent, a diagnostic workup is</w:t>
      </w:r>
      <w:r w:rsidRPr="002B77DB">
        <w:rPr>
          <w:rFonts w:eastAsia="Arial" w:cs="Arial"/>
          <w:spacing w:val="1"/>
        </w:rPr>
        <w:t xml:space="preserve"> </w:t>
      </w:r>
      <w:r w:rsidRPr="002B77DB">
        <w:rPr>
          <w:rFonts w:eastAsia="Arial" w:cs="Arial"/>
        </w:rPr>
        <w:t xml:space="preserve">generally not </w:t>
      </w:r>
      <w:proofErr w:type="gramStart"/>
      <w:r w:rsidRPr="002B77DB">
        <w:rPr>
          <w:rFonts w:eastAsia="Arial" w:cs="Arial"/>
        </w:rPr>
        <w:t>necessary</w:t>
      </w:r>
      <w:proofErr w:type="gramEnd"/>
    </w:p>
    <w:p w14:paraId="14D24F04" w14:textId="77777777" w:rsidR="00C9011E" w:rsidRPr="002B77DB" w:rsidRDefault="00C9011E" w:rsidP="004D61EE">
      <w:pPr>
        <w:jc w:val="both"/>
        <w:rPr>
          <w:rFonts w:cs="Arial"/>
        </w:rPr>
      </w:pPr>
    </w:p>
    <w:p w14:paraId="632E04A6" w14:textId="0A884DBA" w:rsidR="00C9011E" w:rsidRPr="002B77DB" w:rsidRDefault="004D61EE" w:rsidP="004D61EE">
      <w:pPr>
        <w:tabs>
          <w:tab w:val="left" w:pos="1200"/>
        </w:tabs>
        <w:spacing w:before="29"/>
        <w:jc w:val="both"/>
        <w:rPr>
          <w:rFonts w:eastAsia="Arial" w:cs="Arial"/>
        </w:rPr>
      </w:pPr>
      <w:r w:rsidRPr="002B77DB">
        <w:rPr>
          <w:rFonts w:eastAsia="Arial" w:cs="Arial"/>
          <w:b/>
          <w:bCs/>
        </w:rPr>
        <w:t xml:space="preserve">3. </w:t>
      </w:r>
      <w:r w:rsidR="00C9011E" w:rsidRPr="002B77DB">
        <w:rPr>
          <w:rFonts w:eastAsia="Arial" w:cs="Arial"/>
          <w:b/>
          <w:bCs/>
        </w:rPr>
        <w:t>Ini</w:t>
      </w:r>
      <w:r w:rsidR="00C9011E" w:rsidRPr="002B77DB">
        <w:rPr>
          <w:rFonts w:eastAsia="Arial" w:cs="Arial"/>
          <w:b/>
          <w:bCs/>
          <w:spacing w:val="-1"/>
        </w:rPr>
        <w:t>t</w:t>
      </w:r>
      <w:r w:rsidR="00C9011E" w:rsidRPr="002B77DB">
        <w:rPr>
          <w:rFonts w:eastAsia="Arial" w:cs="Arial"/>
          <w:b/>
          <w:bCs/>
        </w:rPr>
        <w:t>ial Management</w:t>
      </w:r>
    </w:p>
    <w:p w14:paraId="777536FB" w14:textId="14E8147D" w:rsidR="00C9011E" w:rsidRPr="002B77DB" w:rsidRDefault="00C9011E" w:rsidP="00760143">
      <w:pPr>
        <w:pStyle w:val="ListParagraph"/>
        <w:numPr>
          <w:ilvl w:val="0"/>
          <w:numId w:val="210"/>
        </w:numPr>
        <w:tabs>
          <w:tab w:val="left" w:pos="1560"/>
        </w:tabs>
        <w:spacing w:before="15"/>
        <w:jc w:val="both"/>
        <w:rPr>
          <w:rFonts w:eastAsia="Arial" w:cs="Arial"/>
        </w:rPr>
      </w:pPr>
      <w:r w:rsidRPr="002B77DB">
        <w:rPr>
          <w:rFonts w:eastAsia="Arial" w:cs="Arial"/>
        </w:rPr>
        <w:t>Initial treatment for</w:t>
      </w:r>
      <w:r w:rsidRPr="002B77DB">
        <w:rPr>
          <w:rFonts w:eastAsia="Arial" w:cs="Arial"/>
          <w:spacing w:val="-3"/>
        </w:rPr>
        <w:t xml:space="preserve"> </w:t>
      </w:r>
      <w:r w:rsidRPr="002B77DB">
        <w:rPr>
          <w:rFonts w:eastAsia="Arial" w:cs="Arial"/>
        </w:rPr>
        <w:t>8 weeks</w:t>
      </w:r>
    </w:p>
    <w:p w14:paraId="5F41E143" w14:textId="6BE9E94C" w:rsidR="004D61EE" w:rsidRPr="002B77DB" w:rsidRDefault="00C9011E" w:rsidP="00760143">
      <w:pPr>
        <w:pStyle w:val="ListParagraph"/>
        <w:numPr>
          <w:ilvl w:val="1"/>
          <w:numId w:val="210"/>
        </w:numPr>
        <w:spacing w:before="2"/>
        <w:jc w:val="both"/>
        <w:rPr>
          <w:rFonts w:eastAsia="Arial" w:cs="Arial"/>
        </w:rPr>
      </w:pPr>
      <w:r w:rsidRPr="002B77DB">
        <w:rPr>
          <w:rFonts w:eastAsia="Arial" w:cs="Arial"/>
        </w:rPr>
        <w:t>Reassurance that</w:t>
      </w:r>
      <w:r w:rsidRPr="002B77DB">
        <w:rPr>
          <w:rFonts w:eastAsia="Arial" w:cs="Arial"/>
          <w:spacing w:val="-4"/>
        </w:rPr>
        <w:t xml:space="preserve"> </w:t>
      </w:r>
      <w:r w:rsidRPr="002B77DB">
        <w:rPr>
          <w:rFonts w:eastAsia="Arial" w:cs="Arial"/>
        </w:rPr>
        <w:t>most</w:t>
      </w:r>
      <w:r w:rsidRPr="002B77DB">
        <w:rPr>
          <w:rFonts w:eastAsia="Arial" w:cs="Arial"/>
          <w:spacing w:val="-5"/>
        </w:rPr>
        <w:t xml:space="preserve"> </w:t>
      </w:r>
      <w:r w:rsidRPr="002B77DB">
        <w:rPr>
          <w:rFonts w:eastAsia="Arial" w:cs="Arial"/>
        </w:rPr>
        <w:t>episodes</w:t>
      </w:r>
      <w:r w:rsidRPr="002B77DB">
        <w:rPr>
          <w:rFonts w:eastAsia="Arial" w:cs="Arial"/>
          <w:spacing w:val="2"/>
        </w:rPr>
        <w:t xml:space="preserve"> </w:t>
      </w:r>
      <w:r w:rsidRPr="002B77DB">
        <w:rPr>
          <w:rFonts w:eastAsia="Arial" w:cs="Arial"/>
        </w:rPr>
        <w:t xml:space="preserve">resolve within 6 </w:t>
      </w:r>
      <w:proofErr w:type="gramStart"/>
      <w:r w:rsidRPr="002B77DB">
        <w:rPr>
          <w:rFonts w:eastAsia="Arial" w:cs="Arial"/>
        </w:rPr>
        <w:t>wee</w:t>
      </w:r>
      <w:r w:rsidRPr="002B77DB">
        <w:rPr>
          <w:rFonts w:eastAsia="Arial" w:cs="Arial"/>
          <w:spacing w:val="1"/>
        </w:rPr>
        <w:t>k</w:t>
      </w:r>
      <w:r w:rsidRPr="002B77DB">
        <w:rPr>
          <w:rFonts w:eastAsia="Arial" w:cs="Arial"/>
        </w:rPr>
        <w:t>s</w:t>
      </w:r>
      <w:proofErr w:type="gramEnd"/>
      <w:r w:rsidRPr="002B77DB">
        <w:rPr>
          <w:rFonts w:eastAsia="Arial" w:cs="Arial"/>
        </w:rPr>
        <w:t xml:space="preserve"> </w:t>
      </w:r>
    </w:p>
    <w:p w14:paraId="66CB43DA" w14:textId="03CE7115" w:rsidR="00C9011E" w:rsidRPr="002B77DB" w:rsidRDefault="00C9011E" w:rsidP="00760143">
      <w:pPr>
        <w:pStyle w:val="ListParagraph"/>
        <w:numPr>
          <w:ilvl w:val="1"/>
          <w:numId w:val="210"/>
        </w:numPr>
        <w:spacing w:before="2"/>
        <w:jc w:val="both"/>
        <w:rPr>
          <w:rFonts w:eastAsia="Arial" w:cs="Arial"/>
        </w:rPr>
      </w:pPr>
      <w:r w:rsidRPr="002B77DB">
        <w:rPr>
          <w:rFonts w:eastAsia="Arial" w:cs="Arial"/>
        </w:rPr>
        <w:t>Bed rest</w:t>
      </w:r>
      <w:r w:rsidRPr="002B77DB">
        <w:rPr>
          <w:rFonts w:eastAsia="Arial" w:cs="Arial"/>
          <w:spacing w:val="-4"/>
        </w:rPr>
        <w:t xml:space="preserve"> </w:t>
      </w:r>
      <w:r w:rsidRPr="002B77DB">
        <w:rPr>
          <w:rFonts w:eastAsia="Arial" w:cs="Arial"/>
        </w:rPr>
        <w:t>x 3 days MAXIMUM</w:t>
      </w:r>
    </w:p>
    <w:p w14:paraId="1EF6E806" w14:textId="72062CE8" w:rsidR="00C9011E" w:rsidRPr="002B77DB" w:rsidRDefault="00C9011E" w:rsidP="00760143">
      <w:pPr>
        <w:pStyle w:val="ListParagraph"/>
        <w:numPr>
          <w:ilvl w:val="1"/>
          <w:numId w:val="210"/>
        </w:numPr>
        <w:jc w:val="both"/>
        <w:rPr>
          <w:rFonts w:eastAsia="Arial" w:cs="Arial"/>
        </w:rPr>
      </w:pPr>
      <w:r w:rsidRPr="002B77DB">
        <w:rPr>
          <w:rFonts w:eastAsia="Arial" w:cs="Arial"/>
        </w:rPr>
        <w:t xml:space="preserve">Back exercises and </w:t>
      </w:r>
      <w:proofErr w:type="gramStart"/>
      <w:r w:rsidRPr="002B77DB">
        <w:rPr>
          <w:rFonts w:eastAsia="Arial" w:cs="Arial"/>
        </w:rPr>
        <w:t>stretches</w:t>
      </w:r>
      <w:proofErr w:type="gramEnd"/>
    </w:p>
    <w:p w14:paraId="01300241" w14:textId="25887098" w:rsidR="00C9011E" w:rsidRPr="002B77DB" w:rsidRDefault="00C9011E" w:rsidP="00760143">
      <w:pPr>
        <w:pStyle w:val="ListParagraph"/>
        <w:numPr>
          <w:ilvl w:val="1"/>
          <w:numId w:val="210"/>
        </w:numPr>
        <w:jc w:val="both"/>
        <w:rPr>
          <w:rFonts w:eastAsia="Arial" w:cs="Arial"/>
        </w:rPr>
      </w:pPr>
      <w:r w:rsidRPr="002B77DB">
        <w:rPr>
          <w:rFonts w:eastAsia="Arial" w:cs="Arial"/>
        </w:rPr>
        <w:t>Encourage gradual re</w:t>
      </w:r>
      <w:r w:rsidRPr="002B77DB">
        <w:rPr>
          <w:rFonts w:eastAsia="Arial" w:cs="Arial"/>
          <w:spacing w:val="1"/>
        </w:rPr>
        <w:t>s</w:t>
      </w:r>
      <w:r w:rsidRPr="002B77DB">
        <w:rPr>
          <w:rFonts w:eastAsia="Arial" w:cs="Arial"/>
        </w:rPr>
        <w:t>umption of</w:t>
      </w:r>
      <w:r w:rsidRPr="002B77DB">
        <w:rPr>
          <w:rFonts w:eastAsia="Arial" w:cs="Arial"/>
          <w:spacing w:val="-2"/>
        </w:rPr>
        <w:t xml:space="preserve"> </w:t>
      </w:r>
      <w:proofErr w:type="gramStart"/>
      <w:r w:rsidRPr="002B77DB">
        <w:rPr>
          <w:rFonts w:eastAsia="Arial" w:cs="Arial"/>
        </w:rPr>
        <w:t>activity</w:t>
      </w:r>
      <w:proofErr w:type="gramEnd"/>
    </w:p>
    <w:p w14:paraId="25413151" w14:textId="5F065D22" w:rsidR="004D61EE" w:rsidRPr="002B77DB" w:rsidRDefault="00C9011E" w:rsidP="00760143">
      <w:pPr>
        <w:pStyle w:val="ListParagraph"/>
        <w:numPr>
          <w:ilvl w:val="1"/>
          <w:numId w:val="210"/>
        </w:numPr>
        <w:jc w:val="both"/>
        <w:rPr>
          <w:rFonts w:eastAsia="Arial" w:cs="Arial"/>
        </w:rPr>
      </w:pPr>
      <w:r w:rsidRPr="002B77DB">
        <w:rPr>
          <w:rFonts w:eastAsia="Arial" w:cs="Arial"/>
        </w:rPr>
        <w:t>Pain relie</w:t>
      </w:r>
      <w:r w:rsidRPr="002B77DB">
        <w:rPr>
          <w:rFonts w:eastAsia="Arial" w:cs="Arial"/>
          <w:spacing w:val="1"/>
        </w:rPr>
        <w:t>v</w:t>
      </w:r>
      <w:r w:rsidRPr="002B77DB">
        <w:rPr>
          <w:rFonts w:eastAsia="Arial" w:cs="Arial"/>
        </w:rPr>
        <w:t>ers:</w:t>
      </w:r>
      <w:r w:rsidRPr="002B77DB">
        <w:rPr>
          <w:rFonts w:eastAsia="Arial" w:cs="Arial"/>
          <w:spacing w:val="-4"/>
        </w:rPr>
        <w:t xml:space="preserve"> </w:t>
      </w:r>
      <w:r w:rsidRPr="002B77DB">
        <w:rPr>
          <w:rFonts w:eastAsia="Arial" w:cs="Arial"/>
        </w:rPr>
        <w:t>NSA</w:t>
      </w:r>
      <w:r w:rsidRPr="002B77DB">
        <w:rPr>
          <w:rFonts w:eastAsia="Arial" w:cs="Arial"/>
          <w:spacing w:val="1"/>
        </w:rPr>
        <w:t>I</w:t>
      </w:r>
      <w:r w:rsidRPr="002B77DB">
        <w:rPr>
          <w:rFonts w:eastAsia="Arial" w:cs="Arial"/>
        </w:rPr>
        <w:t>Ds</w:t>
      </w:r>
      <w:r w:rsidRPr="002B77DB">
        <w:rPr>
          <w:rFonts w:eastAsia="Arial" w:cs="Arial"/>
          <w:spacing w:val="-6"/>
        </w:rPr>
        <w:t xml:space="preserve"> </w:t>
      </w:r>
      <w:r w:rsidRPr="002B77DB">
        <w:rPr>
          <w:rFonts w:eastAsia="Arial" w:cs="Arial"/>
        </w:rPr>
        <w:t>and gab</w:t>
      </w:r>
      <w:r w:rsidRPr="002B77DB">
        <w:rPr>
          <w:rFonts w:eastAsia="Arial" w:cs="Arial"/>
          <w:spacing w:val="1"/>
        </w:rPr>
        <w:t>a</w:t>
      </w:r>
      <w:r w:rsidRPr="002B77DB">
        <w:rPr>
          <w:rFonts w:eastAsia="Arial" w:cs="Arial"/>
        </w:rPr>
        <w:t>pentin/pregabalin</w:t>
      </w:r>
    </w:p>
    <w:p w14:paraId="29D32373" w14:textId="6BAE1A41" w:rsidR="00C9011E" w:rsidRPr="002B77DB" w:rsidRDefault="00C9011E" w:rsidP="00760143">
      <w:pPr>
        <w:pStyle w:val="ListParagraph"/>
        <w:numPr>
          <w:ilvl w:val="1"/>
          <w:numId w:val="210"/>
        </w:numPr>
        <w:jc w:val="both"/>
        <w:rPr>
          <w:rFonts w:eastAsia="Arial" w:cs="Arial"/>
        </w:rPr>
      </w:pPr>
      <w:r w:rsidRPr="002B77DB">
        <w:rPr>
          <w:rFonts w:eastAsia="Arial" w:cs="Arial"/>
        </w:rPr>
        <w:t xml:space="preserve">Consider steroid </w:t>
      </w:r>
      <w:proofErr w:type="gramStart"/>
      <w:r w:rsidRPr="002B77DB">
        <w:rPr>
          <w:rFonts w:eastAsia="Arial" w:cs="Arial"/>
        </w:rPr>
        <w:t>taper</w:t>
      </w:r>
      <w:proofErr w:type="gramEnd"/>
    </w:p>
    <w:p w14:paraId="2403B039" w14:textId="760C6FE9" w:rsidR="00C9011E" w:rsidRPr="002B77DB" w:rsidRDefault="00C9011E" w:rsidP="00760143">
      <w:pPr>
        <w:pStyle w:val="ListParagraph"/>
        <w:numPr>
          <w:ilvl w:val="1"/>
          <w:numId w:val="210"/>
        </w:numPr>
        <w:jc w:val="both"/>
        <w:rPr>
          <w:rFonts w:eastAsia="Arial" w:cs="Arial"/>
        </w:rPr>
      </w:pPr>
      <w:r w:rsidRPr="002B77DB">
        <w:rPr>
          <w:rFonts w:eastAsia="Arial" w:cs="Arial"/>
        </w:rPr>
        <w:t>Muscle relaxants for</w:t>
      </w:r>
      <w:r w:rsidRPr="002B77DB">
        <w:rPr>
          <w:rFonts w:eastAsia="Arial" w:cs="Arial"/>
          <w:spacing w:val="-3"/>
        </w:rPr>
        <w:t xml:space="preserve"> </w:t>
      </w:r>
      <w:r w:rsidRPr="002B77DB">
        <w:rPr>
          <w:rFonts w:eastAsia="Arial" w:cs="Arial"/>
        </w:rPr>
        <w:t>up to</w:t>
      </w:r>
      <w:r w:rsidRPr="002B77DB">
        <w:rPr>
          <w:rFonts w:eastAsia="Arial" w:cs="Arial"/>
          <w:spacing w:val="-2"/>
        </w:rPr>
        <w:t xml:space="preserve"> </w:t>
      </w:r>
      <w:r w:rsidRPr="002B77DB">
        <w:rPr>
          <w:rFonts w:eastAsia="Arial" w:cs="Arial"/>
        </w:rPr>
        <w:t>1 week</w:t>
      </w:r>
    </w:p>
    <w:p w14:paraId="3C8C3796" w14:textId="61372645" w:rsidR="00C9011E" w:rsidRPr="002B77DB" w:rsidRDefault="00C9011E" w:rsidP="00760143">
      <w:pPr>
        <w:pStyle w:val="ListParagraph"/>
        <w:numPr>
          <w:ilvl w:val="1"/>
          <w:numId w:val="210"/>
        </w:numPr>
        <w:jc w:val="both"/>
        <w:rPr>
          <w:rFonts w:eastAsia="Arial" w:cs="Arial"/>
        </w:rPr>
      </w:pPr>
      <w:r w:rsidRPr="002B77DB">
        <w:rPr>
          <w:rFonts w:eastAsia="Arial" w:cs="Arial"/>
        </w:rPr>
        <w:t>Passive modalities (ice,</w:t>
      </w:r>
      <w:r w:rsidRPr="002B77DB">
        <w:rPr>
          <w:rFonts w:eastAsia="Arial" w:cs="Arial"/>
          <w:spacing w:val="-1"/>
        </w:rPr>
        <w:t xml:space="preserve"> </w:t>
      </w:r>
      <w:r w:rsidRPr="002B77DB">
        <w:rPr>
          <w:rFonts w:eastAsia="Arial" w:cs="Arial"/>
        </w:rPr>
        <w:t>heat) for</w:t>
      </w:r>
      <w:r w:rsidRPr="002B77DB">
        <w:rPr>
          <w:rFonts w:eastAsia="Arial" w:cs="Arial"/>
          <w:spacing w:val="-3"/>
        </w:rPr>
        <w:t xml:space="preserve"> </w:t>
      </w:r>
      <w:r w:rsidRPr="002B77DB">
        <w:rPr>
          <w:rFonts w:eastAsia="Arial" w:cs="Arial"/>
        </w:rPr>
        <w:t>symptomat</w:t>
      </w:r>
      <w:r w:rsidRPr="002B77DB">
        <w:rPr>
          <w:rFonts w:eastAsia="Arial" w:cs="Arial"/>
          <w:spacing w:val="-2"/>
        </w:rPr>
        <w:t>i</w:t>
      </w:r>
      <w:r w:rsidRPr="002B77DB">
        <w:rPr>
          <w:rFonts w:eastAsia="Arial" w:cs="Arial"/>
        </w:rPr>
        <w:t>c relief</w:t>
      </w:r>
    </w:p>
    <w:p w14:paraId="6A3D5283" w14:textId="77777777" w:rsidR="00C9011E" w:rsidRPr="002B77DB" w:rsidRDefault="00C9011E" w:rsidP="004D61EE">
      <w:pPr>
        <w:spacing w:before="17"/>
        <w:jc w:val="both"/>
        <w:rPr>
          <w:rFonts w:cs="Arial"/>
        </w:rPr>
      </w:pPr>
    </w:p>
    <w:p w14:paraId="4D936C04" w14:textId="705D4012" w:rsidR="00C9011E" w:rsidRPr="002B77DB" w:rsidRDefault="004D61EE" w:rsidP="004D61EE">
      <w:pPr>
        <w:tabs>
          <w:tab w:val="left" w:pos="1180"/>
        </w:tabs>
        <w:jc w:val="both"/>
        <w:rPr>
          <w:rFonts w:eastAsia="Arial" w:cs="Arial"/>
        </w:rPr>
      </w:pPr>
      <w:r w:rsidRPr="002B77DB">
        <w:rPr>
          <w:rFonts w:eastAsia="Arial" w:cs="Arial"/>
          <w:b/>
          <w:bCs/>
        </w:rPr>
        <w:t xml:space="preserve">4. </w:t>
      </w:r>
      <w:r w:rsidR="00C9011E" w:rsidRPr="002B77DB">
        <w:rPr>
          <w:rFonts w:eastAsia="Arial" w:cs="Arial"/>
          <w:b/>
          <w:bCs/>
        </w:rPr>
        <w:t>Ongoing Management</w:t>
      </w:r>
    </w:p>
    <w:p w14:paraId="2BA3BC08" w14:textId="4ABF8A96" w:rsidR="00C9011E" w:rsidRPr="002B77DB" w:rsidRDefault="00C9011E" w:rsidP="00760143">
      <w:pPr>
        <w:pStyle w:val="ListParagraph"/>
        <w:numPr>
          <w:ilvl w:val="0"/>
          <w:numId w:val="210"/>
        </w:numPr>
        <w:tabs>
          <w:tab w:val="left" w:pos="1560"/>
        </w:tabs>
        <w:spacing w:before="20"/>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pain has not improved in 8 weeks:</w:t>
      </w:r>
      <w:r w:rsidRPr="002B77DB">
        <w:rPr>
          <w:rFonts w:eastAsia="Arial" w:cs="Arial"/>
          <w:spacing w:val="-4"/>
        </w:rPr>
        <w:t xml:space="preserve"> </w:t>
      </w:r>
      <w:r w:rsidRPr="002B77DB">
        <w:rPr>
          <w:rFonts w:eastAsia="Arial" w:cs="Arial"/>
        </w:rPr>
        <w:t>reevaluate for</w:t>
      </w:r>
      <w:r w:rsidRPr="002B77DB">
        <w:rPr>
          <w:rFonts w:eastAsia="Arial" w:cs="Arial"/>
          <w:spacing w:val="-3"/>
        </w:rPr>
        <w:t xml:space="preserve"> </w:t>
      </w:r>
      <w:r w:rsidRPr="002B77DB">
        <w:rPr>
          <w:rFonts w:eastAsia="Arial" w:cs="Arial"/>
        </w:rPr>
        <w:t xml:space="preserve">red flags, change </w:t>
      </w:r>
      <w:proofErr w:type="gramStart"/>
      <w:r w:rsidRPr="002B77DB">
        <w:rPr>
          <w:rFonts w:eastAsia="Arial" w:cs="Arial"/>
        </w:rPr>
        <w:t>NSAID</w:t>
      </w:r>
      <w:proofErr w:type="gramEnd"/>
    </w:p>
    <w:p w14:paraId="43714BEF" w14:textId="42D501C3" w:rsidR="00C9011E" w:rsidRPr="002B77DB" w:rsidRDefault="00C9011E" w:rsidP="00760143">
      <w:pPr>
        <w:pStyle w:val="ListParagraph"/>
        <w:numPr>
          <w:ilvl w:val="0"/>
          <w:numId w:val="210"/>
        </w:numPr>
        <w:tabs>
          <w:tab w:val="left" w:pos="1560"/>
        </w:tabs>
        <w:spacing w:before="12"/>
        <w:jc w:val="both"/>
        <w:rPr>
          <w:rFonts w:eastAsia="Arial" w:cs="Arial"/>
        </w:rPr>
      </w:pPr>
      <w:r w:rsidRPr="002B77DB">
        <w:rPr>
          <w:rFonts w:eastAsia="Arial" w:cs="Arial"/>
        </w:rPr>
        <w:t>Consider referral to</w:t>
      </w:r>
      <w:r w:rsidRPr="002B77DB">
        <w:rPr>
          <w:rFonts w:eastAsia="Arial" w:cs="Arial"/>
          <w:spacing w:val="-2"/>
        </w:rPr>
        <w:t xml:space="preserve"> P</w:t>
      </w:r>
      <w:r w:rsidRPr="002B77DB">
        <w:rPr>
          <w:rFonts w:eastAsia="Arial" w:cs="Arial"/>
        </w:rPr>
        <w:t>hysical</w:t>
      </w:r>
      <w:r w:rsidRPr="002B77DB">
        <w:rPr>
          <w:rFonts w:eastAsia="Arial" w:cs="Arial"/>
          <w:spacing w:val="-2"/>
        </w:rPr>
        <w:t xml:space="preserve"> </w:t>
      </w:r>
      <w:r w:rsidRPr="002B77DB">
        <w:rPr>
          <w:rFonts w:eastAsia="Arial" w:cs="Arial"/>
        </w:rPr>
        <w:t>Therapy for</w:t>
      </w:r>
      <w:r w:rsidRPr="002B77DB">
        <w:rPr>
          <w:rFonts w:eastAsia="Arial" w:cs="Arial"/>
          <w:spacing w:val="-3"/>
        </w:rPr>
        <w:t xml:space="preserve"> </w:t>
      </w:r>
      <w:r w:rsidRPr="002B77DB">
        <w:rPr>
          <w:rFonts w:eastAsia="Arial" w:cs="Arial"/>
        </w:rPr>
        <w:t xml:space="preserve">evaluation and </w:t>
      </w:r>
      <w:proofErr w:type="gramStart"/>
      <w:r w:rsidRPr="002B77DB">
        <w:rPr>
          <w:rFonts w:eastAsia="Arial" w:cs="Arial"/>
        </w:rPr>
        <w:t>treatment</w:t>
      </w:r>
      <w:proofErr w:type="gramEnd"/>
    </w:p>
    <w:p w14:paraId="6C7ADF2C" w14:textId="2FD19202" w:rsidR="00C9011E" w:rsidRPr="002B77DB" w:rsidRDefault="00C9011E" w:rsidP="00760143">
      <w:pPr>
        <w:pStyle w:val="ListParagraph"/>
        <w:numPr>
          <w:ilvl w:val="0"/>
          <w:numId w:val="210"/>
        </w:numPr>
        <w:tabs>
          <w:tab w:val="left" w:pos="1560"/>
        </w:tabs>
        <w:spacing w:before="14"/>
        <w:jc w:val="both"/>
        <w:rPr>
          <w:rFonts w:eastAsia="Arial" w:cs="Arial"/>
        </w:rPr>
      </w:pPr>
      <w:r w:rsidRPr="002B77DB">
        <w:rPr>
          <w:rFonts w:eastAsia="Arial" w:cs="Arial"/>
        </w:rPr>
        <w:t>Consider referral to</w:t>
      </w:r>
      <w:r w:rsidRPr="002B77DB">
        <w:rPr>
          <w:rFonts w:eastAsia="Arial" w:cs="Arial"/>
          <w:spacing w:val="-2"/>
        </w:rPr>
        <w:t xml:space="preserve"> P</w:t>
      </w:r>
      <w:r w:rsidRPr="002B77DB">
        <w:rPr>
          <w:rFonts w:eastAsia="Arial" w:cs="Arial"/>
        </w:rPr>
        <w:t>ain</w:t>
      </w:r>
      <w:r w:rsidRPr="002B77DB">
        <w:rPr>
          <w:rFonts w:eastAsia="Arial" w:cs="Arial"/>
          <w:spacing w:val="-2"/>
        </w:rPr>
        <w:t xml:space="preserve"> </w:t>
      </w:r>
      <w:r w:rsidRPr="002B77DB">
        <w:rPr>
          <w:rFonts w:eastAsia="Arial" w:cs="Arial"/>
        </w:rPr>
        <w:t>Management for</w:t>
      </w:r>
      <w:r w:rsidRPr="002B77DB">
        <w:rPr>
          <w:rFonts w:eastAsia="Arial" w:cs="Arial"/>
          <w:spacing w:val="-3"/>
        </w:rPr>
        <w:t xml:space="preserve"> </w:t>
      </w:r>
      <w:r w:rsidRPr="002B77DB">
        <w:rPr>
          <w:rFonts w:eastAsia="Arial" w:cs="Arial"/>
        </w:rPr>
        <w:t xml:space="preserve">evaluation and </w:t>
      </w:r>
      <w:proofErr w:type="gramStart"/>
      <w:r w:rsidRPr="002B77DB">
        <w:rPr>
          <w:rFonts w:eastAsia="Arial" w:cs="Arial"/>
        </w:rPr>
        <w:t>treatment</w:t>
      </w:r>
      <w:proofErr w:type="gramEnd"/>
    </w:p>
    <w:p w14:paraId="40D08289" w14:textId="77777777" w:rsidR="00C9011E" w:rsidRPr="002B77DB" w:rsidRDefault="00C9011E" w:rsidP="004D61EE">
      <w:pPr>
        <w:spacing w:before="15"/>
        <w:jc w:val="both"/>
        <w:rPr>
          <w:rFonts w:cs="Arial"/>
        </w:rPr>
      </w:pPr>
    </w:p>
    <w:p w14:paraId="1A2C9CCF" w14:textId="70A13DA4" w:rsidR="00C9011E" w:rsidRPr="002B77DB" w:rsidRDefault="004D61EE" w:rsidP="004D61EE">
      <w:pPr>
        <w:tabs>
          <w:tab w:val="left" w:pos="1180"/>
        </w:tabs>
        <w:jc w:val="both"/>
        <w:rPr>
          <w:rFonts w:eastAsia="Arial" w:cs="Arial"/>
        </w:rPr>
      </w:pPr>
      <w:r w:rsidRPr="002B77DB">
        <w:rPr>
          <w:rFonts w:eastAsia="Arial" w:cs="Arial"/>
          <w:b/>
          <w:bCs/>
        </w:rPr>
        <w:t xml:space="preserve">5. </w:t>
      </w:r>
      <w:r w:rsidR="00C9011E" w:rsidRPr="002B77DB">
        <w:rPr>
          <w:rFonts w:eastAsia="Arial" w:cs="Arial"/>
          <w:b/>
          <w:bCs/>
        </w:rPr>
        <w:t>Indications for Special</w:t>
      </w:r>
      <w:r w:rsidR="00C9011E" w:rsidRPr="002B77DB">
        <w:rPr>
          <w:rFonts w:eastAsia="Arial" w:cs="Arial"/>
          <w:b/>
          <w:bCs/>
          <w:spacing w:val="2"/>
        </w:rPr>
        <w:t>t</w:t>
      </w:r>
      <w:r w:rsidR="00C9011E" w:rsidRPr="002B77DB">
        <w:rPr>
          <w:rFonts w:eastAsia="Arial" w:cs="Arial"/>
          <w:b/>
          <w:bCs/>
        </w:rPr>
        <w:t>y</w:t>
      </w:r>
      <w:r w:rsidR="00C9011E" w:rsidRPr="002B77DB">
        <w:rPr>
          <w:rFonts w:eastAsia="Arial" w:cs="Arial"/>
          <w:b/>
          <w:bCs/>
          <w:spacing w:val="-2"/>
        </w:rPr>
        <w:t xml:space="preserve"> </w:t>
      </w:r>
      <w:r w:rsidR="00C9011E" w:rsidRPr="002B77DB">
        <w:rPr>
          <w:rFonts w:eastAsia="Arial" w:cs="Arial"/>
          <w:b/>
          <w:bCs/>
        </w:rPr>
        <w:t>C</w:t>
      </w:r>
      <w:r w:rsidR="00C9011E" w:rsidRPr="002B77DB">
        <w:rPr>
          <w:rFonts w:eastAsia="Arial" w:cs="Arial"/>
          <w:b/>
          <w:bCs/>
          <w:spacing w:val="-1"/>
        </w:rPr>
        <w:t>a</w:t>
      </w:r>
      <w:r w:rsidR="00C9011E" w:rsidRPr="002B77DB">
        <w:rPr>
          <w:rFonts w:eastAsia="Arial" w:cs="Arial"/>
          <w:b/>
          <w:bCs/>
        </w:rPr>
        <w:t>re Referral for Low</w:t>
      </w:r>
      <w:r w:rsidR="00C9011E" w:rsidRPr="002B77DB">
        <w:rPr>
          <w:rFonts w:eastAsia="Arial" w:cs="Arial"/>
          <w:b/>
          <w:bCs/>
          <w:spacing w:val="2"/>
        </w:rPr>
        <w:t xml:space="preserve"> </w:t>
      </w:r>
      <w:r w:rsidR="00C9011E" w:rsidRPr="002B77DB">
        <w:rPr>
          <w:rFonts w:eastAsia="Arial" w:cs="Arial"/>
          <w:b/>
          <w:bCs/>
        </w:rPr>
        <w:t>Back Pain</w:t>
      </w:r>
    </w:p>
    <w:p w14:paraId="3C887F46" w14:textId="1B14EA8C" w:rsidR="00C9011E" w:rsidRPr="002B77DB" w:rsidRDefault="00C9011E" w:rsidP="00760143">
      <w:pPr>
        <w:pStyle w:val="ListParagraph"/>
        <w:numPr>
          <w:ilvl w:val="0"/>
          <w:numId w:val="211"/>
        </w:numPr>
        <w:tabs>
          <w:tab w:val="left" w:pos="1560"/>
        </w:tabs>
        <w:spacing w:before="15"/>
        <w:jc w:val="both"/>
        <w:rPr>
          <w:rFonts w:eastAsia="Arial" w:cs="Arial"/>
        </w:rPr>
      </w:pPr>
      <w:r w:rsidRPr="002B77DB">
        <w:rPr>
          <w:rFonts w:eastAsia="Arial" w:cs="Arial"/>
          <w:b/>
          <w:bCs/>
        </w:rPr>
        <w:t>Without radiculopathy</w:t>
      </w:r>
      <w:r w:rsidRPr="002B77DB">
        <w:rPr>
          <w:rFonts w:eastAsia="Arial" w:cs="Arial"/>
          <w:b/>
          <w:bCs/>
          <w:spacing w:val="-1"/>
        </w:rPr>
        <w:t xml:space="preserve"> </w:t>
      </w:r>
      <w:r w:rsidRPr="002B77DB">
        <w:rPr>
          <w:rFonts w:eastAsia="Arial" w:cs="Arial"/>
          <w:b/>
          <w:bCs/>
        </w:rPr>
        <w:t>or red flags,</w:t>
      </w:r>
      <w:r w:rsidRPr="002B77DB">
        <w:rPr>
          <w:rFonts w:eastAsia="Arial" w:cs="Arial"/>
          <w:b/>
          <w:bCs/>
          <w:spacing w:val="1"/>
        </w:rPr>
        <w:t xml:space="preserve"> </w:t>
      </w:r>
      <w:r w:rsidRPr="002B77DB">
        <w:rPr>
          <w:rFonts w:eastAsia="Arial" w:cs="Arial"/>
        </w:rPr>
        <w:t>refer</w:t>
      </w:r>
      <w:r w:rsidRPr="002B77DB">
        <w:rPr>
          <w:rFonts w:eastAsia="Arial" w:cs="Arial"/>
          <w:spacing w:val="1"/>
        </w:rPr>
        <w:t xml:space="preserve"> </w:t>
      </w:r>
      <w:r w:rsidRPr="002B77DB">
        <w:rPr>
          <w:rFonts w:eastAsia="Arial" w:cs="Arial"/>
        </w:rPr>
        <w:t>to</w:t>
      </w:r>
      <w:r w:rsidRPr="002B77DB">
        <w:rPr>
          <w:rFonts w:eastAsia="Arial" w:cs="Arial"/>
          <w:spacing w:val="-2"/>
        </w:rPr>
        <w:t xml:space="preserve"> </w:t>
      </w:r>
      <w:r w:rsidRPr="002B77DB">
        <w:rPr>
          <w:rFonts w:eastAsia="Arial" w:cs="Arial"/>
        </w:rPr>
        <w:t>Physical Therapy</w:t>
      </w:r>
    </w:p>
    <w:p w14:paraId="5B87849C" w14:textId="416E785F" w:rsidR="00C9011E" w:rsidRPr="002B77DB" w:rsidRDefault="00C9011E" w:rsidP="00760143">
      <w:pPr>
        <w:pStyle w:val="ListParagraph"/>
        <w:numPr>
          <w:ilvl w:val="0"/>
          <w:numId w:val="211"/>
        </w:numPr>
        <w:tabs>
          <w:tab w:val="left" w:pos="1560"/>
        </w:tabs>
        <w:spacing w:before="15"/>
        <w:jc w:val="both"/>
        <w:rPr>
          <w:rFonts w:eastAsia="Arial" w:cs="Arial"/>
        </w:rPr>
      </w:pPr>
      <w:r w:rsidRPr="002B77DB">
        <w:rPr>
          <w:rFonts w:eastAsia="Arial" w:cs="Arial"/>
          <w:b/>
          <w:bCs/>
        </w:rPr>
        <w:t>With focal neurologic sign</w:t>
      </w:r>
      <w:r w:rsidRPr="002B77DB">
        <w:rPr>
          <w:rFonts w:eastAsia="Arial" w:cs="Arial"/>
          <w:b/>
          <w:bCs/>
          <w:spacing w:val="1"/>
        </w:rPr>
        <w:t>s</w:t>
      </w:r>
      <w:r w:rsidRPr="002B77DB">
        <w:rPr>
          <w:rFonts w:eastAsia="Arial" w:cs="Arial"/>
        </w:rPr>
        <w:t>,</w:t>
      </w:r>
      <w:r w:rsidRPr="002B77DB">
        <w:rPr>
          <w:rFonts w:eastAsia="Arial" w:cs="Arial"/>
          <w:spacing w:val="-1"/>
        </w:rPr>
        <w:t xml:space="preserve"> </w:t>
      </w:r>
      <w:r w:rsidRPr="002B77DB">
        <w:rPr>
          <w:rFonts w:eastAsia="Arial" w:cs="Arial"/>
        </w:rPr>
        <w:t>r</w:t>
      </w:r>
      <w:r w:rsidRPr="002B77DB">
        <w:rPr>
          <w:rFonts w:eastAsia="Arial" w:cs="Arial"/>
          <w:spacing w:val="-2"/>
        </w:rPr>
        <w:t>e</w:t>
      </w:r>
      <w:r w:rsidRPr="002B77DB">
        <w:rPr>
          <w:rFonts w:eastAsia="Arial" w:cs="Arial"/>
        </w:rPr>
        <w:t>fer</w:t>
      </w:r>
      <w:r w:rsidRPr="002B77DB">
        <w:rPr>
          <w:rFonts w:eastAsia="Arial" w:cs="Arial"/>
          <w:spacing w:val="-3"/>
        </w:rPr>
        <w:t xml:space="preserve"> </w:t>
      </w:r>
      <w:r w:rsidRPr="002B77DB">
        <w:rPr>
          <w:rFonts w:eastAsia="Arial" w:cs="Arial"/>
        </w:rPr>
        <w:t>to</w:t>
      </w:r>
      <w:r w:rsidRPr="002B77DB">
        <w:rPr>
          <w:rFonts w:eastAsia="Arial" w:cs="Arial"/>
          <w:spacing w:val="-2"/>
        </w:rPr>
        <w:t xml:space="preserve"> </w:t>
      </w:r>
      <w:r w:rsidRPr="002B77DB">
        <w:rPr>
          <w:rFonts w:eastAsia="Arial" w:cs="Arial"/>
        </w:rPr>
        <w:t>Spine Clinic</w:t>
      </w:r>
    </w:p>
    <w:p w14:paraId="5C8367FA" w14:textId="77777777" w:rsidR="00C20423" w:rsidRPr="002B77DB" w:rsidRDefault="00C9011E" w:rsidP="00760143">
      <w:pPr>
        <w:pStyle w:val="ListParagraph"/>
        <w:numPr>
          <w:ilvl w:val="0"/>
          <w:numId w:val="211"/>
        </w:numPr>
        <w:tabs>
          <w:tab w:val="left" w:pos="1560"/>
        </w:tabs>
        <w:spacing w:before="19"/>
        <w:jc w:val="both"/>
        <w:rPr>
          <w:rFonts w:eastAsia="Arial" w:cs="Arial"/>
        </w:rPr>
      </w:pPr>
      <w:r w:rsidRPr="002B77DB">
        <w:rPr>
          <w:rFonts w:eastAsia="Arial" w:cs="Arial"/>
          <w:b/>
          <w:bCs/>
        </w:rPr>
        <w:t>With loss of sphincter control or saddle anesthes</w:t>
      </w:r>
      <w:r w:rsidRPr="002B77DB">
        <w:rPr>
          <w:rFonts w:eastAsia="Arial" w:cs="Arial"/>
          <w:b/>
          <w:bCs/>
          <w:spacing w:val="2"/>
        </w:rPr>
        <w:t>i</w:t>
      </w:r>
      <w:r w:rsidRPr="002B77DB">
        <w:rPr>
          <w:rFonts w:eastAsia="Arial" w:cs="Arial"/>
          <w:b/>
          <w:bCs/>
        </w:rPr>
        <w:t xml:space="preserve">a: </w:t>
      </w:r>
    </w:p>
    <w:p w14:paraId="07924AC2" w14:textId="77777777" w:rsidR="00C20423" w:rsidRPr="002B77DB" w:rsidRDefault="00C9011E" w:rsidP="00760143">
      <w:pPr>
        <w:pStyle w:val="ListParagraph"/>
        <w:numPr>
          <w:ilvl w:val="1"/>
          <w:numId w:val="211"/>
        </w:numPr>
        <w:tabs>
          <w:tab w:val="left" w:pos="1560"/>
        </w:tabs>
        <w:spacing w:before="19"/>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acute - send patient to</w:t>
      </w:r>
      <w:r w:rsidRPr="002B77DB">
        <w:rPr>
          <w:rFonts w:eastAsia="Arial" w:cs="Arial"/>
          <w:spacing w:val="-2"/>
        </w:rPr>
        <w:t xml:space="preserve"> </w:t>
      </w:r>
      <w:r w:rsidRPr="002B77DB">
        <w:rPr>
          <w:rFonts w:eastAsia="Arial" w:cs="Arial"/>
        </w:rPr>
        <w:t>E</w:t>
      </w:r>
      <w:r w:rsidR="00C20423" w:rsidRPr="002B77DB">
        <w:rPr>
          <w:rFonts w:eastAsia="Arial" w:cs="Arial"/>
        </w:rPr>
        <w:t>D</w:t>
      </w:r>
    </w:p>
    <w:p w14:paraId="78F728E3" w14:textId="124AB152" w:rsidR="00C9011E" w:rsidRPr="002B77DB" w:rsidRDefault="00C20423" w:rsidP="00760143">
      <w:pPr>
        <w:pStyle w:val="ListParagraph"/>
        <w:numPr>
          <w:ilvl w:val="1"/>
          <w:numId w:val="211"/>
        </w:numPr>
        <w:tabs>
          <w:tab w:val="left" w:pos="1560"/>
        </w:tabs>
        <w:spacing w:before="19"/>
        <w:jc w:val="both"/>
        <w:rPr>
          <w:rFonts w:eastAsia="Arial" w:cs="Arial"/>
        </w:rPr>
      </w:pPr>
      <w:r w:rsidRPr="002B77DB">
        <w:rPr>
          <w:rFonts w:eastAsia="Arial" w:cs="Arial"/>
        </w:rPr>
        <w:t>I</w:t>
      </w:r>
      <w:r w:rsidR="00C9011E" w:rsidRPr="002B77DB">
        <w:rPr>
          <w:rFonts w:eastAsia="Arial" w:cs="Arial"/>
        </w:rPr>
        <w:t>f subacute to</w:t>
      </w:r>
      <w:r w:rsidR="00C9011E" w:rsidRPr="002B77DB">
        <w:rPr>
          <w:rFonts w:eastAsia="Arial" w:cs="Arial"/>
          <w:spacing w:val="-2"/>
        </w:rPr>
        <w:t xml:space="preserve"> </w:t>
      </w:r>
      <w:r w:rsidR="00C9011E" w:rsidRPr="002B77DB">
        <w:rPr>
          <w:rFonts w:eastAsia="Arial" w:cs="Arial"/>
        </w:rPr>
        <w:t>chronic - obtain MRI imaging.  If imaging a</w:t>
      </w:r>
      <w:r w:rsidR="00C9011E" w:rsidRPr="002B77DB">
        <w:rPr>
          <w:rFonts w:eastAsia="Arial" w:cs="Arial"/>
          <w:spacing w:val="1"/>
        </w:rPr>
        <w:t>b</w:t>
      </w:r>
      <w:r w:rsidR="00C9011E" w:rsidRPr="002B77DB">
        <w:rPr>
          <w:rFonts w:eastAsia="Arial" w:cs="Arial"/>
        </w:rPr>
        <w:t>normal, refer to</w:t>
      </w:r>
      <w:r w:rsidR="00C9011E" w:rsidRPr="002B77DB">
        <w:rPr>
          <w:rFonts w:eastAsia="Arial" w:cs="Arial"/>
          <w:spacing w:val="-2"/>
        </w:rPr>
        <w:t xml:space="preserve"> </w:t>
      </w:r>
      <w:r w:rsidR="00C9011E" w:rsidRPr="002B77DB">
        <w:rPr>
          <w:rFonts w:eastAsia="Arial" w:cs="Arial"/>
        </w:rPr>
        <w:t>Spine or Neurosurgery Clini</w:t>
      </w:r>
      <w:r w:rsidR="00C9011E" w:rsidRPr="002B77DB">
        <w:rPr>
          <w:rFonts w:eastAsia="Arial" w:cs="Arial"/>
          <w:spacing w:val="1"/>
        </w:rPr>
        <w:t>c</w:t>
      </w:r>
      <w:r w:rsidR="00C9011E" w:rsidRPr="002B77DB">
        <w:rPr>
          <w:rFonts w:eastAsia="Arial" w:cs="Arial"/>
        </w:rPr>
        <w:t>.  If supporting MRI</w:t>
      </w:r>
      <w:r w:rsidR="00C9011E" w:rsidRPr="002B77DB">
        <w:rPr>
          <w:rFonts w:eastAsia="Arial" w:cs="Arial"/>
          <w:spacing w:val="1"/>
        </w:rPr>
        <w:t xml:space="preserve"> </w:t>
      </w:r>
      <w:r w:rsidR="00C9011E" w:rsidRPr="002B77DB">
        <w:rPr>
          <w:rFonts w:eastAsia="Arial" w:cs="Arial"/>
        </w:rPr>
        <w:t>findings are not prese</w:t>
      </w:r>
      <w:r w:rsidR="00C9011E" w:rsidRPr="002B77DB">
        <w:rPr>
          <w:rFonts w:eastAsia="Arial" w:cs="Arial"/>
          <w:spacing w:val="-1"/>
        </w:rPr>
        <w:t>n</w:t>
      </w:r>
      <w:r w:rsidR="00C9011E" w:rsidRPr="002B77DB">
        <w:rPr>
          <w:rFonts w:eastAsia="Arial" w:cs="Arial"/>
        </w:rPr>
        <w:t>t,</w:t>
      </w:r>
      <w:r w:rsidR="00C9011E" w:rsidRPr="002B77DB">
        <w:rPr>
          <w:rFonts w:eastAsia="Arial" w:cs="Arial"/>
          <w:spacing w:val="-1"/>
        </w:rPr>
        <w:t xml:space="preserve"> </w:t>
      </w:r>
      <w:r w:rsidR="00C9011E" w:rsidRPr="002B77DB">
        <w:rPr>
          <w:rFonts w:eastAsia="Arial" w:cs="Arial"/>
        </w:rPr>
        <w:t>refer to</w:t>
      </w:r>
      <w:r w:rsidR="00C9011E" w:rsidRPr="002B77DB">
        <w:rPr>
          <w:rFonts w:eastAsia="Arial" w:cs="Arial"/>
          <w:spacing w:val="-2"/>
        </w:rPr>
        <w:t xml:space="preserve"> </w:t>
      </w:r>
      <w:r w:rsidR="00C9011E" w:rsidRPr="002B77DB">
        <w:rPr>
          <w:rFonts w:eastAsia="Arial" w:cs="Arial"/>
        </w:rPr>
        <w:t>urology or GI</w:t>
      </w:r>
      <w:r w:rsidR="00C9011E" w:rsidRPr="002B77DB">
        <w:rPr>
          <w:rFonts w:eastAsia="Arial" w:cs="Arial"/>
          <w:spacing w:val="-3"/>
        </w:rPr>
        <w:t xml:space="preserve"> </w:t>
      </w:r>
      <w:r w:rsidR="00C9011E" w:rsidRPr="002B77DB">
        <w:rPr>
          <w:rFonts w:eastAsia="Arial" w:cs="Arial"/>
        </w:rPr>
        <w:t>as appropriate.</w:t>
      </w:r>
    </w:p>
    <w:p w14:paraId="3CE892F6" w14:textId="77777777" w:rsidR="00C9011E" w:rsidRPr="002B77DB" w:rsidRDefault="00C9011E" w:rsidP="004D61EE">
      <w:pPr>
        <w:spacing w:before="13"/>
        <w:jc w:val="both"/>
        <w:rPr>
          <w:rFonts w:cs="Arial"/>
        </w:rPr>
      </w:pPr>
    </w:p>
    <w:p w14:paraId="415AC301" w14:textId="029E6C22" w:rsidR="00C9011E" w:rsidRPr="002B77DB" w:rsidRDefault="004D61EE" w:rsidP="004D61EE">
      <w:pPr>
        <w:tabs>
          <w:tab w:val="left" w:pos="1200"/>
        </w:tabs>
        <w:jc w:val="both"/>
        <w:rPr>
          <w:rFonts w:eastAsia="Arial" w:cs="Arial"/>
        </w:rPr>
      </w:pPr>
      <w:r w:rsidRPr="002B77DB">
        <w:rPr>
          <w:rFonts w:eastAsia="Arial" w:cs="Arial"/>
          <w:b/>
          <w:bCs/>
        </w:rPr>
        <w:t xml:space="preserve">6. </w:t>
      </w:r>
      <w:r w:rsidR="00C9011E" w:rsidRPr="002B77DB">
        <w:rPr>
          <w:rFonts w:eastAsia="Arial" w:cs="Arial"/>
          <w:b/>
          <w:bCs/>
        </w:rPr>
        <w:t>Criteria for</w:t>
      </w:r>
      <w:r w:rsidR="00C9011E" w:rsidRPr="002B77DB">
        <w:rPr>
          <w:rFonts w:eastAsia="Arial" w:cs="Arial"/>
          <w:b/>
          <w:bCs/>
          <w:spacing w:val="-1"/>
        </w:rPr>
        <w:t xml:space="preserve"> </w:t>
      </w:r>
      <w:r w:rsidR="00C9011E" w:rsidRPr="002B77DB">
        <w:rPr>
          <w:rFonts w:eastAsia="Arial" w:cs="Arial"/>
          <w:b/>
          <w:bCs/>
        </w:rPr>
        <w:t>Return to Primary</w:t>
      </w:r>
      <w:r w:rsidR="00C9011E" w:rsidRPr="002B77DB">
        <w:rPr>
          <w:rFonts w:eastAsia="Arial" w:cs="Arial"/>
          <w:b/>
          <w:bCs/>
          <w:spacing w:val="-3"/>
        </w:rPr>
        <w:t xml:space="preserve"> </w:t>
      </w:r>
      <w:r w:rsidR="00C9011E" w:rsidRPr="002B77DB">
        <w:rPr>
          <w:rFonts w:eastAsia="Arial" w:cs="Arial"/>
          <w:b/>
          <w:bCs/>
        </w:rPr>
        <w:t>Care</w:t>
      </w:r>
    </w:p>
    <w:p w14:paraId="51F7DCD2" w14:textId="2DE3C207" w:rsidR="00C9011E" w:rsidRPr="002B77DB" w:rsidRDefault="00C9011E" w:rsidP="00C20423">
      <w:pPr>
        <w:tabs>
          <w:tab w:val="left" w:pos="1560"/>
        </w:tabs>
        <w:spacing w:before="15"/>
        <w:ind w:left="120"/>
        <w:jc w:val="both"/>
        <w:rPr>
          <w:rFonts w:eastAsia="Arial" w:cs="Arial"/>
        </w:rPr>
      </w:pPr>
      <w:r w:rsidRPr="002B77DB">
        <w:rPr>
          <w:rFonts w:eastAsia="Arial" w:cs="Arial"/>
        </w:rPr>
        <w:t xml:space="preserve">When cause is neurologically </w:t>
      </w:r>
      <w:proofErr w:type="gramStart"/>
      <w:r w:rsidRPr="002B77DB">
        <w:rPr>
          <w:rFonts w:eastAsia="Arial" w:cs="Arial"/>
        </w:rPr>
        <w:t>stable</w:t>
      </w:r>
      <w:proofErr w:type="gramEnd"/>
      <w:r w:rsidRPr="002B77DB">
        <w:rPr>
          <w:rFonts w:eastAsia="Arial" w:cs="Arial"/>
        </w:rPr>
        <w:t xml:space="preserve"> and plan of</w:t>
      </w:r>
      <w:r w:rsidRPr="002B77DB">
        <w:rPr>
          <w:rFonts w:eastAsia="Arial" w:cs="Arial"/>
          <w:spacing w:val="-2"/>
        </w:rPr>
        <w:t xml:space="preserve"> </w:t>
      </w:r>
      <w:r w:rsidRPr="002B77DB">
        <w:rPr>
          <w:rFonts w:eastAsia="Arial" w:cs="Arial"/>
        </w:rPr>
        <w:t>care is established</w:t>
      </w:r>
    </w:p>
    <w:p w14:paraId="2CDF4DDD" w14:textId="77777777" w:rsidR="00C9011E" w:rsidRPr="002B77DB" w:rsidRDefault="00C9011E" w:rsidP="004D61EE">
      <w:pPr>
        <w:spacing w:before="14"/>
        <w:jc w:val="both"/>
        <w:rPr>
          <w:rFonts w:cs="Arial"/>
        </w:rPr>
      </w:pPr>
    </w:p>
    <w:p w14:paraId="30FE6929" w14:textId="77777777" w:rsidR="004D61EE" w:rsidRPr="002B77DB" w:rsidRDefault="004D61EE" w:rsidP="00C9011E">
      <w:pPr>
        <w:ind w:left="120" w:right="-20"/>
        <w:jc w:val="both"/>
        <w:rPr>
          <w:rFonts w:eastAsia="Arial" w:cs="Arial"/>
        </w:rPr>
        <w:sectPr w:rsidR="004D61EE" w:rsidRPr="002B77DB" w:rsidSect="00F7790B">
          <w:pgSz w:w="12240" w:h="15840"/>
          <w:pgMar w:top="720" w:right="720" w:bottom="720" w:left="720" w:header="748" w:footer="0" w:gutter="0"/>
          <w:cols w:space="720"/>
        </w:sectPr>
      </w:pPr>
    </w:p>
    <w:p w14:paraId="0DBAEE81" w14:textId="2B09C605" w:rsidR="00C9011E" w:rsidRPr="002B77DB" w:rsidRDefault="00C9011E" w:rsidP="00C9011E">
      <w:pPr>
        <w:ind w:left="120" w:right="-20"/>
        <w:jc w:val="both"/>
        <w:rPr>
          <w:rFonts w:eastAsia="Arial" w:cs="Arial"/>
        </w:rPr>
      </w:pPr>
      <w:r w:rsidRPr="002B77DB">
        <w:rPr>
          <w:rFonts w:eastAsia="Arial" w:cs="Arial"/>
        </w:rPr>
        <w:lastRenderedPageBreak/>
        <w:t>Dear Colleague,</w:t>
      </w:r>
    </w:p>
    <w:p w14:paraId="575C8ED2" w14:textId="77777777" w:rsidR="00C9011E" w:rsidRPr="002B77DB" w:rsidRDefault="00C9011E" w:rsidP="00C9011E">
      <w:pPr>
        <w:spacing w:before="16"/>
        <w:jc w:val="both"/>
        <w:rPr>
          <w:rFonts w:cs="Arial"/>
        </w:rPr>
      </w:pPr>
    </w:p>
    <w:p w14:paraId="14E004D4" w14:textId="77777777" w:rsidR="00C9011E" w:rsidRPr="002B77DB" w:rsidRDefault="00C9011E" w:rsidP="00C9011E">
      <w:pPr>
        <w:ind w:left="120" w:right="47"/>
        <w:jc w:val="both"/>
        <w:rPr>
          <w:rFonts w:eastAsia="Arial" w:cs="Arial"/>
        </w:rPr>
      </w:pPr>
      <w:r w:rsidRPr="002B77DB">
        <w:rPr>
          <w:rFonts w:eastAsia="Arial" w:cs="Arial"/>
        </w:rPr>
        <w:t xml:space="preserve">The Neurology Clinic is </w:t>
      </w:r>
      <w:proofErr w:type="gramStart"/>
      <w:r w:rsidRPr="002B77DB">
        <w:rPr>
          <w:rFonts w:eastAsia="Arial" w:cs="Arial"/>
        </w:rPr>
        <w:t>oversubscribed</w:t>
      </w:r>
      <w:proofErr w:type="gramEnd"/>
      <w:r w:rsidRPr="002B77DB">
        <w:rPr>
          <w:rFonts w:eastAsia="Arial" w:cs="Arial"/>
        </w:rPr>
        <w:t xml:space="preserve"> and we have developed clinical pathways for</w:t>
      </w:r>
      <w:r w:rsidRPr="002B77DB">
        <w:rPr>
          <w:rFonts w:eastAsia="Arial" w:cs="Arial"/>
          <w:spacing w:val="-3"/>
        </w:rPr>
        <w:t xml:space="preserve"> </w:t>
      </w:r>
      <w:r w:rsidRPr="002B77DB">
        <w:rPr>
          <w:rFonts w:eastAsia="Arial" w:cs="Arial"/>
        </w:rPr>
        <w:t>selected conditions in conjunction with Ambulatory Care and at</w:t>
      </w:r>
      <w:r w:rsidRPr="002B77DB">
        <w:rPr>
          <w:rFonts w:eastAsia="Arial" w:cs="Arial"/>
          <w:spacing w:val="-2"/>
        </w:rPr>
        <w:t xml:space="preserve"> </w:t>
      </w:r>
      <w:r w:rsidRPr="002B77DB">
        <w:rPr>
          <w:rFonts w:eastAsia="Arial" w:cs="Arial"/>
        </w:rPr>
        <w:t>this point, the patient falls</w:t>
      </w:r>
      <w:r w:rsidRPr="002B77DB">
        <w:rPr>
          <w:rFonts w:eastAsia="Arial" w:cs="Arial"/>
          <w:spacing w:val="2"/>
        </w:rPr>
        <w:t xml:space="preserve"> </w:t>
      </w:r>
      <w:r w:rsidRPr="002B77DB">
        <w:rPr>
          <w:rFonts w:eastAsia="Arial" w:cs="Arial"/>
        </w:rPr>
        <w:t>within the primary care portion.  The clinical</w:t>
      </w:r>
      <w:r w:rsidRPr="002B77DB">
        <w:rPr>
          <w:rFonts w:eastAsia="Arial" w:cs="Arial"/>
          <w:spacing w:val="1"/>
        </w:rPr>
        <w:t xml:space="preserve"> </w:t>
      </w:r>
      <w:r w:rsidRPr="002B77DB">
        <w:rPr>
          <w:rFonts w:eastAsia="Arial" w:cs="Arial"/>
        </w:rPr>
        <w:t>pathway contains indi</w:t>
      </w:r>
      <w:r w:rsidRPr="002B77DB">
        <w:rPr>
          <w:rFonts w:eastAsia="Arial" w:cs="Arial"/>
          <w:spacing w:val="1"/>
        </w:rPr>
        <w:t>c</w:t>
      </w:r>
      <w:r w:rsidRPr="002B77DB">
        <w:rPr>
          <w:rFonts w:eastAsia="Arial" w:cs="Arial"/>
        </w:rPr>
        <w:t>ations</w:t>
      </w:r>
      <w:r w:rsidRPr="002B77DB">
        <w:rPr>
          <w:rFonts w:eastAsia="Arial" w:cs="Arial"/>
          <w:spacing w:val="1"/>
        </w:rPr>
        <w:t xml:space="preserve"> </w:t>
      </w:r>
      <w:r w:rsidRPr="002B77DB">
        <w:rPr>
          <w:rFonts w:eastAsia="Arial" w:cs="Arial"/>
        </w:rPr>
        <w:t>for</w:t>
      </w:r>
      <w:r w:rsidRPr="002B77DB">
        <w:rPr>
          <w:rFonts w:eastAsia="Arial" w:cs="Arial"/>
          <w:spacing w:val="-2"/>
        </w:rPr>
        <w:t xml:space="preserve"> </w:t>
      </w:r>
      <w:r w:rsidRPr="002B77DB">
        <w:rPr>
          <w:rFonts w:eastAsia="Arial" w:cs="Arial"/>
        </w:rPr>
        <w:t>referral</w:t>
      </w:r>
      <w:r w:rsidRPr="002B77DB">
        <w:rPr>
          <w:rFonts w:eastAsia="Arial" w:cs="Arial"/>
          <w:spacing w:val="-1"/>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Neurology and other subspecialty clinics. </w:t>
      </w:r>
      <w:r w:rsidRPr="002B77DB">
        <w:rPr>
          <w:rFonts w:eastAsia="Arial" w:cs="Arial"/>
          <w:spacing w:val="1"/>
        </w:rPr>
        <w:t xml:space="preserve"> </w:t>
      </w:r>
      <w:r w:rsidRPr="002B77DB">
        <w:rPr>
          <w:rFonts w:eastAsia="Arial" w:cs="Arial"/>
        </w:rPr>
        <w:t>Please follow the pathway and refer to</w:t>
      </w:r>
      <w:r w:rsidRPr="002B77DB">
        <w:rPr>
          <w:rFonts w:eastAsia="Arial" w:cs="Arial"/>
          <w:spacing w:val="-2"/>
        </w:rPr>
        <w:t xml:space="preserve"> </w:t>
      </w:r>
      <w:r w:rsidRPr="002B77DB">
        <w:rPr>
          <w:rFonts w:eastAsia="Arial" w:cs="Arial"/>
        </w:rPr>
        <w:t xml:space="preserve">a specialist if </w:t>
      </w:r>
      <w:r w:rsidRPr="002B77DB">
        <w:rPr>
          <w:rFonts w:eastAsia="Arial" w:cs="Arial"/>
          <w:spacing w:val="-1"/>
        </w:rPr>
        <w:t>t</w:t>
      </w:r>
      <w:r w:rsidRPr="002B77DB">
        <w:rPr>
          <w:rFonts w:eastAsia="Arial" w:cs="Arial"/>
        </w:rPr>
        <w:t>he</w:t>
      </w:r>
      <w:r w:rsidRPr="002B77DB">
        <w:rPr>
          <w:rFonts w:eastAsia="Arial" w:cs="Arial"/>
          <w:spacing w:val="-1"/>
        </w:rPr>
        <w:t xml:space="preserve"> </w:t>
      </w:r>
      <w:r w:rsidRPr="002B77DB">
        <w:rPr>
          <w:rFonts w:eastAsia="Arial" w:cs="Arial"/>
        </w:rPr>
        <w:t xml:space="preserve">patient meets the criteria. </w:t>
      </w:r>
      <w:r w:rsidRPr="002B77DB">
        <w:rPr>
          <w:rFonts w:eastAsia="Arial" w:cs="Arial"/>
          <w:spacing w:val="1"/>
        </w:rPr>
        <w:t xml:space="preserve"> </w:t>
      </w:r>
      <w:r w:rsidRPr="002B77DB">
        <w:rPr>
          <w:rFonts w:eastAsia="Arial" w:cs="Arial"/>
        </w:rPr>
        <w:t>If</w:t>
      </w:r>
      <w:r w:rsidRPr="002B77DB">
        <w:rPr>
          <w:rFonts w:eastAsia="Arial" w:cs="Arial"/>
          <w:spacing w:val="-1"/>
        </w:rPr>
        <w:t xml:space="preserve"> </w:t>
      </w:r>
      <w:r w:rsidRPr="002B77DB">
        <w:rPr>
          <w:rFonts w:eastAsia="Arial" w:cs="Arial"/>
        </w:rPr>
        <w:t>you have any questions, concerns, or feedback plea</w:t>
      </w:r>
      <w:r w:rsidRPr="002B77DB">
        <w:rPr>
          <w:rFonts w:eastAsia="Arial" w:cs="Arial"/>
          <w:spacing w:val="1"/>
        </w:rPr>
        <w:t>s</w:t>
      </w:r>
      <w:r w:rsidRPr="002B77DB">
        <w:rPr>
          <w:rFonts w:eastAsia="Arial" w:cs="Arial"/>
        </w:rPr>
        <w:t xml:space="preserve">e contact us by email at </w:t>
      </w:r>
      <w:hyperlink r:id="rId44">
        <w:r w:rsidRPr="002B77DB">
          <w:rPr>
            <w:rFonts w:eastAsia="Arial" w:cs="Arial"/>
            <w:color w:val="0000FF"/>
            <w:u w:val="single" w:color="0000FF"/>
          </w:rPr>
          <w:t>neurology</w:t>
        </w:r>
        <w:r w:rsidRPr="002B77DB">
          <w:rPr>
            <w:rFonts w:eastAsia="Arial" w:cs="Arial"/>
            <w:color w:val="0000FF"/>
            <w:spacing w:val="2"/>
            <w:u w:val="single" w:color="0000FF"/>
          </w:rPr>
          <w:t>.</w:t>
        </w:r>
        <w:r w:rsidRPr="002B77DB">
          <w:rPr>
            <w:rFonts w:eastAsia="Arial" w:cs="Arial"/>
            <w:color w:val="0000FF"/>
            <w:u w:val="single" w:color="0000FF"/>
          </w:rPr>
          <w:t>service@nychhc.org</w:t>
        </w:r>
        <w:r w:rsidRPr="002B77DB">
          <w:rPr>
            <w:rFonts w:eastAsia="Arial" w:cs="Arial"/>
            <w:color w:val="0000FF"/>
          </w:rPr>
          <w:t xml:space="preserve"> </w:t>
        </w:r>
      </w:hyperlink>
      <w:r w:rsidRPr="002B77DB">
        <w:rPr>
          <w:rFonts w:eastAsia="Arial" w:cs="Arial"/>
          <w:color w:val="000000"/>
        </w:rPr>
        <w:t>or by telephone (718-245-5403).</w:t>
      </w:r>
    </w:p>
    <w:p w14:paraId="7125FA20" w14:textId="77777777" w:rsidR="00C9011E" w:rsidRPr="002B77DB" w:rsidRDefault="00C9011E" w:rsidP="00C9011E">
      <w:pPr>
        <w:spacing w:before="7"/>
        <w:jc w:val="both"/>
        <w:rPr>
          <w:rFonts w:cs="Arial"/>
        </w:rPr>
      </w:pPr>
    </w:p>
    <w:p w14:paraId="58F997E8" w14:textId="77777777" w:rsidR="00C9011E" w:rsidRPr="002B77DB" w:rsidRDefault="00C9011E" w:rsidP="00C9011E">
      <w:pPr>
        <w:spacing w:before="29"/>
        <w:ind w:left="120" w:right="-20"/>
        <w:jc w:val="both"/>
        <w:rPr>
          <w:rFonts w:eastAsia="Arial" w:cs="Arial"/>
        </w:rPr>
      </w:pPr>
      <w:r w:rsidRPr="002B77DB">
        <w:rPr>
          <w:rFonts w:eastAsia="Arial" w:cs="Arial"/>
        </w:rPr>
        <w:t>Thank you.</w:t>
      </w:r>
    </w:p>
    <w:p w14:paraId="2B70F072" w14:textId="77777777" w:rsidR="00C9011E" w:rsidRPr="002B77DB" w:rsidRDefault="00C9011E" w:rsidP="00C20423">
      <w:pPr>
        <w:spacing w:before="31"/>
        <w:ind w:left="120" w:right="-20"/>
        <w:jc w:val="both"/>
        <w:rPr>
          <w:rFonts w:eastAsia="Arial" w:cs="Arial"/>
        </w:rPr>
      </w:pPr>
      <w:r w:rsidRPr="002B77DB">
        <w:rPr>
          <w:rFonts w:eastAsia="Arial" w:cs="Arial"/>
        </w:rPr>
        <w:t>Kin</w:t>
      </w:r>
      <w:r w:rsidRPr="002B77DB">
        <w:rPr>
          <w:rFonts w:eastAsia="Arial" w:cs="Arial"/>
          <w:spacing w:val="-1"/>
        </w:rPr>
        <w:t>g</w:t>
      </w:r>
      <w:r w:rsidRPr="002B77DB">
        <w:rPr>
          <w:rFonts w:eastAsia="Arial" w:cs="Arial"/>
        </w:rPr>
        <w:t>s C</w:t>
      </w:r>
      <w:r w:rsidRPr="002B77DB">
        <w:rPr>
          <w:rFonts w:eastAsia="Arial" w:cs="Arial"/>
          <w:spacing w:val="-1"/>
        </w:rPr>
        <w:t>o</w:t>
      </w:r>
      <w:r w:rsidRPr="002B77DB">
        <w:rPr>
          <w:rFonts w:eastAsia="Arial" w:cs="Arial"/>
        </w:rPr>
        <w:t>u</w:t>
      </w:r>
      <w:r w:rsidRPr="002B77DB">
        <w:rPr>
          <w:rFonts w:eastAsia="Arial" w:cs="Arial"/>
          <w:spacing w:val="-1"/>
        </w:rPr>
        <w:t>n</w:t>
      </w:r>
      <w:r w:rsidRPr="002B77DB">
        <w:rPr>
          <w:rFonts w:eastAsia="Arial" w:cs="Arial"/>
        </w:rPr>
        <w:t>ty Hos</w:t>
      </w:r>
      <w:r w:rsidRPr="002B77DB">
        <w:rPr>
          <w:rFonts w:eastAsia="Arial" w:cs="Arial"/>
          <w:spacing w:val="-1"/>
        </w:rPr>
        <w:t>p</w:t>
      </w:r>
      <w:r w:rsidRPr="002B77DB">
        <w:rPr>
          <w:rFonts w:eastAsia="Arial" w:cs="Arial"/>
        </w:rPr>
        <w:t>ital -</w:t>
      </w:r>
      <w:r w:rsidRPr="002B77DB">
        <w:rPr>
          <w:rFonts w:eastAsia="Arial" w:cs="Arial"/>
          <w:spacing w:val="-1"/>
        </w:rPr>
        <w:t xml:space="preserve"> </w:t>
      </w:r>
      <w:r w:rsidRPr="002B77DB">
        <w:rPr>
          <w:rFonts w:eastAsia="Arial" w:cs="Arial"/>
        </w:rPr>
        <w:t>Neu</w:t>
      </w:r>
      <w:r w:rsidRPr="002B77DB">
        <w:rPr>
          <w:rFonts w:eastAsia="Arial" w:cs="Arial"/>
          <w:spacing w:val="-1"/>
        </w:rPr>
        <w:t>r</w:t>
      </w:r>
      <w:r w:rsidRPr="002B77DB">
        <w:rPr>
          <w:rFonts w:eastAsia="Arial" w:cs="Arial"/>
        </w:rPr>
        <w:t>ology</w:t>
      </w:r>
      <w:r w:rsidRPr="002B77DB">
        <w:rPr>
          <w:rFonts w:eastAsia="Arial" w:cs="Arial"/>
          <w:spacing w:val="-2"/>
        </w:rPr>
        <w:t xml:space="preserve"> </w:t>
      </w:r>
      <w:r w:rsidRPr="002B77DB">
        <w:rPr>
          <w:rFonts w:eastAsia="Arial" w:cs="Arial"/>
        </w:rPr>
        <w:t>Clini</w:t>
      </w:r>
      <w:r w:rsidRPr="002B77DB">
        <w:rPr>
          <w:rFonts w:eastAsia="Arial" w:cs="Arial"/>
          <w:spacing w:val="-1"/>
        </w:rPr>
        <w:t>c</w:t>
      </w:r>
      <w:r w:rsidRPr="002B77DB">
        <w:rPr>
          <w:rFonts w:eastAsia="Arial" w:cs="Arial"/>
        </w:rPr>
        <w:t xml:space="preserve">al </w:t>
      </w:r>
      <w:r w:rsidRPr="002B77DB">
        <w:rPr>
          <w:rFonts w:eastAsia="Arial" w:cs="Arial"/>
          <w:spacing w:val="-1"/>
        </w:rPr>
        <w:t>P</w:t>
      </w:r>
      <w:r w:rsidRPr="002B77DB">
        <w:rPr>
          <w:rFonts w:eastAsia="Arial" w:cs="Arial"/>
        </w:rPr>
        <w:t>athw</w:t>
      </w:r>
      <w:r w:rsidRPr="002B77DB">
        <w:rPr>
          <w:rFonts w:eastAsia="Arial" w:cs="Arial"/>
          <w:spacing w:val="-1"/>
        </w:rPr>
        <w:t>a</w:t>
      </w:r>
      <w:r w:rsidRPr="002B77DB">
        <w:rPr>
          <w:rFonts w:eastAsia="Arial" w:cs="Arial"/>
        </w:rPr>
        <w:t>y</w:t>
      </w:r>
    </w:p>
    <w:p w14:paraId="26C50627" w14:textId="77777777" w:rsidR="00C9011E" w:rsidRPr="002B77DB" w:rsidRDefault="00C9011E" w:rsidP="00C9011E">
      <w:pPr>
        <w:spacing w:before="5"/>
        <w:jc w:val="both"/>
        <w:rPr>
          <w:rFonts w:cs="Arial"/>
        </w:rPr>
      </w:pPr>
    </w:p>
    <w:p w14:paraId="6F89DD9B" w14:textId="3245CEA5" w:rsidR="00C9011E" w:rsidRPr="002B77DB" w:rsidRDefault="00C20423" w:rsidP="004435A4">
      <w:pPr>
        <w:jc w:val="center"/>
        <w:rPr>
          <w:rFonts w:eastAsia="Arial" w:cs="Arial"/>
        </w:rPr>
      </w:pPr>
      <w:r w:rsidRPr="002B77DB">
        <w:rPr>
          <w:rFonts w:eastAsia="Arial" w:cs="Arial"/>
          <w:b/>
          <w:bCs/>
          <w:u w:val="thick" w:color="000000"/>
        </w:rPr>
        <w:t>CHRONIC LOWER BACK PAIN</w:t>
      </w:r>
    </w:p>
    <w:p w14:paraId="1707828A" w14:textId="77777777" w:rsidR="00C9011E" w:rsidRPr="002B77DB" w:rsidRDefault="00C9011E" w:rsidP="00C20423">
      <w:pPr>
        <w:spacing w:before="4"/>
        <w:jc w:val="both"/>
        <w:rPr>
          <w:rFonts w:cs="Arial"/>
        </w:rPr>
      </w:pPr>
    </w:p>
    <w:p w14:paraId="1627AC18" w14:textId="3D8E1907" w:rsidR="00C9011E" w:rsidRPr="002B77DB" w:rsidRDefault="00C20423" w:rsidP="00C20423">
      <w:pPr>
        <w:tabs>
          <w:tab w:val="left" w:pos="1060"/>
        </w:tabs>
        <w:jc w:val="both"/>
        <w:rPr>
          <w:rFonts w:eastAsia="Arial" w:cs="Arial"/>
        </w:rPr>
      </w:pPr>
      <w:r w:rsidRPr="002B77DB">
        <w:rPr>
          <w:rFonts w:eastAsia="Arial" w:cs="Arial"/>
          <w:b/>
          <w:bCs/>
        </w:rPr>
        <w:t xml:space="preserve">1. </w:t>
      </w:r>
      <w:r w:rsidR="00C9011E" w:rsidRPr="002B77DB">
        <w:rPr>
          <w:rFonts w:eastAsia="Arial" w:cs="Arial"/>
          <w:b/>
          <w:bCs/>
        </w:rPr>
        <w:t>Diagnosis</w:t>
      </w:r>
    </w:p>
    <w:p w14:paraId="0B01E4E5" w14:textId="5F26F7B2" w:rsidR="00C9011E" w:rsidRPr="002B77DB" w:rsidRDefault="00C9011E" w:rsidP="00C20423">
      <w:pPr>
        <w:tabs>
          <w:tab w:val="left" w:pos="1520"/>
          <w:tab w:val="left" w:pos="2440"/>
        </w:tabs>
        <w:spacing w:before="21"/>
        <w:jc w:val="both"/>
        <w:rPr>
          <w:rFonts w:eastAsia="Arial" w:cs="Arial"/>
        </w:rPr>
      </w:pPr>
      <w:r w:rsidRPr="002B77DB">
        <w:rPr>
          <w:rFonts w:eastAsia="Arial" w:cs="Arial"/>
        </w:rPr>
        <w:t>Pain</w:t>
      </w:r>
      <w:r w:rsidRPr="002B77DB">
        <w:rPr>
          <w:rFonts w:eastAsia="Arial" w:cs="Arial"/>
          <w:spacing w:val="-2"/>
        </w:rPr>
        <w:t xml:space="preserve"> </w:t>
      </w:r>
      <w:r w:rsidRPr="002B77DB">
        <w:rPr>
          <w:rFonts w:eastAsia="Arial" w:cs="Arial"/>
        </w:rPr>
        <w:t>in the low</w:t>
      </w:r>
      <w:r w:rsidRPr="002B77DB">
        <w:rPr>
          <w:rFonts w:eastAsia="Arial" w:cs="Arial"/>
          <w:spacing w:val="-1"/>
        </w:rPr>
        <w:t>e</w:t>
      </w:r>
      <w:r w:rsidRPr="002B77DB">
        <w:rPr>
          <w:rFonts w:eastAsia="Arial" w:cs="Arial"/>
        </w:rPr>
        <w:t xml:space="preserve">r back </w:t>
      </w:r>
      <w:r w:rsidRPr="002B77DB">
        <w:rPr>
          <w:rFonts w:eastAsia="Arial" w:cs="Arial"/>
          <w:spacing w:val="-1"/>
        </w:rPr>
        <w:t>(</w:t>
      </w:r>
      <w:r w:rsidRPr="002B77DB">
        <w:rPr>
          <w:rFonts w:eastAsia="Arial" w:cs="Arial"/>
        </w:rPr>
        <w:t>lu</w:t>
      </w:r>
      <w:r w:rsidRPr="002B77DB">
        <w:rPr>
          <w:rFonts w:eastAsia="Arial" w:cs="Arial"/>
          <w:spacing w:val="-1"/>
        </w:rPr>
        <w:t>m</w:t>
      </w:r>
      <w:r w:rsidRPr="002B77DB">
        <w:rPr>
          <w:rFonts w:eastAsia="Arial" w:cs="Arial"/>
        </w:rPr>
        <w:t>bar</w:t>
      </w:r>
      <w:r w:rsidRPr="002B77DB">
        <w:rPr>
          <w:rFonts w:eastAsia="Arial" w:cs="Arial"/>
          <w:spacing w:val="-1"/>
        </w:rPr>
        <w:t>-</w:t>
      </w:r>
      <w:r w:rsidRPr="002B77DB">
        <w:rPr>
          <w:rFonts w:eastAsia="Arial" w:cs="Arial"/>
        </w:rPr>
        <w:t>sac</w:t>
      </w:r>
      <w:r w:rsidRPr="002B77DB">
        <w:rPr>
          <w:rFonts w:eastAsia="Arial" w:cs="Arial"/>
          <w:spacing w:val="-1"/>
        </w:rPr>
        <w:t>r</w:t>
      </w:r>
      <w:r w:rsidRPr="002B77DB">
        <w:rPr>
          <w:rFonts w:eastAsia="Arial" w:cs="Arial"/>
        </w:rPr>
        <w:t>al) r</w:t>
      </w:r>
      <w:r w:rsidRPr="002B77DB">
        <w:rPr>
          <w:rFonts w:eastAsia="Arial" w:cs="Arial"/>
          <w:spacing w:val="-1"/>
        </w:rPr>
        <w:t>e</w:t>
      </w:r>
      <w:r w:rsidRPr="002B77DB">
        <w:rPr>
          <w:rFonts w:eastAsia="Arial" w:cs="Arial"/>
        </w:rPr>
        <w:t xml:space="preserve">gion, with </w:t>
      </w:r>
      <w:r w:rsidRPr="002B77DB">
        <w:rPr>
          <w:rFonts w:eastAsia="Arial" w:cs="Arial"/>
          <w:spacing w:val="-1"/>
        </w:rPr>
        <w:t>o</w:t>
      </w:r>
      <w:r w:rsidRPr="002B77DB">
        <w:rPr>
          <w:rFonts w:eastAsia="Arial" w:cs="Arial"/>
        </w:rPr>
        <w:t>r wit</w:t>
      </w:r>
      <w:r w:rsidRPr="002B77DB">
        <w:rPr>
          <w:rFonts w:eastAsia="Arial" w:cs="Arial"/>
          <w:spacing w:val="-1"/>
        </w:rPr>
        <w:t>h</w:t>
      </w:r>
      <w:r w:rsidRPr="002B77DB">
        <w:rPr>
          <w:rFonts w:eastAsia="Arial" w:cs="Arial"/>
        </w:rPr>
        <w:t>out ra</w:t>
      </w:r>
      <w:r w:rsidRPr="002B77DB">
        <w:rPr>
          <w:rFonts w:eastAsia="Arial" w:cs="Arial"/>
          <w:spacing w:val="-1"/>
        </w:rPr>
        <w:t>d</w:t>
      </w:r>
      <w:r w:rsidRPr="002B77DB">
        <w:rPr>
          <w:rFonts w:eastAsia="Arial" w:cs="Arial"/>
        </w:rPr>
        <w:t>iati</w:t>
      </w:r>
      <w:r w:rsidRPr="002B77DB">
        <w:rPr>
          <w:rFonts w:eastAsia="Arial" w:cs="Arial"/>
          <w:spacing w:val="-1"/>
        </w:rPr>
        <w:t>o</w:t>
      </w:r>
      <w:r w:rsidRPr="002B77DB">
        <w:rPr>
          <w:rFonts w:eastAsia="Arial" w:cs="Arial"/>
        </w:rPr>
        <w:t>n, lasting</w:t>
      </w:r>
      <w:r w:rsidR="00C20423" w:rsidRPr="002B77DB">
        <w:rPr>
          <w:rFonts w:eastAsia="Arial" w:cs="Arial"/>
        </w:rPr>
        <w:t xml:space="preserve"> </w:t>
      </w:r>
      <w:r w:rsidRPr="002B77DB">
        <w:rPr>
          <w:rFonts w:eastAsia="Arial" w:cs="Arial"/>
        </w:rPr>
        <w:t>&gt; 6 w</w:t>
      </w:r>
      <w:r w:rsidRPr="002B77DB">
        <w:rPr>
          <w:rFonts w:eastAsia="Arial" w:cs="Arial"/>
          <w:spacing w:val="-1"/>
        </w:rPr>
        <w:t>e</w:t>
      </w:r>
      <w:r w:rsidRPr="002B77DB">
        <w:rPr>
          <w:rFonts w:eastAsia="Arial" w:cs="Arial"/>
        </w:rPr>
        <w:t>eks in</w:t>
      </w:r>
      <w:r w:rsidRPr="002B77DB">
        <w:rPr>
          <w:rFonts w:eastAsia="Arial" w:cs="Arial"/>
          <w:spacing w:val="-2"/>
        </w:rPr>
        <w:t xml:space="preserve"> </w:t>
      </w:r>
      <w:r w:rsidRPr="002B77DB">
        <w:rPr>
          <w:rFonts w:eastAsia="Arial" w:cs="Arial"/>
        </w:rPr>
        <w:t>a no</w:t>
      </w:r>
      <w:r w:rsidRPr="002B77DB">
        <w:rPr>
          <w:rFonts w:eastAsia="Arial" w:cs="Arial"/>
          <w:spacing w:val="-1"/>
        </w:rPr>
        <w:t>n</w:t>
      </w:r>
      <w:r w:rsidRPr="002B77DB">
        <w:rPr>
          <w:rFonts w:eastAsia="Arial" w:cs="Arial"/>
        </w:rPr>
        <w:t>-p</w:t>
      </w:r>
      <w:r w:rsidRPr="002B77DB">
        <w:rPr>
          <w:rFonts w:eastAsia="Arial" w:cs="Arial"/>
          <w:spacing w:val="-1"/>
        </w:rPr>
        <w:t>r</w:t>
      </w:r>
      <w:r w:rsidRPr="002B77DB">
        <w:rPr>
          <w:rFonts w:eastAsia="Arial" w:cs="Arial"/>
        </w:rPr>
        <w:t>e</w:t>
      </w:r>
      <w:r w:rsidRPr="002B77DB">
        <w:rPr>
          <w:rFonts w:eastAsia="Arial" w:cs="Arial"/>
          <w:spacing w:val="-1"/>
        </w:rPr>
        <w:t>g</w:t>
      </w:r>
      <w:r w:rsidRPr="002B77DB">
        <w:rPr>
          <w:rFonts w:eastAsia="Arial" w:cs="Arial"/>
        </w:rPr>
        <w:t xml:space="preserve">nant </w:t>
      </w:r>
      <w:r w:rsidRPr="002B77DB">
        <w:rPr>
          <w:rFonts w:eastAsia="Arial" w:cs="Arial"/>
          <w:spacing w:val="-1"/>
        </w:rPr>
        <w:t>p</w:t>
      </w:r>
      <w:r w:rsidRPr="002B77DB">
        <w:rPr>
          <w:rFonts w:eastAsia="Arial" w:cs="Arial"/>
        </w:rPr>
        <w:t>ati</w:t>
      </w:r>
      <w:r w:rsidRPr="002B77DB">
        <w:rPr>
          <w:rFonts w:eastAsia="Arial" w:cs="Arial"/>
          <w:spacing w:val="-1"/>
        </w:rPr>
        <w:t>e</w:t>
      </w:r>
      <w:r w:rsidRPr="002B77DB">
        <w:rPr>
          <w:rFonts w:eastAsia="Arial" w:cs="Arial"/>
        </w:rPr>
        <w:t>nt</w:t>
      </w:r>
    </w:p>
    <w:p w14:paraId="62B6E64D" w14:textId="77777777" w:rsidR="00C9011E" w:rsidRPr="002B77DB" w:rsidRDefault="00C9011E" w:rsidP="00C20423">
      <w:pPr>
        <w:spacing w:before="1"/>
        <w:jc w:val="both"/>
        <w:rPr>
          <w:rFonts w:cs="Arial"/>
        </w:rPr>
      </w:pPr>
    </w:p>
    <w:p w14:paraId="1DAE1242" w14:textId="216F2067" w:rsidR="00C9011E" w:rsidRPr="002B77DB" w:rsidRDefault="00C20423" w:rsidP="00C20423">
      <w:pPr>
        <w:tabs>
          <w:tab w:val="left" w:pos="1060"/>
        </w:tabs>
        <w:jc w:val="both"/>
        <w:rPr>
          <w:rFonts w:eastAsia="Arial" w:cs="Arial"/>
        </w:rPr>
      </w:pPr>
      <w:r w:rsidRPr="002B77DB">
        <w:rPr>
          <w:rFonts w:eastAsia="Arial" w:cs="Arial"/>
          <w:b/>
          <w:bCs/>
        </w:rPr>
        <w:t xml:space="preserve">2. </w:t>
      </w:r>
      <w:r w:rsidR="00C9011E" w:rsidRPr="002B77DB">
        <w:rPr>
          <w:rFonts w:eastAsia="Arial" w:cs="Arial"/>
          <w:b/>
          <w:bCs/>
        </w:rPr>
        <w:t xml:space="preserve">Initial Evaluation </w:t>
      </w:r>
      <w:r w:rsidR="00C9011E" w:rsidRPr="002B77DB">
        <w:rPr>
          <w:rFonts w:eastAsia="Arial" w:cs="Arial"/>
          <w:b/>
          <w:bCs/>
          <w:spacing w:val="1"/>
        </w:rPr>
        <w:t>b</w:t>
      </w:r>
      <w:r w:rsidR="00C9011E" w:rsidRPr="002B77DB">
        <w:rPr>
          <w:rFonts w:eastAsia="Arial" w:cs="Arial"/>
          <w:b/>
          <w:bCs/>
        </w:rPr>
        <w:t>y</w:t>
      </w:r>
      <w:r w:rsidR="00C9011E" w:rsidRPr="002B77DB">
        <w:rPr>
          <w:rFonts w:eastAsia="Arial" w:cs="Arial"/>
          <w:b/>
          <w:bCs/>
          <w:spacing w:val="-1"/>
        </w:rPr>
        <w:t xml:space="preserve"> </w:t>
      </w:r>
      <w:r w:rsidR="00C9011E" w:rsidRPr="002B77DB">
        <w:rPr>
          <w:rFonts w:eastAsia="Arial" w:cs="Arial"/>
          <w:b/>
          <w:bCs/>
        </w:rPr>
        <w:t>Prima</w:t>
      </w:r>
      <w:r w:rsidR="00C9011E" w:rsidRPr="002B77DB">
        <w:rPr>
          <w:rFonts w:eastAsia="Arial" w:cs="Arial"/>
          <w:b/>
          <w:bCs/>
          <w:spacing w:val="2"/>
        </w:rPr>
        <w:t>r</w:t>
      </w:r>
      <w:r w:rsidR="00C9011E" w:rsidRPr="002B77DB">
        <w:rPr>
          <w:rFonts w:eastAsia="Arial" w:cs="Arial"/>
          <w:b/>
          <w:bCs/>
        </w:rPr>
        <w:t>y</w:t>
      </w:r>
      <w:r w:rsidR="00C9011E" w:rsidRPr="002B77DB">
        <w:rPr>
          <w:rFonts w:eastAsia="Arial" w:cs="Arial"/>
          <w:b/>
          <w:bCs/>
          <w:spacing w:val="-4"/>
        </w:rPr>
        <w:t xml:space="preserve"> </w:t>
      </w:r>
      <w:r w:rsidR="00C9011E" w:rsidRPr="002B77DB">
        <w:rPr>
          <w:rFonts w:eastAsia="Arial" w:cs="Arial"/>
          <w:b/>
          <w:bCs/>
        </w:rPr>
        <w:t>Care Team</w:t>
      </w:r>
    </w:p>
    <w:p w14:paraId="39FF323D" w14:textId="1A8095F5" w:rsidR="00C9011E" w:rsidRPr="002B77DB" w:rsidRDefault="00C9011E" w:rsidP="00760143">
      <w:pPr>
        <w:pStyle w:val="ListParagraph"/>
        <w:numPr>
          <w:ilvl w:val="0"/>
          <w:numId w:val="212"/>
        </w:numPr>
        <w:tabs>
          <w:tab w:val="left" w:pos="1520"/>
        </w:tabs>
        <w:spacing w:before="15"/>
        <w:jc w:val="both"/>
        <w:rPr>
          <w:rFonts w:eastAsia="Arial" w:cs="Arial"/>
        </w:rPr>
      </w:pPr>
      <w:r w:rsidRPr="002B77DB">
        <w:rPr>
          <w:rFonts w:eastAsia="Arial" w:cs="Arial"/>
        </w:rPr>
        <w:t>Hist</w:t>
      </w:r>
      <w:r w:rsidRPr="002B77DB">
        <w:rPr>
          <w:rFonts w:eastAsia="Arial" w:cs="Arial"/>
          <w:spacing w:val="-1"/>
        </w:rPr>
        <w:t>o</w:t>
      </w:r>
      <w:r w:rsidRPr="002B77DB">
        <w:rPr>
          <w:rFonts w:eastAsia="Arial" w:cs="Arial"/>
        </w:rPr>
        <w:t>ry a</w:t>
      </w:r>
      <w:r w:rsidRPr="002B77DB">
        <w:rPr>
          <w:rFonts w:eastAsia="Arial" w:cs="Arial"/>
          <w:spacing w:val="-1"/>
        </w:rPr>
        <w:t>n</w:t>
      </w:r>
      <w:r w:rsidRPr="002B77DB">
        <w:rPr>
          <w:rFonts w:eastAsia="Arial" w:cs="Arial"/>
        </w:rPr>
        <w:t>d phy</w:t>
      </w:r>
      <w:r w:rsidRPr="002B77DB">
        <w:rPr>
          <w:rFonts w:eastAsia="Arial" w:cs="Arial"/>
          <w:spacing w:val="-1"/>
        </w:rPr>
        <w:t>s</w:t>
      </w:r>
      <w:r w:rsidRPr="002B77DB">
        <w:rPr>
          <w:rFonts w:eastAsia="Arial" w:cs="Arial"/>
        </w:rPr>
        <w:t>ic</w:t>
      </w:r>
      <w:r w:rsidRPr="002B77DB">
        <w:rPr>
          <w:rFonts w:eastAsia="Arial" w:cs="Arial"/>
          <w:spacing w:val="-1"/>
        </w:rPr>
        <w:t>a</w:t>
      </w:r>
      <w:r w:rsidRPr="002B77DB">
        <w:rPr>
          <w:rFonts w:eastAsia="Arial" w:cs="Arial"/>
        </w:rPr>
        <w:t>l e</w:t>
      </w:r>
      <w:r w:rsidRPr="002B77DB">
        <w:rPr>
          <w:rFonts w:eastAsia="Arial" w:cs="Arial"/>
          <w:spacing w:val="-1"/>
        </w:rPr>
        <w:t>x</w:t>
      </w:r>
      <w:r w:rsidRPr="002B77DB">
        <w:rPr>
          <w:rFonts w:eastAsia="Arial" w:cs="Arial"/>
        </w:rPr>
        <w:t>amination</w:t>
      </w:r>
    </w:p>
    <w:p w14:paraId="0E3713D9" w14:textId="3DDB1048" w:rsidR="00C9011E" w:rsidRPr="002B77DB" w:rsidRDefault="00C9011E" w:rsidP="00760143">
      <w:pPr>
        <w:pStyle w:val="ListParagraph"/>
        <w:numPr>
          <w:ilvl w:val="0"/>
          <w:numId w:val="212"/>
        </w:numPr>
        <w:tabs>
          <w:tab w:val="left" w:pos="1520"/>
        </w:tabs>
        <w:spacing w:before="15"/>
        <w:jc w:val="both"/>
        <w:rPr>
          <w:rFonts w:eastAsia="Arial" w:cs="Arial"/>
        </w:rPr>
      </w:pPr>
      <w:r w:rsidRPr="002B77DB">
        <w:rPr>
          <w:rFonts w:eastAsia="Arial" w:cs="Arial"/>
        </w:rPr>
        <w:t xml:space="preserve">Red </w:t>
      </w:r>
      <w:r w:rsidRPr="002B77DB">
        <w:rPr>
          <w:rFonts w:eastAsia="Arial" w:cs="Arial"/>
          <w:spacing w:val="-2"/>
        </w:rPr>
        <w:t>F</w:t>
      </w:r>
      <w:r w:rsidRPr="002B77DB">
        <w:rPr>
          <w:rFonts w:eastAsia="Arial" w:cs="Arial"/>
        </w:rPr>
        <w:t xml:space="preserve">lags </w:t>
      </w:r>
      <w:r w:rsidRPr="002B77DB">
        <w:rPr>
          <w:rFonts w:eastAsia="Arial" w:cs="Arial"/>
          <w:spacing w:val="-1"/>
        </w:rPr>
        <w:t>r</w:t>
      </w:r>
      <w:r w:rsidRPr="002B77DB">
        <w:rPr>
          <w:rFonts w:eastAsia="Arial" w:cs="Arial"/>
        </w:rPr>
        <w:t>eq</w:t>
      </w:r>
      <w:r w:rsidRPr="002B77DB">
        <w:rPr>
          <w:rFonts w:eastAsia="Arial" w:cs="Arial"/>
          <w:spacing w:val="-1"/>
        </w:rPr>
        <w:t>u</w:t>
      </w:r>
      <w:r w:rsidRPr="002B77DB">
        <w:rPr>
          <w:rFonts w:eastAsia="Arial" w:cs="Arial"/>
        </w:rPr>
        <w:t xml:space="preserve">iring </w:t>
      </w:r>
      <w:r w:rsidRPr="002B77DB">
        <w:rPr>
          <w:rFonts w:eastAsia="Arial" w:cs="Arial"/>
          <w:spacing w:val="-1"/>
        </w:rPr>
        <w:t>d</w:t>
      </w:r>
      <w:r w:rsidRPr="002B77DB">
        <w:rPr>
          <w:rFonts w:eastAsia="Arial" w:cs="Arial"/>
        </w:rPr>
        <w:t>i</w:t>
      </w:r>
      <w:r w:rsidRPr="002B77DB">
        <w:rPr>
          <w:rFonts w:eastAsia="Arial" w:cs="Arial"/>
          <w:spacing w:val="-1"/>
        </w:rPr>
        <w:t>a</w:t>
      </w:r>
      <w:r w:rsidRPr="002B77DB">
        <w:rPr>
          <w:rFonts w:eastAsia="Arial" w:cs="Arial"/>
        </w:rPr>
        <w:t>gnos</w:t>
      </w:r>
      <w:r w:rsidRPr="002B77DB">
        <w:rPr>
          <w:rFonts w:eastAsia="Arial" w:cs="Arial"/>
          <w:spacing w:val="-2"/>
        </w:rPr>
        <w:t>t</w:t>
      </w:r>
      <w:r w:rsidRPr="002B77DB">
        <w:rPr>
          <w:rFonts w:eastAsia="Arial" w:cs="Arial"/>
        </w:rPr>
        <w:t xml:space="preserve">ic </w:t>
      </w:r>
      <w:proofErr w:type="gramStart"/>
      <w:r w:rsidRPr="002B77DB">
        <w:rPr>
          <w:rFonts w:eastAsia="Arial" w:cs="Arial"/>
        </w:rPr>
        <w:t>w</w:t>
      </w:r>
      <w:r w:rsidRPr="002B77DB">
        <w:rPr>
          <w:rFonts w:eastAsia="Arial" w:cs="Arial"/>
          <w:spacing w:val="-1"/>
        </w:rPr>
        <w:t>or</w:t>
      </w:r>
      <w:r w:rsidRPr="002B77DB">
        <w:rPr>
          <w:rFonts w:eastAsia="Arial" w:cs="Arial"/>
        </w:rPr>
        <w:t>kup</w:t>
      </w:r>
      <w:proofErr w:type="gramEnd"/>
    </w:p>
    <w:p w14:paraId="72011C75" w14:textId="1AC76B32" w:rsidR="00C9011E" w:rsidRPr="002B77DB" w:rsidRDefault="00C9011E" w:rsidP="00760143">
      <w:pPr>
        <w:pStyle w:val="ListParagraph"/>
        <w:numPr>
          <w:ilvl w:val="1"/>
          <w:numId w:val="212"/>
        </w:numPr>
        <w:spacing w:before="3"/>
        <w:jc w:val="both"/>
        <w:rPr>
          <w:rFonts w:eastAsia="Arial" w:cs="Arial"/>
        </w:rPr>
      </w:pPr>
      <w:r w:rsidRPr="002B77DB">
        <w:rPr>
          <w:rFonts w:eastAsia="Arial" w:cs="Arial"/>
        </w:rPr>
        <w:t>Wors</w:t>
      </w:r>
      <w:r w:rsidRPr="002B77DB">
        <w:rPr>
          <w:rFonts w:eastAsia="Arial" w:cs="Arial"/>
          <w:spacing w:val="-1"/>
        </w:rPr>
        <w:t>e</w:t>
      </w:r>
      <w:r w:rsidRPr="002B77DB">
        <w:rPr>
          <w:rFonts w:eastAsia="Arial" w:cs="Arial"/>
        </w:rPr>
        <w:t>ning</w:t>
      </w:r>
      <w:r w:rsidRPr="002B77DB">
        <w:rPr>
          <w:rFonts w:eastAsia="Arial" w:cs="Arial"/>
          <w:spacing w:val="-2"/>
        </w:rPr>
        <w:t xml:space="preserve"> </w:t>
      </w:r>
      <w:r w:rsidRPr="002B77DB">
        <w:rPr>
          <w:rFonts w:eastAsia="Arial" w:cs="Arial"/>
        </w:rPr>
        <w:t xml:space="preserve">of low </w:t>
      </w:r>
      <w:r w:rsidRPr="002B77DB">
        <w:rPr>
          <w:rFonts w:eastAsia="Arial" w:cs="Arial"/>
          <w:spacing w:val="-1"/>
        </w:rPr>
        <w:t>b</w:t>
      </w:r>
      <w:r w:rsidRPr="002B77DB">
        <w:rPr>
          <w:rFonts w:eastAsia="Arial" w:cs="Arial"/>
        </w:rPr>
        <w:t>ack</w:t>
      </w:r>
      <w:r w:rsidRPr="002B77DB">
        <w:rPr>
          <w:rFonts w:eastAsia="Arial" w:cs="Arial"/>
          <w:spacing w:val="-1"/>
        </w:rPr>
        <w:t xml:space="preserve"> </w:t>
      </w:r>
      <w:r w:rsidRPr="002B77DB">
        <w:rPr>
          <w:rFonts w:eastAsia="Arial" w:cs="Arial"/>
        </w:rPr>
        <w:t>pain a</w:t>
      </w:r>
      <w:r w:rsidRPr="002B77DB">
        <w:rPr>
          <w:rFonts w:eastAsia="Arial" w:cs="Arial"/>
          <w:spacing w:val="-1"/>
        </w:rPr>
        <w:t>n</w:t>
      </w:r>
      <w:r w:rsidRPr="002B77DB">
        <w:rPr>
          <w:rFonts w:eastAsia="Arial" w:cs="Arial"/>
        </w:rPr>
        <w:t>d/or</w:t>
      </w:r>
      <w:r w:rsidRPr="002B77DB">
        <w:rPr>
          <w:rFonts w:eastAsia="Arial" w:cs="Arial"/>
          <w:spacing w:val="-1"/>
        </w:rPr>
        <w:t xml:space="preserve"> </w:t>
      </w:r>
      <w:r w:rsidRPr="002B77DB">
        <w:rPr>
          <w:rFonts w:eastAsia="Arial" w:cs="Arial"/>
        </w:rPr>
        <w:t>de</w:t>
      </w:r>
      <w:r w:rsidRPr="002B77DB">
        <w:rPr>
          <w:rFonts w:eastAsia="Arial" w:cs="Arial"/>
          <w:spacing w:val="-1"/>
        </w:rPr>
        <w:t>v</w:t>
      </w:r>
      <w:r w:rsidRPr="002B77DB">
        <w:rPr>
          <w:rFonts w:eastAsia="Arial" w:cs="Arial"/>
        </w:rPr>
        <w:t>el</w:t>
      </w:r>
      <w:r w:rsidRPr="002B77DB">
        <w:rPr>
          <w:rFonts w:eastAsia="Arial" w:cs="Arial"/>
          <w:spacing w:val="-1"/>
        </w:rPr>
        <w:t>o</w:t>
      </w:r>
      <w:r w:rsidRPr="002B77DB">
        <w:rPr>
          <w:rFonts w:eastAsia="Arial" w:cs="Arial"/>
        </w:rPr>
        <w:t>pm</w:t>
      </w:r>
      <w:r w:rsidRPr="002B77DB">
        <w:rPr>
          <w:rFonts w:eastAsia="Arial" w:cs="Arial"/>
          <w:spacing w:val="-1"/>
        </w:rPr>
        <w:t>e</w:t>
      </w:r>
      <w:r w:rsidRPr="002B77DB">
        <w:rPr>
          <w:rFonts w:eastAsia="Arial" w:cs="Arial"/>
        </w:rPr>
        <w:t>nt of neu</w:t>
      </w:r>
      <w:r w:rsidRPr="002B77DB">
        <w:rPr>
          <w:rFonts w:eastAsia="Arial" w:cs="Arial"/>
          <w:spacing w:val="-1"/>
        </w:rPr>
        <w:t>r</w:t>
      </w:r>
      <w:r w:rsidRPr="002B77DB">
        <w:rPr>
          <w:rFonts w:eastAsia="Arial" w:cs="Arial"/>
        </w:rPr>
        <w:t>ologic symptoms</w:t>
      </w:r>
    </w:p>
    <w:p w14:paraId="2A6784BD" w14:textId="4DE81E1C" w:rsidR="00C20423" w:rsidRPr="002B77DB" w:rsidRDefault="00C9011E" w:rsidP="00760143">
      <w:pPr>
        <w:pStyle w:val="ListParagraph"/>
        <w:numPr>
          <w:ilvl w:val="1"/>
          <w:numId w:val="212"/>
        </w:numPr>
        <w:spacing w:before="1"/>
        <w:jc w:val="both"/>
        <w:rPr>
          <w:rFonts w:eastAsia="Arial" w:cs="Arial"/>
        </w:rPr>
      </w:pPr>
      <w:r w:rsidRPr="002B77DB">
        <w:rPr>
          <w:rFonts w:eastAsia="Arial" w:cs="Arial"/>
        </w:rPr>
        <w:t>Age &lt;</w:t>
      </w:r>
      <w:r w:rsidRPr="002B77DB">
        <w:rPr>
          <w:rFonts w:eastAsia="Arial" w:cs="Arial"/>
          <w:spacing w:val="-1"/>
        </w:rPr>
        <w:t>1</w:t>
      </w:r>
      <w:r w:rsidRPr="002B77DB">
        <w:rPr>
          <w:rFonts w:eastAsia="Arial" w:cs="Arial"/>
        </w:rPr>
        <w:t>8 or</w:t>
      </w:r>
      <w:r w:rsidRPr="002B77DB">
        <w:rPr>
          <w:rFonts w:eastAsia="Arial" w:cs="Arial"/>
          <w:spacing w:val="-1"/>
        </w:rPr>
        <w:t xml:space="preserve"> </w:t>
      </w:r>
      <w:r w:rsidRPr="002B77DB">
        <w:rPr>
          <w:rFonts w:eastAsia="Arial" w:cs="Arial"/>
        </w:rPr>
        <w:t>&gt; 55 ye</w:t>
      </w:r>
      <w:r w:rsidRPr="002B77DB">
        <w:rPr>
          <w:rFonts w:eastAsia="Arial" w:cs="Arial"/>
          <w:spacing w:val="-1"/>
        </w:rPr>
        <w:t>a</w:t>
      </w:r>
      <w:r w:rsidRPr="002B77DB">
        <w:rPr>
          <w:rFonts w:eastAsia="Arial" w:cs="Arial"/>
        </w:rPr>
        <w:t xml:space="preserve">rs </w:t>
      </w:r>
    </w:p>
    <w:p w14:paraId="78DD5D3B" w14:textId="77777777" w:rsidR="00C20423" w:rsidRPr="002B77DB" w:rsidRDefault="00C9011E" w:rsidP="00760143">
      <w:pPr>
        <w:pStyle w:val="ListParagraph"/>
        <w:numPr>
          <w:ilvl w:val="1"/>
          <w:numId w:val="212"/>
        </w:numPr>
        <w:spacing w:before="1"/>
        <w:jc w:val="both"/>
        <w:rPr>
          <w:rFonts w:eastAsia="Arial" w:cs="Arial"/>
        </w:rPr>
      </w:pPr>
      <w:r w:rsidRPr="002B77DB">
        <w:rPr>
          <w:rFonts w:eastAsia="Arial" w:cs="Arial"/>
        </w:rPr>
        <w:t>Hist</w:t>
      </w:r>
      <w:r w:rsidRPr="002B77DB">
        <w:rPr>
          <w:rFonts w:eastAsia="Arial" w:cs="Arial"/>
          <w:spacing w:val="-1"/>
        </w:rPr>
        <w:t>o</w:t>
      </w:r>
      <w:r w:rsidRPr="002B77DB">
        <w:rPr>
          <w:rFonts w:eastAsia="Arial" w:cs="Arial"/>
        </w:rPr>
        <w:t xml:space="preserve">ry of </w:t>
      </w:r>
      <w:r w:rsidRPr="002B77DB">
        <w:rPr>
          <w:rFonts w:eastAsia="Arial" w:cs="Arial"/>
          <w:spacing w:val="-1"/>
        </w:rPr>
        <w:t>m</w:t>
      </w:r>
      <w:r w:rsidRPr="002B77DB">
        <w:rPr>
          <w:rFonts w:eastAsia="Arial" w:cs="Arial"/>
        </w:rPr>
        <w:t>al</w:t>
      </w:r>
      <w:r w:rsidRPr="002B77DB">
        <w:rPr>
          <w:rFonts w:eastAsia="Arial" w:cs="Arial"/>
          <w:spacing w:val="-1"/>
        </w:rPr>
        <w:t>i</w:t>
      </w:r>
      <w:r w:rsidRPr="002B77DB">
        <w:rPr>
          <w:rFonts w:eastAsia="Arial" w:cs="Arial"/>
        </w:rPr>
        <w:t>gn</w:t>
      </w:r>
      <w:r w:rsidRPr="002B77DB">
        <w:rPr>
          <w:rFonts w:eastAsia="Arial" w:cs="Arial"/>
          <w:spacing w:val="-1"/>
        </w:rPr>
        <w:t>a</w:t>
      </w:r>
      <w:r w:rsidRPr="002B77DB">
        <w:rPr>
          <w:rFonts w:eastAsia="Arial" w:cs="Arial"/>
        </w:rPr>
        <w:t>ncy</w:t>
      </w:r>
    </w:p>
    <w:p w14:paraId="3550BD0F" w14:textId="53658648" w:rsidR="00C9011E" w:rsidRPr="002B77DB" w:rsidRDefault="00C9011E" w:rsidP="00760143">
      <w:pPr>
        <w:pStyle w:val="ListParagraph"/>
        <w:numPr>
          <w:ilvl w:val="1"/>
          <w:numId w:val="212"/>
        </w:numPr>
        <w:spacing w:before="1"/>
        <w:jc w:val="both"/>
        <w:rPr>
          <w:rFonts w:eastAsia="Arial" w:cs="Arial"/>
        </w:rPr>
      </w:pPr>
      <w:r w:rsidRPr="002B77DB">
        <w:rPr>
          <w:rFonts w:eastAsia="Arial" w:cs="Arial"/>
        </w:rPr>
        <w:t>Immu</w:t>
      </w:r>
      <w:r w:rsidRPr="002B77DB">
        <w:rPr>
          <w:rFonts w:eastAsia="Arial" w:cs="Arial"/>
          <w:spacing w:val="-1"/>
        </w:rPr>
        <w:t>n</w:t>
      </w:r>
      <w:r w:rsidRPr="002B77DB">
        <w:rPr>
          <w:rFonts w:eastAsia="Arial" w:cs="Arial"/>
        </w:rPr>
        <w:t>os</w:t>
      </w:r>
      <w:r w:rsidRPr="002B77DB">
        <w:rPr>
          <w:rFonts w:eastAsia="Arial" w:cs="Arial"/>
          <w:spacing w:val="-1"/>
        </w:rPr>
        <w:t>up</w:t>
      </w:r>
      <w:r w:rsidRPr="002B77DB">
        <w:rPr>
          <w:rFonts w:eastAsia="Arial" w:cs="Arial"/>
        </w:rPr>
        <w:t>pres</w:t>
      </w:r>
      <w:r w:rsidRPr="002B77DB">
        <w:rPr>
          <w:rFonts w:eastAsia="Arial" w:cs="Arial"/>
          <w:spacing w:val="-1"/>
        </w:rPr>
        <w:t>s</w:t>
      </w:r>
      <w:r w:rsidRPr="002B77DB">
        <w:rPr>
          <w:rFonts w:eastAsia="Arial" w:cs="Arial"/>
        </w:rPr>
        <w:t>i</w:t>
      </w:r>
      <w:r w:rsidRPr="002B77DB">
        <w:rPr>
          <w:rFonts w:eastAsia="Arial" w:cs="Arial"/>
          <w:spacing w:val="-1"/>
        </w:rPr>
        <w:t>o</w:t>
      </w:r>
      <w:r w:rsidRPr="002B77DB">
        <w:rPr>
          <w:rFonts w:eastAsia="Arial" w:cs="Arial"/>
        </w:rPr>
        <w:t>n: HIV, Steroid</w:t>
      </w:r>
      <w:r w:rsidRPr="002B77DB">
        <w:rPr>
          <w:rFonts w:eastAsia="Arial" w:cs="Arial"/>
          <w:spacing w:val="-2"/>
        </w:rPr>
        <w:t xml:space="preserve"> </w:t>
      </w:r>
      <w:r w:rsidRPr="002B77DB">
        <w:rPr>
          <w:rFonts w:eastAsia="Arial" w:cs="Arial"/>
          <w:spacing w:val="-1"/>
        </w:rPr>
        <w:t>u</w:t>
      </w:r>
      <w:r w:rsidRPr="002B77DB">
        <w:rPr>
          <w:rFonts w:eastAsia="Arial" w:cs="Arial"/>
        </w:rPr>
        <w:t>se etc.</w:t>
      </w:r>
    </w:p>
    <w:p w14:paraId="7571A86F" w14:textId="62A00A3B" w:rsidR="00C9011E" w:rsidRPr="002B77DB" w:rsidRDefault="00C9011E" w:rsidP="00760143">
      <w:pPr>
        <w:pStyle w:val="ListParagraph"/>
        <w:numPr>
          <w:ilvl w:val="1"/>
          <w:numId w:val="212"/>
        </w:numPr>
        <w:jc w:val="both"/>
        <w:rPr>
          <w:rFonts w:eastAsia="Arial" w:cs="Arial"/>
        </w:rPr>
      </w:pPr>
      <w:r w:rsidRPr="002B77DB">
        <w:rPr>
          <w:rFonts w:eastAsia="Arial" w:cs="Arial"/>
        </w:rPr>
        <w:t>Co</w:t>
      </w:r>
      <w:r w:rsidRPr="002B77DB">
        <w:rPr>
          <w:rFonts w:eastAsia="Arial" w:cs="Arial"/>
          <w:spacing w:val="-1"/>
        </w:rPr>
        <w:t>n</w:t>
      </w:r>
      <w:r w:rsidRPr="002B77DB">
        <w:rPr>
          <w:rFonts w:eastAsia="Arial" w:cs="Arial"/>
        </w:rPr>
        <w:t>stituti</w:t>
      </w:r>
      <w:r w:rsidRPr="002B77DB">
        <w:rPr>
          <w:rFonts w:eastAsia="Arial" w:cs="Arial"/>
          <w:spacing w:val="-1"/>
        </w:rPr>
        <w:t>on</w:t>
      </w:r>
      <w:r w:rsidRPr="002B77DB">
        <w:rPr>
          <w:rFonts w:eastAsia="Arial" w:cs="Arial"/>
        </w:rPr>
        <w:t>al sy</w:t>
      </w:r>
      <w:r w:rsidRPr="002B77DB">
        <w:rPr>
          <w:rFonts w:eastAsia="Arial" w:cs="Arial"/>
          <w:spacing w:val="-1"/>
        </w:rPr>
        <w:t>m</w:t>
      </w:r>
      <w:r w:rsidRPr="002B77DB">
        <w:rPr>
          <w:rFonts w:eastAsia="Arial" w:cs="Arial"/>
        </w:rPr>
        <w:t>pto</w:t>
      </w:r>
      <w:r w:rsidRPr="002B77DB">
        <w:rPr>
          <w:rFonts w:eastAsia="Arial" w:cs="Arial"/>
          <w:spacing w:val="-1"/>
        </w:rPr>
        <w:t>m</w:t>
      </w:r>
      <w:r w:rsidRPr="002B77DB">
        <w:rPr>
          <w:rFonts w:eastAsia="Arial" w:cs="Arial"/>
        </w:rPr>
        <w:t>s (fe</w:t>
      </w:r>
      <w:r w:rsidRPr="002B77DB">
        <w:rPr>
          <w:rFonts w:eastAsia="Arial" w:cs="Arial"/>
          <w:spacing w:val="-1"/>
        </w:rPr>
        <w:t>v</w:t>
      </w:r>
      <w:r w:rsidRPr="002B77DB">
        <w:rPr>
          <w:rFonts w:eastAsia="Arial" w:cs="Arial"/>
        </w:rPr>
        <w:t>er, chills, u</w:t>
      </w:r>
      <w:r w:rsidRPr="002B77DB">
        <w:rPr>
          <w:rFonts w:eastAsia="Arial" w:cs="Arial"/>
          <w:spacing w:val="-1"/>
        </w:rPr>
        <w:t>n</w:t>
      </w:r>
      <w:r w:rsidRPr="002B77DB">
        <w:rPr>
          <w:rFonts w:eastAsia="Arial" w:cs="Arial"/>
        </w:rPr>
        <w:t>int</w:t>
      </w:r>
      <w:r w:rsidRPr="002B77DB">
        <w:rPr>
          <w:rFonts w:eastAsia="Arial" w:cs="Arial"/>
          <w:spacing w:val="-1"/>
        </w:rPr>
        <w:t>e</w:t>
      </w:r>
      <w:r w:rsidRPr="002B77DB">
        <w:rPr>
          <w:rFonts w:eastAsia="Arial" w:cs="Arial"/>
        </w:rPr>
        <w:t>n</w:t>
      </w:r>
      <w:r w:rsidRPr="002B77DB">
        <w:rPr>
          <w:rFonts w:eastAsia="Arial" w:cs="Arial"/>
          <w:spacing w:val="-1"/>
        </w:rPr>
        <w:t>d</w:t>
      </w:r>
      <w:r w:rsidRPr="002B77DB">
        <w:rPr>
          <w:rFonts w:eastAsia="Arial" w:cs="Arial"/>
        </w:rPr>
        <w:t>ed wei</w:t>
      </w:r>
      <w:r w:rsidRPr="002B77DB">
        <w:rPr>
          <w:rFonts w:eastAsia="Arial" w:cs="Arial"/>
          <w:spacing w:val="-1"/>
        </w:rPr>
        <w:t>g</w:t>
      </w:r>
      <w:r w:rsidRPr="002B77DB">
        <w:rPr>
          <w:rFonts w:eastAsia="Arial" w:cs="Arial"/>
        </w:rPr>
        <w:t>ht l</w:t>
      </w:r>
      <w:r w:rsidRPr="002B77DB">
        <w:rPr>
          <w:rFonts w:eastAsia="Arial" w:cs="Arial"/>
          <w:spacing w:val="-1"/>
        </w:rPr>
        <w:t>o</w:t>
      </w:r>
      <w:r w:rsidRPr="002B77DB">
        <w:rPr>
          <w:rFonts w:eastAsia="Arial" w:cs="Arial"/>
        </w:rPr>
        <w:t>ss)</w:t>
      </w:r>
    </w:p>
    <w:p w14:paraId="7FC69A73" w14:textId="77777777" w:rsidR="00C20423" w:rsidRPr="002B77DB" w:rsidRDefault="00C9011E" w:rsidP="00760143">
      <w:pPr>
        <w:pStyle w:val="ListParagraph"/>
        <w:numPr>
          <w:ilvl w:val="1"/>
          <w:numId w:val="212"/>
        </w:numPr>
        <w:spacing w:before="2"/>
        <w:jc w:val="both"/>
        <w:rPr>
          <w:rFonts w:eastAsia="Arial" w:cs="Arial"/>
        </w:rPr>
      </w:pPr>
      <w:r w:rsidRPr="002B77DB">
        <w:rPr>
          <w:rFonts w:eastAsia="Arial" w:cs="Arial"/>
        </w:rPr>
        <w:t>Structur</w:t>
      </w:r>
      <w:r w:rsidRPr="002B77DB">
        <w:rPr>
          <w:rFonts w:eastAsia="Arial" w:cs="Arial"/>
          <w:spacing w:val="-1"/>
        </w:rPr>
        <w:t>a</w:t>
      </w:r>
      <w:r w:rsidRPr="002B77DB">
        <w:rPr>
          <w:rFonts w:eastAsia="Arial" w:cs="Arial"/>
        </w:rPr>
        <w:t xml:space="preserve">l </w:t>
      </w:r>
      <w:r w:rsidRPr="002B77DB">
        <w:rPr>
          <w:rFonts w:eastAsia="Arial" w:cs="Arial"/>
          <w:spacing w:val="-1"/>
        </w:rPr>
        <w:t>a</w:t>
      </w:r>
      <w:r w:rsidRPr="002B77DB">
        <w:rPr>
          <w:rFonts w:eastAsia="Arial" w:cs="Arial"/>
        </w:rPr>
        <w:t>bno</w:t>
      </w:r>
      <w:r w:rsidRPr="002B77DB">
        <w:rPr>
          <w:rFonts w:eastAsia="Arial" w:cs="Arial"/>
          <w:spacing w:val="-1"/>
        </w:rPr>
        <w:t>r</w:t>
      </w:r>
      <w:r w:rsidRPr="002B77DB">
        <w:rPr>
          <w:rFonts w:eastAsia="Arial" w:cs="Arial"/>
        </w:rPr>
        <w:t>m</w:t>
      </w:r>
      <w:r w:rsidRPr="002B77DB">
        <w:rPr>
          <w:rFonts w:eastAsia="Arial" w:cs="Arial"/>
          <w:spacing w:val="-1"/>
        </w:rPr>
        <w:t>a</w:t>
      </w:r>
      <w:r w:rsidRPr="002B77DB">
        <w:rPr>
          <w:rFonts w:eastAsia="Arial" w:cs="Arial"/>
        </w:rPr>
        <w:t>lity</w:t>
      </w:r>
      <w:r w:rsidRPr="002B77DB">
        <w:rPr>
          <w:rFonts w:eastAsia="Arial" w:cs="Arial"/>
          <w:spacing w:val="-1"/>
        </w:rPr>
        <w:t xml:space="preserve"> </w:t>
      </w:r>
      <w:r w:rsidRPr="002B77DB">
        <w:rPr>
          <w:rFonts w:eastAsia="Arial" w:cs="Arial"/>
        </w:rPr>
        <w:t>of the spine</w:t>
      </w:r>
    </w:p>
    <w:p w14:paraId="2457AF2D" w14:textId="5C16ECB7" w:rsidR="00C9011E" w:rsidRPr="002B77DB" w:rsidRDefault="00C9011E" w:rsidP="00760143">
      <w:pPr>
        <w:pStyle w:val="ListParagraph"/>
        <w:numPr>
          <w:ilvl w:val="1"/>
          <w:numId w:val="212"/>
        </w:numPr>
        <w:spacing w:before="2"/>
        <w:jc w:val="both"/>
        <w:rPr>
          <w:rFonts w:eastAsia="Arial" w:cs="Arial"/>
        </w:rPr>
      </w:pPr>
      <w:r w:rsidRPr="002B77DB">
        <w:rPr>
          <w:rFonts w:eastAsia="Arial" w:cs="Arial"/>
        </w:rPr>
        <w:t xml:space="preserve">Motor </w:t>
      </w:r>
      <w:r w:rsidRPr="002B77DB">
        <w:rPr>
          <w:rFonts w:eastAsia="Arial" w:cs="Arial"/>
          <w:spacing w:val="-1"/>
        </w:rPr>
        <w:t>d</w:t>
      </w:r>
      <w:r w:rsidRPr="002B77DB">
        <w:rPr>
          <w:rFonts w:eastAsia="Arial" w:cs="Arial"/>
        </w:rPr>
        <w:t>eficit (not due to</w:t>
      </w:r>
      <w:r w:rsidRPr="002B77DB">
        <w:rPr>
          <w:rFonts w:eastAsia="Arial" w:cs="Arial"/>
          <w:spacing w:val="-1"/>
        </w:rPr>
        <w:t xml:space="preserve"> </w:t>
      </w:r>
      <w:proofErr w:type="spellStart"/>
      <w:r w:rsidRPr="002B77DB">
        <w:rPr>
          <w:rFonts w:eastAsia="Arial" w:cs="Arial"/>
        </w:rPr>
        <w:t>antalgi</w:t>
      </w:r>
      <w:r w:rsidRPr="002B77DB">
        <w:rPr>
          <w:rFonts w:eastAsia="Arial" w:cs="Arial"/>
          <w:spacing w:val="-1"/>
        </w:rPr>
        <w:t>a</w:t>
      </w:r>
      <w:proofErr w:type="spellEnd"/>
      <w:r w:rsidRPr="002B77DB">
        <w:rPr>
          <w:rFonts w:eastAsia="Arial" w:cs="Arial"/>
        </w:rPr>
        <w:t>)</w:t>
      </w:r>
    </w:p>
    <w:p w14:paraId="52E806C5" w14:textId="0883B1BD" w:rsidR="00C9011E" w:rsidRPr="002B77DB" w:rsidRDefault="00C9011E" w:rsidP="00760143">
      <w:pPr>
        <w:pStyle w:val="ListParagraph"/>
        <w:numPr>
          <w:ilvl w:val="1"/>
          <w:numId w:val="212"/>
        </w:numPr>
        <w:jc w:val="both"/>
        <w:rPr>
          <w:rFonts w:eastAsia="Arial" w:cs="Arial"/>
        </w:rPr>
      </w:pPr>
      <w:r w:rsidRPr="002B77DB">
        <w:rPr>
          <w:rFonts w:eastAsia="Arial" w:cs="Arial"/>
        </w:rPr>
        <w:t>Anal</w:t>
      </w:r>
      <w:r w:rsidRPr="002B77DB">
        <w:rPr>
          <w:rFonts w:eastAsia="Arial" w:cs="Arial"/>
          <w:spacing w:val="-1"/>
        </w:rPr>
        <w:t xml:space="preserve"> </w:t>
      </w:r>
      <w:r w:rsidRPr="002B77DB">
        <w:rPr>
          <w:rFonts w:eastAsia="Arial" w:cs="Arial"/>
        </w:rPr>
        <w:t>or ur</w:t>
      </w:r>
      <w:r w:rsidRPr="002B77DB">
        <w:rPr>
          <w:rFonts w:eastAsia="Arial" w:cs="Arial"/>
          <w:spacing w:val="-1"/>
        </w:rPr>
        <w:t>in</w:t>
      </w:r>
      <w:r w:rsidRPr="002B77DB">
        <w:rPr>
          <w:rFonts w:eastAsia="Arial" w:cs="Arial"/>
        </w:rPr>
        <w:t>ary sp</w:t>
      </w:r>
      <w:r w:rsidRPr="002B77DB">
        <w:rPr>
          <w:rFonts w:eastAsia="Arial" w:cs="Arial"/>
          <w:spacing w:val="-1"/>
        </w:rPr>
        <w:t>h</w:t>
      </w:r>
      <w:r w:rsidRPr="002B77DB">
        <w:rPr>
          <w:rFonts w:eastAsia="Arial" w:cs="Arial"/>
        </w:rPr>
        <w:t>inc</w:t>
      </w:r>
      <w:r w:rsidRPr="002B77DB">
        <w:rPr>
          <w:rFonts w:eastAsia="Arial" w:cs="Arial"/>
          <w:spacing w:val="-2"/>
        </w:rPr>
        <w:t>t</w:t>
      </w:r>
      <w:r w:rsidRPr="002B77DB">
        <w:rPr>
          <w:rFonts w:eastAsia="Arial" w:cs="Arial"/>
        </w:rPr>
        <w:t>er dist</w:t>
      </w:r>
      <w:r w:rsidRPr="002B77DB">
        <w:rPr>
          <w:rFonts w:eastAsia="Arial" w:cs="Arial"/>
          <w:spacing w:val="-1"/>
        </w:rPr>
        <w:t>u</w:t>
      </w:r>
      <w:r w:rsidRPr="002B77DB">
        <w:rPr>
          <w:rFonts w:eastAsia="Arial" w:cs="Arial"/>
        </w:rPr>
        <w:t>rb</w:t>
      </w:r>
      <w:r w:rsidRPr="002B77DB">
        <w:rPr>
          <w:rFonts w:eastAsia="Arial" w:cs="Arial"/>
          <w:spacing w:val="-1"/>
        </w:rPr>
        <w:t>an</w:t>
      </w:r>
      <w:r w:rsidRPr="002B77DB">
        <w:rPr>
          <w:rFonts w:eastAsia="Arial" w:cs="Arial"/>
        </w:rPr>
        <w:t>ce</w:t>
      </w:r>
    </w:p>
    <w:p w14:paraId="2A58A0F7" w14:textId="13E8E190" w:rsidR="00C9011E" w:rsidRPr="002B77DB" w:rsidRDefault="00C9011E" w:rsidP="00760143">
      <w:pPr>
        <w:pStyle w:val="ListParagraph"/>
        <w:numPr>
          <w:ilvl w:val="1"/>
          <w:numId w:val="212"/>
        </w:numPr>
        <w:jc w:val="both"/>
        <w:rPr>
          <w:rFonts w:eastAsia="Arial" w:cs="Arial"/>
        </w:rPr>
      </w:pPr>
      <w:r w:rsidRPr="002B77DB">
        <w:rPr>
          <w:rFonts w:eastAsia="Arial" w:cs="Arial"/>
        </w:rPr>
        <w:t>Sad</w:t>
      </w:r>
      <w:r w:rsidRPr="002B77DB">
        <w:rPr>
          <w:rFonts w:eastAsia="Arial" w:cs="Arial"/>
          <w:spacing w:val="-1"/>
        </w:rPr>
        <w:t>d</w:t>
      </w:r>
      <w:r w:rsidRPr="002B77DB">
        <w:rPr>
          <w:rFonts w:eastAsia="Arial" w:cs="Arial"/>
        </w:rPr>
        <w:t xml:space="preserve">le </w:t>
      </w:r>
      <w:r w:rsidRPr="002B77DB">
        <w:rPr>
          <w:rFonts w:eastAsia="Arial" w:cs="Arial"/>
          <w:spacing w:val="-1"/>
        </w:rPr>
        <w:t>a</w:t>
      </w:r>
      <w:r w:rsidRPr="002B77DB">
        <w:rPr>
          <w:rFonts w:eastAsia="Arial" w:cs="Arial"/>
        </w:rPr>
        <w:t>n</w:t>
      </w:r>
      <w:r w:rsidRPr="002B77DB">
        <w:rPr>
          <w:rFonts w:eastAsia="Arial" w:cs="Arial"/>
          <w:spacing w:val="-1"/>
        </w:rPr>
        <w:t>e</w:t>
      </w:r>
      <w:r w:rsidRPr="002B77DB">
        <w:rPr>
          <w:rFonts w:eastAsia="Arial" w:cs="Arial"/>
        </w:rPr>
        <w:t>sthesia</w:t>
      </w:r>
    </w:p>
    <w:p w14:paraId="2523DEB3" w14:textId="222A7F24" w:rsidR="00C9011E" w:rsidRPr="002B77DB" w:rsidRDefault="00C9011E" w:rsidP="00760143">
      <w:pPr>
        <w:pStyle w:val="ListParagraph"/>
        <w:numPr>
          <w:ilvl w:val="1"/>
          <w:numId w:val="212"/>
        </w:numPr>
        <w:jc w:val="both"/>
        <w:rPr>
          <w:rFonts w:eastAsia="Arial" w:cs="Arial"/>
        </w:rPr>
      </w:pPr>
      <w:r w:rsidRPr="002B77DB">
        <w:rPr>
          <w:rFonts w:eastAsia="Arial" w:cs="Arial"/>
        </w:rPr>
        <w:t>Gait dist</w:t>
      </w:r>
      <w:r w:rsidRPr="002B77DB">
        <w:rPr>
          <w:rFonts w:eastAsia="Arial" w:cs="Arial"/>
          <w:spacing w:val="-1"/>
        </w:rPr>
        <w:t>u</w:t>
      </w:r>
      <w:r w:rsidRPr="002B77DB">
        <w:rPr>
          <w:rFonts w:eastAsia="Arial" w:cs="Arial"/>
        </w:rPr>
        <w:t>r</w:t>
      </w:r>
      <w:r w:rsidRPr="002B77DB">
        <w:rPr>
          <w:rFonts w:eastAsia="Arial" w:cs="Arial"/>
          <w:spacing w:val="-1"/>
        </w:rPr>
        <w:t>b</w:t>
      </w:r>
      <w:r w:rsidRPr="002B77DB">
        <w:rPr>
          <w:rFonts w:eastAsia="Arial" w:cs="Arial"/>
        </w:rPr>
        <w:t xml:space="preserve">ance </w:t>
      </w:r>
      <w:r w:rsidRPr="002B77DB">
        <w:rPr>
          <w:rFonts w:eastAsia="Arial" w:cs="Arial"/>
          <w:spacing w:val="-1"/>
        </w:rPr>
        <w:t>(</w:t>
      </w:r>
      <w:r w:rsidRPr="002B77DB">
        <w:rPr>
          <w:rFonts w:eastAsia="Arial" w:cs="Arial"/>
        </w:rPr>
        <w:t xml:space="preserve">not </w:t>
      </w:r>
      <w:r w:rsidRPr="002B77DB">
        <w:rPr>
          <w:rFonts w:eastAsia="Arial" w:cs="Arial"/>
          <w:spacing w:val="-1"/>
        </w:rPr>
        <w:t>d</w:t>
      </w:r>
      <w:r w:rsidRPr="002B77DB">
        <w:rPr>
          <w:rFonts w:eastAsia="Arial" w:cs="Arial"/>
        </w:rPr>
        <w:t xml:space="preserve">ue to </w:t>
      </w:r>
      <w:proofErr w:type="spellStart"/>
      <w:r w:rsidRPr="002B77DB">
        <w:rPr>
          <w:rFonts w:eastAsia="Arial" w:cs="Arial"/>
        </w:rPr>
        <w:t>ant</w:t>
      </w:r>
      <w:r w:rsidRPr="002B77DB">
        <w:rPr>
          <w:rFonts w:eastAsia="Arial" w:cs="Arial"/>
          <w:spacing w:val="-1"/>
        </w:rPr>
        <w:t>a</w:t>
      </w:r>
      <w:r w:rsidRPr="002B77DB">
        <w:rPr>
          <w:rFonts w:eastAsia="Arial" w:cs="Arial"/>
        </w:rPr>
        <w:t>l</w:t>
      </w:r>
      <w:r w:rsidRPr="002B77DB">
        <w:rPr>
          <w:rFonts w:eastAsia="Arial" w:cs="Arial"/>
          <w:spacing w:val="-1"/>
        </w:rPr>
        <w:t>g</w:t>
      </w:r>
      <w:r w:rsidRPr="002B77DB">
        <w:rPr>
          <w:rFonts w:eastAsia="Arial" w:cs="Arial"/>
        </w:rPr>
        <w:t>ia</w:t>
      </w:r>
      <w:proofErr w:type="spellEnd"/>
      <w:r w:rsidRPr="002B77DB">
        <w:rPr>
          <w:rFonts w:eastAsia="Arial" w:cs="Arial"/>
        </w:rPr>
        <w:t>)</w:t>
      </w:r>
    </w:p>
    <w:p w14:paraId="6C2350FE" w14:textId="302416D0" w:rsidR="00C9011E" w:rsidRPr="002B77DB" w:rsidRDefault="00C9011E" w:rsidP="00760143">
      <w:pPr>
        <w:pStyle w:val="ListParagraph"/>
        <w:numPr>
          <w:ilvl w:val="0"/>
          <w:numId w:val="213"/>
        </w:numPr>
        <w:tabs>
          <w:tab w:val="left" w:pos="1520"/>
        </w:tabs>
        <w:spacing w:before="15"/>
        <w:jc w:val="both"/>
        <w:rPr>
          <w:rFonts w:eastAsia="Arial" w:cs="Arial"/>
        </w:rPr>
      </w:pPr>
      <w:r w:rsidRPr="002B77DB">
        <w:rPr>
          <w:rFonts w:eastAsia="Arial" w:cs="Arial"/>
        </w:rPr>
        <w:t>Di</w:t>
      </w:r>
      <w:r w:rsidRPr="002B77DB">
        <w:rPr>
          <w:rFonts w:eastAsia="Arial" w:cs="Arial"/>
          <w:spacing w:val="-1"/>
        </w:rPr>
        <w:t>a</w:t>
      </w:r>
      <w:r w:rsidRPr="002B77DB">
        <w:rPr>
          <w:rFonts w:eastAsia="Arial" w:cs="Arial"/>
        </w:rPr>
        <w:t>g</w:t>
      </w:r>
      <w:r w:rsidRPr="002B77DB">
        <w:rPr>
          <w:rFonts w:eastAsia="Arial" w:cs="Arial"/>
          <w:spacing w:val="-1"/>
        </w:rPr>
        <w:t>n</w:t>
      </w:r>
      <w:r w:rsidRPr="002B77DB">
        <w:rPr>
          <w:rFonts w:eastAsia="Arial" w:cs="Arial"/>
        </w:rPr>
        <w:t>ostic</w:t>
      </w:r>
      <w:r w:rsidRPr="002B77DB">
        <w:rPr>
          <w:rFonts w:eastAsia="Arial" w:cs="Arial"/>
          <w:spacing w:val="-1"/>
        </w:rPr>
        <w:t xml:space="preserve"> </w:t>
      </w:r>
      <w:r w:rsidRPr="002B77DB">
        <w:rPr>
          <w:rFonts w:eastAsia="Arial" w:cs="Arial"/>
        </w:rPr>
        <w:t>wor</w:t>
      </w:r>
      <w:r w:rsidRPr="002B77DB">
        <w:rPr>
          <w:rFonts w:eastAsia="Arial" w:cs="Arial"/>
          <w:spacing w:val="-1"/>
        </w:rPr>
        <w:t>k</w:t>
      </w:r>
      <w:r w:rsidRPr="002B77DB">
        <w:rPr>
          <w:rFonts w:eastAsia="Arial" w:cs="Arial"/>
        </w:rPr>
        <w:t>up if r</w:t>
      </w:r>
      <w:r w:rsidRPr="002B77DB">
        <w:rPr>
          <w:rFonts w:eastAsia="Arial" w:cs="Arial"/>
          <w:spacing w:val="-1"/>
        </w:rPr>
        <w:t>e</w:t>
      </w:r>
      <w:r w:rsidRPr="002B77DB">
        <w:rPr>
          <w:rFonts w:eastAsia="Arial" w:cs="Arial"/>
        </w:rPr>
        <w:t xml:space="preserve">d flags </w:t>
      </w:r>
      <w:r w:rsidRPr="002B77DB">
        <w:rPr>
          <w:rFonts w:eastAsia="Arial" w:cs="Arial"/>
          <w:spacing w:val="-1"/>
        </w:rPr>
        <w:t>a</w:t>
      </w:r>
      <w:r w:rsidRPr="002B77DB">
        <w:rPr>
          <w:rFonts w:eastAsia="Arial" w:cs="Arial"/>
        </w:rPr>
        <w:t>re</w:t>
      </w:r>
      <w:r w:rsidRPr="002B77DB">
        <w:rPr>
          <w:rFonts w:eastAsia="Arial" w:cs="Arial"/>
          <w:spacing w:val="-1"/>
        </w:rPr>
        <w:t xml:space="preserve"> </w:t>
      </w:r>
      <w:proofErr w:type="gramStart"/>
      <w:r w:rsidRPr="002B77DB">
        <w:rPr>
          <w:rFonts w:eastAsia="Arial" w:cs="Arial"/>
        </w:rPr>
        <w:t>pre</w:t>
      </w:r>
      <w:r w:rsidRPr="002B77DB">
        <w:rPr>
          <w:rFonts w:eastAsia="Arial" w:cs="Arial"/>
          <w:spacing w:val="-1"/>
        </w:rPr>
        <w:t>s</w:t>
      </w:r>
      <w:r w:rsidRPr="002B77DB">
        <w:rPr>
          <w:rFonts w:eastAsia="Arial" w:cs="Arial"/>
        </w:rPr>
        <w:t>ent</w:t>
      </w:r>
      <w:proofErr w:type="gramEnd"/>
    </w:p>
    <w:p w14:paraId="21E7038E" w14:textId="7AB28FEC" w:rsidR="00C9011E" w:rsidRPr="002B77DB" w:rsidRDefault="00C9011E" w:rsidP="00760143">
      <w:pPr>
        <w:pStyle w:val="ListParagraph"/>
        <w:numPr>
          <w:ilvl w:val="1"/>
          <w:numId w:val="213"/>
        </w:numPr>
        <w:spacing w:before="4"/>
        <w:jc w:val="both"/>
        <w:rPr>
          <w:rFonts w:eastAsia="Arial" w:cs="Arial"/>
        </w:rPr>
      </w:pPr>
      <w:r w:rsidRPr="002B77DB">
        <w:rPr>
          <w:rFonts w:eastAsia="Arial" w:cs="Arial"/>
        </w:rPr>
        <w:t>Spi</w:t>
      </w:r>
      <w:r w:rsidRPr="002B77DB">
        <w:rPr>
          <w:rFonts w:eastAsia="Arial" w:cs="Arial"/>
          <w:spacing w:val="-1"/>
        </w:rPr>
        <w:t>n</w:t>
      </w:r>
      <w:r w:rsidRPr="002B77DB">
        <w:rPr>
          <w:rFonts w:eastAsia="Arial" w:cs="Arial"/>
        </w:rPr>
        <w:t xml:space="preserve">e </w:t>
      </w:r>
      <w:r w:rsidRPr="002B77DB">
        <w:rPr>
          <w:rFonts w:eastAsia="Arial" w:cs="Arial"/>
          <w:spacing w:val="-1"/>
        </w:rPr>
        <w:t>x</w:t>
      </w:r>
      <w:r w:rsidRPr="002B77DB">
        <w:rPr>
          <w:rFonts w:eastAsia="Arial" w:cs="Arial"/>
        </w:rPr>
        <w:t>-ra</w:t>
      </w:r>
      <w:r w:rsidRPr="002B77DB">
        <w:rPr>
          <w:rFonts w:eastAsia="Arial" w:cs="Arial"/>
          <w:spacing w:val="-1"/>
        </w:rPr>
        <w:t>y</w:t>
      </w:r>
      <w:r w:rsidRPr="002B77DB">
        <w:rPr>
          <w:rFonts w:eastAsia="Arial" w:cs="Arial"/>
        </w:rPr>
        <w:t>s, MRI or CT as in</w:t>
      </w:r>
      <w:r w:rsidRPr="002B77DB">
        <w:rPr>
          <w:rFonts w:eastAsia="Arial" w:cs="Arial"/>
          <w:spacing w:val="-1"/>
        </w:rPr>
        <w:t>d</w:t>
      </w:r>
      <w:r w:rsidRPr="002B77DB">
        <w:rPr>
          <w:rFonts w:eastAsia="Arial" w:cs="Arial"/>
        </w:rPr>
        <w:t>ica</w:t>
      </w:r>
      <w:r w:rsidRPr="002B77DB">
        <w:rPr>
          <w:rFonts w:eastAsia="Arial" w:cs="Arial"/>
          <w:spacing w:val="-2"/>
        </w:rPr>
        <w:t>t</w:t>
      </w:r>
      <w:r w:rsidRPr="002B77DB">
        <w:rPr>
          <w:rFonts w:eastAsia="Arial" w:cs="Arial"/>
        </w:rPr>
        <w:t xml:space="preserve">ed, with </w:t>
      </w:r>
      <w:r w:rsidRPr="002B77DB">
        <w:rPr>
          <w:rFonts w:eastAsia="Arial" w:cs="Arial"/>
          <w:spacing w:val="-1"/>
        </w:rPr>
        <w:t>c</w:t>
      </w:r>
      <w:r w:rsidRPr="002B77DB">
        <w:rPr>
          <w:rFonts w:eastAsia="Arial" w:cs="Arial"/>
        </w:rPr>
        <w:t>o</w:t>
      </w:r>
      <w:r w:rsidRPr="002B77DB">
        <w:rPr>
          <w:rFonts w:eastAsia="Arial" w:cs="Arial"/>
          <w:spacing w:val="-1"/>
        </w:rPr>
        <w:t>n</w:t>
      </w:r>
      <w:r w:rsidRPr="002B77DB">
        <w:rPr>
          <w:rFonts w:eastAsia="Arial" w:cs="Arial"/>
        </w:rPr>
        <w:t>trast if tum</w:t>
      </w:r>
      <w:r w:rsidRPr="002B77DB">
        <w:rPr>
          <w:rFonts w:eastAsia="Arial" w:cs="Arial"/>
          <w:spacing w:val="-1"/>
        </w:rPr>
        <w:t>o</w:t>
      </w:r>
      <w:r w:rsidRPr="002B77DB">
        <w:rPr>
          <w:rFonts w:eastAsia="Arial" w:cs="Arial"/>
        </w:rPr>
        <w:t xml:space="preserve">r or infection </w:t>
      </w:r>
      <w:proofErr w:type="gramStart"/>
      <w:r w:rsidRPr="002B77DB">
        <w:rPr>
          <w:rFonts w:eastAsia="Arial" w:cs="Arial"/>
        </w:rPr>
        <w:t>s</w:t>
      </w:r>
      <w:r w:rsidRPr="002B77DB">
        <w:rPr>
          <w:rFonts w:eastAsia="Arial" w:cs="Arial"/>
          <w:spacing w:val="-1"/>
        </w:rPr>
        <w:t>u</w:t>
      </w:r>
      <w:r w:rsidRPr="002B77DB">
        <w:rPr>
          <w:rFonts w:eastAsia="Arial" w:cs="Arial"/>
        </w:rPr>
        <w:t>spect</w:t>
      </w:r>
      <w:r w:rsidRPr="002B77DB">
        <w:rPr>
          <w:rFonts w:eastAsia="Arial" w:cs="Arial"/>
          <w:spacing w:val="-1"/>
        </w:rPr>
        <w:t>e</w:t>
      </w:r>
      <w:r w:rsidRPr="002B77DB">
        <w:rPr>
          <w:rFonts w:eastAsia="Arial" w:cs="Arial"/>
        </w:rPr>
        <w:t>d</w:t>
      </w:r>
      <w:proofErr w:type="gramEnd"/>
    </w:p>
    <w:p w14:paraId="36802BFD" w14:textId="3920A25C" w:rsidR="00C9011E" w:rsidRPr="002B77DB" w:rsidRDefault="00C9011E" w:rsidP="00760143">
      <w:pPr>
        <w:pStyle w:val="ListParagraph"/>
        <w:numPr>
          <w:ilvl w:val="1"/>
          <w:numId w:val="213"/>
        </w:numPr>
        <w:jc w:val="both"/>
        <w:rPr>
          <w:rFonts w:eastAsia="Arial" w:cs="Arial"/>
        </w:rPr>
      </w:pPr>
      <w:r w:rsidRPr="002B77DB">
        <w:rPr>
          <w:rFonts w:eastAsia="Arial" w:cs="Arial"/>
        </w:rPr>
        <w:t>CBC</w:t>
      </w:r>
      <w:r w:rsidRPr="002B77DB">
        <w:rPr>
          <w:rFonts w:eastAsia="Arial" w:cs="Arial"/>
          <w:spacing w:val="-2"/>
        </w:rPr>
        <w:t xml:space="preserve"> </w:t>
      </w:r>
      <w:r w:rsidRPr="002B77DB">
        <w:rPr>
          <w:rFonts w:eastAsia="Arial" w:cs="Arial"/>
        </w:rPr>
        <w:t>and diff, ESR, C-reactive pro</w:t>
      </w:r>
      <w:r w:rsidRPr="002B77DB">
        <w:rPr>
          <w:rFonts w:eastAsia="Arial" w:cs="Arial"/>
          <w:spacing w:val="-2"/>
        </w:rPr>
        <w:t>t</w:t>
      </w:r>
      <w:r w:rsidRPr="002B77DB">
        <w:rPr>
          <w:rFonts w:eastAsia="Arial" w:cs="Arial"/>
        </w:rPr>
        <w:t>ein</w:t>
      </w:r>
    </w:p>
    <w:p w14:paraId="602C9D1D" w14:textId="77777777" w:rsidR="00C20423" w:rsidRPr="002B77DB" w:rsidRDefault="00C9011E" w:rsidP="00760143">
      <w:pPr>
        <w:pStyle w:val="ListParagraph"/>
        <w:numPr>
          <w:ilvl w:val="1"/>
          <w:numId w:val="213"/>
        </w:numPr>
        <w:spacing w:before="5"/>
        <w:jc w:val="both"/>
        <w:rPr>
          <w:rFonts w:eastAsia="Arial" w:cs="Arial"/>
        </w:rPr>
      </w:pPr>
      <w:r w:rsidRPr="002B77DB">
        <w:rPr>
          <w:rFonts w:eastAsia="Arial" w:cs="Arial"/>
        </w:rPr>
        <w:t>EMG/N</w:t>
      </w:r>
      <w:r w:rsidRPr="002B77DB">
        <w:rPr>
          <w:rFonts w:eastAsia="Arial" w:cs="Arial"/>
          <w:spacing w:val="-1"/>
        </w:rPr>
        <w:t>C</w:t>
      </w:r>
      <w:r w:rsidRPr="002B77DB">
        <w:rPr>
          <w:rFonts w:eastAsia="Arial" w:cs="Arial"/>
        </w:rPr>
        <w:t xml:space="preserve">V </w:t>
      </w:r>
      <w:r w:rsidRPr="002B77DB">
        <w:rPr>
          <w:rFonts w:eastAsia="Arial" w:cs="Arial"/>
          <w:spacing w:val="-1"/>
        </w:rPr>
        <w:t>i</w:t>
      </w:r>
      <w:r w:rsidRPr="002B77DB">
        <w:rPr>
          <w:rFonts w:eastAsia="Arial" w:cs="Arial"/>
        </w:rPr>
        <w:t>f</w:t>
      </w:r>
      <w:r w:rsidRPr="002B77DB">
        <w:rPr>
          <w:rFonts w:eastAsia="Arial" w:cs="Arial"/>
          <w:spacing w:val="-1"/>
        </w:rPr>
        <w:t xml:space="preserve"> </w:t>
      </w:r>
      <w:proofErr w:type="gramStart"/>
      <w:r w:rsidRPr="002B77DB">
        <w:rPr>
          <w:rFonts w:eastAsia="Arial" w:cs="Arial"/>
        </w:rPr>
        <w:t>indi</w:t>
      </w:r>
      <w:r w:rsidRPr="002B77DB">
        <w:rPr>
          <w:rFonts w:eastAsia="Arial" w:cs="Arial"/>
          <w:spacing w:val="-1"/>
        </w:rPr>
        <w:t>c</w:t>
      </w:r>
      <w:r w:rsidRPr="002B77DB">
        <w:rPr>
          <w:rFonts w:eastAsia="Arial" w:cs="Arial"/>
        </w:rPr>
        <w:t>ated</w:t>
      </w:r>
      <w:proofErr w:type="gramEnd"/>
    </w:p>
    <w:p w14:paraId="6E2454BC" w14:textId="50296C4D" w:rsidR="00C9011E" w:rsidRPr="002B77DB" w:rsidRDefault="00C9011E" w:rsidP="00760143">
      <w:pPr>
        <w:pStyle w:val="ListParagraph"/>
        <w:numPr>
          <w:ilvl w:val="1"/>
          <w:numId w:val="213"/>
        </w:numPr>
        <w:spacing w:before="5"/>
        <w:jc w:val="both"/>
        <w:rPr>
          <w:rFonts w:eastAsia="Arial" w:cs="Arial"/>
        </w:rPr>
      </w:pPr>
      <w:r w:rsidRPr="002B77DB">
        <w:rPr>
          <w:rFonts w:eastAsia="Arial" w:cs="Arial"/>
        </w:rPr>
        <w:t>Bone s</w:t>
      </w:r>
      <w:r w:rsidRPr="002B77DB">
        <w:rPr>
          <w:rFonts w:eastAsia="Arial" w:cs="Arial"/>
          <w:spacing w:val="-1"/>
        </w:rPr>
        <w:t>c</w:t>
      </w:r>
      <w:r w:rsidRPr="002B77DB">
        <w:rPr>
          <w:rFonts w:eastAsia="Arial" w:cs="Arial"/>
        </w:rPr>
        <w:t xml:space="preserve">an if </w:t>
      </w:r>
      <w:proofErr w:type="gramStart"/>
      <w:r w:rsidRPr="002B77DB">
        <w:rPr>
          <w:rFonts w:eastAsia="Arial" w:cs="Arial"/>
        </w:rPr>
        <w:t>indi</w:t>
      </w:r>
      <w:r w:rsidRPr="002B77DB">
        <w:rPr>
          <w:rFonts w:eastAsia="Arial" w:cs="Arial"/>
          <w:spacing w:val="-1"/>
        </w:rPr>
        <w:t>c</w:t>
      </w:r>
      <w:r w:rsidRPr="002B77DB">
        <w:rPr>
          <w:rFonts w:eastAsia="Arial" w:cs="Arial"/>
        </w:rPr>
        <w:t>ated</w:t>
      </w:r>
      <w:proofErr w:type="gramEnd"/>
    </w:p>
    <w:p w14:paraId="02D3A99C" w14:textId="58ED8BD2" w:rsidR="00C9011E" w:rsidRPr="002B77DB" w:rsidRDefault="00C9011E" w:rsidP="00760143">
      <w:pPr>
        <w:pStyle w:val="ListParagraph"/>
        <w:numPr>
          <w:ilvl w:val="0"/>
          <w:numId w:val="213"/>
        </w:numPr>
        <w:tabs>
          <w:tab w:val="left" w:pos="1520"/>
        </w:tabs>
        <w:spacing w:before="12"/>
        <w:jc w:val="both"/>
        <w:rPr>
          <w:rFonts w:eastAsia="Arial" w:cs="Arial"/>
        </w:rPr>
      </w:pPr>
      <w:r w:rsidRPr="002B77DB">
        <w:rPr>
          <w:rFonts w:eastAsia="Arial" w:cs="Arial"/>
        </w:rPr>
        <w:t>If red flags</w:t>
      </w:r>
      <w:r w:rsidRPr="002B77DB">
        <w:rPr>
          <w:rFonts w:eastAsia="Arial" w:cs="Arial"/>
          <w:spacing w:val="-2"/>
        </w:rPr>
        <w:t xml:space="preserve"> </w:t>
      </w:r>
      <w:r w:rsidRPr="002B77DB">
        <w:rPr>
          <w:rFonts w:eastAsia="Arial" w:cs="Arial"/>
        </w:rPr>
        <w:t xml:space="preserve">are </w:t>
      </w:r>
      <w:r w:rsidRPr="002B77DB">
        <w:rPr>
          <w:rFonts w:eastAsia="Arial" w:cs="Arial"/>
          <w:spacing w:val="-1"/>
        </w:rPr>
        <w:t>a</w:t>
      </w:r>
      <w:r w:rsidRPr="002B77DB">
        <w:rPr>
          <w:rFonts w:eastAsia="Arial" w:cs="Arial"/>
        </w:rPr>
        <w:t>bs</w:t>
      </w:r>
      <w:r w:rsidRPr="002B77DB">
        <w:rPr>
          <w:rFonts w:eastAsia="Arial" w:cs="Arial"/>
          <w:spacing w:val="-1"/>
        </w:rPr>
        <w:t>e</w:t>
      </w:r>
      <w:r w:rsidRPr="002B77DB">
        <w:rPr>
          <w:rFonts w:eastAsia="Arial" w:cs="Arial"/>
        </w:rPr>
        <w:t>nt, a di</w:t>
      </w:r>
      <w:r w:rsidRPr="002B77DB">
        <w:rPr>
          <w:rFonts w:eastAsia="Arial" w:cs="Arial"/>
          <w:spacing w:val="-1"/>
        </w:rPr>
        <w:t>a</w:t>
      </w:r>
      <w:r w:rsidRPr="002B77DB">
        <w:rPr>
          <w:rFonts w:eastAsia="Arial" w:cs="Arial"/>
        </w:rPr>
        <w:t>g</w:t>
      </w:r>
      <w:r w:rsidRPr="002B77DB">
        <w:rPr>
          <w:rFonts w:eastAsia="Arial" w:cs="Arial"/>
          <w:spacing w:val="-1"/>
        </w:rPr>
        <w:t>n</w:t>
      </w:r>
      <w:r w:rsidRPr="002B77DB">
        <w:rPr>
          <w:rFonts w:eastAsia="Arial" w:cs="Arial"/>
        </w:rPr>
        <w:t>ostic</w:t>
      </w:r>
      <w:r w:rsidRPr="002B77DB">
        <w:rPr>
          <w:rFonts w:eastAsia="Arial" w:cs="Arial"/>
          <w:spacing w:val="-2"/>
        </w:rPr>
        <w:t xml:space="preserve"> </w:t>
      </w:r>
      <w:r w:rsidRPr="002B77DB">
        <w:rPr>
          <w:rFonts w:eastAsia="Arial" w:cs="Arial"/>
        </w:rPr>
        <w:t>wor</w:t>
      </w:r>
      <w:r w:rsidRPr="002B77DB">
        <w:rPr>
          <w:rFonts w:eastAsia="Arial" w:cs="Arial"/>
          <w:spacing w:val="-1"/>
        </w:rPr>
        <w:t>k</w:t>
      </w:r>
      <w:r w:rsidRPr="002B77DB">
        <w:rPr>
          <w:rFonts w:eastAsia="Arial" w:cs="Arial"/>
        </w:rPr>
        <w:t xml:space="preserve">up is </w:t>
      </w:r>
      <w:r w:rsidRPr="002B77DB">
        <w:rPr>
          <w:rFonts w:eastAsia="Arial" w:cs="Arial"/>
          <w:spacing w:val="-1"/>
        </w:rPr>
        <w:t>g</w:t>
      </w:r>
      <w:r w:rsidRPr="002B77DB">
        <w:rPr>
          <w:rFonts w:eastAsia="Arial" w:cs="Arial"/>
        </w:rPr>
        <w:t>ene</w:t>
      </w:r>
      <w:r w:rsidRPr="002B77DB">
        <w:rPr>
          <w:rFonts w:eastAsia="Arial" w:cs="Arial"/>
          <w:spacing w:val="-1"/>
        </w:rPr>
        <w:t>r</w:t>
      </w:r>
      <w:r w:rsidRPr="002B77DB">
        <w:rPr>
          <w:rFonts w:eastAsia="Arial" w:cs="Arial"/>
        </w:rPr>
        <w:t>ally not</w:t>
      </w:r>
      <w:r w:rsidRPr="002B77DB">
        <w:rPr>
          <w:rFonts w:eastAsia="Arial" w:cs="Arial"/>
          <w:spacing w:val="-2"/>
        </w:rPr>
        <w:t xml:space="preserve"> </w:t>
      </w:r>
      <w:proofErr w:type="gramStart"/>
      <w:r w:rsidRPr="002B77DB">
        <w:rPr>
          <w:rFonts w:eastAsia="Arial" w:cs="Arial"/>
        </w:rPr>
        <w:t>neces</w:t>
      </w:r>
      <w:r w:rsidRPr="002B77DB">
        <w:rPr>
          <w:rFonts w:eastAsia="Arial" w:cs="Arial"/>
          <w:spacing w:val="-1"/>
        </w:rPr>
        <w:t>s</w:t>
      </w:r>
      <w:r w:rsidRPr="002B77DB">
        <w:rPr>
          <w:rFonts w:eastAsia="Arial" w:cs="Arial"/>
        </w:rPr>
        <w:t>ary</w:t>
      </w:r>
      <w:proofErr w:type="gramEnd"/>
    </w:p>
    <w:p w14:paraId="0D1E7C26" w14:textId="77777777" w:rsidR="00C9011E" w:rsidRPr="002B77DB" w:rsidRDefault="00C9011E" w:rsidP="00C20423">
      <w:pPr>
        <w:spacing w:before="2"/>
        <w:jc w:val="both"/>
        <w:rPr>
          <w:rFonts w:cs="Arial"/>
        </w:rPr>
      </w:pPr>
    </w:p>
    <w:p w14:paraId="658D734E" w14:textId="51F8C687" w:rsidR="00C9011E" w:rsidRPr="002B77DB" w:rsidRDefault="00C20423" w:rsidP="00C20423">
      <w:pPr>
        <w:tabs>
          <w:tab w:val="left" w:pos="1060"/>
        </w:tabs>
        <w:jc w:val="both"/>
        <w:rPr>
          <w:rFonts w:eastAsia="Arial" w:cs="Arial"/>
        </w:rPr>
      </w:pPr>
      <w:r w:rsidRPr="002B77DB">
        <w:rPr>
          <w:rFonts w:eastAsia="Arial" w:cs="Arial"/>
          <w:b/>
          <w:bCs/>
        </w:rPr>
        <w:t xml:space="preserve">3. </w:t>
      </w:r>
      <w:r w:rsidR="00C9011E" w:rsidRPr="002B77DB">
        <w:rPr>
          <w:rFonts w:eastAsia="Arial" w:cs="Arial"/>
          <w:b/>
          <w:bCs/>
        </w:rPr>
        <w:t>Initial Management</w:t>
      </w:r>
    </w:p>
    <w:p w14:paraId="4DE15BE0" w14:textId="77777777" w:rsidR="00C20423" w:rsidRPr="002B77DB" w:rsidRDefault="00C9011E" w:rsidP="00760143">
      <w:pPr>
        <w:pStyle w:val="ListParagraph"/>
        <w:numPr>
          <w:ilvl w:val="0"/>
          <w:numId w:val="214"/>
        </w:numPr>
        <w:tabs>
          <w:tab w:val="left" w:pos="1520"/>
        </w:tabs>
        <w:spacing w:before="21"/>
        <w:jc w:val="both"/>
        <w:rPr>
          <w:rFonts w:eastAsia="Arial" w:cs="Arial"/>
        </w:rPr>
      </w:pPr>
      <w:r w:rsidRPr="002B77DB">
        <w:rPr>
          <w:rFonts w:eastAsia="Arial" w:cs="Arial"/>
        </w:rPr>
        <w:t>An a</w:t>
      </w:r>
      <w:r w:rsidRPr="002B77DB">
        <w:rPr>
          <w:rFonts w:eastAsia="Arial" w:cs="Arial"/>
          <w:spacing w:val="-1"/>
        </w:rPr>
        <w:t>p</w:t>
      </w:r>
      <w:r w:rsidRPr="002B77DB">
        <w:rPr>
          <w:rFonts w:eastAsia="Arial" w:cs="Arial"/>
        </w:rPr>
        <w:t>pr</w:t>
      </w:r>
      <w:r w:rsidRPr="002B77DB">
        <w:rPr>
          <w:rFonts w:eastAsia="Arial" w:cs="Arial"/>
          <w:spacing w:val="-1"/>
        </w:rPr>
        <w:t>o</w:t>
      </w:r>
      <w:r w:rsidRPr="002B77DB">
        <w:rPr>
          <w:rFonts w:eastAsia="Arial" w:cs="Arial"/>
        </w:rPr>
        <w:t>priate trial</w:t>
      </w:r>
      <w:r w:rsidRPr="002B77DB">
        <w:rPr>
          <w:rFonts w:eastAsia="Arial" w:cs="Arial"/>
          <w:spacing w:val="-2"/>
        </w:rPr>
        <w:t xml:space="preserve"> </w:t>
      </w:r>
      <w:r w:rsidRPr="002B77DB">
        <w:rPr>
          <w:rFonts w:eastAsia="Arial" w:cs="Arial"/>
        </w:rPr>
        <w:t xml:space="preserve">of </w:t>
      </w:r>
      <w:r w:rsidRPr="002B77DB">
        <w:rPr>
          <w:rFonts w:eastAsia="Arial" w:cs="Arial"/>
          <w:spacing w:val="-1"/>
        </w:rPr>
        <w:t>a</w:t>
      </w:r>
      <w:r w:rsidRPr="002B77DB">
        <w:rPr>
          <w:rFonts w:eastAsia="Arial" w:cs="Arial"/>
        </w:rPr>
        <w:t>de</w:t>
      </w:r>
      <w:r w:rsidRPr="002B77DB">
        <w:rPr>
          <w:rFonts w:eastAsia="Arial" w:cs="Arial"/>
          <w:spacing w:val="-1"/>
        </w:rPr>
        <w:t>q</w:t>
      </w:r>
      <w:r w:rsidRPr="002B77DB">
        <w:rPr>
          <w:rFonts w:eastAsia="Arial" w:cs="Arial"/>
        </w:rPr>
        <w:t xml:space="preserve">uate </w:t>
      </w:r>
      <w:r w:rsidRPr="002B77DB">
        <w:rPr>
          <w:rFonts w:eastAsia="Arial" w:cs="Arial"/>
          <w:spacing w:val="-1"/>
        </w:rPr>
        <w:t>me</w:t>
      </w:r>
      <w:r w:rsidRPr="002B77DB">
        <w:rPr>
          <w:rFonts w:eastAsia="Arial" w:cs="Arial"/>
        </w:rPr>
        <w:t>dic</w:t>
      </w:r>
      <w:r w:rsidRPr="002B77DB">
        <w:rPr>
          <w:rFonts w:eastAsia="Arial" w:cs="Arial"/>
          <w:spacing w:val="-1"/>
        </w:rPr>
        <w:t>a</w:t>
      </w:r>
      <w:r w:rsidRPr="002B77DB">
        <w:rPr>
          <w:rFonts w:eastAsia="Arial" w:cs="Arial"/>
        </w:rPr>
        <w:t>l the</w:t>
      </w:r>
      <w:r w:rsidRPr="002B77DB">
        <w:rPr>
          <w:rFonts w:eastAsia="Arial" w:cs="Arial"/>
          <w:spacing w:val="-1"/>
        </w:rPr>
        <w:t>r</w:t>
      </w:r>
      <w:r w:rsidRPr="002B77DB">
        <w:rPr>
          <w:rFonts w:eastAsia="Arial" w:cs="Arial"/>
        </w:rPr>
        <w:t>a</w:t>
      </w:r>
      <w:r w:rsidRPr="002B77DB">
        <w:rPr>
          <w:rFonts w:eastAsia="Arial" w:cs="Arial"/>
          <w:spacing w:val="-1"/>
        </w:rPr>
        <w:t>p</w:t>
      </w:r>
      <w:r w:rsidRPr="002B77DB">
        <w:rPr>
          <w:rFonts w:eastAsia="Arial" w:cs="Arial"/>
        </w:rPr>
        <w:t>y for 4-6 w</w:t>
      </w:r>
      <w:r w:rsidRPr="002B77DB">
        <w:rPr>
          <w:rFonts w:eastAsia="Arial" w:cs="Arial"/>
          <w:spacing w:val="-1"/>
        </w:rPr>
        <w:t>e</w:t>
      </w:r>
      <w:r w:rsidRPr="002B77DB">
        <w:rPr>
          <w:rFonts w:eastAsia="Arial" w:cs="Arial"/>
        </w:rPr>
        <w:t xml:space="preserve">eks </w:t>
      </w:r>
    </w:p>
    <w:p w14:paraId="7E8D5C54" w14:textId="1DC8233C" w:rsidR="00C9011E" w:rsidRPr="002B77DB" w:rsidRDefault="00C9011E" w:rsidP="00760143">
      <w:pPr>
        <w:pStyle w:val="ListParagraph"/>
        <w:numPr>
          <w:ilvl w:val="1"/>
          <w:numId w:val="214"/>
        </w:numPr>
        <w:tabs>
          <w:tab w:val="left" w:pos="1520"/>
        </w:tabs>
        <w:spacing w:before="21"/>
        <w:jc w:val="both"/>
        <w:rPr>
          <w:rFonts w:eastAsia="Arial" w:cs="Arial"/>
        </w:rPr>
      </w:pPr>
      <w:r w:rsidRPr="002B77DB">
        <w:rPr>
          <w:rFonts w:eastAsia="Arial" w:cs="Arial"/>
        </w:rPr>
        <w:t>Bed rest x</w:t>
      </w:r>
      <w:r w:rsidRPr="002B77DB">
        <w:rPr>
          <w:rFonts w:eastAsia="Arial" w:cs="Arial"/>
          <w:spacing w:val="-2"/>
        </w:rPr>
        <w:t xml:space="preserve"> </w:t>
      </w:r>
      <w:r w:rsidRPr="002B77DB">
        <w:rPr>
          <w:rFonts w:eastAsia="Arial" w:cs="Arial"/>
        </w:rPr>
        <w:t>3 days MA</w:t>
      </w:r>
      <w:r w:rsidRPr="002B77DB">
        <w:rPr>
          <w:rFonts w:eastAsia="Arial" w:cs="Arial"/>
          <w:spacing w:val="-1"/>
        </w:rPr>
        <w:t>X</w:t>
      </w:r>
      <w:r w:rsidRPr="002B77DB">
        <w:rPr>
          <w:rFonts w:eastAsia="Arial" w:cs="Arial"/>
        </w:rPr>
        <w:t>IMUM</w:t>
      </w:r>
    </w:p>
    <w:p w14:paraId="101BEDBE" w14:textId="14ED1D3B" w:rsidR="00C9011E" w:rsidRPr="002B77DB" w:rsidRDefault="00C9011E" w:rsidP="00760143">
      <w:pPr>
        <w:pStyle w:val="ListParagraph"/>
        <w:numPr>
          <w:ilvl w:val="1"/>
          <w:numId w:val="214"/>
        </w:numPr>
        <w:jc w:val="both"/>
        <w:rPr>
          <w:rFonts w:eastAsia="Arial" w:cs="Arial"/>
        </w:rPr>
      </w:pPr>
      <w:r w:rsidRPr="002B77DB">
        <w:rPr>
          <w:rFonts w:eastAsia="Arial" w:cs="Arial"/>
        </w:rPr>
        <w:t>Back e</w:t>
      </w:r>
      <w:r w:rsidRPr="002B77DB">
        <w:rPr>
          <w:rFonts w:eastAsia="Arial" w:cs="Arial"/>
          <w:spacing w:val="-1"/>
        </w:rPr>
        <w:t>x</w:t>
      </w:r>
      <w:r w:rsidRPr="002B77DB">
        <w:rPr>
          <w:rFonts w:eastAsia="Arial" w:cs="Arial"/>
        </w:rPr>
        <w:t xml:space="preserve">ercises and </w:t>
      </w:r>
      <w:proofErr w:type="gramStart"/>
      <w:r w:rsidRPr="002B77DB">
        <w:rPr>
          <w:rFonts w:eastAsia="Arial" w:cs="Arial"/>
        </w:rPr>
        <w:t>stretches</w:t>
      </w:r>
      <w:proofErr w:type="gramEnd"/>
    </w:p>
    <w:p w14:paraId="1A7C42CE" w14:textId="1C8267FF" w:rsidR="00C9011E" w:rsidRPr="002B77DB" w:rsidRDefault="00C9011E" w:rsidP="00760143">
      <w:pPr>
        <w:pStyle w:val="ListParagraph"/>
        <w:numPr>
          <w:ilvl w:val="1"/>
          <w:numId w:val="214"/>
        </w:numPr>
        <w:jc w:val="both"/>
        <w:rPr>
          <w:rFonts w:eastAsia="Arial" w:cs="Arial"/>
        </w:rPr>
      </w:pPr>
      <w:r w:rsidRPr="002B77DB">
        <w:rPr>
          <w:rFonts w:eastAsia="Arial" w:cs="Arial"/>
        </w:rPr>
        <w:t>Enc</w:t>
      </w:r>
      <w:r w:rsidRPr="002B77DB">
        <w:rPr>
          <w:rFonts w:eastAsia="Arial" w:cs="Arial"/>
          <w:spacing w:val="-1"/>
        </w:rPr>
        <w:t>o</w:t>
      </w:r>
      <w:r w:rsidRPr="002B77DB">
        <w:rPr>
          <w:rFonts w:eastAsia="Arial" w:cs="Arial"/>
        </w:rPr>
        <w:t>ur</w:t>
      </w:r>
      <w:r w:rsidRPr="002B77DB">
        <w:rPr>
          <w:rFonts w:eastAsia="Arial" w:cs="Arial"/>
          <w:spacing w:val="-1"/>
        </w:rPr>
        <w:t>a</w:t>
      </w:r>
      <w:r w:rsidRPr="002B77DB">
        <w:rPr>
          <w:rFonts w:eastAsia="Arial" w:cs="Arial"/>
        </w:rPr>
        <w:t>ge</w:t>
      </w:r>
      <w:r w:rsidRPr="002B77DB">
        <w:rPr>
          <w:rFonts w:eastAsia="Arial" w:cs="Arial"/>
          <w:spacing w:val="-1"/>
        </w:rPr>
        <w:t xml:space="preserve"> </w:t>
      </w:r>
      <w:r w:rsidRPr="002B77DB">
        <w:rPr>
          <w:rFonts w:eastAsia="Arial" w:cs="Arial"/>
        </w:rPr>
        <w:t>gra</w:t>
      </w:r>
      <w:r w:rsidRPr="002B77DB">
        <w:rPr>
          <w:rFonts w:eastAsia="Arial" w:cs="Arial"/>
          <w:spacing w:val="-1"/>
        </w:rPr>
        <w:t>d</w:t>
      </w:r>
      <w:r w:rsidRPr="002B77DB">
        <w:rPr>
          <w:rFonts w:eastAsia="Arial" w:cs="Arial"/>
        </w:rPr>
        <w:t>u</w:t>
      </w:r>
      <w:r w:rsidRPr="002B77DB">
        <w:rPr>
          <w:rFonts w:eastAsia="Arial" w:cs="Arial"/>
          <w:spacing w:val="-1"/>
        </w:rPr>
        <w:t>a</w:t>
      </w:r>
      <w:r w:rsidRPr="002B77DB">
        <w:rPr>
          <w:rFonts w:eastAsia="Arial" w:cs="Arial"/>
        </w:rPr>
        <w:t>l re</w:t>
      </w:r>
      <w:r w:rsidRPr="002B77DB">
        <w:rPr>
          <w:rFonts w:eastAsia="Arial" w:cs="Arial"/>
          <w:spacing w:val="-1"/>
        </w:rPr>
        <w:t>s</w:t>
      </w:r>
      <w:r w:rsidRPr="002B77DB">
        <w:rPr>
          <w:rFonts w:eastAsia="Arial" w:cs="Arial"/>
        </w:rPr>
        <w:t>umpt</w:t>
      </w:r>
      <w:r w:rsidRPr="002B77DB">
        <w:rPr>
          <w:rFonts w:eastAsia="Arial" w:cs="Arial"/>
          <w:spacing w:val="-1"/>
        </w:rPr>
        <w:t>i</w:t>
      </w:r>
      <w:r w:rsidRPr="002B77DB">
        <w:rPr>
          <w:rFonts w:eastAsia="Arial" w:cs="Arial"/>
        </w:rPr>
        <w:t>on of</w:t>
      </w:r>
      <w:r w:rsidRPr="002B77DB">
        <w:rPr>
          <w:rFonts w:eastAsia="Arial" w:cs="Arial"/>
          <w:spacing w:val="-1"/>
        </w:rPr>
        <w:t xml:space="preserve"> </w:t>
      </w:r>
      <w:proofErr w:type="gramStart"/>
      <w:r w:rsidRPr="002B77DB">
        <w:rPr>
          <w:rFonts w:eastAsia="Arial" w:cs="Arial"/>
        </w:rPr>
        <w:t>acti</w:t>
      </w:r>
      <w:r w:rsidRPr="002B77DB">
        <w:rPr>
          <w:rFonts w:eastAsia="Arial" w:cs="Arial"/>
          <w:spacing w:val="-1"/>
        </w:rPr>
        <w:t>v</w:t>
      </w:r>
      <w:r w:rsidRPr="002B77DB">
        <w:rPr>
          <w:rFonts w:eastAsia="Arial" w:cs="Arial"/>
        </w:rPr>
        <w:t>ity</w:t>
      </w:r>
      <w:proofErr w:type="gramEnd"/>
    </w:p>
    <w:p w14:paraId="359C86A9" w14:textId="77777777" w:rsidR="00C20423" w:rsidRPr="002B77DB" w:rsidRDefault="00C9011E" w:rsidP="00760143">
      <w:pPr>
        <w:pStyle w:val="ListParagraph"/>
        <w:numPr>
          <w:ilvl w:val="1"/>
          <w:numId w:val="214"/>
        </w:numPr>
        <w:spacing w:before="2"/>
        <w:jc w:val="both"/>
        <w:rPr>
          <w:rFonts w:eastAsia="Arial" w:cs="Arial"/>
        </w:rPr>
      </w:pPr>
      <w:r w:rsidRPr="002B77DB">
        <w:rPr>
          <w:rFonts w:eastAsia="Arial" w:cs="Arial"/>
        </w:rPr>
        <w:t xml:space="preserve">Pain </w:t>
      </w:r>
      <w:r w:rsidRPr="002B77DB">
        <w:rPr>
          <w:rFonts w:eastAsia="Arial" w:cs="Arial"/>
          <w:spacing w:val="-1"/>
        </w:rPr>
        <w:t>r</w:t>
      </w:r>
      <w:r w:rsidRPr="002B77DB">
        <w:rPr>
          <w:rFonts w:eastAsia="Arial" w:cs="Arial"/>
        </w:rPr>
        <w:t>elie</w:t>
      </w:r>
      <w:r w:rsidRPr="002B77DB">
        <w:rPr>
          <w:rFonts w:eastAsia="Arial" w:cs="Arial"/>
          <w:spacing w:val="-1"/>
        </w:rPr>
        <w:t>ve</w:t>
      </w:r>
      <w:r w:rsidRPr="002B77DB">
        <w:rPr>
          <w:rFonts w:eastAsia="Arial" w:cs="Arial"/>
        </w:rPr>
        <w:t>rs: NSAIDs</w:t>
      </w:r>
      <w:r w:rsidRPr="002B77DB">
        <w:rPr>
          <w:rFonts w:eastAsia="Arial" w:cs="Arial"/>
          <w:spacing w:val="-1"/>
        </w:rPr>
        <w:t xml:space="preserve"> </w:t>
      </w:r>
      <w:r w:rsidRPr="002B77DB">
        <w:rPr>
          <w:rFonts w:eastAsia="Arial" w:cs="Arial"/>
        </w:rPr>
        <w:t xml:space="preserve">and </w:t>
      </w:r>
      <w:r w:rsidRPr="002B77DB">
        <w:rPr>
          <w:rFonts w:eastAsia="Arial" w:cs="Arial"/>
          <w:spacing w:val="-1"/>
        </w:rPr>
        <w:t>g</w:t>
      </w:r>
      <w:r w:rsidRPr="002B77DB">
        <w:rPr>
          <w:rFonts w:eastAsia="Arial" w:cs="Arial"/>
        </w:rPr>
        <w:t>a</w:t>
      </w:r>
      <w:r w:rsidRPr="002B77DB">
        <w:rPr>
          <w:rFonts w:eastAsia="Arial" w:cs="Arial"/>
          <w:spacing w:val="-1"/>
        </w:rPr>
        <w:t>b</w:t>
      </w:r>
      <w:r w:rsidRPr="002B77DB">
        <w:rPr>
          <w:rFonts w:eastAsia="Arial" w:cs="Arial"/>
        </w:rPr>
        <w:t>ap</w:t>
      </w:r>
      <w:r w:rsidRPr="002B77DB">
        <w:rPr>
          <w:rFonts w:eastAsia="Arial" w:cs="Arial"/>
          <w:spacing w:val="-1"/>
        </w:rPr>
        <w:t>e</w:t>
      </w:r>
      <w:r w:rsidRPr="002B77DB">
        <w:rPr>
          <w:rFonts w:eastAsia="Arial" w:cs="Arial"/>
        </w:rPr>
        <w:t>ntin/p</w:t>
      </w:r>
      <w:r w:rsidRPr="002B77DB">
        <w:rPr>
          <w:rFonts w:eastAsia="Arial" w:cs="Arial"/>
          <w:spacing w:val="-1"/>
        </w:rPr>
        <w:t>r</w:t>
      </w:r>
      <w:r w:rsidRPr="002B77DB">
        <w:rPr>
          <w:rFonts w:eastAsia="Arial" w:cs="Arial"/>
        </w:rPr>
        <w:t>e</w:t>
      </w:r>
      <w:r w:rsidRPr="002B77DB">
        <w:rPr>
          <w:rFonts w:eastAsia="Arial" w:cs="Arial"/>
          <w:spacing w:val="-1"/>
        </w:rPr>
        <w:t>g</w:t>
      </w:r>
      <w:r w:rsidRPr="002B77DB">
        <w:rPr>
          <w:rFonts w:eastAsia="Arial" w:cs="Arial"/>
        </w:rPr>
        <w:t>a</w:t>
      </w:r>
      <w:r w:rsidRPr="002B77DB">
        <w:rPr>
          <w:rFonts w:eastAsia="Arial" w:cs="Arial"/>
          <w:spacing w:val="-1"/>
        </w:rPr>
        <w:t>b</w:t>
      </w:r>
      <w:r w:rsidRPr="002B77DB">
        <w:rPr>
          <w:rFonts w:eastAsia="Arial" w:cs="Arial"/>
        </w:rPr>
        <w:t>alin</w:t>
      </w:r>
    </w:p>
    <w:p w14:paraId="0792155C" w14:textId="77777777" w:rsidR="00C20423" w:rsidRPr="002B77DB" w:rsidRDefault="00C9011E" w:rsidP="00760143">
      <w:pPr>
        <w:pStyle w:val="ListParagraph"/>
        <w:numPr>
          <w:ilvl w:val="1"/>
          <w:numId w:val="214"/>
        </w:numPr>
        <w:spacing w:before="2"/>
        <w:jc w:val="both"/>
        <w:rPr>
          <w:rFonts w:eastAsia="Arial" w:cs="Arial"/>
        </w:rPr>
      </w:pPr>
      <w:r w:rsidRPr="002B77DB">
        <w:rPr>
          <w:rFonts w:eastAsia="Arial" w:cs="Arial"/>
        </w:rPr>
        <w:t>Co</w:t>
      </w:r>
      <w:r w:rsidRPr="002B77DB">
        <w:rPr>
          <w:rFonts w:eastAsia="Arial" w:cs="Arial"/>
          <w:spacing w:val="-1"/>
        </w:rPr>
        <w:t>n</w:t>
      </w:r>
      <w:r w:rsidRPr="002B77DB">
        <w:rPr>
          <w:rFonts w:eastAsia="Arial" w:cs="Arial"/>
        </w:rPr>
        <w:t>si</w:t>
      </w:r>
      <w:r w:rsidRPr="002B77DB">
        <w:rPr>
          <w:rFonts w:eastAsia="Arial" w:cs="Arial"/>
          <w:spacing w:val="-1"/>
        </w:rPr>
        <w:t>d</w:t>
      </w:r>
      <w:r w:rsidRPr="002B77DB">
        <w:rPr>
          <w:rFonts w:eastAsia="Arial" w:cs="Arial"/>
        </w:rPr>
        <w:t>er s</w:t>
      </w:r>
      <w:r w:rsidRPr="002B77DB">
        <w:rPr>
          <w:rFonts w:eastAsia="Arial" w:cs="Arial"/>
          <w:spacing w:val="-2"/>
        </w:rPr>
        <w:t>t</w:t>
      </w:r>
      <w:r w:rsidRPr="002B77DB">
        <w:rPr>
          <w:rFonts w:eastAsia="Arial" w:cs="Arial"/>
        </w:rPr>
        <w:t xml:space="preserve">eroid </w:t>
      </w:r>
      <w:proofErr w:type="gramStart"/>
      <w:r w:rsidRPr="002B77DB">
        <w:rPr>
          <w:rFonts w:eastAsia="Arial" w:cs="Arial"/>
        </w:rPr>
        <w:t>ta</w:t>
      </w:r>
      <w:r w:rsidRPr="002B77DB">
        <w:rPr>
          <w:rFonts w:eastAsia="Arial" w:cs="Arial"/>
          <w:spacing w:val="-1"/>
        </w:rPr>
        <w:t>p</w:t>
      </w:r>
      <w:r w:rsidRPr="002B77DB">
        <w:rPr>
          <w:rFonts w:eastAsia="Arial" w:cs="Arial"/>
        </w:rPr>
        <w:t>er</w:t>
      </w:r>
      <w:proofErr w:type="gramEnd"/>
    </w:p>
    <w:p w14:paraId="394FBA50" w14:textId="485F3571" w:rsidR="00C9011E" w:rsidRPr="002B77DB" w:rsidRDefault="00C9011E" w:rsidP="00760143">
      <w:pPr>
        <w:pStyle w:val="ListParagraph"/>
        <w:numPr>
          <w:ilvl w:val="1"/>
          <w:numId w:val="214"/>
        </w:numPr>
        <w:spacing w:before="2"/>
        <w:jc w:val="both"/>
        <w:rPr>
          <w:rFonts w:eastAsia="Arial" w:cs="Arial"/>
        </w:rPr>
      </w:pPr>
      <w:r w:rsidRPr="002B77DB">
        <w:rPr>
          <w:rFonts w:eastAsia="Arial" w:cs="Arial"/>
        </w:rPr>
        <w:t>Mus</w:t>
      </w:r>
      <w:r w:rsidRPr="002B77DB">
        <w:rPr>
          <w:rFonts w:eastAsia="Arial" w:cs="Arial"/>
          <w:spacing w:val="-1"/>
        </w:rPr>
        <w:t>c</w:t>
      </w:r>
      <w:r w:rsidRPr="002B77DB">
        <w:rPr>
          <w:rFonts w:eastAsia="Arial" w:cs="Arial"/>
        </w:rPr>
        <w:t>le r</w:t>
      </w:r>
      <w:r w:rsidRPr="002B77DB">
        <w:rPr>
          <w:rFonts w:eastAsia="Arial" w:cs="Arial"/>
          <w:spacing w:val="-1"/>
        </w:rPr>
        <w:t>e</w:t>
      </w:r>
      <w:r w:rsidRPr="002B77DB">
        <w:rPr>
          <w:rFonts w:eastAsia="Arial" w:cs="Arial"/>
        </w:rPr>
        <w:t>l</w:t>
      </w:r>
      <w:r w:rsidRPr="002B77DB">
        <w:rPr>
          <w:rFonts w:eastAsia="Arial" w:cs="Arial"/>
          <w:spacing w:val="-1"/>
        </w:rPr>
        <w:t>ax</w:t>
      </w:r>
      <w:r w:rsidRPr="002B77DB">
        <w:rPr>
          <w:rFonts w:eastAsia="Arial" w:cs="Arial"/>
        </w:rPr>
        <w:t>ants for up</w:t>
      </w:r>
      <w:r w:rsidRPr="002B77DB">
        <w:rPr>
          <w:rFonts w:eastAsia="Arial" w:cs="Arial"/>
          <w:spacing w:val="-1"/>
        </w:rPr>
        <w:t xml:space="preserve"> </w:t>
      </w:r>
      <w:r w:rsidRPr="002B77DB">
        <w:rPr>
          <w:rFonts w:eastAsia="Arial" w:cs="Arial"/>
        </w:rPr>
        <w:t>to 1 week</w:t>
      </w:r>
    </w:p>
    <w:p w14:paraId="56D65DD9" w14:textId="77777777" w:rsidR="00C20423" w:rsidRPr="002B77DB" w:rsidRDefault="00C9011E" w:rsidP="00760143">
      <w:pPr>
        <w:pStyle w:val="ListParagraph"/>
        <w:numPr>
          <w:ilvl w:val="1"/>
          <w:numId w:val="214"/>
        </w:numPr>
        <w:spacing w:before="2"/>
        <w:jc w:val="both"/>
        <w:rPr>
          <w:rFonts w:eastAsia="Arial" w:cs="Arial"/>
        </w:rPr>
      </w:pPr>
      <w:r w:rsidRPr="002B77DB">
        <w:rPr>
          <w:rFonts w:eastAsia="Arial" w:cs="Arial"/>
        </w:rPr>
        <w:t>Passi</w:t>
      </w:r>
      <w:r w:rsidRPr="002B77DB">
        <w:rPr>
          <w:rFonts w:eastAsia="Arial" w:cs="Arial"/>
          <w:spacing w:val="-1"/>
        </w:rPr>
        <w:t>v</w:t>
      </w:r>
      <w:r w:rsidRPr="002B77DB">
        <w:rPr>
          <w:rFonts w:eastAsia="Arial" w:cs="Arial"/>
        </w:rPr>
        <w:t>e m</w:t>
      </w:r>
      <w:r w:rsidRPr="002B77DB">
        <w:rPr>
          <w:rFonts w:eastAsia="Arial" w:cs="Arial"/>
          <w:spacing w:val="-1"/>
        </w:rPr>
        <w:t>o</w:t>
      </w:r>
      <w:r w:rsidRPr="002B77DB">
        <w:rPr>
          <w:rFonts w:eastAsia="Arial" w:cs="Arial"/>
        </w:rPr>
        <w:t xml:space="preserve">dalities </w:t>
      </w:r>
      <w:r w:rsidRPr="002B77DB">
        <w:rPr>
          <w:rFonts w:eastAsia="Arial" w:cs="Arial"/>
          <w:spacing w:val="-1"/>
        </w:rPr>
        <w:t>(</w:t>
      </w:r>
      <w:r w:rsidRPr="002B77DB">
        <w:rPr>
          <w:rFonts w:eastAsia="Arial" w:cs="Arial"/>
        </w:rPr>
        <w:t>ice,</w:t>
      </w:r>
      <w:r w:rsidRPr="002B77DB">
        <w:rPr>
          <w:rFonts w:eastAsia="Arial" w:cs="Arial"/>
          <w:spacing w:val="-2"/>
        </w:rPr>
        <w:t xml:space="preserve"> </w:t>
      </w:r>
      <w:r w:rsidRPr="002B77DB">
        <w:rPr>
          <w:rFonts w:eastAsia="Arial" w:cs="Arial"/>
        </w:rPr>
        <w:t>heat) for s</w:t>
      </w:r>
      <w:r w:rsidRPr="002B77DB">
        <w:rPr>
          <w:rFonts w:eastAsia="Arial" w:cs="Arial"/>
          <w:spacing w:val="-1"/>
        </w:rPr>
        <w:t>y</w:t>
      </w:r>
      <w:r w:rsidRPr="002B77DB">
        <w:rPr>
          <w:rFonts w:eastAsia="Arial" w:cs="Arial"/>
        </w:rPr>
        <w:t>mpto</w:t>
      </w:r>
      <w:r w:rsidRPr="002B77DB">
        <w:rPr>
          <w:rFonts w:eastAsia="Arial" w:cs="Arial"/>
          <w:spacing w:val="-1"/>
        </w:rPr>
        <w:t>m</w:t>
      </w:r>
      <w:r w:rsidRPr="002B77DB">
        <w:rPr>
          <w:rFonts w:eastAsia="Arial" w:cs="Arial"/>
        </w:rPr>
        <w:t xml:space="preserve">atic </w:t>
      </w:r>
      <w:r w:rsidRPr="002B77DB">
        <w:rPr>
          <w:rFonts w:eastAsia="Arial" w:cs="Arial"/>
          <w:spacing w:val="-1"/>
        </w:rPr>
        <w:t>r</w:t>
      </w:r>
      <w:r w:rsidRPr="002B77DB">
        <w:rPr>
          <w:rFonts w:eastAsia="Arial" w:cs="Arial"/>
        </w:rPr>
        <w:t>elief</w:t>
      </w:r>
    </w:p>
    <w:p w14:paraId="42AB4FCD" w14:textId="02E2EE23" w:rsidR="00C9011E" w:rsidRPr="002B77DB" w:rsidRDefault="00C9011E" w:rsidP="00760143">
      <w:pPr>
        <w:pStyle w:val="ListParagraph"/>
        <w:numPr>
          <w:ilvl w:val="1"/>
          <w:numId w:val="214"/>
        </w:numPr>
        <w:spacing w:before="2"/>
        <w:jc w:val="both"/>
        <w:rPr>
          <w:rFonts w:eastAsia="Arial" w:cs="Arial"/>
        </w:rPr>
      </w:pPr>
      <w:r w:rsidRPr="002B77DB">
        <w:rPr>
          <w:rFonts w:eastAsia="Arial" w:cs="Arial"/>
        </w:rPr>
        <w:t>Physical T</w:t>
      </w:r>
      <w:r w:rsidRPr="002B77DB">
        <w:rPr>
          <w:rFonts w:eastAsia="Arial" w:cs="Arial"/>
          <w:spacing w:val="-1"/>
        </w:rPr>
        <w:t>h</w:t>
      </w:r>
      <w:r w:rsidRPr="002B77DB">
        <w:rPr>
          <w:rFonts w:eastAsia="Arial" w:cs="Arial"/>
        </w:rPr>
        <w:t>era</w:t>
      </w:r>
      <w:r w:rsidRPr="002B77DB">
        <w:rPr>
          <w:rFonts w:eastAsia="Arial" w:cs="Arial"/>
          <w:spacing w:val="-1"/>
        </w:rPr>
        <w:t>p</w:t>
      </w:r>
      <w:r w:rsidRPr="002B77DB">
        <w:rPr>
          <w:rFonts w:eastAsia="Arial" w:cs="Arial"/>
        </w:rPr>
        <w:t>y refer</w:t>
      </w:r>
      <w:r w:rsidRPr="002B77DB">
        <w:rPr>
          <w:rFonts w:eastAsia="Arial" w:cs="Arial"/>
          <w:spacing w:val="-1"/>
        </w:rPr>
        <w:t>r</w:t>
      </w:r>
      <w:r w:rsidRPr="002B77DB">
        <w:rPr>
          <w:rFonts w:eastAsia="Arial" w:cs="Arial"/>
        </w:rPr>
        <w:t>al for e</w:t>
      </w:r>
      <w:r w:rsidRPr="002B77DB">
        <w:rPr>
          <w:rFonts w:eastAsia="Arial" w:cs="Arial"/>
          <w:spacing w:val="-1"/>
        </w:rPr>
        <w:t>v</w:t>
      </w:r>
      <w:r w:rsidRPr="002B77DB">
        <w:rPr>
          <w:rFonts w:eastAsia="Arial" w:cs="Arial"/>
        </w:rPr>
        <w:t>al</w:t>
      </w:r>
      <w:r w:rsidRPr="002B77DB">
        <w:rPr>
          <w:rFonts w:eastAsia="Arial" w:cs="Arial"/>
          <w:spacing w:val="-1"/>
        </w:rPr>
        <w:t>u</w:t>
      </w:r>
      <w:r w:rsidRPr="002B77DB">
        <w:rPr>
          <w:rFonts w:eastAsia="Arial" w:cs="Arial"/>
        </w:rPr>
        <w:t>ation</w:t>
      </w:r>
      <w:r w:rsidRPr="002B77DB">
        <w:rPr>
          <w:rFonts w:eastAsia="Arial" w:cs="Arial"/>
          <w:spacing w:val="-2"/>
        </w:rPr>
        <w:t xml:space="preserve"> </w:t>
      </w:r>
      <w:r w:rsidRPr="002B77DB">
        <w:rPr>
          <w:rFonts w:eastAsia="Arial" w:cs="Arial"/>
        </w:rPr>
        <w:t>and t</w:t>
      </w:r>
      <w:r w:rsidRPr="002B77DB">
        <w:rPr>
          <w:rFonts w:eastAsia="Arial" w:cs="Arial"/>
          <w:spacing w:val="-1"/>
        </w:rPr>
        <w:t>r</w:t>
      </w:r>
      <w:r w:rsidRPr="002B77DB">
        <w:rPr>
          <w:rFonts w:eastAsia="Arial" w:cs="Arial"/>
        </w:rPr>
        <w:t>eatm</w:t>
      </w:r>
      <w:r w:rsidRPr="002B77DB">
        <w:rPr>
          <w:rFonts w:eastAsia="Arial" w:cs="Arial"/>
          <w:spacing w:val="-1"/>
        </w:rPr>
        <w:t>e</w:t>
      </w:r>
      <w:r w:rsidRPr="002B77DB">
        <w:rPr>
          <w:rFonts w:eastAsia="Arial" w:cs="Arial"/>
        </w:rPr>
        <w:t>nt</w:t>
      </w:r>
    </w:p>
    <w:p w14:paraId="412142EA" w14:textId="77777777" w:rsidR="00C9011E" w:rsidRPr="002B77DB" w:rsidRDefault="00C9011E" w:rsidP="00C20423">
      <w:pPr>
        <w:jc w:val="both"/>
        <w:rPr>
          <w:rFonts w:cs="Arial"/>
        </w:rPr>
      </w:pPr>
    </w:p>
    <w:p w14:paraId="3410E3E0" w14:textId="3668AB7E" w:rsidR="00C9011E" w:rsidRPr="002B77DB" w:rsidRDefault="00C20423" w:rsidP="00C20423">
      <w:pPr>
        <w:tabs>
          <w:tab w:val="left" w:pos="1060"/>
        </w:tabs>
        <w:jc w:val="both"/>
        <w:rPr>
          <w:rFonts w:eastAsia="Arial" w:cs="Arial"/>
        </w:rPr>
      </w:pPr>
      <w:r w:rsidRPr="002B77DB">
        <w:rPr>
          <w:rFonts w:eastAsia="Arial" w:cs="Arial"/>
          <w:b/>
          <w:bCs/>
        </w:rPr>
        <w:t xml:space="preserve">4. </w:t>
      </w:r>
      <w:r w:rsidR="00C9011E" w:rsidRPr="002B77DB">
        <w:rPr>
          <w:rFonts w:eastAsia="Arial" w:cs="Arial"/>
          <w:b/>
          <w:bCs/>
        </w:rPr>
        <w:t xml:space="preserve">Ongoing </w:t>
      </w:r>
      <w:r w:rsidR="00C9011E" w:rsidRPr="002B77DB">
        <w:rPr>
          <w:rFonts w:eastAsia="Arial" w:cs="Arial"/>
          <w:b/>
          <w:bCs/>
          <w:spacing w:val="1"/>
        </w:rPr>
        <w:t>M</w:t>
      </w:r>
      <w:r w:rsidR="00C9011E" w:rsidRPr="002B77DB">
        <w:rPr>
          <w:rFonts w:eastAsia="Arial" w:cs="Arial"/>
          <w:b/>
          <w:bCs/>
        </w:rPr>
        <w:t>anagement</w:t>
      </w:r>
    </w:p>
    <w:p w14:paraId="2F16A14B" w14:textId="77777777" w:rsidR="00C20423" w:rsidRPr="002B77DB" w:rsidRDefault="00C9011E" w:rsidP="00760143">
      <w:pPr>
        <w:pStyle w:val="ListParagraph"/>
        <w:numPr>
          <w:ilvl w:val="0"/>
          <w:numId w:val="214"/>
        </w:numPr>
        <w:tabs>
          <w:tab w:val="left" w:pos="1540"/>
        </w:tabs>
        <w:spacing w:before="38"/>
        <w:jc w:val="both"/>
        <w:rPr>
          <w:rFonts w:eastAsia="Arial" w:cs="Arial"/>
        </w:rPr>
      </w:pPr>
      <w:r w:rsidRPr="002B77DB">
        <w:rPr>
          <w:rFonts w:eastAsia="Arial" w:cs="Arial"/>
        </w:rPr>
        <w:lastRenderedPageBreak/>
        <w:t>If pain h</w:t>
      </w:r>
      <w:r w:rsidRPr="002B77DB">
        <w:rPr>
          <w:rFonts w:eastAsia="Arial" w:cs="Arial"/>
          <w:spacing w:val="-1"/>
        </w:rPr>
        <w:t>a</w:t>
      </w:r>
      <w:r w:rsidRPr="002B77DB">
        <w:rPr>
          <w:rFonts w:eastAsia="Arial" w:cs="Arial"/>
        </w:rPr>
        <w:t>s not im</w:t>
      </w:r>
      <w:r w:rsidRPr="002B77DB">
        <w:rPr>
          <w:rFonts w:eastAsia="Arial" w:cs="Arial"/>
          <w:spacing w:val="-1"/>
        </w:rPr>
        <w:t>p</w:t>
      </w:r>
      <w:r w:rsidRPr="002B77DB">
        <w:rPr>
          <w:rFonts w:eastAsia="Arial" w:cs="Arial"/>
        </w:rPr>
        <w:t>ro</w:t>
      </w:r>
      <w:r w:rsidRPr="002B77DB">
        <w:rPr>
          <w:rFonts w:eastAsia="Arial" w:cs="Arial"/>
          <w:spacing w:val="-1"/>
        </w:rPr>
        <w:t>ve</w:t>
      </w:r>
      <w:r w:rsidRPr="002B77DB">
        <w:rPr>
          <w:rFonts w:eastAsia="Arial" w:cs="Arial"/>
        </w:rPr>
        <w:t>d in 8 wee</w:t>
      </w:r>
      <w:r w:rsidRPr="002B77DB">
        <w:rPr>
          <w:rFonts w:eastAsia="Arial" w:cs="Arial"/>
          <w:spacing w:val="-1"/>
        </w:rPr>
        <w:t>k</w:t>
      </w:r>
      <w:r w:rsidRPr="002B77DB">
        <w:rPr>
          <w:rFonts w:eastAsia="Arial" w:cs="Arial"/>
        </w:rPr>
        <w:t>s</w:t>
      </w:r>
    </w:p>
    <w:p w14:paraId="77A7830F" w14:textId="36E78B10" w:rsidR="00C9011E" w:rsidRPr="002B77DB" w:rsidRDefault="00C9011E" w:rsidP="00760143">
      <w:pPr>
        <w:pStyle w:val="ListParagraph"/>
        <w:numPr>
          <w:ilvl w:val="1"/>
          <w:numId w:val="214"/>
        </w:numPr>
        <w:tabs>
          <w:tab w:val="left" w:pos="1540"/>
        </w:tabs>
        <w:spacing w:before="38"/>
        <w:jc w:val="both"/>
        <w:rPr>
          <w:rFonts w:eastAsia="Arial" w:cs="Arial"/>
        </w:rPr>
      </w:pPr>
      <w:r w:rsidRPr="002B77DB">
        <w:rPr>
          <w:rFonts w:eastAsia="Arial" w:cs="Arial"/>
        </w:rPr>
        <w:t>Ree</w:t>
      </w:r>
      <w:r w:rsidRPr="002B77DB">
        <w:rPr>
          <w:rFonts w:eastAsia="Arial" w:cs="Arial"/>
          <w:spacing w:val="-1"/>
        </w:rPr>
        <w:t>v</w:t>
      </w:r>
      <w:r w:rsidRPr="002B77DB">
        <w:rPr>
          <w:rFonts w:eastAsia="Arial" w:cs="Arial"/>
        </w:rPr>
        <w:t>aluate</w:t>
      </w:r>
      <w:r w:rsidRPr="002B77DB">
        <w:rPr>
          <w:rFonts w:eastAsia="Arial" w:cs="Arial"/>
          <w:spacing w:val="-2"/>
        </w:rPr>
        <w:t xml:space="preserve"> </w:t>
      </w:r>
      <w:r w:rsidRPr="002B77DB">
        <w:rPr>
          <w:rFonts w:eastAsia="Arial" w:cs="Arial"/>
        </w:rPr>
        <w:t xml:space="preserve">for red </w:t>
      </w:r>
      <w:proofErr w:type="gramStart"/>
      <w:r w:rsidRPr="002B77DB">
        <w:rPr>
          <w:rFonts w:eastAsia="Arial" w:cs="Arial"/>
        </w:rPr>
        <w:t>fl</w:t>
      </w:r>
      <w:r w:rsidRPr="002B77DB">
        <w:rPr>
          <w:rFonts w:eastAsia="Arial" w:cs="Arial"/>
          <w:spacing w:val="-1"/>
        </w:rPr>
        <w:t>a</w:t>
      </w:r>
      <w:r w:rsidRPr="002B77DB">
        <w:rPr>
          <w:rFonts w:eastAsia="Arial" w:cs="Arial"/>
        </w:rPr>
        <w:t>gs</w:t>
      </w:r>
      <w:proofErr w:type="gramEnd"/>
    </w:p>
    <w:p w14:paraId="705BC81D" w14:textId="4EFC041C" w:rsidR="00C9011E" w:rsidRPr="002B77DB" w:rsidRDefault="00C9011E" w:rsidP="00760143">
      <w:pPr>
        <w:pStyle w:val="ListParagraph"/>
        <w:numPr>
          <w:ilvl w:val="1"/>
          <w:numId w:val="214"/>
        </w:numPr>
        <w:jc w:val="both"/>
        <w:rPr>
          <w:rFonts w:eastAsia="Arial" w:cs="Arial"/>
        </w:rPr>
      </w:pPr>
      <w:r w:rsidRPr="002B77DB">
        <w:rPr>
          <w:rFonts w:eastAsia="Arial" w:cs="Arial"/>
        </w:rPr>
        <w:t>Refe</w:t>
      </w:r>
      <w:r w:rsidRPr="002B77DB">
        <w:rPr>
          <w:rFonts w:eastAsia="Arial" w:cs="Arial"/>
          <w:spacing w:val="-1"/>
        </w:rPr>
        <w:t>r</w:t>
      </w:r>
      <w:r w:rsidRPr="002B77DB">
        <w:rPr>
          <w:rFonts w:eastAsia="Arial" w:cs="Arial"/>
        </w:rPr>
        <w:t>ral to</w:t>
      </w:r>
      <w:r w:rsidRPr="002B77DB">
        <w:rPr>
          <w:rFonts w:eastAsia="Arial" w:cs="Arial"/>
          <w:spacing w:val="-1"/>
        </w:rPr>
        <w:t xml:space="preserve"> </w:t>
      </w:r>
      <w:r w:rsidRPr="002B77DB">
        <w:rPr>
          <w:rFonts w:eastAsia="Arial" w:cs="Arial"/>
        </w:rPr>
        <w:t xml:space="preserve">Pain </w:t>
      </w:r>
      <w:r w:rsidRPr="002B77DB">
        <w:rPr>
          <w:rFonts w:eastAsia="Arial" w:cs="Arial"/>
          <w:spacing w:val="-1"/>
        </w:rPr>
        <w:t>M</w:t>
      </w:r>
      <w:r w:rsidRPr="002B77DB">
        <w:rPr>
          <w:rFonts w:eastAsia="Arial" w:cs="Arial"/>
        </w:rPr>
        <w:t>a</w:t>
      </w:r>
      <w:r w:rsidRPr="002B77DB">
        <w:rPr>
          <w:rFonts w:eastAsia="Arial" w:cs="Arial"/>
          <w:spacing w:val="-1"/>
        </w:rPr>
        <w:t>n</w:t>
      </w:r>
      <w:r w:rsidRPr="002B77DB">
        <w:rPr>
          <w:rFonts w:eastAsia="Arial" w:cs="Arial"/>
        </w:rPr>
        <w:t>a</w:t>
      </w:r>
      <w:r w:rsidRPr="002B77DB">
        <w:rPr>
          <w:rFonts w:eastAsia="Arial" w:cs="Arial"/>
          <w:spacing w:val="-1"/>
        </w:rPr>
        <w:t>g</w:t>
      </w:r>
      <w:r w:rsidRPr="002B77DB">
        <w:rPr>
          <w:rFonts w:eastAsia="Arial" w:cs="Arial"/>
        </w:rPr>
        <w:t>em</w:t>
      </w:r>
      <w:r w:rsidRPr="002B77DB">
        <w:rPr>
          <w:rFonts w:eastAsia="Arial" w:cs="Arial"/>
          <w:spacing w:val="-1"/>
        </w:rPr>
        <w:t>e</w:t>
      </w:r>
      <w:r w:rsidRPr="002B77DB">
        <w:rPr>
          <w:rFonts w:eastAsia="Arial" w:cs="Arial"/>
        </w:rPr>
        <w:t xml:space="preserve">nt for </w:t>
      </w:r>
      <w:r w:rsidRPr="002B77DB">
        <w:rPr>
          <w:rFonts w:eastAsia="Arial" w:cs="Arial"/>
          <w:spacing w:val="-1"/>
        </w:rPr>
        <w:t>ev</w:t>
      </w:r>
      <w:r w:rsidRPr="002B77DB">
        <w:rPr>
          <w:rFonts w:eastAsia="Arial" w:cs="Arial"/>
        </w:rPr>
        <w:t>aluati</w:t>
      </w:r>
      <w:r w:rsidRPr="002B77DB">
        <w:rPr>
          <w:rFonts w:eastAsia="Arial" w:cs="Arial"/>
          <w:spacing w:val="-1"/>
        </w:rPr>
        <w:t>o</w:t>
      </w:r>
      <w:r w:rsidRPr="002B77DB">
        <w:rPr>
          <w:rFonts w:eastAsia="Arial" w:cs="Arial"/>
        </w:rPr>
        <w:t xml:space="preserve">n </w:t>
      </w:r>
      <w:r w:rsidRPr="002B77DB">
        <w:rPr>
          <w:rFonts w:eastAsia="Arial" w:cs="Arial"/>
          <w:spacing w:val="-1"/>
        </w:rPr>
        <w:t>a</w:t>
      </w:r>
      <w:r w:rsidRPr="002B77DB">
        <w:rPr>
          <w:rFonts w:eastAsia="Arial" w:cs="Arial"/>
        </w:rPr>
        <w:t>nd treat</w:t>
      </w:r>
      <w:r w:rsidRPr="002B77DB">
        <w:rPr>
          <w:rFonts w:eastAsia="Arial" w:cs="Arial"/>
          <w:spacing w:val="-1"/>
        </w:rPr>
        <w:t>m</w:t>
      </w:r>
      <w:r w:rsidRPr="002B77DB">
        <w:rPr>
          <w:rFonts w:eastAsia="Arial" w:cs="Arial"/>
        </w:rPr>
        <w:t>e</w:t>
      </w:r>
      <w:r w:rsidRPr="002B77DB">
        <w:rPr>
          <w:rFonts w:eastAsia="Arial" w:cs="Arial"/>
          <w:spacing w:val="-1"/>
        </w:rPr>
        <w:t>n</w:t>
      </w:r>
      <w:r w:rsidRPr="002B77DB">
        <w:rPr>
          <w:rFonts w:eastAsia="Arial" w:cs="Arial"/>
        </w:rPr>
        <w:t>t</w:t>
      </w:r>
    </w:p>
    <w:p w14:paraId="0C18EF82" w14:textId="77777777" w:rsidR="00C9011E" w:rsidRPr="002B77DB" w:rsidRDefault="00C9011E" w:rsidP="00C20423">
      <w:pPr>
        <w:spacing w:before="1"/>
        <w:jc w:val="both"/>
        <w:rPr>
          <w:rFonts w:cs="Arial"/>
        </w:rPr>
      </w:pPr>
    </w:p>
    <w:p w14:paraId="4CF4C568" w14:textId="3786ABDD" w:rsidR="00C9011E" w:rsidRPr="002B77DB" w:rsidRDefault="00C20423" w:rsidP="00C20423">
      <w:pPr>
        <w:tabs>
          <w:tab w:val="left" w:pos="1080"/>
        </w:tabs>
        <w:jc w:val="both"/>
        <w:rPr>
          <w:rFonts w:eastAsia="Arial" w:cs="Arial"/>
        </w:rPr>
      </w:pPr>
      <w:r w:rsidRPr="002B77DB">
        <w:rPr>
          <w:rFonts w:eastAsia="Arial" w:cs="Arial"/>
          <w:b/>
          <w:bCs/>
        </w:rPr>
        <w:t xml:space="preserve">5. </w:t>
      </w:r>
      <w:r w:rsidR="00C9011E" w:rsidRPr="002B77DB">
        <w:rPr>
          <w:rFonts w:eastAsia="Arial" w:cs="Arial"/>
          <w:b/>
          <w:bCs/>
        </w:rPr>
        <w:t>Indications for Special</w:t>
      </w:r>
      <w:r w:rsidR="00C9011E" w:rsidRPr="002B77DB">
        <w:rPr>
          <w:rFonts w:eastAsia="Arial" w:cs="Arial"/>
          <w:b/>
          <w:bCs/>
          <w:spacing w:val="2"/>
        </w:rPr>
        <w:t>t</w:t>
      </w:r>
      <w:r w:rsidR="00C9011E" w:rsidRPr="002B77DB">
        <w:rPr>
          <w:rFonts w:eastAsia="Arial" w:cs="Arial"/>
          <w:b/>
          <w:bCs/>
        </w:rPr>
        <w:t>y</w:t>
      </w:r>
      <w:r w:rsidR="00C9011E" w:rsidRPr="002B77DB">
        <w:rPr>
          <w:rFonts w:eastAsia="Arial" w:cs="Arial"/>
          <w:b/>
          <w:bCs/>
          <w:spacing w:val="-2"/>
        </w:rPr>
        <w:t xml:space="preserve"> </w:t>
      </w:r>
      <w:r w:rsidR="00C9011E" w:rsidRPr="002B77DB">
        <w:rPr>
          <w:rFonts w:eastAsia="Arial" w:cs="Arial"/>
          <w:b/>
          <w:bCs/>
        </w:rPr>
        <w:t>Care</w:t>
      </w:r>
      <w:r w:rsidR="00C9011E" w:rsidRPr="002B77DB">
        <w:rPr>
          <w:rFonts w:eastAsia="Arial" w:cs="Arial"/>
          <w:b/>
          <w:bCs/>
          <w:spacing w:val="-1"/>
        </w:rPr>
        <w:t xml:space="preserve"> </w:t>
      </w:r>
      <w:r w:rsidR="00C9011E" w:rsidRPr="002B77DB">
        <w:rPr>
          <w:rFonts w:eastAsia="Arial" w:cs="Arial"/>
          <w:b/>
          <w:bCs/>
        </w:rPr>
        <w:t>Referral for Chronic Low</w:t>
      </w:r>
      <w:r w:rsidR="00C9011E" w:rsidRPr="002B77DB">
        <w:rPr>
          <w:rFonts w:eastAsia="Arial" w:cs="Arial"/>
          <w:b/>
          <w:bCs/>
          <w:spacing w:val="2"/>
        </w:rPr>
        <w:t xml:space="preserve"> </w:t>
      </w:r>
      <w:r w:rsidR="00C9011E" w:rsidRPr="002B77DB">
        <w:rPr>
          <w:rFonts w:eastAsia="Arial" w:cs="Arial"/>
          <w:b/>
          <w:bCs/>
        </w:rPr>
        <w:t>Back Pain</w:t>
      </w:r>
      <w:r w:rsidRPr="002B77DB">
        <w:rPr>
          <w:rFonts w:eastAsia="Arial" w:cs="Arial"/>
        </w:rPr>
        <w:t xml:space="preserve"> </w:t>
      </w:r>
      <w:r w:rsidR="00C9011E" w:rsidRPr="002B77DB">
        <w:rPr>
          <w:rFonts w:eastAsia="Arial" w:cs="Arial"/>
          <w:b/>
          <w:bCs/>
        </w:rPr>
        <w:t>– after step 3</w:t>
      </w:r>
    </w:p>
    <w:p w14:paraId="65460ABC" w14:textId="5ABDC65E" w:rsidR="00C9011E" w:rsidRPr="002B77DB" w:rsidRDefault="00C9011E" w:rsidP="00760143">
      <w:pPr>
        <w:pStyle w:val="ListParagraph"/>
        <w:numPr>
          <w:ilvl w:val="0"/>
          <w:numId w:val="214"/>
        </w:numPr>
        <w:tabs>
          <w:tab w:val="left" w:pos="1540"/>
        </w:tabs>
        <w:spacing w:before="21"/>
        <w:jc w:val="both"/>
        <w:rPr>
          <w:rFonts w:eastAsia="Arial" w:cs="Arial"/>
        </w:rPr>
      </w:pPr>
      <w:r w:rsidRPr="002B77DB">
        <w:rPr>
          <w:rFonts w:eastAsia="Arial" w:cs="Arial"/>
          <w:b/>
          <w:bCs/>
        </w:rPr>
        <w:t>Without radiculopathy</w:t>
      </w:r>
      <w:r w:rsidRPr="002B77DB">
        <w:rPr>
          <w:rFonts w:eastAsia="Arial" w:cs="Arial"/>
          <w:b/>
          <w:bCs/>
          <w:spacing w:val="-1"/>
        </w:rPr>
        <w:t xml:space="preserve"> </w:t>
      </w:r>
      <w:r w:rsidRPr="002B77DB">
        <w:rPr>
          <w:rFonts w:eastAsia="Arial" w:cs="Arial"/>
          <w:b/>
          <w:bCs/>
        </w:rPr>
        <w:t>or red flags</w:t>
      </w:r>
      <w:r w:rsidRPr="002B77DB">
        <w:rPr>
          <w:rFonts w:eastAsia="Arial" w:cs="Arial"/>
        </w:rPr>
        <w:t>,</w:t>
      </w:r>
      <w:r w:rsidRPr="002B77DB">
        <w:rPr>
          <w:rFonts w:eastAsia="Arial" w:cs="Arial"/>
          <w:spacing w:val="-1"/>
        </w:rPr>
        <w:t xml:space="preserve"> </w:t>
      </w:r>
      <w:r w:rsidRPr="002B77DB">
        <w:rPr>
          <w:rFonts w:eastAsia="Arial" w:cs="Arial"/>
        </w:rPr>
        <w:t>refer to</w:t>
      </w:r>
      <w:r w:rsidRPr="002B77DB">
        <w:rPr>
          <w:rFonts w:eastAsia="Arial" w:cs="Arial"/>
          <w:spacing w:val="-2"/>
        </w:rPr>
        <w:t xml:space="preserve"> </w:t>
      </w:r>
      <w:r w:rsidRPr="002B77DB">
        <w:rPr>
          <w:rFonts w:eastAsia="Arial" w:cs="Arial"/>
        </w:rPr>
        <w:t>Physical Therapy and Pain Management</w:t>
      </w:r>
    </w:p>
    <w:p w14:paraId="4B16B3F9" w14:textId="6787AB26" w:rsidR="00C9011E" w:rsidRPr="002B77DB" w:rsidRDefault="00C9011E" w:rsidP="00760143">
      <w:pPr>
        <w:pStyle w:val="ListParagraph"/>
        <w:numPr>
          <w:ilvl w:val="0"/>
          <w:numId w:val="214"/>
        </w:numPr>
        <w:tabs>
          <w:tab w:val="left" w:pos="1540"/>
        </w:tabs>
        <w:spacing w:before="13"/>
        <w:jc w:val="both"/>
        <w:rPr>
          <w:rFonts w:eastAsia="Arial" w:cs="Arial"/>
        </w:rPr>
      </w:pPr>
      <w:r w:rsidRPr="002B77DB">
        <w:rPr>
          <w:rFonts w:eastAsia="Arial" w:cs="Arial"/>
          <w:b/>
          <w:bCs/>
        </w:rPr>
        <w:t>With focal neurologic signs</w:t>
      </w:r>
      <w:r w:rsidRPr="002B77DB">
        <w:rPr>
          <w:rFonts w:eastAsia="Arial" w:cs="Arial"/>
          <w:b/>
          <w:bCs/>
          <w:spacing w:val="1"/>
        </w:rPr>
        <w:t xml:space="preserve"> </w:t>
      </w:r>
      <w:r w:rsidRPr="002B77DB">
        <w:rPr>
          <w:rFonts w:eastAsia="Arial" w:cs="Arial"/>
        </w:rPr>
        <w:t>ref</w:t>
      </w:r>
      <w:r w:rsidRPr="002B77DB">
        <w:rPr>
          <w:rFonts w:eastAsia="Arial" w:cs="Arial"/>
          <w:spacing w:val="-2"/>
        </w:rPr>
        <w:t>e</w:t>
      </w:r>
      <w:r w:rsidRPr="002B77DB">
        <w:rPr>
          <w:rFonts w:eastAsia="Arial" w:cs="Arial"/>
        </w:rPr>
        <w:t>r to</w:t>
      </w:r>
      <w:r w:rsidRPr="002B77DB">
        <w:rPr>
          <w:rFonts w:eastAsia="Arial" w:cs="Arial"/>
          <w:spacing w:val="-2"/>
        </w:rPr>
        <w:t xml:space="preserve"> </w:t>
      </w:r>
      <w:r w:rsidRPr="002B77DB">
        <w:rPr>
          <w:rFonts w:eastAsia="Arial" w:cs="Arial"/>
        </w:rPr>
        <w:t>Spine Clinic</w:t>
      </w:r>
    </w:p>
    <w:p w14:paraId="2D36CF38" w14:textId="5CE75629" w:rsidR="00C20423" w:rsidRPr="002B77DB" w:rsidRDefault="00C9011E" w:rsidP="00760143">
      <w:pPr>
        <w:pStyle w:val="ListParagraph"/>
        <w:numPr>
          <w:ilvl w:val="0"/>
          <w:numId w:val="214"/>
        </w:numPr>
        <w:tabs>
          <w:tab w:val="left" w:pos="1540"/>
        </w:tabs>
        <w:spacing w:before="16"/>
        <w:jc w:val="both"/>
        <w:rPr>
          <w:rFonts w:eastAsia="Arial" w:cs="Arial"/>
          <w:b/>
          <w:bCs/>
        </w:rPr>
      </w:pPr>
      <w:r w:rsidRPr="002B77DB">
        <w:rPr>
          <w:rFonts w:eastAsia="Arial" w:cs="Arial"/>
          <w:b/>
          <w:bCs/>
        </w:rPr>
        <w:t>With loss of sphincter control or saddle anesthes</w:t>
      </w:r>
      <w:r w:rsidRPr="002B77DB">
        <w:rPr>
          <w:rFonts w:eastAsia="Arial" w:cs="Arial"/>
          <w:b/>
          <w:bCs/>
          <w:spacing w:val="2"/>
        </w:rPr>
        <w:t>i</w:t>
      </w:r>
      <w:r w:rsidRPr="002B77DB">
        <w:rPr>
          <w:rFonts w:eastAsia="Arial" w:cs="Arial"/>
          <w:b/>
          <w:bCs/>
        </w:rPr>
        <w:t>a</w:t>
      </w:r>
    </w:p>
    <w:p w14:paraId="53038E6F" w14:textId="77777777" w:rsidR="00C20423" w:rsidRPr="002B77DB" w:rsidRDefault="00C9011E" w:rsidP="00760143">
      <w:pPr>
        <w:pStyle w:val="ListParagraph"/>
        <w:numPr>
          <w:ilvl w:val="1"/>
          <w:numId w:val="214"/>
        </w:numPr>
        <w:tabs>
          <w:tab w:val="left" w:pos="1540"/>
        </w:tabs>
        <w:spacing w:before="16"/>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acute - send patient to</w:t>
      </w:r>
      <w:r w:rsidRPr="002B77DB">
        <w:rPr>
          <w:rFonts w:eastAsia="Arial" w:cs="Arial"/>
          <w:spacing w:val="-2"/>
        </w:rPr>
        <w:t xml:space="preserve"> </w:t>
      </w:r>
      <w:r w:rsidRPr="002B77DB">
        <w:rPr>
          <w:rFonts w:eastAsia="Arial" w:cs="Arial"/>
        </w:rPr>
        <w:t>ED</w:t>
      </w:r>
    </w:p>
    <w:p w14:paraId="410343F4" w14:textId="46704A83" w:rsidR="00C9011E" w:rsidRPr="002B77DB" w:rsidRDefault="00C20423" w:rsidP="00760143">
      <w:pPr>
        <w:pStyle w:val="ListParagraph"/>
        <w:numPr>
          <w:ilvl w:val="1"/>
          <w:numId w:val="214"/>
        </w:numPr>
        <w:tabs>
          <w:tab w:val="left" w:pos="1540"/>
        </w:tabs>
        <w:spacing w:before="16"/>
        <w:jc w:val="both"/>
        <w:rPr>
          <w:rFonts w:eastAsia="Arial" w:cs="Arial"/>
        </w:rPr>
      </w:pPr>
      <w:r w:rsidRPr="002B77DB">
        <w:rPr>
          <w:rFonts w:eastAsia="Arial" w:cs="Arial"/>
        </w:rPr>
        <w:t>I</w:t>
      </w:r>
      <w:r w:rsidR="00C9011E" w:rsidRPr="002B77DB">
        <w:rPr>
          <w:rFonts w:eastAsia="Arial" w:cs="Arial"/>
        </w:rPr>
        <w:t>f subacute to</w:t>
      </w:r>
      <w:r w:rsidR="00C9011E" w:rsidRPr="002B77DB">
        <w:rPr>
          <w:rFonts w:eastAsia="Arial" w:cs="Arial"/>
          <w:spacing w:val="-2"/>
        </w:rPr>
        <w:t xml:space="preserve"> </w:t>
      </w:r>
      <w:r w:rsidR="00C9011E" w:rsidRPr="002B77DB">
        <w:rPr>
          <w:rFonts w:eastAsia="Arial" w:cs="Arial"/>
        </w:rPr>
        <w:t>chronic - obtain MRI imaging. If imaging a</w:t>
      </w:r>
      <w:r w:rsidR="00C9011E" w:rsidRPr="002B77DB">
        <w:rPr>
          <w:rFonts w:eastAsia="Arial" w:cs="Arial"/>
          <w:spacing w:val="1"/>
        </w:rPr>
        <w:t>b</w:t>
      </w:r>
      <w:r w:rsidR="00C9011E" w:rsidRPr="002B77DB">
        <w:rPr>
          <w:rFonts w:eastAsia="Arial" w:cs="Arial"/>
        </w:rPr>
        <w:t>normal, refer to</w:t>
      </w:r>
      <w:r w:rsidR="00C9011E" w:rsidRPr="002B77DB">
        <w:rPr>
          <w:rFonts w:eastAsia="Arial" w:cs="Arial"/>
          <w:spacing w:val="-2"/>
        </w:rPr>
        <w:t xml:space="preserve"> </w:t>
      </w:r>
      <w:r w:rsidR="00C9011E" w:rsidRPr="002B77DB">
        <w:rPr>
          <w:rFonts w:eastAsia="Arial" w:cs="Arial"/>
        </w:rPr>
        <w:t>Spine or Neurosurgery Clini</w:t>
      </w:r>
      <w:r w:rsidR="00C9011E" w:rsidRPr="002B77DB">
        <w:rPr>
          <w:rFonts w:eastAsia="Arial" w:cs="Arial"/>
          <w:spacing w:val="1"/>
        </w:rPr>
        <w:t>c</w:t>
      </w:r>
      <w:r w:rsidR="00C9011E" w:rsidRPr="002B77DB">
        <w:rPr>
          <w:rFonts w:eastAsia="Arial" w:cs="Arial"/>
        </w:rPr>
        <w:t>.</w:t>
      </w:r>
      <w:r w:rsidR="004435A4" w:rsidRPr="002B77DB">
        <w:rPr>
          <w:rFonts w:eastAsia="Arial" w:cs="Arial"/>
        </w:rPr>
        <w:t xml:space="preserve"> </w:t>
      </w:r>
      <w:r w:rsidR="00C9011E" w:rsidRPr="002B77DB">
        <w:rPr>
          <w:rFonts w:eastAsia="Arial" w:cs="Arial"/>
        </w:rPr>
        <w:t>If</w:t>
      </w:r>
      <w:r w:rsidR="004435A4" w:rsidRPr="002B77DB">
        <w:rPr>
          <w:rFonts w:eastAsia="Arial" w:cs="Arial"/>
        </w:rPr>
        <w:t xml:space="preserve"> </w:t>
      </w:r>
      <w:r w:rsidR="00C9011E" w:rsidRPr="002B77DB">
        <w:rPr>
          <w:rFonts w:eastAsia="Arial" w:cs="Arial"/>
        </w:rPr>
        <w:t>supporting MRI</w:t>
      </w:r>
      <w:r w:rsidR="00C9011E" w:rsidRPr="002B77DB">
        <w:rPr>
          <w:rFonts w:eastAsia="Arial" w:cs="Arial"/>
          <w:spacing w:val="1"/>
        </w:rPr>
        <w:t xml:space="preserve"> </w:t>
      </w:r>
      <w:r w:rsidR="00C9011E" w:rsidRPr="002B77DB">
        <w:rPr>
          <w:rFonts w:eastAsia="Arial" w:cs="Arial"/>
        </w:rPr>
        <w:t>findings are not prese</w:t>
      </w:r>
      <w:r w:rsidR="00C9011E" w:rsidRPr="002B77DB">
        <w:rPr>
          <w:rFonts w:eastAsia="Arial" w:cs="Arial"/>
          <w:spacing w:val="-1"/>
        </w:rPr>
        <w:t>n</w:t>
      </w:r>
      <w:r w:rsidR="00C9011E" w:rsidRPr="002B77DB">
        <w:rPr>
          <w:rFonts w:eastAsia="Arial" w:cs="Arial"/>
        </w:rPr>
        <w:t>t,</w:t>
      </w:r>
      <w:r w:rsidR="00C9011E" w:rsidRPr="002B77DB">
        <w:rPr>
          <w:rFonts w:eastAsia="Arial" w:cs="Arial"/>
          <w:spacing w:val="-1"/>
        </w:rPr>
        <w:t xml:space="preserve"> </w:t>
      </w:r>
      <w:r w:rsidR="00C9011E" w:rsidRPr="002B77DB">
        <w:rPr>
          <w:rFonts w:eastAsia="Arial" w:cs="Arial"/>
        </w:rPr>
        <w:t>refer to</w:t>
      </w:r>
      <w:r w:rsidR="00C9011E" w:rsidRPr="002B77DB">
        <w:rPr>
          <w:rFonts w:eastAsia="Arial" w:cs="Arial"/>
          <w:spacing w:val="-2"/>
        </w:rPr>
        <w:t xml:space="preserve"> </w:t>
      </w:r>
      <w:r w:rsidR="00C9011E" w:rsidRPr="002B77DB">
        <w:rPr>
          <w:rFonts w:eastAsia="Arial" w:cs="Arial"/>
        </w:rPr>
        <w:t>urology or GI</w:t>
      </w:r>
      <w:r w:rsidR="00C9011E" w:rsidRPr="002B77DB">
        <w:rPr>
          <w:rFonts w:eastAsia="Arial" w:cs="Arial"/>
          <w:spacing w:val="-3"/>
        </w:rPr>
        <w:t xml:space="preserve"> </w:t>
      </w:r>
      <w:r w:rsidR="00C9011E" w:rsidRPr="002B77DB">
        <w:rPr>
          <w:rFonts w:eastAsia="Arial" w:cs="Arial"/>
        </w:rPr>
        <w:t>as appropriate.</w:t>
      </w:r>
    </w:p>
    <w:p w14:paraId="3552C214" w14:textId="77777777" w:rsidR="00C9011E" w:rsidRPr="002B77DB" w:rsidRDefault="00C9011E" w:rsidP="00C20423">
      <w:pPr>
        <w:spacing w:before="17"/>
        <w:jc w:val="both"/>
        <w:rPr>
          <w:rFonts w:cs="Arial"/>
        </w:rPr>
      </w:pPr>
    </w:p>
    <w:p w14:paraId="42EC5C52" w14:textId="6E30F7DC" w:rsidR="00C9011E" w:rsidRPr="002B77DB" w:rsidRDefault="00C20423" w:rsidP="00C20423">
      <w:pPr>
        <w:tabs>
          <w:tab w:val="left" w:pos="1080"/>
        </w:tabs>
        <w:jc w:val="both"/>
        <w:rPr>
          <w:rFonts w:eastAsia="Arial" w:cs="Arial"/>
        </w:rPr>
      </w:pPr>
      <w:r w:rsidRPr="002B77DB">
        <w:rPr>
          <w:rFonts w:eastAsia="Arial" w:cs="Arial"/>
          <w:b/>
          <w:bCs/>
        </w:rPr>
        <w:t xml:space="preserve">7. </w:t>
      </w:r>
      <w:r w:rsidR="00C9011E" w:rsidRPr="002B77DB">
        <w:rPr>
          <w:rFonts w:eastAsia="Arial" w:cs="Arial"/>
          <w:b/>
          <w:bCs/>
        </w:rPr>
        <w:t>Return to Primary</w:t>
      </w:r>
      <w:r w:rsidR="00C9011E" w:rsidRPr="002B77DB">
        <w:rPr>
          <w:rFonts w:eastAsia="Arial" w:cs="Arial"/>
          <w:b/>
          <w:bCs/>
          <w:spacing w:val="-3"/>
        </w:rPr>
        <w:t xml:space="preserve"> </w:t>
      </w:r>
      <w:r w:rsidR="00C9011E" w:rsidRPr="002B77DB">
        <w:rPr>
          <w:rFonts w:eastAsia="Arial" w:cs="Arial"/>
          <w:b/>
          <w:bCs/>
        </w:rPr>
        <w:t>Care</w:t>
      </w:r>
    </w:p>
    <w:p w14:paraId="009E9494" w14:textId="5CECB0AB" w:rsidR="00C9011E" w:rsidRPr="002B77DB" w:rsidRDefault="00C9011E" w:rsidP="00760143">
      <w:pPr>
        <w:pStyle w:val="ListParagraph"/>
        <w:numPr>
          <w:ilvl w:val="0"/>
          <w:numId w:val="215"/>
        </w:numPr>
        <w:tabs>
          <w:tab w:val="left" w:pos="1540"/>
        </w:tabs>
        <w:spacing w:before="20"/>
        <w:jc w:val="both"/>
        <w:rPr>
          <w:rFonts w:eastAsia="Arial" w:cs="Arial"/>
        </w:rPr>
      </w:pPr>
      <w:r w:rsidRPr="002B77DB">
        <w:rPr>
          <w:rFonts w:eastAsia="Arial" w:cs="Arial"/>
        </w:rPr>
        <w:t xml:space="preserve">When neurologic conditions are </w:t>
      </w:r>
      <w:proofErr w:type="gramStart"/>
      <w:r w:rsidRPr="002B77DB">
        <w:rPr>
          <w:rFonts w:eastAsia="Arial" w:cs="Arial"/>
        </w:rPr>
        <w:t>stable</w:t>
      </w:r>
      <w:proofErr w:type="gramEnd"/>
      <w:r w:rsidRPr="002B77DB">
        <w:rPr>
          <w:rFonts w:eastAsia="Arial" w:cs="Arial"/>
        </w:rPr>
        <w:t xml:space="preserve"> and a plan of</w:t>
      </w:r>
      <w:r w:rsidRPr="002B77DB">
        <w:rPr>
          <w:rFonts w:eastAsia="Arial" w:cs="Arial"/>
          <w:spacing w:val="-2"/>
        </w:rPr>
        <w:t xml:space="preserve"> </w:t>
      </w:r>
      <w:r w:rsidRPr="002B77DB">
        <w:rPr>
          <w:rFonts w:eastAsia="Arial" w:cs="Arial"/>
        </w:rPr>
        <w:t>care is established.</w:t>
      </w:r>
    </w:p>
    <w:p w14:paraId="5EB69CA0" w14:textId="77777777" w:rsidR="00C9011E" w:rsidRPr="002B77DB" w:rsidRDefault="00C9011E" w:rsidP="00C9011E">
      <w:pPr>
        <w:spacing w:before="12"/>
        <w:jc w:val="both"/>
        <w:rPr>
          <w:rFonts w:cs="Arial"/>
        </w:rPr>
      </w:pPr>
    </w:p>
    <w:p w14:paraId="603FAAEE" w14:textId="77777777" w:rsidR="004D61EE" w:rsidRPr="002B77DB" w:rsidRDefault="004D61EE" w:rsidP="00C9011E">
      <w:pPr>
        <w:ind w:left="100" w:right="-20"/>
        <w:jc w:val="both"/>
        <w:rPr>
          <w:rFonts w:eastAsia="Arial" w:cs="Arial"/>
        </w:rPr>
        <w:sectPr w:rsidR="004D61EE" w:rsidRPr="002B77DB" w:rsidSect="00F7790B">
          <w:pgSz w:w="12240" w:h="15840"/>
          <w:pgMar w:top="720" w:right="720" w:bottom="720" w:left="720" w:header="748" w:footer="0" w:gutter="0"/>
          <w:cols w:space="720"/>
        </w:sectPr>
      </w:pPr>
    </w:p>
    <w:p w14:paraId="3A4CB198" w14:textId="77777777" w:rsidR="004435A4" w:rsidRPr="002B77DB" w:rsidRDefault="004435A4" w:rsidP="00C9011E">
      <w:pPr>
        <w:ind w:left="100" w:right="-20"/>
        <w:jc w:val="both"/>
        <w:rPr>
          <w:rFonts w:eastAsia="Arial" w:cs="Arial"/>
        </w:rPr>
        <w:sectPr w:rsidR="004435A4" w:rsidRPr="002B77DB" w:rsidSect="004D61EE">
          <w:type w:val="continuous"/>
          <w:pgSz w:w="12240" w:h="15840"/>
          <w:pgMar w:top="720" w:right="720" w:bottom="720" w:left="720" w:header="748" w:footer="0" w:gutter="0"/>
          <w:cols w:space="720"/>
        </w:sectPr>
      </w:pPr>
    </w:p>
    <w:p w14:paraId="3B66EEA5" w14:textId="77777777" w:rsidR="004435A4" w:rsidRPr="002B77DB" w:rsidRDefault="004435A4" w:rsidP="00C9011E">
      <w:pPr>
        <w:ind w:left="100" w:right="-20"/>
        <w:jc w:val="both"/>
        <w:rPr>
          <w:rFonts w:eastAsia="Arial" w:cs="Arial"/>
        </w:rPr>
        <w:sectPr w:rsidR="004435A4" w:rsidRPr="002B77DB" w:rsidSect="004D61EE">
          <w:type w:val="continuous"/>
          <w:pgSz w:w="12240" w:h="15840"/>
          <w:pgMar w:top="720" w:right="720" w:bottom="720" w:left="720" w:header="720" w:footer="720" w:gutter="0"/>
          <w:cols w:space="720"/>
        </w:sectPr>
      </w:pPr>
    </w:p>
    <w:p w14:paraId="1EA37C12" w14:textId="4E6608A8" w:rsidR="00C9011E" w:rsidRPr="002B77DB" w:rsidRDefault="00C9011E" w:rsidP="00C9011E">
      <w:pPr>
        <w:ind w:left="100" w:right="-20"/>
        <w:jc w:val="both"/>
        <w:rPr>
          <w:rFonts w:eastAsia="Arial" w:cs="Arial"/>
        </w:rPr>
      </w:pPr>
      <w:r w:rsidRPr="002B77DB">
        <w:rPr>
          <w:rFonts w:eastAsia="Arial" w:cs="Arial"/>
        </w:rPr>
        <w:lastRenderedPageBreak/>
        <w:t>Dear Colleague,</w:t>
      </w:r>
    </w:p>
    <w:p w14:paraId="00DB8A98" w14:textId="77777777" w:rsidR="00C9011E" w:rsidRPr="002B77DB" w:rsidRDefault="00C9011E" w:rsidP="00C9011E">
      <w:pPr>
        <w:ind w:left="100" w:right="47"/>
        <w:jc w:val="both"/>
        <w:rPr>
          <w:rFonts w:eastAsia="Arial" w:cs="Arial"/>
        </w:rPr>
      </w:pPr>
      <w:r w:rsidRPr="002B77DB">
        <w:rPr>
          <w:rFonts w:eastAsia="Arial" w:cs="Arial"/>
        </w:rPr>
        <w:t xml:space="preserve">The Neurology Clinic is </w:t>
      </w:r>
      <w:proofErr w:type="gramStart"/>
      <w:r w:rsidRPr="002B77DB">
        <w:rPr>
          <w:rFonts w:eastAsia="Arial" w:cs="Arial"/>
        </w:rPr>
        <w:t>oversubscribed</w:t>
      </w:r>
      <w:proofErr w:type="gramEnd"/>
      <w:r w:rsidRPr="002B77DB">
        <w:rPr>
          <w:rFonts w:eastAsia="Arial" w:cs="Arial"/>
        </w:rPr>
        <w:t xml:space="preserve"> and we have developed clinical pathways for</w:t>
      </w:r>
      <w:r w:rsidRPr="002B77DB">
        <w:rPr>
          <w:rFonts w:eastAsia="Arial" w:cs="Arial"/>
          <w:spacing w:val="-3"/>
        </w:rPr>
        <w:t xml:space="preserve"> </w:t>
      </w:r>
      <w:r w:rsidRPr="002B77DB">
        <w:rPr>
          <w:rFonts w:eastAsia="Arial" w:cs="Arial"/>
        </w:rPr>
        <w:t>selected conditions in conjunction with Ambulatory Care and at</w:t>
      </w:r>
      <w:r w:rsidRPr="002B77DB">
        <w:rPr>
          <w:rFonts w:eastAsia="Arial" w:cs="Arial"/>
          <w:spacing w:val="-2"/>
        </w:rPr>
        <w:t xml:space="preserve"> </w:t>
      </w:r>
      <w:r w:rsidRPr="002B77DB">
        <w:rPr>
          <w:rFonts w:eastAsia="Arial" w:cs="Arial"/>
        </w:rPr>
        <w:t>this point, the patient falls</w:t>
      </w:r>
      <w:r w:rsidRPr="002B77DB">
        <w:rPr>
          <w:rFonts w:eastAsia="Arial" w:cs="Arial"/>
          <w:spacing w:val="2"/>
        </w:rPr>
        <w:t xml:space="preserve"> </w:t>
      </w:r>
      <w:r w:rsidRPr="002B77DB">
        <w:rPr>
          <w:rFonts w:eastAsia="Arial" w:cs="Arial"/>
        </w:rPr>
        <w:t>within the primary care portion.  The clinical</w:t>
      </w:r>
      <w:r w:rsidRPr="002B77DB">
        <w:rPr>
          <w:rFonts w:eastAsia="Arial" w:cs="Arial"/>
          <w:spacing w:val="1"/>
        </w:rPr>
        <w:t xml:space="preserve"> </w:t>
      </w:r>
      <w:r w:rsidRPr="002B77DB">
        <w:rPr>
          <w:rFonts w:eastAsia="Arial" w:cs="Arial"/>
        </w:rPr>
        <w:t>pathway contains indi</w:t>
      </w:r>
      <w:r w:rsidRPr="002B77DB">
        <w:rPr>
          <w:rFonts w:eastAsia="Arial" w:cs="Arial"/>
          <w:spacing w:val="1"/>
        </w:rPr>
        <w:t>c</w:t>
      </w:r>
      <w:r w:rsidRPr="002B77DB">
        <w:rPr>
          <w:rFonts w:eastAsia="Arial" w:cs="Arial"/>
        </w:rPr>
        <w:t>ations</w:t>
      </w:r>
      <w:r w:rsidRPr="002B77DB">
        <w:rPr>
          <w:rFonts w:eastAsia="Arial" w:cs="Arial"/>
          <w:spacing w:val="1"/>
        </w:rPr>
        <w:t xml:space="preserve"> </w:t>
      </w:r>
      <w:r w:rsidRPr="002B77DB">
        <w:rPr>
          <w:rFonts w:eastAsia="Arial" w:cs="Arial"/>
        </w:rPr>
        <w:t>for</w:t>
      </w:r>
      <w:r w:rsidRPr="002B77DB">
        <w:rPr>
          <w:rFonts w:eastAsia="Arial" w:cs="Arial"/>
          <w:spacing w:val="-2"/>
        </w:rPr>
        <w:t xml:space="preserve"> </w:t>
      </w:r>
      <w:r w:rsidRPr="002B77DB">
        <w:rPr>
          <w:rFonts w:eastAsia="Arial" w:cs="Arial"/>
        </w:rPr>
        <w:t>referral</w:t>
      </w:r>
      <w:r w:rsidRPr="002B77DB">
        <w:rPr>
          <w:rFonts w:eastAsia="Arial" w:cs="Arial"/>
          <w:spacing w:val="-1"/>
        </w:rPr>
        <w:t xml:space="preserve"> </w:t>
      </w:r>
      <w:r w:rsidRPr="002B77DB">
        <w:rPr>
          <w:rFonts w:eastAsia="Arial" w:cs="Arial"/>
        </w:rPr>
        <w:t>to</w:t>
      </w:r>
      <w:r w:rsidRPr="002B77DB">
        <w:rPr>
          <w:rFonts w:eastAsia="Arial" w:cs="Arial"/>
          <w:spacing w:val="-2"/>
        </w:rPr>
        <w:t xml:space="preserve"> </w:t>
      </w:r>
      <w:r w:rsidRPr="002B77DB">
        <w:rPr>
          <w:rFonts w:eastAsia="Arial" w:cs="Arial"/>
        </w:rPr>
        <w:t xml:space="preserve">Neurology and other subspecialty clinics. </w:t>
      </w:r>
      <w:r w:rsidRPr="002B77DB">
        <w:rPr>
          <w:rFonts w:eastAsia="Arial" w:cs="Arial"/>
          <w:spacing w:val="1"/>
        </w:rPr>
        <w:t xml:space="preserve"> </w:t>
      </w:r>
      <w:r w:rsidRPr="002B77DB">
        <w:rPr>
          <w:rFonts w:eastAsia="Arial" w:cs="Arial"/>
        </w:rPr>
        <w:t>Please follow the pathway and refer to</w:t>
      </w:r>
      <w:r w:rsidRPr="002B77DB">
        <w:rPr>
          <w:rFonts w:eastAsia="Arial" w:cs="Arial"/>
          <w:spacing w:val="-2"/>
        </w:rPr>
        <w:t xml:space="preserve"> </w:t>
      </w:r>
      <w:r w:rsidRPr="002B77DB">
        <w:rPr>
          <w:rFonts w:eastAsia="Arial" w:cs="Arial"/>
        </w:rPr>
        <w:t xml:space="preserve">a specialist if </w:t>
      </w:r>
      <w:r w:rsidRPr="002B77DB">
        <w:rPr>
          <w:rFonts w:eastAsia="Arial" w:cs="Arial"/>
          <w:spacing w:val="-1"/>
        </w:rPr>
        <w:t>t</w:t>
      </w:r>
      <w:r w:rsidRPr="002B77DB">
        <w:rPr>
          <w:rFonts w:eastAsia="Arial" w:cs="Arial"/>
        </w:rPr>
        <w:t>he</w:t>
      </w:r>
      <w:r w:rsidRPr="002B77DB">
        <w:rPr>
          <w:rFonts w:eastAsia="Arial" w:cs="Arial"/>
          <w:spacing w:val="-1"/>
        </w:rPr>
        <w:t xml:space="preserve"> </w:t>
      </w:r>
      <w:r w:rsidRPr="002B77DB">
        <w:rPr>
          <w:rFonts w:eastAsia="Arial" w:cs="Arial"/>
        </w:rPr>
        <w:t xml:space="preserve">patient meets the criteria. </w:t>
      </w:r>
      <w:r w:rsidRPr="002B77DB">
        <w:rPr>
          <w:rFonts w:eastAsia="Arial" w:cs="Arial"/>
          <w:spacing w:val="1"/>
        </w:rPr>
        <w:t xml:space="preserve"> </w:t>
      </w:r>
      <w:r w:rsidRPr="002B77DB">
        <w:rPr>
          <w:rFonts w:eastAsia="Arial" w:cs="Arial"/>
        </w:rPr>
        <w:t>If</w:t>
      </w:r>
      <w:r w:rsidRPr="002B77DB">
        <w:rPr>
          <w:rFonts w:eastAsia="Arial" w:cs="Arial"/>
          <w:spacing w:val="-1"/>
        </w:rPr>
        <w:t xml:space="preserve"> </w:t>
      </w:r>
      <w:r w:rsidRPr="002B77DB">
        <w:rPr>
          <w:rFonts w:eastAsia="Arial" w:cs="Arial"/>
        </w:rPr>
        <w:t>you have any questions, concerns, or feedback plea</w:t>
      </w:r>
      <w:r w:rsidRPr="002B77DB">
        <w:rPr>
          <w:rFonts w:eastAsia="Arial" w:cs="Arial"/>
          <w:spacing w:val="1"/>
        </w:rPr>
        <w:t>s</w:t>
      </w:r>
      <w:r w:rsidRPr="002B77DB">
        <w:rPr>
          <w:rFonts w:eastAsia="Arial" w:cs="Arial"/>
        </w:rPr>
        <w:t xml:space="preserve">e contact us by email at </w:t>
      </w:r>
      <w:hyperlink r:id="rId45">
        <w:r w:rsidRPr="002B77DB">
          <w:rPr>
            <w:rFonts w:eastAsia="Arial" w:cs="Arial"/>
            <w:color w:val="0000FF"/>
            <w:u w:val="single" w:color="0000FF"/>
          </w:rPr>
          <w:t>neurology</w:t>
        </w:r>
        <w:r w:rsidRPr="002B77DB">
          <w:rPr>
            <w:rFonts w:eastAsia="Arial" w:cs="Arial"/>
            <w:color w:val="0000FF"/>
            <w:spacing w:val="2"/>
            <w:u w:val="single" w:color="0000FF"/>
          </w:rPr>
          <w:t>.</w:t>
        </w:r>
        <w:r w:rsidRPr="002B77DB">
          <w:rPr>
            <w:rFonts w:eastAsia="Arial" w:cs="Arial"/>
            <w:color w:val="0000FF"/>
            <w:u w:val="single" w:color="0000FF"/>
          </w:rPr>
          <w:t>service@nychhc.org</w:t>
        </w:r>
        <w:r w:rsidRPr="002B77DB">
          <w:rPr>
            <w:rFonts w:eastAsia="Arial" w:cs="Arial"/>
            <w:color w:val="0000FF"/>
          </w:rPr>
          <w:t xml:space="preserve"> </w:t>
        </w:r>
      </w:hyperlink>
      <w:r w:rsidRPr="002B77DB">
        <w:rPr>
          <w:rFonts w:eastAsia="Arial" w:cs="Arial"/>
          <w:color w:val="000000"/>
        </w:rPr>
        <w:t>or by telephone (718-245-5403).</w:t>
      </w:r>
    </w:p>
    <w:p w14:paraId="3329B9E0" w14:textId="77777777" w:rsidR="00C9011E" w:rsidRPr="002B77DB" w:rsidRDefault="00C9011E" w:rsidP="00C9011E">
      <w:pPr>
        <w:jc w:val="both"/>
        <w:rPr>
          <w:rFonts w:cs="Arial"/>
        </w:rPr>
      </w:pPr>
    </w:p>
    <w:p w14:paraId="2E9C63B0" w14:textId="77777777" w:rsidR="00C9011E" w:rsidRPr="002B77DB" w:rsidRDefault="00C9011E" w:rsidP="00C9011E">
      <w:pPr>
        <w:spacing w:before="29"/>
        <w:ind w:left="100" w:right="-76"/>
        <w:jc w:val="both"/>
        <w:rPr>
          <w:rFonts w:eastAsia="Arial" w:cs="Arial"/>
        </w:rPr>
      </w:pPr>
      <w:r w:rsidRPr="002B77DB">
        <w:rPr>
          <w:rFonts w:eastAsia="Arial" w:cs="Arial"/>
        </w:rPr>
        <w:t>Thank you.</w:t>
      </w:r>
    </w:p>
    <w:p w14:paraId="7E2AEBF6" w14:textId="77777777" w:rsidR="004435A4" w:rsidRPr="002B77DB" w:rsidRDefault="004435A4" w:rsidP="004435A4">
      <w:pPr>
        <w:ind w:right="1611"/>
        <w:jc w:val="both"/>
        <w:rPr>
          <w:rFonts w:cs="Arial"/>
        </w:rPr>
      </w:pPr>
    </w:p>
    <w:p w14:paraId="4DC956D3" w14:textId="70FEE883" w:rsidR="00C9011E" w:rsidRPr="002B77DB" w:rsidRDefault="00C9011E" w:rsidP="004435A4">
      <w:pPr>
        <w:ind w:left="100" w:right="1611"/>
        <w:jc w:val="both"/>
        <w:rPr>
          <w:rFonts w:eastAsia="Arial" w:cs="Arial"/>
        </w:rPr>
      </w:pPr>
      <w:r w:rsidRPr="002B77DB">
        <w:rPr>
          <w:rFonts w:eastAsia="Arial" w:cs="Arial"/>
        </w:rPr>
        <w:t>Kings C</w:t>
      </w:r>
      <w:r w:rsidRPr="002B77DB">
        <w:rPr>
          <w:rFonts w:eastAsia="Arial" w:cs="Arial"/>
          <w:spacing w:val="1"/>
        </w:rPr>
        <w:t>ou</w:t>
      </w:r>
      <w:r w:rsidRPr="002B77DB">
        <w:rPr>
          <w:rFonts w:eastAsia="Arial" w:cs="Arial"/>
        </w:rPr>
        <w:t>nty</w:t>
      </w:r>
      <w:r w:rsidRPr="002B77DB">
        <w:rPr>
          <w:rFonts w:eastAsia="Arial" w:cs="Arial"/>
          <w:spacing w:val="-2"/>
        </w:rPr>
        <w:t xml:space="preserve"> </w:t>
      </w:r>
      <w:r w:rsidRPr="002B77DB">
        <w:rPr>
          <w:rFonts w:eastAsia="Arial" w:cs="Arial"/>
        </w:rPr>
        <w:t>Hospital - Neurol</w:t>
      </w:r>
      <w:r w:rsidRPr="002B77DB">
        <w:rPr>
          <w:rFonts w:eastAsia="Arial" w:cs="Arial"/>
          <w:spacing w:val="1"/>
        </w:rPr>
        <w:t>o</w:t>
      </w:r>
      <w:r w:rsidRPr="002B77DB">
        <w:rPr>
          <w:rFonts w:eastAsia="Arial" w:cs="Arial"/>
        </w:rPr>
        <w:t>gy Cli</w:t>
      </w:r>
      <w:r w:rsidRPr="002B77DB">
        <w:rPr>
          <w:rFonts w:eastAsia="Arial" w:cs="Arial"/>
          <w:spacing w:val="1"/>
        </w:rPr>
        <w:t>n</w:t>
      </w:r>
      <w:r w:rsidRPr="002B77DB">
        <w:rPr>
          <w:rFonts w:eastAsia="Arial" w:cs="Arial"/>
        </w:rPr>
        <w:t>ical Pathway</w:t>
      </w:r>
    </w:p>
    <w:p w14:paraId="4014BFB5" w14:textId="77777777" w:rsidR="00C9011E" w:rsidRPr="002B77DB" w:rsidRDefault="00C9011E" w:rsidP="00C9011E">
      <w:pPr>
        <w:spacing w:before="17"/>
        <w:jc w:val="both"/>
        <w:rPr>
          <w:rFonts w:cs="Arial"/>
        </w:rPr>
      </w:pPr>
    </w:p>
    <w:p w14:paraId="770B6189" w14:textId="07733032" w:rsidR="00C9011E" w:rsidRPr="002B77DB" w:rsidRDefault="004435A4" w:rsidP="004435A4">
      <w:pPr>
        <w:jc w:val="center"/>
        <w:rPr>
          <w:rFonts w:eastAsia="Arial" w:cs="Arial"/>
        </w:rPr>
      </w:pPr>
      <w:r w:rsidRPr="002B77DB">
        <w:rPr>
          <w:rFonts w:eastAsia="Arial" w:cs="Arial"/>
          <w:b/>
          <w:bCs/>
          <w:position w:val="-1"/>
          <w:u w:val="thick" w:color="000000"/>
        </w:rPr>
        <w:t>NEUROPATHY IN A DIABETIC PATIENT</w:t>
      </w:r>
    </w:p>
    <w:p w14:paraId="408E7F4B" w14:textId="77777777" w:rsidR="00C9011E" w:rsidRPr="002B77DB" w:rsidRDefault="00C9011E" w:rsidP="004435A4">
      <w:pPr>
        <w:jc w:val="both"/>
        <w:rPr>
          <w:rFonts w:cs="Arial"/>
        </w:rPr>
      </w:pPr>
    </w:p>
    <w:p w14:paraId="54B177F3" w14:textId="445BBB13" w:rsidR="00C9011E" w:rsidRPr="002B77DB" w:rsidRDefault="004435A4" w:rsidP="004435A4">
      <w:pPr>
        <w:tabs>
          <w:tab w:val="left" w:pos="1180"/>
        </w:tabs>
        <w:spacing w:before="29"/>
        <w:jc w:val="both"/>
        <w:rPr>
          <w:rFonts w:eastAsia="Arial" w:cs="Arial"/>
        </w:rPr>
      </w:pPr>
      <w:r w:rsidRPr="002B77DB">
        <w:rPr>
          <w:rFonts w:eastAsia="Arial" w:cs="Arial"/>
          <w:b/>
          <w:bCs/>
        </w:rPr>
        <w:t xml:space="preserve">1. </w:t>
      </w:r>
      <w:r w:rsidR="00C9011E" w:rsidRPr="002B77DB">
        <w:rPr>
          <w:rFonts w:eastAsia="Arial" w:cs="Arial"/>
          <w:b/>
          <w:bCs/>
        </w:rPr>
        <w:t>Diagnosis</w:t>
      </w:r>
    </w:p>
    <w:p w14:paraId="37539525" w14:textId="47135C9F" w:rsidR="00C9011E" w:rsidRPr="002B77DB" w:rsidRDefault="00C9011E" w:rsidP="00760143">
      <w:pPr>
        <w:pStyle w:val="ListParagraph"/>
        <w:numPr>
          <w:ilvl w:val="0"/>
          <w:numId w:val="215"/>
        </w:numPr>
        <w:tabs>
          <w:tab w:val="left" w:pos="1540"/>
        </w:tabs>
        <w:spacing w:before="15"/>
        <w:jc w:val="both"/>
        <w:rPr>
          <w:rFonts w:eastAsia="Arial" w:cs="Arial"/>
        </w:rPr>
      </w:pPr>
      <w:r w:rsidRPr="002B77DB">
        <w:rPr>
          <w:rFonts w:eastAsia="Arial" w:cs="Arial"/>
        </w:rPr>
        <w:t>Most</w:t>
      </w:r>
      <w:r w:rsidRPr="002B77DB">
        <w:rPr>
          <w:rFonts w:eastAsia="Arial" w:cs="Arial"/>
          <w:spacing w:val="-5"/>
        </w:rPr>
        <w:t xml:space="preserve"> </w:t>
      </w:r>
      <w:r w:rsidRPr="002B77DB">
        <w:rPr>
          <w:rFonts w:eastAsia="Arial" w:cs="Arial"/>
        </w:rPr>
        <w:t>commonly: distal</w:t>
      </w:r>
      <w:r w:rsidRPr="002B77DB">
        <w:rPr>
          <w:rFonts w:eastAsia="Arial" w:cs="Arial"/>
          <w:spacing w:val="-2"/>
        </w:rPr>
        <w:t xml:space="preserve"> </w:t>
      </w:r>
      <w:r w:rsidRPr="002B77DB">
        <w:rPr>
          <w:rFonts w:eastAsia="Arial" w:cs="Arial"/>
        </w:rPr>
        <w:t>sensory polyneuropathy (DSPN)</w:t>
      </w:r>
    </w:p>
    <w:p w14:paraId="1C8D8D8D" w14:textId="23D436AF" w:rsidR="00C9011E" w:rsidRPr="002B77DB" w:rsidRDefault="00C9011E" w:rsidP="00760143">
      <w:pPr>
        <w:pStyle w:val="ListParagraph"/>
        <w:numPr>
          <w:ilvl w:val="0"/>
          <w:numId w:val="215"/>
        </w:numPr>
        <w:tabs>
          <w:tab w:val="left" w:pos="1540"/>
        </w:tabs>
        <w:spacing w:before="21"/>
        <w:jc w:val="both"/>
        <w:rPr>
          <w:rFonts w:eastAsia="Arial" w:cs="Arial"/>
        </w:rPr>
      </w:pPr>
      <w:r w:rsidRPr="002B77DB">
        <w:rPr>
          <w:rFonts w:eastAsia="Arial" w:cs="Arial"/>
        </w:rPr>
        <w:t>Pain and/or progressive loss of</w:t>
      </w:r>
      <w:r w:rsidRPr="002B77DB">
        <w:rPr>
          <w:rFonts w:eastAsia="Arial" w:cs="Arial"/>
          <w:spacing w:val="-3"/>
        </w:rPr>
        <w:t xml:space="preserve"> </w:t>
      </w:r>
      <w:r w:rsidRPr="002B77DB">
        <w:rPr>
          <w:rFonts w:eastAsia="Arial" w:cs="Arial"/>
        </w:rPr>
        <w:t>sensation in a symmetric ascending pattern</w:t>
      </w:r>
    </w:p>
    <w:p w14:paraId="7D7C1D48" w14:textId="58950F9B" w:rsidR="00C9011E" w:rsidRPr="002B77DB" w:rsidRDefault="00C9011E" w:rsidP="00760143">
      <w:pPr>
        <w:pStyle w:val="ListParagraph"/>
        <w:numPr>
          <w:ilvl w:val="0"/>
          <w:numId w:val="215"/>
        </w:numPr>
        <w:tabs>
          <w:tab w:val="left" w:pos="1540"/>
        </w:tabs>
        <w:spacing w:before="17"/>
        <w:jc w:val="both"/>
        <w:rPr>
          <w:rFonts w:eastAsia="Arial" w:cs="Arial"/>
        </w:rPr>
      </w:pPr>
      <w:r w:rsidRPr="002B77DB">
        <w:rPr>
          <w:rFonts w:eastAsia="Arial" w:cs="Arial"/>
        </w:rPr>
        <w:t>Risk of</w:t>
      </w:r>
      <w:r w:rsidRPr="002B77DB">
        <w:rPr>
          <w:rFonts w:eastAsia="Arial" w:cs="Arial"/>
          <w:spacing w:val="-2"/>
        </w:rPr>
        <w:t xml:space="preserve"> </w:t>
      </w:r>
      <w:r w:rsidRPr="002B77DB">
        <w:rPr>
          <w:rFonts w:eastAsia="Arial" w:cs="Arial"/>
        </w:rPr>
        <w:t>neuropathy correlates wi</w:t>
      </w:r>
      <w:r w:rsidRPr="002B77DB">
        <w:rPr>
          <w:rFonts w:eastAsia="Arial" w:cs="Arial"/>
          <w:spacing w:val="-1"/>
        </w:rPr>
        <w:t>t</w:t>
      </w:r>
      <w:r w:rsidRPr="002B77DB">
        <w:rPr>
          <w:rFonts w:eastAsia="Arial" w:cs="Arial"/>
        </w:rPr>
        <w:t>h duration of</w:t>
      </w:r>
      <w:r w:rsidRPr="002B77DB">
        <w:rPr>
          <w:rFonts w:eastAsia="Arial" w:cs="Arial"/>
          <w:spacing w:val="-2"/>
        </w:rPr>
        <w:t xml:space="preserve"> </w:t>
      </w:r>
      <w:r w:rsidRPr="002B77DB">
        <w:rPr>
          <w:rFonts w:eastAsia="Arial" w:cs="Arial"/>
        </w:rPr>
        <w:t>diabetes, glycemic control, and the presence of</w:t>
      </w:r>
      <w:r w:rsidRPr="002B77DB">
        <w:rPr>
          <w:rFonts w:eastAsia="Arial" w:cs="Arial"/>
          <w:spacing w:val="-2"/>
        </w:rPr>
        <w:t xml:space="preserve"> </w:t>
      </w:r>
      <w:r w:rsidRPr="002B77DB">
        <w:rPr>
          <w:rFonts w:eastAsia="Arial" w:cs="Arial"/>
        </w:rPr>
        <w:t xml:space="preserve">retinopathy and </w:t>
      </w:r>
      <w:proofErr w:type="gramStart"/>
      <w:r w:rsidRPr="002B77DB">
        <w:rPr>
          <w:rFonts w:eastAsia="Arial" w:cs="Arial"/>
        </w:rPr>
        <w:t>nephropathy</w:t>
      </w:r>
      <w:proofErr w:type="gramEnd"/>
    </w:p>
    <w:p w14:paraId="1D7C42CD" w14:textId="77777777" w:rsidR="00C9011E" w:rsidRPr="002B77DB" w:rsidRDefault="00C9011E" w:rsidP="004435A4">
      <w:pPr>
        <w:spacing w:before="13"/>
        <w:jc w:val="both"/>
        <w:rPr>
          <w:rFonts w:cs="Arial"/>
        </w:rPr>
      </w:pPr>
    </w:p>
    <w:p w14:paraId="431B7ED3" w14:textId="2F69D806" w:rsidR="00C9011E" w:rsidRPr="002B77DB" w:rsidRDefault="004435A4" w:rsidP="004435A4">
      <w:pPr>
        <w:tabs>
          <w:tab w:val="left" w:pos="1180"/>
        </w:tabs>
        <w:jc w:val="both"/>
        <w:rPr>
          <w:rFonts w:eastAsia="Arial" w:cs="Arial"/>
        </w:rPr>
      </w:pPr>
      <w:r w:rsidRPr="002B77DB">
        <w:rPr>
          <w:rFonts w:eastAsia="Arial" w:cs="Arial"/>
          <w:b/>
          <w:bCs/>
        </w:rPr>
        <w:t xml:space="preserve">2. </w:t>
      </w:r>
      <w:r w:rsidR="00C9011E" w:rsidRPr="002B77DB">
        <w:rPr>
          <w:rFonts w:eastAsia="Arial" w:cs="Arial"/>
          <w:b/>
          <w:bCs/>
        </w:rPr>
        <w:t>Ini</w:t>
      </w:r>
      <w:r w:rsidR="00C9011E" w:rsidRPr="002B77DB">
        <w:rPr>
          <w:rFonts w:eastAsia="Arial" w:cs="Arial"/>
          <w:b/>
          <w:bCs/>
          <w:spacing w:val="-1"/>
        </w:rPr>
        <w:t>t</w:t>
      </w:r>
      <w:r w:rsidR="00C9011E" w:rsidRPr="002B77DB">
        <w:rPr>
          <w:rFonts w:eastAsia="Arial" w:cs="Arial"/>
          <w:b/>
          <w:bCs/>
        </w:rPr>
        <w:t>ial</w:t>
      </w:r>
      <w:r w:rsidR="00C9011E" w:rsidRPr="002B77DB">
        <w:rPr>
          <w:rFonts w:eastAsia="Arial" w:cs="Arial"/>
          <w:b/>
          <w:bCs/>
          <w:spacing w:val="1"/>
        </w:rPr>
        <w:t xml:space="preserve"> </w:t>
      </w:r>
      <w:r w:rsidR="00C9011E" w:rsidRPr="002B77DB">
        <w:rPr>
          <w:rFonts w:eastAsia="Arial" w:cs="Arial"/>
          <w:b/>
          <w:bCs/>
        </w:rPr>
        <w:t>Evaluation</w:t>
      </w:r>
      <w:r w:rsidR="00C9011E" w:rsidRPr="002B77DB">
        <w:rPr>
          <w:rFonts w:eastAsia="Arial" w:cs="Arial"/>
          <w:b/>
          <w:bCs/>
          <w:spacing w:val="1"/>
        </w:rPr>
        <w:t xml:space="preserve"> </w:t>
      </w:r>
      <w:r w:rsidR="00C9011E" w:rsidRPr="002B77DB">
        <w:rPr>
          <w:rFonts w:eastAsia="Arial" w:cs="Arial"/>
          <w:b/>
          <w:bCs/>
        </w:rPr>
        <w:t>by</w:t>
      </w:r>
      <w:r w:rsidR="00C9011E" w:rsidRPr="002B77DB">
        <w:rPr>
          <w:rFonts w:eastAsia="Arial" w:cs="Arial"/>
          <w:b/>
          <w:bCs/>
          <w:spacing w:val="-2"/>
        </w:rPr>
        <w:t xml:space="preserve"> </w:t>
      </w:r>
      <w:r w:rsidR="00C9011E" w:rsidRPr="002B77DB">
        <w:rPr>
          <w:rFonts w:eastAsia="Arial" w:cs="Arial"/>
          <w:b/>
          <w:bCs/>
        </w:rPr>
        <w:t>Primary</w:t>
      </w:r>
      <w:r w:rsidR="00C9011E" w:rsidRPr="002B77DB">
        <w:rPr>
          <w:rFonts w:eastAsia="Arial" w:cs="Arial"/>
          <w:b/>
          <w:bCs/>
          <w:spacing w:val="-2"/>
        </w:rPr>
        <w:t xml:space="preserve"> </w:t>
      </w:r>
      <w:r w:rsidR="00C9011E" w:rsidRPr="002B77DB">
        <w:rPr>
          <w:rFonts w:eastAsia="Arial" w:cs="Arial"/>
          <w:b/>
          <w:bCs/>
        </w:rPr>
        <w:t>Care</w:t>
      </w:r>
      <w:r w:rsidR="00C9011E" w:rsidRPr="002B77DB">
        <w:rPr>
          <w:rFonts w:eastAsia="Arial" w:cs="Arial"/>
          <w:b/>
          <w:bCs/>
          <w:spacing w:val="1"/>
        </w:rPr>
        <w:t xml:space="preserve"> </w:t>
      </w:r>
      <w:r w:rsidR="00C9011E" w:rsidRPr="002B77DB">
        <w:rPr>
          <w:rFonts w:eastAsia="Arial" w:cs="Arial"/>
          <w:b/>
          <w:bCs/>
        </w:rPr>
        <w:t>Team</w:t>
      </w:r>
    </w:p>
    <w:p w14:paraId="10DD4204" w14:textId="6899A5E6" w:rsidR="00C9011E" w:rsidRPr="002B77DB" w:rsidRDefault="00C9011E" w:rsidP="00760143">
      <w:pPr>
        <w:pStyle w:val="ListParagraph"/>
        <w:numPr>
          <w:ilvl w:val="0"/>
          <w:numId w:val="216"/>
        </w:numPr>
        <w:tabs>
          <w:tab w:val="left" w:pos="1540"/>
        </w:tabs>
        <w:spacing w:before="15"/>
        <w:jc w:val="both"/>
        <w:rPr>
          <w:rFonts w:eastAsia="Arial" w:cs="Arial"/>
        </w:rPr>
      </w:pPr>
      <w:r w:rsidRPr="002B77DB">
        <w:rPr>
          <w:rFonts w:eastAsia="Arial" w:cs="Arial"/>
        </w:rPr>
        <w:t>History and physical examination including neurolo</w:t>
      </w:r>
      <w:r w:rsidRPr="002B77DB">
        <w:rPr>
          <w:rFonts w:eastAsia="Arial" w:cs="Arial"/>
          <w:spacing w:val="1"/>
        </w:rPr>
        <w:t>g</w:t>
      </w:r>
      <w:r w:rsidRPr="002B77DB">
        <w:rPr>
          <w:rFonts w:eastAsia="Arial" w:cs="Arial"/>
        </w:rPr>
        <w:t xml:space="preserve">ic </w:t>
      </w:r>
      <w:proofErr w:type="gramStart"/>
      <w:r w:rsidRPr="002B77DB">
        <w:rPr>
          <w:rFonts w:eastAsia="Arial" w:cs="Arial"/>
        </w:rPr>
        <w:t>examination</w:t>
      </w:r>
      <w:proofErr w:type="gramEnd"/>
    </w:p>
    <w:p w14:paraId="133A535F" w14:textId="224729BA" w:rsidR="00C9011E" w:rsidRPr="002B77DB" w:rsidRDefault="00C9011E" w:rsidP="00760143">
      <w:pPr>
        <w:pStyle w:val="ListParagraph"/>
        <w:numPr>
          <w:ilvl w:val="1"/>
          <w:numId w:val="216"/>
        </w:numPr>
        <w:spacing w:before="2"/>
        <w:jc w:val="both"/>
        <w:rPr>
          <w:rFonts w:eastAsia="Arial" w:cs="Arial"/>
        </w:rPr>
      </w:pPr>
      <w:r w:rsidRPr="002B77DB">
        <w:rPr>
          <w:rFonts w:eastAsia="Arial" w:cs="Arial"/>
        </w:rPr>
        <w:t>Sensory loss in a stocking-glove distribution (feet</w:t>
      </w:r>
      <w:r w:rsidRPr="002B77DB">
        <w:rPr>
          <w:rFonts w:eastAsia="Arial" w:cs="Arial"/>
          <w:spacing w:val="-5"/>
        </w:rPr>
        <w:t xml:space="preserve"> </w:t>
      </w:r>
      <w:r w:rsidRPr="002B77DB">
        <w:rPr>
          <w:rFonts w:eastAsia="Arial" w:cs="Arial"/>
        </w:rPr>
        <w:t>first,</w:t>
      </w:r>
      <w:r w:rsidRPr="002B77DB">
        <w:rPr>
          <w:rFonts w:eastAsia="Arial" w:cs="Arial"/>
          <w:spacing w:val="-5"/>
        </w:rPr>
        <w:t xml:space="preserve"> </w:t>
      </w:r>
      <w:r w:rsidRPr="002B77DB">
        <w:rPr>
          <w:rFonts w:eastAsia="Arial" w:cs="Arial"/>
        </w:rPr>
        <w:t>hands later)</w:t>
      </w:r>
    </w:p>
    <w:p w14:paraId="3F9D14AA" w14:textId="025D82B7" w:rsidR="00C9011E" w:rsidRPr="002B77DB" w:rsidRDefault="00C9011E" w:rsidP="00760143">
      <w:pPr>
        <w:pStyle w:val="ListParagraph"/>
        <w:numPr>
          <w:ilvl w:val="1"/>
          <w:numId w:val="216"/>
        </w:numPr>
        <w:jc w:val="both"/>
        <w:rPr>
          <w:rFonts w:eastAsia="Arial" w:cs="Arial"/>
        </w:rPr>
      </w:pPr>
      <w:r w:rsidRPr="002B77DB">
        <w:rPr>
          <w:rFonts w:eastAsia="Arial" w:cs="Arial"/>
        </w:rPr>
        <w:t>Depressed or</w:t>
      </w:r>
      <w:r w:rsidRPr="002B77DB">
        <w:rPr>
          <w:rFonts w:eastAsia="Arial" w:cs="Arial"/>
          <w:spacing w:val="1"/>
        </w:rPr>
        <w:t xml:space="preserve"> </w:t>
      </w:r>
      <w:r w:rsidRPr="002B77DB">
        <w:rPr>
          <w:rFonts w:eastAsia="Arial" w:cs="Arial"/>
        </w:rPr>
        <w:t>absent</w:t>
      </w:r>
      <w:r w:rsidRPr="002B77DB">
        <w:rPr>
          <w:rFonts w:eastAsia="Arial" w:cs="Arial"/>
          <w:spacing w:val="1"/>
        </w:rPr>
        <w:t xml:space="preserve"> </w:t>
      </w:r>
      <w:r w:rsidRPr="002B77DB">
        <w:rPr>
          <w:rFonts w:eastAsia="Arial" w:cs="Arial"/>
        </w:rPr>
        <w:t>reflexes</w:t>
      </w:r>
    </w:p>
    <w:p w14:paraId="0C79C9E3" w14:textId="34FD1411" w:rsidR="00C9011E" w:rsidRPr="002B77DB" w:rsidRDefault="00C9011E" w:rsidP="00760143">
      <w:pPr>
        <w:pStyle w:val="ListParagraph"/>
        <w:numPr>
          <w:ilvl w:val="1"/>
          <w:numId w:val="216"/>
        </w:numPr>
        <w:spacing w:before="29"/>
        <w:jc w:val="both"/>
        <w:rPr>
          <w:rFonts w:eastAsia="Arial" w:cs="Arial"/>
        </w:rPr>
      </w:pPr>
      <w:r w:rsidRPr="002B77DB">
        <w:rPr>
          <w:rFonts w:eastAsia="Arial" w:cs="Arial"/>
        </w:rPr>
        <w:t>Mild atrophy and minimal weak</w:t>
      </w:r>
      <w:r w:rsidRPr="002B77DB">
        <w:rPr>
          <w:rFonts w:eastAsia="Arial" w:cs="Arial"/>
          <w:spacing w:val="1"/>
        </w:rPr>
        <w:t>n</w:t>
      </w:r>
      <w:r w:rsidRPr="002B77DB">
        <w:rPr>
          <w:rFonts w:eastAsia="Arial" w:cs="Arial"/>
        </w:rPr>
        <w:t>ess</w:t>
      </w:r>
    </w:p>
    <w:p w14:paraId="3742CF00" w14:textId="6303E756" w:rsidR="00C9011E" w:rsidRPr="002B77DB" w:rsidRDefault="00C9011E" w:rsidP="00760143">
      <w:pPr>
        <w:pStyle w:val="ListParagraph"/>
        <w:numPr>
          <w:ilvl w:val="1"/>
          <w:numId w:val="216"/>
        </w:numPr>
        <w:jc w:val="both"/>
        <w:rPr>
          <w:rFonts w:eastAsia="Arial" w:cs="Arial"/>
        </w:rPr>
      </w:pPr>
      <w:r w:rsidRPr="002B77DB">
        <w:rPr>
          <w:rFonts w:eastAsia="Arial" w:cs="Arial"/>
        </w:rPr>
        <w:t>Possibly autonomic features:</w:t>
      </w:r>
      <w:r w:rsidRPr="002B77DB">
        <w:rPr>
          <w:rFonts w:eastAsia="Arial" w:cs="Arial"/>
          <w:spacing w:val="-3"/>
        </w:rPr>
        <w:t xml:space="preserve"> </w:t>
      </w:r>
      <w:r w:rsidRPr="002B77DB">
        <w:rPr>
          <w:rFonts w:eastAsia="Arial" w:cs="Arial"/>
        </w:rPr>
        <w:t>orthostatic hypotension, gastroparesis, diarrhea, impotence</w:t>
      </w:r>
    </w:p>
    <w:p w14:paraId="37082F3E" w14:textId="77777777" w:rsidR="00CB2BE2" w:rsidRPr="002B77DB" w:rsidRDefault="00C9011E" w:rsidP="00760143">
      <w:pPr>
        <w:pStyle w:val="ListParagraph"/>
        <w:numPr>
          <w:ilvl w:val="0"/>
          <w:numId w:val="216"/>
        </w:numPr>
        <w:tabs>
          <w:tab w:val="left" w:pos="1520"/>
        </w:tabs>
        <w:jc w:val="both"/>
        <w:rPr>
          <w:rFonts w:eastAsia="Arial" w:cs="Arial"/>
        </w:rPr>
      </w:pPr>
      <w:r w:rsidRPr="002B77DB">
        <w:rPr>
          <w:rFonts w:eastAsia="Arial" w:cs="Arial"/>
        </w:rPr>
        <w:t xml:space="preserve">Red flags requiring diagnostic </w:t>
      </w:r>
      <w:proofErr w:type="gramStart"/>
      <w:r w:rsidRPr="002B77DB">
        <w:rPr>
          <w:rFonts w:eastAsia="Arial" w:cs="Arial"/>
        </w:rPr>
        <w:t>workup</w:t>
      </w:r>
      <w:proofErr w:type="gramEnd"/>
      <w:r w:rsidRPr="002B77DB">
        <w:rPr>
          <w:rFonts w:eastAsia="Arial" w:cs="Arial"/>
        </w:rPr>
        <w:t xml:space="preserve"> </w:t>
      </w:r>
    </w:p>
    <w:p w14:paraId="03E04675" w14:textId="19C3AAF6" w:rsidR="00C9011E" w:rsidRPr="002B77DB" w:rsidRDefault="00C9011E" w:rsidP="00760143">
      <w:pPr>
        <w:pStyle w:val="ListParagraph"/>
        <w:numPr>
          <w:ilvl w:val="1"/>
          <w:numId w:val="216"/>
        </w:numPr>
        <w:tabs>
          <w:tab w:val="left" w:pos="1520"/>
        </w:tabs>
        <w:jc w:val="both"/>
        <w:rPr>
          <w:rFonts w:eastAsia="Arial" w:cs="Arial"/>
        </w:rPr>
      </w:pPr>
      <w:r w:rsidRPr="002B77DB">
        <w:rPr>
          <w:rFonts w:eastAsia="Arial" w:cs="Arial"/>
        </w:rPr>
        <w:t>Significant weakness</w:t>
      </w:r>
    </w:p>
    <w:p w14:paraId="4DFBB871" w14:textId="292C54B1" w:rsidR="00C9011E" w:rsidRPr="002B77DB" w:rsidRDefault="00C9011E" w:rsidP="00760143">
      <w:pPr>
        <w:pStyle w:val="ListParagraph"/>
        <w:numPr>
          <w:ilvl w:val="1"/>
          <w:numId w:val="216"/>
        </w:numPr>
        <w:jc w:val="both"/>
        <w:rPr>
          <w:rFonts w:eastAsia="Arial" w:cs="Arial"/>
        </w:rPr>
      </w:pPr>
      <w:r w:rsidRPr="002B77DB">
        <w:rPr>
          <w:rFonts w:eastAsia="Arial" w:cs="Arial"/>
        </w:rPr>
        <w:t>Rapid progression over weeks or days</w:t>
      </w:r>
    </w:p>
    <w:p w14:paraId="4CDF9AE5" w14:textId="4DEBB4C8" w:rsidR="00C9011E" w:rsidRPr="002B77DB" w:rsidRDefault="00C9011E" w:rsidP="00760143">
      <w:pPr>
        <w:pStyle w:val="ListParagraph"/>
        <w:numPr>
          <w:ilvl w:val="2"/>
          <w:numId w:val="216"/>
        </w:numPr>
        <w:jc w:val="both"/>
        <w:rPr>
          <w:rFonts w:eastAsia="Arial" w:cs="Arial"/>
        </w:rPr>
      </w:pPr>
      <w:r w:rsidRPr="002B77DB">
        <w:rPr>
          <w:rFonts w:eastAsia="Arial" w:cs="Arial"/>
        </w:rPr>
        <w:t>if over days, refer to</w:t>
      </w:r>
      <w:r w:rsidRPr="002B77DB">
        <w:rPr>
          <w:rFonts w:eastAsia="Arial" w:cs="Arial"/>
          <w:spacing w:val="-2"/>
        </w:rPr>
        <w:t xml:space="preserve"> </w:t>
      </w:r>
      <w:proofErr w:type="gramStart"/>
      <w:r w:rsidRPr="002B77DB">
        <w:rPr>
          <w:rFonts w:eastAsia="Arial" w:cs="Arial"/>
        </w:rPr>
        <w:t>ED</w:t>
      </w:r>
      <w:proofErr w:type="gramEnd"/>
    </w:p>
    <w:p w14:paraId="17C5533D" w14:textId="7C11B4C8" w:rsidR="00CB2BE2" w:rsidRPr="002B77DB" w:rsidRDefault="00C9011E" w:rsidP="00760143">
      <w:pPr>
        <w:pStyle w:val="ListParagraph"/>
        <w:numPr>
          <w:ilvl w:val="2"/>
          <w:numId w:val="216"/>
        </w:numPr>
        <w:jc w:val="both"/>
        <w:rPr>
          <w:rFonts w:eastAsia="Arial" w:cs="Arial"/>
        </w:rPr>
      </w:pPr>
      <w:r w:rsidRPr="002B77DB">
        <w:rPr>
          <w:rFonts w:eastAsia="Arial" w:cs="Arial"/>
        </w:rPr>
        <w:t>if over weeks, r</w:t>
      </w:r>
      <w:r w:rsidRPr="002B77DB">
        <w:rPr>
          <w:rFonts w:eastAsia="Arial" w:cs="Arial"/>
          <w:spacing w:val="-2"/>
        </w:rPr>
        <w:t>e</w:t>
      </w:r>
      <w:r w:rsidRPr="002B77DB">
        <w:rPr>
          <w:rFonts w:eastAsia="Arial" w:cs="Arial"/>
        </w:rPr>
        <w:t>fer</w:t>
      </w:r>
      <w:r w:rsidRPr="002B77DB">
        <w:rPr>
          <w:rFonts w:eastAsia="Arial" w:cs="Arial"/>
          <w:spacing w:val="-3"/>
        </w:rPr>
        <w:t xml:space="preserve"> </w:t>
      </w:r>
      <w:r w:rsidRPr="002B77DB">
        <w:rPr>
          <w:rFonts w:eastAsia="Arial" w:cs="Arial"/>
        </w:rPr>
        <w:t>to</w:t>
      </w:r>
      <w:r w:rsidRPr="002B77DB">
        <w:rPr>
          <w:rFonts w:eastAsia="Arial" w:cs="Arial"/>
          <w:spacing w:val="-2"/>
        </w:rPr>
        <w:t xml:space="preserve"> </w:t>
      </w:r>
      <w:r w:rsidRPr="002B77DB">
        <w:rPr>
          <w:rFonts w:eastAsia="Arial" w:cs="Arial"/>
        </w:rPr>
        <w:t>Neurology Clinic</w:t>
      </w:r>
    </w:p>
    <w:p w14:paraId="394626D9" w14:textId="750F1F09" w:rsidR="00C9011E" w:rsidRPr="002B77DB" w:rsidRDefault="00C9011E" w:rsidP="00760143">
      <w:pPr>
        <w:pStyle w:val="ListParagraph"/>
        <w:numPr>
          <w:ilvl w:val="1"/>
          <w:numId w:val="216"/>
        </w:numPr>
        <w:jc w:val="both"/>
        <w:rPr>
          <w:rFonts w:eastAsia="Arial" w:cs="Arial"/>
        </w:rPr>
      </w:pPr>
      <w:r w:rsidRPr="002B77DB">
        <w:rPr>
          <w:rFonts w:eastAsia="Arial" w:cs="Arial"/>
        </w:rPr>
        <w:t>Focal neu</w:t>
      </w:r>
      <w:r w:rsidRPr="002B77DB">
        <w:rPr>
          <w:rFonts w:eastAsia="Arial" w:cs="Arial"/>
          <w:spacing w:val="2"/>
        </w:rPr>
        <w:t>r</w:t>
      </w:r>
      <w:r w:rsidRPr="002B77DB">
        <w:rPr>
          <w:rFonts w:eastAsia="Arial" w:cs="Arial"/>
        </w:rPr>
        <w:t>olo</w:t>
      </w:r>
      <w:r w:rsidRPr="002B77DB">
        <w:rPr>
          <w:rFonts w:eastAsia="Arial" w:cs="Arial"/>
          <w:spacing w:val="1"/>
        </w:rPr>
        <w:t>g</w:t>
      </w:r>
      <w:r w:rsidRPr="002B77DB">
        <w:rPr>
          <w:rFonts w:eastAsia="Arial" w:cs="Arial"/>
        </w:rPr>
        <w:t>ic defi</w:t>
      </w:r>
      <w:r w:rsidRPr="002B77DB">
        <w:rPr>
          <w:rFonts w:eastAsia="Arial" w:cs="Arial"/>
          <w:spacing w:val="1"/>
        </w:rPr>
        <w:t>c</w:t>
      </w:r>
      <w:r w:rsidRPr="002B77DB">
        <w:rPr>
          <w:rFonts w:eastAsia="Arial" w:cs="Arial"/>
        </w:rPr>
        <w:t>its</w:t>
      </w:r>
    </w:p>
    <w:p w14:paraId="534D1CA3" w14:textId="16237E5B" w:rsidR="00C9011E" w:rsidRPr="002B77DB" w:rsidRDefault="00C9011E" w:rsidP="00760143">
      <w:pPr>
        <w:pStyle w:val="ListParagraph"/>
        <w:numPr>
          <w:ilvl w:val="1"/>
          <w:numId w:val="216"/>
        </w:numPr>
        <w:jc w:val="both"/>
        <w:rPr>
          <w:rFonts w:eastAsia="Arial" w:cs="Arial"/>
        </w:rPr>
      </w:pPr>
      <w:r w:rsidRPr="002B77DB">
        <w:rPr>
          <w:rFonts w:eastAsia="Arial" w:cs="Arial"/>
        </w:rPr>
        <w:t>Autonomic symptoms – w</w:t>
      </w:r>
      <w:r w:rsidRPr="002B77DB">
        <w:rPr>
          <w:rFonts w:eastAsia="Arial" w:cs="Arial"/>
          <w:spacing w:val="-1"/>
        </w:rPr>
        <w:t>o</w:t>
      </w:r>
      <w:r w:rsidRPr="002B77DB">
        <w:rPr>
          <w:rFonts w:eastAsia="Arial" w:cs="Arial"/>
        </w:rPr>
        <w:t>rkup as appropriate to</w:t>
      </w:r>
      <w:r w:rsidRPr="002B77DB">
        <w:rPr>
          <w:rFonts w:eastAsia="Arial" w:cs="Arial"/>
          <w:spacing w:val="-2"/>
        </w:rPr>
        <w:t xml:space="preserve"> </w:t>
      </w:r>
      <w:r w:rsidRPr="002B77DB">
        <w:rPr>
          <w:rFonts w:eastAsia="Arial" w:cs="Arial"/>
        </w:rPr>
        <w:t>the symptom</w:t>
      </w:r>
    </w:p>
    <w:p w14:paraId="50506FD5" w14:textId="3B354A60" w:rsidR="00C9011E" w:rsidRPr="002B77DB" w:rsidRDefault="00C9011E" w:rsidP="00760143">
      <w:pPr>
        <w:pStyle w:val="ListParagraph"/>
        <w:numPr>
          <w:ilvl w:val="0"/>
          <w:numId w:val="216"/>
        </w:numPr>
        <w:tabs>
          <w:tab w:val="left" w:pos="1520"/>
        </w:tabs>
        <w:spacing w:before="17"/>
        <w:jc w:val="both"/>
        <w:rPr>
          <w:rFonts w:eastAsia="Arial" w:cs="Arial"/>
        </w:rPr>
      </w:pPr>
      <w:r w:rsidRPr="002B77DB">
        <w:rPr>
          <w:rFonts w:eastAsia="Arial" w:cs="Arial"/>
        </w:rPr>
        <w:t>Initial Dia</w:t>
      </w:r>
      <w:r w:rsidRPr="002B77DB">
        <w:rPr>
          <w:rFonts w:eastAsia="Arial" w:cs="Arial"/>
          <w:spacing w:val="1"/>
        </w:rPr>
        <w:t>g</w:t>
      </w:r>
      <w:r w:rsidRPr="002B77DB">
        <w:rPr>
          <w:rFonts w:eastAsia="Arial" w:cs="Arial"/>
        </w:rPr>
        <w:t>nostic workup</w:t>
      </w:r>
    </w:p>
    <w:p w14:paraId="38DF1752" w14:textId="551791E0" w:rsidR="00C9011E" w:rsidRPr="002B77DB" w:rsidRDefault="00C9011E" w:rsidP="00760143">
      <w:pPr>
        <w:pStyle w:val="ListParagraph"/>
        <w:numPr>
          <w:ilvl w:val="1"/>
          <w:numId w:val="216"/>
        </w:numPr>
        <w:jc w:val="both"/>
        <w:rPr>
          <w:rFonts w:eastAsia="Arial" w:cs="Arial"/>
        </w:rPr>
      </w:pPr>
      <w:r w:rsidRPr="002B77DB">
        <w:rPr>
          <w:rFonts w:eastAsia="Arial" w:cs="Arial"/>
        </w:rPr>
        <w:t>Hgb C, TFTs,</w:t>
      </w:r>
      <w:r w:rsidRPr="002B77DB">
        <w:rPr>
          <w:rFonts w:eastAsia="Arial" w:cs="Arial"/>
          <w:spacing w:val="-5"/>
        </w:rPr>
        <w:t xml:space="preserve"> </w:t>
      </w:r>
      <w:r w:rsidRPr="002B77DB">
        <w:rPr>
          <w:rFonts w:eastAsia="Arial" w:cs="Arial"/>
        </w:rPr>
        <w:t>folate,</w:t>
      </w:r>
      <w:r w:rsidRPr="002B77DB">
        <w:rPr>
          <w:rFonts w:eastAsia="Arial" w:cs="Arial"/>
          <w:spacing w:val="-2"/>
        </w:rPr>
        <w:t xml:space="preserve"> </w:t>
      </w:r>
      <w:r w:rsidRPr="002B77DB">
        <w:rPr>
          <w:rFonts w:eastAsia="Arial" w:cs="Arial"/>
        </w:rPr>
        <w:t>B-12, RPR, SPEP,</w:t>
      </w:r>
      <w:r w:rsidRPr="002B77DB">
        <w:rPr>
          <w:rFonts w:eastAsia="Arial" w:cs="Arial"/>
          <w:spacing w:val="-7"/>
        </w:rPr>
        <w:t xml:space="preserve"> </w:t>
      </w:r>
      <w:r w:rsidRPr="002B77DB">
        <w:rPr>
          <w:rFonts w:eastAsia="Arial" w:cs="Arial"/>
        </w:rPr>
        <w:t>UPEP</w:t>
      </w:r>
    </w:p>
    <w:p w14:paraId="618E6F91" w14:textId="71BF3CD3" w:rsidR="00C9011E" w:rsidRPr="002B77DB" w:rsidRDefault="00C9011E" w:rsidP="00760143">
      <w:pPr>
        <w:pStyle w:val="ListParagraph"/>
        <w:numPr>
          <w:ilvl w:val="1"/>
          <w:numId w:val="216"/>
        </w:numPr>
        <w:jc w:val="both"/>
        <w:rPr>
          <w:rFonts w:eastAsia="Arial" w:cs="Arial"/>
        </w:rPr>
      </w:pPr>
      <w:r w:rsidRPr="002B77DB">
        <w:rPr>
          <w:rFonts w:eastAsia="Arial" w:cs="Arial"/>
        </w:rPr>
        <w:t>EMG/NCV</w:t>
      </w:r>
      <w:r w:rsidRPr="002B77DB">
        <w:rPr>
          <w:rFonts w:eastAsia="Arial" w:cs="Arial"/>
          <w:spacing w:val="-11"/>
        </w:rPr>
        <w:t xml:space="preserve"> </w:t>
      </w:r>
      <w:r w:rsidRPr="002B77DB">
        <w:rPr>
          <w:rFonts w:eastAsia="Arial" w:cs="Arial"/>
        </w:rPr>
        <w:t xml:space="preserve">if </w:t>
      </w:r>
      <w:proofErr w:type="gramStart"/>
      <w:r w:rsidRPr="002B77DB">
        <w:rPr>
          <w:rFonts w:eastAsia="Arial" w:cs="Arial"/>
        </w:rPr>
        <w:t>indicated</w:t>
      </w:r>
      <w:proofErr w:type="gramEnd"/>
    </w:p>
    <w:p w14:paraId="305AF228" w14:textId="4BDCD6DD" w:rsidR="00C9011E" w:rsidRPr="002B77DB" w:rsidRDefault="00C9011E" w:rsidP="00760143">
      <w:pPr>
        <w:pStyle w:val="ListParagraph"/>
        <w:numPr>
          <w:ilvl w:val="1"/>
          <w:numId w:val="216"/>
        </w:numPr>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red flags are absent, further</w:t>
      </w:r>
      <w:r w:rsidRPr="002B77DB">
        <w:rPr>
          <w:rFonts w:eastAsia="Arial" w:cs="Arial"/>
          <w:spacing w:val="-2"/>
        </w:rPr>
        <w:t xml:space="preserve"> </w:t>
      </w:r>
      <w:r w:rsidRPr="002B77DB">
        <w:rPr>
          <w:rFonts w:eastAsia="Arial" w:cs="Arial"/>
        </w:rPr>
        <w:t>workup is gen</w:t>
      </w:r>
      <w:r w:rsidRPr="002B77DB">
        <w:rPr>
          <w:rFonts w:eastAsia="Arial" w:cs="Arial"/>
          <w:spacing w:val="1"/>
        </w:rPr>
        <w:t>e</w:t>
      </w:r>
      <w:r w:rsidRPr="002B77DB">
        <w:rPr>
          <w:rFonts w:eastAsia="Arial" w:cs="Arial"/>
        </w:rPr>
        <w:t xml:space="preserve">rally not </w:t>
      </w:r>
      <w:proofErr w:type="gramStart"/>
      <w:r w:rsidRPr="002B77DB">
        <w:rPr>
          <w:rFonts w:eastAsia="Arial" w:cs="Arial"/>
        </w:rPr>
        <w:t>necessary</w:t>
      </w:r>
      <w:proofErr w:type="gramEnd"/>
    </w:p>
    <w:p w14:paraId="039A4518" w14:textId="77777777" w:rsidR="00CB2BE2" w:rsidRPr="002B77DB" w:rsidRDefault="00CB2BE2" w:rsidP="004435A4">
      <w:pPr>
        <w:tabs>
          <w:tab w:val="left" w:pos="1100"/>
        </w:tabs>
        <w:jc w:val="both"/>
        <w:rPr>
          <w:rFonts w:eastAsia="Arial" w:cs="Arial"/>
          <w:b/>
          <w:bCs/>
        </w:rPr>
      </w:pPr>
    </w:p>
    <w:p w14:paraId="64AB83FD" w14:textId="04EC9845" w:rsidR="00C9011E" w:rsidRPr="002B77DB" w:rsidRDefault="004435A4" w:rsidP="004435A4">
      <w:pPr>
        <w:tabs>
          <w:tab w:val="left" w:pos="1100"/>
        </w:tabs>
        <w:jc w:val="both"/>
        <w:rPr>
          <w:rFonts w:eastAsia="Arial" w:cs="Arial"/>
        </w:rPr>
      </w:pPr>
      <w:r w:rsidRPr="002B77DB">
        <w:rPr>
          <w:rFonts w:eastAsia="Arial" w:cs="Arial"/>
          <w:b/>
          <w:bCs/>
        </w:rPr>
        <w:t xml:space="preserve">3. </w:t>
      </w:r>
      <w:r w:rsidR="00C9011E" w:rsidRPr="002B77DB">
        <w:rPr>
          <w:rFonts w:eastAsia="Arial" w:cs="Arial"/>
          <w:b/>
          <w:bCs/>
        </w:rPr>
        <w:t>Ini</w:t>
      </w:r>
      <w:r w:rsidR="00C9011E" w:rsidRPr="002B77DB">
        <w:rPr>
          <w:rFonts w:eastAsia="Arial" w:cs="Arial"/>
          <w:b/>
          <w:bCs/>
          <w:spacing w:val="-1"/>
        </w:rPr>
        <w:t>t</w:t>
      </w:r>
      <w:r w:rsidR="00C9011E" w:rsidRPr="002B77DB">
        <w:rPr>
          <w:rFonts w:eastAsia="Arial" w:cs="Arial"/>
          <w:b/>
          <w:bCs/>
        </w:rPr>
        <w:t>ial Management</w:t>
      </w:r>
      <w:r w:rsidR="00C9011E" w:rsidRPr="002B77DB">
        <w:rPr>
          <w:rFonts w:eastAsia="Arial" w:cs="Arial"/>
          <w:b/>
          <w:bCs/>
          <w:spacing w:val="-7"/>
        </w:rPr>
        <w:t xml:space="preserve"> </w:t>
      </w:r>
      <w:r w:rsidR="00C9011E" w:rsidRPr="002B77DB">
        <w:rPr>
          <w:rFonts w:eastAsia="Arial" w:cs="Arial"/>
          <w:b/>
          <w:bCs/>
          <w:spacing w:val="1"/>
        </w:rPr>
        <w:t>b</w:t>
      </w:r>
      <w:r w:rsidR="00C9011E" w:rsidRPr="002B77DB">
        <w:rPr>
          <w:rFonts w:eastAsia="Arial" w:cs="Arial"/>
          <w:b/>
          <w:bCs/>
        </w:rPr>
        <w:t>y Prima</w:t>
      </w:r>
      <w:r w:rsidR="00C9011E" w:rsidRPr="002B77DB">
        <w:rPr>
          <w:rFonts w:eastAsia="Arial" w:cs="Arial"/>
          <w:b/>
          <w:bCs/>
          <w:spacing w:val="1"/>
        </w:rPr>
        <w:t>r</w:t>
      </w:r>
      <w:r w:rsidR="00C9011E" w:rsidRPr="002B77DB">
        <w:rPr>
          <w:rFonts w:eastAsia="Arial" w:cs="Arial"/>
          <w:b/>
          <w:bCs/>
        </w:rPr>
        <w:t>y</w:t>
      </w:r>
      <w:r w:rsidR="00C9011E" w:rsidRPr="002B77DB">
        <w:rPr>
          <w:rFonts w:eastAsia="Arial" w:cs="Arial"/>
          <w:b/>
          <w:bCs/>
          <w:spacing w:val="-2"/>
        </w:rPr>
        <w:t xml:space="preserve"> </w:t>
      </w:r>
      <w:r w:rsidR="00C9011E" w:rsidRPr="002B77DB">
        <w:rPr>
          <w:rFonts w:eastAsia="Arial" w:cs="Arial"/>
          <w:b/>
          <w:bCs/>
        </w:rPr>
        <w:t>Care</w:t>
      </w:r>
      <w:r w:rsidR="00C9011E" w:rsidRPr="002B77DB">
        <w:rPr>
          <w:rFonts w:eastAsia="Arial" w:cs="Arial"/>
          <w:b/>
          <w:bCs/>
          <w:spacing w:val="1"/>
        </w:rPr>
        <w:t xml:space="preserve"> </w:t>
      </w:r>
      <w:r w:rsidR="00C9011E" w:rsidRPr="002B77DB">
        <w:rPr>
          <w:rFonts w:eastAsia="Arial" w:cs="Arial"/>
          <w:b/>
          <w:bCs/>
        </w:rPr>
        <w:t>Team</w:t>
      </w:r>
    </w:p>
    <w:p w14:paraId="22F35DF9" w14:textId="7716FEC5" w:rsidR="00C9011E" w:rsidRPr="002B77DB" w:rsidRDefault="00C9011E" w:rsidP="00760143">
      <w:pPr>
        <w:pStyle w:val="ListParagraph"/>
        <w:numPr>
          <w:ilvl w:val="0"/>
          <w:numId w:val="217"/>
        </w:numPr>
        <w:jc w:val="both"/>
        <w:rPr>
          <w:rFonts w:eastAsia="Arial" w:cs="Arial"/>
        </w:rPr>
      </w:pPr>
      <w:r w:rsidRPr="002B77DB">
        <w:rPr>
          <w:rFonts w:eastAsia="Arial" w:cs="Arial"/>
        </w:rPr>
        <w:t>Tight glucose control</w:t>
      </w:r>
    </w:p>
    <w:p w14:paraId="6BFA56EC" w14:textId="7F8754C1" w:rsidR="00C9011E" w:rsidRPr="002B77DB" w:rsidRDefault="00C9011E" w:rsidP="00760143">
      <w:pPr>
        <w:pStyle w:val="ListParagraph"/>
        <w:numPr>
          <w:ilvl w:val="0"/>
          <w:numId w:val="217"/>
        </w:numPr>
        <w:jc w:val="both"/>
        <w:rPr>
          <w:rFonts w:eastAsia="Arial" w:cs="Arial"/>
        </w:rPr>
      </w:pPr>
      <w:r w:rsidRPr="002B77DB">
        <w:rPr>
          <w:rFonts w:eastAsia="Arial" w:cs="Arial"/>
        </w:rPr>
        <w:t>Symptomatic treatme</w:t>
      </w:r>
      <w:r w:rsidRPr="002B77DB">
        <w:rPr>
          <w:rFonts w:eastAsia="Arial" w:cs="Arial"/>
          <w:spacing w:val="-2"/>
        </w:rPr>
        <w:t>n</w:t>
      </w:r>
      <w:r w:rsidRPr="002B77DB">
        <w:rPr>
          <w:rFonts w:eastAsia="Arial" w:cs="Arial"/>
        </w:rPr>
        <w:t>t</w:t>
      </w:r>
      <w:r w:rsidR="00CB2BE2" w:rsidRPr="002B77DB">
        <w:rPr>
          <w:rFonts w:eastAsia="Arial" w:cs="Arial"/>
        </w:rPr>
        <w:t xml:space="preserve"> (</w:t>
      </w:r>
      <w:r w:rsidRPr="002B77DB">
        <w:rPr>
          <w:rFonts w:eastAsia="Arial" w:cs="Arial"/>
        </w:rPr>
        <w:t>Pain</w:t>
      </w:r>
      <w:r w:rsidR="00CB2BE2" w:rsidRPr="002B77DB">
        <w:rPr>
          <w:rFonts w:eastAsia="Arial" w:cs="Arial"/>
        </w:rPr>
        <w:t>)</w:t>
      </w:r>
    </w:p>
    <w:p w14:paraId="023C44F0" w14:textId="77777777" w:rsidR="00CB2BE2" w:rsidRPr="002B77DB" w:rsidRDefault="00C9011E" w:rsidP="00760143">
      <w:pPr>
        <w:pStyle w:val="ListParagraph"/>
        <w:numPr>
          <w:ilvl w:val="1"/>
          <w:numId w:val="217"/>
        </w:numPr>
        <w:spacing w:before="6"/>
        <w:jc w:val="both"/>
        <w:rPr>
          <w:rFonts w:eastAsia="Arial" w:cs="Arial"/>
        </w:rPr>
      </w:pPr>
      <w:r w:rsidRPr="002B77DB">
        <w:rPr>
          <w:rFonts w:eastAsia="Arial" w:cs="Arial"/>
        </w:rPr>
        <w:t>Gabapentin or pregabalin for</w:t>
      </w:r>
      <w:r w:rsidRPr="002B77DB">
        <w:rPr>
          <w:rFonts w:eastAsia="Arial" w:cs="Arial"/>
          <w:spacing w:val="-3"/>
        </w:rPr>
        <w:t xml:space="preserve"> </w:t>
      </w:r>
      <w:r w:rsidRPr="002B77DB">
        <w:rPr>
          <w:rFonts w:eastAsia="Arial" w:cs="Arial"/>
        </w:rPr>
        <w:t>pain</w:t>
      </w:r>
    </w:p>
    <w:p w14:paraId="7DE57A11" w14:textId="7A253BF1" w:rsidR="00C9011E" w:rsidRPr="002B77DB" w:rsidRDefault="00C9011E" w:rsidP="00760143">
      <w:pPr>
        <w:pStyle w:val="ListParagraph"/>
        <w:numPr>
          <w:ilvl w:val="1"/>
          <w:numId w:val="217"/>
        </w:numPr>
        <w:spacing w:before="6"/>
        <w:jc w:val="both"/>
        <w:rPr>
          <w:rFonts w:eastAsia="Arial" w:cs="Arial"/>
        </w:rPr>
      </w:pPr>
      <w:r w:rsidRPr="002B77DB">
        <w:rPr>
          <w:rFonts w:eastAsia="Arial" w:cs="Arial"/>
        </w:rPr>
        <w:t>Tricyclic antidepressants</w:t>
      </w:r>
    </w:p>
    <w:p w14:paraId="1B8022FC" w14:textId="77777777" w:rsidR="00CB2BE2" w:rsidRPr="002B77DB" w:rsidRDefault="00C9011E" w:rsidP="00760143">
      <w:pPr>
        <w:pStyle w:val="ListParagraph"/>
        <w:numPr>
          <w:ilvl w:val="1"/>
          <w:numId w:val="217"/>
        </w:numPr>
        <w:jc w:val="both"/>
        <w:rPr>
          <w:rFonts w:eastAsia="Arial" w:cs="Arial"/>
        </w:rPr>
      </w:pPr>
      <w:r w:rsidRPr="002B77DB">
        <w:rPr>
          <w:rFonts w:eastAsia="Arial" w:cs="Arial"/>
        </w:rPr>
        <w:t>Capsaicin</w:t>
      </w:r>
      <w:r w:rsidRPr="002B77DB">
        <w:rPr>
          <w:rFonts w:eastAsia="Arial" w:cs="Arial"/>
          <w:spacing w:val="1"/>
        </w:rPr>
        <w:t xml:space="preserve"> </w:t>
      </w:r>
      <w:r w:rsidRPr="002B77DB">
        <w:rPr>
          <w:rFonts w:eastAsia="Arial" w:cs="Arial"/>
        </w:rPr>
        <w:t>cream</w:t>
      </w:r>
    </w:p>
    <w:p w14:paraId="6788D263" w14:textId="284C8B13" w:rsidR="00C9011E" w:rsidRPr="002B77DB" w:rsidRDefault="00C9011E" w:rsidP="00760143">
      <w:pPr>
        <w:pStyle w:val="ListParagraph"/>
        <w:numPr>
          <w:ilvl w:val="1"/>
          <w:numId w:val="217"/>
        </w:numPr>
        <w:jc w:val="both"/>
        <w:rPr>
          <w:rFonts w:eastAsia="Arial" w:cs="Arial"/>
        </w:rPr>
      </w:pPr>
      <w:r w:rsidRPr="002B77DB">
        <w:rPr>
          <w:rFonts w:eastAsia="Arial" w:cs="Arial"/>
        </w:rPr>
        <w:t>NSAIDs</w:t>
      </w:r>
    </w:p>
    <w:p w14:paraId="06FC15AE" w14:textId="2FFE89D1" w:rsidR="00C9011E" w:rsidRPr="002B77DB" w:rsidRDefault="00C9011E" w:rsidP="00760143">
      <w:pPr>
        <w:pStyle w:val="ListParagraph"/>
        <w:numPr>
          <w:ilvl w:val="0"/>
          <w:numId w:val="217"/>
        </w:numPr>
        <w:jc w:val="both"/>
        <w:rPr>
          <w:rFonts w:eastAsia="Arial" w:cs="Arial"/>
        </w:rPr>
      </w:pPr>
      <w:r w:rsidRPr="002B77DB">
        <w:rPr>
          <w:rFonts w:eastAsia="Arial" w:cs="Arial"/>
        </w:rPr>
        <w:t>Autonomic dysfunction</w:t>
      </w:r>
    </w:p>
    <w:p w14:paraId="0FD87567" w14:textId="2D8447F0" w:rsidR="00C9011E" w:rsidRPr="002B77DB" w:rsidRDefault="00C9011E" w:rsidP="00760143">
      <w:pPr>
        <w:pStyle w:val="ListParagraph"/>
        <w:numPr>
          <w:ilvl w:val="1"/>
          <w:numId w:val="217"/>
        </w:numPr>
        <w:jc w:val="both"/>
        <w:rPr>
          <w:rFonts w:eastAsia="Arial" w:cs="Arial"/>
        </w:rPr>
      </w:pPr>
      <w:r w:rsidRPr="002B77DB">
        <w:rPr>
          <w:rFonts w:eastAsia="Arial" w:cs="Arial"/>
        </w:rPr>
        <w:t>Orthostatic</w:t>
      </w:r>
      <w:r w:rsidRPr="002B77DB">
        <w:rPr>
          <w:rFonts w:eastAsia="Arial" w:cs="Arial"/>
          <w:spacing w:val="-12"/>
        </w:rPr>
        <w:t xml:space="preserve"> </w:t>
      </w:r>
      <w:r w:rsidRPr="002B77DB">
        <w:rPr>
          <w:rFonts w:eastAsia="Arial" w:cs="Arial"/>
        </w:rPr>
        <w:t xml:space="preserve">hypotension: </w:t>
      </w:r>
      <w:proofErr w:type="spellStart"/>
      <w:r w:rsidRPr="002B77DB">
        <w:rPr>
          <w:rFonts w:eastAsia="Arial" w:cs="Arial"/>
        </w:rPr>
        <w:t>fludricortisone</w:t>
      </w:r>
      <w:proofErr w:type="spellEnd"/>
    </w:p>
    <w:p w14:paraId="7E1CA4F0" w14:textId="388DD4D4" w:rsidR="00C9011E" w:rsidRPr="002B77DB" w:rsidRDefault="00C9011E" w:rsidP="00760143">
      <w:pPr>
        <w:pStyle w:val="ListParagraph"/>
        <w:numPr>
          <w:ilvl w:val="1"/>
          <w:numId w:val="217"/>
        </w:numPr>
        <w:jc w:val="both"/>
        <w:rPr>
          <w:rFonts w:eastAsia="Arial" w:cs="Arial"/>
        </w:rPr>
      </w:pPr>
      <w:r w:rsidRPr="002B77DB">
        <w:rPr>
          <w:rFonts w:eastAsia="Arial" w:cs="Arial"/>
        </w:rPr>
        <w:t>Gastroparesis: metoclopramide</w:t>
      </w:r>
    </w:p>
    <w:p w14:paraId="2BF0980E" w14:textId="3DF40B93" w:rsidR="00C9011E" w:rsidRPr="002B77DB" w:rsidRDefault="00C9011E" w:rsidP="00760143">
      <w:pPr>
        <w:pStyle w:val="ListParagraph"/>
        <w:numPr>
          <w:ilvl w:val="1"/>
          <w:numId w:val="217"/>
        </w:numPr>
        <w:jc w:val="both"/>
        <w:rPr>
          <w:rFonts w:eastAsia="Arial" w:cs="Arial"/>
        </w:rPr>
      </w:pPr>
      <w:r w:rsidRPr="002B77DB">
        <w:rPr>
          <w:rFonts w:eastAsia="Arial" w:cs="Arial"/>
        </w:rPr>
        <w:t>Diarrhea: clonidine</w:t>
      </w:r>
    </w:p>
    <w:p w14:paraId="48061725" w14:textId="0974D0D5" w:rsidR="00C9011E" w:rsidRPr="002B77DB" w:rsidRDefault="00C9011E" w:rsidP="00760143">
      <w:pPr>
        <w:pStyle w:val="ListParagraph"/>
        <w:numPr>
          <w:ilvl w:val="1"/>
          <w:numId w:val="217"/>
        </w:numPr>
        <w:jc w:val="both"/>
        <w:rPr>
          <w:rFonts w:eastAsia="Arial" w:cs="Arial"/>
        </w:rPr>
      </w:pPr>
      <w:r w:rsidRPr="002B77DB">
        <w:rPr>
          <w:rFonts w:eastAsia="Arial" w:cs="Arial"/>
        </w:rPr>
        <w:lastRenderedPageBreak/>
        <w:t>Impotence: sildenafil</w:t>
      </w:r>
    </w:p>
    <w:p w14:paraId="730F37C0" w14:textId="77777777" w:rsidR="004435A4" w:rsidRPr="002B77DB" w:rsidRDefault="004435A4" w:rsidP="004435A4">
      <w:pPr>
        <w:tabs>
          <w:tab w:val="left" w:pos="1140"/>
        </w:tabs>
        <w:jc w:val="both"/>
        <w:rPr>
          <w:rFonts w:cs="Arial"/>
        </w:rPr>
      </w:pPr>
    </w:p>
    <w:p w14:paraId="5F9306D2" w14:textId="5B0553BA" w:rsidR="00C9011E" w:rsidRPr="002B77DB" w:rsidRDefault="004435A4" w:rsidP="004435A4">
      <w:pPr>
        <w:tabs>
          <w:tab w:val="left" w:pos="1140"/>
        </w:tabs>
        <w:jc w:val="both"/>
        <w:rPr>
          <w:rFonts w:eastAsia="Arial" w:cs="Arial"/>
        </w:rPr>
      </w:pPr>
      <w:r w:rsidRPr="002B77DB">
        <w:rPr>
          <w:rFonts w:eastAsia="Arial" w:cs="Arial"/>
          <w:b/>
          <w:bCs/>
        </w:rPr>
        <w:t xml:space="preserve">4. </w:t>
      </w:r>
      <w:r w:rsidR="00C9011E" w:rsidRPr="002B77DB">
        <w:rPr>
          <w:rFonts w:eastAsia="Arial" w:cs="Arial"/>
          <w:b/>
          <w:bCs/>
        </w:rPr>
        <w:t>Ongoing Management</w:t>
      </w:r>
      <w:r w:rsidR="00C9011E" w:rsidRPr="002B77DB">
        <w:rPr>
          <w:rFonts w:eastAsia="Arial" w:cs="Arial"/>
          <w:b/>
          <w:bCs/>
          <w:spacing w:val="-6"/>
        </w:rPr>
        <w:t xml:space="preserve"> </w:t>
      </w:r>
      <w:r w:rsidR="00C9011E" w:rsidRPr="002B77DB">
        <w:rPr>
          <w:rFonts w:eastAsia="Arial" w:cs="Arial"/>
          <w:b/>
          <w:bCs/>
          <w:spacing w:val="1"/>
        </w:rPr>
        <w:t>b</w:t>
      </w:r>
      <w:r w:rsidR="00C9011E" w:rsidRPr="002B77DB">
        <w:rPr>
          <w:rFonts w:eastAsia="Arial" w:cs="Arial"/>
          <w:b/>
          <w:bCs/>
        </w:rPr>
        <w:t>y</w:t>
      </w:r>
      <w:r w:rsidR="00C9011E" w:rsidRPr="002B77DB">
        <w:rPr>
          <w:rFonts w:eastAsia="Arial" w:cs="Arial"/>
          <w:b/>
          <w:bCs/>
          <w:spacing w:val="-2"/>
        </w:rPr>
        <w:t xml:space="preserve"> </w:t>
      </w:r>
      <w:r w:rsidR="00C9011E" w:rsidRPr="002B77DB">
        <w:rPr>
          <w:rFonts w:eastAsia="Arial" w:cs="Arial"/>
          <w:b/>
          <w:bCs/>
        </w:rPr>
        <w:t>Pr</w:t>
      </w:r>
      <w:r w:rsidR="00C9011E" w:rsidRPr="002B77DB">
        <w:rPr>
          <w:rFonts w:eastAsia="Arial" w:cs="Arial"/>
          <w:b/>
          <w:bCs/>
          <w:spacing w:val="2"/>
        </w:rPr>
        <w:t>i</w:t>
      </w:r>
      <w:r w:rsidR="00C9011E" w:rsidRPr="002B77DB">
        <w:rPr>
          <w:rFonts w:eastAsia="Arial" w:cs="Arial"/>
          <w:b/>
          <w:bCs/>
        </w:rPr>
        <w:t>ma</w:t>
      </w:r>
      <w:r w:rsidR="00C9011E" w:rsidRPr="002B77DB">
        <w:rPr>
          <w:rFonts w:eastAsia="Arial" w:cs="Arial"/>
          <w:b/>
          <w:bCs/>
          <w:spacing w:val="1"/>
        </w:rPr>
        <w:t>r</w:t>
      </w:r>
      <w:r w:rsidR="00C9011E" w:rsidRPr="002B77DB">
        <w:rPr>
          <w:rFonts w:eastAsia="Arial" w:cs="Arial"/>
          <w:b/>
          <w:bCs/>
        </w:rPr>
        <w:t>y</w:t>
      </w:r>
      <w:r w:rsidR="00C9011E" w:rsidRPr="002B77DB">
        <w:rPr>
          <w:rFonts w:eastAsia="Arial" w:cs="Arial"/>
          <w:b/>
          <w:bCs/>
          <w:spacing w:val="-2"/>
        </w:rPr>
        <w:t xml:space="preserve"> </w:t>
      </w:r>
      <w:r w:rsidR="00C9011E" w:rsidRPr="002B77DB">
        <w:rPr>
          <w:rFonts w:eastAsia="Arial" w:cs="Arial"/>
          <w:b/>
          <w:bCs/>
        </w:rPr>
        <w:t>Care Team</w:t>
      </w:r>
    </w:p>
    <w:p w14:paraId="267984B3" w14:textId="586CCBAF" w:rsidR="00C9011E" w:rsidRPr="002B77DB" w:rsidRDefault="00C9011E" w:rsidP="00760143">
      <w:pPr>
        <w:pStyle w:val="ListParagraph"/>
        <w:numPr>
          <w:ilvl w:val="0"/>
          <w:numId w:val="218"/>
        </w:numPr>
        <w:tabs>
          <w:tab w:val="left" w:pos="1520"/>
        </w:tabs>
        <w:spacing w:before="20"/>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pain is controlled, continue</w:t>
      </w:r>
      <w:r w:rsidRPr="002B77DB">
        <w:rPr>
          <w:rFonts w:eastAsia="Arial" w:cs="Arial"/>
          <w:spacing w:val="-1"/>
        </w:rPr>
        <w:t xml:space="preserve"> </w:t>
      </w:r>
      <w:r w:rsidRPr="002B77DB">
        <w:rPr>
          <w:rFonts w:eastAsia="Arial" w:cs="Arial"/>
        </w:rPr>
        <w:t xml:space="preserve">symptomatic treatment and tight glucose </w:t>
      </w:r>
      <w:proofErr w:type="gramStart"/>
      <w:r w:rsidRPr="002B77DB">
        <w:rPr>
          <w:rFonts w:eastAsia="Arial" w:cs="Arial"/>
        </w:rPr>
        <w:t>control</w:t>
      </w:r>
      <w:proofErr w:type="gramEnd"/>
    </w:p>
    <w:p w14:paraId="4338BF1D" w14:textId="4FFBF463" w:rsidR="00C9011E" w:rsidRPr="002B77DB" w:rsidRDefault="00C9011E" w:rsidP="00760143">
      <w:pPr>
        <w:pStyle w:val="ListParagraph"/>
        <w:numPr>
          <w:ilvl w:val="0"/>
          <w:numId w:val="218"/>
        </w:numPr>
        <w:tabs>
          <w:tab w:val="left" w:pos="1520"/>
        </w:tabs>
        <w:spacing w:before="18"/>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 xml:space="preserve">pain is not improved in 8 </w:t>
      </w:r>
      <w:r w:rsidRPr="002B77DB">
        <w:rPr>
          <w:rFonts w:eastAsia="Arial" w:cs="Arial"/>
          <w:spacing w:val="-1"/>
        </w:rPr>
        <w:t>w</w:t>
      </w:r>
      <w:r w:rsidRPr="002B77DB">
        <w:rPr>
          <w:rFonts w:eastAsia="Arial" w:cs="Arial"/>
        </w:rPr>
        <w:t>eeks despite adequate therapy, refer to</w:t>
      </w:r>
      <w:r w:rsidRPr="002B77DB">
        <w:rPr>
          <w:rFonts w:eastAsia="Arial" w:cs="Arial"/>
          <w:spacing w:val="-2"/>
        </w:rPr>
        <w:t xml:space="preserve"> </w:t>
      </w:r>
      <w:r w:rsidRPr="002B77DB">
        <w:rPr>
          <w:rFonts w:eastAsia="Arial" w:cs="Arial"/>
        </w:rPr>
        <w:t>Pain Cli</w:t>
      </w:r>
      <w:r w:rsidRPr="002B77DB">
        <w:rPr>
          <w:rFonts w:eastAsia="Arial" w:cs="Arial"/>
          <w:spacing w:val="1"/>
        </w:rPr>
        <w:t>n</w:t>
      </w:r>
      <w:r w:rsidRPr="002B77DB">
        <w:rPr>
          <w:rFonts w:eastAsia="Arial" w:cs="Arial"/>
          <w:spacing w:val="-1"/>
        </w:rPr>
        <w:t>i</w:t>
      </w:r>
      <w:r w:rsidRPr="002B77DB">
        <w:rPr>
          <w:rFonts w:eastAsia="Arial" w:cs="Arial"/>
        </w:rPr>
        <w:t>c</w:t>
      </w:r>
      <w:r w:rsidRPr="002B77DB">
        <w:rPr>
          <w:rFonts w:eastAsia="Arial" w:cs="Arial"/>
          <w:spacing w:val="-1"/>
        </w:rPr>
        <w:t xml:space="preserve"> </w:t>
      </w:r>
      <w:r w:rsidRPr="002B77DB">
        <w:rPr>
          <w:rFonts w:eastAsia="Arial" w:cs="Arial"/>
        </w:rPr>
        <w:t>for</w:t>
      </w:r>
      <w:r w:rsidRPr="002B77DB">
        <w:rPr>
          <w:rFonts w:eastAsia="Arial" w:cs="Arial"/>
          <w:spacing w:val="-3"/>
        </w:rPr>
        <w:t xml:space="preserve"> </w:t>
      </w:r>
      <w:r w:rsidRPr="002B77DB">
        <w:rPr>
          <w:rFonts w:eastAsia="Arial" w:cs="Arial"/>
        </w:rPr>
        <w:t xml:space="preserve">evaluation and </w:t>
      </w:r>
      <w:proofErr w:type="gramStart"/>
      <w:r w:rsidRPr="002B77DB">
        <w:rPr>
          <w:rFonts w:eastAsia="Arial" w:cs="Arial"/>
        </w:rPr>
        <w:t>treatment</w:t>
      </w:r>
      <w:proofErr w:type="gramEnd"/>
    </w:p>
    <w:p w14:paraId="7308A09C" w14:textId="1066BA0B" w:rsidR="00C9011E" w:rsidRPr="002B77DB" w:rsidRDefault="00C9011E" w:rsidP="00760143">
      <w:pPr>
        <w:pStyle w:val="ListParagraph"/>
        <w:numPr>
          <w:ilvl w:val="0"/>
          <w:numId w:val="218"/>
        </w:numPr>
        <w:tabs>
          <w:tab w:val="left" w:pos="1520"/>
        </w:tabs>
        <w:spacing w:before="17"/>
        <w:jc w:val="both"/>
        <w:rPr>
          <w:rFonts w:eastAsia="Arial" w:cs="Arial"/>
        </w:rPr>
      </w:pPr>
      <w:r w:rsidRPr="002B77DB">
        <w:rPr>
          <w:rFonts w:eastAsia="Arial" w:cs="Arial"/>
        </w:rPr>
        <w:t>If</w:t>
      </w:r>
      <w:r w:rsidRPr="002B77DB">
        <w:rPr>
          <w:rFonts w:eastAsia="Arial" w:cs="Arial"/>
          <w:spacing w:val="-1"/>
        </w:rPr>
        <w:t xml:space="preserve"> </w:t>
      </w:r>
      <w:r w:rsidRPr="002B77DB">
        <w:rPr>
          <w:rFonts w:eastAsia="Arial" w:cs="Arial"/>
        </w:rPr>
        <w:t>other symptoms have not impro</w:t>
      </w:r>
      <w:r w:rsidRPr="002B77DB">
        <w:rPr>
          <w:rFonts w:eastAsia="Arial" w:cs="Arial"/>
          <w:spacing w:val="-2"/>
        </w:rPr>
        <w:t>v</w:t>
      </w:r>
      <w:r w:rsidRPr="002B77DB">
        <w:rPr>
          <w:rFonts w:eastAsia="Arial" w:cs="Arial"/>
        </w:rPr>
        <w:t>ed, refer to</w:t>
      </w:r>
      <w:r w:rsidRPr="002B77DB">
        <w:rPr>
          <w:rFonts w:eastAsia="Arial" w:cs="Arial"/>
          <w:spacing w:val="-2"/>
        </w:rPr>
        <w:t xml:space="preserve"> </w:t>
      </w:r>
      <w:r w:rsidRPr="002B77DB">
        <w:rPr>
          <w:rFonts w:eastAsia="Arial" w:cs="Arial"/>
        </w:rPr>
        <w:t xml:space="preserve">appropriate </w:t>
      </w:r>
      <w:proofErr w:type="gramStart"/>
      <w:r w:rsidRPr="002B77DB">
        <w:rPr>
          <w:rFonts w:eastAsia="Arial" w:cs="Arial"/>
        </w:rPr>
        <w:t>special</w:t>
      </w:r>
      <w:r w:rsidRPr="002B77DB">
        <w:rPr>
          <w:rFonts w:eastAsia="Arial" w:cs="Arial"/>
          <w:spacing w:val="2"/>
        </w:rPr>
        <w:t>t</w:t>
      </w:r>
      <w:r w:rsidRPr="002B77DB">
        <w:rPr>
          <w:rFonts w:eastAsia="Arial" w:cs="Arial"/>
        </w:rPr>
        <w:t>y</w:t>
      </w:r>
      <w:proofErr w:type="gramEnd"/>
    </w:p>
    <w:p w14:paraId="2D068226" w14:textId="77777777" w:rsidR="00C9011E" w:rsidRPr="002B77DB" w:rsidRDefault="00C9011E" w:rsidP="004435A4">
      <w:pPr>
        <w:spacing w:before="16"/>
        <w:jc w:val="both"/>
        <w:rPr>
          <w:rFonts w:cs="Arial"/>
        </w:rPr>
      </w:pPr>
    </w:p>
    <w:p w14:paraId="6DBBC0D9" w14:textId="0A628599" w:rsidR="00C9011E" w:rsidRPr="002B77DB" w:rsidRDefault="004435A4" w:rsidP="004435A4">
      <w:pPr>
        <w:tabs>
          <w:tab w:val="left" w:pos="1120"/>
        </w:tabs>
        <w:jc w:val="both"/>
        <w:rPr>
          <w:rFonts w:eastAsia="Arial" w:cs="Arial"/>
        </w:rPr>
      </w:pPr>
      <w:r w:rsidRPr="002B77DB">
        <w:rPr>
          <w:rFonts w:eastAsia="Arial" w:cs="Arial"/>
          <w:b/>
          <w:bCs/>
        </w:rPr>
        <w:t xml:space="preserve">5. </w:t>
      </w:r>
      <w:r w:rsidR="00C9011E" w:rsidRPr="002B77DB">
        <w:rPr>
          <w:rFonts w:eastAsia="Arial" w:cs="Arial"/>
          <w:b/>
          <w:bCs/>
        </w:rPr>
        <w:t>Indicatio</w:t>
      </w:r>
      <w:r w:rsidR="00C9011E" w:rsidRPr="002B77DB">
        <w:rPr>
          <w:rFonts w:eastAsia="Arial" w:cs="Arial"/>
          <w:b/>
          <w:bCs/>
          <w:spacing w:val="-1"/>
        </w:rPr>
        <w:t>n</w:t>
      </w:r>
      <w:r w:rsidR="00C9011E" w:rsidRPr="002B77DB">
        <w:rPr>
          <w:rFonts w:eastAsia="Arial" w:cs="Arial"/>
          <w:b/>
          <w:bCs/>
        </w:rPr>
        <w:t>s for Neurology</w:t>
      </w:r>
      <w:r w:rsidR="00C9011E" w:rsidRPr="002B77DB">
        <w:rPr>
          <w:rFonts w:eastAsia="Arial" w:cs="Arial"/>
          <w:b/>
          <w:bCs/>
          <w:spacing w:val="-2"/>
        </w:rPr>
        <w:t xml:space="preserve"> </w:t>
      </w:r>
      <w:r w:rsidR="00C9011E" w:rsidRPr="002B77DB">
        <w:rPr>
          <w:rFonts w:eastAsia="Arial" w:cs="Arial"/>
          <w:b/>
          <w:bCs/>
        </w:rPr>
        <w:t>Clinic Referral</w:t>
      </w:r>
    </w:p>
    <w:p w14:paraId="56E224E4" w14:textId="5F67E911" w:rsidR="00C9011E" w:rsidRPr="002B77DB" w:rsidRDefault="00C9011E" w:rsidP="00760143">
      <w:pPr>
        <w:pStyle w:val="ListParagraph"/>
        <w:numPr>
          <w:ilvl w:val="0"/>
          <w:numId w:val="219"/>
        </w:numPr>
        <w:tabs>
          <w:tab w:val="left" w:pos="1520"/>
        </w:tabs>
        <w:spacing w:before="15"/>
        <w:jc w:val="both"/>
        <w:rPr>
          <w:rFonts w:eastAsia="Arial" w:cs="Arial"/>
        </w:rPr>
      </w:pPr>
      <w:r w:rsidRPr="002B77DB">
        <w:rPr>
          <w:rFonts w:eastAsia="Arial" w:cs="Arial"/>
        </w:rPr>
        <w:t>Rapid progression of</w:t>
      </w:r>
      <w:r w:rsidRPr="002B77DB">
        <w:rPr>
          <w:rFonts w:eastAsia="Arial" w:cs="Arial"/>
          <w:spacing w:val="-2"/>
        </w:rPr>
        <w:t xml:space="preserve"> </w:t>
      </w:r>
      <w:r w:rsidRPr="002B77DB">
        <w:rPr>
          <w:rFonts w:eastAsia="Arial" w:cs="Arial"/>
        </w:rPr>
        <w:t>weakness</w:t>
      </w:r>
    </w:p>
    <w:p w14:paraId="7D31B295" w14:textId="6C64C900" w:rsidR="00C9011E" w:rsidRPr="002B77DB" w:rsidRDefault="00C9011E" w:rsidP="00760143">
      <w:pPr>
        <w:pStyle w:val="ListParagraph"/>
        <w:numPr>
          <w:ilvl w:val="0"/>
          <w:numId w:val="219"/>
        </w:numPr>
        <w:tabs>
          <w:tab w:val="left" w:pos="1520"/>
        </w:tabs>
        <w:spacing w:before="14"/>
        <w:jc w:val="both"/>
        <w:rPr>
          <w:rFonts w:eastAsia="Arial" w:cs="Arial"/>
        </w:rPr>
      </w:pPr>
      <w:r w:rsidRPr="002B77DB">
        <w:rPr>
          <w:rFonts w:eastAsia="Arial" w:cs="Arial"/>
        </w:rPr>
        <w:t xml:space="preserve">Prominent autonomic features: </w:t>
      </w:r>
      <w:r w:rsidRPr="002B77DB">
        <w:rPr>
          <w:rFonts w:eastAsia="Arial" w:cs="Arial"/>
          <w:spacing w:val="-2"/>
        </w:rPr>
        <w:t>c</w:t>
      </w:r>
      <w:r w:rsidRPr="002B77DB">
        <w:rPr>
          <w:rFonts w:eastAsia="Arial" w:cs="Arial"/>
        </w:rPr>
        <w:t>onsider referral to</w:t>
      </w:r>
      <w:r w:rsidRPr="002B77DB">
        <w:rPr>
          <w:rFonts w:eastAsia="Arial" w:cs="Arial"/>
          <w:spacing w:val="-2"/>
        </w:rPr>
        <w:t xml:space="preserve"> </w:t>
      </w:r>
      <w:r w:rsidRPr="002B77DB">
        <w:rPr>
          <w:rFonts w:eastAsia="Arial" w:cs="Arial"/>
        </w:rPr>
        <w:t>Cardiology</w:t>
      </w:r>
      <w:r w:rsidR="0083467E" w:rsidRPr="002B77DB">
        <w:rPr>
          <w:rFonts w:eastAsia="Arial" w:cs="Arial"/>
        </w:rPr>
        <w:t xml:space="preserve"> </w:t>
      </w:r>
      <w:r w:rsidRPr="002B77DB">
        <w:rPr>
          <w:rFonts w:eastAsia="Arial" w:cs="Arial"/>
        </w:rPr>
        <w:t>Clinic as</w:t>
      </w:r>
      <w:r w:rsidRPr="002B77DB">
        <w:rPr>
          <w:rFonts w:eastAsia="Arial" w:cs="Arial"/>
          <w:spacing w:val="1"/>
        </w:rPr>
        <w:t xml:space="preserve"> </w:t>
      </w:r>
      <w:proofErr w:type="gramStart"/>
      <w:r w:rsidRPr="002B77DB">
        <w:rPr>
          <w:rFonts w:eastAsia="Arial" w:cs="Arial"/>
        </w:rPr>
        <w:t>well</w:t>
      </w:r>
      <w:proofErr w:type="gramEnd"/>
    </w:p>
    <w:p w14:paraId="0185013B" w14:textId="77777777" w:rsidR="00C9011E" w:rsidRPr="002B77DB" w:rsidRDefault="00C9011E" w:rsidP="004435A4">
      <w:pPr>
        <w:jc w:val="both"/>
        <w:rPr>
          <w:rFonts w:cs="Arial"/>
        </w:rPr>
      </w:pPr>
    </w:p>
    <w:p w14:paraId="46FFE370" w14:textId="6B77FDE4" w:rsidR="00C9011E" w:rsidRPr="002B77DB" w:rsidRDefault="004435A4" w:rsidP="004435A4">
      <w:pPr>
        <w:tabs>
          <w:tab w:val="left" w:pos="1180"/>
        </w:tabs>
        <w:spacing w:before="29"/>
        <w:jc w:val="both"/>
        <w:rPr>
          <w:rFonts w:eastAsia="Arial" w:cs="Arial"/>
          <w:b/>
          <w:bCs/>
        </w:rPr>
      </w:pPr>
      <w:r w:rsidRPr="002B77DB">
        <w:rPr>
          <w:rFonts w:cs="Arial"/>
          <w:b/>
          <w:bCs/>
        </w:rPr>
        <w:t xml:space="preserve">6. </w:t>
      </w:r>
      <w:r w:rsidR="00C9011E" w:rsidRPr="002B77DB">
        <w:rPr>
          <w:rFonts w:eastAsia="Arial" w:cs="Arial"/>
          <w:b/>
          <w:bCs/>
        </w:rPr>
        <w:t>Criteria for</w:t>
      </w:r>
      <w:r w:rsidR="00C9011E" w:rsidRPr="002B77DB">
        <w:rPr>
          <w:rFonts w:eastAsia="Arial" w:cs="Arial"/>
          <w:b/>
          <w:bCs/>
          <w:spacing w:val="-1"/>
        </w:rPr>
        <w:t xml:space="preserve"> </w:t>
      </w:r>
      <w:r w:rsidR="00C9011E" w:rsidRPr="002B77DB">
        <w:rPr>
          <w:rFonts w:eastAsia="Arial" w:cs="Arial"/>
          <w:b/>
          <w:bCs/>
        </w:rPr>
        <w:t>Return to Primary</w:t>
      </w:r>
      <w:r w:rsidR="00C9011E" w:rsidRPr="002B77DB">
        <w:rPr>
          <w:rFonts w:eastAsia="Arial" w:cs="Arial"/>
          <w:b/>
          <w:bCs/>
          <w:spacing w:val="-3"/>
        </w:rPr>
        <w:t xml:space="preserve"> </w:t>
      </w:r>
      <w:r w:rsidR="00C9011E" w:rsidRPr="002B77DB">
        <w:rPr>
          <w:rFonts w:eastAsia="Arial" w:cs="Arial"/>
          <w:b/>
          <w:bCs/>
        </w:rPr>
        <w:t>Care</w:t>
      </w:r>
    </w:p>
    <w:p w14:paraId="61C51BFF" w14:textId="30E5DC56" w:rsidR="00C9011E" w:rsidRPr="002B77DB" w:rsidRDefault="00C9011E" w:rsidP="00760143">
      <w:pPr>
        <w:pStyle w:val="ListParagraph"/>
        <w:numPr>
          <w:ilvl w:val="0"/>
          <w:numId w:val="220"/>
        </w:numPr>
        <w:tabs>
          <w:tab w:val="left" w:pos="1540"/>
        </w:tabs>
        <w:spacing w:before="15"/>
        <w:jc w:val="both"/>
        <w:rPr>
          <w:rFonts w:eastAsia="Arial" w:cs="Arial"/>
        </w:rPr>
      </w:pPr>
      <w:r w:rsidRPr="002B77DB">
        <w:rPr>
          <w:rFonts w:eastAsia="Arial" w:cs="Arial"/>
        </w:rPr>
        <w:t>Neuropathy diagno</w:t>
      </w:r>
      <w:r w:rsidRPr="002B77DB">
        <w:rPr>
          <w:rFonts w:eastAsia="Arial" w:cs="Arial"/>
          <w:spacing w:val="1"/>
        </w:rPr>
        <w:t>s</w:t>
      </w:r>
      <w:r w:rsidRPr="002B77DB">
        <w:rPr>
          <w:rFonts w:eastAsia="Arial" w:cs="Arial"/>
        </w:rPr>
        <w:t>is</w:t>
      </w:r>
      <w:r w:rsidRPr="002B77DB">
        <w:rPr>
          <w:rFonts w:eastAsia="Arial" w:cs="Arial"/>
          <w:spacing w:val="2"/>
        </w:rPr>
        <w:t xml:space="preserve"> </w:t>
      </w:r>
      <w:r w:rsidRPr="002B77DB">
        <w:rPr>
          <w:rFonts w:eastAsia="Arial" w:cs="Arial"/>
        </w:rPr>
        <w:t>clarified a</w:t>
      </w:r>
      <w:r w:rsidRPr="002B77DB">
        <w:rPr>
          <w:rFonts w:eastAsia="Arial" w:cs="Arial"/>
          <w:spacing w:val="1"/>
        </w:rPr>
        <w:t>n</w:t>
      </w:r>
      <w:r w:rsidRPr="002B77DB">
        <w:rPr>
          <w:rFonts w:eastAsia="Arial" w:cs="Arial"/>
        </w:rPr>
        <w:t xml:space="preserve">d neurologic issues are </w:t>
      </w:r>
      <w:proofErr w:type="gramStart"/>
      <w:r w:rsidRPr="002B77DB">
        <w:rPr>
          <w:rFonts w:eastAsia="Arial" w:cs="Arial"/>
        </w:rPr>
        <w:t>stable</w:t>
      </w:r>
      <w:proofErr w:type="gramEnd"/>
    </w:p>
    <w:p w14:paraId="61CFFD72" w14:textId="77777777" w:rsidR="00C9011E" w:rsidRPr="002B77DB" w:rsidRDefault="00C9011E" w:rsidP="004435A4">
      <w:pPr>
        <w:jc w:val="both"/>
        <w:rPr>
          <w:rFonts w:cs="Arial"/>
        </w:rPr>
      </w:pPr>
    </w:p>
    <w:p w14:paraId="033AE944" w14:textId="77777777" w:rsidR="00C9011E" w:rsidRPr="002B77DB" w:rsidRDefault="00C9011E" w:rsidP="004435A4">
      <w:pPr>
        <w:jc w:val="both"/>
        <w:rPr>
          <w:rFonts w:cs="Arial"/>
        </w:rPr>
      </w:pPr>
    </w:p>
    <w:p w14:paraId="061389EF" w14:textId="77777777" w:rsidR="00C9011E" w:rsidRPr="002B77DB" w:rsidRDefault="00C9011E" w:rsidP="004435A4">
      <w:pPr>
        <w:jc w:val="both"/>
        <w:rPr>
          <w:rFonts w:cs="Arial"/>
        </w:rPr>
      </w:pPr>
    </w:p>
    <w:p w14:paraId="369F3A18" w14:textId="77777777" w:rsidR="00C9011E" w:rsidRPr="002B77DB" w:rsidRDefault="00C9011E" w:rsidP="004435A4">
      <w:pPr>
        <w:spacing w:before="8"/>
        <w:jc w:val="both"/>
        <w:rPr>
          <w:rFonts w:cs="Arial"/>
        </w:rPr>
      </w:pPr>
    </w:p>
    <w:p w14:paraId="0D02BAB2" w14:textId="77777777" w:rsidR="0083467E" w:rsidRPr="002B77DB" w:rsidRDefault="0083467E" w:rsidP="004435A4">
      <w:pPr>
        <w:ind w:left="100"/>
        <w:jc w:val="both"/>
        <w:rPr>
          <w:rFonts w:eastAsia="Arial" w:cs="Arial"/>
        </w:rPr>
        <w:sectPr w:rsidR="0083467E" w:rsidRPr="002B77DB" w:rsidSect="00F7790B">
          <w:pgSz w:w="12240" w:h="15840"/>
          <w:pgMar w:top="720" w:right="720" w:bottom="720" w:left="720" w:header="748" w:footer="0" w:gutter="0"/>
          <w:cols w:space="720"/>
        </w:sectPr>
      </w:pPr>
    </w:p>
    <w:p w14:paraId="158471E5" w14:textId="1B54530C" w:rsidR="00C9011E" w:rsidRPr="002B77DB" w:rsidRDefault="00C9011E" w:rsidP="004435A4">
      <w:pPr>
        <w:ind w:left="100"/>
        <w:jc w:val="both"/>
        <w:rPr>
          <w:rFonts w:eastAsia="Arial" w:cs="Arial"/>
        </w:rPr>
      </w:pPr>
      <w:r w:rsidRPr="002B77DB">
        <w:rPr>
          <w:rFonts w:eastAsia="Arial" w:cs="Arial"/>
        </w:rPr>
        <w:lastRenderedPageBreak/>
        <w:t>De</w:t>
      </w:r>
      <w:r w:rsidRPr="002B77DB">
        <w:rPr>
          <w:rFonts w:eastAsia="Arial" w:cs="Arial"/>
          <w:spacing w:val="-1"/>
        </w:rPr>
        <w:t>a</w:t>
      </w:r>
      <w:r w:rsidRPr="002B77DB">
        <w:rPr>
          <w:rFonts w:eastAsia="Arial" w:cs="Arial"/>
        </w:rPr>
        <w:t>r C</w:t>
      </w:r>
      <w:r w:rsidRPr="002B77DB">
        <w:rPr>
          <w:rFonts w:eastAsia="Arial" w:cs="Arial"/>
          <w:spacing w:val="-1"/>
        </w:rPr>
        <w:t>o</w:t>
      </w:r>
      <w:r w:rsidRPr="002B77DB">
        <w:rPr>
          <w:rFonts w:eastAsia="Arial" w:cs="Arial"/>
        </w:rPr>
        <w:t>lle</w:t>
      </w:r>
      <w:r w:rsidRPr="002B77DB">
        <w:rPr>
          <w:rFonts w:eastAsia="Arial" w:cs="Arial"/>
          <w:spacing w:val="-1"/>
        </w:rPr>
        <w:t>a</w:t>
      </w:r>
      <w:r w:rsidRPr="002B77DB">
        <w:rPr>
          <w:rFonts w:eastAsia="Arial" w:cs="Arial"/>
        </w:rPr>
        <w:t>gue,</w:t>
      </w:r>
    </w:p>
    <w:p w14:paraId="151217D0" w14:textId="77777777" w:rsidR="00C9011E" w:rsidRPr="002B77DB" w:rsidRDefault="00C9011E" w:rsidP="004435A4">
      <w:pPr>
        <w:spacing w:before="5"/>
        <w:jc w:val="both"/>
        <w:rPr>
          <w:rFonts w:cs="Arial"/>
        </w:rPr>
      </w:pPr>
    </w:p>
    <w:p w14:paraId="7228542F" w14:textId="77777777" w:rsidR="00C9011E" w:rsidRPr="002B77DB" w:rsidRDefault="00C9011E" w:rsidP="004435A4">
      <w:pPr>
        <w:ind w:left="100"/>
        <w:jc w:val="both"/>
        <w:rPr>
          <w:rFonts w:eastAsia="Arial" w:cs="Arial"/>
        </w:rPr>
      </w:pPr>
      <w:r w:rsidRPr="002B77DB">
        <w:rPr>
          <w:rFonts w:eastAsia="Arial" w:cs="Arial"/>
        </w:rPr>
        <w:t>The N</w:t>
      </w:r>
      <w:r w:rsidRPr="002B77DB">
        <w:rPr>
          <w:rFonts w:eastAsia="Arial" w:cs="Arial"/>
          <w:spacing w:val="-1"/>
        </w:rPr>
        <w:t>e</w:t>
      </w:r>
      <w:r w:rsidRPr="002B77DB">
        <w:rPr>
          <w:rFonts w:eastAsia="Arial" w:cs="Arial"/>
        </w:rPr>
        <w:t>ur</w:t>
      </w:r>
      <w:r w:rsidRPr="002B77DB">
        <w:rPr>
          <w:rFonts w:eastAsia="Arial" w:cs="Arial"/>
          <w:spacing w:val="-1"/>
        </w:rPr>
        <w:t>ol</w:t>
      </w:r>
      <w:r w:rsidRPr="002B77DB">
        <w:rPr>
          <w:rFonts w:eastAsia="Arial" w:cs="Arial"/>
        </w:rPr>
        <w:t>ogy Clinic is</w:t>
      </w:r>
      <w:r w:rsidRPr="002B77DB">
        <w:rPr>
          <w:rFonts w:eastAsia="Arial" w:cs="Arial"/>
          <w:spacing w:val="-2"/>
        </w:rPr>
        <w:t xml:space="preserve"> </w:t>
      </w:r>
      <w:proofErr w:type="gramStart"/>
      <w:r w:rsidRPr="002B77DB">
        <w:rPr>
          <w:rFonts w:eastAsia="Arial" w:cs="Arial"/>
        </w:rPr>
        <w:t>o</w:t>
      </w:r>
      <w:r w:rsidRPr="002B77DB">
        <w:rPr>
          <w:rFonts w:eastAsia="Arial" w:cs="Arial"/>
          <w:spacing w:val="-1"/>
        </w:rPr>
        <w:t>v</w:t>
      </w:r>
      <w:r w:rsidRPr="002B77DB">
        <w:rPr>
          <w:rFonts w:eastAsia="Arial" w:cs="Arial"/>
        </w:rPr>
        <w:t>ersubsc</w:t>
      </w:r>
      <w:r w:rsidRPr="002B77DB">
        <w:rPr>
          <w:rFonts w:eastAsia="Arial" w:cs="Arial"/>
          <w:spacing w:val="-1"/>
        </w:rPr>
        <w:t>r</w:t>
      </w:r>
      <w:r w:rsidRPr="002B77DB">
        <w:rPr>
          <w:rFonts w:eastAsia="Arial" w:cs="Arial"/>
        </w:rPr>
        <w:t>ib</w:t>
      </w:r>
      <w:r w:rsidRPr="002B77DB">
        <w:rPr>
          <w:rFonts w:eastAsia="Arial" w:cs="Arial"/>
          <w:spacing w:val="-1"/>
        </w:rPr>
        <w:t>e</w:t>
      </w:r>
      <w:r w:rsidRPr="002B77DB">
        <w:rPr>
          <w:rFonts w:eastAsia="Arial" w:cs="Arial"/>
        </w:rPr>
        <w:t>d</w:t>
      </w:r>
      <w:proofErr w:type="gramEnd"/>
      <w:r w:rsidRPr="002B77DB">
        <w:rPr>
          <w:rFonts w:eastAsia="Arial" w:cs="Arial"/>
        </w:rPr>
        <w:t xml:space="preserve"> a</w:t>
      </w:r>
      <w:r w:rsidRPr="002B77DB">
        <w:rPr>
          <w:rFonts w:eastAsia="Arial" w:cs="Arial"/>
          <w:spacing w:val="-1"/>
        </w:rPr>
        <w:t>n</w:t>
      </w:r>
      <w:r w:rsidRPr="002B77DB">
        <w:rPr>
          <w:rFonts w:eastAsia="Arial" w:cs="Arial"/>
        </w:rPr>
        <w:t>d we ha</w:t>
      </w:r>
      <w:r w:rsidRPr="002B77DB">
        <w:rPr>
          <w:rFonts w:eastAsia="Arial" w:cs="Arial"/>
          <w:spacing w:val="-1"/>
        </w:rPr>
        <w:t>v</w:t>
      </w:r>
      <w:r w:rsidRPr="002B77DB">
        <w:rPr>
          <w:rFonts w:eastAsia="Arial" w:cs="Arial"/>
        </w:rPr>
        <w:t>e de</w:t>
      </w:r>
      <w:r w:rsidRPr="002B77DB">
        <w:rPr>
          <w:rFonts w:eastAsia="Arial" w:cs="Arial"/>
          <w:spacing w:val="-1"/>
        </w:rPr>
        <w:t>v</w:t>
      </w:r>
      <w:r w:rsidRPr="002B77DB">
        <w:rPr>
          <w:rFonts w:eastAsia="Arial" w:cs="Arial"/>
        </w:rPr>
        <w:t>el</w:t>
      </w:r>
      <w:r w:rsidRPr="002B77DB">
        <w:rPr>
          <w:rFonts w:eastAsia="Arial" w:cs="Arial"/>
          <w:spacing w:val="-1"/>
        </w:rPr>
        <w:t>o</w:t>
      </w:r>
      <w:r w:rsidRPr="002B77DB">
        <w:rPr>
          <w:rFonts w:eastAsia="Arial" w:cs="Arial"/>
        </w:rPr>
        <w:t xml:space="preserve">ped </w:t>
      </w:r>
      <w:r w:rsidRPr="002B77DB">
        <w:rPr>
          <w:rFonts w:eastAsia="Arial" w:cs="Arial"/>
          <w:spacing w:val="-1"/>
        </w:rPr>
        <w:t>c</w:t>
      </w:r>
      <w:r w:rsidRPr="002B77DB">
        <w:rPr>
          <w:rFonts w:eastAsia="Arial" w:cs="Arial"/>
        </w:rPr>
        <w:t xml:space="preserve">linical </w:t>
      </w:r>
      <w:r w:rsidRPr="002B77DB">
        <w:rPr>
          <w:rFonts w:eastAsia="Arial" w:cs="Arial"/>
          <w:spacing w:val="-1"/>
        </w:rPr>
        <w:t>p</w:t>
      </w:r>
      <w:r w:rsidRPr="002B77DB">
        <w:rPr>
          <w:rFonts w:eastAsia="Arial" w:cs="Arial"/>
        </w:rPr>
        <w:t>athwa</w:t>
      </w:r>
      <w:r w:rsidRPr="002B77DB">
        <w:rPr>
          <w:rFonts w:eastAsia="Arial" w:cs="Arial"/>
          <w:spacing w:val="-1"/>
        </w:rPr>
        <w:t>y</w:t>
      </w:r>
      <w:r w:rsidRPr="002B77DB">
        <w:rPr>
          <w:rFonts w:eastAsia="Arial" w:cs="Arial"/>
        </w:rPr>
        <w:t>s for sel</w:t>
      </w:r>
      <w:r w:rsidRPr="002B77DB">
        <w:rPr>
          <w:rFonts w:eastAsia="Arial" w:cs="Arial"/>
          <w:spacing w:val="-1"/>
        </w:rPr>
        <w:t>e</w:t>
      </w:r>
      <w:r w:rsidRPr="002B77DB">
        <w:rPr>
          <w:rFonts w:eastAsia="Arial" w:cs="Arial"/>
        </w:rPr>
        <w:t>cted c</w:t>
      </w:r>
      <w:r w:rsidRPr="002B77DB">
        <w:rPr>
          <w:rFonts w:eastAsia="Arial" w:cs="Arial"/>
          <w:spacing w:val="-1"/>
        </w:rPr>
        <w:t>o</w:t>
      </w:r>
      <w:r w:rsidRPr="002B77DB">
        <w:rPr>
          <w:rFonts w:eastAsia="Arial" w:cs="Arial"/>
        </w:rPr>
        <w:t>nditions</w:t>
      </w:r>
      <w:r w:rsidRPr="002B77DB">
        <w:rPr>
          <w:rFonts w:eastAsia="Arial" w:cs="Arial"/>
          <w:spacing w:val="-2"/>
        </w:rPr>
        <w:t xml:space="preserve"> </w:t>
      </w:r>
      <w:r w:rsidRPr="002B77DB">
        <w:rPr>
          <w:rFonts w:eastAsia="Arial" w:cs="Arial"/>
        </w:rPr>
        <w:t xml:space="preserve">in </w:t>
      </w:r>
      <w:r w:rsidRPr="002B77DB">
        <w:rPr>
          <w:rFonts w:eastAsia="Arial" w:cs="Arial"/>
          <w:spacing w:val="-1"/>
        </w:rPr>
        <w:t>c</w:t>
      </w:r>
      <w:r w:rsidRPr="002B77DB">
        <w:rPr>
          <w:rFonts w:eastAsia="Arial" w:cs="Arial"/>
        </w:rPr>
        <w:t>onjunction</w:t>
      </w:r>
      <w:r w:rsidRPr="002B77DB">
        <w:rPr>
          <w:rFonts w:eastAsia="Arial" w:cs="Arial"/>
          <w:spacing w:val="-2"/>
        </w:rPr>
        <w:t xml:space="preserve"> </w:t>
      </w:r>
      <w:r w:rsidRPr="002B77DB">
        <w:rPr>
          <w:rFonts w:eastAsia="Arial" w:cs="Arial"/>
        </w:rPr>
        <w:t>with A</w:t>
      </w:r>
      <w:r w:rsidRPr="002B77DB">
        <w:rPr>
          <w:rFonts w:eastAsia="Arial" w:cs="Arial"/>
          <w:spacing w:val="-1"/>
        </w:rPr>
        <w:t>m</w:t>
      </w:r>
      <w:r w:rsidRPr="002B77DB">
        <w:rPr>
          <w:rFonts w:eastAsia="Arial" w:cs="Arial"/>
        </w:rPr>
        <w:t>b</w:t>
      </w:r>
      <w:r w:rsidRPr="002B77DB">
        <w:rPr>
          <w:rFonts w:eastAsia="Arial" w:cs="Arial"/>
          <w:spacing w:val="-1"/>
        </w:rPr>
        <w:t>u</w:t>
      </w:r>
      <w:r w:rsidRPr="002B77DB">
        <w:rPr>
          <w:rFonts w:eastAsia="Arial" w:cs="Arial"/>
        </w:rPr>
        <w:t>l</w:t>
      </w:r>
      <w:r w:rsidRPr="002B77DB">
        <w:rPr>
          <w:rFonts w:eastAsia="Arial" w:cs="Arial"/>
          <w:spacing w:val="1"/>
        </w:rPr>
        <w:t>a</w:t>
      </w:r>
      <w:r w:rsidRPr="002B77DB">
        <w:rPr>
          <w:rFonts w:eastAsia="Arial" w:cs="Arial"/>
        </w:rPr>
        <w:t>tory Care</w:t>
      </w:r>
      <w:r w:rsidRPr="002B77DB">
        <w:rPr>
          <w:rFonts w:eastAsia="Arial" w:cs="Arial"/>
          <w:spacing w:val="-2"/>
        </w:rPr>
        <w:t xml:space="preserve"> </w:t>
      </w:r>
      <w:r w:rsidRPr="002B77DB">
        <w:rPr>
          <w:rFonts w:eastAsia="Arial" w:cs="Arial"/>
        </w:rPr>
        <w:t xml:space="preserve">and at this point, the </w:t>
      </w:r>
      <w:r w:rsidRPr="002B77DB">
        <w:rPr>
          <w:rFonts w:eastAsia="Arial" w:cs="Arial"/>
          <w:spacing w:val="-1"/>
        </w:rPr>
        <w:t>p</w:t>
      </w:r>
      <w:r w:rsidRPr="002B77DB">
        <w:rPr>
          <w:rFonts w:eastAsia="Arial" w:cs="Arial"/>
        </w:rPr>
        <w:t>atient falls</w:t>
      </w:r>
      <w:r w:rsidRPr="002B77DB">
        <w:rPr>
          <w:rFonts w:eastAsia="Arial" w:cs="Arial"/>
          <w:spacing w:val="-2"/>
        </w:rPr>
        <w:t xml:space="preserve"> </w:t>
      </w:r>
      <w:r w:rsidRPr="002B77DB">
        <w:rPr>
          <w:rFonts w:eastAsia="Arial" w:cs="Arial"/>
        </w:rPr>
        <w:t>wit</w:t>
      </w:r>
      <w:r w:rsidRPr="002B77DB">
        <w:rPr>
          <w:rFonts w:eastAsia="Arial" w:cs="Arial"/>
          <w:spacing w:val="-1"/>
        </w:rPr>
        <w:t>h</w:t>
      </w:r>
      <w:r w:rsidRPr="002B77DB">
        <w:rPr>
          <w:rFonts w:eastAsia="Arial" w:cs="Arial"/>
        </w:rPr>
        <w:t>in the p</w:t>
      </w:r>
      <w:r w:rsidRPr="002B77DB">
        <w:rPr>
          <w:rFonts w:eastAsia="Arial" w:cs="Arial"/>
          <w:spacing w:val="-1"/>
        </w:rPr>
        <w:t>r</w:t>
      </w:r>
      <w:r w:rsidRPr="002B77DB">
        <w:rPr>
          <w:rFonts w:eastAsia="Arial" w:cs="Arial"/>
        </w:rPr>
        <w:t>im</w:t>
      </w:r>
      <w:r w:rsidRPr="002B77DB">
        <w:rPr>
          <w:rFonts w:eastAsia="Arial" w:cs="Arial"/>
          <w:spacing w:val="-1"/>
        </w:rPr>
        <w:t>a</w:t>
      </w:r>
      <w:r w:rsidRPr="002B77DB">
        <w:rPr>
          <w:rFonts w:eastAsia="Arial" w:cs="Arial"/>
        </w:rPr>
        <w:t xml:space="preserve">ry care </w:t>
      </w:r>
      <w:r w:rsidRPr="002B77DB">
        <w:rPr>
          <w:rFonts w:eastAsia="Arial" w:cs="Arial"/>
          <w:spacing w:val="-1"/>
        </w:rPr>
        <w:t>p</w:t>
      </w:r>
      <w:r w:rsidRPr="002B77DB">
        <w:rPr>
          <w:rFonts w:eastAsia="Arial" w:cs="Arial"/>
        </w:rPr>
        <w:t>orti</w:t>
      </w:r>
      <w:r w:rsidRPr="002B77DB">
        <w:rPr>
          <w:rFonts w:eastAsia="Arial" w:cs="Arial"/>
          <w:spacing w:val="-1"/>
        </w:rPr>
        <w:t>on</w:t>
      </w:r>
      <w:r w:rsidRPr="002B77DB">
        <w:rPr>
          <w:rFonts w:eastAsia="Arial" w:cs="Arial"/>
        </w:rPr>
        <w:t>.</w:t>
      </w:r>
      <w:r w:rsidRPr="002B77DB">
        <w:rPr>
          <w:rFonts w:eastAsia="Arial" w:cs="Arial"/>
          <w:spacing w:val="63"/>
        </w:rPr>
        <w:t xml:space="preserve"> </w:t>
      </w:r>
      <w:r w:rsidRPr="002B77DB">
        <w:rPr>
          <w:rFonts w:eastAsia="Arial" w:cs="Arial"/>
        </w:rPr>
        <w:t>The cli</w:t>
      </w:r>
      <w:r w:rsidRPr="002B77DB">
        <w:rPr>
          <w:rFonts w:eastAsia="Arial" w:cs="Arial"/>
          <w:spacing w:val="-1"/>
        </w:rPr>
        <w:t>n</w:t>
      </w:r>
      <w:r w:rsidRPr="002B77DB">
        <w:rPr>
          <w:rFonts w:eastAsia="Arial" w:cs="Arial"/>
        </w:rPr>
        <w:t>i</w:t>
      </w:r>
      <w:r w:rsidRPr="002B77DB">
        <w:rPr>
          <w:rFonts w:eastAsia="Arial" w:cs="Arial"/>
          <w:spacing w:val="-1"/>
        </w:rPr>
        <w:t>c</w:t>
      </w:r>
      <w:r w:rsidRPr="002B77DB">
        <w:rPr>
          <w:rFonts w:eastAsia="Arial" w:cs="Arial"/>
        </w:rPr>
        <w:t>al pa</w:t>
      </w:r>
      <w:r w:rsidRPr="002B77DB">
        <w:rPr>
          <w:rFonts w:eastAsia="Arial" w:cs="Arial"/>
          <w:spacing w:val="-2"/>
        </w:rPr>
        <w:t>t</w:t>
      </w:r>
      <w:r w:rsidRPr="002B77DB">
        <w:rPr>
          <w:rFonts w:eastAsia="Arial" w:cs="Arial"/>
        </w:rPr>
        <w:t>hway cont</w:t>
      </w:r>
      <w:r w:rsidRPr="002B77DB">
        <w:rPr>
          <w:rFonts w:eastAsia="Arial" w:cs="Arial"/>
          <w:spacing w:val="-1"/>
        </w:rPr>
        <w:t>a</w:t>
      </w:r>
      <w:r w:rsidRPr="002B77DB">
        <w:rPr>
          <w:rFonts w:eastAsia="Arial" w:cs="Arial"/>
        </w:rPr>
        <w:t>ins in</w:t>
      </w:r>
      <w:r w:rsidRPr="002B77DB">
        <w:rPr>
          <w:rFonts w:eastAsia="Arial" w:cs="Arial"/>
          <w:spacing w:val="-1"/>
        </w:rPr>
        <w:t>d</w:t>
      </w:r>
      <w:r w:rsidRPr="002B77DB">
        <w:rPr>
          <w:rFonts w:eastAsia="Arial" w:cs="Arial"/>
        </w:rPr>
        <w:t>ications for refer</w:t>
      </w:r>
      <w:r w:rsidRPr="002B77DB">
        <w:rPr>
          <w:rFonts w:eastAsia="Arial" w:cs="Arial"/>
          <w:spacing w:val="-1"/>
        </w:rPr>
        <w:t>r</w:t>
      </w:r>
      <w:r w:rsidRPr="002B77DB">
        <w:rPr>
          <w:rFonts w:eastAsia="Arial" w:cs="Arial"/>
        </w:rPr>
        <w:t>al to Neur</w:t>
      </w:r>
      <w:r w:rsidRPr="002B77DB">
        <w:rPr>
          <w:rFonts w:eastAsia="Arial" w:cs="Arial"/>
          <w:spacing w:val="-1"/>
        </w:rPr>
        <w:t>o</w:t>
      </w:r>
      <w:r w:rsidRPr="002B77DB">
        <w:rPr>
          <w:rFonts w:eastAsia="Arial" w:cs="Arial"/>
        </w:rPr>
        <w:t>l</w:t>
      </w:r>
      <w:r w:rsidRPr="002B77DB">
        <w:rPr>
          <w:rFonts w:eastAsia="Arial" w:cs="Arial"/>
          <w:spacing w:val="-1"/>
        </w:rPr>
        <w:t>o</w:t>
      </w:r>
      <w:r w:rsidRPr="002B77DB">
        <w:rPr>
          <w:rFonts w:eastAsia="Arial" w:cs="Arial"/>
        </w:rPr>
        <w:t>gy a</w:t>
      </w:r>
      <w:r w:rsidRPr="002B77DB">
        <w:rPr>
          <w:rFonts w:eastAsia="Arial" w:cs="Arial"/>
          <w:spacing w:val="-1"/>
        </w:rPr>
        <w:t>n</w:t>
      </w:r>
      <w:r w:rsidRPr="002B77DB">
        <w:rPr>
          <w:rFonts w:eastAsia="Arial" w:cs="Arial"/>
        </w:rPr>
        <w:t xml:space="preserve">d other </w:t>
      </w:r>
      <w:r w:rsidRPr="002B77DB">
        <w:rPr>
          <w:rFonts w:eastAsia="Arial" w:cs="Arial"/>
          <w:spacing w:val="-1"/>
        </w:rPr>
        <w:t>s</w:t>
      </w:r>
      <w:r w:rsidRPr="002B77DB">
        <w:rPr>
          <w:rFonts w:eastAsia="Arial" w:cs="Arial"/>
        </w:rPr>
        <w:t>u</w:t>
      </w:r>
      <w:r w:rsidRPr="002B77DB">
        <w:rPr>
          <w:rFonts w:eastAsia="Arial" w:cs="Arial"/>
          <w:spacing w:val="-1"/>
        </w:rPr>
        <w:t>b</w:t>
      </w:r>
      <w:r w:rsidRPr="002B77DB">
        <w:rPr>
          <w:rFonts w:eastAsia="Arial" w:cs="Arial"/>
        </w:rPr>
        <w:t>spe</w:t>
      </w:r>
      <w:r w:rsidRPr="002B77DB">
        <w:rPr>
          <w:rFonts w:eastAsia="Arial" w:cs="Arial"/>
          <w:spacing w:val="-1"/>
        </w:rPr>
        <w:t>c</w:t>
      </w:r>
      <w:r w:rsidRPr="002B77DB">
        <w:rPr>
          <w:rFonts w:eastAsia="Arial" w:cs="Arial"/>
        </w:rPr>
        <w:t xml:space="preserve">ialty </w:t>
      </w:r>
      <w:r w:rsidRPr="002B77DB">
        <w:rPr>
          <w:rFonts w:eastAsia="Arial" w:cs="Arial"/>
          <w:spacing w:val="-1"/>
        </w:rPr>
        <w:t>c</w:t>
      </w:r>
      <w:r w:rsidRPr="002B77DB">
        <w:rPr>
          <w:rFonts w:eastAsia="Arial" w:cs="Arial"/>
        </w:rPr>
        <w:t>linics.</w:t>
      </w:r>
      <w:r w:rsidRPr="002B77DB">
        <w:rPr>
          <w:rFonts w:eastAsia="Arial" w:cs="Arial"/>
          <w:spacing w:val="63"/>
        </w:rPr>
        <w:t xml:space="preserve"> </w:t>
      </w:r>
      <w:r w:rsidRPr="002B77DB">
        <w:rPr>
          <w:rFonts w:eastAsia="Arial" w:cs="Arial"/>
        </w:rPr>
        <w:t>Pl</w:t>
      </w:r>
      <w:r w:rsidRPr="002B77DB">
        <w:rPr>
          <w:rFonts w:eastAsia="Arial" w:cs="Arial"/>
          <w:spacing w:val="-1"/>
        </w:rPr>
        <w:t>e</w:t>
      </w:r>
      <w:r w:rsidRPr="002B77DB">
        <w:rPr>
          <w:rFonts w:eastAsia="Arial" w:cs="Arial"/>
        </w:rPr>
        <w:t>a</w:t>
      </w:r>
      <w:r w:rsidRPr="002B77DB">
        <w:rPr>
          <w:rFonts w:eastAsia="Arial" w:cs="Arial"/>
          <w:spacing w:val="-1"/>
        </w:rPr>
        <w:t>s</w:t>
      </w:r>
      <w:r w:rsidRPr="002B77DB">
        <w:rPr>
          <w:rFonts w:eastAsia="Arial" w:cs="Arial"/>
        </w:rPr>
        <w:t>e follow the</w:t>
      </w:r>
      <w:r w:rsidRPr="002B77DB">
        <w:rPr>
          <w:rFonts w:eastAsia="Arial" w:cs="Arial"/>
          <w:spacing w:val="-2"/>
        </w:rPr>
        <w:t xml:space="preserve"> </w:t>
      </w:r>
      <w:r w:rsidRPr="002B77DB">
        <w:rPr>
          <w:rFonts w:eastAsia="Arial" w:cs="Arial"/>
        </w:rPr>
        <w:t>pat</w:t>
      </w:r>
      <w:r w:rsidRPr="002B77DB">
        <w:rPr>
          <w:rFonts w:eastAsia="Arial" w:cs="Arial"/>
          <w:spacing w:val="-1"/>
        </w:rPr>
        <w:t>h</w:t>
      </w:r>
      <w:r w:rsidRPr="002B77DB">
        <w:rPr>
          <w:rFonts w:eastAsia="Arial" w:cs="Arial"/>
        </w:rPr>
        <w:t xml:space="preserve">way </w:t>
      </w:r>
      <w:r w:rsidRPr="002B77DB">
        <w:rPr>
          <w:rFonts w:eastAsia="Arial" w:cs="Arial"/>
          <w:spacing w:val="-1"/>
        </w:rPr>
        <w:t>an</w:t>
      </w:r>
      <w:r w:rsidRPr="002B77DB">
        <w:rPr>
          <w:rFonts w:eastAsia="Arial" w:cs="Arial"/>
        </w:rPr>
        <w:t>d refer to a s</w:t>
      </w:r>
      <w:r w:rsidRPr="002B77DB">
        <w:rPr>
          <w:rFonts w:eastAsia="Arial" w:cs="Arial"/>
          <w:spacing w:val="-1"/>
        </w:rPr>
        <w:t>p</w:t>
      </w:r>
      <w:r w:rsidRPr="002B77DB">
        <w:rPr>
          <w:rFonts w:eastAsia="Arial" w:cs="Arial"/>
        </w:rPr>
        <w:t>eci</w:t>
      </w:r>
      <w:r w:rsidRPr="002B77DB">
        <w:rPr>
          <w:rFonts w:eastAsia="Arial" w:cs="Arial"/>
          <w:spacing w:val="-1"/>
        </w:rPr>
        <w:t>a</w:t>
      </w:r>
      <w:r w:rsidRPr="002B77DB">
        <w:rPr>
          <w:rFonts w:eastAsia="Arial" w:cs="Arial"/>
        </w:rPr>
        <w:t>list if t</w:t>
      </w:r>
      <w:r w:rsidRPr="002B77DB">
        <w:rPr>
          <w:rFonts w:eastAsia="Arial" w:cs="Arial"/>
          <w:spacing w:val="-1"/>
        </w:rPr>
        <w:t>h</w:t>
      </w:r>
      <w:r w:rsidRPr="002B77DB">
        <w:rPr>
          <w:rFonts w:eastAsia="Arial" w:cs="Arial"/>
        </w:rPr>
        <w:t xml:space="preserve">e patient </w:t>
      </w:r>
      <w:r w:rsidRPr="002B77DB">
        <w:rPr>
          <w:rFonts w:eastAsia="Arial" w:cs="Arial"/>
          <w:spacing w:val="-1"/>
        </w:rPr>
        <w:t>m</w:t>
      </w:r>
      <w:r w:rsidRPr="002B77DB">
        <w:rPr>
          <w:rFonts w:eastAsia="Arial" w:cs="Arial"/>
        </w:rPr>
        <w:t>eets the c</w:t>
      </w:r>
      <w:r w:rsidRPr="002B77DB">
        <w:rPr>
          <w:rFonts w:eastAsia="Arial" w:cs="Arial"/>
          <w:spacing w:val="-1"/>
        </w:rPr>
        <w:t>r</w:t>
      </w:r>
      <w:r w:rsidRPr="002B77DB">
        <w:rPr>
          <w:rFonts w:eastAsia="Arial" w:cs="Arial"/>
        </w:rPr>
        <w:t>iteria.</w:t>
      </w:r>
      <w:r w:rsidRPr="002B77DB">
        <w:rPr>
          <w:rFonts w:eastAsia="Arial" w:cs="Arial"/>
          <w:spacing w:val="63"/>
        </w:rPr>
        <w:t xml:space="preserve"> </w:t>
      </w:r>
      <w:r w:rsidRPr="002B77DB">
        <w:rPr>
          <w:rFonts w:eastAsia="Arial" w:cs="Arial"/>
        </w:rPr>
        <w:t>If you</w:t>
      </w:r>
      <w:r w:rsidRPr="002B77DB">
        <w:rPr>
          <w:rFonts w:eastAsia="Arial" w:cs="Arial"/>
          <w:spacing w:val="-2"/>
        </w:rPr>
        <w:t xml:space="preserve"> </w:t>
      </w:r>
      <w:r w:rsidRPr="002B77DB">
        <w:rPr>
          <w:rFonts w:eastAsia="Arial" w:cs="Arial"/>
        </w:rPr>
        <w:t>ha</w:t>
      </w:r>
      <w:r w:rsidRPr="002B77DB">
        <w:rPr>
          <w:rFonts w:eastAsia="Arial" w:cs="Arial"/>
          <w:spacing w:val="-1"/>
        </w:rPr>
        <w:t>v</w:t>
      </w:r>
      <w:r w:rsidRPr="002B77DB">
        <w:rPr>
          <w:rFonts w:eastAsia="Arial" w:cs="Arial"/>
        </w:rPr>
        <w:t xml:space="preserve">e any </w:t>
      </w:r>
      <w:r w:rsidRPr="002B77DB">
        <w:rPr>
          <w:rFonts w:eastAsia="Arial" w:cs="Arial"/>
          <w:spacing w:val="-1"/>
        </w:rPr>
        <w:t>q</w:t>
      </w:r>
      <w:r w:rsidRPr="002B77DB">
        <w:rPr>
          <w:rFonts w:eastAsia="Arial" w:cs="Arial"/>
        </w:rPr>
        <w:t>uestions, con</w:t>
      </w:r>
      <w:r w:rsidRPr="002B77DB">
        <w:rPr>
          <w:rFonts w:eastAsia="Arial" w:cs="Arial"/>
          <w:spacing w:val="-1"/>
        </w:rPr>
        <w:t>c</w:t>
      </w:r>
      <w:r w:rsidRPr="002B77DB">
        <w:rPr>
          <w:rFonts w:eastAsia="Arial" w:cs="Arial"/>
        </w:rPr>
        <w:t xml:space="preserve">erns, </w:t>
      </w:r>
      <w:r w:rsidRPr="002B77DB">
        <w:rPr>
          <w:rFonts w:eastAsia="Arial" w:cs="Arial"/>
          <w:spacing w:val="-1"/>
        </w:rPr>
        <w:t>o</w:t>
      </w:r>
      <w:r w:rsidRPr="002B77DB">
        <w:rPr>
          <w:rFonts w:eastAsia="Arial" w:cs="Arial"/>
        </w:rPr>
        <w:t>r feed</w:t>
      </w:r>
      <w:r w:rsidRPr="002B77DB">
        <w:rPr>
          <w:rFonts w:eastAsia="Arial" w:cs="Arial"/>
          <w:spacing w:val="-1"/>
        </w:rPr>
        <w:t>b</w:t>
      </w:r>
      <w:r w:rsidRPr="002B77DB">
        <w:rPr>
          <w:rFonts w:eastAsia="Arial" w:cs="Arial"/>
        </w:rPr>
        <w:t>ack</w:t>
      </w:r>
      <w:r w:rsidRPr="002B77DB">
        <w:rPr>
          <w:rFonts w:eastAsia="Arial" w:cs="Arial"/>
          <w:spacing w:val="-2"/>
        </w:rPr>
        <w:t xml:space="preserve"> </w:t>
      </w:r>
      <w:r w:rsidRPr="002B77DB">
        <w:rPr>
          <w:rFonts w:eastAsia="Arial" w:cs="Arial"/>
        </w:rPr>
        <w:t>pl</w:t>
      </w:r>
      <w:r w:rsidRPr="002B77DB">
        <w:rPr>
          <w:rFonts w:eastAsia="Arial" w:cs="Arial"/>
          <w:spacing w:val="-1"/>
        </w:rPr>
        <w:t>e</w:t>
      </w:r>
      <w:r w:rsidRPr="002B77DB">
        <w:rPr>
          <w:rFonts w:eastAsia="Arial" w:cs="Arial"/>
        </w:rPr>
        <w:t xml:space="preserve">ase </w:t>
      </w:r>
      <w:r w:rsidRPr="002B77DB">
        <w:rPr>
          <w:rFonts w:eastAsia="Arial" w:cs="Arial"/>
          <w:spacing w:val="-1"/>
        </w:rPr>
        <w:t>c</w:t>
      </w:r>
      <w:r w:rsidRPr="002B77DB">
        <w:rPr>
          <w:rFonts w:eastAsia="Arial" w:cs="Arial"/>
        </w:rPr>
        <w:t>on</w:t>
      </w:r>
      <w:r w:rsidRPr="002B77DB">
        <w:rPr>
          <w:rFonts w:eastAsia="Arial" w:cs="Arial"/>
          <w:spacing w:val="-2"/>
        </w:rPr>
        <w:t>t</w:t>
      </w:r>
      <w:r w:rsidRPr="002B77DB">
        <w:rPr>
          <w:rFonts w:eastAsia="Arial" w:cs="Arial"/>
        </w:rPr>
        <w:t xml:space="preserve">act us by </w:t>
      </w:r>
      <w:r w:rsidRPr="002B77DB">
        <w:rPr>
          <w:rFonts w:eastAsia="Arial" w:cs="Arial"/>
          <w:spacing w:val="-1"/>
        </w:rPr>
        <w:t>e</w:t>
      </w:r>
      <w:r w:rsidRPr="002B77DB">
        <w:rPr>
          <w:rFonts w:eastAsia="Arial" w:cs="Arial"/>
        </w:rPr>
        <w:t xml:space="preserve">mail at </w:t>
      </w:r>
      <w:r w:rsidRPr="002B77DB">
        <w:rPr>
          <w:rFonts w:eastAsia="Arial" w:cs="Arial"/>
          <w:color w:val="0000FF"/>
          <w:spacing w:val="-62"/>
        </w:rPr>
        <w:t xml:space="preserve"> </w:t>
      </w:r>
      <w:hyperlink r:id="rId46">
        <w:r w:rsidRPr="002B77DB">
          <w:rPr>
            <w:rFonts w:eastAsia="Arial" w:cs="Arial"/>
            <w:color w:val="0000FF"/>
            <w:u w:val="single" w:color="0000FF"/>
          </w:rPr>
          <w:t>ne</w:t>
        </w:r>
        <w:r w:rsidRPr="002B77DB">
          <w:rPr>
            <w:rFonts w:eastAsia="Arial" w:cs="Arial"/>
            <w:color w:val="0000FF"/>
            <w:spacing w:val="-1"/>
            <w:u w:val="single" w:color="0000FF"/>
          </w:rPr>
          <w:t>ur</w:t>
        </w:r>
        <w:r w:rsidRPr="002B77DB">
          <w:rPr>
            <w:rFonts w:eastAsia="Arial" w:cs="Arial"/>
            <w:color w:val="0000FF"/>
            <w:u w:val="single" w:color="0000FF"/>
          </w:rPr>
          <w:t>ol</w:t>
        </w:r>
        <w:r w:rsidRPr="002B77DB">
          <w:rPr>
            <w:rFonts w:eastAsia="Arial" w:cs="Arial"/>
            <w:color w:val="0000FF"/>
            <w:spacing w:val="-1"/>
            <w:u w:val="single" w:color="0000FF"/>
          </w:rPr>
          <w:t>o</w:t>
        </w:r>
        <w:r w:rsidRPr="002B77DB">
          <w:rPr>
            <w:rFonts w:eastAsia="Arial" w:cs="Arial"/>
            <w:color w:val="0000FF"/>
            <w:u w:val="single" w:color="0000FF"/>
          </w:rPr>
          <w:t>gy.ser</w:t>
        </w:r>
        <w:r w:rsidRPr="002B77DB">
          <w:rPr>
            <w:rFonts w:eastAsia="Arial" w:cs="Arial"/>
            <w:color w:val="0000FF"/>
            <w:spacing w:val="-1"/>
            <w:u w:val="single" w:color="0000FF"/>
          </w:rPr>
          <w:t>v</w:t>
        </w:r>
        <w:r w:rsidRPr="002B77DB">
          <w:rPr>
            <w:rFonts w:eastAsia="Arial" w:cs="Arial"/>
            <w:color w:val="0000FF"/>
            <w:u w:val="single" w:color="0000FF"/>
          </w:rPr>
          <w:t>i</w:t>
        </w:r>
        <w:r w:rsidRPr="002B77DB">
          <w:rPr>
            <w:rFonts w:eastAsia="Arial" w:cs="Arial"/>
            <w:color w:val="0000FF"/>
            <w:spacing w:val="-1"/>
            <w:u w:val="single" w:color="0000FF"/>
          </w:rPr>
          <w:t>c</w:t>
        </w:r>
        <w:r w:rsidRPr="002B77DB">
          <w:rPr>
            <w:rFonts w:eastAsia="Arial" w:cs="Arial"/>
            <w:color w:val="0000FF"/>
            <w:u w:val="single" w:color="0000FF"/>
          </w:rPr>
          <w:t>e@n</w:t>
        </w:r>
        <w:r w:rsidRPr="002B77DB">
          <w:rPr>
            <w:rFonts w:eastAsia="Arial" w:cs="Arial"/>
            <w:color w:val="0000FF"/>
            <w:spacing w:val="-1"/>
            <w:u w:val="single" w:color="0000FF"/>
          </w:rPr>
          <w:t>y</w:t>
        </w:r>
        <w:r w:rsidRPr="002B77DB">
          <w:rPr>
            <w:rFonts w:eastAsia="Arial" w:cs="Arial"/>
            <w:color w:val="0000FF"/>
            <w:u w:val="single" w:color="0000FF"/>
          </w:rPr>
          <w:t>ch</w:t>
        </w:r>
        <w:r w:rsidRPr="002B77DB">
          <w:rPr>
            <w:rFonts w:eastAsia="Arial" w:cs="Arial"/>
            <w:color w:val="0000FF"/>
            <w:spacing w:val="-1"/>
            <w:u w:val="single" w:color="0000FF"/>
          </w:rPr>
          <w:t>h</w:t>
        </w:r>
        <w:r w:rsidRPr="002B77DB">
          <w:rPr>
            <w:rFonts w:eastAsia="Arial" w:cs="Arial"/>
            <w:color w:val="0000FF"/>
            <w:u w:val="single" w:color="0000FF"/>
          </w:rPr>
          <w:t>c.org</w:t>
        </w:r>
        <w:r w:rsidRPr="002B77DB">
          <w:rPr>
            <w:rFonts w:eastAsia="Arial" w:cs="Arial"/>
            <w:color w:val="0000FF"/>
          </w:rPr>
          <w:t xml:space="preserve"> </w:t>
        </w:r>
      </w:hyperlink>
      <w:r w:rsidRPr="002B77DB">
        <w:rPr>
          <w:rFonts w:eastAsia="Arial" w:cs="Arial"/>
          <w:color w:val="000000"/>
        </w:rPr>
        <w:t>or by telep</w:t>
      </w:r>
      <w:r w:rsidRPr="002B77DB">
        <w:rPr>
          <w:rFonts w:eastAsia="Arial" w:cs="Arial"/>
          <w:color w:val="000000"/>
          <w:spacing w:val="-1"/>
        </w:rPr>
        <w:t>h</w:t>
      </w:r>
      <w:r w:rsidRPr="002B77DB">
        <w:rPr>
          <w:rFonts w:eastAsia="Arial" w:cs="Arial"/>
          <w:color w:val="000000"/>
        </w:rPr>
        <w:t xml:space="preserve">one </w:t>
      </w:r>
      <w:r w:rsidRPr="002B77DB">
        <w:rPr>
          <w:rFonts w:eastAsia="Arial" w:cs="Arial"/>
          <w:color w:val="000000"/>
          <w:spacing w:val="-1"/>
        </w:rPr>
        <w:t>(</w:t>
      </w:r>
      <w:r w:rsidRPr="002B77DB">
        <w:rPr>
          <w:rFonts w:eastAsia="Arial" w:cs="Arial"/>
          <w:color w:val="000000"/>
        </w:rPr>
        <w:t>71</w:t>
      </w:r>
      <w:r w:rsidRPr="002B77DB">
        <w:rPr>
          <w:rFonts w:eastAsia="Arial" w:cs="Arial"/>
          <w:color w:val="000000"/>
          <w:spacing w:val="-1"/>
        </w:rPr>
        <w:t>8</w:t>
      </w:r>
      <w:r w:rsidRPr="002B77DB">
        <w:rPr>
          <w:rFonts w:eastAsia="Arial" w:cs="Arial"/>
          <w:color w:val="000000"/>
        </w:rPr>
        <w:t>-</w:t>
      </w:r>
      <w:r w:rsidRPr="002B77DB">
        <w:rPr>
          <w:rFonts w:eastAsia="Arial" w:cs="Arial"/>
          <w:color w:val="000000"/>
          <w:spacing w:val="-1"/>
        </w:rPr>
        <w:t>2</w:t>
      </w:r>
      <w:r w:rsidRPr="002B77DB">
        <w:rPr>
          <w:rFonts w:eastAsia="Arial" w:cs="Arial"/>
          <w:color w:val="000000"/>
        </w:rPr>
        <w:t>45-</w:t>
      </w:r>
      <w:r w:rsidRPr="002B77DB">
        <w:rPr>
          <w:rFonts w:eastAsia="Arial" w:cs="Arial"/>
          <w:color w:val="000000"/>
          <w:spacing w:val="-1"/>
        </w:rPr>
        <w:t>5</w:t>
      </w:r>
      <w:r w:rsidRPr="002B77DB">
        <w:rPr>
          <w:rFonts w:eastAsia="Arial" w:cs="Arial"/>
          <w:color w:val="000000"/>
        </w:rPr>
        <w:t>4</w:t>
      </w:r>
      <w:r w:rsidRPr="002B77DB">
        <w:rPr>
          <w:rFonts w:eastAsia="Arial" w:cs="Arial"/>
          <w:color w:val="000000"/>
          <w:spacing w:val="-1"/>
        </w:rPr>
        <w:t>0</w:t>
      </w:r>
      <w:r w:rsidRPr="002B77DB">
        <w:rPr>
          <w:rFonts w:eastAsia="Arial" w:cs="Arial"/>
          <w:color w:val="000000"/>
        </w:rPr>
        <w:t>3).</w:t>
      </w:r>
    </w:p>
    <w:p w14:paraId="1032962C" w14:textId="77777777" w:rsidR="00C9011E" w:rsidRPr="002B77DB" w:rsidRDefault="00C9011E" w:rsidP="004435A4">
      <w:pPr>
        <w:spacing w:before="4"/>
        <w:jc w:val="both"/>
        <w:rPr>
          <w:rFonts w:cs="Arial"/>
        </w:rPr>
      </w:pPr>
    </w:p>
    <w:p w14:paraId="7FB7DCA3" w14:textId="77777777" w:rsidR="00C9011E" w:rsidRPr="002B77DB" w:rsidRDefault="00C9011E" w:rsidP="004435A4">
      <w:pPr>
        <w:ind w:left="100"/>
        <w:jc w:val="both"/>
        <w:rPr>
          <w:rFonts w:eastAsia="Arial" w:cs="Arial"/>
        </w:rPr>
      </w:pPr>
      <w:r w:rsidRPr="002B77DB">
        <w:rPr>
          <w:rFonts w:eastAsia="Arial" w:cs="Arial"/>
        </w:rPr>
        <w:t xml:space="preserve">Thank </w:t>
      </w:r>
      <w:r w:rsidRPr="002B77DB">
        <w:rPr>
          <w:rFonts w:eastAsia="Arial" w:cs="Arial"/>
          <w:spacing w:val="-1"/>
        </w:rPr>
        <w:t>y</w:t>
      </w:r>
      <w:r w:rsidRPr="002B77DB">
        <w:rPr>
          <w:rFonts w:eastAsia="Arial" w:cs="Arial"/>
        </w:rPr>
        <w:t>ou.</w:t>
      </w:r>
    </w:p>
    <w:p w14:paraId="4B98646E" w14:textId="77777777" w:rsidR="00C9011E" w:rsidRPr="002B77DB" w:rsidRDefault="00C9011E" w:rsidP="004435A4">
      <w:pPr>
        <w:spacing w:before="5"/>
        <w:jc w:val="both"/>
        <w:rPr>
          <w:rFonts w:cs="Arial"/>
        </w:rPr>
      </w:pPr>
    </w:p>
    <w:p w14:paraId="3051BCAF" w14:textId="77777777" w:rsidR="00C9011E" w:rsidRPr="002B77DB" w:rsidRDefault="00C9011E" w:rsidP="0083467E">
      <w:pPr>
        <w:ind w:left="100"/>
        <w:jc w:val="both"/>
        <w:rPr>
          <w:rFonts w:eastAsia="Arial" w:cs="Arial"/>
        </w:rPr>
      </w:pPr>
      <w:r w:rsidRPr="002B77DB">
        <w:rPr>
          <w:rFonts w:eastAsia="Arial" w:cs="Arial"/>
        </w:rPr>
        <w:t>Kin</w:t>
      </w:r>
      <w:r w:rsidRPr="002B77DB">
        <w:rPr>
          <w:rFonts w:eastAsia="Arial" w:cs="Arial"/>
          <w:spacing w:val="-1"/>
        </w:rPr>
        <w:t>g</w:t>
      </w:r>
      <w:r w:rsidRPr="002B77DB">
        <w:rPr>
          <w:rFonts w:eastAsia="Arial" w:cs="Arial"/>
        </w:rPr>
        <w:t>s C</w:t>
      </w:r>
      <w:r w:rsidRPr="002B77DB">
        <w:rPr>
          <w:rFonts w:eastAsia="Arial" w:cs="Arial"/>
          <w:spacing w:val="-1"/>
        </w:rPr>
        <w:t>o</w:t>
      </w:r>
      <w:r w:rsidRPr="002B77DB">
        <w:rPr>
          <w:rFonts w:eastAsia="Arial" w:cs="Arial"/>
        </w:rPr>
        <w:t>u</w:t>
      </w:r>
      <w:r w:rsidRPr="002B77DB">
        <w:rPr>
          <w:rFonts w:eastAsia="Arial" w:cs="Arial"/>
          <w:spacing w:val="-1"/>
        </w:rPr>
        <w:t>n</w:t>
      </w:r>
      <w:r w:rsidRPr="002B77DB">
        <w:rPr>
          <w:rFonts w:eastAsia="Arial" w:cs="Arial"/>
        </w:rPr>
        <w:t>ty Hos</w:t>
      </w:r>
      <w:r w:rsidRPr="002B77DB">
        <w:rPr>
          <w:rFonts w:eastAsia="Arial" w:cs="Arial"/>
          <w:spacing w:val="-1"/>
        </w:rPr>
        <w:t>p</w:t>
      </w:r>
      <w:r w:rsidRPr="002B77DB">
        <w:rPr>
          <w:rFonts w:eastAsia="Arial" w:cs="Arial"/>
        </w:rPr>
        <w:t>ital -</w:t>
      </w:r>
      <w:r w:rsidRPr="002B77DB">
        <w:rPr>
          <w:rFonts w:eastAsia="Arial" w:cs="Arial"/>
          <w:spacing w:val="-1"/>
        </w:rPr>
        <w:t xml:space="preserve"> </w:t>
      </w:r>
      <w:r w:rsidRPr="002B77DB">
        <w:rPr>
          <w:rFonts w:eastAsia="Arial" w:cs="Arial"/>
        </w:rPr>
        <w:t>Neu</w:t>
      </w:r>
      <w:r w:rsidRPr="002B77DB">
        <w:rPr>
          <w:rFonts w:eastAsia="Arial" w:cs="Arial"/>
          <w:spacing w:val="-1"/>
        </w:rPr>
        <w:t>r</w:t>
      </w:r>
      <w:r w:rsidRPr="002B77DB">
        <w:rPr>
          <w:rFonts w:eastAsia="Arial" w:cs="Arial"/>
        </w:rPr>
        <w:t>ology</w:t>
      </w:r>
      <w:r w:rsidRPr="002B77DB">
        <w:rPr>
          <w:rFonts w:eastAsia="Arial" w:cs="Arial"/>
          <w:spacing w:val="-2"/>
        </w:rPr>
        <w:t xml:space="preserve"> </w:t>
      </w:r>
      <w:r w:rsidRPr="002B77DB">
        <w:rPr>
          <w:rFonts w:eastAsia="Arial" w:cs="Arial"/>
        </w:rPr>
        <w:t>Clini</w:t>
      </w:r>
      <w:r w:rsidRPr="002B77DB">
        <w:rPr>
          <w:rFonts w:eastAsia="Arial" w:cs="Arial"/>
          <w:spacing w:val="-1"/>
        </w:rPr>
        <w:t>c</w:t>
      </w:r>
      <w:r w:rsidRPr="002B77DB">
        <w:rPr>
          <w:rFonts w:eastAsia="Arial" w:cs="Arial"/>
        </w:rPr>
        <w:t xml:space="preserve">al </w:t>
      </w:r>
      <w:r w:rsidRPr="002B77DB">
        <w:rPr>
          <w:rFonts w:eastAsia="Arial" w:cs="Arial"/>
          <w:spacing w:val="-1"/>
        </w:rPr>
        <w:t>P</w:t>
      </w:r>
      <w:r w:rsidRPr="002B77DB">
        <w:rPr>
          <w:rFonts w:eastAsia="Arial" w:cs="Arial"/>
        </w:rPr>
        <w:t>athw</w:t>
      </w:r>
      <w:r w:rsidRPr="002B77DB">
        <w:rPr>
          <w:rFonts w:eastAsia="Arial" w:cs="Arial"/>
          <w:spacing w:val="-1"/>
        </w:rPr>
        <w:t>a</w:t>
      </w:r>
      <w:r w:rsidRPr="002B77DB">
        <w:rPr>
          <w:rFonts w:eastAsia="Arial" w:cs="Arial"/>
        </w:rPr>
        <w:t>y</w:t>
      </w:r>
    </w:p>
    <w:p w14:paraId="4AC04E8E" w14:textId="77777777" w:rsidR="00C9011E" w:rsidRPr="002B77DB" w:rsidRDefault="00C9011E" w:rsidP="0083467E">
      <w:pPr>
        <w:spacing w:before="5"/>
        <w:jc w:val="both"/>
        <w:rPr>
          <w:rFonts w:cs="Arial"/>
        </w:rPr>
      </w:pPr>
    </w:p>
    <w:p w14:paraId="4E927447" w14:textId="240A2383" w:rsidR="00C9011E" w:rsidRPr="002B77DB" w:rsidRDefault="0083467E" w:rsidP="0083467E">
      <w:pPr>
        <w:jc w:val="center"/>
        <w:rPr>
          <w:rFonts w:eastAsia="Arial" w:cs="Arial"/>
        </w:rPr>
      </w:pPr>
      <w:r w:rsidRPr="002B77DB">
        <w:rPr>
          <w:rFonts w:eastAsia="Arial" w:cs="Arial"/>
          <w:b/>
          <w:bCs/>
          <w:u w:val="thick" w:color="000000"/>
        </w:rPr>
        <w:t>MIGRAINE HEADACHE</w:t>
      </w:r>
    </w:p>
    <w:p w14:paraId="6383A7B3" w14:textId="77777777" w:rsidR="00C9011E" w:rsidRPr="002B77DB" w:rsidRDefault="00C9011E" w:rsidP="0083467E">
      <w:pPr>
        <w:spacing w:before="5"/>
        <w:jc w:val="both"/>
        <w:rPr>
          <w:rFonts w:cs="Arial"/>
        </w:rPr>
      </w:pPr>
    </w:p>
    <w:p w14:paraId="4CC56B0C" w14:textId="5183D92C" w:rsidR="00C9011E" w:rsidRPr="002B77DB" w:rsidRDefault="0083467E" w:rsidP="0083467E">
      <w:pPr>
        <w:tabs>
          <w:tab w:val="left" w:pos="1180"/>
        </w:tabs>
        <w:jc w:val="both"/>
        <w:rPr>
          <w:rFonts w:eastAsia="Arial" w:cs="Arial"/>
        </w:rPr>
      </w:pPr>
      <w:r w:rsidRPr="002B77DB">
        <w:rPr>
          <w:rFonts w:eastAsia="Arial" w:cs="Arial"/>
          <w:b/>
          <w:bCs/>
        </w:rPr>
        <w:t xml:space="preserve">1. </w:t>
      </w:r>
      <w:r w:rsidR="00C9011E" w:rsidRPr="002B77DB">
        <w:rPr>
          <w:rFonts w:eastAsia="Arial" w:cs="Arial"/>
          <w:b/>
          <w:bCs/>
        </w:rPr>
        <w:t>Diagnosis</w:t>
      </w:r>
    </w:p>
    <w:p w14:paraId="4CA89036" w14:textId="0F112A2D" w:rsidR="00C9011E" w:rsidRPr="002B77DB" w:rsidRDefault="00C9011E" w:rsidP="00760143">
      <w:pPr>
        <w:pStyle w:val="ListParagraph"/>
        <w:numPr>
          <w:ilvl w:val="0"/>
          <w:numId w:val="220"/>
        </w:numPr>
        <w:tabs>
          <w:tab w:val="left" w:pos="1540"/>
        </w:tabs>
        <w:spacing w:before="15"/>
        <w:jc w:val="both"/>
        <w:rPr>
          <w:rFonts w:eastAsia="Arial" w:cs="Arial"/>
        </w:rPr>
      </w:pPr>
      <w:r w:rsidRPr="002B77DB">
        <w:rPr>
          <w:rFonts w:eastAsia="Arial" w:cs="Arial"/>
        </w:rPr>
        <w:t>He</w:t>
      </w:r>
      <w:r w:rsidRPr="002B77DB">
        <w:rPr>
          <w:rFonts w:eastAsia="Arial" w:cs="Arial"/>
          <w:spacing w:val="-1"/>
        </w:rPr>
        <w:t>a</w:t>
      </w:r>
      <w:r w:rsidRPr="002B77DB">
        <w:rPr>
          <w:rFonts w:eastAsia="Arial" w:cs="Arial"/>
        </w:rPr>
        <w:t>da</w:t>
      </w:r>
      <w:r w:rsidRPr="002B77DB">
        <w:rPr>
          <w:rFonts w:eastAsia="Arial" w:cs="Arial"/>
          <w:spacing w:val="-1"/>
        </w:rPr>
        <w:t>c</w:t>
      </w:r>
      <w:r w:rsidRPr="002B77DB">
        <w:rPr>
          <w:rFonts w:eastAsia="Arial" w:cs="Arial"/>
        </w:rPr>
        <w:t>he</w:t>
      </w:r>
      <w:r w:rsidRPr="002B77DB">
        <w:rPr>
          <w:rFonts w:eastAsia="Arial" w:cs="Arial"/>
          <w:spacing w:val="-1"/>
        </w:rPr>
        <w:t xml:space="preserve"> </w:t>
      </w:r>
      <w:r w:rsidRPr="002B77DB">
        <w:rPr>
          <w:rFonts w:eastAsia="Arial" w:cs="Arial"/>
        </w:rPr>
        <w:t>pre</w:t>
      </w:r>
      <w:r w:rsidRPr="002B77DB">
        <w:rPr>
          <w:rFonts w:eastAsia="Arial" w:cs="Arial"/>
          <w:spacing w:val="-1"/>
        </w:rPr>
        <w:t>s</w:t>
      </w:r>
      <w:r w:rsidRPr="002B77DB">
        <w:rPr>
          <w:rFonts w:eastAsia="Arial" w:cs="Arial"/>
        </w:rPr>
        <w:t>ent for</w:t>
      </w:r>
      <w:r w:rsidRPr="002B77DB">
        <w:rPr>
          <w:rFonts w:eastAsia="Arial" w:cs="Arial"/>
          <w:spacing w:val="-1"/>
        </w:rPr>
        <w:t xml:space="preserve"> </w:t>
      </w:r>
      <w:r w:rsidRPr="002B77DB">
        <w:rPr>
          <w:rFonts w:eastAsia="Arial" w:cs="Arial"/>
        </w:rPr>
        <w:t xml:space="preserve">at least 2 </w:t>
      </w:r>
      <w:proofErr w:type="gramStart"/>
      <w:r w:rsidRPr="002B77DB">
        <w:rPr>
          <w:rFonts w:eastAsia="Arial" w:cs="Arial"/>
          <w:spacing w:val="-1"/>
        </w:rPr>
        <w:t>m</w:t>
      </w:r>
      <w:r w:rsidRPr="002B77DB">
        <w:rPr>
          <w:rFonts w:eastAsia="Arial" w:cs="Arial"/>
        </w:rPr>
        <w:t>onths</w:t>
      </w:r>
      <w:proofErr w:type="gramEnd"/>
    </w:p>
    <w:p w14:paraId="79B1542F" w14:textId="2B338F2E" w:rsidR="00C9011E" w:rsidRPr="002B77DB" w:rsidRDefault="00C9011E" w:rsidP="00760143">
      <w:pPr>
        <w:pStyle w:val="ListParagraph"/>
        <w:numPr>
          <w:ilvl w:val="0"/>
          <w:numId w:val="220"/>
        </w:numPr>
        <w:tabs>
          <w:tab w:val="left" w:pos="1540"/>
        </w:tabs>
        <w:spacing w:before="17"/>
        <w:jc w:val="both"/>
        <w:rPr>
          <w:rFonts w:eastAsia="Arial" w:cs="Arial"/>
        </w:rPr>
      </w:pPr>
      <w:r w:rsidRPr="002B77DB">
        <w:rPr>
          <w:rFonts w:eastAsia="Arial" w:cs="Arial"/>
        </w:rPr>
        <w:t>Stereot</w:t>
      </w:r>
      <w:r w:rsidRPr="002B77DB">
        <w:rPr>
          <w:rFonts w:eastAsia="Arial" w:cs="Arial"/>
          <w:spacing w:val="-1"/>
        </w:rPr>
        <w:t>y</w:t>
      </w:r>
      <w:r w:rsidRPr="002B77DB">
        <w:rPr>
          <w:rFonts w:eastAsia="Arial" w:cs="Arial"/>
        </w:rPr>
        <w:t>pi</w:t>
      </w:r>
      <w:r w:rsidRPr="002B77DB">
        <w:rPr>
          <w:rFonts w:eastAsia="Arial" w:cs="Arial"/>
          <w:spacing w:val="-1"/>
        </w:rPr>
        <w:t>c</w:t>
      </w:r>
      <w:r w:rsidRPr="002B77DB">
        <w:rPr>
          <w:rFonts w:eastAsia="Arial" w:cs="Arial"/>
        </w:rPr>
        <w:t>al patte</w:t>
      </w:r>
      <w:r w:rsidRPr="002B77DB">
        <w:rPr>
          <w:rFonts w:eastAsia="Arial" w:cs="Arial"/>
          <w:spacing w:val="-1"/>
        </w:rPr>
        <w:t>r</w:t>
      </w:r>
      <w:r w:rsidRPr="002B77DB">
        <w:rPr>
          <w:rFonts w:eastAsia="Arial" w:cs="Arial"/>
        </w:rPr>
        <w:t>n of</w:t>
      </w:r>
      <w:r w:rsidRPr="002B77DB">
        <w:rPr>
          <w:rFonts w:eastAsia="Arial" w:cs="Arial"/>
          <w:spacing w:val="-2"/>
        </w:rPr>
        <w:t xml:space="preserve"> </w:t>
      </w:r>
      <w:r w:rsidRPr="002B77DB">
        <w:rPr>
          <w:rFonts w:eastAsia="Arial" w:cs="Arial"/>
        </w:rPr>
        <w:t>unilate</w:t>
      </w:r>
      <w:r w:rsidRPr="002B77DB">
        <w:rPr>
          <w:rFonts w:eastAsia="Arial" w:cs="Arial"/>
          <w:spacing w:val="-1"/>
        </w:rPr>
        <w:t>r</w:t>
      </w:r>
      <w:r w:rsidRPr="002B77DB">
        <w:rPr>
          <w:rFonts w:eastAsia="Arial" w:cs="Arial"/>
        </w:rPr>
        <w:t>al thro</w:t>
      </w:r>
      <w:r w:rsidRPr="002B77DB">
        <w:rPr>
          <w:rFonts w:eastAsia="Arial" w:cs="Arial"/>
          <w:spacing w:val="-1"/>
        </w:rPr>
        <w:t>b</w:t>
      </w:r>
      <w:r w:rsidRPr="002B77DB">
        <w:rPr>
          <w:rFonts w:eastAsia="Arial" w:cs="Arial"/>
        </w:rPr>
        <w:t xml:space="preserve">bing </w:t>
      </w:r>
      <w:r w:rsidRPr="002B77DB">
        <w:rPr>
          <w:rFonts w:eastAsia="Arial" w:cs="Arial"/>
          <w:spacing w:val="-1"/>
        </w:rPr>
        <w:t>pa</w:t>
      </w:r>
      <w:r w:rsidRPr="002B77DB">
        <w:rPr>
          <w:rFonts w:eastAsia="Arial" w:cs="Arial"/>
        </w:rPr>
        <w:t>in whi</w:t>
      </w:r>
      <w:r w:rsidRPr="002B77DB">
        <w:rPr>
          <w:rFonts w:eastAsia="Arial" w:cs="Arial"/>
          <w:spacing w:val="-1"/>
        </w:rPr>
        <w:t>c</w:t>
      </w:r>
      <w:r w:rsidRPr="002B77DB">
        <w:rPr>
          <w:rFonts w:eastAsia="Arial" w:cs="Arial"/>
        </w:rPr>
        <w:t>h m</w:t>
      </w:r>
      <w:r w:rsidRPr="002B77DB">
        <w:rPr>
          <w:rFonts w:eastAsia="Arial" w:cs="Arial"/>
          <w:spacing w:val="-1"/>
        </w:rPr>
        <w:t>a</w:t>
      </w:r>
      <w:r w:rsidRPr="002B77DB">
        <w:rPr>
          <w:rFonts w:eastAsia="Arial" w:cs="Arial"/>
        </w:rPr>
        <w:t xml:space="preserve">y radiate, lasting </w:t>
      </w:r>
      <w:r w:rsidRPr="002B77DB">
        <w:rPr>
          <w:rFonts w:eastAsia="Arial" w:cs="Arial"/>
          <w:spacing w:val="-1"/>
        </w:rPr>
        <w:t>h</w:t>
      </w:r>
      <w:r w:rsidRPr="002B77DB">
        <w:rPr>
          <w:rFonts w:eastAsia="Arial" w:cs="Arial"/>
        </w:rPr>
        <w:t>ou</w:t>
      </w:r>
      <w:r w:rsidRPr="002B77DB">
        <w:rPr>
          <w:rFonts w:eastAsia="Arial" w:cs="Arial"/>
          <w:spacing w:val="-1"/>
        </w:rPr>
        <w:t>r</w:t>
      </w:r>
      <w:r w:rsidRPr="002B77DB">
        <w:rPr>
          <w:rFonts w:eastAsia="Arial" w:cs="Arial"/>
        </w:rPr>
        <w:t xml:space="preserve">s to </w:t>
      </w:r>
      <w:proofErr w:type="gramStart"/>
      <w:r w:rsidRPr="002B77DB">
        <w:rPr>
          <w:rFonts w:eastAsia="Arial" w:cs="Arial"/>
        </w:rPr>
        <w:t>days</w:t>
      </w:r>
      <w:proofErr w:type="gramEnd"/>
    </w:p>
    <w:p w14:paraId="22F796D9" w14:textId="08155380" w:rsidR="00C9011E" w:rsidRPr="002B77DB" w:rsidRDefault="00C9011E" w:rsidP="00760143">
      <w:pPr>
        <w:pStyle w:val="ListParagraph"/>
        <w:numPr>
          <w:ilvl w:val="0"/>
          <w:numId w:val="220"/>
        </w:numPr>
        <w:tabs>
          <w:tab w:val="left" w:pos="1540"/>
        </w:tabs>
        <w:spacing w:before="15"/>
        <w:jc w:val="both"/>
        <w:rPr>
          <w:rFonts w:eastAsia="Arial" w:cs="Arial"/>
        </w:rPr>
      </w:pPr>
      <w:r w:rsidRPr="002B77DB">
        <w:rPr>
          <w:rFonts w:eastAsia="Arial" w:cs="Arial"/>
        </w:rPr>
        <w:t>Asso</w:t>
      </w:r>
      <w:r w:rsidRPr="002B77DB">
        <w:rPr>
          <w:rFonts w:eastAsia="Arial" w:cs="Arial"/>
          <w:spacing w:val="-1"/>
        </w:rPr>
        <w:t>c</w:t>
      </w:r>
      <w:r w:rsidRPr="002B77DB">
        <w:rPr>
          <w:rFonts w:eastAsia="Arial" w:cs="Arial"/>
        </w:rPr>
        <w:t>iated</w:t>
      </w:r>
      <w:r w:rsidRPr="002B77DB">
        <w:rPr>
          <w:rFonts w:eastAsia="Arial" w:cs="Arial"/>
          <w:spacing w:val="-2"/>
        </w:rPr>
        <w:t xml:space="preserve"> </w:t>
      </w:r>
      <w:r w:rsidRPr="002B77DB">
        <w:rPr>
          <w:rFonts w:eastAsia="Arial" w:cs="Arial"/>
        </w:rPr>
        <w:t>sympt</w:t>
      </w:r>
      <w:r w:rsidRPr="002B77DB">
        <w:rPr>
          <w:rFonts w:eastAsia="Arial" w:cs="Arial"/>
          <w:spacing w:val="-1"/>
        </w:rPr>
        <w:t>o</w:t>
      </w:r>
      <w:r w:rsidRPr="002B77DB">
        <w:rPr>
          <w:rFonts w:eastAsia="Arial" w:cs="Arial"/>
        </w:rPr>
        <w:t>ms</w:t>
      </w:r>
      <w:r w:rsidRPr="002B77DB">
        <w:rPr>
          <w:rFonts w:eastAsia="Arial" w:cs="Arial"/>
          <w:spacing w:val="-1"/>
        </w:rPr>
        <w:t xml:space="preserve"> </w:t>
      </w:r>
      <w:proofErr w:type="gramStart"/>
      <w:r w:rsidRPr="002B77DB">
        <w:rPr>
          <w:rFonts w:eastAsia="Arial" w:cs="Arial"/>
        </w:rPr>
        <w:t>of:</w:t>
      </w:r>
      <w:proofErr w:type="gramEnd"/>
      <w:r w:rsidRPr="002B77DB">
        <w:rPr>
          <w:rFonts w:eastAsia="Arial" w:cs="Arial"/>
        </w:rPr>
        <w:t xml:space="preserve"> photo</w:t>
      </w:r>
      <w:r w:rsidRPr="002B77DB">
        <w:rPr>
          <w:rFonts w:eastAsia="Arial" w:cs="Arial"/>
          <w:spacing w:val="-1"/>
        </w:rPr>
        <w:t>ph</w:t>
      </w:r>
      <w:r w:rsidRPr="002B77DB">
        <w:rPr>
          <w:rFonts w:eastAsia="Arial" w:cs="Arial"/>
        </w:rPr>
        <w:t>obia, ph</w:t>
      </w:r>
      <w:r w:rsidRPr="002B77DB">
        <w:rPr>
          <w:rFonts w:eastAsia="Arial" w:cs="Arial"/>
          <w:spacing w:val="-1"/>
        </w:rPr>
        <w:t>o</w:t>
      </w:r>
      <w:r w:rsidRPr="002B77DB">
        <w:rPr>
          <w:rFonts w:eastAsia="Arial" w:cs="Arial"/>
        </w:rPr>
        <w:t>n</w:t>
      </w:r>
      <w:r w:rsidRPr="002B77DB">
        <w:rPr>
          <w:rFonts w:eastAsia="Arial" w:cs="Arial"/>
          <w:spacing w:val="-1"/>
        </w:rPr>
        <w:t>o</w:t>
      </w:r>
      <w:r w:rsidRPr="002B77DB">
        <w:rPr>
          <w:rFonts w:eastAsia="Arial" w:cs="Arial"/>
        </w:rPr>
        <w:t>ph</w:t>
      </w:r>
      <w:r w:rsidRPr="002B77DB">
        <w:rPr>
          <w:rFonts w:eastAsia="Arial" w:cs="Arial"/>
          <w:spacing w:val="-1"/>
        </w:rPr>
        <w:t>o</w:t>
      </w:r>
      <w:r w:rsidRPr="002B77DB">
        <w:rPr>
          <w:rFonts w:eastAsia="Arial" w:cs="Arial"/>
        </w:rPr>
        <w:t xml:space="preserve">bia, </w:t>
      </w:r>
      <w:r w:rsidRPr="002B77DB">
        <w:rPr>
          <w:rFonts w:eastAsia="Arial" w:cs="Arial"/>
          <w:spacing w:val="-1"/>
        </w:rPr>
        <w:t>n</w:t>
      </w:r>
      <w:r w:rsidRPr="002B77DB">
        <w:rPr>
          <w:rFonts w:eastAsia="Arial" w:cs="Arial"/>
        </w:rPr>
        <w:t>a</w:t>
      </w:r>
      <w:r w:rsidRPr="002B77DB">
        <w:rPr>
          <w:rFonts w:eastAsia="Arial" w:cs="Arial"/>
          <w:spacing w:val="-1"/>
        </w:rPr>
        <w:t>u</w:t>
      </w:r>
      <w:r w:rsidRPr="002B77DB">
        <w:rPr>
          <w:rFonts w:eastAsia="Arial" w:cs="Arial"/>
        </w:rPr>
        <w:t xml:space="preserve">sea, or </w:t>
      </w:r>
      <w:r w:rsidRPr="002B77DB">
        <w:rPr>
          <w:rFonts w:eastAsia="Arial" w:cs="Arial"/>
          <w:spacing w:val="-1"/>
        </w:rPr>
        <w:t>v</w:t>
      </w:r>
      <w:r w:rsidRPr="002B77DB">
        <w:rPr>
          <w:rFonts w:eastAsia="Arial" w:cs="Arial"/>
        </w:rPr>
        <w:t>omi</w:t>
      </w:r>
      <w:r w:rsidRPr="002B77DB">
        <w:rPr>
          <w:rFonts w:eastAsia="Arial" w:cs="Arial"/>
          <w:spacing w:val="-1"/>
        </w:rPr>
        <w:t>t</w:t>
      </w:r>
      <w:r w:rsidRPr="002B77DB">
        <w:rPr>
          <w:rFonts w:eastAsia="Arial" w:cs="Arial"/>
        </w:rPr>
        <w:t>ing</w:t>
      </w:r>
    </w:p>
    <w:p w14:paraId="0F62BB68" w14:textId="77777777" w:rsidR="00C9011E" w:rsidRPr="002B77DB" w:rsidRDefault="00C9011E" w:rsidP="0083467E">
      <w:pPr>
        <w:spacing w:before="1"/>
        <w:jc w:val="both"/>
        <w:rPr>
          <w:rFonts w:cs="Arial"/>
        </w:rPr>
      </w:pPr>
    </w:p>
    <w:p w14:paraId="59BC3D93" w14:textId="7BE51295" w:rsidR="00C9011E" w:rsidRPr="002B77DB" w:rsidRDefault="0083467E" w:rsidP="0083467E">
      <w:pPr>
        <w:tabs>
          <w:tab w:val="left" w:pos="1180"/>
        </w:tabs>
        <w:jc w:val="both"/>
        <w:rPr>
          <w:rFonts w:eastAsia="Arial" w:cs="Arial"/>
        </w:rPr>
      </w:pPr>
      <w:r w:rsidRPr="002B77DB">
        <w:rPr>
          <w:rFonts w:eastAsia="Arial" w:cs="Arial"/>
          <w:b/>
          <w:bCs/>
        </w:rPr>
        <w:t xml:space="preserve">2. </w:t>
      </w:r>
      <w:r w:rsidR="00C9011E" w:rsidRPr="002B77DB">
        <w:rPr>
          <w:rFonts w:eastAsia="Arial" w:cs="Arial"/>
          <w:b/>
          <w:bCs/>
        </w:rPr>
        <w:t xml:space="preserve">Initial Evaluation </w:t>
      </w:r>
      <w:r w:rsidR="00C9011E" w:rsidRPr="002B77DB">
        <w:rPr>
          <w:rFonts w:eastAsia="Arial" w:cs="Arial"/>
          <w:b/>
          <w:bCs/>
          <w:spacing w:val="1"/>
        </w:rPr>
        <w:t>b</w:t>
      </w:r>
      <w:r w:rsidR="00C9011E" w:rsidRPr="002B77DB">
        <w:rPr>
          <w:rFonts w:eastAsia="Arial" w:cs="Arial"/>
          <w:b/>
          <w:bCs/>
        </w:rPr>
        <w:t>y</w:t>
      </w:r>
      <w:r w:rsidR="00C9011E" w:rsidRPr="002B77DB">
        <w:rPr>
          <w:rFonts w:eastAsia="Arial" w:cs="Arial"/>
          <w:b/>
          <w:bCs/>
          <w:spacing w:val="-1"/>
        </w:rPr>
        <w:t xml:space="preserve"> </w:t>
      </w:r>
      <w:r w:rsidR="00C9011E" w:rsidRPr="002B77DB">
        <w:rPr>
          <w:rFonts w:eastAsia="Arial" w:cs="Arial"/>
          <w:b/>
          <w:bCs/>
        </w:rPr>
        <w:t>Prima</w:t>
      </w:r>
      <w:r w:rsidR="00C9011E" w:rsidRPr="002B77DB">
        <w:rPr>
          <w:rFonts w:eastAsia="Arial" w:cs="Arial"/>
          <w:b/>
          <w:bCs/>
          <w:spacing w:val="2"/>
        </w:rPr>
        <w:t>r</w:t>
      </w:r>
      <w:r w:rsidR="00C9011E" w:rsidRPr="002B77DB">
        <w:rPr>
          <w:rFonts w:eastAsia="Arial" w:cs="Arial"/>
          <w:b/>
          <w:bCs/>
        </w:rPr>
        <w:t>y</w:t>
      </w:r>
      <w:r w:rsidR="00C9011E" w:rsidRPr="002B77DB">
        <w:rPr>
          <w:rFonts w:eastAsia="Arial" w:cs="Arial"/>
          <w:b/>
          <w:bCs/>
          <w:spacing w:val="-4"/>
        </w:rPr>
        <w:t xml:space="preserve"> </w:t>
      </w:r>
      <w:r w:rsidR="00C9011E" w:rsidRPr="002B77DB">
        <w:rPr>
          <w:rFonts w:eastAsia="Arial" w:cs="Arial"/>
          <w:b/>
          <w:bCs/>
        </w:rPr>
        <w:t>Care Team</w:t>
      </w:r>
    </w:p>
    <w:p w14:paraId="18EAD0EF" w14:textId="6F40C138" w:rsidR="00C9011E" w:rsidRPr="002B77DB" w:rsidRDefault="00C9011E" w:rsidP="00760143">
      <w:pPr>
        <w:pStyle w:val="ListParagraph"/>
        <w:numPr>
          <w:ilvl w:val="0"/>
          <w:numId w:val="221"/>
        </w:numPr>
        <w:tabs>
          <w:tab w:val="left" w:pos="1540"/>
        </w:tabs>
        <w:spacing w:before="16"/>
        <w:jc w:val="both"/>
        <w:rPr>
          <w:rFonts w:eastAsia="Arial" w:cs="Arial"/>
        </w:rPr>
      </w:pPr>
      <w:r w:rsidRPr="002B77DB">
        <w:rPr>
          <w:rFonts w:eastAsia="Arial" w:cs="Arial"/>
        </w:rPr>
        <w:t>Hist</w:t>
      </w:r>
      <w:r w:rsidRPr="002B77DB">
        <w:rPr>
          <w:rFonts w:eastAsia="Arial" w:cs="Arial"/>
          <w:spacing w:val="-1"/>
        </w:rPr>
        <w:t>o</w:t>
      </w:r>
      <w:r w:rsidRPr="002B77DB">
        <w:rPr>
          <w:rFonts w:eastAsia="Arial" w:cs="Arial"/>
        </w:rPr>
        <w:t>ry co</w:t>
      </w:r>
      <w:r w:rsidRPr="002B77DB">
        <w:rPr>
          <w:rFonts w:eastAsia="Arial" w:cs="Arial"/>
          <w:spacing w:val="-1"/>
        </w:rPr>
        <w:t>n</w:t>
      </w:r>
      <w:r w:rsidRPr="002B77DB">
        <w:rPr>
          <w:rFonts w:eastAsia="Arial" w:cs="Arial"/>
        </w:rPr>
        <w:t>sistent with</w:t>
      </w:r>
      <w:r w:rsidRPr="002B77DB">
        <w:rPr>
          <w:rFonts w:eastAsia="Arial" w:cs="Arial"/>
          <w:spacing w:val="-2"/>
        </w:rPr>
        <w:t xml:space="preserve"> </w:t>
      </w:r>
      <w:r w:rsidRPr="002B77DB">
        <w:rPr>
          <w:rFonts w:eastAsia="Arial" w:cs="Arial"/>
        </w:rPr>
        <w:t>mig</w:t>
      </w:r>
      <w:r w:rsidRPr="002B77DB">
        <w:rPr>
          <w:rFonts w:eastAsia="Arial" w:cs="Arial"/>
          <w:spacing w:val="-1"/>
        </w:rPr>
        <w:t>r</w:t>
      </w:r>
      <w:r w:rsidRPr="002B77DB">
        <w:rPr>
          <w:rFonts w:eastAsia="Arial" w:cs="Arial"/>
        </w:rPr>
        <w:t xml:space="preserve">aine </w:t>
      </w:r>
      <w:r w:rsidRPr="002B77DB">
        <w:rPr>
          <w:rFonts w:eastAsia="Arial" w:cs="Arial"/>
          <w:spacing w:val="-1"/>
        </w:rPr>
        <w:t>he</w:t>
      </w:r>
      <w:r w:rsidRPr="002B77DB">
        <w:rPr>
          <w:rFonts w:eastAsia="Arial" w:cs="Arial"/>
        </w:rPr>
        <w:t>ada</w:t>
      </w:r>
      <w:r w:rsidRPr="002B77DB">
        <w:rPr>
          <w:rFonts w:eastAsia="Arial" w:cs="Arial"/>
          <w:spacing w:val="-1"/>
        </w:rPr>
        <w:t>c</w:t>
      </w:r>
      <w:r w:rsidRPr="002B77DB">
        <w:rPr>
          <w:rFonts w:eastAsia="Arial" w:cs="Arial"/>
        </w:rPr>
        <w:t>he</w:t>
      </w:r>
      <w:r w:rsidR="0083467E" w:rsidRPr="002B77DB">
        <w:rPr>
          <w:rFonts w:eastAsia="Arial" w:cs="Arial"/>
        </w:rPr>
        <w:t xml:space="preserve"> (</w:t>
      </w:r>
      <w:r w:rsidRPr="002B77DB">
        <w:rPr>
          <w:rFonts w:eastAsia="Arial" w:cs="Arial"/>
        </w:rPr>
        <w:t xml:space="preserve">No </w:t>
      </w:r>
      <w:r w:rsidRPr="002B77DB">
        <w:rPr>
          <w:rFonts w:eastAsia="Arial" w:cs="Arial"/>
          <w:spacing w:val="-1"/>
        </w:rPr>
        <w:t>h</w:t>
      </w:r>
      <w:r w:rsidRPr="002B77DB">
        <w:rPr>
          <w:rFonts w:eastAsia="Arial" w:cs="Arial"/>
        </w:rPr>
        <w:t xml:space="preserve">istory </w:t>
      </w:r>
      <w:r w:rsidRPr="002B77DB">
        <w:rPr>
          <w:rFonts w:eastAsia="Arial" w:cs="Arial"/>
          <w:spacing w:val="-1"/>
        </w:rPr>
        <w:t>s</w:t>
      </w:r>
      <w:r w:rsidRPr="002B77DB">
        <w:rPr>
          <w:rFonts w:eastAsia="Arial" w:cs="Arial"/>
        </w:rPr>
        <w:t>ug</w:t>
      </w:r>
      <w:r w:rsidRPr="002B77DB">
        <w:rPr>
          <w:rFonts w:eastAsia="Arial" w:cs="Arial"/>
          <w:spacing w:val="-1"/>
        </w:rPr>
        <w:t>g</w:t>
      </w:r>
      <w:r w:rsidRPr="002B77DB">
        <w:rPr>
          <w:rFonts w:eastAsia="Arial" w:cs="Arial"/>
        </w:rPr>
        <w:t>esti</w:t>
      </w:r>
      <w:r w:rsidRPr="002B77DB">
        <w:rPr>
          <w:rFonts w:eastAsia="Arial" w:cs="Arial"/>
          <w:spacing w:val="-1"/>
        </w:rPr>
        <w:t>v</w:t>
      </w:r>
      <w:r w:rsidRPr="002B77DB">
        <w:rPr>
          <w:rFonts w:eastAsia="Arial" w:cs="Arial"/>
        </w:rPr>
        <w:t xml:space="preserve">e </w:t>
      </w:r>
      <w:r w:rsidRPr="002B77DB">
        <w:rPr>
          <w:rFonts w:eastAsia="Arial" w:cs="Arial"/>
          <w:spacing w:val="-1"/>
        </w:rPr>
        <w:t>o</w:t>
      </w:r>
      <w:r w:rsidRPr="002B77DB">
        <w:rPr>
          <w:rFonts w:eastAsia="Arial" w:cs="Arial"/>
        </w:rPr>
        <w:t>f</w:t>
      </w:r>
      <w:r w:rsidRPr="002B77DB">
        <w:rPr>
          <w:rFonts w:eastAsia="Arial" w:cs="Arial"/>
          <w:spacing w:val="-1"/>
        </w:rPr>
        <w:t xml:space="preserve"> </w:t>
      </w:r>
      <w:r w:rsidRPr="002B77DB">
        <w:rPr>
          <w:rFonts w:eastAsia="Arial" w:cs="Arial"/>
        </w:rPr>
        <w:t>malign</w:t>
      </w:r>
      <w:r w:rsidRPr="002B77DB">
        <w:rPr>
          <w:rFonts w:eastAsia="Arial" w:cs="Arial"/>
          <w:spacing w:val="-1"/>
        </w:rPr>
        <w:t>a</w:t>
      </w:r>
      <w:r w:rsidRPr="002B77DB">
        <w:rPr>
          <w:rFonts w:eastAsia="Arial" w:cs="Arial"/>
        </w:rPr>
        <w:t>nt, infecti</w:t>
      </w:r>
      <w:r w:rsidRPr="002B77DB">
        <w:rPr>
          <w:rFonts w:eastAsia="Arial" w:cs="Arial"/>
          <w:spacing w:val="-1"/>
        </w:rPr>
        <w:t>o</w:t>
      </w:r>
      <w:r w:rsidRPr="002B77DB">
        <w:rPr>
          <w:rFonts w:eastAsia="Arial" w:cs="Arial"/>
        </w:rPr>
        <w:t>us,</w:t>
      </w:r>
      <w:r w:rsidRPr="002B77DB">
        <w:rPr>
          <w:rFonts w:eastAsia="Arial" w:cs="Arial"/>
          <w:spacing w:val="-1"/>
        </w:rPr>
        <w:t xml:space="preserve"> </w:t>
      </w:r>
      <w:r w:rsidRPr="002B77DB">
        <w:rPr>
          <w:rFonts w:eastAsia="Arial" w:cs="Arial"/>
        </w:rPr>
        <w:t xml:space="preserve">or other </w:t>
      </w:r>
      <w:r w:rsidRPr="002B77DB">
        <w:rPr>
          <w:rFonts w:eastAsia="Arial" w:cs="Arial"/>
          <w:spacing w:val="-1"/>
        </w:rPr>
        <w:t>c</w:t>
      </w:r>
      <w:r w:rsidRPr="002B77DB">
        <w:rPr>
          <w:rFonts w:eastAsia="Arial" w:cs="Arial"/>
        </w:rPr>
        <w:t>a</w:t>
      </w:r>
      <w:r w:rsidRPr="002B77DB">
        <w:rPr>
          <w:rFonts w:eastAsia="Arial" w:cs="Arial"/>
          <w:spacing w:val="-1"/>
        </w:rPr>
        <w:t>u</w:t>
      </w:r>
      <w:r w:rsidRPr="002B77DB">
        <w:rPr>
          <w:rFonts w:eastAsia="Arial" w:cs="Arial"/>
        </w:rPr>
        <w:t>ses</w:t>
      </w:r>
      <w:r w:rsidR="0083467E" w:rsidRPr="002B77DB">
        <w:rPr>
          <w:rFonts w:eastAsia="Arial" w:cs="Arial"/>
        </w:rPr>
        <w:t>)</w:t>
      </w:r>
    </w:p>
    <w:p w14:paraId="035E234A" w14:textId="4D1E7EC4" w:rsidR="00C9011E" w:rsidRPr="002B77DB" w:rsidRDefault="00C9011E" w:rsidP="00760143">
      <w:pPr>
        <w:pStyle w:val="ListParagraph"/>
        <w:numPr>
          <w:ilvl w:val="0"/>
          <w:numId w:val="221"/>
        </w:numPr>
        <w:tabs>
          <w:tab w:val="left" w:pos="1540"/>
        </w:tabs>
        <w:spacing w:before="15"/>
        <w:jc w:val="both"/>
        <w:rPr>
          <w:rFonts w:eastAsia="Arial" w:cs="Arial"/>
        </w:rPr>
      </w:pPr>
      <w:r w:rsidRPr="002B77DB">
        <w:rPr>
          <w:rFonts w:eastAsia="Arial" w:cs="Arial"/>
        </w:rPr>
        <w:t>Physical e</w:t>
      </w:r>
      <w:r w:rsidRPr="002B77DB">
        <w:rPr>
          <w:rFonts w:eastAsia="Arial" w:cs="Arial"/>
          <w:spacing w:val="-2"/>
        </w:rPr>
        <w:t>x</w:t>
      </w:r>
      <w:r w:rsidRPr="002B77DB">
        <w:rPr>
          <w:rFonts w:eastAsia="Arial" w:cs="Arial"/>
        </w:rPr>
        <w:t>am, in</w:t>
      </w:r>
      <w:r w:rsidRPr="002B77DB">
        <w:rPr>
          <w:rFonts w:eastAsia="Arial" w:cs="Arial"/>
          <w:spacing w:val="-1"/>
        </w:rPr>
        <w:t>c</w:t>
      </w:r>
      <w:r w:rsidRPr="002B77DB">
        <w:rPr>
          <w:rFonts w:eastAsia="Arial" w:cs="Arial"/>
        </w:rPr>
        <w:t>lu</w:t>
      </w:r>
      <w:r w:rsidRPr="002B77DB">
        <w:rPr>
          <w:rFonts w:eastAsia="Arial" w:cs="Arial"/>
          <w:spacing w:val="-1"/>
        </w:rPr>
        <w:t>d</w:t>
      </w:r>
      <w:r w:rsidRPr="002B77DB">
        <w:rPr>
          <w:rFonts w:eastAsia="Arial" w:cs="Arial"/>
        </w:rPr>
        <w:t>i</w:t>
      </w:r>
      <w:r w:rsidRPr="002B77DB">
        <w:rPr>
          <w:rFonts w:eastAsia="Arial" w:cs="Arial"/>
          <w:spacing w:val="-1"/>
        </w:rPr>
        <w:t>n</w:t>
      </w:r>
      <w:r w:rsidRPr="002B77DB">
        <w:rPr>
          <w:rFonts w:eastAsia="Arial" w:cs="Arial"/>
        </w:rPr>
        <w:t>g ne</w:t>
      </w:r>
      <w:r w:rsidRPr="002B77DB">
        <w:rPr>
          <w:rFonts w:eastAsia="Arial" w:cs="Arial"/>
          <w:spacing w:val="-1"/>
        </w:rPr>
        <w:t>u</w:t>
      </w:r>
      <w:r w:rsidRPr="002B77DB">
        <w:rPr>
          <w:rFonts w:eastAsia="Arial" w:cs="Arial"/>
        </w:rPr>
        <w:t>rolo</w:t>
      </w:r>
      <w:r w:rsidRPr="002B77DB">
        <w:rPr>
          <w:rFonts w:eastAsia="Arial" w:cs="Arial"/>
          <w:spacing w:val="-1"/>
        </w:rPr>
        <w:t>gi</w:t>
      </w:r>
      <w:r w:rsidRPr="002B77DB">
        <w:rPr>
          <w:rFonts w:eastAsia="Arial" w:cs="Arial"/>
        </w:rPr>
        <w:t>c e</w:t>
      </w:r>
      <w:r w:rsidRPr="002B77DB">
        <w:rPr>
          <w:rFonts w:eastAsia="Arial" w:cs="Arial"/>
          <w:spacing w:val="-1"/>
        </w:rPr>
        <w:t>x</w:t>
      </w:r>
      <w:r w:rsidRPr="002B77DB">
        <w:rPr>
          <w:rFonts w:eastAsia="Arial" w:cs="Arial"/>
        </w:rPr>
        <w:t>am, by pri</w:t>
      </w:r>
      <w:r w:rsidRPr="002B77DB">
        <w:rPr>
          <w:rFonts w:eastAsia="Arial" w:cs="Arial"/>
          <w:spacing w:val="-1"/>
        </w:rPr>
        <w:t>m</w:t>
      </w:r>
      <w:r w:rsidRPr="002B77DB">
        <w:rPr>
          <w:rFonts w:eastAsia="Arial" w:cs="Arial"/>
        </w:rPr>
        <w:t xml:space="preserve">ary </w:t>
      </w:r>
      <w:proofErr w:type="gramStart"/>
      <w:r w:rsidRPr="002B77DB">
        <w:rPr>
          <w:rFonts w:eastAsia="Arial" w:cs="Arial"/>
          <w:spacing w:val="-1"/>
        </w:rPr>
        <w:t>p</w:t>
      </w:r>
      <w:r w:rsidRPr="002B77DB">
        <w:rPr>
          <w:rFonts w:eastAsia="Arial" w:cs="Arial"/>
        </w:rPr>
        <w:t>h</w:t>
      </w:r>
      <w:r w:rsidRPr="002B77DB">
        <w:rPr>
          <w:rFonts w:eastAsia="Arial" w:cs="Arial"/>
          <w:spacing w:val="-1"/>
        </w:rPr>
        <w:t>y</w:t>
      </w:r>
      <w:r w:rsidRPr="002B77DB">
        <w:rPr>
          <w:rFonts w:eastAsia="Arial" w:cs="Arial"/>
        </w:rPr>
        <w:t>sician</w:t>
      </w:r>
      <w:proofErr w:type="gramEnd"/>
    </w:p>
    <w:p w14:paraId="4D7C85C7" w14:textId="4E67EAF6" w:rsidR="00C9011E" w:rsidRPr="002B77DB" w:rsidRDefault="00C9011E" w:rsidP="00760143">
      <w:pPr>
        <w:pStyle w:val="ListParagraph"/>
        <w:numPr>
          <w:ilvl w:val="0"/>
          <w:numId w:val="221"/>
        </w:numPr>
        <w:tabs>
          <w:tab w:val="left" w:pos="1540"/>
        </w:tabs>
        <w:spacing w:before="15"/>
        <w:jc w:val="both"/>
        <w:rPr>
          <w:rFonts w:eastAsia="Arial" w:cs="Arial"/>
        </w:rPr>
      </w:pPr>
      <w:r w:rsidRPr="002B77DB">
        <w:rPr>
          <w:rFonts w:eastAsia="Arial" w:cs="Arial"/>
        </w:rPr>
        <w:t xml:space="preserve">CT or </w:t>
      </w:r>
      <w:r w:rsidRPr="002B77DB">
        <w:rPr>
          <w:rFonts w:eastAsia="Arial" w:cs="Arial"/>
          <w:spacing w:val="-1"/>
        </w:rPr>
        <w:t>M</w:t>
      </w:r>
      <w:r w:rsidRPr="002B77DB">
        <w:rPr>
          <w:rFonts w:eastAsia="Arial" w:cs="Arial"/>
        </w:rPr>
        <w:t>RI of brain i</w:t>
      </w:r>
      <w:r w:rsidRPr="002B77DB">
        <w:rPr>
          <w:rFonts w:eastAsia="Arial" w:cs="Arial"/>
          <w:spacing w:val="-1"/>
        </w:rPr>
        <w:t>n</w:t>
      </w:r>
      <w:r w:rsidRPr="002B77DB">
        <w:rPr>
          <w:rFonts w:eastAsia="Arial" w:cs="Arial"/>
        </w:rPr>
        <w:t>dicated if:</w:t>
      </w:r>
    </w:p>
    <w:p w14:paraId="3D251077" w14:textId="0DB038DF" w:rsidR="00C9011E" w:rsidRPr="002B77DB" w:rsidRDefault="00C9011E" w:rsidP="00760143">
      <w:pPr>
        <w:pStyle w:val="ListParagraph"/>
        <w:numPr>
          <w:ilvl w:val="1"/>
          <w:numId w:val="221"/>
        </w:numPr>
        <w:jc w:val="both"/>
        <w:rPr>
          <w:rFonts w:eastAsia="Arial" w:cs="Arial"/>
        </w:rPr>
      </w:pPr>
      <w:r w:rsidRPr="002B77DB">
        <w:rPr>
          <w:rFonts w:eastAsia="Arial" w:cs="Arial"/>
        </w:rPr>
        <w:t xml:space="preserve">Focal </w:t>
      </w:r>
      <w:r w:rsidRPr="002B77DB">
        <w:rPr>
          <w:rFonts w:eastAsia="Arial" w:cs="Arial"/>
          <w:spacing w:val="-1"/>
        </w:rPr>
        <w:t>n</w:t>
      </w:r>
      <w:r w:rsidRPr="002B77DB">
        <w:rPr>
          <w:rFonts w:eastAsia="Arial" w:cs="Arial"/>
        </w:rPr>
        <w:t>eu</w:t>
      </w:r>
      <w:r w:rsidRPr="002B77DB">
        <w:rPr>
          <w:rFonts w:eastAsia="Arial" w:cs="Arial"/>
          <w:spacing w:val="-1"/>
        </w:rPr>
        <w:t>ro</w:t>
      </w:r>
      <w:r w:rsidRPr="002B77DB">
        <w:rPr>
          <w:rFonts w:eastAsia="Arial" w:cs="Arial"/>
        </w:rPr>
        <w:t>lo</w:t>
      </w:r>
      <w:r w:rsidRPr="002B77DB">
        <w:rPr>
          <w:rFonts w:eastAsia="Arial" w:cs="Arial"/>
          <w:spacing w:val="-1"/>
        </w:rPr>
        <w:t>g</w:t>
      </w:r>
      <w:r w:rsidRPr="002B77DB">
        <w:rPr>
          <w:rFonts w:eastAsia="Arial" w:cs="Arial"/>
        </w:rPr>
        <w:t>ic signs</w:t>
      </w:r>
      <w:r w:rsidRPr="002B77DB">
        <w:rPr>
          <w:rFonts w:eastAsia="Arial" w:cs="Arial"/>
          <w:spacing w:val="-2"/>
        </w:rPr>
        <w:t xml:space="preserve"> </w:t>
      </w:r>
      <w:r w:rsidRPr="002B77DB">
        <w:rPr>
          <w:rFonts w:eastAsia="Arial" w:cs="Arial"/>
        </w:rPr>
        <w:t>or symp</w:t>
      </w:r>
      <w:r w:rsidRPr="002B77DB">
        <w:rPr>
          <w:rFonts w:eastAsia="Arial" w:cs="Arial"/>
          <w:spacing w:val="-2"/>
        </w:rPr>
        <w:t>t</w:t>
      </w:r>
      <w:r w:rsidRPr="002B77DB">
        <w:rPr>
          <w:rFonts w:eastAsia="Arial" w:cs="Arial"/>
        </w:rPr>
        <w:t>o</w:t>
      </w:r>
      <w:r w:rsidRPr="002B77DB">
        <w:rPr>
          <w:rFonts w:eastAsia="Arial" w:cs="Arial"/>
          <w:spacing w:val="-1"/>
        </w:rPr>
        <w:t>m</w:t>
      </w:r>
      <w:r w:rsidRPr="002B77DB">
        <w:rPr>
          <w:rFonts w:eastAsia="Arial" w:cs="Arial"/>
        </w:rPr>
        <w:t xml:space="preserve">s are </w:t>
      </w:r>
      <w:proofErr w:type="gramStart"/>
      <w:r w:rsidRPr="002B77DB">
        <w:rPr>
          <w:rFonts w:eastAsia="Arial" w:cs="Arial"/>
        </w:rPr>
        <w:t>p</w:t>
      </w:r>
      <w:r w:rsidRPr="002B77DB">
        <w:rPr>
          <w:rFonts w:eastAsia="Arial" w:cs="Arial"/>
          <w:spacing w:val="-1"/>
        </w:rPr>
        <w:t>r</w:t>
      </w:r>
      <w:r w:rsidRPr="002B77DB">
        <w:rPr>
          <w:rFonts w:eastAsia="Arial" w:cs="Arial"/>
        </w:rPr>
        <w:t>es</w:t>
      </w:r>
      <w:r w:rsidRPr="002B77DB">
        <w:rPr>
          <w:rFonts w:eastAsia="Arial" w:cs="Arial"/>
          <w:spacing w:val="-1"/>
        </w:rPr>
        <w:t>e</w:t>
      </w:r>
      <w:r w:rsidRPr="002B77DB">
        <w:rPr>
          <w:rFonts w:eastAsia="Arial" w:cs="Arial"/>
        </w:rPr>
        <w:t>nt</w:t>
      </w:r>
      <w:proofErr w:type="gramEnd"/>
    </w:p>
    <w:p w14:paraId="51F571A8" w14:textId="1893F555" w:rsidR="00C9011E" w:rsidRPr="002B77DB" w:rsidRDefault="00C9011E" w:rsidP="00760143">
      <w:pPr>
        <w:pStyle w:val="ListParagraph"/>
        <w:numPr>
          <w:ilvl w:val="1"/>
          <w:numId w:val="221"/>
        </w:numPr>
        <w:spacing w:before="2"/>
        <w:jc w:val="both"/>
        <w:rPr>
          <w:rFonts w:eastAsia="Arial" w:cs="Arial"/>
        </w:rPr>
      </w:pPr>
      <w:r w:rsidRPr="002B77DB">
        <w:rPr>
          <w:rFonts w:eastAsia="Arial" w:cs="Arial"/>
        </w:rPr>
        <w:t>He</w:t>
      </w:r>
      <w:r w:rsidRPr="002B77DB">
        <w:rPr>
          <w:rFonts w:eastAsia="Arial" w:cs="Arial"/>
          <w:spacing w:val="-1"/>
        </w:rPr>
        <w:t>a</w:t>
      </w:r>
      <w:r w:rsidRPr="002B77DB">
        <w:rPr>
          <w:rFonts w:eastAsia="Arial" w:cs="Arial"/>
        </w:rPr>
        <w:t>da</w:t>
      </w:r>
      <w:r w:rsidRPr="002B77DB">
        <w:rPr>
          <w:rFonts w:eastAsia="Arial" w:cs="Arial"/>
          <w:spacing w:val="-1"/>
        </w:rPr>
        <w:t>c</w:t>
      </w:r>
      <w:r w:rsidRPr="002B77DB">
        <w:rPr>
          <w:rFonts w:eastAsia="Arial" w:cs="Arial"/>
        </w:rPr>
        <w:t>he</w:t>
      </w:r>
      <w:r w:rsidRPr="002B77DB">
        <w:rPr>
          <w:rFonts w:eastAsia="Arial" w:cs="Arial"/>
          <w:spacing w:val="-1"/>
        </w:rPr>
        <w:t xml:space="preserve"> </w:t>
      </w:r>
      <w:r w:rsidRPr="002B77DB">
        <w:rPr>
          <w:rFonts w:eastAsia="Arial" w:cs="Arial"/>
        </w:rPr>
        <w:t xml:space="preserve">pattern is </w:t>
      </w:r>
      <w:r w:rsidRPr="002B77DB">
        <w:rPr>
          <w:rFonts w:eastAsia="Arial" w:cs="Arial"/>
          <w:spacing w:val="-1"/>
        </w:rPr>
        <w:t>c</w:t>
      </w:r>
      <w:r w:rsidRPr="002B77DB">
        <w:rPr>
          <w:rFonts w:eastAsia="Arial" w:cs="Arial"/>
        </w:rPr>
        <w:t>ha</w:t>
      </w:r>
      <w:r w:rsidRPr="002B77DB">
        <w:rPr>
          <w:rFonts w:eastAsia="Arial" w:cs="Arial"/>
          <w:spacing w:val="-1"/>
        </w:rPr>
        <w:t>n</w:t>
      </w:r>
      <w:r w:rsidRPr="002B77DB">
        <w:rPr>
          <w:rFonts w:eastAsia="Arial" w:cs="Arial"/>
        </w:rPr>
        <w:t>gi</w:t>
      </w:r>
      <w:r w:rsidRPr="002B77DB">
        <w:rPr>
          <w:rFonts w:eastAsia="Arial" w:cs="Arial"/>
          <w:spacing w:val="-1"/>
        </w:rPr>
        <w:t>n</w:t>
      </w:r>
      <w:r w:rsidRPr="002B77DB">
        <w:rPr>
          <w:rFonts w:eastAsia="Arial" w:cs="Arial"/>
        </w:rPr>
        <w:t>g (</w:t>
      </w:r>
      <w:proofErr w:type="spellStart"/>
      <w:proofErr w:type="gramStart"/>
      <w:r w:rsidRPr="002B77DB">
        <w:rPr>
          <w:rFonts w:eastAsia="Arial" w:cs="Arial"/>
        </w:rPr>
        <w:t>ie</w:t>
      </w:r>
      <w:proofErr w:type="spellEnd"/>
      <w:proofErr w:type="gramEnd"/>
      <w:r w:rsidRPr="002B77DB">
        <w:rPr>
          <w:rFonts w:eastAsia="Arial" w:cs="Arial"/>
        </w:rPr>
        <w:t xml:space="preserve"> new</w:t>
      </w:r>
      <w:r w:rsidRPr="002B77DB">
        <w:rPr>
          <w:rFonts w:eastAsia="Arial" w:cs="Arial"/>
          <w:spacing w:val="-2"/>
        </w:rPr>
        <w:t xml:space="preserve"> </w:t>
      </w:r>
      <w:r w:rsidRPr="002B77DB">
        <w:rPr>
          <w:rFonts w:eastAsia="Arial" w:cs="Arial"/>
        </w:rPr>
        <w:t>he</w:t>
      </w:r>
      <w:r w:rsidRPr="002B77DB">
        <w:rPr>
          <w:rFonts w:eastAsia="Arial" w:cs="Arial"/>
          <w:spacing w:val="-1"/>
        </w:rPr>
        <w:t>a</w:t>
      </w:r>
      <w:r w:rsidRPr="002B77DB">
        <w:rPr>
          <w:rFonts w:eastAsia="Arial" w:cs="Arial"/>
        </w:rPr>
        <w:t>d</w:t>
      </w:r>
      <w:r w:rsidRPr="002B77DB">
        <w:rPr>
          <w:rFonts w:eastAsia="Arial" w:cs="Arial"/>
          <w:spacing w:val="-1"/>
        </w:rPr>
        <w:t>a</w:t>
      </w:r>
      <w:r w:rsidRPr="002B77DB">
        <w:rPr>
          <w:rFonts w:eastAsia="Arial" w:cs="Arial"/>
        </w:rPr>
        <w:t>ches in the el</w:t>
      </w:r>
      <w:r w:rsidRPr="002B77DB">
        <w:rPr>
          <w:rFonts w:eastAsia="Arial" w:cs="Arial"/>
          <w:spacing w:val="-1"/>
        </w:rPr>
        <w:t>d</w:t>
      </w:r>
      <w:r w:rsidRPr="002B77DB">
        <w:rPr>
          <w:rFonts w:eastAsia="Arial" w:cs="Arial"/>
        </w:rPr>
        <w:t>erl</w:t>
      </w:r>
      <w:r w:rsidRPr="002B77DB">
        <w:rPr>
          <w:rFonts w:eastAsia="Arial" w:cs="Arial"/>
          <w:spacing w:val="-1"/>
        </w:rPr>
        <w:t>y</w:t>
      </w:r>
      <w:r w:rsidRPr="002B77DB">
        <w:rPr>
          <w:rFonts w:eastAsia="Arial" w:cs="Arial"/>
        </w:rPr>
        <w:t>)</w:t>
      </w:r>
    </w:p>
    <w:p w14:paraId="50161E5C" w14:textId="70D59650" w:rsidR="00C9011E" w:rsidRPr="002B77DB" w:rsidRDefault="00C9011E" w:rsidP="00760143">
      <w:pPr>
        <w:pStyle w:val="ListParagraph"/>
        <w:numPr>
          <w:ilvl w:val="1"/>
          <w:numId w:val="221"/>
        </w:numPr>
        <w:jc w:val="both"/>
        <w:rPr>
          <w:rFonts w:eastAsia="Arial" w:cs="Arial"/>
        </w:rPr>
      </w:pPr>
      <w:r w:rsidRPr="002B77DB">
        <w:rPr>
          <w:rFonts w:eastAsia="Arial" w:cs="Arial"/>
        </w:rPr>
        <w:t>Hist</w:t>
      </w:r>
      <w:r w:rsidRPr="002B77DB">
        <w:rPr>
          <w:rFonts w:eastAsia="Arial" w:cs="Arial"/>
          <w:spacing w:val="-1"/>
        </w:rPr>
        <w:t>o</w:t>
      </w:r>
      <w:r w:rsidRPr="002B77DB">
        <w:rPr>
          <w:rFonts w:eastAsia="Arial" w:cs="Arial"/>
        </w:rPr>
        <w:t>ry su</w:t>
      </w:r>
      <w:r w:rsidRPr="002B77DB">
        <w:rPr>
          <w:rFonts w:eastAsia="Arial" w:cs="Arial"/>
          <w:spacing w:val="-1"/>
        </w:rPr>
        <w:t>g</w:t>
      </w:r>
      <w:r w:rsidRPr="002B77DB">
        <w:rPr>
          <w:rFonts w:eastAsia="Arial" w:cs="Arial"/>
        </w:rPr>
        <w:t>gests a s</w:t>
      </w:r>
      <w:r w:rsidRPr="002B77DB">
        <w:rPr>
          <w:rFonts w:eastAsia="Arial" w:cs="Arial"/>
          <w:spacing w:val="-1"/>
        </w:rPr>
        <w:t>e</w:t>
      </w:r>
      <w:r w:rsidRPr="002B77DB">
        <w:rPr>
          <w:rFonts w:eastAsia="Arial" w:cs="Arial"/>
        </w:rPr>
        <w:t>i</w:t>
      </w:r>
      <w:r w:rsidRPr="002B77DB">
        <w:rPr>
          <w:rFonts w:eastAsia="Arial" w:cs="Arial"/>
          <w:spacing w:val="-1"/>
        </w:rPr>
        <w:t>z</w:t>
      </w:r>
      <w:r w:rsidRPr="002B77DB">
        <w:rPr>
          <w:rFonts w:eastAsia="Arial" w:cs="Arial"/>
        </w:rPr>
        <w:t xml:space="preserve">ure </w:t>
      </w:r>
      <w:proofErr w:type="gramStart"/>
      <w:r w:rsidRPr="002B77DB">
        <w:rPr>
          <w:rFonts w:eastAsia="Arial" w:cs="Arial"/>
          <w:spacing w:val="-1"/>
        </w:rPr>
        <w:t>d</w:t>
      </w:r>
      <w:r w:rsidRPr="002B77DB">
        <w:rPr>
          <w:rFonts w:eastAsia="Arial" w:cs="Arial"/>
        </w:rPr>
        <w:t>iso</w:t>
      </w:r>
      <w:r w:rsidRPr="002B77DB">
        <w:rPr>
          <w:rFonts w:eastAsia="Arial" w:cs="Arial"/>
          <w:spacing w:val="-1"/>
        </w:rPr>
        <w:t>r</w:t>
      </w:r>
      <w:r w:rsidRPr="002B77DB">
        <w:rPr>
          <w:rFonts w:eastAsia="Arial" w:cs="Arial"/>
        </w:rPr>
        <w:t>der</w:t>
      </w:r>
      <w:proofErr w:type="gramEnd"/>
    </w:p>
    <w:p w14:paraId="7B979193" w14:textId="7CF31DCE" w:rsidR="00C9011E" w:rsidRPr="002B77DB" w:rsidRDefault="00C9011E" w:rsidP="00760143">
      <w:pPr>
        <w:pStyle w:val="ListParagraph"/>
        <w:numPr>
          <w:ilvl w:val="1"/>
          <w:numId w:val="221"/>
        </w:numPr>
        <w:jc w:val="both"/>
        <w:rPr>
          <w:rFonts w:eastAsia="Arial" w:cs="Arial"/>
        </w:rPr>
      </w:pPr>
      <w:r w:rsidRPr="002B77DB">
        <w:rPr>
          <w:rFonts w:eastAsia="Arial" w:cs="Arial"/>
        </w:rPr>
        <w:t>Pati</w:t>
      </w:r>
      <w:r w:rsidRPr="002B77DB">
        <w:rPr>
          <w:rFonts w:eastAsia="Arial" w:cs="Arial"/>
          <w:spacing w:val="-1"/>
        </w:rPr>
        <w:t>e</w:t>
      </w:r>
      <w:r w:rsidRPr="002B77DB">
        <w:rPr>
          <w:rFonts w:eastAsia="Arial" w:cs="Arial"/>
        </w:rPr>
        <w:t xml:space="preserve">nt is </w:t>
      </w:r>
      <w:r w:rsidRPr="002B77DB">
        <w:rPr>
          <w:rFonts w:eastAsia="Arial" w:cs="Arial"/>
          <w:spacing w:val="-1"/>
        </w:rPr>
        <w:t>n</w:t>
      </w:r>
      <w:r w:rsidRPr="002B77DB">
        <w:rPr>
          <w:rFonts w:eastAsia="Arial" w:cs="Arial"/>
        </w:rPr>
        <w:t>ot in us</w:t>
      </w:r>
      <w:r w:rsidRPr="002B77DB">
        <w:rPr>
          <w:rFonts w:eastAsia="Arial" w:cs="Arial"/>
          <w:spacing w:val="-1"/>
        </w:rPr>
        <w:t>u</w:t>
      </w:r>
      <w:r w:rsidRPr="002B77DB">
        <w:rPr>
          <w:rFonts w:eastAsia="Arial" w:cs="Arial"/>
        </w:rPr>
        <w:t>al</w:t>
      </w:r>
      <w:r w:rsidRPr="002B77DB">
        <w:rPr>
          <w:rFonts w:eastAsia="Arial" w:cs="Arial"/>
          <w:spacing w:val="-1"/>
        </w:rPr>
        <w:t xml:space="preserve"> </w:t>
      </w:r>
      <w:r w:rsidRPr="002B77DB">
        <w:rPr>
          <w:rFonts w:eastAsia="Arial" w:cs="Arial"/>
        </w:rPr>
        <w:t xml:space="preserve">age </w:t>
      </w:r>
      <w:r w:rsidRPr="002B77DB">
        <w:rPr>
          <w:rFonts w:eastAsia="Arial" w:cs="Arial"/>
          <w:spacing w:val="-1"/>
        </w:rPr>
        <w:t>r</w:t>
      </w:r>
      <w:r w:rsidRPr="002B77DB">
        <w:rPr>
          <w:rFonts w:eastAsia="Arial" w:cs="Arial"/>
        </w:rPr>
        <w:t>an</w:t>
      </w:r>
      <w:r w:rsidRPr="002B77DB">
        <w:rPr>
          <w:rFonts w:eastAsia="Arial" w:cs="Arial"/>
          <w:spacing w:val="-1"/>
        </w:rPr>
        <w:t>g</w:t>
      </w:r>
      <w:r w:rsidRPr="002B77DB">
        <w:rPr>
          <w:rFonts w:eastAsia="Arial" w:cs="Arial"/>
        </w:rPr>
        <w:t xml:space="preserve">e for </w:t>
      </w:r>
      <w:proofErr w:type="gramStart"/>
      <w:r w:rsidRPr="002B77DB">
        <w:rPr>
          <w:rFonts w:eastAsia="Arial" w:cs="Arial"/>
        </w:rPr>
        <w:t>migr</w:t>
      </w:r>
      <w:r w:rsidRPr="002B77DB">
        <w:rPr>
          <w:rFonts w:eastAsia="Arial" w:cs="Arial"/>
          <w:spacing w:val="-1"/>
        </w:rPr>
        <w:t>a</w:t>
      </w:r>
      <w:r w:rsidRPr="002B77DB">
        <w:rPr>
          <w:rFonts w:eastAsia="Arial" w:cs="Arial"/>
        </w:rPr>
        <w:t>in</w:t>
      </w:r>
      <w:r w:rsidRPr="002B77DB">
        <w:rPr>
          <w:rFonts w:eastAsia="Arial" w:cs="Arial"/>
          <w:spacing w:val="-1"/>
        </w:rPr>
        <w:t>e</w:t>
      </w:r>
      <w:r w:rsidRPr="002B77DB">
        <w:rPr>
          <w:rFonts w:eastAsia="Arial" w:cs="Arial"/>
        </w:rPr>
        <w:t>s</w:t>
      </w:r>
      <w:proofErr w:type="gramEnd"/>
    </w:p>
    <w:p w14:paraId="00B8B2A9" w14:textId="77777777" w:rsidR="00C9011E" w:rsidRPr="002B77DB" w:rsidRDefault="00C9011E" w:rsidP="0083467E">
      <w:pPr>
        <w:spacing w:before="4"/>
        <w:jc w:val="both"/>
        <w:rPr>
          <w:rFonts w:cs="Arial"/>
        </w:rPr>
      </w:pPr>
    </w:p>
    <w:p w14:paraId="48AAB36B" w14:textId="75EA0D88" w:rsidR="00C9011E" w:rsidRPr="002B77DB" w:rsidRDefault="0083467E" w:rsidP="0083467E">
      <w:pPr>
        <w:tabs>
          <w:tab w:val="left" w:pos="1180"/>
        </w:tabs>
        <w:jc w:val="both"/>
        <w:rPr>
          <w:rFonts w:eastAsia="Arial" w:cs="Arial"/>
        </w:rPr>
      </w:pPr>
      <w:r w:rsidRPr="002B77DB">
        <w:rPr>
          <w:rFonts w:eastAsia="Arial" w:cs="Arial"/>
          <w:b/>
          <w:bCs/>
        </w:rPr>
        <w:t xml:space="preserve">3. </w:t>
      </w:r>
      <w:r w:rsidR="00C9011E" w:rsidRPr="002B77DB">
        <w:rPr>
          <w:rFonts w:eastAsia="Arial" w:cs="Arial"/>
          <w:b/>
          <w:bCs/>
        </w:rPr>
        <w:t>Initial Management</w:t>
      </w:r>
      <w:r w:rsidR="00C9011E" w:rsidRPr="002B77DB">
        <w:rPr>
          <w:rFonts w:eastAsia="Arial" w:cs="Arial"/>
          <w:b/>
          <w:bCs/>
          <w:spacing w:val="-6"/>
        </w:rPr>
        <w:t xml:space="preserve"> </w:t>
      </w:r>
      <w:r w:rsidR="00C9011E" w:rsidRPr="002B77DB">
        <w:rPr>
          <w:rFonts w:eastAsia="Arial" w:cs="Arial"/>
          <w:b/>
          <w:bCs/>
        </w:rPr>
        <w:t>by</w:t>
      </w:r>
      <w:r w:rsidR="00C9011E" w:rsidRPr="002B77DB">
        <w:rPr>
          <w:rFonts w:eastAsia="Arial" w:cs="Arial"/>
          <w:b/>
          <w:bCs/>
          <w:spacing w:val="-1"/>
        </w:rPr>
        <w:t xml:space="preserve"> </w:t>
      </w:r>
      <w:r w:rsidR="00C9011E" w:rsidRPr="002B77DB">
        <w:rPr>
          <w:rFonts w:eastAsia="Arial" w:cs="Arial"/>
          <w:b/>
          <w:bCs/>
        </w:rPr>
        <w:t>Prima</w:t>
      </w:r>
      <w:r w:rsidR="00C9011E" w:rsidRPr="002B77DB">
        <w:rPr>
          <w:rFonts w:eastAsia="Arial" w:cs="Arial"/>
          <w:b/>
          <w:bCs/>
          <w:spacing w:val="2"/>
        </w:rPr>
        <w:t>r</w:t>
      </w:r>
      <w:r w:rsidR="00C9011E" w:rsidRPr="002B77DB">
        <w:rPr>
          <w:rFonts w:eastAsia="Arial" w:cs="Arial"/>
          <w:b/>
          <w:bCs/>
        </w:rPr>
        <w:t>y</w:t>
      </w:r>
      <w:r w:rsidR="00C9011E" w:rsidRPr="002B77DB">
        <w:rPr>
          <w:rFonts w:eastAsia="Arial" w:cs="Arial"/>
          <w:b/>
          <w:bCs/>
          <w:spacing w:val="-2"/>
        </w:rPr>
        <w:t xml:space="preserve"> </w:t>
      </w:r>
      <w:r w:rsidR="00C9011E" w:rsidRPr="002B77DB">
        <w:rPr>
          <w:rFonts w:eastAsia="Arial" w:cs="Arial"/>
          <w:b/>
          <w:bCs/>
        </w:rPr>
        <w:t>Care Team</w:t>
      </w:r>
    </w:p>
    <w:p w14:paraId="7CBD1336" w14:textId="49B1997A" w:rsidR="0083467E" w:rsidRPr="002B77DB" w:rsidRDefault="00C9011E" w:rsidP="00760143">
      <w:pPr>
        <w:pStyle w:val="ListParagraph"/>
        <w:numPr>
          <w:ilvl w:val="0"/>
          <w:numId w:val="222"/>
        </w:numPr>
        <w:tabs>
          <w:tab w:val="left" w:pos="1540"/>
        </w:tabs>
        <w:spacing w:before="21"/>
        <w:jc w:val="both"/>
        <w:rPr>
          <w:rFonts w:eastAsia="Arial" w:cs="Arial"/>
        </w:rPr>
      </w:pPr>
      <w:r w:rsidRPr="002B77DB">
        <w:rPr>
          <w:rFonts w:eastAsia="Arial" w:cs="Arial"/>
        </w:rPr>
        <w:t xml:space="preserve">Identify </w:t>
      </w:r>
      <w:r w:rsidRPr="002B77DB">
        <w:rPr>
          <w:rFonts w:eastAsia="Arial" w:cs="Arial"/>
          <w:spacing w:val="-1"/>
        </w:rPr>
        <w:t>a</w:t>
      </w:r>
      <w:r w:rsidRPr="002B77DB">
        <w:rPr>
          <w:rFonts w:eastAsia="Arial" w:cs="Arial"/>
        </w:rPr>
        <w:t>nd</w:t>
      </w:r>
      <w:r w:rsidRPr="002B77DB">
        <w:rPr>
          <w:rFonts w:eastAsia="Arial" w:cs="Arial"/>
          <w:spacing w:val="-1"/>
        </w:rPr>
        <w:t xml:space="preserve"> </w:t>
      </w:r>
      <w:r w:rsidRPr="002B77DB">
        <w:rPr>
          <w:rFonts w:eastAsia="Arial" w:cs="Arial"/>
        </w:rPr>
        <w:t>redu</w:t>
      </w:r>
      <w:r w:rsidRPr="002B77DB">
        <w:rPr>
          <w:rFonts w:eastAsia="Arial" w:cs="Arial"/>
          <w:spacing w:val="-1"/>
        </w:rPr>
        <w:t>c</w:t>
      </w:r>
      <w:r w:rsidRPr="002B77DB">
        <w:rPr>
          <w:rFonts w:eastAsia="Arial" w:cs="Arial"/>
        </w:rPr>
        <w:t>e tri</w:t>
      </w:r>
      <w:r w:rsidRPr="002B77DB">
        <w:rPr>
          <w:rFonts w:eastAsia="Arial" w:cs="Arial"/>
          <w:spacing w:val="-1"/>
        </w:rPr>
        <w:t>g</w:t>
      </w:r>
      <w:r w:rsidRPr="002B77DB">
        <w:rPr>
          <w:rFonts w:eastAsia="Arial" w:cs="Arial"/>
        </w:rPr>
        <w:t>gers</w:t>
      </w:r>
      <w:r w:rsidRPr="002B77DB">
        <w:rPr>
          <w:rFonts w:eastAsia="Arial" w:cs="Arial"/>
          <w:spacing w:val="-2"/>
        </w:rPr>
        <w:t xml:space="preserve"> </w:t>
      </w:r>
      <w:r w:rsidRPr="002B77DB">
        <w:rPr>
          <w:rFonts w:eastAsia="Arial" w:cs="Arial"/>
        </w:rPr>
        <w:t xml:space="preserve">with lifestyle </w:t>
      </w:r>
      <w:proofErr w:type="gramStart"/>
      <w:r w:rsidRPr="002B77DB">
        <w:rPr>
          <w:rFonts w:eastAsia="Arial" w:cs="Arial"/>
          <w:spacing w:val="-1"/>
        </w:rPr>
        <w:t>m</w:t>
      </w:r>
      <w:r w:rsidRPr="002B77DB">
        <w:rPr>
          <w:rFonts w:eastAsia="Arial" w:cs="Arial"/>
        </w:rPr>
        <w:t>o</w:t>
      </w:r>
      <w:r w:rsidRPr="002B77DB">
        <w:rPr>
          <w:rFonts w:eastAsia="Arial" w:cs="Arial"/>
          <w:spacing w:val="-1"/>
        </w:rPr>
        <w:t>d</w:t>
      </w:r>
      <w:r w:rsidRPr="002B77DB">
        <w:rPr>
          <w:rFonts w:eastAsia="Arial" w:cs="Arial"/>
        </w:rPr>
        <w:t>ification</w:t>
      </w:r>
      <w:proofErr w:type="gramEnd"/>
      <w:r w:rsidRPr="002B77DB">
        <w:rPr>
          <w:rFonts w:eastAsia="Arial" w:cs="Arial"/>
        </w:rPr>
        <w:t xml:space="preserve"> </w:t>
      </w:r>
    </w:p>
    <w:p w14:paraId="57B1E849" w14:textId="656122F8" w:rsidR="00C9011E" w:rsidRPr="002B77DB" w:rsidRDefault="00C9011E" w:rsidP="00760143">
      <w:pPr>
        <w:pStyle w:val="ListParagraph"/>
        <w:numPr>
          <w:ilvl w:val="1"/>
          <w:numId w:val="222"/>
        </w:numPr>
        <w:tabs>
          <w:tab w:val="left" w:pos="1540"/>
        </w:tabs>
        <w:spacing w:before="21"/>
        <w:jc w:val="both"/>
        <w:rPr>
          <w:rFonts w:eastAsia="Arial" w:cs="Arial"/>
        </w:rPr>
      </w:pPr>
      <w:r w:rsidRPr="002B77DB">
        <w:rPr>
          <w:rFonts w:eastAsia="Arial" w:cs="Arial"/>
        </w:rPr>
        <w:t>Sle</w:t>
      </w:r>
      <w:r w:rsidRPr="002B77DB">
        <w:rPr>
          <w:rFonts w:eastAsia="Arial" w:cs="Arial"/>
          <w:spacing w:val="-1"/>
        </w:rPr>
        <w:t>e</w:t>
      </w:r>
      <w:r w:rsidRPr="002B77DB">
        <w:rPr>
          <w:rFonts w:eastAsia="Arial" w:cs="Arial"/>
        </w:rPr>
        <w:t>p d</w:t>
      </w:r>
      <w:r w:rsidRPr="002B77DB">
        <w:rPr>
          <w:rFonts w:eastAsia="Arial" w:cs="Arial"/>
          <w:spacing w:val="-1"/>
        </w:rPr>
        <w:t>e</w:t>
      </w:r>
      <w:r w:rsidRPr="002B77DB">
        <w:rPr>
          <w:rFonts w:eastAsia="Arial" w:cs="Arial"/>
        </w:rPr>
        <w:t>pri</w:t>
      </w:r>
      <w:r w:rsidRPr="002B77DB">
        <w:rPr>
          <w:rFonts w:eastAsia="Arial" w:cs="Arial"/>
          <w:spacing w:val="-1"/>
        </w:rPr>
        <w:t>v</w:t>
      </w:r>
      <w:r w:rsidRPr="002B77DB">
        <w:rPr>
          <w:rFonts w:eastAsia="Arial" w:cs="Arial"/>
        </w:rPr>
        <w:t>ation</w:t>
      </w:r>
    </w:p>
    <w:p w14:paraId="5F292AB5" w14:textId="4E5AA632" w:rsidR="00C9011E" w:rsidRPr="002B77DB" w:rsidRDefault="00C9011E" w:rsidP="00760143">
      <w:pPr>
        <w:pStyle w:val="ListParagraph"/>
        <w:numPr>
          <w:ilvl w:val="1"/>
          <w:numId w:val="222"/>
        </w:numPr>
        <w:jc w:val="both"/>
        <w:rPr>
          <w:rFonts w:eastAsia="Arial" w:cs="Arial"/>
        </w:rPr>
      </w:pPr>
      <w:r w:rsidRPr="002B77DB">
        <w:rPr>
          <w:rFonts w:eastAsia="Arial" w:cs="Arial"/>
        </w:rPr>
        <w:t>Ch</w:t>
      </w:r>
      <w:r w:rsidRPr="002B77DB">
        <w:rPr>
          <w:rFonts w:eastAsia="Arial" w:cs="Arial"/>
          <w:spacing w:val="-1"/>
        </w:rPr>
        <w:t>a</w:t>
      </w:r>
      <w:r w:rsidRPr="002B77DB">
        <w:rPr>
          <w:rFonts w:eastAsia="Arial" w:cs="Arial"/>
        </w:rPr>
        <w:t>n</w:t>
      </w:r>
      <w:r w:rsidRPr="002B77DB">
        <w:rPr>
          <w:rFonts w:eastAsia="Arial" w:cs="Arial"/>
          <w:spacing w:val="-1"/>
        </w:rPr>
        <w:t>g</w:t>
      </w:r>
      <w:r w:rsidRPr="002B77DB">
        <w:rPr>
          <w:rFonts w:eastAsia="Arial" w:cs="Arial"/>
        </w:rPr>
        <w:t>es in</w:t>
      </w:r>
      <w:r w:rsidRPr="002B77DB">
        <w:rPr>
          <w:rFonts w:eastAsia="Arial" w:cs="Arial"/>
          <w:spacing w:val="-1"/>
        </w:rPr>
        <w:t xml:space="preserve"> </w:t>
      </w:r>
      <w:r w:rsidRPr="002B77DB">
        <w:rPr>
          <w:rFonts w:eastAsia="Arial" w:cs="Arial"/>
        </w:rPr>
        <w:t>caffei</w:t>
      </w:r>
      <w:r w:rsidRPr="002B77DB">
        <w:rPr>
          <w:rFonts w:eastAsia="Arial" w:cs="Arial"/>
          <w:spacing w:val="-1"/>
        </w:rPr>
        <w:t>n</w:t>
      </w:r>
      <w:r w:rsidRPr="002B77DB">
        <w:rPr>
          <w:rFonts w:eastAsia="Arial" w:cs="Arial"/>
        </w:rPr>
        <w:t>e c</w:t>
      </w:r>
      <w:r w:rsidRPr="002B77DB">
        <w:rPr>
          <w:rFonts w:eastAsia="Arial" w:cs="Arial"/>
          <w:spacing w:val="-1"/>
        </w:rPr>
        <w:t>o</w:t>
      </w:r>
      <w:r w:rsidRPr="002B77DB">
        <w:rPr>
          <w:rFonts w:eastAsia="Arial" w:cs="Arial"/>
        </w:rPr>
        <w:t>nsu</w:t>
      </w:r>
      <w:r w:rsidRPr="002B77DB">
        <w:rPr>
          <w:rFonts w:eastAsia="Arial" w:cs="Arial"/>
          <w:spacing w:val="-1"/>
        </w:rPr>
        <w:t>m</w:t>
      </w:r>
      <w:r w:rsidRPr="002B77DB">
        <w:rPr>
          <w:rFonts w:eastAsia="Arial" w:cs="Arial"/>
        </w:rPr>
        <w:t>pti</w:t>
      </w:r>
      <w:r w:rsidRPr="002B77DB">
        <w:rPr>
          <w:rFonts w:eastAsia="Arial" w:cs="Arial"/>
          <w:spacing w:val="-1"/>
        </w:rPr>
        <w:t>o</w:t>
      </w:r>
      <w:r w:rsidRPr="002B77DB">
        <w:rPr>
          <w:rFonts w:eastAsia="Arial" w:cs="Arial"/>
        </w:rPr>
        <w:t xml:space="preserve">n </w:t>
      </w:r>
      <w:r w:rsidRPr="002B77DB">
        <w:rPr>
          <w:rFonts w:eastAsia="Arial" w:cs="Arial"/>
          <w:spacing w:val="-1"/>
        </w:rPr>
        <w:t>(</w:t>
      </w:r>
      <w:r w:rsidRPr="002B77DB">
        <w:rPr>
          <w:rFonts w:eastAsia="Arial" w:cs="Arial"/>
        </w:rPr>
        <w:t>in a</w:t>
      </w:r>
      <w:r w:rsidRPr="002B77DB">
        <w:rPr>
          <w:rFonts w:eastAsia="Arial" w:cs="Arial"/>
          <w:spacing w:val="-1"/>
        </w:rPr>
        <w:t>l</w:t>
      </w:r>
      <w:r w:rsidRPr="002B77DB">
        <w:rPr>
          <w:rFonts w:eastAsia="Arial" w:cs="Arial"/>
        </w:rPr>
        <w:t>l its fo</w:t>
      </w:r>
      <w:r w:rsidRPr="002B77DB">
        <w:rPr>
          <w:rFonts w:eastAsia="Arial" w:cs="Arial"/>
          <w:spacing w:val="-1"/>
        </w:rPr>
        <w:t>r</w:t>
      </w:r>
      <w:r w:rsidRPr="002B77DB">
        <w:rPr>
          <w:rFonts w:eastAsia="Arial" w:cs="Arial"/>
        </w:rPr>
        <w:t>ms)</w:t>
      </w:r>
    </w:p>
    <w:p w14:paraId="49585B10" w14:textId="0816D782" w:rsidR="00C9011E" w:rsidRPr="002B77DB" w:rsidRDefault="00C9011E" w:rsidP="00760143">
      <w:pPr>
        <w:pStyle w:val="ListParagraph"/>
        <w:numPr>
          <w:ilvl w:val="1"/>
          <w:numId w:val="222"/>
        </w:numPr>
        <w:jc w:val="both"/>
        <w:rPr>
          <w:rFonts w:eastAsia="Arial" w:cs="Arial"/>
        </w:rPr>
      </w:pPr>
      <w:r w:rsidRPr="002B77DB">
        <w:rPr>
          <w:rFonts w:eastAsia="Arial" w:cs="Arial"/>
        </w:rPr>
        <w:t>Irreg</w:t>
      </w:r>
      <w:r w:rsidRPr="002B77DB">
        <w:rPr>
          <w:rFonts w:eastAsia="Arial" w:cs="Arial"/>
          <w:spacing w:val="-1"/>
        </w:rPr>
        <w:t>u</w:t>
      </w:r>
      <w:r w:rsidRPr="002B77DB">
        <w:rPr>
          <w:rFonts w:eastAsia="Arial" w:cs="Arial"/>
        </w:rPr>
        <w:t xml:space="preserve">lar </w:t>
      </w:r>
      <w:r w:rsidRPr="002B77DB">
        <w:rPr>
          <w:rFonts w:eastAsia="Arial" w:cs="Arial"/>
          <w:spacing w:val="-1"/>
        </w:rPr>
        <w:t>m</w:t>
      </w:r>
      <w:r w:rsidRPr="002B77DB">
        <w:rPr>
          <w:rFonts w:eastAsia="Arial" w:cs="Arial"/>
        </w:rPr>
        <w:t>eals</w:t>
      </w:r>
    </w:p>
    <w:p w14:paraId="5DAA5192" w14:textId="443CDB64" w:rsidR="00C9011E" w:rsidRPr="002B77DB" w:rsidRDefault="00C9011E" w:rsidP="00760143">
      <w:pPr>
        <w:pStyle w:val="ListParagraph"/>
        <w:numPr>
          <w:ilvl w:val="0"/>
          <w:numId w:val="222"/>
        </w:numPr>
        <w:tabs>
          <w:tab w:val="left" w:pos="1540"/>
        </w:tabs>
        <w:spacing w:before="18"/>
        <w:jc w:val="both"/>
        <w:rPr>
          <w:rFonts w:eastAsia="Arial" w:cs="Arial"/>
        </w:rPr>
      </w:pPr>
      <w:r w:rsidRPr="002B77DB">
        <w:rPr>
          <w:rFonts w:eastAsia="Arial" w:cs="Arial"/>
        </w:rPr>
        <w:t>He</w:t>
      </w:r>
      <w:r w:rsidRPr="002B77DB">
        <w:rPr>
          <w:rFonts w:eastAsia="Arial" w:cs="Arial"/>
          <w:spacing w:val="-1"/>
        </w:rPr>
        <w:t>a</w:t>
      </w:r>
      <w:r w:rsidRPr="002B77DB">
        <w:rPr>
          <w:rFonts w:eastAsia="Arial" w:cs="Arial"/>
        </w:rPr>
        <w:t>da</w:t>
      </w:r>
      <w:r w:rsidRPr="002B77DB">
        <w:rPr>
          <w:rFonts w:eastAsia="Arial" w:cs="Arial"/>
          <w:spacing w:val="-1"/>
        </w:rPr>
        <w:t>c</w:t>
      </w:r>
      <w:r w:rsidRPr="002B77DB">
        <w:rPr>
          <w:rFonts w:eastAsia="Arial" w:cs="Arial"/>
        </w:rPr>
        <w:t>he</w:t>
      </w:r>
      <w:r w:rsidRPr="002B77DB">
        <w:rPr>
          <w:rFonts w:eastAsia="Arial" w:cs="Arial"/>
          <w:spacing w:val="-1"/>
        </w:rPr>
        <w:t xml:space="preserve"> </w:t>
      </w:r>
      <w:r w:rsidRPr="002B77DB">
        <w:rPr>
          <w:rFonts w:eastAsia="Arial" w:cs="Arial"/>
        </w:rPr>
        <w:t>dia</w:t>
      </w:r>
      <w:r w:rsidRPr="002B77DB">
        <w:rPr>
          <w:rFonts w:eastAsia="Arial" w:cs="Arial"/>
          <w:spacing w:val="-1"/>
        </w:rPr>
        <w:t>r</w:t>
      </w:r>
      <w:r w:rsidRPr="002B77DB">
        <w:rPr>
          <w:rFonts w:eastAsia="Arial" w:cs="Arial"/>
        </w:rPr>
        <w:t>y (date,</w:t>
      </w:r>
      <w:r w:rsidRPr="002B77DB">
        <w:rPr>
          <w:rFonts w:eastAsia="Arial" w:cs="Arial"/>
          <w:spacing w:val="-1"/>
        </w:rPr>
        <w:t xml:space="preserve"> </w:t>
      </w:r>
      <w:r w:rsidRPr="002B77DB">
        <w:rPr>
          <w:rFonts w:eastAsia="Arial" w:cs="Arial"/>
        </w:rPr>
        <w:t>gra</w:t>
      </w:r>
      <w:r w:rsidRPr="002B77DB">
        <w:rPr>
          <w:rFonts w:eastAsia="Arial" w:cs="Arial"/>
          <w:spacing w:val="-1"/>
        </w:rPr>
        <w:t>d</w:t>
      </w:r>
      <w:r w:rsidRPr="002B77DB">
        <w:rPr>
          <w:rFonts w:eastAsia="Arial" w:cs="Arial"/>
        </w:rPr>
        <w:t>e h</w:t>
      </w:r>
      <w:r w:rsidRPr="002B77DB">
        <w:rPr>
          <w:rFonts w:eastAsia="Arial" w:cs="Arial"/>
          <w:spacing w:val="-1"/>
        </w:rPr>
        <w:t>e</w:t>
      </w:r>
      <w:r w:rsidRPr="002B77DB">
        <w:rPr>
          <w:rFonts w:eastAsia="Arial" w:cs="Arial"/>
        </w:rPr>
        <w:t>a</w:t>
      </w:r>
      <w:r w:rsidRPr="002B77DB">
        <w:rPr>
          <w:rFonts w:eastAsia="Arial" w:cs="Arial"/>
          <w:spacing w:val="-1"/>
        </w:rPr>
        <w:t>d</w:t>
      </w:r>
      <w:r w:rsidRPr="002B77DB">
        <w:rPr>
          <w:rFonts w:eastAsia="Arial" w:cs="Arial"/>
        </w:rPr>
        <w:t>ache</w:t>
      </w:r>
      <w:r w:rsidRPr="002B77DB">
        <w:rPr>
          <w:rFonts w:eastAsia="Arial" w:cs="Arial"/>
          <w:spacing w:val="-1"/>
        </w:rPr>
        <w:t xml:space="preserve"> </w:t>
      </w:r>
      <w:r w:rsidRPr="002B77DB">
        <w:rPr>
          <w:rFonts w:eastAsia="Arial" w:cs="Arial"/>
        </w:rPr>
        <w:t>1-</w:t>
      </w:r>
      <w:r w:rsidRPr="002B77DB">
        <w:rPr>
          <w:rFonts w:eastAsia="Arial" w:cs="Arial"/>
          <w:spacing w:val="-1"/>
        </w:rPr>
        <w:t>1</w:t>
      </w:r>
      <w:r w:rsidRPr="002B77DB">
        <w:rPr>
          <w:rFonts w:eastAsia="Arial" w:cs="Arial"/>
        </w:rPr>
        <w:t>0, note p</w:t>
      </w:r>
      <w:r w:rsidRPr="002B77DB">
        <w:rPr>
          <w:rFonts w:eastAsia="Arial" w:cs="Arial"/>
          <w:spacing w:val="-1"/>
        </w:rPr>
        <w:t>r</w:t>
      </w:r>
      <w:r w:rsidRPr="002B77DB">
        <w:rPr>
          <w:rFonts w:eastAsia="Arial" w:cs="Arial"/>
        </w:rPr>
        <w:t>o</w:t>
      </w:r>
      <w:r w:rsidRPr="002B77DB">
        <w:rPr>
          <w:rFonts w:eastAsia="Arial" w:cs="Arial"/>
          <w:spacing w:val="-1"/>
        </w:rPr>
        <w:t>v</w:t>
      </w:r>
      <w:r w:rsidRPr="002B77DB">
        <w:rPr>
          <w:rFonts w:eastAsia="Arial" w:cs="Arial"/>
        </w:rPr>
        <w:t xml:space="preserve">oking </w:t>
      </w:r>
      <w:r w:rsidRPr="002B77DB">
        <w:rPr>
          <w:rFonts w:eastAsia="Arial" w:cs="Arial"/>
          <w:spacing w:val="-1"/>
        </w:rPr>
        <w:t>o</w:t>
      </w:r>
      <w:r w:rsidRPr="002B77DB">
        <w:rPr>
          <w:rFonts w:eastAsia="Arial" w:cs="Arial"/>
        </w:rPr>
        <w:t>r ameliorating</w:t>
      </w:r>
      <w:r w:rsidRPr="002B77DB">
        <w:rPr>
          <w:rFonts w:eastAsia="Arial" w:cs="Arial"/>
          <w:spacing w:val="-1"/>
        </w:rPr>
        <w:t xml:space="preserve"> </w:t>
      </w:r>
      <w:r w:rsidRPr="002B77DB">
        <w:rPr>
          <w:rFonts w:eastAsia="Arial" w:cs="Arial"/>
        </w:rPr>
        <w:t>factors)</w:t>
      </w:r>
    </w:p>
    <w:p w14:paraId="6A08494B" w14:textId="3FACE3F0" w:rsidR="00C9011E" w:rsidRPr="002B77DB" w:rsidRDefault="00C9011E" w:rsidP="00760143">
      <w:pPr>
        <w:pStyle w:val="ListParagraph"/>
        <w:numPr>
          <w:ilvl w:val="0"/>
          <w:numId w:val="222"/>
        </w:numPr>
        <w:tabs>
          <w:tab w:val="left" w:pos="1540"/>
        </w:tabs>
        <w:spacing w:before="15"/>
        <w:jc w:val="both"/>
        <w:rPr>
          <w:rFonts w:eastAsia="Arial" w:cs="Arial"/>
        </w:rPr>
      </w:pPr>
      <w:r w:rsidRPr="002B77DB">
        <w:rPr>
          <w:rFonts w:eastAsia="Arial" w:cs="Arial"/>
        </w:rPr>
        <w:t>Aborti</w:t>
      </w:r>
      <w:r w:rsidRPr="002B77DB">
        <w:rPr>
          <w:rFonts w:eastAsia="Arial" w:cs="Arial"/>
          <w:spacing w:val="-1"/>
        </w:rPr>
        <w:t>v</w:t>
      </w:r>
      <w:r w:rsidRPr="002B77DB">
        <w:rPr>
          <w:rFonts w:eastAsia="Arial" w:cs="Arial"/>
        </w:rPr>
        <w:t>e th</w:t>
      </w:r>
      <w:r w:rsidRPr="002B77DB">
        <w:rPr>
          <w:rFonts w:eastAsia="Arial" w:cs="Arial"/>
          <w:spacing w:val="-1"/>
        </w:rPr>
        <w:t>e</w:t>
      </w:r>
      <w:r w:rsidRPr="002B77DB">
        <w:rPr>
          <w:rFonts w:eastAsia="Arial" w:cs="Arial"/>
        </w:rPr>
        <w:t>rapy if fr</w:t>
      </w:r>
      <w:r w:rsidRPr="002B77DB">
        <w:rPr>
          <w:rFonts w:eastAsia="Arial" w:cs="Arial"/>
          <w:spacing w:val="-1"/>
        </w:rPr>
        <w:t>e</w:t>
      </w:r>
      <w:r w:rsidRPr="002B77DB">
        <w:rPr>
          <w:rFonts w:eastAsia="Arial" w:cs="Arial"/>
        </w:rPr>
        <w:t>q</w:t>
      </w:r>
      <w:r w:rsidRPr="002B77DB">
        <w:rPr>
          <w:rFonts w:eastAsia="Arial" w:cs="Arial"/>
          <w:spacing w:val="-1"/>
        </w:rPr>
        <w:t>u</w:t>
      </w:r>
      <w:r w:rsidRPr="002B77DB">
        <w:rPr>
          <w:rFonts w:eastAsia="Arial" w:cs="Arial"/>
        </w:rPr>
        <w:t>ency is</w:t>
      </w:r>
      <w:r w:rsidRPr="002B77DB">
        <w:rPr>
          <w:rFonts w:eastAsia="Arial" w:cs="Arial"/>
          <w:spacing w:val="-1"/>
        </w:rPr>
        <w:t xml:space="preserve"> </w:t>
      </w:r>
      <w:r w:rsidRPr="002B77DB">
        <w:rPr>
          <w:rFonts w:eastAsia="Arial" w:cs="Arial"/>
        </w:rPr>
        <w:t>1 p</w:t>
      </w:r>
      <w:r w:rsidRPr="002B77DB">
        <w:rPr>
          <w:rFonts w:eastAsia="Arial" w:cs="Arial"/>
          <w:spacing w:val="-1"/>
        </w:rPr>
        <w:t>e</w:t>
      </w:r>
      <w:r w:rsidRPr="002B77DB">
        <w:rPr>
          <w:rFonts w:eastAsia="Arial" w:cs="Arial"/>
        </w:rPr>
        <w:t>r we</w:t>
      </w:r>
      <w:r w:rsidRPr="002B77DB">
        <w:rPr>
          <w:rFonts w:eastAsia="Arial" w:cs="Arial"/>
          <w:spacing w:val="-1"/>
        </w:rPr>
        <w:t>e</w:t>
      </w:r>
      <w:r w:rsidRPr="002B77DB">
        <w:rPr>
          <w:rFonts w:eastAsia="Arial" w:cs="Arial"/>
        </w:rPr>
        <w:t>k or l</w:t>
      </w:r>
      <w:r w:rsidRPr="002B77DB">
        <w:rPr>
          <w:rFonts w:eastAsia="Arial" w:cs="Arial"/>
          <w:spacing w:val="-1"/>
        </w:rPr>
        <w:t>e</w:t>
      </w:r>
      <w:r w:rsidRPr="002B77DB">
        <w:rPr>
          <w:rFonts w:eastAsia="Arial" w:cs="Arial"/>
        </w:rPr>
        <w:t xml:space="preserve">ss and </w:t>
      </w:r>
      <w:r w:rsidRPr="002B77DB">
        <w:rPr>
          <w:rFonts w:eastAsia="Arial" w:cs="Arial"/>
          <w:spacing w:val="-1"/>
        </w:rPr>
        <w:t>A</w:t>
      </w:r>
      <w:r w:rsidRPr="002B77DB">
        <w:rPr>
          <w:rFonts w:eastAsia="Arial" w:cs="Arial"/>
        </w:rPr>
        <w:t>D</w:t>
      </w:r>
      <w:r w:rsidRPr="002B77DB">
        <w:rPr>
          <w:rFonts w:eastAsia="Arial" w:cs="Arial"/>
          <w:spacing w:val="-1"/>
        </w:rPr>
        <w:t>L</w:t>
      </w:r>
      <w:r w:rsidRPr="002B77DB">
        <w:rPr>
          <w:rFonts w:eastAsia="Arial" w:cs="Arial"/>
        </w:rPr>
        <w:t>s not affected (NSAIDS |</w:t>
      </w:r>
      <w:r w:rsidRPr="002B77DB">
        <w:rPr>
          <w:rFonts w:eastAsia="Arial" w:cs="Arial"/>
          <w:spacing w:val="-1"/>
        </w:rPr>
        <w:t xml:space="preserve"> </w:t>
      </w:r>
      <w:r w:rsidRPr="002B77DB">
        <w:rPr>
          <w:rFonts w:eastAsia="Arial" w:cs="Arial"/>
        </w:rPr>
        <w:t>Triptans)</w:t>
      </w:r>
    </w:p>
    <w:p w14:paraId="26928D7E" w14:textId="77777777" w:rsidR="0083467E" w:rsidRPr="002B77DB" w:rsidRDefault="00C9011E" w:rsidP="00760143">
      <w:pPr>
        <w:pStyle w:val="ListParagraph"/>
        <w:numPr>
          <w:ilvl w:val="0"/>
          <w:numId w:val="222"/>
        </w:numPr>
        <w:tabs>
          <w:tab w:val="left" w:pos="1560"/>
        </w:tabs>
        <w:spacing w:before="38"/>
        <w:jc w:val="both"/>
        <w:rPr>
          <w:rFonts w:eastAsia="Arial" w:cs="Arial"/>
        </w:rPr>
      </w:pPr>
      <w:r w:rsidRPr="002B77DB">
        <w:rPr>
          <w:rFonts w:eastAsia="Arial" w:cs="Arial"/>
        </w:rPr>
        <w:t>Pro</w:t>
      </w:r>
      <w:r w:rsidRPr="002B77DB">
        <w:rPr>
          <w:rFonts w:eastAsia="Arial" w:cs="Arial"/>
          <w:spacing w:val="-1"/>
        </w:rPr>
        <w:t>p</w:t>
      </w:r>
      <w:r w:rsidRPr="002B77DB">
        <w:rPr>
          <w:rFonts w:eastAsia="Arial" w:cs="Arial"/>
        </w:rPr>
        <w:t>hylactic thera</w:t>
      </w:r>
      <w:r w:rsidRPr="002B77DB">
        <w:rPr>
          <w:rFonts w:eastAsia="Arial" w:cs="Arial"/>
          <w:spacing w:val="-1"/>
        </w:rPr>
        <w:t>p</w:t>
      </w:r>
      <w:r w:rsidRPr="002B77DB">
        <w:rPr>
          <w:rFonts w:eastAsia="Arial" w:cs="Arial"/>
        </w:rPr>
        <w:t>y if more t</w:t>
      </w:r>
      <w:r w:rsidRPr="002B77DB">
        <w:rPr>
          <w:rFonts w:eastAsia="Arial" w:cs="Arial"/>
          <w:spacing w:val="-1"/>
        </w:rPr>
        <w:t>h</w:t>
      </w:r>
      <w:r w:rsidRPr="002B77DB">
        <w:rPr>
          <w:rFonts w:eastAsia="Arial" w:cs="Arial"/>
        </w:rPr>
        <w:t xml:space="preserve">an </w:t>
      </w:r>
      <w:r w:rsidRPr="002B77DB">
        <w:rPr>
          <w:rFonts w:eastAsia="Arial" w:cs="Arial"/>
          <w:spacing w:val="-1"/>
        </w:rPr>
        <w:t>1</w:t>
      </w:r>
      <w:r w:rsidRPr="002B77DB">
        <w:rPr>
          <w:rFonts w:eastAsia="Arial" w:cs="Arial"/>
        </w:rPr>
        <w:t>x</w:t>
      </w:r>
      <w:r w:rsidRPr="002B77DB">
        <w:rPr>
          <w:rFonts w:eastAsia="Arial" w:cs="Arial"/>
          <w:spacing w:val="-2"/>
        </w:rPr>
        <w:t xml:space="preserve"> </w:t>
      </w:r>
      <w:r w:rsidRPr="002B77DB">
        <w:rPr>
          <w:rFonts w:eastAsia="Arial" w:cs="Arial"/>
        </w:rPr>
        <w:t>week or i</w:t>
      </w:r>
      <w:r w:rsidRPr="002B77DB">
        <w:rPr>
          <w:rFonts w:eastAsia="Arial" w:cs="Arial"/>
          <w:spacing w:val="-1"/>
        </w:rPr>
        <w:t>n</w:t>
      </w:r>
      <w:r w:rsidRPr="002B77DB">
        <w:rPr>
          <w:rFonts w:eastAsia="Arial" w:cs="Arial"/>
        </w:rPr>
        <w:t>terferes</w:t>
      </w:r>
      <w:r w:rsidRPr="002B77DB">
        <w:rPr>
          <w:rFonts w:eastAsia="Arial" w:cs="Arial"/>
          <w:spacing w:val="-1"/>
        </w:rPr>
        <w:t xml:space="preserve"> </w:t>
      </w:r>
      <w:r w:rsidRPr="002B77DB">
        <w:rPr>
          <w:rFonts w:eastAsia="Arial" w:cs="Arial"/>
        </w:rPr>
        <w:t>wi</w:t>
      </w:r>
      <w:r w:rsidRPr="002B77DB">
        <w:rPr>
          <w:rFonts w:eastAsia="Arial" w:cs="Arial"/>
          <w:spacing w:val="-2"/>
        </w:rPr>
        <w:t>t</w:t>
      </w:r>
      <w:r w:rsidRPr="002B77DB">
        <w:rPr>
          <w:rFonts w:eastAsia="Arial" w:cs="Arial"/>
        </w:rPr>
        <w:t xml:space="preserve">h </w:t>
      </w:r>
      <w:proofErr w:type="gramStart"/>
      <w:r w:rsidRPr="002B77DB">
        <w:rPr>
          <w:rFonts w:eastAsia="Arial" w:cs="Arial"/>
        </w:rPr>
        <w:t>ADLs</w:t>
      </w:r>
      <w:proofErr w:type="gramEnd"/>
      <w:r w:rsidRPr="002B77DB">
        <w:rPr>
          <w:rFonts w:eastAsia="Arial" w:cs="Arial"/>
        </w:rPr>
        <w:t xml:space="preserve"> </w:t>
      </w:r>
    </w:p>
    <w:p w14:paraId="09DF9AF7" w14:textId="7CFB0B1A" w:rsidR="00C9011E" w:rsidRPr="002B77DB" w:rsidRDefault="00C9011E" w:rsidP="00760143">
      <w:pPr>
        <w:pStyle w:val="ListParagraph"/>
        <w:numPr>
          <w:ilvl w:val="1"/>
          <w:numId w:val="222"/>
        </w:numPr>
        <w:tabs>
          <w:tab w:val="left" w:pos="1560"/>
        </w:tabs>
        <w:spacing w:before="38"/>
        <w:jc w:val="both"/>
        <w:rPr>
          <w:rFonts w:eastAsia="Arial" w:cs="Arial"/>
        </w:rPr>
      </w:pPr>
      <w:r w:rsidRPr="002B77DB">
        <w:rPr>
          <w:rFonts w:eastAsia="Arial" w:cs="Arial"/>
        </w:rPr>
        <w:t>Ne</w:t>
      </w:r>
      <w:r w:rsidRPr="002B77DB">
        <w:rPr>
          <w:rFonts w:eastAsia="Arial" w:cs="Arial"/>
          <w:spacing w:val="-1"/>
        </w:rPr>
        <w:t>u</w:t>
      </w:r>
      <w:r w:rsidRPr="002B77DB">
        <w:rPr>
          <w:rFonts w:eastAsia="Arial" w:cs="Arial"/>
        </w:rPr>
        <w:t>ro</w:t>
      </w:r>
      <w:r w:rsidRPr="002B77DB">
        <w:rPr>
          <w:rFonts w:eastAsia="Arial" w:cs="Arial"/>
          <w:spacing w:val="-1"/>
        </w:rPr>
        <w:t>m</w:t>
      </w:r>
      <w:r w:rsidRPr="002B77DB">
        <w:rPr>
          <w:rFonts w:eastAsia="Arial" w:cs="Arial"/>
        </w:rPr>
        <w:t>o</w:t>
      </w:r>
      <w:r w:rsidRPr="002B77DB">
        <w:rPr>
          <w:rFonts w:eastAsia="Arial" w:cs="Arial"/>
          <w:spacing w:val="-1"/>
        </w:rPr>
        <w:t>du</w:t>
      </w:r>
      <w:r w:rsidRPr="002B77DB">
        <w:rPr>
          <w:rFonts w:eastAsia="Arial" w:cs="Arial"/>
        </w:rPr>
        <w:t>lators: T</w:t>
      </w:r>
      <w:r w:rsidRPr="002B77DB">
        <w:rPr>
          <w:rFonts w:eastAsia="Arial" w:cs="Arial"/>
          <w:spacing w:val="-1"/>
        </w:rPr>
        <w:t>o</w:t>
      </w:r>
      <w:r w:rsidRPr="002B77DB">
        <w:rPr>
          <w:rFonts w:eastAsia="Arial" w:cs="Arial"/>
        </w:rPr>
        <w:t>pi</w:t>
      </w:r>
      <w:r w:rsidRPr="002B77DB">
        <w:rPr>
          <w:rFonts w:eastAsia="Arial" w:cs="Arial"/>
          <w:spacing w:val="-1"/>
        </w:rPr>
        <w:t>r</w:t>
      </w:r>
      <w:r w:rsidRPr="002B77DB">
        <w:rPr>
          <w:rFonts w:eastAsia="Arial" w:cs="Arial"/>
        </w:rPr>
        <w:t xml:space="preserve">amate, </w:t>
      </w:r>
      <w:r w:rsidRPr="002B77DB">
        <w:rPr>
          <w:rFonts w:eastAsia="Arial" w:cs="Arial"/>
          <w:spacing w:val="-1"/>
        </w:rPr>
        <w:t>v</w:t>
      </w:r>
      <w:r w:rsidRPr="002B77DB">
        <w:rPr>
          <w:rFonts w:eastAsia="Arial" w:cs="Arial"/>
        </w:rPr>
        <w:t>al</w:t>
      </w:r>
      <w:r w:rsidRPr="002B77DB">
        <w:rPr>
          <w:rFonts w:eastAsia="Arial" w:cs="Arial"/>
          <w:spacing w:val="-1"/>
        </w:rPr>
        <w:t>p</w:t>
      </w:r>
      <w:r w:rsidRPr="002B77DB">
        <w:rPr>
          <w:rFonts w:eastAsia="Arial" w:cs="Arial"/>
        </w:rPr>
        <w:t>roate</w:t>
      </w:r>
    </w:p>
    <w:p w14:paraId="6248ACA7" w14:textId="51DC73D8" w:rsidR="00C9011E" w:rsidRPr="002B77DB" w:rsidRDefault="00C9011E" w:rsidP="00760143">
      <w:pPr>
        <w:pStyle w:val="ListParagraph"/>
        <w:numPr>
          <w:ilvl w:val="1"/>
          <w:numId w:val="222"/>
        </w:numPr>
        <w:spacing w:before="1"/>
        <w:jc w:val="both"/>
        <w:rPr>
          <w:rFonts w:eastAsia="Arial" w:cs="Arial"/>
        </w:rPr>
      </w:pPr>
      <w:r w:rsidRPr="002B77DB">
        <w:rPr>
          <w:rFonts w:eastAsia="Arial" w:cs="Arial"/>
        </w:rPr>
        <w:t>Calci</w:t>
      </w:r>
      <w:r w:rsidRPr="002B77DB">
        <w:rPr>
          <w:rFonts w:eastAsia="Arial" w:cs="Arial"/>
          <w:spacing w:val="-1"/>
        </w:rPr>
        <w:t>u</w:t>
      </w:r>
      <w:r w:rsidRPr="002B77DB">
        <w:rPr>
          <w:rFonts w:eastAsia="Arial" w:cs="Arial"/>
        </w:rPr>
        <w:t>m c</w:t>
      </w:r>
      <w:r w:rsidRPr="002B77DB">
        <w:rPr>
          <w:rFonts w:eastAsia="Arial" w:cs="Arial"/>
          <w:spacing w:val="-1"/>
        </w:rPr>
        <w:t>h</w:t>
      </w:r>
      <w:r w:rsidRPr="002B77DB">
        <w:rPr>
          <w:rFonts w:eastAsia="Arial" w:cs="Arial"/>
        </w:rPr>
        <w:t>an</w:t>
      </w:r>
      <w:r w:rsidRPr="002B77DB">
        <w:rPr>
          <w:rFonts w:eastAsia="Arial" w:cs="Arial"/>
          <w:spacing w:val="-1"/>
        </w:rPr>
        <w:t>n</w:t>
      </w:r>
      <w:r w:rsidRPr="002B77DB">
        <w:rPr>
          <w:rFonts w:eastAsia="Arial" w:cs="Arial"/>
        </w:rPr>
        <w:t xml:space="preserve">el </w:t>
      </w:r>
      <w:r w:rsidRPr="002B77DB">
        <w:rPr>
          <w:rFonts w:eastAsia="Arial" w:cs="Arial"/>
          <w:spacing w:val="-1"/>
        </w:rPr>
        <w:t>b</w:t>
      </w:r>
      <w:r w:rsidRPr="002B77DB">
        <w:rPr>
          <w:rFonts w:eastAsia="Arial" w:cs="Arial"/>
        </w:rPr>
        <w:t>loc</w:t>
      </w:r>
      <w:r w:rsidRPr="002B77DB">
        <w:rPr>
          <w:rFonts w:eastAsia="Arial" w:cs="Arial"/>
          <w:spacing w:val="-1"/>
        </w:rPr>
        <w:t>k</w:t>
      </w:r>
      <w:r w:rsidRPr="002B77DB">
        <w:rPr>
          <w:rFonts w:eastAsia="Arial" w:cs="Arial"/>
        </w:rPr>
        <w:t xml:space="preserve">ers, beta </w:t>
      </w:r>
      <w:r w:rsidRPr="002B77DB">
        <w:rPr>
          <w:rFonts w:eastAsia="Arial" w:cs="Arial"/>
          <w:spacing w:val="-1"/>
        </w:rPr>
        <w:t>bl</w:t>
      </w:r>
      <w:r w:rsidRPr="002B77DB">
        <w:rPr>
          <w:rFonts w:eastAsia="Arial" w:cs="Arial"/>
        </w:rPr>
        <w:t>ocke</w:t>
      </w:r>
      <w:r w:rsidRPr="002B77DB">
        <w:rPr>
          <w:rFonts w:eastAsia="Arial" w:cs="Arial"/>
          <w:spacing w:val="-1"/>
        </w:rPr>
        <w:t>r</w:t>
      </w:r>
      <w:r w:rsidRPr="002B77DB">
        <w:rPr>
          <w:rFonts w:eastAsia="Arial" w:cs="Arial"/>
        </w:rPr>
        <w:t>s, tric</w:t>
      </w:r>
      <w:r w:rsidRPr="002B77DB">
        <w:rPr>
          <w:rFonts w:eastAsia="Arial" w:cs="Arial"/>
          <w:spacing w:val="-1"/>
        </w:rPr>
        <w:t>y</w:t>
      </w:r>
      <w:r w:rsidRPr="002B77DB">
        <w:rPr>
          <w:rFonts w:eastAsia="Arial" w:cs="Arial"/>
        </w:rPr>
        <w:t>clic anti</w:t>
      </w:r>
      <w:r w:rsidRPr="002B77DB">
        <w:rPr>
          <w:rFonts w:eastAsia="Arial" w:cs="Arial"/>
          <w:spacing w:val="-1"/>
        </w:rPr>
        <w:t>d</w:t>
      </w:r>
      <w:r w:rsidRPr="002B77DB">
        <w:rPr>
          <w:rFonts w:eastAsia="Arial" w:cs="Arial"/>
        </w:rPr>
        <w:t>ep</w:t>
      </w:r>
      <w:r w:rsidRPr="002B77DB">
        <w:rPr>
          <w:rFonts w:eastAsia="Arial" w:cs="Arial"/>
          <w:spacing w:val="-1"/>
        </w:rPr>
        <w:t>r</w:t>
      </w:r>
      <w:r w:rsidRPr="002B77DB">
        <w:rPr>
          <w:rFonts w:eastAsia="Arial" w:cs="Arial"/>
        </w:rPr>
        <w:t>es</w:t>
      </w:r>
      <w:r w:rsidRPr="002B77DB">
        <w:rPr>
          <w:rFonts w:eastAsia="Arial" w:cs="Arial"/>
          <w:spacing w:val="-1"/>
        </w:rPr>
        <w:t>s</w:t>
      </w:r>
      <w:r w:rsidRPr="002B77DB">
        <w:rPr>
          <w:rFonts w:eastAsia="Arial" w:cs="Arial"/>
        </w:rPr>
        <w:t>ants</w:t>
      </w:r>
    </w:p>
    <w:p w14:paraId="191461FB" w14:textId="77777777" w:rsidR="00C9011E" w:rsidRPr="002B77DB" w:rsidRDefault="00C9011E" w:rsidP="0083467E">
      <w:pPr>
        <w:spacing w:before="1"/>
        <w:jc w:val="both"/>
        <w:rPr>
          <w:rFonts w:cs="Arial"/>
        </w:rPr>
      </w:pPr>
    </w:p>
    <w:p w14:paraId="3DFF8F75" w14:textId="4AE7A144" w:rsidR="00C9011E" w:rsidRPr="002B77DB" w:rsidRDefault="0083467E" w:rsidP="0083467E">
      <w:pPr>
        <w:tabs>
          <w:tab w:val="left" w:pos="1180"/>
        </w:tabs>
        <w:jc w:val="both"/>
        <w:rPr>
          <w:rFonts w:eastAsia="Arial" w:cs="Arial"/>
        </w:rPr>
      </w:pPr>
      <w:r w:rsidRPr="002B77DB">
        <w:rPr>
          <w:rFonts w:eastAsia="Arial" w:cs="Arial"/>
          <w:b/>
          <w:bCs/>
        </w:rPr>
        <w:t xml:space="preserve">4. </w:t>
      </w:r>
      <w:r w:rsidR="00C9011E" w:rsidRPr="002B77DB">
        <w:rPr>
          <w:rFonts w:eastAsia="Arial" w:cs="Arial"/>
          <w:b/>
          <w:bCs/>
        </w:rPr>
        <w:t xml:space="preserve">Ongoing </w:t>
      </w:r>
      <w:r w:rsidR="00C9011E" w:rsidRPr="002B77DB">
        <w:rPr>
          <w:rFonts w:eastAsia="Arial" w:cs="Arial"/>
          <w:b/>
          <w:bCs/>
          <w:spacing w:val="1"/>
        </w:rPr>
        <w:t>M</w:t>
      </w:r>
      <w:r w:rsidR="00C9011E" w:rsidRPr="002B77DB">
        <w:rPr>
          <w:rFonts w:eastAsia="Arial" w:cs="Arial"/>
          <w:b/>
          <w:bCs/>
        </w:rPr>
        <w:t>anagement</w:t>
      </w:r>
      <w:r w:rsidR="00C9011E" w:rsidRPr="002B77DB">
        <w:rPr>
          <w:rFonts w:eastAsia="Arial" w:cs="Arial"/>
          <w:b/>
          <w:bCs/>
          <w:spacing w:val="-7"/>
        </w:rPr>
        <w:t xml:space="preserve"> </w:t>
      </w:r>
      <w:r w:rsidR="00C9011E" w:rsidRPr="002B77DB">
        <w:rPr>
          <w:rFonts w:eastAsia="Arial" w:cs="Arial"/>
          <w:b/>
          <w:bCs/>
        </w:rPr>
        <w:t>by</w:t>
      </w:r>
      <w:r w:rsidR="00C9011E" w:rsidRPr="002B77DB">
        <w:rPr>
          <w:rFonts w:eastAsia="Arial" w:cs="Arial"/>
          <w:b/>
          <w:bCs/>
          <w:spacing w:val="-2"/>
        </w:rPr>
        <w:t xml:space="preserve"> </w:t>
      </w:r>
      <w:r w:rsidR="00C9011E" w:rsidRPr="002B77DB">
        <w:rPr>
          <w:rFonts w:eastAsia="Arial" w:cs="Arial"/>
          <w:b/>
          <w:bCs/>
        </w:rPr>
        <w:t>Primary</w:t>
      </w:r>
      <w:r w:rsidR="00C9011E" w:rsidRPr="002B77DB">
        <w:rPr>
          <w:rFonts w:eastAsia="Arial" w:cs="Arial"/>
          <w:b/>
          <w:bCs/>
          <w:spacing w:val="-2"/>
        </w:rPr>
        <w:t xml:space="preserve"> </w:t>
      </w:r>
      <w:r w:rsidR="00C9011E" w:rsidRPr="002B77DB">
        <w:rPr>
          <w:rFonts w:eastAsia="Arial" w:cs="Arial"/>
          <w:b/>
          <w:bCs/>
        </w:rPr>
        <w:t>Care Team</w:t>
      </w:r>
    </w:p>
    <w:p w14:paraId="102F5AF7" w14:textId="4E777403" w:rsidR="00C9011E" w:rsidRPr="002B77DB" w:rsidRDefault="00C9011E" w:rsidP="00760143">
      <w:pPr>
        <w:pStyle w:val="ListParagraph"/>
        <w:numPr>
          <w:ilvl w:val="0"/>
          <w:numId w:val="223"/>
        </w:numPr>
        <w:tabs>
          <w:tab w:val="left" w:pos="1560"/>
        </w:tabs>
        <w:spacing w:before="15"/>
        <w:jc w:val="both"/>
        <w:rPr>
          <w:rFonts w:eastAsia="Arial" w:cs="Arial"/>
        </w:rPr>
      </w:pPr>
      <w:r w:rsidRPr="002B77DB">
        <w:rPr>
          <w:rFonts w:eastAsia="Arial" w:cs="Arial"/>
        </w:rPr>
        <w:t>Assess tr</w:t>
      </w:r>
      <w:r w:rsidRPr="002B77DB">
        <w:rPr>
          <w:rFonts w:eastAsia="Arial" w:cs="Arial"/>
          <w:spacing w:val="-1"/>
        </w:rPr>
        <w:t>ea</w:t>
      </w:r>
      <w:r w:rsidRPr="002B77DB">
        <w:rPr>
          <w:rFonts w:eastAsia="Arial" w:cs="Arial"/>
        </w:rPr>
        <w:t>tment effec</w:t>
      </w:r>
      <w:r w:rsidRPr="002B77DB">
        <w:rPr>
          <w:rFonts w:eastAsia="Arial" w:cs="Arial"/>
          <w:spacing w:val="-2"/>
        </w:rPr>
        <w:t>t</w:t>
      </w:r>
      <w:r w:rsidRPr="002B77DB">
        <w:rPr>
          <w:rFonts w:eastAsia="Arial" w:cs="Arial"/>
        </w:rPr>
        <w:t>i</w:t>
      </w:r>
      <w:r w:rsidRPr="002B77DB">
        <w:rPr>
          <w:rFonts w:eastAsia="Arial" w:cs="Arial"/>
          <w:spacing w:val="-1"/>
        </w:rPr>
        <w:t>v</w:t>
      </w:r>
      <w:r w:rsidRPr="002B77DB">
        <w:rPr>
          <w:rFonts w:eastAsia="Arial" w:cs="Arial"/>
        </w:rPr>
        <w:t>eness wi</w:t>
      </w:r>
      <w:r w:rsidRPr="002B77DB">
        <w:rPr>
          <w:rFonts w:eastAsia="Arial" w:cs="Arial"/>
          <w:spacing w:val="-2"/>
        </w:rPr>
        <w:t>t</w:t>
      </w:r>
      <w:r w:rsidRPr="002B77DB">
        <w:rPr>
          <w:rFonts w:eastAsia="Arial" w:cs="Arial"/>
        </w:rPr>
        <w:t>h he</w:t>
      </w:r>
      <w:r w:rsidRPr="002B77DB">
        <w:rPr>
          <w:rFonts w:eastAsia="Arial" w:cs="Arial"/>
          <w:spacing w:val="-1"/>
        </w:rPr>
        <w:t>a</w:t>
      </w:r>
      <w:r w:rsidRPr="002B77DB">
        <w:rPr>
          <w:rFonts w:eastAsia="Arial" w:cs="Arial"/>
        </w:rPr>
        <w:t>da</w:t>
      </w:r>
      <w:r w:rsidRPr="002B77DB">
        <w:rPr>
          <w:rFonts w:eastAsia="Arial" w:cs="Arial"/>
          <w:spacing w:val="-1"/>
        </w:rPr>
        <w:t>c</w:t>
      </w:r>
      <w:r w:rsidRPr="002B77DB">
        <w:rPr>
          <w:rFonts w:eastAsia="Arial" w:cs="Arial"/>
        </w:rPr>
        <w:t>he</w:t>
      </w:r>
      <w:r w:rsidRPr="002B77DB">
        <w:rPr>
          <w:rFonts w:eastAsia="Arial" w:cs="Arial"/>
          <w:spacing w:val="-1"/>
        </w:rPr>
        <w:t xml:space="preserve"> </w:t>
      </w:r>
      <w:r w:rsidRPr="002B77DB">
        <w:rPr>
          <w:rFonts w:eastAsia="Arial" w:cs="Arial"/>
        </w:rPr>
        <w:t>diary, look</w:t>
      </w:r>
      <w:r w:rsidRPr="002B77DB">
        <w:rPr>
          <w:rFonts w:eastAsia="Arial" w:cs="Arial"/>
          <w:spacing w:val="-2"/>
        </w:rPr>
        <w:t xml:space="preserve"> </w:t>
      </w:r>
      <w:r w:rsidRPr="002B77DB">
        <w:rPr>
          <w:rFonts w:eastAsia="Arial" w:cs="Arial"/>
        </w:rPr>
        <w:t xml:space="preserve">for </w:t>
      </w:r>
      <w:proofErr w:type="gramStart"/>
      <w:r w:rsidRPr="002B77DB">
        <w:rPr>
          <w:rFonts w:eastAsia="Arial" w:cs="Arial"/>
        </w:rPr>
        <w:t>patter</w:t>
      </w:r>
      <w:r w:rsidRPr="002B77DB">
        <w:rPr>
          <w:rFonts w:eastAsia="Arial" w:cs="Arial"/>
          <w:spacing w:val="-1"/>
        </w:rPr>
        <w:t>n</w:t>
      </w:r>
      <w:r w:rsidRPr="002B77DB">
        <w:rPr>
          <w:rFonts w:eastAsia="Arial" w:cs="Arial"/>
        </w:rPr>
        <w:t>s</w:t>
      </w:r>
      <w:proofErr w:type="gramEnd"/>
    </w:p>
    <w:p w14:paraId="03C178F2" w14:textId="48C05480" w:rsidR="00C9011E" w:rsidRPr="002B77DB" w:rsidRDefault="00C9011E" w:rsidP="00760143">
      <w:pPr>
        <w:pStyle w:val="ListParagraph"/>
        <w:numPr>
          <w:ilvl w:val="0"/>
          <w:numId w:val="223"/>
        </w:numPr>
        <w:tabs>
          <w:tab w:val="left" w:pos="1560"/>
        </w:tabs>
        <w:spacing w:before="15"/>
        <w:jc w:val="both"/>
        <w:rPr>
          <w:rFonts w:eastAsia="Arial" w:cs="Arial"/>
        </w:rPr>
      </w:pPr>
      <w:r w:rsidRPr="002B77DB">
        <w:rPr>
          <w:rFonts w:eastAsia="Arial" w:cs="Arial"/>
        </w:rPr>
        <w:t>Aborti</w:t>
      </w:r>
      <w:r w:rsidRPr="002B77DB">
        <w:rPr>
          <w:rFonts w:eastAsia="Arial" w:cs="Arial"/>
          <w:spacing w:val="-1"/>
        </w:rPr>
        <w:t>v</w:t>
      </w:r>
      <w:r w:rsidRPr="002B77DB">
        <w:rPr>
          <w:rFonts w:eastAsia="Arial" w:cs="Arial"/>
        </w:rPr>
        <w:t>e th</w:t>
      </w:r>
      <w:r w:rsidRPr="002B77DB">
        <w:rPr>
          <w:rFonts w:eastAsia="Arial" w:cs="Arial"/>
          <w:spacing w:val="-1"/>
        </w:rPr>
        <w:t>e</w:t>
      </w:r>
      <w:r w:rsidRPr="002B77DB">
        <w:rPr>
          <w:rFonts w:eastAsia="Arial" w:cs="Arial"/>
        </w:rPr>
        <w:t>rapy: r</w:t>
      </w:r>
      <w:r w:rsidRPr="002B77DB">
        <w:rPr>
          <w:rFonts w:eastAsia="Arial" w:cs="Arial"/>
          <w:spacing w:val="-1"/>
        </w:rPr>
        <w:t>e</w:t>
      </w:r>
      <w:r w:rsidRPr="002B77DB">
        <w:rPr>
          <w:rFonts w:eastAsia="Arial" w:cs="Arial"/>
        </w:rPr>
        <w:t>du</w:t>
      </w:r>
      <w:r w:rsidRPr="002B77DB">
        <w:rPr>
          <w:rFonts w:eastAsia="Arial" w:cs="Arial"/>
          <w:spacing w:val="-1"/>
        </w:rPr>
        <w:t>c</w:t>
      </w:r>
      <w:r w:rsidRPr="002B77DB">
        <w:rPr>
          <w:rFonts w:eastAsia="Arial" w:cs="Arial"/>
        </w:rPr>
        <w:t>es se</w:t>
      </w:r>
      <w:r w:rsidRPr="002B77DB">
        <w:rPr>
          <w:rFonts w:eastAsia="Arial" w:cs="Arial"/>
          <w:spacing w:val="-1"/>
        </w:rPr>
        <w:t>v</w:t>
      </w:r>
      <w:r w:rsidRPr="002B77DB">
        <w:rPr>
          <w:rFonts w:eastAsia="Arial" w:cs="Arial"/>
        </w:rPr>
        <w:t>erity</w:t>
      </w:r>
      <w:r w:rsidRPr="002B77DB">
        <w:rPr>
          <w:rFonts w:eastAsia="Arial" w:cs="Arial"/>
          <w:spacing w:val="-2"/>
        </w:rPr>
        <w:t xml:space="preserve"> </w:t>
      </w:r>
      <w:r w:rsidRPr="002B77DB">
        <w:rPr>
          <w:rFonts w:eastAsia="Arial" w:cs="Arial"/>
        </w:rPr>
        <w:t xml:space="preserve">of </w:t>
      </w:r>
      <w:proofErr w:type="gramStart"/>
      <w:r w:rsidRPr="002B77DB">
        <w:rPr>
          <w:rFonts w:eastAsia="Arial" w:cs="Arial"/>
        </w:rPr>
        <w:t>attacks</w:t>
      </w:r>
      <w:proofErr w:type="gramEnd"/>
    </w:p>
    <w:p w14:paraId="10AA2588" w14:textId="70AA8E88" w:rsidR="00C9011E" w:rsidRPr="002B77DB" w:rsidRDefault="00C9011E" w:rsidP="00760143">
      <w:pPr>
        <w:pStyle w:val="ListParagraph"/>
        <w:numPr>
          <w:ilvl w:val="0"/>
          <w:numId w:val="223"/>
        </w:numPr>
        <w:tabs>
          <w:tab w:val="left" w:pos="1560"/>
        </w:tabs>
        <w:spacing w:before="14"/>
        <w:jc w:val="both"/>
        <w:rPr>
          <w:rFonts w:eastAsia="Arial" w:cs="Arial"/>
        </w:rPr>
      </w:pPr>
      <w:r w:rsidRPr="002B77DB">
        <w:rPr>
          <w:rFonts w:eastAsia="Arial" w:cs="Arial"/>
        </w:rPr>
        <w:t>Prophylactic therapy: redu</w:t>
      </w:r>
      <w:r w:rsidRPr="002B77DB">
        <w:rPr>
          <w:rFonts w:eastAsia="Arial" w:cs="Arial"/>
          <w:spacing w:val="-1"/>
        </w:rPr>
        <w:t>c</w:t>
      </w:r>
      <w:r w:rsidRPr="002B77DB">
        <w:rPr>
          <w:rFonts w:eastAsia="Arial" w:cs="Arial"/>
        </w:rPr>
        <w:t>es f</w:t>
      </w:r>
      <w:r w:rsidRPr="002B77DB">
        <w:rPr>
          <w:rFonts w:eastAsia="Arial" w:cs="Arial"/>
          <w:spacing w:val="1"/>
        </w:rPr>
        <w:t>r</w:t>
      </w:r>
      <w:r w:rsidRPr="002B77DB">
        <w:rPr>
          <w:rFonts w:eastAsia="Arial" w:cs="Arial"/>
        </w:rPr>
        <w:t>equen</w:t>
      </w:r>
      <w:r w:rsidRPr="002B77DB">
        <w:rPr>
          <w:rFonts w:eastAsia="Arial" w:cs="Arial"/>
          <w:spacing w:val="-1"/>
        </w:rPr>
        <w:t>c</w:t>
      </w:r>
      <w:r w:rsidRPr="002B77DB">
        <w:rPr>
          <w:rFonts w:eastAsia="Arial" w:cs="Arial"/>
        </w:rPr>
        <w:t>y and se</w:t>
      </w:r>
      <w:r w:rsidRPr="002B77DB">
        <w:rPr>
          <w:rFonts w:eastAsia="Arial" w:cs="Arial"/>
          <w:spacing w:val="-1"/>
        </w:rPr>
        <w:t>v</w:t>
      </w:r>
      <w:r w:rsidRPr="002B77DB">
        <w:rPr>
          <w:rFonts w:eastAsia="Arial" w:cs="Arial"/>
        </w:rPr>
        <w:t>erity of attacks un</w:t>
      </w:r>
      <w:r w:rsidRPr="002B77DB">
        <w:rPr>
          <w:rFonts w:eastAsia="Arial" w:cs="Arial"/>
          <w:spacing w:val="-2"/>
        </w:rPr>
        <w:t>t</w:t>
      </w:r>
      <w:r w:rsidRPr="002B77DB">
        <w:rPr>
          <w:rFonts w:eastAsia="Arial" w:cs="Arial"/>
        </w:rPr>
        <w:t>il</w:t>
      </w:r>
      <w:r w:rsidR="0083467E" w:rsidRPr="002B77DB">
        <w:rPr>
          <w:rFonts w:eastAsia="Arial" w:cs="Arial"/>
        </w:rPr>
        <w:t xml:space="preserve"> </w:t>
      </w:r>
      <w:r w:rsidRPr="002B77DB">
        <w:rPr>
          <w:rFonts w:eastAsia="Arial" w:cs="Arial"/>
        </w:rPr>
        <w:t xml:space="preserve">ADLs </w:t>
      </w:r>
      <w:r w:rsidRPr="002B77DB">
        <w:rPr>
          <w:rFonts w:eastAsia="Arial" w:cs="Arial"/>
          <w:spacing w:val="-1"/>
        </w:rPr>
        <w:t>m</w:t>
      </w:r>
      <w:r w:rsidRPr="002B77DB">
        <w:rPr>
          <w:rFonts w:eastAsia="Arial" w:cs="Arial"/>
        </w:rPr>
        <w:t>i</w:t>
      </w:r>
      <w:r w:rsidRPr="002B77DB">
        <w:rPr>
          <w:rFonts w:eastAsia="Arial" w:cs="Arial"/>
          <w:spacing w:val="-1"/>
        </w:rPr>
        <w:t>ni</w:t>
      </w:r>
      <w:r w:rsidRPr="002B77DB">
        <w:rPr>
          <w:rFonts w:eastAsia="Arial" w:cs="Arial"/>
        </w:rPr>
        <w:t xml:space="preserve">mally </w:t>
      </w:r>
      <w:proofErr w:type="gramStart"/>
      <w:r w:rsidRPr="002B77DB">
        <w:rPr>
          <w:rFonts w:eastAsia="Arial" w:cs="Arial"/>
        </w:rPr>
        <w:t>i</w:t>
      </w:r>
      <w:r w:rsidRPr="002B77DB">
        <w:rPr>
          <w:rFonts w:eastAsia="Arial" w:cs="Arial"/>
          <w:spacing w:val="-1"/>
        </w:rPr>
        <w:t>m</w:t>
      </w:r>
      <w:r w:rsidRPr="002B77DB">
        <w:rPr>
          <w:rFonts w:eastAsia="Arial" w:cs="Arial"/>
        </w:rPr>
        <w:t>pa</w:t>
      </w:r>
      <w:r w:rsidRPr="002B77DB">
        <w:rPr>
          <w:rFonts w:eastAsia="Arial" w:cs="Arial"/>
          <w:spacing w:val="-1"/>
        </w:rPr>
        <w:t>c</w:t>
      </w:r>
      <w:r w:rsidRPr="002B77DB">
        <w:rPr>
          <w:rFonts w:eastAsia="Arial" w:cs="Arial"/>
        </w:rPr>
        <w:t>ted</w:t>
      </w:r>
      <w:proofErr w:type="gramEnd"/>
    </w:p>
    <w:p w14:paraId="6A6E7C37" w14:textId="77777777" w:rsidR="00C9011E" w:rsidRPr="002B77DB" w:rsidRDefault="00C9011E" w:rsidP="0083467E">
      <w:pPr>
        <w:spacing w:before="5"/>
        <w:jc w:val="both"/>
        <w:rPr>
          <w:rFonts w:cs="Arial"/>
        </w:rPr>
      </w:pPr>
    </w:p>
    <w:p w14:paraId="2BA03175" w14:textId="757ECC8A" w:rsidR="00C9011E" w:rsidRPr="002B77DB" w:rsidRDefault="0083467E" w:rsidP="0083467E">
      <w:pPr>
        <w:tabs>
          <w:tab w:val="left" w:pos="1200"/>
        </w:tabs>
        <w:jc w:val="both"/>
        <w:rPr>
          <w:rFonts w:eastAsia="Arial" w:cs="Arial"/>
        </w:rPr>
      </w:pPr>
      <w:r w:rsidRPr="002B77DB">
        <w:rPr>
          <w:rFonts w:eastAsia="Arial" w:cs="Arial"/>
          <w:b/>
          <w:bCs/>
        </w:rPr>
        <w:t xml:space="preserve">5. </w:t>
      </w:r>
      <w:r w:rsidR="00C9011E" w:rsidRPr="002B77DB">
        <w:rPr>
          <w:rFonts w:eastAsia="Arial" w:cs="Arial"/>
          <w:b/>
          <w:bCs/>
        </w:rPr>
        <w:t>Indications for Neuro</w:t>
      </w:r>
      <w:r w:rsidR="00C9011E" w:rsidRPr="002B77DB">
        <w:rPr>
          <w:rFonts w:eastAsia="Arial" w:cs="Arial"/>
          <w:b/>
          <w:bCs/>
          <w:spacing w:val="-2"/>
        </w:rPr>
        <w:t>l</w:t>
      </w:r>
      <w:r w:rsidR="00C9011E" w:rsidRPr="002B77DB">
        <w:rPr>
          <w:rFonts w:eastAsia="Arial" w:cs="Arial"/>
          <w:b/>
          <w:bCs/>
        </w:rPr>
        <w:t>o</w:t>
      </w:r>
      <w:r w:rsidR="00C9011E" w:rsidRPr="002B77DB">
        <w:rPr>
          <w:rFonts w:eastAsia="Arial" w:cs="Arial"/>
          <w:b/>
          <w:bCs/>
          <w:spacing w:val="1"/>
        </w:rPr>
        <w:t>g</w:t>
      </w:r>
      <w:r w:rsidR="00C9011E" w:rsidRPr="002B77DB">
        <w:rPr>
          <w:rFonts w:eastAsia="Arial" w:cs="Arial"/>
          <w:b/>
          <w:bCs/>
        </w:rPr>
        <w:t>y</w:t>
      </w:r>
      <w:r w:rsidR="00C9011E" w:rsidRPr="002B77DB">
        <w:rPr>
          <w:rFonts w:eastAsia="Arial" w:cs="Arial"/>
          <w:b/>
          <w:bCs/>
          <w:spacing w:val="-2"/>
        </w:rPr>
        <w:t xml:space="preserve"> </w:t>
      </w:r>
      <w:r w:rsidR="00C9011E" w:rsidRPr="002B77DB">
        <w:rPr>
          <w:rFonts w:eastAsia="Arial" w:cs="Arial"/>
          <w:b/>
          <w:bCs/>
        </w:rPr>
        <w:t>Clinic</w:t>
      </w:r>
      <w:r w:rsidR="00C9011E" w:rsidRPr="002B77DB">
        <w:rPr>
          <w:rFonts w:eastAsia="Arial" w:cs="Arial"/>
          <w:b/>
          <w:bCs/>
          <w:spacing w:val="1"/>
        </w:rPr>
        <w:t xml:space="preserve"> </w:t>
      </w:r>
      <w:r w:rsidR="00C9011E" w:rsidRPr="002B77DB">
        <w:rPr>
          <w:rFonts w:eastAsia="Arial" w:cs="Arial"/>
          <w:b/>
          <w:bCs/>
        </w:rPr>
        <w:t>Referral</w:t>
      </w:r>
    </w:p>
    <w:p w14:paraId="3B96296D" w14:textId="334F175B" w:rsidR="00C9011E" w:rsidRPr="002B77DB" w:rsidRDefault="00C9011E" w:rsidP="00760143">
      <w:pPr>
        <w:pStyle w:val="ListParagraph"/>
        <w:numPr>
          <w:ilvl w:val="0"/>
          <w:numId w:val="224"/>
        </w:numPr>
        <w:tabs>
          <w:tab w:val="left" w:pos="1560"/>
        </w:tabs>
        <w:spacing w:before="15"/>
        <w:jc w:val="both"/>
        <w:rPr>
          <w:rFonts w:eastAsia="Arial" w:cs="Arial"/>
        </w:rPr>
      </w:pPr>
      <w:r w:rsidRPr="002B77DB">
        <w:rPr>
          <w:rFonts w:eastAsia="Arial" w:cs="Arial"/>
        </w:rPr>
        <w:t xml:space="preserve">Focal </w:t>
      </w:r>
      <w:r w:rsidRPr="002B77DB">
        <w:rPr>
          <w:rFonts w:eastAsia="Arial" w:cs="Arial"/>
          <w:spacing w:val="-1"/>
        </w:rPr>
        <w:t>n</w:t>
      </w:r>
      <w:r w:rsidRPr="002B77DB">
        <w:rPr>
          <w:rFonts w:eastAsia="Arial" w:cs="Arial"/>
        </w:rPr>
        <w:t>eu</w:t>
      </w:r>
      <w:r w:rsidRPr="002B77DB">
        <w:rPr>
          <w:rFonts w:eastAsia="Arial" w:cs="Arial"/>
          <w:spacing w:val="-1"/>
        </w:rPr>
        <w:t>ro</w:t>
      </w:r>
      <w:r w:rsidRPr="002B77DB">
        <w:rPr>
          <w:rFonts w:eastAsia="Arial" w:cs="Arial"/>
        </w:rPr>
        <w:t>lo</w:t>
      </w:r>
      <w:r w:rsidRPr="002B77DB">
        <w:rPr>
          <w:rFonts w:eastAsia="Arial" w:cs="Arial"/>
          <w:spacing w:val="-1"/>
        </w:rPr>
        <w:t>g</w:t>
      </w:r>
      <w:r w:rsidRPr="002B77DB">
        <w:rPr>
          <w:rFonts w:eastAsia="Arial" w:cs="Arial"/>
        </w:rPr>
        <w:t>ic signs</w:t>
      </w:r>
      <w:r w:rsidRPr="002B77DB">
        <w:rPr>
          <w:rFonts w:eastAsia="Arial" w:cs="Arial"/>
          <w:spacing w:val="-2"/>
        </w:rPr>
        <w:t xml:space="preserve"> </w:t>
      </w:r>
      <w:r w:rsidRPr="002B77DB">
        <w:rPr>
          <w:rFonts w:eastAsia="Arial" w:cs="Arial"/>
        </w:rPr>
        <w:t>or symp</w:t>
      </w:r>
      <w:r w:rsidRPr="002B77DB">
        <w:rPr>
          <w:rFonts w:eastAsia="Arial" w:cs="Arial"/>
          <w:spacing w:val="-2"/>
        </w:rPr>
        <w:t>t</w:t>
      </w:r>
      <w:r w:rsidRPr="002B77DB">
        <w:rPr>
          <w:rFonts w:eastAsia="Arial" w:cs="Arial"/>
        </w:rPr>
        <w:t>o</w:t>
      </w:r>
      <w:r w:rsidRPr="002B77DB">
        <w:rPr>
          <w:rFonts w:eastAsia="Arial" w:cs="Arial"/>
          <w:spacing w:val="-1"/>
        </w:rPr>
        <w:t>m</w:t>
      </w:r>
      <w:r w:rsidRPr="002B77DB">
        <w:rPr>
          <w:rFonts w:eastAsia="Arial" w:cs="Arial"/>
        </w:rPr>
        <w:t xml:space="preserve">s are </w:t>
      </w:r>
      <w:proofErr w:type="gramStart"/>
      <w:r w:rsidRPr="002B77DB">
        <w:rPr>
          <w:rFonts w:eastAsia="Arial" w:cs="Arial"/>
        </w:rPr>
        <w:t>p</w:t>
      </w:r>
      <w:r w:rsidRPr="002B77DB">
        <w:rPr>
          <w:rFonts w:eastAsia="Arial" w:cs="Arial"/>
          <w:spacing w:val="-1"/>
        </w:rPr>
        <w:t>r</w:t>
      </w:r>
      <w:r w:rsidRPr="002B77DB">
        <w:rPr>
          <w:rFonts w:eastAsia="Arial" w:cs="Arial"/>
        </w:rPr>
        <w:t>es</w:t>
      </w:r>
      <w:r w:rsidRPr="002B77DB">
        <w:rPr>
          <w:rFonts w:eastAsia="Arial" w:cs="Arial"/>
          <w:spacing w:val="-1"/>
        </w:rPr>
        <w:t>e</w:t>
      </w:r>
      <w:r w:rsidRPr="002B77DB">
        <w:rPr>
          <w:rFonts w:eastAsia="Arial" w:cs="Arial"/>
        </w:rPr>
        <w:t>nt</w:t>
      </w:r>
      <w:proofErr w:type="gramEnd"/>
    </w:p>
    <w:p w14:paraId="0ABFFEDC" w14:textId="3924DA66" w:rsidR="00C9011E" w:rsidRPr="002B77DB" w:rsidRDefault="00C9011E" w:rsidP="00760143">
      <w:pPr>
        <w:pStyle w:val="ListParagraph"/>
        <w:numPr>
          <w:ilvl w:val="0"/>
          <w:numId w:val="224"/>
        </w:numPr>
        <w:tabs>
          <w:tab w:val="left" w:pos="1560"/>
        </w:tabs>
        <w:spacing w:before="15"/>
        <w:jc w:val="both"/>
        <w:rPr>
          <w:rFonts w:eastAsia="Arial" w:cs="Arial"/>
        </w:rPr>
      </w:pPr>
      <w:r w:rsidRPr="002B77DB">
        <w:rPr>
          <w:rFonts w:eastAsia="Arial" w:cs="Arial"/>
        </w:rPr>
        <w:t>Di</w:t>
      </w:r>
      <w:r w:rsidRPr="002B77DB">
        <w:rPr>
          <w:rFonts w:eastAsia="Arial" w:cs="Arial"/>
          <w:spacing w:val="-1"/>
        </w:rPr>
        <w:t>a</w:t>
      </w:r>
      <w:r w:rsidRPr="002B77DB">
        <w:rPr>
          <w:rFonts w:eastAsia="Arial" w:cs="Arial"/>
        </w:rPr>
        <w:t>g</w:t>
      </w:r>
      <w:r w:rsidRPr="002B77DB">
        <w:rPr>
          <w:rFonts w:eastAsia="Arial" w:cs="Arial"/>
          <w:spacing w:val="-1"/>
        </w:rPr>
        <w:t>n</w:t>
      </w:r>
      <w:r w:rsidRPr="002B77DB">
        <w:rPr>
          <w:rFonts w:eastAsia="Arial" w:cs="Arial"/>
        </w:rPr>
        <w:t>osis</w:t>
      </w:r>
      <w:r w:rsidRPr="002B77DB">
        <w:rPr>
          <w:rFonts w:eastAsia="Arial" w:cs="Arial"/>
          <w:spacing w:val="-1"/>
        </w:rPr>
        <w:t xml:space="preserve"> </w:t>
      </w:r>
      <w:r w:rsidRPr="002B77DB">
        <w:rPr>
          <w:rFonts w:eastAsia="Arial" w:cs="Arial"/>
        </w:rPr>
        <w:t xml:space="preserve">is in </w:t>
      </w:r>
      <w:proofErr w:type="gramStart"/>
      <w:r w:rsidRPr="002B77DB">
        <w:rPr>
          <w:rFonts w:eastAsia="Arial" w:cs="Arial"/>
        </w:rPr>
        <w:t>d</w:t>
      </w:r>
      <w:r w:rsidRPr="002B77DB">
        <w:rPr>
          <w:rFonts w:eastAsia="Arial" w:cs="Arial"/>
          <w:spacing w:val="-1"/>
        </w:rPr>
        <w:t>o</w:t>
      </w:r>
      <w:r w:rsidRPr="002B77DB">
        <w:rPr>
          <w:rFonts w:eastAsia="Arial" w:cs="Arial"/>
        </w:rPr>
        <w:t>ubt</w:t>
      </w:r>
      <w:proofErr w:type="gramEnd"/>
    </w:p>
    <w:p w14:paraId="02A1039C" w14:textId="5957B23E" w:rsidR="00C9011E" w:rsidRPr="002B77DB" w:rsidRDefault="00C9011E" w:rsidP="00760143">
      <w:pPr>
        <w:pStyle w:val="ListParagraph"/>
        <w:numPr>
          <w:ilvl w:val="0"/>
          <w:numId w:val="224"/>
        </w:numPr>
        <w:tabs>
          <w:tab w:val="left" w:pos="1560"/>
        </w:tabs>
        <w:spacing w:before="14"/>
        <w:jc w:val="both"/>
        <w:rPr>
          <w:rFonts w:eastAsia="Arial" w:cs="Arial"/>
        </w:rPr>
      </w:pPr>
      <w:r w:rsidRPr="002B77DB">
        <w:rPr>
          <w:rFonts w:eastAsia="Arial" w:cs="Arial"/>
        </w:rPr>
        <w:lastRenderedPageBreak/>
        <w:t>Pati</w:t>
      </w:r>
      <w:r w:rsidRPr="002B77DB">
        <w:rPr>
          <w:rFonts w:eastAsia="Arial" w:cs="Arial"/>
          <w:spacing w:val="-1"/>
        </w:rPr>
        <w:t>e</w:t>
      </w:r>
      <w:r w:rsidRPr="002B77DB">
        <w:rPr>
          <w:rFonts w:eastAsia="Arial" w:cs="Arial"/>
        </w:rPr>
        <w:t>nt has</w:t>
      </w:r>
      <w:r w:rsidRPr="002B77DB">
        <w:rPr>
          <w:rFonts w:eastAsia="Arial" w:cs="Arial"/>
          <w:spacing w:val="-2"/>
        </w:rPr>
        <w:t xml:space="preserve"> </w:t>
      </w:r>
      <w:r w:rsidRPr="002B77DB">
        <w:rPr>
          <w:rFonts w:eastAsia="Arial" w:cs="Arial"/>
        </w:rPr>
        <w:t>fail</w:t>
      </w:r>
      <w:r w:rsidRPr="002B77DB">
        <w:rPr>
          <w:rFonts w:eastAsia="Arial" w:cs="Arial"/>
          <w:spacing w:val="-1"/>
        </w:rPr>
        <w:t>e</w:t>
      </w:r>
      <w:r w:rsidRPr="002B77DB">
        <w:rPr>
          <w:rFonts w:eastAsia="Arial" w:cs="Arial"/>
        </w:rPr>
        <w:t>d at l</w:t>
      </w:r>
      <w:r w:rsidRPr="002B77DB">
        <w:rPr>
          <w:rFonts w:eastAsia="Arial" w:cs="Arial"/>
          <w:spacing w:val="-1"/>
        </w:rPr>
        <w:t>ea</w:t>
      </w:r>
      <w:r w:rsidRPr="002B77DB">
        <w:rPr>
          <w:rFonts w:eastAsia="Arial" w:cs="Arial"/>
        </w:rPr>
        <w:t>st 2 trials of</w:t>
      </w:r>
      <w:r w:rsidRPr="002B77DB">
        <w:rPr>
          <w:rFonts w:eastAsia="Arial" w:cs="Arial"/>
          <w:spacing w:val="-2"/>
        </w:rPr>
        <w:t xml:space="preserve"> </w:t>
      </w:r>
      <w:r w:rsidRPr="002B77DB">
        <w:rPr>
          <w:rFonts w:eastAsia="Arial" w:cs="Arial"/>
        </w:rPr>
        <w:t>app</w:t>
      </w:r>
      <w:r w:rsidRPr="002B77DB">
        <w:rPr>
          <w:rFonts w:eastAsia="Arial" w:cs="Arial"/>
          <w:spacing w:val="-1"/>
        </w:rPr>
        <w:t>r</w:t>
      </w:r>
      <w:r w:rsidRPr="002B77DB">
        <w:rPr>
          <w:rFonts w:eastAsia="Arial" w:cs="Arial"/>
        </w:rPr>
        <w:t>op</w:t>
      </w:r>
      <w:r w:rsidRPr="002B77DB">
        <w:rPr>
          <w:rFonts w:eastAsia="Arial" w:cs="Arial"/>
          <w:spacing w:val="-1"/>
        </w:rPr>
        <w:t>r</w:t>
      </w:r>
      <w:r w:rsidRPr="002B77DB">
        <w:rPr>
          <w:rFonts w:eastAsia="Arial" w:cs="Arial"/>
        </w:rPr>
        <w:t>iate</w:t>
      </w:r>
      <w:r w:rsidRPr="002B77DB">
        <w:rPr>
          <w:rFonts w:eastAsia="Arial" w:cs="Arial"/>
          <w:spacing w:val="-1"/>
        </w:rPr>
        <w:t xml:space="preserve"> </w:t>
      </w:r>
      <w:proofErr w:type="gramStart"/>
      <w:r w:rsidRPr="002B77DB">
        <w:rPr>
          <w:rFonts w:eastAsia="Arial" w:cs="Arial"/>
        </w:rPr>
        <w:t>thera</w:t>
      </w:r>
      <w:r w:rsidRPr="002B77DB">
        <w:rPr>
          <w:rFonts w:eastAsia="Arial" w:cs="Arial"/>
          <w:spacing w:val="-1"/>
        </w:rPr>
        <w:t>p</w:t>
      </w:r>
      <w:r w:rsidRPr="002B77DB">
        <w:rPr>
          <w:rFonts w:eastAsia="Arial" w:cs="Arial"/>
        </w:rPr>
        <w:t>ies</w:t>
      </w:r>
      <w:proofErr w:type="gramEnd"/>
    </w:p>
    <w:p w14:paraId="7614284C" w14:textId="77777777" w:rsidR="00C9011E" w:rsidRPr="002B77DB" w:rsidRDefault="00C9011E" w:rsidP="0083467E">
      <w:pPr>
        <w:spacing w:before="4"/>
        <w:jc w:val="both"/>
        <w:rPr>
          <w:rFonts w:cs="Arial"/>
        </w:rPr>
      </w:pPr>
    </w:p>
    <w:p w14:paraId="7E5AE764" w14:textId="55E77DD3" w:rsidR="00C9011E" w:rsidRPr="002B77DB" w:rsidRDefault="0083467E" w:rsidP="0083467E">
      <w:pPr>
        <w:tabs>
          <w:tab w:val="left" w:pos="1200"/>
        </w:tabs>
        <w:jc w:val="both"/>
        <w:rPr>
          <w:rFonts w:eastAsia="Arial" w:cs="Arial"/>
        </w:rPr>
      </w:pPr>
      <w:r w:rsidRPr="002B77DB">
        <w:rPr>
          <w:rFonts w:eastAsia="Arial" w:cs="Arial"/>
          <w:b/>
          <w:bCs/>
        </w:rPr>
        <w:t xml:space="preserve">6. </w:t>
      </w:r>
      <w:r w:rsidR="00C9011E" w:rsidRPr="002B77DB">
        <w:rPr>
          <w:rFonts w:eastAsia="Arial" w:cs="Arial"/>
          <w:b/>
          <w:bCs/>
        </w:rPr>
        <w:t>Criteria for Return to</w:t>
      </w:r>
      <w:r w:rsidR="00C9011E" w:rsidRPr="002B77DB">
        <w:rPr>
          <w:rFonts w:eastAsia="Arial" w:cs="Arial"/>
          <w:b/>
          <w:bCs/>
          <w:spacing w:val="-2"/>
        </w:rPr>
        <w:t xml:space="preserve"> </w:t>
      </w:r>
      <w:r w:rsidR="00C9011E" w:rsidRPr="002B77DB">
        <w:rPr>
          <w:rFonts w:eastAsia="Arial" w:cs="Arial"/>
          <w:b/>
          <w:bCs/>
        </w:rPr>
        <w:t>Prima</w:t>
      </w:r>
      <w:r w:rsidR="00C9011E" w:rsidRPr="002B77DB">
        <w:rPr>
          <w:rFonts w:eastAsia="Arial" w:cs="Arial"/>
          <w:b/>
          <w:bCs/>
          <w:spacing w:val="2"/>
        </w:rPr>
        <w:t>r</w:t>
      </w:r>
      <w:r w:rsidR="00C9011E" w:rsidRPr="002B77DB">
        <w:rPr>
          <w:rFonts w:eastAsia="Arial" w:cs="Arial"/>
          <w:b/>
          <w:bCs/>
        </w:rPr>
        <w:t>y</w:t>
      </w:r>
      <w:r w:rsidR="00C9011E" w:rsidRPr="002B77DB">
        <w:rPr>
          <w:rFonts w:eastAsia="Arial" w:cs="Arial"/>
          <w:b/>
          <w:bCs/>
          <w:spacing w:val="-4"/>
        </w:rPr>
        <w:t xml:space="preserve"> </w:t>
      </w:r>
      <w:r w:rsidR="00C9011E" w:rsidRPr="002B77DB">
        <w:rPr>
          <w:rFonts w:eastAsia="Arial" w:cs="Arial"/>
          <w:b/>
          <w:bCs/>
        </w:rPr>
        <w:t>Care</w:t>
      </w:r>
    </w:p>
    <w:p w14:paraId="006BDAF2" w14:textId="7B23D658" w:rsidR="00C9011E" w:rsidRPr="002B77DB" w:rsidRDefault="00C9011E" w:rsidP="00760143">
      <w:pPr>
        <w:pStyle w:val="ListParagraph"/>
        <w:numPr>
          <w:ilvl w:val="0"/>
          <w:numId w:val="225"/>
        </w:numPr>
        <w:tabs>
          <w:tab w:val="left" w:pos="1560"/>
        </w:tabs>
        <w:spacing w:before="15"/>
        <w:jc w:val="both"/>
        <w:rPr>
          <w:rFonts w:eastAsia="Arial" w:cs="Arial"/>
        </w:rPr>
      </w:pPr>
      <w:r w:rsidRPr="002B77DB">
        <w:rPr>
          <w:rFonts w:eastAsia="Arial" w:cs="Arial"/>
        </w:rPr>
        <w:t>He</w:t>
      </w:r>
      <w:r w:rsidRPr="002B77DB">
        <w:rPr>
          <w:rFonts w:eastAsia="Arial" w:cs="Arial"/>
          <w:spacing w:val="-1"/>
        </w:rPr>
        <w:t>a</w:t>
      </w:r>
      <w:r w:rsidRPr="002B77DB">
        <w:rPr>
          <w:rFonts w:eastAsia="Arial" w:cs="Arial"/>
        </w:rPr>
        <w:t>da</w:t>
      </w:r>
      <w:r w:rsidRPr="002B77DB">
        <w:rPr>
          <w:rFonts w:eastAsia="Arial" w:cs="Arial"/>
          <w:spacing w:val="-1"/>
        </w:rPr>
        <w:t>c</w:t>
      </w:r>
      <w:r w:rsidRPr="002B77DB">
        <w:rPr>
          <w:rFonts w:eastAsia="Arial" w:cs="Arial"/>
        </w:rPr>
        <w:t>he</w:t>
      </w:r>
      <w:r w:rsidRPr="002B77DB">
        <w:rPr>
          <w:rFonts w:eastAsia="Arial" w:cs="Arial"/>
          <w:spacing w:val="-2"/>
        </w:rPr>
        <w:t xml:space="preserve"> </w:t>
      </w:r>
      <w:r w:rsidRPr="002B77DB">
        <w:rPr>
          <w:rFonts w:eastAsia="Arial" w:cs="Arial"/>
        </w:rPr>
        <w:t>di</w:t>
      </w:r>
      <w:r w:rsidRPr="002B77DB">
        <w:rPr>
          <w:rFonts w:eastAsia="Arial" w:cs="Arial"/>
          <w:spacing w:val="-1"/>
        </w:rPr>
        <w:t>a</w:t>
      </w:r>
      <w:r w:rsidRPr="002B77DB">
        <w:rPr>
          <w:rFonts w:eastAsia="Arial" w:cs="Arial"/>
        </w:rPr>
        <w:t>gn</w:t>
      </w:r>
      <w:r w:rsidRPr="002B77DB">
        <w:rPr>
          <w:rFonts w:eastAsia="Arial" w:cs="Arial"/>
          <w:spacing w:val="-1"/>
        </w:rPr>
        <w:t>o</w:t>
      </w:r>
      <w:r w:rsidRPr="002B77DB">
        <w:rPr>
          <w:rFonts w:eastAsia="Arial" w:cs="Arial"/>
        </w:rPr>
        <w:t xml:space="preserve">sis </w:t>
      </w:r>
      <w:r w:rsidRPr="002B77DB">
        <w:rPr>
          <w:rFonts w:eastAsia="Arial" w:cs="Arial"/>
          <w:spacing w:val="-1"/>
        </w:rPr>
        <w:t>cl</w:t>
      </w:r>
      <w:r w:rsidRPr="002B77DB">
        <w:rPr>
          <w:rFonts w:eastAsia="Arial" w:cs="Arial"/>
        </w:rPr>
        <w:t xml:space="preserve">arified </w:t>
      </w:r>
      <w:r w:rsidRPr="002B77DB">
        <w:rPr>
          <w:rFonts w:eastAsia="Arial" w:cs="Arial"/>
          <w:spacing w:val="-1"/>
        </w:rPr>
        <w:t>a</w:t>
      </w:r>
      <w:r w:rsidRPr="002B77DB">
        <w:rPr>
          <w:rFonts w:eastAsia="Arial" w:cs="Arial"/>
        </w:rPr>
        <w:t>nd</w:t>
      </w:r>
      <w:r w:rsidRPr="002B77DB">
        <w:rPr>
          <w:rFonts w:eastAsia="Arial" w:cs="Arial"/>
          <w:spacing w:val="-2"/>
        </w:rPr>
        <w:t xml:space="preserve"> </w:t>
      </w:r>
      <w:r w:rsidRPr="002B77DB">
        <w:rPr>
          <w:rFonts w:eastAsia="Arial" w:cs="Arial"/>
        </w:rPr>
        <w:t>neu</w:t>
      </w:r>
      <w:r w:rsidRPr="002B77DB">
        <w:rPr>
          <w:rFonts w:eastAsia="Arial" w:cs="Arial"/>
          <w:spacing w:val="-1"/>
        </w:rPr>
        <w:t>r</w:t>
      </w:r>
      <w:r w:rsidRPr="002B77DB">
        <w:rPr>
          <w:rFonts w:eastAsia="Arial" w:cs="Arial"/>
        </w:rPr>
        <w:t xml:space="preserve">ologic issues </w:t>
      </w:r>
      <w:proofErr w:type="gramStart"/>
      <w:r w:rsidRPr="002B77DB">
        <w:rPr>
          <w:rFonts w:eastAsia="Arial" w:cs="Arial"/>
        </w:rPr>
        <w:t>st</w:t>
      </w:r>
      <w:r w:rsidRPr="002B77DB">
        <w:rPr>
          <w:rFonts w:eastAsia="Arial" w:cs="Arial"/>
          <w:spacing w:val="-1"/>
        </w:rPr>
        <w:t>a</w:t>
      </w:r>
      <w:r w:rsidRPr="002B77DB">
        <w:rPr>
          <w:rFonts w:eastAsia="Arial" w:cs="Arial"/>
        </w:rPr>
        <w:t>ble</w:t>
      </w:r>
      <w:proofErr w:type="gramEnd"/>
    </w:p>
    <w:p w14:paraId="44BB33E1" w14:textId="220C2003" w:rsidR="00C9011E" w:rsidRPr="002B77DB" w:rsidRDefault="00C9011E" w:rsidP="00760143">
      <w:pPr>
        <w:pStyle w:val="ListParagraph"/>
        <w:numPr>
          <w:ilvl w:val="0"/>
          <w:numId w:val="225"/>
        </w:numPr>
        <w:tabs>
          <w:tab w:val="left" w:pos="1560"/>
        </w:tabs>
        <w:spacing w:before="14"/>
        <w:jc w:val="both"/>
        <w:rPr>
          <w:rFonts w:eastAsia="Arial" w:cs="Arial"/>
        </w:rPr>
      </w:pPr>
      <w:r w:rsidRPr="002B77DB">
        <w:rPr>
          <w:rFonts w:eastAsia="Arial" w:cs="Arial"/>
        </w:rPr>
        <w:t>He</w:t>
      </w:r>
      <w:r w:rsidRPr="002B77DB">
        <w:rPr>
          <w:rFonts w:eastAsia="Arial" w:cs="Arial"/>
          <w:spacing w:val="-1"/>
        </w:rPr>
        <w:t>a</w:t>
      </w:r>
      <w:r w:rsidRPr="002B77DB">
        <w:rPr>
          <w:rFonts w:eastAsia="Arial" w:cs="Arial"/>
        </w:rPr>
        <w:t>da</w:t>
      </w:r>
      <w:r w:rsidRPr="002B77DB">
        <w:rPr>
          <w:rFonts w:eastAsia="Arial" w:cs="Arial"/>
          <w:spacing w:val="-1"/>
        </w:rPr>
        <w:t>c</w:t>
      </w:r>
      <w:r w:rsidRPr="002B77DB">
        <w:rPr>
          <w:rFonts w:eastAsia="Arial" w:cs="Arial"/>
        </w:rPr>
        <w:t>he</w:t>
      </w:r>
      <w:r w:rsidRPr="002B77DB">
        <w:rPr>
          <w:rFonts w:eastAsia="Arial" w:cs="Arial"/>
          <w:spacing w:val="-1"/>
        </w:rPr>
        <w:t xml:space="preserve"> </w:t>
      </w:r>
      <w:proofErr w:type="gramStart"/>
      <w:r w:rsidRPr="002B77DB">
        <w:rPr>
          <w:rFonts w:eastAsia="Arial" w:cs="Arial"/>
        </w:rPr>
        <w:t>pattern</w:t>
      </w:r>
      <w:proofErr w:type="gramEnd"/>
      <w:r w:rsidRPr="002B77DB">
        <w:rPr>
          <w:rFonts w:eastAsia="Arial" w:cs="Arial"/>
        </w:rPr>
        <w:t xml:space="preserve"> st</w:t>
      </w:r>
      <w:r w:rsidRPr="002B77DB">
        <w:rPr>
          <w:rFonts w:eastAsia="Arial" w:cs="Arial"/>
          <w:spacing w:val="-1"/>
        </w:rPr>
        <w:t>ab</w:t>
      </w:r>
      <w:r w:rsidRPr="002B77DB">
        <w:rPr>
          <w:rFonts w:eastAsia="Arial" w:cs="Arial"/>
        </w:rPr>
        <w:t>le off me</w:t>
      </w:r>
      <w:r w:rsidRPr="002B77DB">
        <w:rPr>
          <w:rFonts w:eastAsia="Arial" w:cs="Arial"/>
          <w:spacing w:val="-1"/>
        </w:rPr>
        <w:t>d</w:t>
      </w:r>
      <w:r w:rsidRPr="002B77DB">
        <w:rPr>
          <w:rFonts w:eastAsia="Arial" w:cs="Arial"/>
        </w:rPr>
        <w:t>i</w:t>
      </w:r>
      <w:r w:rsidRPr="002B77DB">
        <w:rPr>
          <w:rFonts w:eastAsia="Arial" w:cs="Arial"/>
          <w:spacing w:val="-1"/>
        </w:rPr>
        <w:t>c</w:t>
      </w:r>
      <w:r w:rsidRPr="002B77DB">
        <w:rPr>
          <w:rFonts w:eastAsia="Arial" w:cs="Arial"/>
        </w:rPr>
        <w:t>ation</w:t>
      </w:r>
      <w:r w:rsidRPr="002B77DB">
        <w:rPr>
          <w:rFonts w:eastAsia="Arial" w:cs="Arial"/>
          <w:spacing w:val="-1"/>
        </w:rPr>
        <w:t xml:space="preserve"> </w:t>
      </w:r>
      <w:r w:rsidRPr="002B77DB">
        <w:rPr>
          <w:rFonts w:eastAsia="Arial" w:cs="Arial"/>
        </w:rPr>
        <w:t>or on</w:t>
      </w:r>
      <w:r w:rsidRPr="002B77DB">
        <w:rPr>
          <w:rFonts w:eastAsia="Arial" w:cs="Arial"/>
          <w:spacing w:val="-1"/>
        </w:rPr>
        <w:t xml:space="preserve"> </w:t>
      </w:r>
      <w:r w:rsidRPr="002B77DB">
        <w:rPr>
          <w:rFonts w:eastAsia="Arial" w:cs="Arial"/>
        </w:rPr>
        <w:t>chr</w:t>
      </w:r>
      <w:r w:rsidRPr="002B77DB">
        <w:rPr>
          <w:rFonts w:eastAsia="Arial" w:cs="Arial"/>
          <w:spacing w:val="-1"/>
        </w:rPr>
        <w:t>o</w:t>
      </w:r>
      <w:r w:rsidRPr="002B77DB">
        <w:rPr>
          <w:rFonts w:eastAsia="Arial" w:cs="Arial"/>
        </w:rPr>
        <w:t xml:space="preserve">nic </w:t>
      </w:r>
      <w:r w:rsidRPr="002B77DB">
        <w:rPr>
          <w:rFonts w:eastAsia="Arial" w:cs="Arial"/>
          <w:spacing w:val="-1"/>
        </w:rPr>
        <w:t>me</w:t>
      </w:r>
      <w:r w:rsidRPr="002B77DB">
        <w:rPr>
          <w:rFonts w:eastAsia="Arial" w:cs="Arial"/>
        </w:rPr>
        <w:t>dica</w:t>
      </w:r>
      <w:r w:rsidRPr="002B77DB">
        <w:rPr>
          <w:rFonts w:eastAsia="Arial" w:cs="Arial"/>
          <w:spacing w:val="-2"/>
        </w:rPr>
        <w:t>t</w:t>
      </w:r>
      <w:r w:rsidRPr="002B77DB">
        <w:rPr>
          <w:rFonts w:eastAsia="Arial" w:cs="Arial"/>
        </w:rPr>
        <w:t>ion</w:t>
      </w:r>
    </w:p>
    <w:p w14:paraId="5CC220E5" w14:textId="77777777" w:rsidR="00C9011E" w:rsidRPr="002B77DB" w:rsidRDefault="00C9011E" w:rsidP="004435A4">
      <w:pPr>
        <w:spacing w:before="4"/>
        <w:jc w:val="both"/>
        <w:rPr>
          <w:rFonts w:cs="Arial"/>
        </w:rPr>
      </w:pPr>
    </w:p>
    <w:p w14:paraId="00EAC4E5" w14:textId="77777777" w:rsidR="0083467E" w:rsidRPr="002B77DB" w:rsidRDefault="0083467E" w:rsidP="004435A4">
      <w:pPr>
        <w:ind w:left="120"/>
        <w:jc w:val="both"/>
        <w:rPr>
          <w:rFonts w:eastAsia="Arial" w:cs="Arial"/>
        </w:rPr>
        <w:sectPr w:rsidR="0083467E" w:rsidRPr="002B77DB" w:rsidSect="00F7790B">
          <w:pgSz w:w="12240" w:h="15840"/>
          <w:pgMar w:top="720" w:right="720" w:bottom="720" w:left="720" w:header="748" w:footer="0" w:gutter="0"/>
          <w:cols w:space="720"/>
        </w:sectPr>
      </w:pPr>
    </w:p>
    <w:p w14:paraId="1E74D48C" w14:textId="560B0C7C" w:rsidR="00C9011E" w:rsidRPr="002B77DB" w:rsidRDefault="00C9011E" w:rsidP="004435A4">
      <w:pPr>
        <w:ind w:left="120"/>
        <w:jc w:val="both"/>
        <w:rPr>
          <w:rFonts w:eastAsia="Arial" w:cs="Arial"/>
        </w:rPr>
      </w:pPr>
      <w:r w:rsidRPr="002B77DB">
        <w:rPr>
          <w:rFonts w:eastAsia="Arial" w:cs="Arial"/>
        </w:rPr>
        <w:lastRenderedPageBreak/>
        <w:t>De</w:t>
      </w:r>
      <w:r w:rsidRPr="002B77DB">
        <w:rPr>
          <w:rFonts w:eastAsia="Arial" w:cs="Arial"/>
          <w:spacing w:val="-1"/>
        </w:rPr>
        <w:t>a</w:t>
      </w:r>
      <w:r w:rsidRPr="002B77DB">
        <w:rPr>
          <w:rFonts w:eastAsia="Arial" w:cs="Arial"/>
        </w:rPr>
        <w:t>r C</w:t>
      </w:r>
      <w:r w:rsidRPr="002B77DB">
        <w:rPr>
          <w:rFonts w:eastAsia="Arial" w:cs="Arial"/>
          <w:spacing w:val="-1"/>
        </w:rPr>
        <w:t>o</w:t>
      </w:r>
      <w:r w:rsidRPr="002B77DB">
        <w:rPr>
          <w:rFonts w:eastAsia="Arial" w:cs="Arial"/>
        </w:rPr>
        <w:t>lle</w:t>
      </w:r>
      <w:r w:rsidRPr="002B77DB">
        <w:rPr>
          <w:rFonts w:eastAsia="Arial" w:cs="Arial"/>
          <w:spacing w:val="-1"/>
        </w:rPr>
        <w:t>a</w:t>
      </w:r>
      <w:r w:rsidRPr="002B77DB">
        <w:rPr>
          <w:rFonts w:eastAsia="Arial" w:cs="Arial"/>
        </w:rPr>
        <w:t>gue,</w:t>
      </w:r>
    </w:p>
    <w:p w14:paraId="030AD328" w14:textId="77777777" w:rsidR="00C9011E" w:rsidRPr="002B77DB" w:rsidRDefault="00C9011E" w:rsidP="004435A4">
      <w:pPr>
        <w:ind w:left="120"/>
        <w:jc w:val="both"/>
        <w:rPr>
          <w:rFonts w:eastAsia="Arial" w:cs="Arial"/>
        </w:rPr>
      </w:pPr>
      <w:r w:rsidRPr="002B77DB">
        <w:rPr>
          <w:rFonts w:eastAsia="Arial" w:cs="Arial"/>
        </w:rPr>
        <w:t>The N</w:t>
      </w:r>
      <w:r w:rsidRPr="002B77DB">
        <w:rPr>
          <w:rFonts w:eastAsia="Arial" w:cs="Arial"/>
          <w:spacing w:val="-1"/>
        </w:rPr>
        <w:t>e</w:t>
      </w:r>
      <w:r w:rsidRPr="002B77DB">
        <w:rPr>
          <w:rFonts w:eastAsia="Arial" w:cs="Arial"/>
        </w:rPr>
        <w:t>ur</w:t>
      </w:r>
      <w:r w:rsidRPr="002B77DB">
        <w:rPr>
          <w:rFonts w:eastAsia="Arial" w:cs="Arial"/>
          <w:spacing w:val="-1"/>
        </w:rPr>
        <w:t>ol</w:t>
      </w:r>
      <w:r w:rsidRPr="002B77DB">
        <w:rPr>
          <w:rFonts w:eastAsia="Arial" w:cs="Arial"/>
        </w:rPr>
        <w:t>ogy Clinic is</w:t>
      </w:r>
      <w:r w:rsidRPr="002B77DB">
        <w:rPr>
          <w:rFonts w:eastAsia="Arial" w:cs="Arial"/>
          <w:spacing w:val="-2"/>
        </w:rPr>
        <w:t xml:space="preserve"> </w:t>
      </w:r>
      <w:proofErr w:type="gramStart"/>
      <w:r w:rsidRPr="002B77DB">
        <w:rPr>
          <w:rFonts w:eastAsia="Arial" w:cs="Arial"/>
        </w:rPr>
        <w:t>o</w:t>
      </w:r>
      <w:r w:rsidRPr="002B77DB">
        <w:rPr>
          <w:rFonts w:eastAsia="Arial" w:cs="Arial"/>
          <w:spacing w:val="-1"/>
        </w:rPr>
        <w:t>v</w:t>
      </w:r>
      <w:r w:rsidRPr="002B77DB">
        <w:rPr>
          <w:rFonts w:eastAsia="Arial" w:cs="Arial"/>
        </w:rPr>
        <w:t>ersubsc</w:t>
      </w:r>
      <w:r w:rsidRPr="002B77DB">
        <w:rPr>
          <w:rFonts w:eastAsia="Arial" w:cs="Arial"/>
          <w:spacing w:val="-1"/>
        </w:rPr>
        <w:t>r</w:t>
      </w:r>
      <w:r w:rsidRPr="002B77DB">
        <w:rPr>
          <w:rFonts w:eastAsia="Arial" w:cs="Arial"/>
        </w:rPr>
        <w:t>ib</w:t>
      </w:r>
      <w:r w:rsidRPr="002B77DB">
        <w:rPr>
          <w:rFonts w:eastAsia="Arial" w:cs="Arial"/>
          <w:spacing w:val="-1"/>
        </w:rPr>
        <w:t>e</w:t>
      </w:r>
      <w:r w:rsidRPr="002B77DB">
        <w:rPr>
          <w:rFonts w:eastAsia="Arial" w:cs="Arial"/>
        </w:rPr>
        <w:t>d</w:t>
      </w:r>
      <w:proofErr w:type="gramEnd"/>
      <w:r w:rsidRPr="002B77DB">
        <w:rPr>
          <w:rFonts w:eastAsia="Arial" w:cs="Arial"/>
        </w:rPr>
        <w:t xml:space="preserve"> a</w:t>
      </w:r>
      <w:r w:rsidRPr="002B77DB">
        <w:rPr>
          <w:rFonts w:eastAsia="Arial" w:cs="Arial"/>
          <w:spacing w:val="-1"/>
        </w:rPr>
        <w:t>n</w:t>
      </w:r>
      <w:r w:rsidRPr="002B77DB">
        <w:rPr>
          <w:rFonts w:eastAsia="Arial" w:cs="Arial"/>
        </w:rPr>
        <w:t>d we ha</w:t>
      </w:r>
      <w:r w:rsidRPr="002B77DB">
        <w:rPr>
          <w:rFonts w:eastAsia="Arial" w:cs="Arial"/>
          <w:spacing w:val="-1"/>
        </w:rPr>
        <w:t>v</w:t>
      </w:r>
      <w:r w:rsidRPr="002B77DB">
        <w:rPr>
          <w:rFonts w:eastAsia="Arial" w:cs="Arial"/>
        </w:rPr>
        <w:t>e de</w:t>
      </w:r>
      <w:r w:rsidRPr="002B77DB">
        <w:rPr>
          <w:rFonts w:eastAsia="Arial" w:cs="Arial"/>
          <w:spacing w:val="-1"/>
        </w:rPr>
        <w:t>v</w:t>
      </w:r>
      <w:r w:rsidRPr="002B77DB">
        <w:rPr>
          <w:rFonts w:eastAsia="Arial" w:cs="Arial"/>
        </w:rPr>
        <w:t>el</w:t>
      </w:r>
      <w:r w:rsidRPr="002B77DB">
        <w:rPr>
          <w:rFonts w:eastAsia="Arial" w:cs="Arial"/>
          <w:spacing w:val="-1"/>
        </w:rPr>
        <w:t>o</w:t>
      </w:r>
      <w:r w:rsidRPr="002B77DB">
        <w:rPr>
          <w:rFonts w:eastAsia="Arial" w:cs="Arial"/>
        </w:rPr>
        <w:t xml:space="preserve">ped </w:t>
      </w:r>
      <w:r w:rsidRPr="002B77DB">
        <w:rPr>
          <w:rFonts w:eastAsia="Arial" w:cs="Arial"/>
          <w:spacing w:val="-1"/>
        </w:rPr>
        <w:t>c</w:t>
      </w:r>
      <w:r w:rsidRPr="002B77DB">
        <w:rPr>
          <w:rFonts w:eastAsia="Arial" w:cs="Arial"/>
        </w:rPr>
        <w:t xml:space="preserve">linical </w:t>
      </w:r>
      <w:r w:rsidRPr="002B77DB">
        <w:rPr>
          <w:rFonts w:eastAsia="Arial" w:cs="Arial"/>
          <w:spacing w:val="-1"/>
        </w:rPr>
        <w:t>p</w:t>
      </w:r>
      <w:r w:rsidRPr="002B77DB">
        <w:rPr>
          <w:rFonts w:eastAsia="Arial" w:cs="Arial"/>
        </w:rPr>
        <w:t>athwa</w:t>
      </w:r>
      <w:r w:rsidRPr="002B77DB">
        <w:rPr>
          <w:rFonts w:eastAsia="Arial" w:cs="Arial"/>
          <w:spacing w:val="-1"/>
        </w:rPr>
        <w:t>y</w:t>
      </w:r>
      <w:r w:rsidRPr="002B77DB">
        <w:rPr>
          <w:rFonts w:eastAsia="Arial" w:cs="Arial"/>
        </w:rPr>
        <w:t>s for sel</w:t>
      </w:r>
      <w:r w:rsidRPr="002B77DB">
        <w:rPr>
          <w:rFonts w:eastAsia="Arial" w:cs="Arial"/>
          <w:spacing w:val="-1"/>
        </w:rPr>
        <w:t>e</w:t>
      </w:r>
      <w:r w:rsidRPr="002B77DB">
        <w:rPr>
          <w:rFonts w:eastAsia="Arial" w:cs="Arial"/>
        </w:rPr>
        <w:t>cted c</w:t>
      </w:r>
      <w:r w:rsidRPr="002B77DB">
        <w:rPr>
          <w:rFonts w:eastAsia="Arial" w:cs="Arial"/>
          <w:spacing w:val="-1"/>
        </w:rPr>
        <w:t>o</w:t>
      </w:r>
      <w:r w:rsidRPr="002B77DB">
        <w:rPr>
          <w:rFonts w:eastAsia="Arial" w:cs="Arial"/>
        </w:rPr>
        <w:t>nditions</w:t>
      </w:r>
      <w:r w:rsidRPr="002B77DB">
        <w:rPr>
          <w:rFonts w:eastAsia="Arial" w:cs="Arial"/>
          <w:spacing w:val="-2"/>
        </w:rPr>
        <w:t xml:space="preserve"> </w:t>
      </w:r>
      <w:r w:rsidRPr="002B77DB">
        <w:rPr>
          <w:rFonts w:eastAsia="Arial" w:cs="Arial"/>
        </w:rPr>
        <w:t xml:space="preserve">in </w:t>
      </w:r>
      <w:r w:rsidRPr="002B77DB">
        <w:rPr>
          <w:rFonts w:eastAsia="Arial" w:cs="Arial"/>
          <w:spacing w:val="-1"/>
        </w:rPr>
        <w:t>c</w:t>
      </w:r>
      <w:r w:rsidRPr="002B77DB">
        <w:rPr>
          <w:rFonts w:eastAsia="Arial" w:cs="Arial"/>
        </w:rPr>
        <w:t>onjunction</w:t>
      </w:r>
      <w:r w:rsidRPr="002B77DB">
        <w:rPr>
          <w:rFonts w:eastAsia="Arial" w:cs="Arial"/>
          <w:spacing w:val="-2"/>
        </w:rPr>
        <w:t xml:space="preserve"> </w:t>
      </w:r>
      <w:r w:rsidRPr="002B77DB">
        <w:rPr>
          <w:rFonts w:eastAsia="Arial" w:cs="Arial"/>
        </w:rPr>
        <w:t>with A</w:t>
      </w:r>
      <w:r w:rsidRPr="002B77DB">
        <w:rPr>
          <w:rFonts w:eastAsia="Arial" w:cs="Arial"/>
          <w:spacing w:val="-1"/>
        </w:rPr>
        <w:t>m</w:t>
      </w:r>
      <w:r w:rsidRPr="002B77DB">
        <w:rPr>
          <w:rFonts w:eastAsia="Arial" w:cs="Arial"/>
        </w:rPr>
        <w:t>b</w:t>
      </w:r>
      <w:r w:rsidRPr="002B77DB">
        <w:rPr>
          <w:rFonts w:eastAsia="Arial" w:cs="Arial"/>
          <w:spacing w:val="-1"/>
        </w:rPr>
        <w:t>u</w:t>
      </w:r>
      <w:r w:rsidRPr="002B77DB">
        <w:rPr>
          <w:rFonts w:eastAsia="Arial" w:cs="Arial"/>
        </w:rPr>
        <w:t>l</w:t>
      </w:r>
      <w:r w:rsidRPr="002B77DB">
        <w:rPr>
          <w:rFonts w:eastAsia="Arial" w:cs="Arial"/>
          <w:spacing w:val="1"/>
        </w:rPr>
        <w:t>a</w:t>
      </w:r>
      <w:r w:rsidRPr="002B77DB">
        <w:rPr>
          <w:rFonts w:eastAsia="Arial" w:cs="Arial"/>
        </w:rPr>
        <w:t>tory Care</w:t>
      </w:r>
      <w:r w:rsidRPr="002B77DB">
        <w:rPr>
          <w:rFonts w:eastAsia="Arial" w:cs="Arial"/>
          <w:spacing w:val="-2"/>
        </w:rPr>
        <w:t xml:space="preserve"> </w:t>
      </w:r>
      <w:r w:rsidRPr="002B77DB">
        <w:rPr>
          <w:rFonts w:eastAsia="Arial" w:cs="Arial"/>
        </w:rPr>
        <w:t xml:space="preserve">and at this point, the </w:t>
      </w:r>
      <w:r w:rsidRPr="002B77DB">
        <w:rPr>
          <w:rFonts w:eastAsia="Arial" w:cs="Arial"/>
          <w:spacing w:val="-1"/>
        </w:rPr>
        <w:t>p</w:t>
      </w:r>
      <w:r w:rsidRPr="002B77DB">
        <w:rPr>
          <w:rFonts w:eastAsia="Arial" w:cs="Arial"/>
        </w:rPr>
        <w:t>atient falls</w:t>
      </w:r>
      <w:r w:rsidRPr="002B77DB">
        <w:rPr>
          <w:rFonts w:eastAsia="Arial" w:cs="Arial"/>
          <w:spacing w:val="-2"/>
        </w:rPr>
        <w:t xml:space="preserve"> </w:t>
      </w:r>
      <w:r w:rsidRPr="002B77DB">
        <w:rPr>
          <w:rFonts w:eastAsia="Arial" w:cs="Arial"/>
        </w:rPr>
        <w:t>wit</w:t>
      </w:r>
      <w:r w:rsidRPr="002B77DB">
        <w:rPr>
          <w:rFonts w:eastAsia="Arial" w:cs="Arial"/>
          <w:spacing w:val="-1"/>
        </w:rPr>
        <w:t>h</w:t>
      </w:r>
      <w:r w:rsidRPr="002B77DB">
        <w:rPr>
          <w:rFonts w:eastAsia="Arial" w:cs="Arial"/>
        </w:rPr>
        <w:t>in the p</w:t>
      </w:r>
      <w:r w:rsidRPr="002B77DB">
        <w:rPr>
          <w:rFonts w:eastAsia="Arial" w:cs="Arial"/>
          <w:spacing w:val="-1"/>
        </w:rPr>
        <w:t>r</w:t>
      </w:r>
      <w:r w:rsidRPr="002B77DB">
        <w:rPr>
          <w:rFonts w:eastAsia="Arial" w:cs="Arial"/>
        </w:rPr>
        <w:t>im</w:t>
      </w:r>
      <w:r w:rsidRPr="002B77DB">
        <w:rPr>
          <w:rFonts w:eastAsia="Arial" w:cs="Arial"/>
          <w:spacing w:val="-1"/>
        </w:rPr>
        <w:t>a</w:t>
      </w:r>
      <w:r w:rsidRPr="002B77DB">
        <w:rPr>
          <w:rFonts w:eastAsia="Arial" w:cs="Arial"/>
        </w:rPr>
        <w:t xml:space="preserve">ry care </w:t>
      </w:r>
      <w:r w:rsidRPr="002B77DB">
        <w:rPr>
          <w:rFonts w:eastAsia="Arial" w:cs="Arial"/>
          <w:spacing w:val="-1"/>
        </w:rPr>
        <w:t>p</w:t>
      </w:r>
      <w:r w:rsidRPr="002B77DB">
        <w:rPr>
          <w:rFonts w:eastAsia="Arial" w:cs="Arial"/>
        </w:rPr>
        <w:t>orti</w:t>
      </w:r>
      <w:r w:rsidRPr="002B77DB">
        <w:rPr>
          <w:rFonts w:eastAsia="Arial" w:cs="Arial"/>
          <w:spacing w:val="-1"/>
        </w:rPr>
        <w:t>on</w:t>
      </w:r>
      <w:r w:rsidRPr="002B77DB">
        <w:rPr>
          <w:rFonts w:eastAsia="Arial" w:cs="Arial"/>
        </w:rPr>
        <w:t>.</w:t>
      </w:r>
      <w:r w:rsidRPr="002B77DB">
        <w:rPr>
          <w:rFonts w:eastAsia="Arial" w:cs="Arial"/>
          <w:spacing w:val="63"/>
        </w:rPr>
        <w:t xml:space="preserve"> </w:t>
      </w:r>
      <w:r w:rsidRPr="002B77DB">
        <w:rPr>
          <w:rFonts w:eastAsia="Arial" w:cs="Arial"/>
        </w:rPr>
        <w:t>The cli</w:t>
      </w:r>
      <w:r w:rsidRPr="002B77DB">
        <w:rPr>
          <w:rFonts w:eastAsia="Arial" w:cs="Arial"/>
          <w:spacing w:val="-1"/>
        </w:rPr>
        <w:t>n</w:t>
      </w:r>
      <w:r w:rsidRPr="002B77DB">
        <w:rPr>
          <w:rFonts w:eastAsia="Arial" w:cs="Arial"/>
        </w:rPr>
        <w:t>i</w:t>
      </w:r>
      <w:r w:rsidRPr="002B77DB">
        <w:rPr>
          <w:rFonts w:eastAsia="Arial" w:cs="Arial"/>
          <w:spacing w:val="-1"/>
        </w:rPr>
        <w:t>c</w:t>
      </w:r>
      <w:r w:rsidRPr="002B77DB">
        <w:rPr>
          <w:rFonts w:eastAsia="Arial" w:cs="Arial"/>
        </w:rPr>
        <w:t>al pa</w:t>
      </w:r>
      <w:r w:rsidRPr="002B77DB">
        <w:rPr>
          <w:rFonts w:eastAsia="Arial" w:cs="Arial"/>
          <w:spacing w:val="-2"/>
        </w:rPr>
        <w:t>t</w:t>
      </w:r>
      <w:r w:rsidRPr="002B77DB">
        <w:rPr>
          <w:rFonts w:eastAsia="Arial" w:cs="Arial"/>
        </w:rPr>
        <w:t>hway cont</w:t>
      </w:r>
      <w:r w:rsidRPr="002B77DB">
        <w:rPr>
          <w:rFonts w:eastAsia="Arial" w:cs="Arial"/>
          <w:spacing w:val="-1"/>
        </w:rPr>
        <w:t>a</w:t>
      </w:r>
      <w:r w:rsidRPr="002B77DB">
        <w:rPr>
          <w:rFonts w:eastAsia="Arial" w:cs="Arial"/>
        </w:rPr>
        <w:t>ins in</w:t>
      </w:r>
      <w:r w:rsidRPr="002B77DB">
        <w:rPr>
          <w:rFonts w:eastAsia="Arial" w:cs="Arial"/>
          <w:spacing w:val="-1"/>
        </w:rPr>
        <w:t>d</w:t>
      </w:r>
      <w:r w:rsidRPr="002B77DB">
        <w:rPr>
          <w:rFonts w:eastAsia="Arial" w:cs="Arial"/>
        </w:rPr>
        <w:t>ications for refer</w:t>
      </w:r>
      <w:r w:rsidRPr="002B77DB">
        <w:rPr>
          <w:rFonts w:eastAsia="Arial" w:cs="Arial"/>
          <w:spacing w:val="-1"/>
        </w:rPr>
        <w:t>r</w:t>
      </w:r>
      <w:r w:rsidRPr="002B77DB">
        <w:rPr>
          <w:rFonts w:eastAsia="Arial" w:cs="Arial"/>
        </w:rPr>
        <w:t>al to Neur</w:t>
      </w:r>
      <w:r w:rsidRPr="002B77DB">
        <w:rPr>
          <w:rFonts w:eastAsia="Arial" w:cs="Arial"/>
          <w:spacing w:val="-1"/>
        </w:rPr>
        <w:t>o</w:t>
      </w:r>
      <w:r w:rsidRPr="002B77DB">
        <w:rPr>
          <w:rFonts w:eastAsia="Arial" w:cs="Arial"/>
        </w:rPr>
        <w:t>l</w:t>
      </w:r>
      <w:r w:rsidRPr="002B77DB">
        <w:rPr>
          <w:rFonts w:eastAsia="Arial" w:cs="Arial"/>
          <w:spacing w:val="-1"/>
        </w:rPr>
        <w:t>o</w:t>
      </w:r>
      <w:r w:rsidRPr="002B77DB">
        <w:rPr>
          <w:rFonts w:eastAsia="Arial" w:cs="Arial"/>
        </w:rPr>
        <w:t>gy a</w:t>
      </w:r>
      <w:r w:rsidRPr="002B77DB">
        <w:rPr>
          <w:rFonts w:eastAsia="Arial" w:cs="Arial"/>
          <w:spacing w:val="-1"/>
        </w:rPr>
        <w:t>n</w:t>
      </w:r>
      <w:r w:rsidRPr="002B77DB">
        <w:rPr>
          <w:rFonts w:eastAsia="Arial" w:cs="Arial"/>
        </w:rPr>
        <w:t xml:space="preserve">d other </w:t>
      </w:r>
      <w:r w:rsidRPr="002B77DB">
        <w:rPr>
          <w:rFonts w:eastAsia="Arial" w:cs="Arial"/>
          <w:spacing w:val="-1"/>
        </w:rPr>
        <w:t>s</w:t>
      </w:r>
      <w:r w:rsidRPr="002B77DB">
        <w:rPr>
          <w:rFonts w:eastAsia="Arial" w:cs="Arial"/>
        </w:rPr>
        <w:t>u</w:t>
      </w:r>
      <w:r w:rsidRPr="002B77DB">
        <w:rPr>
          <w:rFonts w:eastAsia="Arial" w:cs="Arial"/>
          <w:spacing w:val="-1"/>
        </w:rPr>
        <w:t>b</w:t>
      </w:r>
      <w:r w:rsidRPr="002B77DB">
        <w:rPr>
          <w:rFonts w:eastAsia="Arial" w:cs="Arial"/>
        </w:rPr>
        <w:t>spe</w:t>
      </w:r>
      <w:r w:rsidRPr="002B77DB">
        <w:rPr>
          <w:rFonts w:eastAsia="Arial" w:cs="Arial"/>
          <w:spacing w:val="-1"/>
        </w:rPr>
        <w:t>c</w:t>
      </w:r>
      <w:r w:rsidRPr="002B77DB">
        <w:rPr>
          <w:rFonts w:eastAsia="Arial" w:cs="Arial"/>
        </w:rPr>
        <w:t xml:space="preserve">ialty </w:t>
      </w:r>
      <w:r w:rsidRPr="002B77DB">
        <w:rPr>
          <w:rFonts w:eastAsia="Arial" w:cs="Arial"/>
          <w:spacing w:val="-1"/>
        </w:rPr>
        <w:t>c</w:t>
      </w:r>
      <w:r w:rsidRPr="002B77DB">
        <w:rPr>
          <w:rFonts w:eastAsia="Arial" w:cs="Arial"/>
        </w:rPr>
        <w:t>linics.</w:t>
      </w:r>
      <w:r w:rsidRPr="002B77DB">
        <w:rPr>
          <w:rFonts w:eastAsia="Arial" w:cs="Arial"/>
          <w:spacing w:val="63"/>
        </w:rPr>
        <w:t xml:space="preserve"> </w:t>
      </w:r>
      <w:r w:rsidRPr="002B77DB">
        <w:rPr>
          <w:rFonts w:eastAsia="Arial" w:cs="Arial"/>
        </w:rPr>
        <w:t>Pl</w:t>
      </w:r>
      <w:r w:rsidRPr="002B77DB">
        <w:rPr>
          <w:rFonts w:eastAsia="Arial" w:cs="Arial"/>
          <w:spacing w:val="-1"/>
        </w:rPr>
        <w:t>e</w:t>
      </w:r>
      <w:r w:rsidRPr="002B77DB">
        <w:rPr>
          <w:rFonts w:eastAsia="Arial" w:cs="Arial"/>
        </w:rPr>
        <w:t>a</w:t>
      </w:r>
      <w:r w:rsidRPr="002B77DB">
        <w:rPr>
          <w:rFonts w:eastAsia="Arial" w:cs="Arial"/>
          <w:spacing w:val="-1"/>
        </w:rPr>
        <w:t>s</w:t>
      </w:r>
      <w:r w:rsidRPr="002B77DB">
        <w:rPr>
          <w:rFonts w:eastAsia="Arial" w:cs="Arial"/>
        </w:rPr>
        <w:t>e follow the</w:t>
      </w:r>
      <w:r w:rsidRPr="002B77DB">
        <w:rPr>
          <w:rFonts w:eastAsia="Arial" w:cs="Arial"/>
          <w:spacing w:val="-2"/>
        </w:rPr>
        <w:t xml:space="preserve"> </w:t>
      </w:r>
      <w:r w:rsidRPr="002B77DB">
        <w:rPr>
          <w:rFonts w:eastAsia="Arial" w:cs="Arial"/>
        </w:rPr>
        <w:t>pat</w:t>
      </w:r>
      <w:r w:rsidRPr="002B77DB">
        <w:rPr>
          <w:rFonts w:eastAsia="Arial" w:cs="Arial"/>
          <w:spacing w:val="-1"/>
        </w:rPr>
        <w:t>h</w:t>
      </w:r>
      <w:r w:rsidRPr="002B77DB">
        <w:rPr>
          <w:rFonts w:eastAsia="Arial" w:cs="Arial"/>
        </w:rPr>
        <w:t xml:space="preserve">way </w:t>
      </w:r>
      <w:r w:rsidRPr="002B77DB">
        <w:rPr>
          <w:rFonts w:eastAsia="Arial" w:cs="Arial"/>
          <w:spacing w:val="-1"/>
        </w:rPr>
        <w:t>an</w:t>
      </w:r>
      <w:r w:rsidRPr="002B77DB">
        <w:rPr>
          <w:rFonts w:eastAsia="Arial" w:cs="Arial"/>
        </w:rPr>
        <w:t>d refer to a s</w:t>
      </w:r>
      <w:r w:rsidRPr="002B77DB">
        <w:rPr>
          <w:rFonts w:eastAsia="Arial" w:cs="Arial"/>
          <w:spacing w:val="-1"/>
        </w:rPr>
        <w:t>p</w:t>
      </w:r>
      <w:r w:rsidRPr="002B77DB">
        <w:rPr>
          <w:rFonts w:eastAsia="Arial" w:cs="Arial"/>
        </w:rPr>
        <w:t>eci</w:t>
      </w:r>
      <w:r w:rsidRPr="002B77DB">
        <w:rPr>
          <w:rFonts w:eastAsia="Arial" w:cs="Arial"/>
          <w:spacing w:val="-1"/>
        </w:rPr>
        <w:t>a</w:t>
      </w:r>
      <w:r w:rsidRPr="002B77DB">
        <w:rPr>
          <w:rFonts w:eastAsia="Arial" w:cs="Arial"/>
        </w:rPr>
        <w:t>list if t</w:t>
      </w:r>
      <w:r w:rsidRPr="002B77DB">
        <w:rPr>
          <w:rFonts w:eastAsia="Arial" w:cs="Arial"/>
          <w:spacing w:val="-1"/>
        </w:rPr>
        <w:t>h</w:t>
      </w:r>
      <w:r w:rsidRPr="002B77DB">
        <w:rPr>
          <w:rFonts w:eastAsia="Arial" w:cs="Arial"/>
        </w:rPr>
        <w:t xml:space="preserve">e patient </w:t>
      </w:r>
      <w:r w:rsidRPr="002B77DB">
        <w:rPr>
          <w:rFonts w:eastAsia="Arial" w:cs="Arial"/>
          <w:spacing w:val="-1"/>
        </w:rPr>
        <w:t>m</w:t>
      </w:r>
      <w:r w:rsidRPr="002B77DB">
        <w:rPr>
          <w:rFonts w:eastAsia="Arial" w:cs="Arial"/>
        </w:rPr>
        <w:t>eets the c</w:t>
      </w:r>
      <w:r w:rsidRPr="002B77DB">
        <w:rPr>
          <w:rFonts w:eastAsia="Arial" w:cs="Arial"/>
          <w:spacing w:val="-1"/>
        </w:rPr>
        <w:t>r</w:t>
      </w:r>
      <w:r w:rsidRPr="002B77DB">
        <w:rPr>
          <w:rFonts w:eastAsia="Arial" w:cs="Arial"/>
        </w:rPr>
        <w:t>iteria.</w:t>
      </w:r>
      <w:r w:rsidRPr="002B77DB">
        <w:rPr>
          <w:rFonts w:eastAsia="Arial" w:cs="Arial"/>
          <w:spacing w:val="63"/>
        </w:rPr>
        <w:t xml:space="preserve"> </w:t>
      </w:r>
      <w:r w:rsidRPr="002B77DB">
        <w:rPr>
          <w:rFonts w:eastAsia="Arial" w:cs="Arial"/>
        </w:rPr>
        <w:t>If you</w:t>
      </w:r>
      <w:r w:rsidRPr="002B77DB">
        <w:rPr>
          <w:rFonts w:eastAsia="Arial" w:cs="Arial"/>
          <w:spacing w:val="-2"/>
        </w:rPr>
        <w:t xml:space="preserve"> </w:t>
      </w:r>
      <w:r w:rsidRPr="002B77DB">
        <w:rPr>
          <w:rFonts w:eastAsia="Arial" w:cs="Arial"/>
        </w:rPr>
        <w:t>ha</w:t>
      </w:r>
      <w:r w:rsidRPr="002B77DB">
        <w:rPr>
          <w:rFonts w:eastAsia="Arial" w:cs="Arial"/>
          <w:spacing w:val="-1"/>
        </w:rPr>
        <w:t>v</w:t>
      </w:r>
      <w:r w:rsidRPr="002B77DB">
        <w:rPr>
          <w:rFonts w:eastAsia="Arial" w:cs="Arial"/>
        </w:rPr>
        <w:t xml:space="preserve">e any </w:t>
      </w:r>
      <w:r w:rsidRPr="002B77DB">
        <w:rPr>
          <w:rFonts w:eastAsia="Arial" w:cs="Arial"/>
          <w:spacing w:val="-1"/>
        </w:rPr>
        <w:t>q</w:t>
      </w:r>
      <w:r w:rsidRPr="002B77DB">
        <w:rPr>
          <w:rFonts w:eastAsia="Arial" w:cs="Arial"/>
        </w:rPr>
        <w:t>uestions, con</w:t>
      </w:r>
      <w:r w:rsidRPr="002B77DB">
        <w:rPr>
          <w:rFonts w:eastAsia="Arial" w:cs="Arial"/>
          <w:spacing w:val="-1"/>
        </w:rPr>
        <w:t>c</w:t>
      </w:r>
      <w:r w:rsidRPr="002B77DB">
        <w:rPr>
          <w:rFonts w:eastAsia="Arial" w:cs="Arial"/>
        </w:rPr>
        <w:t xml:space="preserve">erns, </w:t>
      </w:r>
      <w:r w:rsidRPr="002B77DB">
        <w:rPr>
          <w:rFonts w:eastAsia="Arial" w:cs="Arial"/>
          <w:spacing w:val="-1"/>
        </w:rPr>
        <w:t>o</w:t>
      </w:r>
      <w:r w:rsidRPr="002B77DB">
        <w:rPr>
          <w:rFonts w:eastAsia="Arial" w:cs="Arial"/>
        </w:rPr>
        <w:t>r feed</w:t>
      </w:r>
      <w:r w:rsidRPr="002B77DB">
        <w:rPr>
          <w:rFonts w:eastAsia="Arial" w:cs="Arial"/>
          <w:spacing w:val="-1"/>
        </w:rPr>
        <w:t>b</w:t>
      </w:r>
      <w:r w:rsidRPr="002B77DB">
        <w:rPr>
          <w:rFonts w:eastAsia="Arial" w:cs="Arial"/>
        </w:rPr>
        <w:t>ack</w:t>
      </w:r>
      <w:r w:rsidRPr="002B77DB">
        <w:rPr>
          <w:rFonts w:eastAsia="Arial" w:cs="Arial"/>
          <w:spacing w:val="-2"/>
        </w:rPr>
        <w:t xml:space="preserve"> </w:t>
      </w:r>
      <w:r w:rsidRPr="002B77DB">
        <w:rPr>
          <w:rFonts w:eastAsia="Arial" w:cs="Arial"/>
        </w:rPr>
        <w:t>pl</w:t>
      </w:r>
      <w:r w:rsidRPr="002B77DB">
        <w:rPr>
          <w:rFonts w:eastAsia="Arial" w:cs="Arial"/>
          <w:spacing w:val="-1"/>
        </w:rPr>
        <w:t>e</w:t>
      </w:r>
      <w:r w:rsidRPr="002B77DB">
        <w:rPr>
          <w:rFonts w:eastAsia="Arial" w:cs="Arial"/>
        </w:rPr>
        <w:t xml:space="preserve">ase </w:t>
      </w:r>
      <w:r w:rsidRPr="002B77DB">
        <w:rPr>
          <w:rFonts w:eastAsia="Arial" w:cs="Arial"/>
          <w:spacing w:val="-1"/>
        </w:rPr>
        <w:t>c</w:t>
      </w:r>
      <w:r w:rsidRPr="002B77DB">
        <w:rPr>
          <w:rFonts w:eastAsia="Arial" w:cs="Arial"/>
        </w:rPr>
        <w:t>on</w:t>
      </w:r>
      <w:r w:rsidRPr="002B77DB">
        <w:rPr>
          <w:rFonts w:eastAsia="Arial" w:cs="Arial"/>
          <w:spacing w:val="-2"/>
        </w:rPr>
        <w:t>t</w:t>
      </w:r>
      <w:r w:rsidRPr="002B77DB">
        <w:rPr>
          <w:rFonts w:eastAsia="Arial" w:cs="Arial"/>
        </w:rPr>
        <w:t xml:space="preserve">act us by </w:t>
      </w:r>
      <w:r w:rsidRPr="002B77DB">
        <w:rPr>
          <w:rFonts w:eastAsia="Arial" w:cs="Arial"/>
          <w:spacing w:val="-1"/>
        </w:rPr>
        <w:t>e</w:t>
      </w:r>
      <w:r w:rsidRPr="002B77DB">
        <w:rPr>
          <w:rFonts w:eastAsia="Arial" w:cs="Arial"/>
        </w:rPr>
        <w:t xml:space="preserve">mail at </w:t>
      </w:r>
      <w:r w:rsidRPr="002B77DB">
        <w:rPr>
          <w:rFonts w:eastAsia="Arial" w:cs="Arial"/>
          <w:color w:val="0000FF"/>
          <w:spacing w:val="-62"/>
        </w:rPr>
        <w:t xml:space="preserve"> </w:t>
      </w:r>
      <w:hyperlink r:id="rId47">
        <w:r w:rsidRPr="002B77DB">
          <w:rPr>
            <w:rFonts w:eastAsia="Arial" w:cs="Arial"/>
            <w:color w:val="0000FF"/>
            <w:u w:val="single" w:color="0000FF"/>
          </w:rPr>
          <w:t>ne</w:t>
        </w:r>
        <w:r w:rsidRPr="002B77DB">
          <w:rPr>
            <w:rFonts w:eastAsia="Arial" w:cs="Arial"/>
            <w:color w:val="0000FF"/>
            <w:spacing w:val="-1"/>
            <w:u w:val="single" w:color="0000FF"/>
          </w:rPr>
          <w:t>ur</w:t>
        </w:r>
        <w:r w:rsidRPr="002B77DB">
          <w:rPr>
            <w:rFonts w:eastAsia="Arial" w:cs="Arial"/>
            <w:color w:val="0000FF"/>
            <w:u w:val="single" w:color="0000FF"/>
          </w:rPr>
          <w:t>ol</w:t>
        </w:r>
        <w:r w:rsidRPr="002B77DB">
          <w:rPr>
            <w:rFonts w:eastAsia="Arial" w:cs="Arial"/>
            <w:color w:val="0000FF"/>
            <w:spacing w:val="-1"/>
            <w:u w:val="single" w:color="0000FF"/>
          </w:rPr>
          <w:t>o</w:t>
        </w:r>
        <w:r w:rsidRPr="002B77DB">
          <w:rPr>
            <w:rFonts w:eastAsia="Arial" w:cs="Arial"/>
            <w:color w:val="0000FF"/>
            <w:u w:val="single" w:color="0000FF"/>
          </w:rPr>
          <w:t>gy.ser</w:t>
        </w:r>
        <w:r w:rsidRPr="002B77DB">
          <w:rPr>
            <w:rFonts w:eastAsia="Arial" w:cs="Arial"/>
            <w:color w:val="0000FF"/>
            <w:spacing w:val="-1"/>
            <w:u w:val="single" w:color="0000FF"/>
          </w:rPr>
          <w:t>v</w:t>
        </w:r>
        <w:r w:rsidRPr="002B77DB">
          <w:rPr>
            <w:rFonts w:eastAsia="Arial" w:cs="Arial"/>
            <w:color w:val="0000FF"/>
            <w:u w:val="single" w:color="0000FF"/>
          </w:rPr>
          <w:t>i</w:t>
        </w:r>
        <w:r w:rsidRPr="002B77DB">
          <w:rPr>
            <w:rFonts w:eastAsia="Arial" w:cs="Arial"/>
            <w:color w:val="0000FF"/>
            <w:spacing w:val="-1"/>
            <w:u w:val="single" w:color="0000FF"/>
          </w:rPr>
          <w:t>c</w:t>
        </w:r>
        <w:r w:rsidRPr="002B77DB">
          <w:rPr>
            <w:rFonts w:eastAsia="Arial" w:cs="Arial"/>
            <w:color w:val="0000FF"/>
            <w:u w:val="single" w:color="0000FF"/>
          </w:rPr>
          <w:t>e@n</w:t>
        </w:r>
        <w:r w:rsidRPr="002B77DB">
          <w:rPr>
            <w:rFonts w:eastAsia="Arial" w:cs="Arial"/>
            <w:color w:val="0000FF"/>
            <w:spacing w:val="-1"/>
            <w:u w:val="single" w:color="0000FF"/>
          </w:rPr>
          <w:t>y</w:t>
        </w:r>
        <w:r w:rsidRPr="002B77DB">
          <w:rPr>
            <w:rFonts w:eastAsia="Arial" w:cs="Arial"/>
            <w:color w:val="0000FF"/>
            <w:u w:val="single" w:color="0000FF"/>
          </w:rPr>
          <w:t>ch</w:t>
        </w:r>
        <w:r w:rsidRPr="002B77DB">
          <w:rPr>
            <w:rFonts w:eastAsia="Arial" w:cs="Arial"/>
            <w:color w:val="0000FF"/>
            <w:spacing w:val="-1"/>
            <w:u w:val="single" w:color="0000FF"/>
          </w:rPr>
          <w:t>h</w:t>
        </w:r>
        <w:r w:rsidRPr="002B77DB">
          <w:rPr>
            <w:rFonts w:eastAsia="Arial" w:cs="Arial"/>
            <w:color w:val="0000FF"/>
            <w:u w:val="single" w:color="0000FF"/>
          </w:rPr>
          <w:t>c.org</w:t>
        </w:r>
        <w:r w:rsidRPr="002B77DB">
          <w:rPr>
            <w:rFonts w:eastAsia="Arial" w:cs="Arial"/>
            <w:color w:val="0000FF"/>
          </w:rPr>
          <w:t xml:space="preserve"> </w:t>
        </w:r>
      </w:hyperlink>
      <w:r w:rsidRPr="002B77DB">
        <w:rPr>
          <w:rFonts w:eastAsia="Arial" w:cs="Arial"/>
          <w:color w:val="000000"/>
        </w:rPr>
        <w:t>or by telep</w:t>
      </w:r>
      <w:r w:rsidRPr="002B77DB">
        <w:rPr>
          <w:rFonts w:eastAsia="Arial" w:cs="Arial"/>
          <w:color w:val="000000"/>
          <w:spacing w:val="-1"/>
        </w:rPr>
        <w:t>h</w:t>
      </w:r>
      <w:r w:rsidRPr="002B77DB">
        <w:rPr>
          <w:rFonts w:eastAsia="Arial" w:cs="Arial"/>
          <w:color w:val="000000"/>
        </w:rPr>
        <w:t xml:space="preserve">one </w:t>
      </w:r>
      <w:r w:rsidRPr="002B77DB">
        <w:rPr>
          <w:rFonts w:eastAsia="Arial" w:cs="Arial"/>
          <w:color w:val="000000"/>
          <w:spacing w:val="-1"/>
        </w:rPr>
        <w:t>(</w:t>
      </w:r>
      <w:r w:rsidRPr="002B77DB">
        <w:rPr>
          <w:rFonts w:eastAsia="Arial" w:cs="Arial"/>
          <w:color w:val="000000"/>
        </w:rPr>
        <w:t>71</w:t>
      </w:r>
      <w:r w:rsidRPr="002B77DB">
        <w:rPr>
          <w:rFonts w:eastAsia="Arial" w:cs="Arial"/>
          <w:color w:val="000000"/>
          <w:spacing w:val="-1"/>
        </w:rPr>
        <w:t>8</w:t>
      </w:r>
      <w:r w:rsidRPr="002B77DB">
        <w:rPr>
          <w:rFonts w:eastAsia="Arial" w:cs="Arial"/>
          <w:color w:val="000000"/>
        </w:rPr>
        <w:t>-</w:t>
      </w:r>
      <w:r w:rsidRPr="002B77DB">
        <w:rPr>
          <w:rFonts w:eastAsia="Arial" w:cs="Arial"/>
          <w:color w:val="000000"/>
          <w:spacing w:val="-1"/>
        </w:rPr>
        <w:t>2</w:t>
      </w:r>
      <w:r w:rsidRPr="002B77DB">
        <w:rPr>
          <w:rFonts w:eastAsia="Arial" w:cs="Arial"/>
          <w:color w:val="000000"/>
        </w:rPr>
        <w:t>45-</w:t>
      </w:r>
      <w:r w:rsidRPr="002B77DB">
        <w:rPr>
          <w:rFonts w:eastAsia="Arial" w:cs="Arial"/>
          <w:color w:val="000000"/>
          <w:spacing w:val="-1"/>
        </w:rPr>
        <w:t>5</w:t>
      </w:r>
      <w:r w:rsidRPr="002B77DB">
        <w:rPr>
          <w:rFonts w:eastAsia="Arial" w:cs="Arial"/>
          <w:color w:val="000000"/>
        </w:rPr>
        <w:t>4</w:t>
      </w:r>
      <w:r w:rsidRPr="002B77DB">
        <w:rPr>
          <w:rFonts w:eastAsia="Arial" w:cs="Arial"/>
          <w:color w:val="000000"/>
          <w:spacing w:val="-1"/>
        </w:rPr>
        <w:t>0</w:t>
      </w:r>
      <w:r w:rsidRPr="002B77DB">
        <w:rPr>
          <w:rFonts w:eastAsia="Arial" w:cs="Arial"/>
          <w:color w:val="000000"/>
        </w:rPr>
        <w:t>3).</w:t>
      </w:r>
    </w:p>
    <w:p w14:paraId="3E5358DA" w14:textId="77777777" w:rsidR="0083467E" w:rsidRPr="002B77DB" w:rsidRDefault="0083467E" w:rsidP="004435A4">
      <w:pPr>
        <w:ind w:left="120"/>
        <w:jc w:val="both"/>
        <w:rPr>
          <w:rFonts w:eastAsia="Arial" w:cs="Arial"/>
        </w:rPr>
      </w:pPr>
    </w:p>
    <w:p w14:paraId="51536645" w14:textId="4990427C" w:rsidR="00C9011E" w:rsidRPr="002B77DB" w:rsidRDefault="00C9011E" w:rsidP="004435A4">
      <w:pPr>
        <w:ind w:left="120"/>
        <w:jc w:val="both"/>
        <w:rPr>
          <w:rFonts w:eastAsia="Arial" w:cs="Arial"/>
        </w:rPr>
      </w:pPr>
      <w:r w:rsidRPr="002B77DB">
        <w:rPr>
          <w:rFonts w:eastAsia="Arial" w:cs="Arial"/>
        </w:rPr>
        <w:t xml:space="preserve">Thank </w:t>
      </w:r>
      <w:r w:rsidRPr="002B77DB">
        <w:rPr>
          <w:rFonts w:eastAsia="Arial" w:cs="Arial"/>
          <w:spacing w:val="-1"/>
        </w:rPr>
        <w:t>y</w:t>
      </w:r>
      <w:r w:rsidRPr="002B77DB">
        <w:rPr>
          <w:rFonts w:eastAsia="Arial" w:cs="Arial"/>
        </w:rPr>
        <w:t>ou.</w:t>
      </w:r>
    </w:p>
    <w:p w14:paraId="5CF9C5B7" w14:textId="77777777" w:rsidR="0083467E" w:rsidRPr="002B77DB" w:rsidRDefault="0083467E" w:rsidP="0083467E">
      <w:pPr>
        <w:jc w:val="both"/>
        <w:rPr>
          <w:rFonts w:cs="Arial"/>
        </w:rPr>
      </w:pPr>
    </w:p>
    <w:p w14:paraId="6A293718" w14:textId="1E848547" w:rsidR="00C9011E" w:rsidRPr="002B77DB" w:rsidRDefault="00C9011E" w:rsidP="0083467E">
      <w:pPr>
        <w:ind w:left="120"/>
        <w:jc w:val="both"/>
        <w:rPr>
          <w:rFonts w:eastAsia="Arial" w:cs="Arial"/>
        </w:rPr>
      </w:pPr>
      <w:r w:rsidRPr="002B77DB">
        <w:rPr>
          <w:rFonts w:eastAsia="Arial" w:cs="Arial"/>
        </w:rPr>
        <w:t>Kin</w:t>
      </w:r>
      <w:r w:rsidRPr="002B77DB">
        <w:rPr>
          <w:rFonts w:eastAsia="Arial" w:cs="Arial"/>
          <w:spacing w:val="-1"/>
        </w:rPr>
        <w:t>g</w:t>
      </w:r>
      <w:r w:rsidRPr="002B77DB">
        <w:rPr>
          <w:rFonts w:eastAsia="Arial" w:cs="Arial"/>
        </w:rPr>
        <w:t>s C</w:t>
      </w:r>
      <w:r w:rsidRPr="002B77DB">
        <w:rPr>
          <w:rFonts w:eastAsia="Arial" w:cs="Arial"/>
          <w:spacing w:val="-1"/>
        </w:rPr>
        <w:t>o</w:t>
      </w:r>
      <w:r w:rsidRPr="002B77DB">
        <w:rPr>
          <w:rFonts w:eastAsia="Arial" w:cs="Arial"/>
        </w:rPr>
        <w:t>u</w:t>
      </w:r>
      <w:r w:rsidRPr="002B77DB">
        <w:rPr>
          <w:rFonts w:eastAsia="Arial" w:cs="Arial"/>
          <w:spacing w:val="-1"/>
        </w:rPr>
        <w:t>n</w:t>
      </w:r>
      <w:r w:rsidRPr="002B77DB">
        <w:rPr>
          <w:rFonts w:eastAsia="Arial" w:cs="Arial"/>
        </w:rPr>
        <w:t>ty Hos</w:t>
      </w:r>
      <w:r w:rsidRPr="002B77DB">
        <w:rPr>
          <w:rFonts w:eastAsia="Arial" w:cs="Arial"/>
          <w:spacing w:val="-1"/>
        </w:rPr>
        <w:t>p</w:t>
      </w:r>
      <w:r w:rsidRPr="002B77DB">
        <w:rPr>
          <w:rFonts w:eastAsia="Arial" w:cs="Arial"/>
        </w:rPr>
        <w:t>ital -</w:t>
      </w:r>
      <w:r w:rsidRPr="002B77DB">
        <w:rPr>
          <w:rFonts w:eastAsia="Arial" w:cs="Arial"/>
          <w:spacing w:val="-1"/>
        </w:rPr>
        <w:t xml:space="preserve"> </w:t>
      </w:r>
      <w:r w:rsidRPr="002B77DB">
        <w:rPr>
          <w:rFonts w:eastAsia="Arial" w:cs="Arial"/>
        </w:rPr>
        <w:t>Neu</w:t>
      </w:r>
      <w:r w:rsidRPr="002B77DB">
        <w:rPr>
          <w:rFonts w:eastAsia="Arial" w:cs="Arial"/>
          <w:spacing w:val="-1"/>
        </w:rPr>
        <w:t>r</w:t>
      </w:r>
      <w:r w:rsidRPr="002B77DB">
        <w:rPr>
          <w:rFonts w:eastAsia="Arial" w:cs="Arial"/>
        </w:rPr>
        <w:t>ology</w:t>
      </w:r>
      <w:r w:rsidRPr="002B77DB">
        <w:rPr>
          <w:rFonts w:eastAsia="Arial" w:cs="Arial"/>
          <w:spacing w:val="-2"/>
        </w:rPr>
        <w:t xml:space="preserve"> </w:t>
      </w:r>
      <w:r w:rsidRPr="002B77DB">
        <w:rPr>
          <w:rFonts w:eastAsia="Arial" w:cs="Arial"/>
        </w:rPr>
        <w:t>Clini</w:t>
      </w:r>
      <w:r w:rsidRPr="002B77DB">
        <w:rPr>
          <w:rFonts w:eastAsia="Arial" w:cs="Arial"/>
          <w:spacing w:val="-1"/>
        </w:rPr>
        <w:t>c</w:t>
      </w:r>
      <w:r w:rsidRPr="002B77DB">
        <w:rPr>
          <w:rFonts w:eastAsia="Arial" w:cs="Arial"/>
        </w:rPr>
        <w:t xml:space="preserve">al </w:t>
      </w:r>
      <w:r w:rsidRPr="002B77DB">
        <w:rPr>
          <w:rFonts w:eastAsia="Arial" w:cs="Arial"/>
          <w:spacing w:val="-1"/>
        </w:rPr>
        <w:t>P</w:t>
      </w:r>
      <w:r w:rsidRPr="002B77DB">
        <w:rPr>
          <w:rFonts w:eastAsia="Arial" w:cs="Arial"/>
        </w:rPr>
        <w:t>athw</w:t>
      </w:r>
      <w:r w:rsidRPr="002B77DB">
        <w:rPr>
          <w:rFonts w:eastAsia="Arial" w:cs="Arial"/>
          <w:spacing w:val="-1"/>
        </w:rPr>
        <w:t>a</w:t>
      </w:r>
      <w:r w:rsidRPr="002B77DB">
        <w:rPr>
          <w:rFonts w:eastAsia="Arial" w:cs="Arial"/>
        </w:rPr>
        <w:t>y</w:t>
      </w:r>
    </w:p>
    <w:p w14:paraId="4A3374D3" w14:textId="77777777" w:rsidR="00C9011E" w:rsidRPr="002B77DB" w:rsidRDefault="00C9011E" w:rsidP="004435A4">
      <w:pPr>
        <w:spacing w:before="5"/>
        <w:jc w:val="both"/>
        <w:rPr>
          <w:rFonts w:cs="Arial"/>
        </w:rPr>
      </w:pPr>
    </w:p>
    <w:p w14:paraId="3315AC14" w14:textId="21E32EF5" w:rsidR="00C9011E" w:rsidRPr="002B77DB" w:rsidRDefault="0083467E" w:rsidP="0083467E">
      <w:pPr>
        <w:jc w:val="center"/>
        <w:rPr>
          <w:rFonts w:eastAsia="Arial" w:cs="Arial"/>
        </w:rPr>
      </w:pPr>
      <w:r w:rsidRPr="002B77DB">
        <w:rPr>
          <w:rFonts w:eastAsia="Arial" w:cs="Arial"/>
          <w:b/>
          <w:bCs/>
          <w:spacing w:val="1"/>
          <w:u w:val="thick" w:color="000000"/>
        </w:rPr>
        <w:t>SYNCOPE</w:t>
      </w:r>
    </w:p>
    <w:p w14:paraId="6177448B" w14:textId="77777777" w:rsidR="00C9011E" w:rsidRPr="002B77DB" w:rsidRDefault="00C9011E" w:rsidP="004435A4">
      <w:pPr>
        <w:spacing w:before="5"/>
        <w:jc w:val="both"/>
        <w:rPr>
          <w:rFonts w:cs="Arial"/>
        </w:rPr>
      </w:pPr>
    </w:p>
    <w:p w14:paraId="378D7B10" w14:textId="0D18B753" w:rsidR="00C9011E" w:rsidRPr="002B77DB" w:rsidRDefault="0083467E" w:rsidP="0083467E">
      <w:pPr>
        <w:tabs>
          <w:tab w:val="left" w:pos="1200"/>
        </w:tabs>
        <w:jc w:val="both"/>
        <w:rPr>
          <w:rFonts w:eastAsia="Arial" w:cs="Arial"/>
        </w:rPr>
      </w:pPr>
      <w:r w:rsidRPr="002B77DB">
        <w:rPr>
          <w:rFonts w:eastAsia="Arial" w:cs="Arial"/>
          <w:b/>
          <w:bCs/>
        </w:rPr>
        <w:t xml:space="preserve">1. </w:t>
      </w:r>
      <w:r w:rsidR="00C9011E" w:rsidRPr="002B77DB">
        <w:rPr>
          <w:rFonts w:eastAsia="Arial" w:cs="Arial"/>
          <w:b/>
          <w:bCs/>
        </w:rPr>
        <w:t>Diagnosis</w:t>
      </w:r>
    </w:p>
    <w:p w14:paraId="49B6E43C" w14:textId="7EAD7289" w:rsidR="00C9011E" w:rsidRPr="002B77DB" w:rsidRDefault="00C9011E" w:rsidP="00760143">
      <w:pPr>
        <w:pStyle w:val="ListParagraph"/>
        <w:numPr>
          <w:ilvl w:val="0"/>
          <w:numId w:val="226"/>
        </w:numPr>
        <w:tabs>
          <w:tab w:val="left" w:pos="1560"/>
        </w:tabs>
        <w:spacing w:before="15"/>
        <w:jc w:val="both"/>
        <w:rPr>
          <w:rFonts w:eastAsia="Arial" w:cs="Arial"/>
        </w:rPr>
      </w:pPr>
      <w:r w:rsidRPr="002B77DB">
        <w:rPr>
          <w:rFonts w:eastAsia="Arial" w:cs="Arial"/>
        </w:rPr>
        <w:t>Hist</w:t>
      </w:r>
      <w:r w:rsidRPr="002B77DB">
        <w:rPr>
          <w:rFonts w:eastAsia="Arial" w:cs="Arial"/>
          <w:spacing w:val="-1"/>
        </w:rPr>
        <w:t>o</w:t>
      </w:r>
      <w:r w:rsidRPr="002B77DB">
        <w:rPr>
          <w:rFonts w:eastAsia="Arial" w:cs="Arial"/>
        </w:rPr>
        <w:t>ry of imp</w:t>
      </w:r>
      <w:r w:rsidRPr="002B77DB">
        <w:rPr>
          <w:rFonts w:eastAsia="Arial" w:cs="Arial"/>
          <w:spacing w:val="-1"/>
        </w:rPr>
        <w:t>a</w:t>
      </w:r>
      <w:r w:rsidRPr="002B77DB">
        <w:rPr>
          <w:rFonts w:eastAsia="Arial" w:cs="Arial"/>
        </w:rPr>
        <w:t>ir</w:t>
      </w:r>
      <w:r w:rsidRPr="002B77DB">
        <w:rPr>
          <w:rFonts w:eastAsia="Arial" w:cs="Arial"/>
          <w:spacing w:val="-1"/>
        </w:rPr>
        <w:t>m</w:t>
      </w:r>
      <w:r w:rsidRPr="002B77DB">
        <w:rPr>
          <w:rFonts w:eastAsia="Arial" w:cs="Arial"/>
        </w:rPr>
        <w:t>ent or lo</w:t>
      </w:r>
      <w:r w:rsidRPr="002B77DB">
        <w:rPr>
          <w:rFonts w:eastAsia="Arial" w:cs="Arial"/>
          <w:spacing w:val="-1"/>
        </w:rPr>
        <w:t>s</w:t>
      </w:r>
      <w:r w:rsidRPr="002B77DB">
        <w:rPr>
          <w:rFonts w:eastAsia="Arial" w:cs="Arial"/>
        </w:rPr>
        <w:t>s of cons</w:t>
      </w:r>
      <w:r w:rsidRPr="002B77DB">
        <w:rPr>
          <w:rFonts w:eastAsia="Arial" w:cs="Arial"/>
          <w:spacing w:val="-1"/>
        </w:rPr>
        <w:t>c</w:t>
      </w:r>
      <w:r w:rsidRPr="002B77DB">
        <w:rPr>
          <w:rFonts w:eastAsia="Arial" w:cs="Arial"/>
        </w:rPr>
        <w:t>io</w:t>
      </w:r>
      <w:r w:rsidRPr="002B77DB">
        <w:rPr>
          <w:rFonts w:eastAsia="Arial" w:cs="Arial"/>
          <w:spacing w:val="-1"/>
        </w:rPr>
        <w:t>u</w:t>
      </w:r>
      <w:r w:rsidRPr="002B77DB">
        <w:rPr>
          <w:rFonts w:eastAsia="Arial" w:cs="Arial"/>
        </w:rPr>
        <w:t>sn</w:t>
      </w:r>
      <w:r w:rsidRPr="002B77DB">
        <w:rPr>
          <w:rFonts w:eastAsia="Arial" w:cs="Arial"/>
          <w:spacing w:val="-1"/>
        </w:rPr>
        <w:t>e</w:t>
      </w:r>
      <w:r w:rsidRPr="002B77DB">
        <w:rPr>
          <w:rFonts w:eastAsia="Arial" w:cs="Arial"/>
        </w:rPr>
        <w:t>ss, lasti</w:t>
      </w:r>
      <w:r w:rsidRPr="002B77DB">
        <w:rPr>
          <w:rFonts w:eastAsia="Arial" w:cs="Arial"/>
          <w:spacing w:val="-1"/>
        </w:rPr>
        <w:t>n</w:t>
      </w:r>
      <w:r w:rsidRPr="002B77DB">
        <w:rPr>
          <w:rFonts w:eastAsia="Arial" w:cs="Arial"/>
        </w:rPr>
        <w:t>g &lt;</w:t>
      </w:r>
      <w:r w:rsidRPr="002B77DB">
        <w:rPr>
          <w:rFonts w:eastAsia="Arial" w:cs="Arial"/>
          <w:spacing w:val="62"/>
        </w:rPr>
        <w:t xml:space="preserve"> </w:t>
      </w:r>
      <w:r w:rsidRPr="002B77DB">
        <w:rPr>
          <w:rFonts w:eastAsia="Arial" w:cs="Arial"/>
        </w:rPr>
        <w:t>2 minut</w:t>
      </w:r>
      <w:r w:rsidRPr="002B77DB">
        <w:rPr>
          <w:rFonts w:eastAsia="Arial" w:cs="Arial"/>
          <w:spacing w:val="-1"/>
        </w:rPr>
        <w:t>e</w:t>
      </w:r>
      <w:r w:rsidRPr="002B77DB">
        <w:rPr>
          <w:rFonts w:eastAsia="Arial" w:cs="Arial"/>
        </w:rPr>
        <w:t>s</w:t>
      </w:r>
    </w:p>
    <w:p w14:paraId="085EC052" w14:textId="77777777" w:rsidR="00C9011E" w:rsidRPr="002B77DB" w:rsidRDefault="00C9011E" w:rsidP="004435A4">
      <w:pPr>
        <w:spacing w:before="4"/>
        <w:jc w:val="both"/>
        <w:rPr>
          <w:rFonts w:cs="Arial"/>
        </w:rPr>
      </w:pPr>
    </w:p>
    <w:p w14:paraId="3604BA32" w14:textId="530D868A" w:rsidR="00C9011E" w:rsidRPr="002B77DB" w:rsidRDefault="0083467E" w:rsidP="0083467E">
      <w:pPr>
        <w:tabs>
          <w:tab w:val="left" w:pos="1200"/>
        </w:tabs>
        <w:jc w:val="both"/>
        <w:rPr>
          <w:rFonts w:eastAsia="Arial" w:cs="Arial"/>
        </w:rPr>
      </w:pPr>
      <w:r w:rsidRPr="002B77DB">
        <w:rPr>
          <w:rFonts w:eastAsia="Arial" w:cs="Arial"/>
          <w:b/>
          <w:bCs/>
        </w:rPr>
        <w:t xml:space="preserve">2. </w:t>
      </w:r>
      <w:r w:rsidR="00C9011E" w:rsidRPr="002B77DB">
        <w:rPr>
          <w:rFonts w:eastAsia="Arial" w:cs="Arial"/>
          <w:b/>
          <w:bCs/>
        </w:rPr>
        <w:t xml:space="preserve">Initial Evaluation </w:t>
      </w:r>
      <w:r w:rsidR="00C9011E" w:rsidRPr="002B77DB">
        <w:rPr>
          <w:rFonts w:eastAsia="Arial" w:cs="Arial"/>
          <w:b/>
          <w:bCs/>
          <w:spacing w:val="1"/>
        </w:rPr>
        <w:t>b</w:t>
      </w:r>
      <w:r w:rsidR="00C9011E" w:rsidRPr="002B77DB">
        <w:rPr>
          <w:rFonts w:eastAsia="Arial" w:cs="Arial"/>
          <w:b/>
          <w:bCs/>
        </w:rPr>
        <w:t>y</w:t>
      </w:r>
      <w:r w:rsidR="00C9011E" w:rsidRPr="002B77DB">
        <w:rPr>
          <w:rFonts w:eastAsia="Arial" w:cs="Arial"/>
          <w:b/>
          <w:bCs/>
          <w:spacing w:val="-1"/>
        </w:rPr>
        <w:t xml:space="preserve"> </w:t>
      </w:r>
      <w:r w:rsidR="00C9011E" w:rsidRPr="002B77DB">
        <w:rPr>
          <w:rFonts w:eastAsia="Arial" w:cs="Arial"/>
          <w:b/>
          <w:bCs/>
        </w:rPr>
        <w:t>Prima</w:t>
      </w:r>
      <w:r w:rsidR="00C9011E" w:rsidRPr="002B77DB">
        <w:rPr>
          <w:rFonts w:eastAsia="Arial" w:cs="Arial"/>
          <w:b/>
          <w:bCs/>
          <w:spacing w:val="2"/>
        </w:rPr>
        <w:t>r</w:t>
      </w:r>
      <w:r w:rsidR="00C9011E" w:rsidRPr="002B77DB">
        <w:rPr>
          <w:rFonts w:eastAsia="Arial" w:cs="Arial"/>
          <w:b/>
          <w:bCs/>
        </w:rPr>
        <w:t>y</w:t>
      </w:r>
      <w:r w:rsidR="00C9011E" w:rsidRPr="002B77DB">
        <w:rPr>
          <w:rFonts w:eastAsia="Arial" w:cs="Arial"/>
          <w:b/>
          <w:bCs/>
          <w:spacing w:val="-4"/>
        </w:rPr>
        <w:t xml:space="preserve"> </w:t>
      </w:r>
      <w:r w:rsidR="00C9011E" w:rsidRPr="002B77DB">
        <w:rPr>
          <w:rFonts w:eastAsia="Arial" w:cs="Arial"/>
          <w:b/>
          <w:bCs/>
        </w:rPr>
        <w:t>Care Team</w:t>
      </w:r>
    </w:p>
    <w:p w14:paraId="6E67D0AD" w14:textId="4A50AF4F" w:rsidR="00C9011E" w:rsidRPr="002B77DB" w:rsidRDefault="00C9011E" w:rsidP="00760143">
      <w:pPr>
        <w:pStyle w:val="ListParagraph"/>
        <w:numPr>
          <w:ilvl w:val="0"/>
          <w:numId w:val="226"/>
        </w:numPr>
        <w:tabs>
          <w:tab w:val="left" w:pos="1560"/>
        </w:tabs>
        <w:spacing w:before="15"/>
        <w:jc w:val="both"/>
        <w:rPr>
          <w:rFonts w:eastAsia="Arial" w:cs="Arial"/>
        </w:rPr>
      </w:pPr>
      <w:r w:rsidRPr="002B77DB">
        <w:rPr>
          <w:rFonts w:eastAsia="Arial" w:cs="Arial"/>
        </w:rPr>
        <w:t>Hist</w:t>
      </w:r>
      <w:r w:rsidRPr="002B77DB">
        <w:rPr>
          <w:rFonts w:eastAsia="Arial" w:cs="Arial"/>
          <w:spacing w:val="-1"/>
        </w:rPr>
        <w:t>o</w:t>
      </w:r>
      <w:r w:rsidRPr="002B77DB">
        <w:rPr>
          <w:rFonts w:eastAsia="Arial" w:cs="Arial"/>
        </w:rPr>
        <w:t>ry of transient i</w:t>
      </w:r>
      <w:r w:rsidRPr="002B77DB">
        <w:rPr>
          <w:rFonts w:eastAsia="Arial" w:cs="Arial"/>
          <w:spacing w:val="-1"/>
        </w:rPr>
        <w:t>mp</w:t>
      </w:r>
      <w:r w:rsidRPr="002B77DB">
        <w:rPr>
          <w:rFonts w:eastAsia="Arial" w:cs="Arial"/>
        </w:rPr>
        <w:t>air</w:t>
      </w:r>
      <w:r w:rsidRPr="002B77DB">
        <w:rPr>
          <w:rFonts w:eastAsia="Arial" w:cs="Arial"/>
          <w:spacing w:val="-1"/>
        </w:rPr>
        <w:t>m</w:t>
      </w:r>
      <w:r w:rsidRPr="002B77DB">
        <w:rPr>
          <w:rFonts w:eastAsia="Arial" w:cs="Arial"/>
        </w:rPr>
        <w:t xml:space="preserve">ent of </w:t>
      </w:r>
      <w:r w:rsidRPr="002B77DB">
        <w:rPr>
          <w:rFonts w:eastAsia="Arial" w:cs="Arial"/>
          <w:spacing w:val="-1"/>
        </w:rPr>
        <w:t>c</w:t>
      </w:r>
      <w:r w:rsidRPr="002B77DB">
        <w:rPr>
          <w:rFonts w:eastAsia="Arial" w:cs="Arial"/>
        </w:rPr>
        <w:t>ons</w:t>
      </w:r>
      <w:r w:rsidRPr="002B77DB">
        <w:rPr>
          <w:rFonts w:eastAsia="Arial" w:cs="Arial"/>
          <w:spacing w:val="-1"/>
        </w:rPr>
        <w:t>c</w:t>
      </w:r>
      <w:r w:rsidRPr="002B77DB">
        <w:rPr>
          <w:rFonts w:eastAsia="Arial" w:cs="Arial"/>
        </w:rPr>
        <w:t>io</w:t>
      </w:r>
      <w:r w:rsidRPr="002B77DB">
        <w:rPr>
          <w:rFonts w:eastAsia="Arial" w:cs="Arial"/>
          <w:spacing w:val="-1"/>
        </w:rPr>
        <w:t>u</w:t>
      </w:r>
      <w:r w:rsidRPr="002B77DB">
        <w:rPr>
          <w:rFonts w:eastAsia="Arial" w:cs="Arial"/>
        </w:rPr>
        <w:t>sn</w:t>
      </w:r>
      <w:r w:rsidRPr="002B77DB">
        <w:rPr>
          <w:rFonts w:eastAsia="Arial" w:cs="Arial"/>
          <w:spacing w:val="-1"/>
        </w:rPr>
        <w:t>e</w:t>
      </w:r>
      <w:r w:rsidRPr="002B77DB">
        <w:rPr>
          <w:rFonts w:eastAsia="Arial" w:cs="Arial"/>
        </w:rPr>
        <w:t>ss</w:t>
      </w:r>
    </w:p>
    <w:p w14:paraId="1FBD65C0" w14:textId="43B72A35" w:rsidR="00C9011E" w:rsidRPr="002B77DB" w:rsidRDefault="00C9011E" w:rsidP="00760143">
      <w:pPr>
        <w:pStyle w:val="ListParagraph"/>
        <w:numPr>
          <w:ilvl w:val="1"/>
          <w:numId w:val="226"/>
        </w:numPr>
        <w:spacing w:before="4"/>
        <w:jc w:val="both"/>
        <w:rPr>
          <w:rFonts w:eastAsia="Arial" w:cs="Arial"/>
        </w:rPr>
      </w:pPr>
      <w:r w:rsidRPr="002B77DB">
        <w:rPr>
          <w:rFonts w:eastAsia="Arial" w:cs="Arial"/>
        </w:rPr>
        <w:t xml:space="preserve">No </w:t>
      </w:r>
      <w:r w:rsidRPr="002B77DB">
        <w:rPr>
          <w:rFonts w:eastAsia="Arial" w:cs="Arial"/>
          <w:spacing w:val="-1"/>
        </w:rPr>
        <w:t>h</w:t>
      </w:r>
      <w:r w:rsidRPr="002B77DB">
        <w:rPr>
          <w:rFonts w:eastAsia="Arial" w:cs="Arial"/>
        </w:rPr>
        <w:t xml:space="preserve">istory </w:t>
      </w:r>
      <w:r w:rsidRPr="002B77DB">
        <w:rPr>
          <w:rFonts w:eastAsia="Arial" w:cs="Arial"/>
          <w:spacing w:val="-1"/>
        </w:rPr>
        <w:t>s</w:t>
      </w:r>
      <w:r w:rsidRPr="002B77DB">
        <w:rPr>
          <w:rFonts w:eastAsia="Arial" w:cs="Arial"/>
        </w:rPr>
        <w:t>ug</w:t>
      </w:r>
      <w:r w:rsidRPr="002B77DB">
        <w:rPr>
          <w:rFonts w:eastAsia="Arial" w:cs="Arial"/>
          <w:spacing w:val="-1"/>
        </w:rPr>
        <w:t>g</w:t>
      </w:r>
      <w:r w:rsidRPr="002B77DB">
        <w:rPr>
          <w:rFonts w:eastAsia="Arial" w:cs="Arial"/>
        </w:rPr>
        <w:t>esti</w:t>
      </w:r>
      <w:r w:rsidRPr="002B77DB">
        <w:rPr>
          <w:rFonts w:eastAsia="Arial" w:cs="Arial"/>
          <w:spacing w:val="-1"/>
        </w:rPr>
        <w:t>v</w:t>
      </w:r>
      <w:r w:rsidRPr="002B77DB">
        <w:rPr>
          <w:rFonts w:eastAsia="Arial" w:cs="Arial"/>
        </w:rPr>
        <w:t xml:space="preserve">e </w:t>
      </w:r>
      <w:r w:rsidRPr="002B77DB">
        <w:rPr>
          <w:rFonts w:eastAsia="Arial" w:cs="Arial"/>
          <w:spacing w:val="-1"/>
        </w:rPr>
        <w:t>o</w:t>
      </w:r>
      <w:r w:rsidRPr="002B77DB">
        <w:rPr>
          <w:rFonts w:eastAsia="Arial" w:cs="Arial"/>
        </w:rPr>
        <w:t>f</w:t>
      </w:r>
      <w:r w:rsidRPr="002B77DB">
        <w:rPr>
          <w:rFonts w:eastAsia="Arial" w:cs="Arial"/>
          <w:spacing w:val="-1"/>
        </w:rPr>
        <w:t xml:space="preserve"> </w:t>
      </w:r>
      <w:r w:rsidRPr="002B77DB">
        <w:rPr>
          <w:rFonts w:eastAsia="Arial" w:cs="Arial"/>
        </w:rPr>
        <w:t>seizu</w:t>
      </w:r>
      <w:r w:rsidRPr="002B77DB">
        <w:rPr>
          <w:rFonts w:eastAsia="Arial" w:cs="Arial"/>
          <w:spacing w:val="-1"/>
        </w:rPr>
        <w:t>r</w:t>
      </w:r>
      <w:r w:rsidRPr="002B77DB">
        <w:rPr>
          <w:rFonts w:eastAsia="Arial" w:cs="Arial"/>
        </w:rPr>
        <w:t xml:space="preserve">e: </w:t>
      </w:r>
      <w:proofErr w:type="spellStart"/>
      <w:r w:rsidRPr="002B77DB">
        <w:rPr>
          <w:rFonts w:eastAsia="Arial" w:cs="Arial"/>
        </w:rPr>
        <w:t>clonic</w:t>
      </w:r>
      <w:proofErr w:type="spellEnd"/>
      <w:r w:rsidRPr="002B77DB">
        <w:rPr>
          <w:rFonts w:eastAsia="Arial" w:cs="Arial"/>
          <w:spacing w:val="-2"/>
        </w:rPr>
        <w:t xml:space="preserve"> </w:t>
      </w:r>
      <w:r w:rsidRPr="002B77DB">
        <w:rPr>
          <w:rFonts w:eastAsia="Arial" w:cs="Arial"/>
        </w:rPr>
        <w:t>mo</w:t>
      </w:r>
      <w:r w:rsidRPr="002B77DB">
        <w:rPr>
          <w:rFonts w:eastAsia="Arial" w:cs="Arial"/>
          <w:spacing w:val="-1"/>
        </w:rPr>
        <w:t>v</w:t>
      </w:r>
      <w:r w:rsidRPr="002B77DB">
        <w:rPr>
          <w:rFonts w:eastAsia="Arial" w:cs="Arial"/>
        </w:rPr>
        <w:t>ements, se</w:t>
      </w:r>
      <w:r w:rsidRPr="002B77DB">
        <w:rPr>
          <w:rFonts w:eastAsia="Arial" w:cs="Arial"/>
          <w:spacing w:val="-1"/>
        </w:rPr>
        <w:t>v</w:t>
      </w:r>
      <w:r w:rsidRPr="002B77DB">
        <w:rPr>
          <w:rFonts w:eastAsia="Arial" w:cs="Arial"/>
        </w:rPr>
        <w:t>eral mi</w:t>
      </w:r>
      <w:r w:rsidRPr="002B77DB">
        <w:rPr>
          <w:rFonts w:eastAsia="Arial" w:cs="Arial"/>
          <w:spacing w:val="-1"/>
        </w:rPr>
        <w:t>n</w:t>
      </w:r>
      <w:r w:rsidRPr="002B77DB">
        <w:rPr>
          <w:rFonts w:eastAsia="Arial" w:cs="Arial"/>
        </w:rPr>
        <w:t>utes of</w:t>
      </w:r>
      <w:r w:rsidRPr="002B77DB">
        <w:rPr>
          <w:rFonts w:eastAsia="Arial" w:cs="Arial"/>
          <w:spacing w:val="-1"/>
        </w:rPr>
        <w:t xml:space="preserve"> </w:t>
      </w:r>
      <w:r w:rsidRPr="002B77DB">
        <w:rPr>
          <w:rFonts w:eastAsia="Arial" w:cs="Arial"/>
        </w:rPr>
        <w:t>confu</w:t>
      </w:r>
      <w:r w:rsidRPr="002B77DB">
        <w:rPr>
          <w:rFonts w:eastAsia="Arial" w:cs="Arial"/>
          <w:spacing w:val="-1"/>
        </w:rPr>
        <w:t>s</w:t>
      </w:r>
      <w:r w:rsidRPr="002B77DB">
        <w:rPr>
          <w:rFonts w:eastAsia="Arial" w:cs="Arial"/>
        </w:rPr>
        <w:t>i</w:t>
      </w:r>
      <w:r w:rsidRPr="002B77DB">
        <w:rPr>
          <w:rFonts w:eastAsia="Arial" w:cs="Arial"/>
          <w:spacing w:val="-1"/>
        </w:rPr>
        <w:t>o</w:t>
      </w:r>
      <w:r w:rsidRPr="002B77DB">
        <w:rPr>
          <w:rFonts w:eastAsia="Arial" w:cs="Arial"/>
        </w:rPr>
        <w:t xml:space="preserve">n </w:t>
      </w:r>
      <w:r w:rsidRPr="002B77DB">
        <w:rPr>
          <w:rFonts w:eastAsia="Arial" w:cs="Arial"/>
          <w:spacing w:val="-1"/>
        </w:rPr>
        <w:t>a</w:t>
      </w:r>
      <w:r w:rsidRPr="002B77DB">
        <w:rPr>
          <w:rFonts w:eastAsia="Arial" w:cs="Arial"/>
        </w:rPr>
        <w:t>fterwa</w:t>
      </w:r>
      <w:r w:rsidRPr="002B77DB">
        <w:rPr>
          <w:rFonts w:eastAsia="Arial" w:cs="Arial"/>
          <w:spacing w:val="-1"/>
        </w:rPr>
        <w:t>r</w:t>
      </w:r>
      <w:r w:rsidRPr="002B77DB">
        <w:rPr>
          <w:rFonts w:eastAsia="Arial" w:cs="Arial"/>
        </w:rPr>
        <w:t>ds</w:t>
      </w:r>
    </w:p>
    <w:p w14:paraId="3D16B116" w14:textId="55442471" w:rsidR="00C9011E" w:rsidRPr="002B77DB" w:rsidRDefault="00C9011E" w:rsidP="00760143">
      <w:pPr>
        <w:pStyle w:val="ListParagraph"/>
        <w:numPr>
          <w:ilvl w:val="1"/>
          <w:numId w:val="226"/>
        </w:numPr>
        <w:jc w:val="both"/>
        <w:rPr>
          <w:rFonts w:eastAsia="Arial" w:cs="Arial"/>
        </w:rPr>
      </w:pPr>
      <w:r w:rsidRPr="002B77DB">
        <w:rPr>
          <w:rFonts w:eastAsia="Arial" w:cs="Arial"/>
        </w:rPr>
        <w:t>Hist</w:t>
      </w:r>
      <w:r w:rsidRPr="002B77DB">
        <w:rPr>
          <w:rFonts w:eastAsia="Arial" w:cs="Arial"/>
          <w:spacing w:val="-1"/>
        </w:rPr>
        <w:t>o</w:t>
      </w:r>
      <w:r w:rsidRPr="002B77DB">
        <w:rPr>
          <w:rFonts w:eastAsia="Arial" w:cs="Arial"/>
        </w:rPr>
        <w:t xml:space="preserve">ry of </w:t>
      </w:r>
      <w:r w:rsidRPr="002B77DB">
        <w:rPr>
          <w:rFonts w:eastAsia="Arial" w:cs="Arial"/>
          <w:spacing w:val="-1"/>
        </w:rPr>
        <w:t>c</w:t>
      </w:r>
      <w:r w:rsidRPr="002B77DB">
        <w:rPr>
          <w:rFonts w:eastAsia="Arial" w:cs="Arial"/>
        </w:rPr>
        <w:t>ard</w:t>
      </w:r>
      <w:r w:rsidRPr="002B77DB">
        <w:rPr>
          <w:rFonts w:eastAsia="Arial" w:cs="Arial"/>
          <w:spacing w:val="-1"/>
        </w:rPr>
        <w:t>i</w:t>
      </w:r>
      <w:r w:rsidRPr="002B77DB">
        <w:rPr>
          <w:rFonts w:eastAsia="Arial" w:cs="Arial"/>
        </w:rPr>
        <w:t>o</w:t>
      </w:r>
      <w:r w:rsidRPr="002B77DB">
        <w:rPr>
          <w:rFonts w:eastAsia="Arial" w:cs="Arial"/>
          <w:spacing w:val="-1"/>
        </w:rPr>
        <w:t>v</w:t>
      </w:r>
      <w:r w:rsidRPr="002B77DB">
        <w:rPr>
          <w:rFonts w:eastAsia="Arial" w:cs="Arial"/>
        </w:rPr>
        <w:t>asc</w:t>
      </w:r>
      <w:r w:rsidRPr="002B77DB">
        <w:rPr>
          <w:rFonts w:eastAsia="Arial" w:cs="Arial"/>
          <w:spacing w:val="-1"/>
        </w:rPr>
        <w:t>ul</w:t>
      </w:r>
      <w:r w:rsidRPr="002B77DB">
        <w:rPr>
          <w:rFonts w:eastAsia="Arial" w:cs="Arial"/>
        </w:rPr>
        <w:t>ar risk fac</w:t>
      </w:r>
      <w:r w:rsidRPr="002B77DB">
        <w:rPr>
          <w:rFonts w:eastAsia="Arial" w:cs="Arial"/>
          <w:spacing w:val="-2"/>
        </w:rPr>
        <w:t>t</w:t>
      </w:r>
      <w:r w:rsidRPr="002B77DB">
        <w:rPr>
          <w:rFonts w:eastAsia="Arial" w:cs="Arial"/>
          <w:spacing w:val="-1"/>
        </w:rPr>
        <w:t>o</w:t>
      </w:r>
      <w:r w:rsidRPr="002B77DB">
        <w:rPr>
          <w:rFonts w:eastAsia="Arial" w:cs="Arial"/>
        </w:rPr>
        <w:t>rs (MI, CA</w:t>
      </w:r>
      <w:r w:rsidRPr="002B77DB">
        <w:rPr>
          <w:rFonts w:eastAsia="Arial" w:cs="Arial"/>
          <w:spacing w:val="-1"/>
        </w:rPr>
        <w:t>D</w:t>
      </w:r>
      <w:r w:rsidRPr="002B77DB">
        <w:rPr>
          <w:rFonts w:eastAsia="Arial" w:cs="Arial"/>
        </w:rPr>
        <w:t>,</w:t>
      </w:r>
      <w:r w:rsidRPr="002B77DB">
        <w:rPr>
          <w:rFonts w:eastAsia="Arial" w:cs="Arial"/>
          <w:spacing w:val="-1"/>
        </w:rPr>
        <w:t xml:space="preserve"> </w:t>
      </w:r>
      <w:r w:rsidRPr="002B77DB">
        <w:rPr>
          <w:rFonts w:eastAsia="Arial" w:cs="Arial"/>
        </w:rPr>
        <w:t>HTN,</w:t>
      </w:r>
      <w:r w:rsidR="0083467E" w:rsidRPr="002B77DB">
        <w:rPr>
          <w:rFonts w:eastAsia="Arial" w:cs="Arial"/>
        </w:rPr>
        <w:t xml:space="preserve"> </w:t>
      </w:r>
      <w:r w:rsidRPr="002B77DB">
        <w:rPr>
          <w:rFonts w:eastAsia="Arial" w:cs="Arial"/>
        </w:rPr>
        <w:t>palpitations,</w:t>
      </w:r>
      <w:r w:rsidRPr="002B77DB">
        <w:rPr>
          <w:rFonts w:eastAsia="Arial" w:cs="Arial"/>
          <w:spacing w:val="-2"/>
        </w:rPr>
        <w:t xml:space="preserve"> </w:t>
      </w:r>
      <w:r w:rsidRPr="002B77DB">
        <w:rPr>
          <w:rFonts w:eastAsia="Arial" w:cs="Arial"/>
        </w:rPr>
        <w:t>SOB, e</w:t>
      </w:r>
      <w:r w:rsidRPr="002B77DB">
        <w:rPr>
          <w:rFonts w:eastAsia="Arial" w:cs="Arial"/>
          <w:spacing w:val="-1"/>
        </w:rPr>
        <w:t>x</w:t>
      </w:r>
      <w:r w:rsidRPr="002B77DB">
        <w:rPr>
          <w:rFonts w:eastAsia="Arial" w:cs="Arial"/>
        </w:rPr>
        <w:t>ercise intoler</w:t>
      </w:r>
      <w:r w:rsidRPr="002B77DB">
        <w:rPr>
          <w:rFonts w:eastAsia="Arial" w:cs="Arial"/>
          <w:spacing w:val="-1"/>
        </w:rPr>
        <w:t>a</w:t>
      </w:r>
      <w:r w:rsidRPr="002B77DB">
        <w:rPr>
          <w:rFonts w:eastAsia="Arial" w:cs="Arial"/>
        </w:rPr>
        <w:t>nce etc.)</w:t>
      </w:r>
    </w:p>
    <w:p w14:paraId="2CABB140" w14:textId="77777777" w:rsidR="0083467E" w:rsidRPr="002B77DB" w:rsidRDefault="00C9011E" w:rsidP="00760143">
      <w:pPr>
        <w:pStyle w:val="ListParagraph"/>
        <w:numPr>
          <w:ilvl w:val="1"/>
          <w:numId w:val="226"/>
        </w:numPr>
        <w:jc w:val="both"/>
        <w:rPr>
          <w:rFonts w:eastAsia="Arial" w:cs="Arial"/>
        </w:rPr>
      </w:pPr>
      <w:r w:rsidRPr="002B77DB">
        <w:rPr>
          <w:rFonts w:eastAsia="Arial" w:cs="Arial"/>
        </w:rPr>
        <w:t>Hist</w:t>
      </w:r>
      <w:r w:rsidRPr="002B77DB">
        <w:rPr>
          <w:rFonts w:eastAsia="Arial" w:cs="Arial"/>
          <w:spacing w:val="-1"/>
        </w:rPr>
        <w:t>o</w:t>
      </w:r>
      <w:r w:rsidRPr="002B77DB">
        <w:rPr>
          <w:rFonts w:eastAsia="Arial" w:cs="Arial"/>
        </w:rPr>
        <w:t xml:space="preserve">ry of </w:t>
      </w:r>
      <w:r w:rsidRPr="002B77DB">
        <w:rPr>
          <w:rFonts w:eastAsia="Arial" w:cs="Arial"/>
          <w:spacing w:val="-1"/>
        </w:rPr>
        <w:t>s</w:t>
      </w:r>
      <w:r w:rsidRPr="002B77DB">
        <w:rPr>
          <w:rFonts w:eastAsia="Arial" w:cs="Arial"/>
        </w:rPr>
        <w:t>eiz</w:t>
      </w:r>
      <w:r w:rsidRPr="002B77DB">
        <w:rPr>
          <w:rFonts w:eastAsia="Arial" w:cs="Arial"/>
          <w:spacing w:val="-1"/>
        </w:rPr>
        <w:t>u</w:t>
      </w:r>
      <w:r w:rsidRPr="002B77DB">
        <w:rPr>
          <w:rFonts w:eastAsia="Arial" w:cs="Arial"/>
        </w:rPr>
        <w:t>re r</w:t>
      </w:r>
      <w:r w:rsidRPr="002B77DB">
        <w:rPr>
          <w:rFonts w:eastAsia="Arial" w:cs="Arial"/>
          <w:spacing w:val="-1"/>
        </w:rPr>
        <w:t>i</w:t>
      </w:r>
      <w:r w:rsidRPr="002B77DB">
        <w:rPr>
          <w:rFonts w:eastAsia="Arial" w:cs="Arial"/>
        </w:rPr>
        <w:t>sk factors (</w:t>
      </w:r>
      <w:r w:rsidRPr="002B77DB">
        <w:rPr>
          <w:rFonts w:eastAsia="Arial" w:cs="Arial"/>
          <w:spacing w:val="-1"/>
        </w:rPr>
        <w:t>e</w:t>
      </w:r>
      <w:r w:rsidRPr="002B77DB">
        <w:rPr>
          <w:rFonts w:eastAsia="Arial" w:cs="Arial"/>
        </w:rPr>
        <w:t>p</w:t>
      </w:r>
      <w:r w:rsidRPr="002B77DB">
        <w:rPr>
          <w:rFonts w:eastAsia="Arial" w:cs="Arial"/>
          <w:spacing w:val="-1"/>
        </w:rPr>
        <w:t>il</w:t>
      </w:r>
      <w:r w:rsidRPr="002B77DB">
        <w:rPr>
          <w:rFonts w:eastAsia="Arial" w:cs="Arial"/>
        </w:rPr>
        <w:t>epsy, feb</w:t>
      </w:r>
      <w:r w:rsidRPr="002B77DB">
        <w:rPr>
          <w:rFonts w:eastAsia="Arial" w:cs="Arial"/>
          <w:spacing w:val="-1"/>
        </w:rPr>
        <w:t>r</w:t>
      </w:r>
      <w:r w:rsidRPr="002B77DB">
        <w:rPr>
          <w:rFonts w:eastAsia="Arial" w:cs="Arial"/>
        </w:rPr>
        <w:t>i</w:t>
      </w:r>
      <w:r w:rsidRPr="002B77DB">
        <w:rPr>
          <w:rFonts w:eastAsia="Arial" w:cs="Arial"/>
          <w:spacing w:val="-1"/>
        </w:rPr>
        <w:t>l</w:t>
      </w:r>
      <w:r w:rsidRPr="002B77DB">
        <w:rPr>
          <w:rFonts w:eastAsia="Arial" w:cs="Arial"/>
        </w:rPr>
        <w:t>e sei</w:t>
      </w:r>
      <w:r w:rsidRPr="002B77DB">
        <w:rPr>
          <w:rFonts w:eastAsia="Arial" w:cs="Arial"/>
          <w:spacing w:val="-1"/>
        </w:rPr>
        <w:t>z</w:t>
      </w:r>
      <w:r w:rsidRPr="002B77DB">
        <w:rPr>
          <w:rFonts w:eastAsia="Arial" w:cs="Arial"/>
        </w:rPr>
        <w:t>ures,</w:t>
      </w:r>
      <w:r w:rsidRPr="002B77DB">
        <w:rPr>
          <w:rFonts w:eastAsia="Arial" w:cs="Arial"/>
          <w:spacing w:val="-1"/>
        </w:rPr>
        <w:t xml:space="preserve"> </w:t>
      </w:r>
      <w:r w:rsidRPr="002B77DB">
        <w:rPr>
          <w:rFonts w:eastAsia="Arial" w:cs="Arial"/>
        </w:rPr>
        <w:t>se</w:t>
      </w:r>
      <w:r w:rsidRPr="002B77DB">
        <w:rPr>
          <w:rFonts w:eastAsia="Arial" w:cs="Arial"/>
          <w:spacing w:val="-1"/>
        </w:rPr>
        <w:t>v</w:t>
      </w:r>
      <w:r w:rsidRPr="002B77DB">
        <w:rPr>
          <w:rFonts w:eastAsia="Arial" w:cs="Arial"/>
        </w:rPr>
        <w:t>ere</w:t>
      </w:r>
      <w:r w:rsidR="0083467E" w:rsidRPr="002B77DB">
        <w:rPr>
          <w:rFonts w:eastAsia="Arial" w:cs="Arial"/>
        </w:rPr>
        <w:t xml:space="preserve"> </w:t>
      </w:r>
      <w:r w:rsidRPr="002B77DB">
        <w:rPr>
          <w:rFonts w:eastAsia="Arial" w:cs="Arial"/>
        </w:rPr>
        <w:t>TBI, meni</w:t>
      </w:r>
      <w:r w:rsidRPr="002B77DB">
        <w:rPr>
          <w:rFonts w:eastAsia="Arial" w:cs="Arial"/>
          <w:spacing w:val="-1"/>
        </w:rPr>
        <w:t>n</w:t>
      </w:r>
      <w:r w:rsidRPr="002B77DB">
        <w:rPr>
          <w:rFonts w:eastAsia="Arial" w:cs="Arial"/>
        </w:rPr>
        <w:t>gitis, e</w:t>
      </w:r>
      <w:r w:rsidRPr="002B77DB">
        <w:rPr>
          <w:rFonts w:eastAsia="Arial" w:cs="Arial"/>
          <w:spacing w:val="-1"/>
        </w:rPr>
        <w:t>n</w:t>
      </w:r>
      <w:r w:rsidRPr="002B77DB">
        <w:rPr>
          <w:rFonts w:eastAsia="Arial" w:cs="Arial"/>
        </w:rPr>
        <w:t>ce</w:t>
      </w:r>
      <w:r w:rsidRPr="002B77DB">
        <w:rPr>
          <w:rFonts w:eastAsia="Arial" w:cs="Arial"/>
          <w:spacing w:val="-1"/>
        </w:rPr>
        <w:t>p</w:t>
      </w:r>
      <w:r w:rsidRPr="002B77DB">
        <w:rPr>
          <w:rFonts w:eastAsia="Arial" w:cs="Arial"/>
        </w:rPr>
        <w:t>halitis, de</w:t>
      </w:r>
      <w:r w:rsidRPr="002B77DB">
        <w:rPr>
          <w:rFonts w:eastAsia="Arial" w:cs="Arial"/>
          <w:spacing w:val="-1"/>
        </w:rPr>
        <w:t>ve</w:t>
      </w:r>
      <w:r w:rsidRPr="002B77DB">
        <w:rPr>
          <w:rFonts w:eastAsia="Arial" w:cs="Arial"/>
        </w:rPr>
        <w:t>lo</w:t>
      </w:r>
      <w:r w:rsidRPr="002B77DB">
        <w:rPr>
          <w:rFonts w:eastAsia="Arial" w:cs="Arial"/>
          <w:spacing w:val="-1"/>
        </w:rPr>
        <w:t>p</w:t>
      </w:r>
      <w:r w:rsidRPr="002B77DB">
        <w:rPr>
          <w:rFonts w:eastAsia="Arial" w:cs="Arial"/>
        </w:rPr>
        <w:t>men</w:t>
      </w:r>
      <w:r w:rsidRPr="002B77DB">
        <w:rPr>
          <w:rFonts w:eastAsia="Arial" w:cs="Arial"/>
          <w:spacing w:val="-2"/>
        </w:rPr>
        <w:t>t</w:t>
      </w:r>
      <w:r w:rsidRPr="002B77DB">
        <w:rPr>
          <w:rFonts w:eastAsia="Arial" w:cs="Arial"/>
        </w:rPr>
        <w:t xml:space="preserve">al </w:t>
      </w:r>
      <w:proofErr w:type="gramStart"/>
      <w:r w:rsidRPr="002B77DB">
        <w:rPr>
          <w:rFonts w:eastAsia="Arial" w:cs="Arial"/>
          <w:spacing w:val="-1"/>
        </w:rPr>
        <w:t>d</w:t>
      </w:r>
      <w:r w:rsidRPr="002B77DB">
        <w:rPr>
          <w:rFonts w:eastAsia="Arial" w:cs="Arial"/>
        </w:rPr>
        <w:t>elay</w:t>
      </w:r>
      <w:proofErr w:type="gramEnd"/>
      <w:r w:rsidRPr="002B77DB">
        <w:rPr>
          <w:rFonts w:eastAsia="Arial" w:cs="Arial"/>
          <w:spacing w:val="-2"/>
        </w:rPr>
        <w:t xml:space="preserve"> </w:t>
      </w:r>
      <w:r w:rsidRPr="002B77DB">
        <w:rPr>
          <w:rFonts w:eastAsia="Arial" w:cs="Arial"/>
        </w:rPr>
        <w:t>or oth</w:t>
      </w:r>
      <w:r w:rsidRPr="002B77DB">
        <w:rPr>
          <w:rFonts w:eastAsia="Arial" w:cs="Arial"/>
          <w:spacing w:val="-1"/>
        </w:rPr>
        <w:t>e</w:t>
      </w:r>
      <w:r w:rsidRPr="002B77DB">
        <w:rPr>
          <w:rFonts w:eastAsia="Arial" w:cs="Arial"/>
        </w:rPr>
        <w:t>r neu</w:t>
      </w:r>
      <w:r w:rsidRPr="002B77DB">
        <w:rPr>
          <w:rFonts w:eastAsia="Arial" w:cs="Arial"/>
          <w:spacing w:val="-1"/>
        </w:rPr>
        <w:t>r</w:t>
      </w:r>
      <w:r w:rsidRPr="002B77DB">
        <w:rPr>
          <w:rFonts w:eastAsia="Arial" w:cs="Arial"/>
        </w:rPr>
        <w:t>ologic con</w:t>
      </w:r>
      <w:r w:rsidRPr="002B77DB">
        <w:rPr>
          <w:rFonts w:eastAsia="Arial" w:cs="Arial"/>
          <w:spacing w:val="-1"/>
        </w:rPr>
        <w:t>d</w:t>
      </w:r>
      <w:r w:rsidRPr="002B77DB">
        <w:rPr>
          <w:rFonts w:eastAsia="Arial" w:cs="Arial"/>
        </w:rPr>
        <w:t>iti</w:t>
      </w:r>
      <w:r w:rsidRPr="002B77DB">
        <w:rPr>
          <w:rFonts w:eastAsia="Arial" w:cs="Arial"/>
          <w:spacing w:val="-1"/>
        </w:rPr>
        <w:t>o</w:t>
      </w:r>
      <w:r w:rsidRPr="002B77DB">
        <w:rPr>
          <w:rFonts w:eastAsia="Arial" w:cs="Arial"/>
        </w:rPr>
        <w:t>n p</w:t>
      </w:r>
      <w:r w:rsidRPr="002B77DB">
        <w:rPr>
          <w:rFonts w:eastAsia="Arial" w:cs="Arial"/>
          <w:spacing w:val="-1"/>
        </w:rPr>
        <w:t>r</w:t>
      </w:r>
      <w:r w:rsidRPr="002B77DB">
        <w:rPr>
          <w:rFonts w:eastAsia="Arial" w:cs="Arial"/>
        </w:rPr>
        <w:t>edi</w:t>
      </w:r>
      <w:r w:rsidRPr="002B77DB">
        <w:rPr>
          <w:rFonts w:eastAsia="Arial" w:cs="Arial"/>
          <w:spacing w:val="-1"/>
        </w:rPr>
        <w:t>s</w:t>
      </w:r>
      <w:r w:rsidRPr="002B77DB">
        <w:rPr>
          <w:rFonts w:eastAsia="Arial" w:cs="Arial"/>
        </w:rPr>
        <w:t>po</w:t>
      </w:r>
      <w:r w:rsidRPr="002B77DB">
        <w:rPr>
          <w:rFonts w:eastAsia="Arial" w:cs="Arial"/>
          <w:spacing w:val="-1"/>
        </w:rPr>
        <w:t>s</w:t>
      </w:r>
      <w:r w:rsidRPr="002B77DB">
        <w:rPr>
          <w:rFonts w:eastAsia="Arial" w:cs="Arial"/>
        </w:rPr>
        <w:t>i</w:t>
      </w:r>
      <w:r w:rsidRPr="002B77DB">
        <w:rPr>
          <w:rFonts w:eastAsia="Arial" w:cs="Arial"/>
          <w:spacing w:val="-1"/>
        </w:rPr>
        <w:t>n</w:t>
      </w:r>
      <w:r w:rsidRPr="002B77DB">
        <w:rPr>
          <w:rFonts w:eastAsia="Arial" w:cs="Arial"/>
        </w:rPr>
        <w:t>g to sei</w:t>
      </w:r>
      <w:r w:rsidRPr="002B77DB">
        <w:rPr>
          <w:rFonts w:eastAsia="Arial" w:cs="Arial"/>
          <w:spacing w:val="-1"/>
        </w:rPr>
        <w:t>z</w:t>
      </w:r>
      <w:r w:rsidRPr="002B77DB">
        <w:rPr>
          <w:rFonts w:eastAsia="Arial" w:cs="Arial"/>
        </w:rPr>
        <w:t>ures,</w:t>
      </w:r>
      <w:r w:rsidRPr="002B77DB">
        <w:rPr>
          <w:rFonts w:eastAsia="Arial" w:cs="Arial"/>
          <w:spacing w:val="-1"/>
        </w:rPr>
        <w:t xml:space="preserve"> </w:t>
      </w:r>
      <w:r w:rsidRPr="002B77DB">
        <w:rPr>
          <w:rFonts w:eastAsia="Arial" w:cs="Arial"/>
        </w:rPr>
        <w:t>family hist</w:t>
      </w:r>
      <w:r w:rsidRPr="002B77DB">
        <w:rPr>
          <w:rFonts w:eastAsia="Arial" w:cs="Arial"/>
          <w:spacing w:val="-1"/>
        </w:rPr>
        <w:t>or</w:t>
      </w:r>
      <w:r w:rsidRPr="002B77DB">
        <w:rPr>
          <w:rFonts w:eastAsia="Arial" w:cs="Arial"/>
        </w:rPr>
        <w:t>y of her</w:t>
      </w:r>
      <w:r w:rsidRPr="002B77DB">
        <w:rPr>
          <w:rFonts w:eastAsia="Arial" w:cs="Arial"/>
          <w:spacing w:val="-1"/>
        </w:rPr>
        <w:t>e</w:t>
      </w:r>
      <w:r w:rsidRPr="002B77DB">
        <w:rPr>
          <w:rFonts w:eastAsia="Arial" w:cs="Arial"/>
        </w:rPr>
        <w:t>dit</w:t>
      </w:r>
      <w:r w:rsidRPr="002B77DB">
        <w:rPr>
          <w:rFonts w:eastAsia="Arial" w:cs="Arial"/>
          <w:spacing w:val="-1"/>
        </w:rPr>
        <w:t>ar</w:t>
      </w:r>
      <w:r w:rsidRPr="002B77DB">
        <w:rPr>
          <w:rFonts w:eastAsia="Arial" w:cs="Arial"/>
        </w:rPr>
        <w:t>y</w:t>
      </w:r>
      <w:r w:rsidRPr="002B77DB">
        <w:rPr>
          <w:rFonts w:eastAsia="Arial" w:cs="Arial"/>
          <w:spacing w:val="-1"/>
        </w:rPr>
        <w:t xml:space="preserve"> s</w:t>
      </w:r>
      <w:r w:rsidRPr="002B77DB">
        <w:rPr>
          <w:rFonts w:eastAsia="Arial" w:cs="Arial"/>
        </w:rPr>
        <w:t>eiz</w:t>
      </w:r>
      <w:r w:rsidRPr="002B77DB">
        <w:rPr>
          <w:rFonts w:eastAsia="Arial" w:cs="Arial"/>
          <w:spacing w:val="-1"/>
        </w:rPr>
        <w:t>ur</w:t>
      </w:r>
      <w:r w:rsidRPr="002B77DB">
        <w:rPr>
          <w:rFonts w:eastAsia="Arial" w:cs="Arial"/>
        </w:rPr>
        <w:t>es)</w:t>
      </w:r>
    </w:p>
    <w:p w14:paraId="3963367A" w14:textId="32C4382C" w:rsidR="00C9011E" w:rsidRPr="002B77DB" w:rsidRDefault="00C9011E" w:rsidP="00760143">
      <w:pPr>
        <w:pStyle w:val="ListParagraph"/>
        <w:numPr>
          <w:ilvl w:val="1"/>
          <w:numId w:val="226"/>
        </w:numPr>
        <w:jc w:val="both"/>
        <w:rPr>
          <w:rFonts w:eastAsia="Arial" w:cs="Arial"/>
        </w:rPr>
      </w:pPr>
      <w:r w:rsidRPr="002B77DB">
        <w:rPr>
          <w:rFonts w:eastAsia="Arial" w:cs="Arial"/>
        </w:rPr>
        <w:t>Physical e</w:t>
      </w:r>
      <w:r w:rsidRPr="002B77DB">
        <w:rPr>
          <w:rFonts w:eastAsia="Arial" w:cs="Arial"/>
          <w:spacing w:val="-2"/>
        </w:rPr>
        <w:t>x</w:t>
      </w:r>
      <w:r w:rsidRPr="002B77DB">
        <w:rPr>
          <w:rFonts w:eastAsia="Arial" w:cs="Arial"/>
        </w:rPr>
        <w:t>am by p</w:t>
      </w:r>
      <w:r w:rsidRPr="002B77DB">
        <w:rPr>
          <w:rFonts w:eastAsia="Arial" w:cs="Arial"/>
          <w:spacing w:val="-1"/>
        </w:rPr>
        <w:t>r</w:t>
      </w:r>
      <w:r w:rsidRPr="002B77DB">
        <w:rPr>
          <w:rFonts w:eastAsia="Arial" w:cs="Arial"/>
        </w:rPr>
        <w:t>i</w:t>
      </w:r>
      <w:r w:rsidRPr="002B77DB">
        <w:rPr>
          <w:rFonts w:eastAsia="Arial" w:cs="Arial"/>
          <w:spacing w:val="-1"/>
        </w:rPr>
        <w:t>m</w:t>
      </w:r>
      <w:r w:rsidRPr="002B77DB">
        <w:rPr>
          <w:rFonts w:eastAsia="Arial" w:cs="Arial"/>
        </w:rPr>
        <w:t>ary ph</w:t>
      </w:r>
      <w:r w:rsidRPr="002B77DB">
        <w:rPr>
          <w:rFonts w:eastAsia="Arial" w:cs="Arial"/>
          <w:spacing w:val="-1"/>
        </w:rPr>
        <w:t>y</w:t>
      </w:r>
      <w:r w:rsidRPr="002B77DB">
        <w:rPr>
          <w:rFonts w:eastAsia="Arial" w:cs="Arial"/>
        </w:rPr>
        <w:t>si</w:t>
      </w:r>
      <w:r w:rsidRPr="002B77DB">
        <w:rPr>
          <w:rFonts w:eastAsia="Arial" w:cs="Arial"/>
          <w:spacing w:val="-1"/>
        </w:rPr>
        <w:t>c</w:t>
      </w:r>
      <w:r w:rsidRPr="002B77DB">
        <w:rPr>
          <w:rFonts w:eastAsia="Arial" w:cs="Arial"/>
        </w:rPr>
        <w:t>i</w:t>
      </w:r>
      <w:r w:rsidRPr="002B77DB">
        <w:rPr>
          <w:rFonts w:eastAsia="Arial" w:cs="Arial"/>
          <w:spacing w:val="-1"/>
        </w:rPr>
        <w:t>a</w:t>
      </w:r>
      <w:r w:rsidRPr="002B77DB">
        <w:rPr>
          <w:rFonts w:eastAsia="Arial" w:cs="Arial"/>
        </w:rPr>
        <w:t>n (Orthosta</w:t>
      </w:r>
      <w:r w:rsidRPr="002B77DB">
        <w:rPr>
          <w:rFonts w:eastAsia="Arial" w:cs="Arial"/>
          <w:spacing w:val="-2"/>
        </w:rPr>
        <w:t>t</w:t>
      </w:r>
      <w:r w:rsidRPr="002B77DB">
        <w:rPr>
          <w:rFonts w:eastAsia="Arial" w:cs="Arial"/>
        </w:rPr>
        <w:t>ic testi</w:t>
      </w:r>
      <w:r w:rsidRPr="002B77DB">
        <w:rPr>
          <w:rFonts w:eastAsia="Arial" w:cs="Arial"/>
          <w:spacing w:val="-1"/>
        </w:rPr>
        <w:t>n</w:t>
      </w:r>
      <w:r w:rsidRPr="002B77DB">
        <w:rPr>
          <w:rFonts w:eastAsia="Arial" w:cs="Arial"/>
        </w:rPr>
        <w:t>g / Ne</w:t>
      </w:r>
      <w:r w:rsidRPr="002B77DB">
        <w:rPr>
          <w:rFonts w:eastAsia="Arial" w:cs="Arial"/>
          <w:spacing w:val="-1"/>
        </w:rPr>
        <w:t>u</w:t>
      </w:r>
      <w:r w:rsidRPr="002B77DB">
        <w:rPr>
          <w:rFonts w:eastAsia="Arial" w:cs="Arial"/>
        </w:rPr>
        <w:t>rolo</w:t>
      </w:r>
      <w:r w:rsidRPr="002B77DB">
        <w:rPr>
          <w:rFonts w:eastAsia="Arial" w:cs="Arial"/>
          <w:spacing w:val="-1"/>
        </w:rPr>
        <w:t>g</w:t>
      </w:r>
      <w:r w:rsidRPr="002B77DB">
        <w:rPr>
          <w:rFonts w:eastAsia="Arial" w:cs="Arial"/>
        </w:rPr>
        <w:t>ic</w:t>
      </w:r>
      <w:r w:rsidRPr="002B77DB">
        <w:rPr>
          <w:rFonts w:eastAsia="Arial" w:cs="Arial"/>
          <w:spacing w:val="-1"/>
        </w:rPr>
        <w:t xml:space="preserve"> </w:t>
      </w:r>
      <w:r w:rsidRPr="002B77DB">
        <w:rPr>
          <w:rFonts w:eastAsia="Arial" w:cs="Arial"/>
        </w:rPr>
        <w:t>e</w:t>
      </w:r>
      <w:r w:rsidRPr="002B77DB">
        <w:rPr>
          <w:rFonts w:eastAsia="Arial" w:cs="Arial"/>
          <w:spacing w:val="-1"/>
        </w:rPr>
        <w:t>x</w:t>
      </w:r>
      <w:r w:rsidRPr="002B77DB">
        <w:rPr>
          <w:rFonts w:eastAsia="Arial" w:cs="Arial"/>
        </w:rPr>
        <w:t>am)</w:t>
      </w:r>
    </w:p>
    <w:p w14:paraId="2E2DB42C" w14:textId="0912D467" w:rsidR="00C9011E" w:rsidRPr="002B77DB" w:rsidRDefault="00C9011E" w:rsidP="00760143">
      <w:pPr>
        <w:pStyle w:val="ListParagraph"/>
        <w:numPr>
          <w:ilvl w:val="0"/>
          <w:numId w:val="226"/>
        </w:numPr>
        <w:tabs>
          <w:tab w:val="left" w:pos="1520"/>
        </w:tabs>
        <w:spacing w:before="12"/>
        <w:jc w:val="both"/>
        <w:rPr>
          <w:rFonts w:eastAsia="Arial" w:cs="Arial"/>
        </w:rPr>
      </w:pPr>
      <w:r w:rsidRPr="002B77DB">
        <w:rPr>
          <w:rFonts w:eastAsia="Arial" w:cs="Arial"/>
        </w:rPr>
        <w:t>EKG</w:t>
      </w:r>
    </w:p>
    <w:p w14:paraId="2A65CB43" w14:textId="15726551" w:rsidR="00C9011E" w:rsidRPr="002B77DB" w:rsidRDefault="00C9011E" w:rsidP="00760143">
      <w:pPr>
        <w:pStyle w:val="ListParagraph"/>
        <w:numPr>
          <w:ilvl w:val="0"/>
          <w:numId w:val="226"/>
        </w:numPr>
        <w:tabs>
          <w:tab w:val="left" w:pos="1520"/>
        </w:tabs>
        <w:spacing w:before="14"/>
        <w:jc w:val="both"/>
        <w:rPr>
          <w:rFonts w:eastAsia="Arial" w:cs="Arial"/>
        </w:rPr>
      </w:pPr>
      <w:r w:rsidRPr="002B77DB">
        <w:rPr>
          <w:rFonts w:eastAsia="Arial" w:cs="Arial"/>
        </w:rPr>
        <w:t>Ser</w:t>
      </w:r>
      <w:r w:rsidRPr="002B77DB">
        <w:rPr>
          <w:rFonts w:eastAsia="Arial" w:cs="Arial"/>
          <w:spacing w:val="-1"/>
        </w:rPr>
        <w:t>u</w:t>
      </w:r>
      <w:r w:rsidRPr="002B77DB">
        <w:rPr>
          <w:rFonts w:eastAsia="Arial" w:cs="Arial"/>
        </w:rPr>
        <w:t>m gl</w:t>
      </w:r>
      <w:r w:rsidRPr="002B77DB">
        <w:rPr>
          <w:rFonts w:eastAsia="Arial" w:cs="Arial"/>
          <w:spacing w:val="-1"/>
        </w:rPr>
        <w:t>uc</w:t>
      </w:r>
      <w:r w:rsidRPr="002B77DB">
        <w:rPr>
          <w:rFonts w:eastAsia="Arial" w:cs="Arial"/>
        </w:rPr>
        <w:t>ose, thyr</w:t>
      </w:r>
      <w:r w:rsidRPr="002B77DB">
        <w:rPr>
          <w:rFonts w:eastAsia="Arial" w:cs="Arial"/>
          <w:spacing w:val="-1"/>
        </w:rPr>
        <w:t>o</w:t>
      </w:r>
      <w:r w:rsidRPr="002B77DB">
        <w:rPr>
          <w:rFonts w:eastAsia="Arial" w:cs="Arial"/>
        </w:rPr>
        <w:t>id</w:t>
      </w:r>
      <w:r w:rsidRPr="002B77DB">
        <w:rPr>
          <w:rFonts w:eastAsia="Arial" w:cs="Arial"/>
          <w:spacing w:val="-1"/>
        </w:rPr>
        <w:t xml:space="preserve"> </w:t>
      </w:r>
      <w:r w:rsidRPr="002B77DB">
        <w:rPr>
          <w:rFonts w:eastAsia="Arial" w:cs="Arial"/>
        </w:rPr>
        <w:t>screen</w:t>
      </w:r>
    </w:p>
    <w:p w14:paraId="3E4A567B" w14:textId="77777777" w:rsidR="0083467E" w:rsidRPr="002B77DB" w:rsidRDefault="00C9011E" w:rsidP="00760143">
      <w:pPr>
        <w:pStyle w:val="ListParagraph"/>
        <w:numPr>
          <w:ilvl w:val="0"/>
          <w:numId w:val="226"/>
        </w:numPr>
        <w:tabs>
          <w:tab w:val="left" w:pos="1520"/>
        </w:tabs>
        <w:spacing w:before="17"/>
        <w:jc w:val="both"/>
        <w:rPr>
          <w:rFonts w:eastAsia="Arial" w:cs="Arial"/>
        </w:rPr>
      </w:pPr>
      <w:r w:rsidRPr="002B77DB">
        <w:rPr>
          <w:rFonts w:eastAsia="Arial" w:cs="Arial"/>
        </w:rPr>
        <w:t>MRI of br</w:t>
      </w:r>
      <w:r w:rsidRPr="002B77DB">
        <w:rPr>
          <w:rFonts w:eastAsia="Arial" w:cs="Arial"/>
          <w:spacing w:val="-1"/>
        </w:rPr>
        <w:t>ai</w:t>
      </w:r>
      <w:r w:rsidRPr="002B77DB">
        <w:rPr>
          <w:rFonts w:eastAsia="Arial" w:cs="Arial"/>
        </w:rPr>
        <w:t>n and EEG</w:t>
      </w:r>
      <w:r w:rsidRPr="002B77DB">
        <w:rPr>
          <w:rFonts w:eastAsia="Arial" w:cs="Arial"/>
          <w:spacing w:val="-1"/>
        </w:rPr>
        <w:t xml:space="preserve"> </w:t>
      </w:r>
      <w:r w:rsidRPr="002B77DB">
        <w:rPr>
          <w:rFonts w:eastAsia="Arial" w:cs="Arial"/>
        </w:rPr>
        <w:t>in</w:t>
      </w:r>
      <w:r w:rsidRPr="002B77DB">
        <w:rPr>
          <w:rFonts w:eastAsia="Arial" w:cs="Arial"/>
          <w:spacing w:val="-1"/>
        </w:rPr>
        <w:t>d</w:t>
      </w:r>
      <w:r w:rsidRPr="002B77DB">
        <w:rPr>
          <w:rFonts w:eastAsia="Arial" w:cs="Arial"/>
        </w:rPr>
        <w:t>icat</w:t>
      </w:r>
      <w:r w:rsidRPr="002B77DB">
        <w:rPr>
          <w:rFonts w:eastAsia="Arial" w:cs="Arial"/>
          <w:spacing w:val="-1"/>
        </w:rPr>
        <w:t>e</w:t>
      </w:r>
      <w:r w:rsidRPr="002B77DB">
        <w:rPr>
          <w:rFonts w:eastAsia="Arial" w:cs="Arial"/>
        </w:rPr>
        <w:t xml:space="preserve">d if: </w:t>
      </w:r>
    </w:p>
    <w:p w14:paraId="0EA4CD5F" w14:textId="325D0402" w:rsidR="0083467E" w:rsidRPr="002B77DB" w:rsidRDefault="00C9011E" w:rsidP="00760143">
      <w:pPr>
        <w:pStyle w:val="ListParagraph"/>
        <w:numPr>
          <w:ilvl w:val="1"/>
          <w:numId w:val="226"/>
        </w:numPr>
        <w:tabs>
          <w:tab w:val="left" w:pos="1520"/>
        </w:tabs>
        <w:spacing w:before="17"/>
        <w:jc w:val="both"/>
        <w:rPr>
          <w:rFonts w:eastAsia="Arial" w:cs="Arial"/>
        </w:rPr>
      </w:pPr>
      <w:r w:rsidRPr="002B77DB">
        <w:rPr>
          <w:rFonts w:eastAsia="Arial" w:cs="Arial"/>
        </w:rPr>
        <w:t xml:space="preserve">Focal </w:t>
      </w:r>
      <w:r w:rsidRPr="002B77DB">
        <w:rPr>
          <w:rFonts w:eastAsia="Arial" w:cs="Arial"/>
          <w:spacing w:val="-1"/>
        </w:rPr>
        <w:t>ne</w:t>
      </w:r>
      <w:r w:rsidRPr="002B77DB">
        <w:rPr>
          <w:rFonts w:eastAsia="Arial" w:cs="Arial"/>
        </w:rPr>
        <w:t>urolo</w:t>
      </w:r>
      <w:r w:rsidRPr="002B77DB">
        <w:rPr>
          <w:rFonts w:eastAsia="Arial" w:cs="Arial"/>
          <w:spacing w:val="-1"/>
        </w:rPr>
        <w:t>g</w:t>
      </w:r>
      <w:r w:rsidRPr="002B77DB">
        <w:rPr>
          <w:rFonts w:eastAsia="Arial" w:cs="Arial"/>
        </w:rPr>
        <w:t>ic si</w:t>
      </w:r>
      <w:r w:rsidRPr="002B77DB">
        <w:rPr>
          <w:rFonts w:eastAsia="Arial" w:cs="Arial"/>
          <w:spacing w:val="-1"/>
        </w:rPr>
        <w:t>g</w:t>
      </w:r>
      <w:r w:rsidRPr="002B77DB">
        <w:rPr>
          <w:rFonts w:eastAsia="Arial" w:cs="Arial"/>
        </w:rPr>
        <w:t>ns or sympt</w:t>
      </w:r>
      <w:r w:rsidRPr="002B77DB">
        <w:rPr>
          <w:rFonts w:eastAsia="Arial" w:cs="Arial"/>
          <w:spacing w:val="-1"/>
        </w:rPr>
        <w:t>o</w:t>
      </w:r>
      <w:r w:rsidRPr="002B77DB">
        <w:rPr>
          <w:rFonts w:eastAsia="Arial" w:cs="Arial"/>
        </w:rPr>
        <w:t>ms</w:t>
      </w:r>
      <w:r w:rsidRPr="002B77DB">
        <w:rPr>
          <w:rFonts w:eastAsia="Arial" w:cs="Arial"/>
          <w:spacing w:val="-1"/>
        </w:rPr>
        <w:t xml:space="preserve"> </w:t>
      </w:r>
      <w:r w:rsidRPr="002B77DB">
        <w:rPr>
          <w:rFonts w:eastAsia="Arial" w:cs="Arial"/>
        </w:rPr>
        <w:t>are p</w:t>
      </w:r>
      <w:r w:rsidRPr="002B77DB">
        <w:rPr>
          <w:rFonts w:eastAsia="Arial" w:cs="Arial"/>
          <w:spacing w:val="-1"/>
        </w:rPr>
        <w:t>r</w:t>
      </w:r>
      <w:r w:rsidRPr="002B77DB">
        <w:rPr>
          <w:rFonts w:eastAsia="Arial" w:cs="Arial"/>
        </w:rPr>
        <w:t>es</w:t>
      </w:r>
      <w:r w:rsidRPr="002B77DB">
        <w:rPr>
          <w:rFonts w:eastAsia="Arial" w:cs="Arial"/>
          <w:spacing w:val="-1"/>
        </w:rPr>
        <w:t>e</w:t>
      </w:r>
      <w:r w:rsidRPr="002B77DB">
        <w:rPr>
          <w:rFonts w:eastAsia="Arial" w:cs="Arial"/>
        </w:rPr>
        <w:t xml:space="preserve">nt.  </w:t>
      </w:r>
    </w:p>
    <w:p w14:paraId="1E338390" w14:textId="06F90A26" w:rsidR="00C9011E" w:rsidRPr="002B77DB" w:rsidRDefault="00C9011E" w:rsidP="00760143">
      <w:pPr>
        <w:pStyle w:val="ListParagraph"/>
        <w:numPr>
          <w:ilvl w:val="1"/>
          <w:numId w:val="226"/>
        </w:numPr>
        <w:tabs>
          <w:tab w:val="left" w:pos="1520"/>
        </w:tabs>
        <w:spacing w:before="17"/>
        <w:jc w:val="both"/>
        <w:rPr>
          <w:rFonts w:eastAsia="Arial" w:cs="Arial"/>
        </w:rPr>
      </w:pPr>
      <w:r w:rsidRPr="002B77DB">
        <w:rPr>
          <w:rFonts w:eastAsia="Arial" w:cs="Arial"/>
        </w:rPr>
        <w:t>History</w:t>
      </w:r>
      <w:r w:rsidRPr="002B77DB">
        <w:rPr>
          <w:rFonts w:eastAsia="Arial" w:cs="Arial"/>
          <w:spacing w:val="-2"/>
        </w:rPr>
        <w:t xml:space="preserve"> </w:t>
      </w:r>
      <w:r w:rsidRPr="002B77DB">
        <w:rPr>
          <w:rFonts w:eastAsia="Arial" w:cs="Arial"/>
        </w:rPr>
        <w:t>sug</w:t>
      </w:r>
      <w:r w:rsidRPr="002B77DB">
        <w:rPr>
          <w:rFonts w:eastAsia="Arial" w:cs="Arial"/>
          <w:spacing w:val="-1"/>
        </w:rPr>
        <w:t>g</w:t>
      </w:r>
      <w:r w:rsidRPr="002B77DB">
        <w:rPr>
          <w:rFonts w:eastAsia="Arial" w:cs="Arial"/>
        </w:rPr>
        <w:t>ests a</w:t>
      </w:r>
      <w:r w:rsidRPr="002B77DB">
        <w:rPr>
          <w:rFonts w:eastAsia="Arial" w:cs="Arial"/>
          <w:spacing w:val="-1"/>
        </w:rPr>
        <w:t xml:space="preserve"> </w:t>
      </w:r>
      <w:proofErr w:type="gramStart"/>
      <w:r w:rsidRPr="002B77DB">
        <w:rPr>
          <w:rFonts w:eastAsia="Arial" w:cs="Arial"/>
        </w:rPr>
        <w:t>sei</w:t>
      </w:r>
      <w:r w:rsidRPr="002B77DB">
        <w:rPr>
          <w:rFonts w:eastAsia="Arial" w:cs="Arial"/>
          <w:spacing w:val="-1"/>
        </w:rPr>
        <w:t>z</w:t>
      </w:r>
      <w:r w:rsidRPr="002B77DB">
        <w:rPr>
          <w:rFonts w:eastAsia="Arial" w:cs="Arial"/>
        </w:rPr>
        <w:t>ure</w:t>
      </w:r>
      <w:proofErr w:type="gramEnd"/>
    </w:p>
    <w:p w14:paraId="394AE3F6" w14:textId="2AD9AE96" w:rsidR="00C9011E" w:rsidRPr="002B77DB" w:rsidRDefault="0083467E" w:rsidP="0083467E">
      <w:pPr>
        <w:tabs>
          <w:tab w:val="left" w:pos="1160"/>
        </w:tabs>
        <w:jc w:val="both"/>
        <w:rPr>
          <w:rFonts w:eastAsia="Arial" w:cs="Arial"/>
        </w:rPr>
      </w:pPr>
      <w:r w:rsidRPr="002B77DB">
        <w:rPr>
          <w:rFonts w:eastAsia="Arial" w:cs="Arial"/>
          <w:b/>
          <w:bCs/>
        </w:rPr>
        <w:t xml:space="preserve">3. </w:t>
      </w:r>
      <w:r w:rsidR="00C9011E" w:rsidRPr="002B77DB">
        <w:rPr>
          <w:rFonts w:eastAsia="Arial" w:cs="Arial"/>
          <w:b/>
          <w:bCs/>
        </w:rPr>
        <w:t>Ini</w:t>
      </w:r>
      <w:r w:rsidR="00C9011E" w:rsidRPr="002B77DB">
        <w:rPr>
          <w:rFonts w:eastAsia="Arial" w:cs="Arial"/>
          <w:b/>
          <w:bCs/>
          <w:spacing w:val="-1"/>
        </w:rPr>
        <w:t>t</w:t>
      </w:r>
      <w:r w:rsidR="00C9011E" w:rsidRPr="002B77DB">
        <w:rPr>
          <w:rFonts w:eastAsia="Arial" w:cs="Arial"/>
          <w:b/>
          <w:bCs/>
        </w:rPr>
        <w:t>ial Management</w:t>
      </w:r>
    </w:p>
    <w:p w14:paraId="09181423" w14:textId="1570566E" w:rsidR="00C9011E" w:rsidRPr="002B77DB" w:rsidRDefault="00C9011E" w:rsidP="00760143">
      <w:pPr>
        <w:pStyle w:val="ListParagraph"/>
        <w:numPr>
          <w:ilvl w:val="0"/>
          <w:numId w:val="227"/>
        </w:numPr>
        <w:tabs>
          <w:tab w:val="left" w:pos="1520"/>
        </w:tabs>
        <w:spacing w:before="15"/>
        <w:jc w:val="both"/>
        <w:rPr>
          <w:rFonts w:eastAsia="Arial" w:cs="Arial"/>
        </w:rPr>
      </w:pPr>
      <w:r w:rsidRPr="002B77DB">
        <w:rPr>
          <w:rFonts w:eastAsia="Arial" w:cs="Arial"/>
        </w:rPr>
        <w:t>Cardiac e</w:t>
      </w:r>
      <w:r w:rsidRPr="002B77DB">
        <w:rPr>
          <w:rFonts w:eastAsia="Arial" w:cs="Arial"/>
          <w:spacing w:val="1"/>
        </w:rPr>
        <w:t>v</w:t>
      </w:r>
      <w:r w:rsidRPr="002B77DB">
        <w:rPr>
          <w:rFonts w:eastAsia="Arial" w:cs="Arial"/>
        </w:rPr>
        <w:t>aluation, if indicated (Holter monitor, tilt table test)</w:t>
      </w:r>
    </w:p>
    <w:p w14:paraId="7BC925EE" w14:textId="3C068975" w:rsidR="00C9011E" w:rsidRPr="002B77DB" w:rsidRDefault="00C9011E" w:rsidP="00760143">
      <w:pPr>
        <w:pStyle w:val="ListParagraph"/>
        <w:numPr>
          <w:ilvl w:val="0"/>
          <w:numId w:val="227"/>
        </w:numPr>
        <w:tabs>
          <w:tab w:val="left" w:pos="1520"/>
        </w:tabs>
        <w:spacing w:before="15"/>
        <w:jc w:val="both"/>
        <w:rPr>
          <w:rFonts w:eastAsia="Arial" w:cs="Arial"/>
        </w:rPr>
      </w:pPr>
      <w:r w:rsidRPr="002B77DB">
        <w:rPr>
          <w:rFonts w:eastAsia="Arial" w:cs="Arial"/>
        </w:rPr>
        <w:t>Treatment of</w:t>
      </w:r>
      <w:r w:rsidRPr="002B77DB">
        <w:rPr>
          <w:rFonts w:eastAsia="Arial" w:cs="Arial"/>
          <w:spacing w:val="-1"/>
        </w:rPr>
        <w:t xml:space="preserve"> </w:t>
      </w:r>
      <w:r w:rsidRPr="002B77DB">
        <w:rPr>
          <w:rFonts w:eastAsia="Arial" w:cs="Arial"/>
        </w:rPr>
        <w:t>underlying causes</w:t>
      </w:r>
    </w:p>
    <w:p w14:paraId="6EC10389" w14:textId="77777777" w:rsidR="00C9011E" w:rsidRPr="002B77DB" w:rsidRDefault="00C9011E" w:rsidP="004435A4">
      <w:pPr>
        <w:spacing w:before="15"/>
        <w:jc w:val="both"/>
        <w:rPr>
          <w:rFonts w:cs="Arial"/>
        </w:rPr>
      </w:pPr>
    </w:p>
    <w:p w14:paraId="7DB18425" w14:textId="73DDA290" w:rsidR="00C9011E" w:rsidRPr="002B77DB" w:rsidRDefault="0083467E" w:rsidP="0083467E">
      <w:pPr>
        <w:tabs>
          <w:tab w:val="left" w:pos="1140"/>
        </w:tabs>
        <w:jc w:val="both"/>
        <w:rPr>
          <w:rFonts w:eastAsia="Arial" w:cs="Arial"/>
        </w:rPr>
      </w:pPr>
      <w:r w:rsidRPr="002B77DB">
        <w:rPr>
          <w:rFonts w:eastAsia="Arial" w:cs="Arial"/>
          <w:b/>
          <w:bCs/>
        </w:rPr>
        <w:t xml:space="preserve">4. </w:t>
      </w:r>
      <w:r w:rsidR="00C9011E" w:rsidRPr="002B77DB">
        <w:rPr>
          <w:rFonts w:eastAsia="Arial" w:cs="Arial"/>
          <w:b/>
          <w:bCs/>
        </w:rPr>
        <w:t>Ongoing Management</w:t>
      </w:r>
    </w:p>
    <w:p w14:paraId="1E277681" w14:textId="2404607C" w:rsidR="00C9011E" w:rsidRPr="002B77DB" w:rsidRDefault="00C9011E" w:rsidP="00760143">
      <w:pPr>
        <w:pStyle w:val="ListParagraph"/>
        <w:numPr>
          <w:ilvl w:val="0"/>
          <w:numId w:val="228"/>
        </w:numPr>
        <w:tabs>
          <w:tab w:val="left" w:pos="1520"/>
        </w:tabs>
        <w:spacing w:before="21"/>
        <w:jc w:val="both"/>
        <w:rPr>
          <w:rFonts w:eastAsia="Arial" w:cs="Arial"/>
        </w:rPr>
      </w:pPr>
      <w:r w:rsidRPr="002B77DB">
        <w:rPr>
          <w:rFonts w:eastAsia="Arial" w:cs="Arial"/>
        </w:rPr>
        <w:t>Depends on underlying cause (metabolic, cardiac, neurologic, psychogenic)</w:t>
      </w:r>
    </w:p>
    <w:p w14:paraId="6AF9FE77" w14:textId="77777777" w:rsidR="00C9011E" w:rsidRPr="002B77DB" w:rsidRDefault="00C9011E" w:rsidP="004435A4">
      <w:pPr>
        <w:spacing w:before="13"/>
        <w:jc w:val="both"/>
        <w:rPr>
          <w:rFonts w:cs="Arial"/>
        </w:rPr>
      </w:pPr>
    </w:p>
    <w:p w14:paraId="13A3FFA3" w14:textId="17D8210D" w:rsidR="00C9011E" w:rsidRPr="002B77DB" w:rsidRDefault="0083467E" w:rsidP="0083467E">
      <w:pPr>
        <w:tabs>
          <w:tab w:val="left" w:pos="1160"/>
        </w:tabs>
        <w:jc w:val="both"/>
        <w:rPr>
          <w:rFonts w:eastAsia="Arial" w:cs="Arial"/>
        </w:rPr>
      </w:pPr>
      <w:r w:rsidRPr="002B77DB">
        <w:rPr>
          <w:rFonts w:eastAsia="Arial" w:cs="Arial"/>
          <w:b/>
          <w:bCs/>
        </w:rPr>
        <w:t xml:space="preserve">5. </w:t>
      </w:r>
      <w:r w:rsidR="00C9011E" w:rsidRPr="002B77DB">
        <w:rPr>
          <w:rFonts w:eastAsia="Arial" w:cs="Arial"/>
          <w:b/>
          <w:bCs/>
        </w:rPr>
        <w:t>Indications for Neurology</w:t>
      </w:r>
      <w:r w:rsidR="00C9011E" w:rsidRPr="002B77DB">
        <w:rPr>
          <w:rFonts w:eastAsia="Arial" w:cs="Arial"/>
          <w:b/>
          <w:bCs/>
          <w:spacing w:val="-2"/>
        </w:rPr>
        <w:t xml:space="preserve"> </w:t>
      </w:r>
      <w:r w:rsidR="00C9011E" w:rsidRPr="002B77DB">
        <w:rPr>
          <w:rFonts w:eastAsia="Arial" w:cs="Arial"/>
          <w:b/>
          <w:bCs/>
        </w:rPr>
        <w:t>Referral</w:t>
      </w:r>
    </w:p>
    <w:p w14:paraId="1592D2FB" w14:textId="419C3361" w:rsidR="00C9011E" w:rsidRPr="002B77DB" w:rsidRDefault="00C9011E" w:rsidP="00760143">
      <w:pPr>
        <w:pStyle w:val="ListParagraph"/>
        <w:numPr>
          <w:ilvl w:val="0"/>
          <w:numId w:val="228"/>
        </w:numPr>
        <w:tabs>
          <w:tab w:val="left" w:pos="1520"/>
        </w:tabs>
        <w:spacing w:before="15"/>
        <w:jc w:val="both"/>
        <w:rPr>
          <w:rFonts w:eastAsia="Arial" w:cs="Arial"/>
        </w:rPr>
      </w:pPr>
      <w:r w:rsidRPr="002B77DB">
        <w:rPr>
          <w:rFonts w:eastAsia="Arial" w:cs="Arial"/>
        </w:rPr>
        <w:t>Focal neu</w:t>
      </w:r>
      <w:r w:rsidRPr="002B77DB">
        <w:rPr>
          <w:rFonts w:eastAsia="Arial" w:cs="Arial"/>
          <w:spacing w:val="2"/>
        </w:rPr>
        <w:t>r</w:t>
      </w:r>
      <w:r w:rsidRPr="002B77DB">
        <w:rPr>
          <w:rFonts w:eastAsia="Arial" w:cs="Arial"/>
        </w:rPr>
        <w:t xml:space="preserve">ologic signs or symptoms are </w:t>
      </w:r>
      <w:proofErr w:type="gramStart"/>
      <w:r w:rsidRPr="002B77DB">
        <w:rPr>
          <w:rFonts w:eastAsia="Arial" w:cs="Arial"/>
        </w:rPr>
        <w:t>present</w:t>
      </w:r>
      <w:proofErr w:type="gramEnd"/>
    </w:p>
    <w:p w14:paraId="3CB49497" w14:textId="670592AD" w:rsidR="00C9011E" w:rsidRPr="002B77DB" w:rsidRDefault="00C9011E" w:rsidP="00760143">
      <w:pPr>
        <w:pStyle w:val="ListParagraph"/>
        <w:numPr>
          <w:ilvl w:val="0"/>
          <w:numId w:val="228"/>
        </w:numPr>
        <w:tabs>
          <w:tab w:val="left" w:pos="1520"/>
        </w:tabs>
        <w:spacing w:before="15"/>
        <w:jc w:val="both"/>
        <w:rPr>
          <w:rFonts w:eastAsia="Arial" w:cs="Arial"/>
        </w:rPr>
      </w:pPr>
      <w:r w:rsidRPr="002B77DB">
        <w:rPr>
          <w:rFonts w:eastAsia="Arial" w:cs="Arial"/>
        </w:rPr>
        <w:t>MRI or E</w:t>
      </w:r>
      <w:r w:rsidRPr="002B77DB">
        <w:rPr>
          <w:rFonts w:eastAsia="Arial" w:cs="Arial"/>
          <w:spacing w:val="-2"/>
        </w:rPr>
        <w:t>E</w:t>
      </w:r>
      <w:r w:rsidRPr="002B77DB">
        <w:rPr>
          <w:rFonts w:eastAsia="Arial" w:cs="Arial"/>
        </w:rPr>
        <w:t>G</w:t>
      </w:r>
      <w:r w:rsidRPr="002B77DB">
        <w:rPr>
          <w:rFonts w:eastAsia="Arial" w:cs="Arial"/>
          <w:spacing w:val="-5"/>
        </w:rPr>
        <w:t xml:space="preserve"> </w:t>
      </w:r>
      <w:r w:rsidRPr="002B77DB">
        <w:rPr>
          <w:rFonts w:eastAsia="Arial" w:cs="Arial"/>
        </w:rPr>
        <w:t xml:space="preserve">are </w:t>
      </w:r>
      <w:proofErr w:type="gramStart"/>
      <w:r w:rsidRPr="002B77DB">
        <w:rPr>
          <w:rFonts w:eastAsia="Arial" w:cs="Arial"/>
        </w:rPr>
        <w:t>abnormal</w:t>
      </w:r>
      <w:proofErr w:type="gramEnd"/>
    </w:p>
    <w:p w14:paraId="76B5418A" w14:textId="2C3D0E66" w:rsidR="00C9011E" w:rsidRPr="002B77DB" w:rsidRDefault="00C9011E" w:rsidP="00760143">
      <w:pPr>
        <w:pStyle w:val="ListParagraph"/>
        <w:numPr>
          <w:ilvl w:val="0"/>
          <w:numId w:val="228"/>
        </w:numPr>
        <w:tabs>
          <w:tab w:val="left" w:pos="1520"/>
        </w:tabs>
        <w:spacing w:before="14"/>
        <w:jc w:val="both"/>
        <w:rPr>
          <w:rFonts w:eastAsia="Arial" w:cs="Arial"/>
        </w:rPr>
      </w:pPr>
      <w:r w:rsidRPr="002B77DB">
        <w:rPr>
          <w:rFonts w:eastAsia="Arial" w:cs="Arial"/>
        </w:rPr>
        <w:t>History is suspicious for</w:t>
      </w:r>
      <w:r w:rsidRPr="002B77DB">
        <w:rPr>
          <w:rFonts w:eastAsia="Arial" w:cs="Arial"/>
          <w:spacing w:val="-3"/>
        </w:rPr>
        <w:t xml:space="preserve"> </w:t>
      </w:r>
      <w:r w:rsidRPr="002B77DB">
        <w:rPr>
          <w:rFonts w:eastAsia="Arial" w:cs="Arial"/>
        </w:rPr>
        <w:t xml:space="preserve">seizures or other neurologic </w:t>
      </w:r>
      <w:proofErr w:type="gramStart"/>
      <w:r w:rsidRPr="002B77DB">
        <w:rPr>
          <w:rFonts w:eastAsia="Arial" w:cs="Arial"/>
        </w:rPr>
        <w:t>condition</w:t>
      </w:r>
      <w:proofErr w:type="gramEnd"/>
    </w:p>
    <w:p w14:paraId="22A03F6C" w14:textId="77777777" w:rsidR="00C9011E" w:rsidRPr="002B77DB" w:rsidRDefault="00C9011E" w:rsidP="004435A4">
      <w:pPr>
        <w:spacing w:before="16"/>
        <w:jc w:val="both"/>
        <w:rPr>
          <w:rFonts w:cs="Arial"/>
        </w:rPr>
      </w:pPr>
    </w:p>
    <w:p w14:paraId="78ADE879" w14:textId="5BF24FE4" w:rsidR="00C9011E" w:rsidRPr="002B77DB" w:rsidRDefault="0083467E" w:rsidP="0083467E">
      <w:pPr>
        <w:tabs>
          <w:tab w:val="left" w:pos="1160"/>
        </w:tabs>
        <w:jc w:val="both"/>
        <w:rPr>
          <w:rFonts w:eastAsia="Arial" w:cs="Arial"/>
        </w:rPr>
      </w:pPr>
      <w:r w:rsidRPr="002B77DB">
        <w:rPr>
          <w:rFonts w:eastAsia="Arial" w:cs="Arial"/>
          <w:b/>
          <w:bCs/>
        </w:rPr>
        <w:t xml:space="preserve">6. </w:t>
      </w:r>
      <w:r w:rsidR="00C9011E" w:rsidRPr="002B77DB">
        <w:rPr>
          <w:rFonts w:eastAsia="Arial" w:cs="Arial"/>
          <w:b/>
          <w:bCs/>
        </w:rPr>
        <w:t>Criteria for</w:t>
      </w:r>
      <w:r w:rsidR="00C9011E" w:rsidRPr="002B77DB">
        <w:rPr>
          <w:rFonts w:eastAsia="Arial" w:cs="Arial"/>
          <w:b/>
          <w:bCs/>
          <w:spacing w:val="-1"/>
        </w:rPr>
        <w:t xml:space="preserve"> </w:t>
      </w:r>
      <w:r w:rsidR="00C9011E" w:rsidRPr="002B77DB">
        <w:rPr>
          <w:rFonts w:eastAsia="Arial" w:cs="Arial"/>
          <w:b/>
          <w:bCs/>
        </w:rPr>
        <w:t>Return to Primary</w:t>
      </w:r>
      <w:r w:rsidR="00C9011E" w:rsidRPr="002B77DB">
        <w:rPr>
          <w:rFonts w:eastAsia="Arial" w:cs="Arial"/>
          <w:b/>
          <w:bCs/>
          <w:spacing w:val="-3"/>
        </w:rPr>
        <w:t xml:space="preserve"> </w:t>
      </w:r>
      <w:r w:rsidR="00C9011E" w:rsidRPr="002B77DB">
        <w:rPr>
          <w:rFonts w:eastAsia="Arial" w:cs="Arial"/>
          <w:b/>
          <w:bCs/>
        </w:rPr>
        <w:t>Care</w:t>
      </w:r>
    </w:p>
    <w:p w14:paraId="42BC6CC8" w14:textId="631F8BBA" w:rsidR="00C9011E" w:rsidRPr="002B77DB" w:rsidRDefault="00C9011E" w:rsidP="00760143">
      <w:pPr>
        <w:pStyle w:val="ListParagraph"/>
        <w:numPr>
          <w:ilvl w:val="0"/>
          <w:numId w:val="229"/>
        </w:numPr>
        <w:tabs>
          <w:tab w:val="left" w:pos="1520"/>
        </w:tabs>
        <w:spacing w:before="15"/>
        <w:jc w:val="both"/>
        <w:rPr>
          <w:rFonts w:eastAsia="Arial" w:cs="Arial"/>
        </w:rPr>
      </w:pPr>
      <w:r w:rsidRPr="002B77DB">
        <w:rPr>
          <w:rFonts w:eastAsia="Arial" w:cs="Arial"/>
        </w:rPr>
        <w:t>Neurology opinion that</w:t>
      </w:r>
      <w:r w:rsidRPr="002B77DB">
        <w:rPr>
          <w:rFonts w:eastAsia="Arial" w:cs="Arial"/>
          <w:spacing w:val="-4"/>
        </w:rPr>
        <w:t xml:space="preserve"> </w:t>
      </w:r>
      <w:r w:rsidRPr="002B77DB">
        <w:rPr>
          <w:rFonts w:eastAsia="Arial" w:cs="Arial"/>
        </w:rPr>
        <w:t>the cause</w:t>
      </w:r>
      <w:r w:rsidRPr="002B77DB">
        <w:rPr>
          <w:rFonts w:eastAsia="Arial" w:cs="Arial"/>
          <w:spacing w:val="-1"/>
        </w:rPr>
        <w:t xml:space="preserve"> </w:t>
      </w:r>
      <w:r w:rsidRPr="002B77DB">
        <w:rPr>
          <w:rFonts w:eastAsia="Arial" w:cs="Arial"/>
        </w:rPr>
        <w:t xml:space="preserve">is not within the nervous </w:t>
      </w:r>
      <w:proofErr w:type="gramStart"/>
      <w:r w:rsidRPr="002B77DB">
        <w:rPr>
          <w:rFonts w:eastAsia="Arial" w:cs="Arial"/>
        </w:rPr>
        <w:t>system</w:t>
      </w:r>
      <w:proofErr w:type="gramEnd"/>
    </w:p>
    <w:p w14:paraId="6B6165FA" w14:textId="1ED060E6" w:rsidR="00C9011E" w:rsidRPr="002B77DB" w:rsidRDefault="00C9011E" w:rsidP="00760143">
      <w:pPr>
        <w:pStyle w:val="ListParagraph"/>
        <w:numPr>
          <w:ilvl w:val="0"/>
          <w:numId w:val="229"/>
        </w:numPr>
        <w:tabs>
          <w:tab w:val="left" w:pos="1520"/>
        </w:tabs>
        <w:spacing w:before="14"/>
        <w:jc w:val="both"/>
        <w:rPr>
          <w:rFonts w:eastAsia="Arial" w:cs="Arial"/>
        </w:rPr>
      </w:pPr>
      <w:r w:rsidRPr="002B77DB">
        <w:rPr>
          <w:rFonts w:eastAsia="Arial" w:cs="Arial"/>
        </w:rPr>
        <w:t>Underl</w:t>
      </w:r>
      <w:r w:rsidRPr="002B77DB">
        <w:rPr>
          <w:rFonts w:eastAsia="Arial" w:cs="Arial"/>
          <w:spacing w:val="1"/>
        </w:rPr>
        <w:t>y</w:t>
      </w:r>
      <w:r w:rsidRPr="002B77DB">
        <w:rPr>
          <w:rFonts w:eastAsia="Arial" w:cs="Arial"/>
        </w:rPr>
        <w:t>ing cause is treated and s</w:t>
      </w:r>
      <w:r w:rsidRPr="002B77DB">
        <w:rPr>
          <w:rFonts w:eastAsia="Arial" w:cs="Arial"/>
          <w:spacing w:val="1"/>
        </w:rPr>
        <w:t>t</w:t>
      </w:r>
      <w:r w:rsidRPr="002B77DB">
        <w:rPr>
          <w:rFonts w:eastAsia="Arial" w:cs="Arial"/>
        </w:rPr>
        <w:t>abilized,</w:t>
      </w:r>
      <w:r w:rsidRPr="002B77DB">
        <w:rPr>
          <w:rFonts w:eastAsia="Arial" w:cs="Arial"/>
          <w:spacing w:val="-2"/>
        </w:rPr>
        <w:t xml:space="preserve"> </w:t>
      </w:r>
      <w:r w:rsidRPr="002B77DB">
        <w:rPr>
          <w:rFonts w:eastAsia="Arial" w:cs="Arial"/>
        </w:rPr>
        <w:t>manageable by</w:t>
      </w:r>
      <w:r w:rsidRPr="002B77DB">
        <w:rPr>
          <w:rFonts w:eastAsia="Arial" w:cs="Arial"/>
          <w:spacing w:val="1"/>
        </w:rPr>
        <w:t xml:space="preserve"> </w:t>
      </w:r>
      <w:r w:rsidRPr="002B77DB">
        <w:rPr>
          <w:rFonts w:eastAsia="Arial" w:cs="Arial"/>
        </w:rPr>
        <w:t>Primary</w:t>
      </w:r>
      <w:r w:rsidR="0083467E" w:rsidRPr="002B77DB">
        <w:rPr>
          <w:rFonts w:eastAsia="Arial" w:cs="Arial"/>
        </w:rPr>
        <w:t xml:space="preserve"> </w:t>
      </w:r>
      <w:r w:rsidRPr="002B77DB">
        <w:rPr>
          <w:rFonts w:eastAsia="Arial" w:cs="Arial"/>
        </w:rPr>
        <w:t>Care with occasion</w:t>
      </w:r>
      <w:r w:rsidRPr="002B77DB">
        <w:rPr>
          <w:rFonts w:eastAsia="Arial" w:cs="Arial"/>
          <w:spacing w:val="1"/>
        </w:rPr>
        <w:t>a</w:t>
      </w:r>
      <w:r w:rsidRPr="002B77DB">
        <w:rPr>
          <w:rFonts w:eastAsia="Arial" w:cs="Arial"/>
        </w:rPr>
        <w:t xml:space="preserve">l </w:t>
      </w:r>
      <w:r w:rsidRPr="002B77DB">
        <w:rPr>
          <w:rFonts w:eastAsia="Arial" w:cs="Arial"/>
          <w:spacing w:val="1"/>
        </w:rPr>
        <w:t>o</w:t>
      </w:r>
      <w:r w:rsidRPr="002B77DB">
        <w:rPr>
          <w:rFonts w:eastAsia="Arial" w:cs="Arial"/>
        </w:rPr>
        <w:t>r</w:t>
      </w:r>
      <w:r w:rsidRPr="002B77DB">
        <w:rPr>
          <w:rFonts w:eastAsia="Arial" w:cs="Arial"/>
          <w:spacing w:val="1"/>
        </w:rPr>
        <w:t xml:space="preserve"> </w:t>
      </w:r>
      <w:r w:rsidRPr="002B77DB">
        <w:rPr>
          <w:rFonts w:eastAsia="Arial" w:cs="Arial"/>
        </w:rPr>
        <w:t>PRN Ne</w:t>
      </w:r>
      <w:r w:rsidRPr="002B77DB">
        <w:rPr>
          <w:rFonts w:eastAsia="Arial" w:cs="Arial"/>
          <w:spacing w:val="1"/>
        </w:rPr>
        <w:t>u</w:t>
      </w:r>
      <w:r w:rsidRPr="002B77DB">
        <w:rPr>
          <w:rFonts w:eastAsia="Arial" w:cs="Arial"/>
        </w:rPr>
        <w:t xml:space="preserve">rology </w:t>
      </w:r>
      <w:proofErr w:type="gramStart"/>
      <w:r w:rsidRPr="002B77DB">
        <w:rPr>
          <w:rFonts w:eastAsia="Arial" w:cs="Arial"/>
        </w:rPr>
        <w:t>inp</w:t>
      </w:r>
      <w:r w:rsidRPr="002B77DB">
        <w:rPr>
          <w:rFonts w:eastAsia="Arial" w:cs="Arial"/>
          <w:spacing w:val="1"/>
        </w:rPr>
        <w:t>u</w:t>
      </w:r>
      <w:r w:rsidRPr="002B77DB">
        <w:rPr>
          <w:rFonts w:eastAsia="Arial" w:cs="Arial"/>
          <w:w w:val="99"/>
        </w:rPr>
        <w:t>t</w:t>
      </w:r>
      <w:proofErr w:type="gramEnd"/>
    </w:p>
    <w:p w14:paraId="3324F763" w14:textId="77777777" w:rsidR="00C9011E" w:rsidRPr="002B77DB" w:rsidRDefault="00C9011E" w:rsidP="004435A4">
      <w:pPr>
        <w:jc w:val="both"/>
        <w:rPr>
          <w:rFonts w:cs="Arial"/>
        </w:rPr>
      </w:pPr>
    </w:p>
    <w:p w14:paraId="64E290EF" w14:textId="77777777" w:rsidR="0083467E" w:rsidRPr="002B77DB" w:rsidRDefault="0083467E" w:rsidP="004435A4">
      <w:pPr>
        <w:jc w:val="both"/>
        <w:rPr>
          <w:rFonts w:cs="Arial"/>
        </w:rPr>
        <w:sectPr w:rsidR="0083467E" w:rsidRPr="002B77DB" w:rsidSect="00F7790B">
          <w:pgSz w:w="12240" w:h="15840"/>
          <w:pgMar w:top="720" w:right="720" w:bottom="720" w:left="720" w:header="748" w:footer="0" w:gutter="0"/>
          <w:cols w:space="720"/>
        </w:sectPr>
      </w:pPr>
    </w:p>
    <w:p w14:paraId="1B972EB0" w14:textId="29560A69" w:rsidR="00C9011E" w:rsidRPr="002B77DB" w:rsidRDefault="00C9011E" w:rsidP="004435A4">
      <w:pPr>
        <w:jc w:val="both"/>
        <w:rPr>
          <w:rFonts w:cs="Arial"/>
        </w:rPr>
      </w:pPr>
      <w:r w:rsidRPr="002B77DB">
        <w:rPr>
          <w:rFonts w:cs="Arial"/>
        </w:rPr>
        <w:lastRenderedPageBreak/>
        <w:t>Supplement #</w:t>
      </w:r>
      <w:r w:rsidR="00421459" w:rsidRPr="002B77DB">
        <w:rPr>
          <w:rFonts w:cs="Arial"/>
        </w:rPr>
        <w:t>4</w:t>
      </w:r>
      <w:r w:rsidRPr="002B77DB">
        <w:rPr>
          <w:rFonts w:cs="Arial"/>
        </w:rPr>
        <w:t>.</w:t>
      </w:r>
    </w:p>
    <w:p w14:paraId="6025EF0C" w14:textId="77777777" w:rsidR="00C9011E" w:rsidRPr="002B77DB" w:rsidRDefault="00C9011E" w:rsidP="00C9011E">
      <w:pPr>
        <w:jc w:val="both"/>
        <w:rPr>
          <w:rFonts w:cs="Arial"/>
        </w:rPr>
      </w:pPr>
    </w:p>
    <w:p w14:paraId="2A508C4F" w14:textId="77777777" w:rsidR="00C9011E" w:rsidRPr="002B77DB" w:rsidRDefault="00C9011E" w:rsidP="00C9011E">
      <w:pPr>
        <w:spacing w:before="19"/>
        <w:ind w:left="1911" w:right="-20"/>
        <w:jc w:val="both"/>
        <w:rPr>
          <w:rFonts w:eastAsia="Arial" w:cs="Arial"/>
        </w:rPr>
      </w:pPr>
      <w:r w:rsidRPr="002B77DB">
        <w:rPr>
          <w:rFonts w:eastAsia="Arial" w:cs="Arial"/>
          <w:b/>
          <w:bCs/>
          <w:u w:val="thick" w:color="000000"/>
        </w:rPr>
        <w:t>PDSA</w:t>
      </w:r>
      <w:r w:rsidRPr="002B77DB">
        <w:rPr>
          <w:rFonts w:eastAsia="Arial" w:cs="Arial"/>
          <w:b/>
          <w:bCs/>
          <w:spacing w:val="-1"/>
          <w:u w:val="thick" w:color="000000"/>
        </w:rPr>
        <w:t xml:space="preserve"> </w:t>
      </w:r>
      <w:r w:rsidRPr="002B77DB">
        <w:rPr>
          <w:rFonts w:eastAsia="Arial" w:cs="Arial"/>
          <w:b/>
          <w:bCs/>
          <w:u w:val="thick" w:color="000000"/>
        </w:rPr>
        <w:t>Worksheet</w:t>
      </w:r>
      <w:r w:rsidRPr="002B77DB">
        <w:rPr>
          <w:rFonts w:eastAsia="Arial" w:cs="Arial"/>
          <w:b/>
          <w:bCs/>
          <w:spacing w:val="-1"/>
          <w:u w:val="thick" w:color="000000"/>
        </w:rPr>
        <w:t xml:space="preserve"> </w:t>
      </w:r>
      <w:r w:rsidRPr="002B77DB">
        <w:rPr>
          <w:rFonts w:eastAsia="Arial" w:cs="Arial"/>
          <w:b/>
          <w:bCs/>
          <w:u w:val="thick" w:color="000000"/>
        </w:rPr>
        <w:t>for</w:t>
      </w:r>
      <w:r w:rsidRPr="002B77DB">
        <w:rPr>
          <w:rFonts w:eastAsia="Arial" w:cs="Arial"/>
          <w:b/>
          <w:bCs/>
          <w:spacing w:val="-1"/>
          <w:u w:val="thick" w:color="000000"/>
        </w:rPr>
        <w:t xml:space="preserve"> </w:t>
      </w:r>
      <w:r w:rsidRPr="002B77DB">
        <w:rPr>
          <w:rFonts w:eastAsia="Arial" w:cs="Arial"/>
          <w:b/>
          <w:bCs/>
          <w:u w:val="thick" w:color="000000"/>
        </w:rPr>
        <w:t>Testing</w:t>
      </w:r>
      <w:r w:rsidRPr="002B77DB">
        <w:rPr>
          <w:rFonts w:eastAsia="Arial" w:cs="Arial"/>
          <w:b/>
          <w:bCs/>
          <w:spacing w:val="-1"/>
          <w:u w:val="thick" w:color="000000"/>
        </w:rPr>
        <w:t xml:space="preserve"> </w:t>
      </w:r>
      <w:r w:rsidRPr="002B77DB">
        <w:rPr>
          <w:rFonts w:eastAsia="Arial" w:cs="Arial"/>
          <w:b/>
          <w:bCs/>
          <w:u w:val="thick" w:color="000000"/>
        </w:rPr>
        <w:t>Change</w:t>
      </w:r>
    </w:p>
    <w:p w14:paraId="6F236A38" w14:textId="77777777" w:rsidR="00C9011E" w:rsidRPr="002B77DB" w:rsidRDefault="00C9011E" w:rsidP="00C9011E">
      <w:pPr>
        <w:spacing w:before="16"/>
        <w:jc w:val="both"/>
        <w:rPr>
          <w:rFonts w:cs="Arial"/>
        </w:rPr>
      </w:pPr>
    </w:p>
    <w:p w14:paraId="3CAED709" w14:textId="77777777" w:rsidR="00C9011E" w:rsidRPr="002B77DB" w:rsidRDefault="00C9011E" w:rsidP="00C9011E">
      <w:pPr>
        <w:ind w:left="220" w:right="-20"/>
        <w:jc w:val="both"/>
        <w:rPr>
          <w:rFonts w:eastAsia="Arial" w:cs="Arial"/>
        </w:rPr>
      </w:pPr>
      <w:r w:rsidRPr="002B77DB">
        <w:rPr>
          <w:rFonts w:eastAsia="Arial" w:cs="Arial"/>
          <w:b/>
          <w:bCs/>
        </w:rPr>
        <w:t>Aim:</w:t>
      </w:r>
      <w:r w:rsidRPr="002B77DB">
        <w:rPr>
          <w:rFonts w:eastAsia="Arial" w:cs="Arial"/>
          <w:b/>
          <w:bCs/>
          <w:spacing w:val="-33"/>
        </w:rPr>
        <w:t xml:space="preserve"> </w:t>
      </w:r>
      <w:r w:rsidRPr="002B77DB">
        <w:rPr>
          <w:rFonts w:eastAsia="Arial" w:cs="Arial"/>
        </w:rPr>
        <w:t>(overall goal you wish to</w:t>
      </w:r>
      <w:r w:rsidRPr="002B77DB">
        <w:rPr>
          <w:rFonts w:eastAsia="Arial" w:cs="Arial"/>
          <w:spacing w:val="-2"/>
        </w:rPr>
        <w:t xml:space="preserve"> </w:t>
      </w:r>
      <w:r w:rsidRPr="002B77DB">
        <w:rPr>
          <w:rFonts w:eastAsia="Arial" w:cs="Arial"/>
        </w:rPr>
        <w:t>achieve)</w:t>
      </w:r>
    </w:p>
    <w:p w14:paraId="1A7C554E" w14:textId="77777777" w:rsidR="00C9011E" w:rsidRPr="002B77DB" w:rsidRDefault="00C9011E" w:rsidP="00C9011E">
      <w:pPr>
        <w:ind w:left="1727" w:right="-20"/>
        <w:jc w:val="both"/>
        <w:rPr>
          <w:rFonts w:eastAsia="Arial" w:cs="Arial"/>
        </w:rPr>
      </w:pPr>
      <w:r w:rsidRPr="002B77DB">
        <w:rPr>
          <w:rFonts w:eastAsia="Arial" w:cs="Arial"/>
          <w:i/>
          <w:position w:val="-1"/>
        </w:rPr>
        <w:t>Every goal will req</w:t>
      </w:r>
      <w:r w:rsidRPr="002B77DB">
        <w:rPr>
          <w:rFonts w:eastAsia="Arial" w:cs="Arial"/>
          <w:i/>
          <w:spacing w:val="1"/>
          <w:position w:val="-1"/>
        </w:rPr>
        <w:t>u</w:t>
      </w:r>
      <w:r w:rsidRPr="002B77DB">
        <w:rPr>
          <w:rFonts w:eastAsia="Arial" w:cs="Arial"/>
          <w:i/>
          <w:position w:val="-1"/>
        </w:rPr>
        <w:t xml:space="preserve">ire </w:t>
      </w:r>
      <w:r w:rsidRPr="002B77DB">
        <w:rPr>
          <w:rFonts w:eastAsia="Arial" w:cs="Arial"/>
          <w:i/>
          <w:spacing w:val="-2"/>
          <w:position w:val="-1"/>
        </w:rPr>
        <w:t>m</w:t>
      </w:r>
      <w:r w:rsidRPr="002B77DB">
        <w:rPr>
          <w:rFonts w:eastAsia="Arial" w:cs="Arial"/>
          <w:i/>
          <w:spacing w:val="1"/>
          <w:position w:val="-1"/>
        </w:rPr>
        <w:t>u</w:t>
      </w:r>
      <w:r w:rsidRPr="002B77DB">
        <w:rPr>
          <w:rFonts w:eastAsia="Arial" w:cs="Arial"/>
          <w:i/>
          <w:position w:val="-1"/>
        </w:rPr>
        <w:t xml:space="preserve">ltiple smaller tests of </w:t>
      </w:r>
      <w:proofErr w:type="gramStart"/>
      <w:r w:rsidRPr="002B77DB">
        <w:rPr>
          <w:rFonts w:eastAsia="Arial" w:cs="Arial"/>
          <w:i/>
          <w:position w:val="-1"/>
        </w:rPr>
        <w:t>change</w:t>
      </w:r>
      <w:proofErr w:type="gramEnd"/>
    </w:p>
    <w:tbl>
      <w:tblPr>
        <w:tblW w:w="0" w:type="auto"/>
        <w:tblInd w:w="101" w:type="dxa"/>
        <w:tblLayout w:type="fixed"/>
        <w:tblCellMar>
          <w:left w:w="0" w:type="dxa"/>
          <w:right w:w="0" w:type="dxa"/>
        </w:tblCellMar>
        <w:tblLook w:val="01E0" w:firstRow="1" w:lastRow="1" w:firstColumn="1" w:lastColumn="1" w:noHBand="0" w:noVBand="0"/>
      </w:tblPr>
      <w:tblGrid>
        <w:gridCol w:w="4130"/>
        <w:gridCol w:w="1800"/>
        <w:gridCol w:w="1890"/>
        <w:gridCol w:w="1350"/>
      </w:tblGrid>
      <w:tr w:rsidR="00C9011E" w:rsidRPr="002B77DB" w14:paraId="052DEBF3" w14:textId="77777777" w:rsidTr="005061BA">
        <w:trPr>
          <w:trHeight w:hRule="exact" w:val="563"/>
        </w:trPr>
        <w:tc>
          <w:tcPr>
            <w:tcW w:w="4130" w:type="dxa"/>
            <w:tcBorders>
              <w:top w:val="single" w:sz="4" w:space="0" w:color="000000"/>
              <w:left w:val="single" w:sz="4" w:space="0" w:color="000000"/>
              <w:bottom w:val="single" w:sz="4" w:space="0" w:color="000000"/>
              <w:right w:val="single" w:sz="4" w:space="0" w:color="000000"/>
            </w:tcBorders>
          </w:tcPr>
          <w:p w14:paraId="2EE14D6E" w14:textId="77777777" w:rsidR="00C9011E" w:rsidRPr="002B77DB" w:rsidRDefault="00C9011E" w:rsidP="005061BA">
            <w:pPr>
              <w:spacing w:before="2"/>
              <w:ind w:left="102" w:right="314"/>
              <w:jc w:val="both"/>
              <w:rPr>
                <w:rFonts w:eastAsia="Arial" w:cs="Arial"/>
              </w:rPr>
            </w:pPr>
            <w:r w:rsidRPr="002B77DB">
              <w:rPr>
                <w:rFonts w:eastAsia="Arial" w:cs="Arial"/>
                <w:b/>
                <w:bCs/>
              </w:rPr>
              <w:t>Describe your first (or next) test of change:</w:t>
            </w:r>
          </w:p>
        </w:tc>
        <w:tc>
          <w:tcPr>
            <w:tcW w:w="1800" w:type="dxa"/>
            <w:tcBorders>
              <w:top w:val="single" w:sz="4" w:space="0" w:color="000000"/>
              <w:left w:val="single" w:sz="4" w:space="0" w:color="000000"/>
              <w:bottom w:val="single" w:sz="4" w:space="0" w:color="000000"/>
              <w:right w:val="single" w:sz="4" w:space="0" w:color="000000"/>
            </w:tcBorders>
          </w:tcPr>
          <w:p w14:paraId="1464425D" w14:textId="77777777" w:rsidR="00C9011E" w:rsidRPr="002B77DB" w:rsidRDefault="00C9011E" w:rsidP="005061BA">
            <w:pPr>
              <w:spacing w:before="2"/>
              <w:ind w:left="102" w:right="278"/>
              <w:jc w:val="both"/>
              <w:rPr>
                <w:rFonts w:eastAsia="Arial" w:cs="Arial"/>
              </w:rPr>
            </w:pPr>
            <w:r w:rsidRPr="002B77DB">
              <w:rPr>
                <w:rFonts w:eastAsia="Arial" w:cs="Arial"/>
                <w:b/>
                <w:bCs/>
              </w:rPr>
              <w:t>Person responsible</w:t>
            </w:r>
          </w:p>
        </w:tc>
        <w:tc>
          <w:tcPr>
            <w:tcW w:w="1890" w:type="dxa"/>
            <w:tcBorders>
              <w:top w:val="single" w:sz="4" w:space="0" w:color="000000"/>
              <w:left w:val="single" w:sz="4" w:space="0" w:color="000000"/>
              <w:bottom w:val="single" w:sz="4" w:space="0" w:color="000000"/>
              <w:right w:val="single" w:sz="4" w:space="0" w:color="000000"/>
            </w:tcBorders>
          </w:tcPr>
          <w:p w14:paraId="6552B59C" w14:textId="77777777" w:rsidR="00C9011E" w:rsidRPr="002B77DB" w:rsidRDefault="00C9011E" w:rsidP="005061BA">
            <w:pPr>
              <w:spacing w:before="2"/>
              <w:ind w:left="102" w:right="421"/>
              <w:jc w:val="both"/>
              <w:rPr>
                <w:rFonts w:eastAsia="Arial" w:cs="Arial"/>
              </w:rPr>
            </w:pPr>
            <w:r w:rsidRPr="002B77DB">
              <w:rPr>
                <w:rFonts w:eastAsia="Arial" w:cs="Arial"/>
                <w:b/>
                <w:bCs/>
              </w:rPr>
              <w:t xml:space="preserve">When to </w:t>
            </w:r>
            <w:r w:rsidRPr="002B77DB">
              <w:rPr>
                <w:rFonts w:eastAsia="Arial" w:cs="Arial"/>
                <w:b/>
                <w:bCs/>
                <w:spacing w:val="-1"/>
              </w:rPr>
              <w:t>b</w:t>
            </w:r>
            <w:r w:rsidRPr="002B77DB">
              <w:rPr>
                <w:rFonts w:eastAsia="Arial" w:cs="Arial"/>
                <w:b/>
                <w:bCs/>
              </w:rPr>
              <w:t>e done</w:t>
            </w:r>
          </w:p>
        </w:tc>
        <w:tc>
          <w:tcPr>
            <w:tcW w:w="1350" w:type="dxa"/>
            <w:tcBorders>
              <w:top w:val="single" w:sz="4" w:space="0" w:color="000000"/>
              <w:left w:val="single" w:sz="4" w:space="0" w:color="000000"/>
              <w:bottom w:val="single" w:sz="4" w:space="0" w:color="000000"/>
              <w:right w:val="single" w:sz="4" w:space="0" w:color="000000"/>
            </w:tcBorders>
          </w:tcPr>
          <w:p w14:paraId="310E1AFB" w14:textId="77777777" w:rsidR="00C9011E" w:rsidRPr="002B77DB" w:rsidRDefault="00C9011E" w:rsidP="005061BA">
            <w:pPr>
              <w:spacing w:before="2"/>
              <w:ind w:left="102" w:right="148"/>
              <w:jc w:val="both"/>
              <w:rPr>
                <w:rFonts w:eastAsia="Arial" w:cs="Arial"/>
              </w:rPr>
            </w:pPr>
            <w:r w:rsidRPr="002B77DB">
              <w:rPr>
                <w:rFonts w:eastAsia="Arial" w:cs="Arial"/>
                <w:b/>
                <w:bCs/>
              </w:rPr>
              <w:t>Where to be done</w:t>
            </w:r>
          </w:p>
        </w:tc>
      </w:tr>
      <w:tr w:rsidR="00C9011E" w:rsidRPr="002B77DB" w14:paraId="4FA548E9" w14:textId="77777777" w:rsidTr="005061BA">
        <w:trPr>
          <w:trHeight w:hRule="exact" w:val="918"/>
        </w:trPr>
        <w:tc>
          <w:tcPr>
            <w:tcW w:w="4130" w:type="dxa"/>
            <w:tcBorders>
              <w:top w:val="single" w:sz="4" w:space="0" w:color="000000"/>
              <w:left w:val="single" w:sz="4" w:space="0" w:color="000000"/>
              <w:bottom w:val="single" w:sz="4" w:space="0" w:color="000000"/>
              <w:right w:val="single" w:sz="4" w:space="0" w:color="000000"/>
            </w:tcBorders>
          </w:tcPr>
          <w:p w14:paraId="4DC177CF" w14:textId="77777777" w:rsidR="00C9011E" w:rsidRPr="002B77DB" w:rsidRDefault="00C9011E" w:rsidP="005061BA">
            <w:pPr>
              <w:jc w:val="both"/>
              <w:rPr>
                <w:rFonts w:cs="Arial"/>
              </w:rPr>
            </w:pPr>
          </w:p>
        </w:tc>
        <w:tc>
          <w:tcPr>
            <w:tcW w:w="1800" w:type="dxa"/>
            <w:tcBorders>
              <w:top w:val="single" w:sz="4" w:space="0" w:color="000000"/>
              <w:left w:val="single" w:sz="4" w:space="0" w:color="000000"/>
              <w:bottom w:val="single" w:sz="4" w:space="0" w:color="000000"/>
              <w:right w:val="single" w:sz="4" w:space="0" w:color="000000"/>
            </w:tcBorders>
          </w:tcPr>
          <w:p w14:paraId="121E1253" w14:textId="77777777" w:rsidR="00C9011E" w:rsidRPr="002B77DB" w:rsidRDefault="00C9011E" w:rsidP="005061BA">
            <w:pPr>
              <w:jc w:val="both"/>
              <w:rPr>
                <w:rFonts w:cs="Arial"/>
              </w:rPr>
            </w:pPr>
          </w:p>
        </w:tc>
        <w:tc>
          <w:tcPr>
            <w:tcW w:w="1890" w:type="dxa"/>
            <w:tcBorders>
              <w:top w:val="single" w:sz="4" w:space="0" w:color="000000"/>
              <w:left w:val="single" w:sz="4" w:space="0" w:color="000000"/>
              <w:bottom w:val="single" w:sz="4" w:space="0" w:color="000000"/>
              <w:right w:val="single" w:sz="4" w:space="0" w:color="000000"/>
            </w:tcBorders>
          </w:tcPr>
          <w:p w14:paraId="26B1B0A1" w14:textId="77777777" w:rsidR="00C9011E" w:rsidRPr="002B77DB" w:rsidRDefault="00C9011E" w:rsidP="005061BA">
            <w:pPr>
              <w:jc w:val="both"/>
              <w:rPr>
                <w:rFonts w:cs="Arial"/>
              </w:rPr>
            </w:pPr>
          </w:p>
        </w:tc>
        <w:tc>
          <w:tcPr>
            <w:tcW w:w="1350" w:type="dxa"/>
            <w:tcBorders>
              <w:top w:val="single" w:sz="4" w:space="0" w:color="000000"/>
              <w:left w:val="single" w:sz="4" w:space="0" w:color="000000"/>
              <w:bottom w:val="single" w:sz="4" w:space="0" w:color="000000"/>
              <w:right w:val="single" w:sz="4" w:space="0" w:color="000000"/>
            </w:tcBorders>
          </w:tcPr>
          <w:p w14:paraId="09D1C5FE" w14:textId="77777777" w:rsidR="00C9011E" w:rsidRPr="002B77DB" w:rsidRDefault="00C9011E" w:rsidP="005061BA">
            <w:pPr>
              <w:jc w:val="both"/>
              <w:rPr>
                <w:rFonts w:cs="Arial"/>
              </w:rPr>
            </w:pPr>
          </w:p>
        </w:tc>
      </w:tr>
    </w:tbl>
    <w:p w14:paraId="12EAEFDC" w14:textId="77777777" w:rsidR="00C9011E" w:rsidRPr="002B77DB" w:rsidRDefault="00C9011E" w:rsidP="00C9011E">
      <w:pPr>
        <w:spacing w:before="9"/>
        <w:jc w:val="both"/>
        <w:rPr>
          <w:rFonts w:cs="Arial"/>
        </w:rPr>
      </w:pPr>
    </w:p>
    <w:p w14:paraId="5A007CE6" w14:textId="77777777" w:rsidR="00C9011E" w:rsidRPr="002B77DB" w:rsidRDefault="00C9011E" w:rsidP="00C9011E">
      <w:pPr>
        <w:jc w:val="both"/>
        <w:rPr>
          <w:rFonts w:cs="Arial"/>
        </w:rPr>
      </w:pPr>
    </w:p>
    <w:p w14:paraId="5FC46350" w14:textId="77777777" w:rsidR="00C9011E" w:rsidRPr="002B77DB" w:rsidRDefault="00C9011E" w:rsidP="00C9011E">
      <w:pPr>
        <w:spacing w:before="14"/>
        <w:ind w:left="220" w:right="-20"/>
        <w:jc w:val="both"/>
        <w:rPr>
          <w:rFonts w:eastAsia="Arial" w:cs="Arial"/>
        </w:rPr>
      </w:pPr>
      <w:r w:rsidRPr="002B77DB">
        <w:rPr>
          <w:rFonts w:eastAsia="Arial" w:cs="Arial"/>
          <w:b/>
          <w:bCs/>
          <w:i/>
          <w:position w:val="-1"/>
        </w:rPr>
        <w:t>Plan</w:t>
      </w:r>
    </w:p>
    <w:tbl>
      <w:tblPr>
        <w:tblW w:w="0" w:type="auto"/>
        <w:tblInd w:w="101" w:type="dxa"/>
        <w:tblLayout w:type="fixed"/>
        <w:tblCellMar>
          <w:left w:w="0" w:type="dxa"/>
          <w:right w:w="0" w:type="dxa"/>
        </w:tblCellMar>
        <w:tblLook w:val="01E0" w:firstRow="1" w:lastRow="1" w:firstColumn="1" w:lastColumn="1" w:noHBand="0" w:noVBand="0"/>
      </w:tblPr>
      <w:tblGrid>
        <w:gridCol w:w="4110"/>
        <w:gridCol w:w="1800"/>
        <w:gridCol w:w="1890"/>
        <w:gridCol w:w="1350"/>
      </w:tblGrid>
      <w:tr w:rsidR="00C9011E" w:rsidRPr="002B77DB" w14:paraId="31F13D1E" w14:textId="77777777" w:rsidTr="005061BA">
        <w:trPr>
          <w:trHeight w:hRule="exact" w:val="590"/>
        </w:trPr>
        <w:tc>
          <w:tcPr>
            <w:tcW w:w="4110" w:type="dxa"/>
            <w:tcBorders>
              <w:top w:val="single" w:sz="4" w:space="0" w:color="000000"/>
              <w:left w:val="single" w:sz="4" w:space="0" w:color="000000"/>
              <w:bottom w:val="single" w:sz="4" w:space="0" w:color="000000"/>
              <w:right w:val="single" w:sz="4" w:space="0" w:color="000000"/>
            </w:tcBorders>
          </w:tcPr>
          <w:p w14:paraId="0C22D326" w14:textId="77777777" w:rsidR="00C9011E" w:rsidRPr="002B77DB" w:rsidRDefault="00C9011E" w:rsidP="005061BA">
            <w:pPr>
              <w:spacing w:before="1"/>
              <w:ind w:left="989" w:right="233" w:hanging="694"/>
              <w:jc w:val="both"/>
              <w:rPr>
                <w:rFonts w:eastAsia="Arial" w:cs="Arial"/>
              </w:rPr>
            </w:pPr>
            <w:r w:rsidRPr="002B77DB">
              <w:rPr>
                <w:rFonts w:eastAsia="Arial" w:cs="Arial"/>
                <w:b/>
                <w:bCs/>
                <w:u w:val="thick" w:color="000000"/>
              </w:rPr>
              <w:t>List the tasks needed to set up</w:t>
            </w:r>
            <w:r w:rsidRPr="002B77DB">
              <w:rPr>
                <w:rFonts w:eastAsia="Arial" w:cs="Arial"/>
                <w:b/>
                <w:bCs/>
              </w:rPr>
              <w:t xml:space="preserve"> </w:t>
            </w:r>
            <w:r w:rsidRPr="002B77DB">
              <w:rPr>
                <w:rFonts w:eastAsia="Arial" w:cs="Arial"/>
                <w:b/>
                <w:bCs/>
                <w:u w:val="thick" w:color="000000"/>
              </w:rPr>
              <w:t>this</w:t>
            </w:r>
            <w:r w:rsidRPr="002B77DB">
              <w:rPr>
                <w:rFonts w:eastAsia="Arial" w:cs="Arial"/>
                <w:b/>
                <w:bCs/>
                <w:spacing w:val="1"/>
                <w:u w:val="thick" w:color="000000"/>
              </w:rPr>
              <w:t xml:space="preserve"> </w:t>
            </w:r>
            <w:r w:rsidRPr="002B77DB">
              <w:rPr>
                <w:rFonts w:eastAsia="Arial" w:cs="Arial"/>
                <w:b/>
                <w:bCs/>
                <w:u w:val="thick" w:color="000000"/>
              </w:rPr>
              <w:t>test</w:t>
            </w:r>
            <w:r w:rsidRPr="002B77DB">
              <w:rPr>
                <w:rFonts w:eastAsia="Arial" w:cs="Arial"/>
                <w:b/>
                <w:bCs/>
                <w:spacing w:val="1"/>
                <w:u w:val="thick" w:color="000000"/>
              </w:rPr>
              <w:t xml:space="preserve"> </w:t>
            </w:r>
            <w:r w:rsidRPr="002B77DB">
              <w:rPr>
                <w:rFonts w:eastAsia="Arial" w:cs="Arial"/>
                <w:b/>
                <w:bCs/>
                <w:u w:val="thick" w:color="000000"/>
              </w:rPr>
              <w:t>of</w:t>
            </w:r>
            <w:r w:rsidRPr="002B77DB">
              <w:rPr>
                <w:rFonts w:eastAsia="Arial" w:cs="Arial"/>
                <w:b/>
                <w:bCs/>
                <w:spacing w:val="1"/>
                <w:u w:val="thick" w:color="000000"/>
              </w:rPr>
              <w:t xml:space="preserve"> </w:t>
            </w:r>
            <w:r w:rsidRPr="002B77DB">
              <w:rPr>
                <w:rFonts w:eastAsia="Arial" w:cs="Arial"/>
                <w:b/>
                <w:bCs/>
                <w:u w:val="thick" w:color="000000"/>
              </w:rPr>
              <w:t>change</w:t>
            </w:r>
          </w:p>
        </w:tc>
        <w:tc>
          <w:tcPr>
            <w:tcW w:w="1800" w:type="dxa"/>
            <w:tcBorders>
              <w:top w:val="single" w:sz="4" w:space="0" w:color="000000"/>
              <w:left w:val="single" w:sz="4" w:space="0" w:color="000000"/>
              <w:bottom w:val="single" w:sz="4" w:space="0" w:color="000000"/>
              <w:right w:val="single" w:sz="4" w:space="0" w:color="000000"/>
            </w:tcBorders>
          </w:tcPr>
          <w:p w14:paraId="2F0B1F8A" w14:textId="77777777" w:rsidR="00C9011E" w:rsidRPr="002B77DB" w:rsidRDefault="00C9011E" w:rsidP="005061BA">
            <w:pPr>
              <w:spacing w:before="1"/>
              <w:ind w:left="102" w:right="278"/>
              <w:jc w:val="both"/>
              <w:rPr>
                <w:rFonts w:eastAsia="Arial" w:cs="Arial"/>
              </w:rPr>
            </w:pPr>
            <w:r w:rsidRPr="002B77DB">
              <w:rPr>
                <w:rFonts w:eastAsia="Arial" w:cs="Arial"/>
                <w:b/>
                <w:bCs/>
              </w:rPr>
              <w:t>Person responsible</w:t>
            </w:r>
          </w:p>
        </w:tc>
        <w:tc>
          <w:tcPr>
            <w:tcW w:w="1890" w:type="dxa"/>
            <w:tcBorders>
              <w:top w:val="single" w:sz="4" w:space="0" w:color="000000"/>
              <w:left w:val="single" w:sz="4" w:space="0" w:color="000000"/>
              <w:bottom w:val="single" w:sz="4" w:space="0" w:color="000000"/>
              <w:right w:val="single" w:sz="4" w:space="0" w:color="000000"/>
            </w:tcBorders>
          </w:tcPr>
          <w:p w14:paraId="58C5B697" w14:textId="77777777" w:rsidR="00C9011E" w:rsidRPr="002B77DB" w:rsidRDefault="00C9011E" w:rsidP="005061BA">
            <w:pPr>
              <w:spacing w:before="1"/>
              <w:ind w:left="102" w:right="421"/>
              <w:jc w:val="both"/>
              <w:rPr>
                <w:rFonts w:eastAsia="Arial" w:cs="Arial"/>
              </w:rPr>
            </w:pPr>
            <w:r w:rsidRPr="002B77DB">
              <w:rPr>
                <w:rFonts w:eastAsia="Arial" w:cs="Arial"/>
                <w:b/>
                <w:bCs/>
              </w:rPr>
              <w:t xml:space="preserve">When to </w:t>
            </w:r>
            <w:r w:rsidRPr="002B77DB">
              <w:rPr>
                <w:rFonts w:eastAsia="Arial" w:cs="Arial"/>
                <w:b/>
                <w:bCs/>
                <w:spacing w:val="-1"/>
              </w:rPr>
              <w:t>b</w:t>
            </w:r>
            <w:r w:rsidRPr="002B77DB">
              <w:rPr>
                <w:rFonts w:eastAsia="Arial" w:cs="Arial"/>
                <w:b/>
                <w:bCs/>
              </w:rPr>
              <w:t>e done</w:t>
            </w:r>
          </w:p>
        </w:tc>
        <w:tc>
          <w:tcPr>
            <w:tcW w:w="1350" w:type="dxa"/>
            <w:tcBorders>
              <w:top w:val="single" w:sz="4" w:space="0" w:color="000000"/>
              <w:left w:val="single" w:sz="4" w:space="0" w:color="000000"/>
              <w:bottom w:val="single" w:sz="4" w:space="0" w:color="000000"/>
              <w:right w:val="single" w:sz="4" w:space="0" w:color="000000"/>
            </w:tcBorders>
          </w:tcPr>
          <w:p w14:paraId="33FAA74E" w14:textId="77777777" w:rsidR="00C9011E" w:rsidRPr="002B77DB" w:rsidRDefault="00C9011E" w:rsidP="005061BA">
            <w:pPr>
              <w:spacing w:before="1"/>
              <w:ind w:left="102" w:right="148"/>
              <w:jc w:val="both"/>
              <w:rPr>
                <w:rFonts w:eastAsia="Arial" w:cs="Arial"/>
              </w:rPr>
            </w:pPr>
            <w:r w:rsidRPr="002B77DB">
              <w:rPr>
                <w:rFonts w:eastAsia="Arial" w:cs="Arial"/>
                <w:b/>
                <w:bCs/>
              </w:rPr>
              <w:t>Where to be done</w:t>
            </w:r>
          </w:p>
        </w:tc>
      </w:tr>
      <w:tr w:rsidR="00C9011E" w:rsidRPr="002B77DB" w14:paraId="48A4EFBF" w14:textId="77777777" w:rsidTr="005061BA">
        <w:trPr>
          <w:trHeight w:hRule="exact" w:val="1396"/>
        </w:trPr>
        <w:tc>
          <w:tcPr>
            <w:tcW w:w="4110" w:type="dxa"/>
            <w:tcBorders>
              <w:top w:val="single" w:sz="4" w:space="0" w:color="000000"/>
              <w:left w:val="single" w:sz="4" w:space="0" w:color="000000"/>
              <w:bottom w:val="single" w:sz="4" w:space="0" w:color="000000"/>
              <w:right w:val="single" w:sz="4" w:space="0" w:color="000000"/>
            </w:tcBorders>
          </w:tcPr>
          <w:p w14:paraId="0EC28350" w14:textId="77777777" w:rsidR="00C9011E" w:rsidRPr="002B77DB" w:rsidRDefault="00C9011E" w:rsidP="005061BA">
            <w:pPr>
              <w:jc w:val="both"/>
              <w:rPr>
                <w:rFonts w:cs="Arial"/>
              </w:rPr>
            </w:pPr>
          </w:p>
        </w:tc>
        <w:tc>
          <w:tcPr>
            <w:tcW w:w="1800" w:type="dxa"/>
            <w:tcBorders>
              <w:top w:val="single" w:sz="4" w:space="0" w:color="000000"/>
              <w:left w:val="single" w:sz="4" w:space="0" w:color="000000"/>
              <w:bottom w:val="single" w:sz="4" w:space="0" w:color="000000"/>
              <w:right w:val="single" w:sz="4" w:space="0" w:color="000000"/>
            </w:tcBorders>
          </w:tcPr>
          <w:p w14:paraId="57345E9D" w14:textId="77777777" w:rsidR="00C9011E" w:rsidRPr="002B77DB" w:rsidRDefault="00C9011E" w:rsidP="005061BA">
            <w:pPr>
              <w:jc w:val="both"/>
              <w:rPr>
                <w:rFonts w:cs="Arial"/>
              </w:rPr>
            </w:pPr>
          </w:p>
        </w:tc>
        <w:tc>
          <w:tcPr>
            <w:tcW w:w="1890" w:type="dxa"/>
            <w:tcBorders>
              <w:top w:val="single" w:sz="4" w:space="0" w:color="000000"/>
              <w:left w:val="single" w:sz="4" w:space="0" w:color="000000"/>
              <w:bottom w:val="single" w:sz="4" w:space="0" w:color="000000"/>
              <w:right w:val="single" w:sz="4" w:space="0" w:color="000000"/>
            </w:tcBorders>
          </w:tcPr>
          <w:p w14:paraId="0F1EA2FA" w14:textId="77777777" w:rsidR="00C9011E" w:rsidRPr="002B77DB" w:rsidRDefault="00C9011E" w:rsidP="005061BA">
            <w:pPr>
              <w:ind w:left="102" w:right="-20"/>
              <w:jc w:val="both"/>
              <w:rPr>
                <w:rFonts w:eastAsia="Arial" w:cs="Arial"/>
              </w:rPr>
            </w:pPr>
            <w:r w:rsidRPr="002B77DB">
              <w:rPr>
                <w:rFonts w:eastAsia="Arial" w:cs="Arial"/>
              </w:rPr>
              <w:t>.</w:t>
            </w:r>
          </w:p>
        </w:tc>
        <w:tc>
          <w:tcPr>
            <w:tcW w:w="1350" w:type="dxa"/>
            <w:tcBorders>
              <w:top w:val="single" w:sz="4" w:space="0" w:color="000000"/>
              <w:left w:val="single" w:sz="4" w:space="0" w:color="000000"/>
              <w:bottom w:val="single" w:sz="4" w:space="0" w:color="000000"/>
              <w:right w:val="single" w:sz="4" w:space="0" w:color="000000"/>
            </w:tcBorders>
          </w:tcPr>
          <w:p w14:paraId="255F008D" w14:textId="77777777" w:rsidR="00C9011E" w:rsidRPr="002B77DB" w:rsidRDefault="00C9011E" w:rsidP="005061BA">
            <w:pPr>
              <w:jc w:val="both"/>
              <w:rPr>
                <w:rFonts w:cs="Arial"/>
              </w:rPr>
            </w:pPr>
          </w:p>
        </w:tc>
      </w:tr>
    </w:tbl>
    <w:p w14:paraId="7A8E5A02" w14:textId="77777777" w:rsidR="00C9011E" w:rsidRPr="002B77DB" w:rsidRDefault="00C9011E" w:rsidP="00C9011E">
      <w:pPr>
        <w:spacing w:before="18"/>
        <w:jc w:val="both"/>
        <w:rPr>
          <w:rFonts w:cs="Arial"/>
        </w:rPr>
      </w:pPr>
    </w:p>
    <w:tbl>
      <w:tblPr>
        <w:tblW w:w="0" w:type="auto"/>
        <w:tblInd w:w="101" w:type="dxa"/>
        <w:tblLayout w:type="fixed"/>
        <w:tblCellMar>
          <w:left w:w="0" w:type="dxa"/>
          <w:right w:w="0" w:type="dxa"/>
        </w:tblCellMar>
        <w:tblLook w:val="01E0" w:firstRow="1" w:lastRow="1" w:firstColumn="1" w:lastColumn="1" w:noHBand="0" w:noVBand="0"/>
      </w:tblPr>
      <w:tblGrid>
        <w:gridCol w:w="4082"/>
        <w:gridCol w:w="5040"/>
      </w:tblGrid>
      <w:tr w:rsidR="00C9011E" w:rsidRPr="002B77DB" w14:paraId="512F6DC8" w14:textId="77777777" w:rsidTr="005061BA">
        <w:trPr>
          <w:trHeight w:hRule="exact" w:val="562"/>
        </w:trPr>
        <w:tc>
          <w:tcPr>
            <w:tcW w:w="4082" w:type="dxa"/>
            <w:tcBorders>
              <w:top w:val="single" w:sz="4" w:space="0" w:color="000000"/>
              <w:left w:val="single" w:sz="4" w:space="0" w:color="000000"/>
              <w:bottom w:val="single" w:sz="4" w:space="0" w:color="000000"/>
              <w:right w:val="single" w:sz="4" w:space="0" w:color="000000"/>
            </w:tcBorders>
          </w:tcPr>
          <w:p w14:paraId="422006F2" w14:textId="77777777" w:rsidR="00C9011E" w:rsidRPr="002B77DB" w:rsidRDefault="00C9011E" w:rsidP="005061BA">
            <w:pPr>
              <w:spacing w:before="1"/>
              <w:ind w:left="102" w:right="425"/>
              <w:jc w:val="both"/>
              <w:rPr>
                <w:rFonts w:eastAsia="Arial" w:cs="Arial"/>
              </w:rPr>
            </w:pPr>
            <w:r w:rsidRPr="002B77DB">
              <w:rPr>
                <w:rFonts w:eastAsia="Arial" w:cs="Arial"/>
                <w:b/>
                <w:bCs/>
              </w:rPr>
              <w:t xml:space="preserve">Predict </w:t>
            </w:r>
            <w:r w:rsidRPr="002B77DB">
              <w:rPr>
                <w:rFonts w:eastAsia="Arial" w:cs="Arial"/>
                <w:b/>
                <w:bCs/>
                <w:spacing w:val="2"/>
              </w:rPr>
              <w:t>w</w:t>
            </w:r>
            <w:r w:rsidRPr="002B77DB">
              <w:rPr>
                <w:rFonts w:eastAsia="Arial" w:cs="Arial"/>
                <w:b/>
                <w:bCs/>
                <w:spacing w:val="-1"/>
              </w:rPr>
              <w:t>h</w:t>
            </w:r>
            <w:r w:rsidRPr="002B77DB">
              <w:rPr>
                <w:rFonts w:eastAsia="Arial" w:cs="Arial"/>
                <w:b/>
                <w:bCs/>
              </w:rPr>
              <w:t xml:space="preserve">at </w:t>
            </w:r>
            <w:r w:rsidRPr="002B77DB">
              <w:rPr>
                <w:rFonts w:eastAsia="Arial" w:cs="Arial"/>
                <w:b/>
                <w:bCs/>
                <w:spacing w:val="2"/>
              </w:rPr>
              <w:t>w</w:t>
            </w:r>
            <w:r w:rsidRPr="002B77DB">
              <w:rPr>
                <w:rFonts w:eastAsia="Arial" w:cs="Arial"/>
                <w:b/>
                <w:bCs/>
                <w:spacing w:val="-1"/>
              </w:rPr>
              <w:t>i</w:t>
            </w:r>
            <w:r w:rsidRPr="002B77DB">
              <w:rPr>
                <w:rFonts w:eastAsia="Arial" w:cs="Arial"/>
                <w:b/>
                <w:bCs/>
              </w:rPr>
              <w:t xml:space="preserve">ll happen </w:t>
            </w:r>
            <w:r w:rsidRPr="002B77DB">
              <w:rPr>
                <w:rFonts w:eastAsia="Arial" w:cs="Arial"/>
                <w:b/>
                <w:bCs/>
                <w:spacing w:val="3"/>
              </w:rPr>
              <w:t>w</w:t>
            </w:r>
            <w:r w:rsidRPr="002B77DB">
              <w:rPr>
                <w:rFonts w:eastAsia="Arial" w:cs="Arial"/>
                <w:b/>
                <w:bCs/>
              </w:rPr>
              <w:t>hen the test is carried out</w:t>
            </w:r>
          </w:p>
        </w:tc>
        <w:tc>
          <w:tcPr>
            <w:tcW w:w="5040" w:type="dxa"/>
            <w:tcBorders>
              <w:top w:val="single" w:sz="4" w:space="0" w:color="000000"/>
              <w:left w:val="single" w:sz="4" w:space="0" w:color="000000"/>
              <w:bottom w:val="single" w:sz="4" w:space="0" w:color="000000"/>
              <w:right w:val="single" w:sz="4" w:space="0" w:color="000000"/>
            </w:tcBorders>
          </w:tcPr>
          <w:p w14:paraId="61B75471" w14:textId="34C9E85F" w:rsidR="00C9011E" w:rsidRPr="002B77DB" w:rsidRDefault="00C9011E" w:rsidP="005061BA">
            <w:pPr>
              <w:spacing w:before="1"/>
              <w:ind w:left="102" w:right="743"/>
              <w:jc w:val="both"/>
              <w:rPr>
                <w:rFonts w:eastAsia="Arial" w:cs="Arial"/>
              </w:rPr>
            </w:pPr>
            <w:r w:rsidRPr="002B77DB">
              <w:rPr>
                <w:rFonts w:eastAsia="Arial" w:cs="Arial"/>
                <w:b/>
                <w:bCs/>
              </w:rPr>
              <w:t>Measures</w:t>
            </w:r>
            <w:r w:rsidR="000C320A" w:rsidRPr="002B77DB">
              <w:rPr>
                <w:rFonts w:eastAsia="Arial" w:cs="Arial"/>
                <w:b/>
                <w:bCs/>
              </w:rPr>
              <w:t xml:space="preserve"> </w:t>
            </w:r>
            <w:r w:rsidRPr="002B77DB">
              <w:rPr>
                <w:rFonts w:eastAsia="Arial" w:cs="Arial"/>
                <w:b/>
                <w:bCs/>
              </w:rPr>
              <w:t>to determine if prediction succee</w:t>
            </w:r>
            <w:r w:rsidRPr="002B77DB">
              <w:rPr>
                <w:rFonts w:eastAsia="Arial" w:cs="Arial"/>
                <w:b/>
                <w:bCs/>
                <w:spacing w:val="1"/>
              </w:rPr>
              <w:t>d</w:t>
            </w:r>
            <w:r w:rsidRPr="002B77DB">
              <w:rPr>
                <w:rFonts w:eastAsia="Arial" w:cs="Arial"/>
                <w:b/>
                <w:bCs/>
              </w:rPr>
              <w:t>s</w:t>
            </w:r>
          </w:p>
        </w:tc>
      </w:tr>
      <w:tr w:rsidR="00C9011E" w:rsidRPr="002B77DB" w14:paraId="17F56512" w14:textId="77777777" w:rsidTr="005061BA">
        <w:trPr>
          <w:trHeight w:hRule="exact" w:val="1218"/>
        </w:trPr>
        <w:tc>
          <w:tcPr>
            <w:tcW w:w="4082" w:type="dxa"/>
            <w:tcBorders>
              <w:top w:val="single" w:sz="4" w:space="0" w:color="000000"/>
              <w:left w:val="single" w:sz="4" w:space="0" w:color="000000"/>
              <w:bottom w:val="single" w:sz="4" w:space="0" w:color="000000"/>
              <w:right w:val="single" w:sz="4" w:space="0" w:color="000000"/>
            </w:tcBorders>
          </w:tcPr>
          <w:p w14:paraId="23937FBA" w14:textId="77777777" w:rsidR="00C9011E" w:rsidRPr="002B77DB" w:rsidRDefault="00C9011E" w:rsidP="005061BA">
            <w:pPr>
              <w:jc w:val="both"/>
              <w:rPr>
                <w:rFonts w:cs="Arial"/>
              </w:rPr>
            </w:pPr>
          </w:p>
        </w:tc>
        <w:tc>
          <w:tcPr>
            <w:tcW w:w="5040" w:type="dxa"/>
            <w:tcBorders>
              <w:top w:val="single" w:sz="4" w:space="0" w:color="000000"/>
              <w:left w:val="single" w:sz="4" w:space="0" w:color="000000"/>
              <w:bottom w:val="single" w:sz="4" w:space="0" w:color="000000"/>
              <w:right w:val="single" w:sz="4" w:space="0" w:color="000000"/>
            </w:tcBorders>
          </w:tcPr>
          <w:p w14:paraId="6C97D5E3" w14:textId="77777777" w:rsidR="00C9011E" w:rsidRPr="002B77DB" w:rsidRDefault="00C9011E" w:rsidP="005061BA">
            <w:pPr>
              <w:jc w:val="both"/>
              <w:rPr>
                <w:rFonts w:cs="Arial"/>
              </w:rPr>
            </w:pPr>
          </w:p>
        </w:tc>
      </w:tr>
    </w:tbl>
    <w:p w14:paraId="3C3323E7" w14:textId="77777777" w:rsidR="00C9011E" w:rsidRPr="002B77DB" w:rsidRDefault="00C9011E" w:rsidP="00C9011E">
      <w:pPr>
        <w:spacing w:before="2"/>
        <w:jc w:val="both"/>
        <w:rPr>
          <w:rFonts w:cs="Arial"/>
        </w:rPr>
      </w:pPr>
    </w:p>
    <w:p w14:paraId="10F52FE2" w14:textId="77777777" w:rsidR="00C9011E" w:rsidRPr="002B77DB" w:rsidRDefault="00C9011E" w:rsidP="00C9011E">
      <w:pPr>
        <w:jc w:val="both"/>
        <w:rPr>
          <w:rFonts w:cs="Arial"/>
        </w:rPr>
      </w:pPr>
    </w:p>
    <w:p w14:paraId="293AB836" w14:textId="77777777" w:rsidR="00C9011E" w:rsidRPr="002B77DB" w:rsidRDefault="00C9011E" w:rsidP="00C9011E">
      <w:pPr>
        <w:tabs>
          <w:tab w:val="left" w:pos="1660"/>
        </w:tabs>
        <w:spacing w:before="14"/>
        <w:ind w:left="220" w:right="-20"/>
        <w:jc w:val="both"/>
        <w:rPr>
          <w:rFonts w:eastAsia="Arial" w:cs="Arial"/>
        </w:rPr>
      </w:pPr>
      <w:r w:rsidRPr="002B77DB">
        <w:rPr>
          <w:rFonts w:eastAsia="Arial" w:cs="Arial"/>
          <w:b/>
          <w:bCs/>
          <w:i/>
          <w:position w:val="-1"/>
          <w:u w:val="thick" w:color="000000"/>
        </w:rPr>
        <w:t>Do</w:t>
      </w:r>
      <w:r w:rsidRPr="002B77DB">
        <w:rPr>
          <w:rFonts w:eastAsia="Arial" w:cs="Arial"/>
          <w:b/>
          <w:bCs/>
          <w:i/>
          <w:position w:val="-1"/>
        </w:rPr>
        <w:tab/>
      </w:r>
      <w:r w:rsidRPr="002B77DB">
        <w:rPr>
          <w:rFonts w:eastAsia="Arial" w:cs="Arial"/>
          <w:b/>
          <w:bCs/>
          <w:position w:val="-1"/>
        </w:rPr>
        <w:t xml:space="preserve">Describe </w:t>
      </w:r>
      <w:r w:rsidRPr="002B77DB">
        <w:rPr>
          <w:rFonts w:eastAsia="Arial" w:cs="Arial"/>
          <w:b/>
          <w:bCs/>
          <w:spacing w:val="2"/>
          <w:position w:val="-1"/>
        </w:rPr>
        <w:t>w</w:t>
      </w:r>
      <w:r w:rsidRPr="002B77DB">
        <w:rPr>
          <w:rFonts w:eastAsia="Arial" w:cs="Arial"/>
          <w:b/>
          <w:bCs/>
          <w:position w:val="-1"/>
        </w:rPr>
        <w:t>hat actual</w:t>
      </w:r>
      <w:r w:rsidRPr="002B77DB">
        <w:rPr>
          <w:rFonts w:eastAsia="Arial" w:cs="Arial"/>
          <w:b/>
          <w:bCs/>
          <w:spacing w:val="2"/>
          <w:position w:val="-1"/>
        </w:rPr>
        <w:t>l</w:t>
      </w:r>
      <w:r w:rsidRPr="002B77DB">
        <w:rPr>
          <w:rFonts w:eastAsia="Arial" w:cs="Arial"/>
          <w:b/>
          <w:bCs/>
          <w:position w:val="-1"/>
        </w:rPr>
        <w:t>y</w:t>
      </w:r>
      <w:r w:rsidRPr="002B77DB">
        <w:rPr>
          <w:rFonts w:eastAsia="Arial" w:cs="Arial"/>
          <w:b/>
          <w:bCs/>
          <w:spacing w:val="-2"/>
          <w:position w:val="-1"/>
        </w:rPr>
        <w:t xml:space="preserve"> </w:t>
      </w:r>
      <w:r w:rsidRPr="002B77DB">
        <w:rPr>
          <w:rFonts w:eastAsia="Arial" w:cs="Arial"/>
          <w:b/>
          <w:bCs/>
          <w:position w:val="-1"/>
        </w:rPr>
        <w:t xml:space="preserve">happened </w:t>
      </w:r>
      <w:r w:rsidRPr="002B77DB">
        <w:rPr>
          <w:rFonts w:eastAsia="Arial" w:cs="Arial"/>
          <w:b/>
          <w:bCs/>
          <w:spacing w:val="3"/>
          <w:position w:val="-1"/>
        </w:rPr>
        <w:t>w</w:t>
      </w:r>
      <w:r w:rsidRPr="002B77DB">
        <w:rPr>
          <w:rFonts w:eastAsia="Arial" w:cs="Arial"/>
          <w:b/>
          <w:bCs/>
          <w:position w:val="-1"/>
        </w:rPr>
        <w:t>hen y</w:t>
      </w:r>
      <w:r w:rsidRPr="002B77DB">
        <w:rPr>
          <w:rFonts w:eastAsia="Arial" w:cs="Arial"/>
          <w:b/>
          <w:bCs/>
          <w:spacing w:val="1"/>
          <w:position w:val="-1"/>
        </w:rPr>
        <w:t>o</w:t>
      </w:r>
      <w:r w:rsidRPr="002B77DB">
        <w:rPr>
          <w:rFonts w:eastAsia="Arial" w:cs="Arial"/>
          <w:b/>
          <w:bCs/>
          <w:position w:val="-1"/>
        </w:rPr>
        <w:t xml:space="preserve">u ran the </w:t>
      </w:r>
      <w:proofErr w:type="gramStart"/>
      <w:r w:rsidRPr="002B77DB">
        <w:rPr>
          <w:rFonts w:eastAsia="Arial" w:cs="Arial"/>
          <w:b/>
          <w:bCs/>
          <w:position w:val="-1"/>
        </w:rPr>
        <w:t>test</w:t>
      </w:r>
      <w:proofErr w:type="gramEnd"/>
    </w:p>
    <w:p w14:paraId="4CB9B18E" w14:textId="77777777" w:rsidR="00C9011E" w:rsidRPr="002B77DB" w:rsidRDefault="00C9011E" w:rsidP="00C9011E">
      <w:pPr>
        <w:jc w:val="both"/>
        <w:rPr>
          <w:rFonts w:cs="Arial"/>
        </w:rPr>
      </w:pPr>
    </w:p>
    <w:p w14:paraId="0ADD686F" w14:textId="77777777" w:rsidR="00C9011E" w:rsidRPr="002B77DB" w:rsidRDefault="00C9011E" w:rsidP="00C9011E">
      <w:pPr>
        <w:spacing w:before="8"/>
        <w:jc w:val="both"/>
        <w:rPr>
          <w:rFonts w:cs="Arial"/>
        </w:rPr>
      </w:pPr>
    </w:p>
    <w:p w14:paraId="6AFC279D" w14:textId="77777777" w:rsidR="00C9011E" w:rsidRPr="002B77DB" w:rsidRDefault="00C9011E" w:rsidP="00C9011E">
      <w:pPr>
        <w:tabs>
          <w:tab w:val="left" w:pos="1660"/>
        </w:tabs>
        <w:spacing w:before="14"/>
        <w:ind w:left="220" w:right="638"/>
        <w:jc w:val="both"/>
        <w:rPr>
          <w:rFonts w:eastAsia="Arial" w:cs="Arial"/>
        </w:rPr>
      </w:pPr>
      <w:r w:rsidRPr="002B77DB">
        <w:rPr>
          <w:rFonts w:eastAsia="Arial" w:cs="Arial"/>
          <w:b/>
          <w:bCs/>
          <w:i/>
          <w:u w:val="thick" w:color="000000"/>
        </w:rPr>
        <w:t>Study</w:t>
      </w:r>
      <w:r w:rsidRPr="002B77DB">
        <w:rPr>
          <w:rFonts w:eastAsia="Arial" w:cs="Arial"/>
          <w:b/>
          <w:bCs/>
          <w:i/>
        </w:rPr>
        <w:tab/>
      </w:r>
      <w:r w:rsidRPr="002B77DB">
        <w:rPr>
          <w:rFonts w:eastAsia="Arial" w:cs="Arial"/>
          <w:b/>
          <w:bCs/>
        </w:rPr>
        <w:t>Describe the measured results and how</w:t>
      </w:r>
      <w:r w:rsidRPr="002B77DB">
        <w:rPr>
          <w:rFonts w:eastAsia="Arial" w:cs="Arial"/>
          <w:b/>
          <w:bCs/>
          <w:spacing w:val="3"/>
        </w:rPr>
        <w:t xml:space="preserve"> </w:t>
      </w:r>
      <w:r w:rsidRPr="002B77DB">
        <w:rPr>
          <w:rFonts w:eastAsia="Arial" w:cs="Arial"/>
          <w:b/>
          <w:bCs/>
        </w:rPr>
        <w:t>they</w:t>
      </w:r>
      <w:r w:rsidRPr="002B77DB">
        <w:rPr>
          <w:rFonts w:eastAsia="Arial" w:cs="Arial"/>
          <w:b/>
          <w:bCs/>
          <w:spacing w:val="-2"/>
        </w:rPr>
        <w:t xml:space="preserve"> </w:t>
      </w:r>
      <w:r w:rsidRPr="002B77DB">
        <w:rPr>
          <w:rFonts w:eastAsia="Arial" w:cs="Arial"/>
          <w:b/>
          <w:bCs/>
        </w:rPr>
        <w:t>com</w:t>
      </w:r>
      <w:r w:rsidRPr="002B77DB">
        <w:rPr>
          <w:rFonts w:eastAsia="Arial" w:cs="Arial"/>
          <w:b/>
          <w:bCs/>
          <w:spacing w:val="1"/>
        </w:rPr>
        <w:t>p</w:t>
      </w:r>
      <w:r w:rsidRPr="002B77DB">
        <w:rPr>
          <w:rFonts w:eastAsia="Arial" w:cs="Arial"/>
          <w:b/>
          <w:bCs/>
        </w:rPr>
        <w:t xml:space="preserve">ared to the </w:t>
      </w:r>
      <w:proofErr w:type="gramStart"/>
      <w:r w:rsidRPr="002B77DB">
        <w:rPr>
          <w:rFonts w:eastAsia="Arial" w:cs="Arial"/>
          <w:b/>
          <w:bCs/>
        </w:rPr>
        <w:t>predictions</w:t>
      </w:r>
      <w:proofErr w:type="gramEnd"/>
    </w:p>
    <w:p w14:paraId="6688A233" w14:textId="77777777" w:rsidR="00C9011E" w:rsidRPr="002B77DB" w:rsidRDefault="00C9011E" w:rsidP="00C9011E">
      <w:pPr>
        <w:jc w:val="both"/>
        <w:rPr>
          <w:rFonts w:cs="Arial"/>
        </w:rPr>
      </w:pPr>
    </w:p>
    <w:p w14:paraId="22C37B96" w14:textId="77777777" w:rsidR="00C9011E" w:rsidRPr="002B77DB" w:rsidRDefault="00C9011E" w:rsidP="00C9011E">
      <w:pPr>
        <w:spacing w:before="14"/>
        <w:jc w:val="both"/>
        <w:rPr>
          <w:rFonts w:cs="Arial"/>
        </w:rPr>
      </w:pPr>
    </w:p>
    <w:p w14:paraId="4068E30A" w14:textId="77777777" w:rsidR="00C9011E" w:rsidRPr="002B77DB" w:rsidRDefault="00C9011E" w:rsidP="00C9011E">
      <w:pPr>
        <w:tabs>
          <w:tab w:val="left" w:pos="1660"/>
        </w:tabs>
        <w:ind w:left="1660" w:right="823" w:hanging="1440"/>
        <w:jc w:val="both"/>
        <w:rPr>
          <w:rFonts w:eastAsia="Arial" w:cs="Arial"/>
        </w:rPr>
      </w:pPr>
      <w:r w:rsidRPr="002B77DB">
        <w:rPr>
          <w:rFonts w:eastAsia="Arial" w:cs="Arial"/>
          <w:b/>
          <w:bCs/>
          <w:i/>
          <w:u w:val="thick" w:color="000000"/>
        </w:rPr>
        <w:t>Act</w:t>
      </w:r>
      <w:r w:rsidRPr="002B77DB">
        <w:rPr>
          <w:rFonts w:eastAsia="Arial" w:cs="Arial"/>
          <w:b/>
          <w:bCs/>
          <w:i/>
        </w:rPr>
        <w:tab/>
      </w:r>
      <w:r w:rsidRPr="002B77DB">
        <w:rPr>
          <w:rFonts w:eastAsia="Arial" w:cs="Arial"/>
          <w:b/>
          <w:bCs/>
        </w:rPr>
        <w:t xml:space="preserve">Describe </w:t>
      </w:r>
      <w:r w:rsidRPr="002B77DB">
        <w:rPr>
          <w:rFonts w:eastAsia="Arial" w:cs="Arial"/>
          <w:b/>
          <w:bCs/>
          <w:spacing w:val="2"/>
        </w:rPr>
        <w:t>w</w:t>
      </w:r>
      <w:r w:rsidRPr="002B77DB">
        <w:rPr>
          <w:rFonts w:eastAsia="Arial" w:cs="Arial"/>
          <w:b/>
          <w:bCs/>
        </w:rPr>
        <w:t>hat modifications to t</w:t>
      </w:r>
      <w:r w:rsidRPr="002B77DB">
        <w:rPr>
          <w:rFonts w:eastAsia="Arial" w:cs="Arial"/>
          <w:b/>
          <w:bCs/>
          <w:spacing w:val="-1"/>
        </w:rPr>
        <w:t>h</w:t>
      </w:r>
      <w:r w:rsidRPr="002B77DB">
        <w:rPr>
          <w:rFonts w:eastAsia="Arial" w:cs="Arial"/>
          <w:b/>
          <w:bCs/>
        </w:rPr>
        <w:t xml:space="preserve">e plan </w:t>
      </w:r>
      <w:r w:rsidRPr="002B77DB">
        <w:rPr>
          <w:rFonts w:eastAsia="Arial" w:cs="Arial"/>
          <w:b/>
          <w:bCs/>
          <w:spacing w:val="2"/>
        </w:rPr>
        <w:t>w</w:t>
      </w:r>
      <w:r w:rsidRPr="002B77DB">
        <w:rPr>
          <w:rFonts w:eastAsia="Arial" w:cs="Arial"/>
          <w:b/>
          <w:bCs/>
        </w:rPr>
        <w:t>ill be made for the next c</w:t>
      </w:r>
      <w:r w:rsidRPr="002B77DB">
        <w:rPr>
          <w:rFonts w:eastAsia="Arial" w:cs="Arial"/>
          <w:b/>
          <w:bCs/>
          <w:spacing w:val="-3"/>
        </w:rPr>
        <w:t>y</w:t>
      </w:r>
      <w:r w:rsidRPr="002B77DB">
        <w:rPr>
          <w:rFonts w:eastAsia="Arial" w:cs="Arial"/>
          <w:b/>
          <w:bCs/>
        </w:rPr>
        <w:t>cle</w:t>
      </w:r>
      <w:r w:rsidRPr="002B77DB">
        <w:rPr>
          <w:rFonts w:eastAsia="Arial" w:cs="Arial"/>
          <w:b/>
          <w:bCs/>
          <w:spacing w:val="2"/>
        </w:rPr>
        <w:t xml:space="preserve"> </w:t>
      </w:r>
      <w:r w:rsidRPr="002B77DB">
        <w:rPr>
          <w:rFonts w:eastAsia="Arial" w:cs="Arial"/>
          <w:b/>
          <w:bCs/>
        </w:rPr>
        <w:t xml:space="preserve">from </w:t>
      </w:r>
      <w:r w:rsidRPr="002B77DB">
        <w:rPr>
          <w:rFonts w:eastAsia="Arial" w:cs="Arial"/>
          <w:b/>
          <w:bCs/>
          <w:spacing w:val="2"/>
        </w:rPr>
        <w:t>w</w:t>
      </w:r>
      <w:r w:rsidRPr="002B77DB">
        <w:rPr>
          <w:rFonts w:eastAsia="Arial" w:cs="Arial"/>
          <w:b/>
          <w:bCs/>
        </w:rPr>
        <w:t>hat y</w:t>
      </w:r>
      <w:r w:rsidRPr="002B77DB">
        <w:rPr>
          <w:rFonts w:eastAsia="Arial" w:cs="Arial"/>
          <w:b/>
          <w:bCs/>
          <w:spacing w:val="1"/>
        </w:rPr>
        <w:t>o</w:t>
      </w:r>
      <w:r w:rsidRPr="002B77DB">
        <w:rPr>
          <w:rFonts w:eastAsia="Arial" w:cs="Arial"/>
          <w:b/>
          <w:bCs/>
        </w:rPr>
        <w:t xml:space="preserve">u </w:t>
      </w:r>
      <w:proofErr w:type="gramStart"/>
      <w:r w:rsidRPr="002B77DB">
        <w:rPr>
          <w:rFonts w:eastAsia="Arial" w:cs="Arial"/>
          <w:b/>
          <w:bCs/>
        </w:rPr>
        <w:t>learned</w:t>
      </w:r>
      <w:proofErr w:type="gramEnd"/>
    </w:p>
    <w:p w14:paraId="12DABD4B" w14:textId="668EA397" w:rsidR="00C9011E" w:rsidRPr="002B77DB" w:rsidRDefault="00C9011E" w:rsidP="00C9011E">
      <w:pPr>
        <w:jc w:val="both"/>
        <w:rPr>
          <w:rFonts w:cs="Arial"/>
        </w:rPr>
      </w:pPr>
    </w:p>
    <w:p w14:paraId="37B5D8B3" w14:textId="77777777" w:rsidR="00200F91" w:rsidRPr="002B77DB" w:rsidRDefault="00200F91" w:rsidP="00C9011E">
      <w:pPr>
        <w:jc w:val="both"/>
        <w:rPr>
          <w:rFonts w:cs="Arial"/>
        </w:rPr>
        <w:sectPr w:rsidR="00200F91" w:rsidRPr="002B77DB" w:rsidSect="00F7790B">
          <w:pgSz w:w="12240" w:h="15840"/>
          <w:pgMar w:top="720" w:right="720" w:bottom="720" w:left="720" w:header="748" w:footer="0" w:gutter="0"/>
          <w:cols w:space="720"/>
        </w:sectPr>
      </w:pPr>
    </w:p>
    <w:p w14:paraId="41BEB96C" w14:textId="39D89E78" w:rsidR="00421459" w:rsidRPr="002B77DB" w:rsidRDefault="00200F91" w:rsidP="00421459">
      <w:pPr>
        <w:jc w:val="both"/>
        <w:rPr>
          <w:rFonts w:cs="Arial"/>
          <w:b/>
          <w:bCs/>
          <w:color w:val="000000" w:themeColor="text1"/>
          <w:u w:val="single"/>
        </w:rPr>
      </w:pPr>
      <w:r w:rsidRPr="002B77DB">
        <w:rPr>
          <w:rFonts w:cs="Arial"/>
        </w:rPr>
        <w:lastRenderedPageBreak/>
        <w:t xml:space="preserve">Supplement </w:t>
      </w:r>
      <w:r w:rsidR="00421459" w:rsidRPr="002B77DB">
        <w:rPr>
          <w:rFonts w:cs="Arial"/>
        </w:rPr>
        <w:t>#</w:t>
      </w:r>
      <w:r w:rsidRPr="002B77DB">
        <w:rPr>
          <w:rFonts w:cs="Arial"/>
        </w:rPr>
        <w:t>5</w:t>
      </w:r>
    </w:p>
    <w:p w14:paraId="019B5171" w14:textId="30F268DF" w:rsidR="00200F91" w:rsidRPr="002B77DB" w:rsidRDefault="00200F91" w:rsidP="00421459">
      <w:pPr>
        <w:pStyle w:val="Body2"/>
        <w:ind w:left="0"/>
        <w:jc w:val="center"/>
        <w:rPr>
          <w:b/>
          <w:bCs/>
          <w:color w:val="000000" w:themeColor="text1"/>
          <w:u w:val="single"/>
        </w:rPr>
      </w:pPr>
      <w:r w:rsidRPr="002B77DB">
        <w:rPr>
          <w:b/>
          <w:bCs/>
          <w:color w:val="000000" w:themeColor="text1"/>
          <w:u w:val="single"/>
        </w:rPr>
        <w:t>GUIDELINES FOR PEDIATRIC NEUROLOGY FELLOWS AND ROTATORS</w:t>
      </w:r>
    </w:p>
    <w:p w14:paraId="3F4C93F5" w14:textId="77777777" w:rsidR="00421459" w:rsidRPr="002B77DB" w:rsidRDefault="00421459" w:rsidP="00421459">
      <w:pPr>
        <w:pStyle w:val="Body3"/>
        <w:jc w:val="right"/>
        <w:rPr>
          <w:i/>
          <w:color w:val="000000" w:themeColor="text1"/>
        </w:rPr>
      </w:pPr>
      <w:r w:rsidRPr="002B77DB">
        <w:rPr>
          <w:i/>
          <w:color w:val="000000" w:themeColor="text1"/>
        </w:rPr>
        <w:t xml:space="preserve">Last Updated </w:t>
      </w:r>
      <w:proofErr w:type="gramStart"/>
      <w:r w:rsidRPr="002B77DB">
        <w:rPr>
          <w:i/>
          <w:color w:val="000000" w:themeColor="text1"/>
        </w:rPr>
        <w:t>2/21/2020</w:t>
      </w:r>
      <w:proofErr w:type="gramEnd"/>
    </w:p>
    <w:p w14:paraId="3E901213" w14:textId="77777777" w:rsidR="00200F91" w:rsidRPr="002B77DB" w:rsidRDefault="00200F91" w:rsidP="00200F91">
      <w:pPr>
        <w:pStyle w:val="BodyText"/>
        <w:kinsoku w:val="0"/>
        <w:overflowPunct w:val="0"/>
        <w:spacing w:before="11"/>
        <w:rPr>
          <w:rFonts w:eastAsiaTheme="minorEastAsia" w:cs="Arial"/>
          <w:b/>
          <w:bCs/>
          <w:color w:val="000000" w:themeColor="text1"/>
        </w:rPr>
      </w:pPr>
    </w:p>
    <w:p w14:paraId="381246D1" w14:textId="77777777" w:rsidR="00200F91" w:rsidRPr="002B77DB" w:rsidRDefault="00200F91" w:rsidP="00200F91">
      <w:pPr>
        <w:pStyle w:val="BodyText"/>
        <w:kinsoku w:val="0"/>
        <w:overflowPunct w:val="0"/>
        <w:spacing w:before="11"/>
        <w:rPr>
          <w:rFonts w:cs="Arial"/>
          <w:b/>
          <w:bCs/>
          <w:color w:val="000000" w:themeColor="text1"/>
        </w:rPr>
      </w:pPr>
      <w:r w:rsidRPr="002B77DB">
        <w:rPr>
          <w:rFonts w:cs="Arial"/>
          <w:b/>
          <w:bCs/>
          <w:color w:val="000000" w:themeColor="text1"/>
        </w:rPr>
        <w:t>Note: Please ask the On-Service Attending or Senior Fellow if you have any questions or concerns at all regarding these guidelines. All questions are welcomed and encouraged!</w:t>
      </w:r>
    </w:p>
    <w:p w14:paraId="52FC9DB9" w14:textId="77777777" w:rsidR="00421459" w:rsidRPr="002B77DB" w:rsidRDefault="00421459" w:rsidP="00421459">
      <w:pPr>
        <w:pStyle w:val="BodyText"/>
        <w:kinsoku w:val="0"/>
        <w:overflowPunct w:val="0"/>
        <w:rPr>
          <w:rFonts w:cs="Arial"/>
          <w:b/>
          <w:bCs/>
          <w:color w:val="000000" w:themeColor="text1"/>
        </w:rPr>
      </w:pPr>
    </w:p>
    <w:p w14:paraId="474E1DFC" w14:textId="57C3AB8B" w:rsidR="00200F91" w:rsidRPr="002B77DB" w:rsidRDefault="00421459" w:rsidP="00421459">
      <w:pPr>
        <w:pStyle w:val="BodyText"/>
        <w:kinsoku w:val="0"/>
        <w:overflowPunct w:val="0"/>
        <w:rPr>
          <w:rFonts w:cs="Arial"/>
          <w:b/>
          <w:bCs/>
          <w:color w:val="000000" w:themeColor="text1"/>
          <w:u w:val="single"/>
        </w:rPr>
      </w:pPr>
      <w:r w:rsidRPr="002B77DB">
        <w:rPr>
          <w:rFonts w:cs="Arial"/>
          <w:b/>
          <w:bCs/>
          <w:color w:val="000000" w:themeColor="text1"/>
          <w:u w:val="single"/>
        </w:rPr>
        <w:t>MORNING ROUNDS</w:t>
      </w:r>
    </w:p>
    <w:p w14:paraId="1AE13719" w14:textId="77777777" w:rsidR="00200F91" w:rsidRPr="002B77DB" w:rsidRDefault="00200F91" w:rsidP="00760143">
      <w:pPr>
        <w:pStyle w:val="ListParagraph"/>
        <w:numPr>
          <w:ilvl w:val="0"/>
          <w:numId w:val="234"/>
        </w:numPr>
        <w:tabs>
          <w:tab w:val="left" w:pos="831"/>
        </w:tabs>
        <w:kinsoku w:val="0"/>
        <w:overflowPunct w:val="0"/>
        <w:autoSpaceDE w:val="0"/>
        <w:autoSpaceDN w:val="0"/>
        <w:adjustRightInd w:val="0"/>
        <w:ind w:left="504"/>
        <w:contextualSpacing w:val="0"/>
        <w:jc w:val="both"/>
        <w:rPr>
          <w:rFonts w:cs="Arial"/>
          <w:color w:val="000000" w:themeColor="text1"/>
        </w:rPr>
      </w:pPr>
      <w:r w:rsidRPr="002B77DB">
        <w:rPr>
          <w:rFonts w:cs="Arial"/>
          <w:color w:val="000000" w:themeColor="text1"/>
        </w:rPr>
        <w:t>Morning Rounds always take place in the Pediatric Neurology Office on the 4</w:t>
      </w:r>
      <w:r w:rsidRPr="002B77DB">
        <w:rPr>
          <w:rFonts w:cs="Arial"/>
          <w:color w:val="000000" w:themeColor="text1"/>
          <w:vertAlign w:val="superscript"/>
        </w:rPr>
        <w:t>th</w:t>
      </w:r>
      <w:r w:rsidRPr="002B77DB">
        <w:rPr>
          <w:rFonts w:cs="Arial"/>
          <w:color w:val="000000" w:themeColor="text1"/>
        </w:rPr>
        <w:t xml:space="preserve"> Floor of UHB</w:t>
      </w:r>
    </w:p>
    <w:p w14:paraId="4D0B78CC" w14:textId="77777777" w:rsidR="00200F91" w:rsidRPr="002B77DB" w:rsidRDefault="00200F91" w:rsidP="00760143">
      <w:pPr>
        <w:pStyle w:val="ListParagraph"/>
        <w:numPr>
          <w:ilvl w:val="0"/>
          <w:numId w:val="238"/>
        </w:numPr>
        <w:tabs>
          <w:tab w:val="left" w:pos="1551"/>
        </w:tabs>
        <w:kinsoku w:val="0"/>
        <w:overflowPunct w:val="0"/>
        <w:autoSpaceDE w:val="0"/>
        <w:autoSpaceDN w:val="0"/>
        <w:adjustRightInd w:val="0"/>
        <w:ind w:left="864"/>
        <w:contextualSpacing w:val="0"/>
        <w:jc w:val="both"/>
        <w:rPr>
          <w:rFonts w:cs="Arial"/>
          <w:color w:val="000000" w:themeColor="text1"/>
        </w:rPr>
      </w:pPr>
      <w:r w:rsidRPr="002B77DB">
        <w:rPr>
          <w:rFonts w:cs="Arial"/>
          <w:color w:val="000000" w:themeColor="text1"/>
        </w:rPr>
        <w:t>Rounds begin either at 8:30 AM or 9:00 AM, which is at the discretion of the on-service Attending. The Senior Fellow will notify you via email well in advance regarding which start time will apply for each 2-week rotation block on which you are on service. Please be ON TIME.</w:t>
      </w:r>
    </w:p>
    <w:p w14:paraId="4C260539" w14:textId="77777777" w:rsidR="00200F91" w:rsidRPr="002B77DB" w:rsidRDefault="00200F91" w:rsidP="00760143">
      <w:pPr>
        <w:pStyle w:val="ListParagraph"/>
        <w:numPr>
          <w:ilvl w:val="1"/>
          <w:numId w:val="239"/>
        </w:numPr>
        <w:tabs>
          <w:tab w:val="left" w:pos="1551"/>
        </w:tabs>
        <w:kinsoku w:val="0"/>
        <w:overflowPunct w:val="0"/>
        <w:autoSpaceDE w:val="0"/>
        <w:autoSpaceDN w:val="0"/>
        <w:adjustRightInd w:val="0"/>
        <w:ind w:left="1584"/>
        <w:jc w:val="both"/>
        <w:rPr>
          <w:rFonts w:cs="Arial"/>
          <w:color w:val="000000" w:themeColor="text1"/>
        </w:rPr>
      </w:pPr>
      <w:r w:rsidRPr="002B77DB">
        <w:rPr>
          <w:rFonts w:cs="Arial"/>
          <w:color w:val="000000" w:themeColor="text1"/>
        </w:rPr>
        <w:t>The only exception to this is Fridays due to weekly Grand Rounds from 9:00 AM until 10:15 AM. Rounds will then start at 10:30 AM.</w:t>
      </w:r>
    </w:p>
    <w:p w14:paraId="69A330C0" w14:textId="77777777" w:rsidR="00200F91" w:rsidRPr="002B77DB" w:rsidRDefault="00200F91" w:rsidP="00760143">
      <w:pPr>
        <w:pStyle w:val="ListParagraph"/>
        <w:numPr>
          <w:ilvl w:val="0"/>
          <w:numId w:val="238"/>
        </w:numPr>
        <w:tabs>
          <w:tab w:val="left" w:pos="1551"/>
        </w:tabs>
        <w:kinsoku w:val="0"/>
        <w:overflowPunct w:val="0"/>
        <w:autoSpaceDE w:val="0"/>
        <w:autoSpaceDN w:val="0"/>
        <w:adjustRightInd w:val="0"/>
        <w:ind w:left="864"/>
        <w:contextualSpacing w:val="0"/>
        <w:jc w:val="both"/>
        <w:rPr>
          <w:rFonts w:cs="Arial"/>
          <w:i/>
          <w:iCs/>
          <w:color w:val="000000" w:themeColor="text1"/>
        </w:rPr>
      </w:pPr>
      <w:r w:rsidRPr="002B77DB">
        <w:rPr>
          <w:rFonts w:cs="Arial"/>
          <w:color w:val="000000" w:themeColor="text1"/>
        </w:rPr>
        <w:t xml:space="preserve">Please see </w:t>
      </w:r>
      <w:proofErr w:type="gramStart"/>
      <w:r w:rsidRPr="002B77DB">
        <w:rPr>
          <w:rFonts w:cs="Arial"/>
          <w:color w:val="000000" w:themeColor="text1"/>
        </w:rPr>
        <w:t>all of</w:t>
      </w:r>
      <w:proofErr w:type="gramEnd"/>
      <w:r w:rsidRPr="002B77DB">
        <w:rPr>
          <w:rFonts w:cs="Arial"/>
          <w:color w:val="000000" w:themeColor="text1"/>
        </w:rPr>
        <w:t xml:space="preserve"> your assigned patients and conduct a complete chart review BEFORE rounds start.</w:t>
      </w:r>
    </w:p>
    <w:p w14:paraId="349215CF" w14:textId="77777777" w:rsidR="00200F91" w:rsidRPr="002B77DB" w:rsidRDefault="00200F91" w:rsidP="00760143">
      <w:pPr>
        <w:pStyle w:val="ListParagraph"/>
        <w:numPr>
          <w:ilvl w:val="0"/>
          <w:numId w:val="236"/>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All consults and admission documentation MUST include the patient’s full name, medical record number, date of birth, date seen, location, reason for consult, and any pertinent details.</w:t>
      </w:r>
    </w:p>
    <w:p w14:paraId="635B7ACB" w14:textId="77777777" w:rsidR="00200F91" w:rsidRPr="002B77DB" w:rsidRDefault="00200F91" w:rsidP="00760143">
      <w:pPr>
        <w:pStyle w:val="ListParagraph"/>
        <w:numPr>
          <w:ilvl w:val="0"/>
          <w:numId w:val="236"/>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Patient lists must be updated throughout the day in a timely fashion and include all active consults and admissions.</w:t>
      </w:r>
    </w:p>
    <w:p w14:paraId="47829A5B" w14:textId="77777777" w:rsidR="00200F91" w:rsidRPr="002B77DB" w:rsidRDefault="00200F91" w:rsidP="00760143">
      <w:pPr>
        <w:pStyle w:val="ListParagraph"/>
        <w:numPr>
          <w:ilvl w:val="0"/>
          <w:numId w:val="238"/>
        </w:numPr>
        <w:tabs>
          <w:tab w:val="left" w:pos="1551"/>
        </w:tabs>
        <w:kinsoku w:val="0"/>
        <w:overflowPunct w:val="0"/>
        <w:autoSpaceDE w:val="0"/>
        <w:autoSpaceDN w:val="0"/>
        <w:adjustRightInd w:val="0"/>
        <w:ind w:left="864"/>
        <w:contextualSpacing w:val="0"/>
        <w:jc w:val="both"/>
        <w:rPr>
          <w:rFonts w:cs="Arial"/>
          <w:color w:val="000000" w:themeColor="text1"/>
        </w:rPr>
      </w:pPr>
      <w:r w:rsidRPr="002B77DB">
        <w:rPr>
          <w:rFonts w:cs="Arial"/>
          <w:color w:val="000000" w:themeColor="text1"/>
        </w:rPr>
        <w:t>All active patients are to be presented to the Attending on Morning Rounds.</w:t>
      </w:r>
    </w:p>
    <w:p w14:paraId="78688260" w14:textId="77777777" w:rsidR="00200F91" w:rsidRPr="002B77DB" w:rsidRDefault="00200F91" w:rsidP="00760143">
      <w:pPr>
        <w:pStyle w:val="ListParagraph"/>
        <w:numPr>
          <w:ilvl w:val="0"/>
          <w:numId w:val="237"/>
        </w:numPr>
        <w:tabs>
          <w:tab w:val="left" w:pos="831"/>
        </w:tabs>
        <w:kinsoku w:val="0"/>
        <w:overflowPunct w:val="0"/>
        <w:autoSpaceDE w:val="0"/>
        <w:autoSpaceDN w:val="0"/>
        <w:adjustRightInd w:val="0"/>
        <w:ind w:left="504"/>
        <w:contextualSpacing w:val="0"/>
        <w:jc w:val="both"/>
        <w:rPr>
          <w:rFonts w:cs="Arial"/>
          <w:color w:val="000000" w:themeColor="text1"/>
        </w:rPr>
      </w:pPr>
      <w:r w:rsidRPr="002B77DB">
        <w:rPr>
          <w:rFonts w:cs="Arial"/>
          <w:color w:val="000000" w:themeColor="text1"/>
        </w:rPr>
        <w:t>The Senior Fellow should ALWAYS be aware of the status of ALL patients BEFORE morning rounds, even if he/she has not personally seen the patient.</w:t>
      </w:r>
    </w:p>
    <w:p w14:paraId="5C5E9D9A" w14:textId="77777777" w:rsidR="00200F91" w:rsidRPr="002B77DB" w:rsidRDefault="00200F91" w:rsidP="00200F91">
      <w:pPr>
        <w:pStyle w:val="BodyText"/>
        <w:kinsoku w:val="0"/>
        <w:overflowPunct w:val="0"/>
        <w:rPr>
          <w:rFonts w:cs="Arial"/>
          <w:color w:val="000000" w:themeColor="text1"/>
        </w:rPr>
      </w:pPr>
    </w:p>
    <w:p w14:paraId="34D0F92F" w14:textId="343C185C" w:rsidR="00200F91" w:rsidRPr="002B77DB" w:rsidRDefault="00421459" w:rsidP="00421459">
      <w:pPr>
        <w:pStyle w:val="BodyText"/>
        <w:kinsoku w:val="0"/>
        <w:overflowPunct w:val="0"/>
        <w:rPr>
          <w:rFonts w:cs="Arial"/>
          <w:b/>
          <w:bCs/>
          <w:color w:val="000000" w:themeColor="text1"/>
          <w:u w:val="single"/>
        </w:rPr>
      </w:pPr>
      <w:r w:rsidRPr="002B77DB">
        <w:rPr>
          <w:rFonts w:cs="Arial"/>
          <w:b/>
          <w:bCs/>
          <w:color w:val="000000" w:themeColor="text1"/>
          <w:u w:val="single"/>
        </w:rPr>
        <w:t>CONSULTATIONS</w:t>
      </w:r>
    </w:p>
    <w:p w14:paraId="4FF44A8D"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The Senior Fellow should assign new patients to the Adult Neurology and Pediatric Rotators BEFORE rounds, to be presented and followed up on daily.</w:t>
      </w:r>
    </w:p>
    <w:p w14:paraId="69DCF230" w14:textId="68EAD4FC" w:rsidR="00200F91" w:rsidRPr="002B77DB" w:rsidRDefault="00200F91" w:rsidP="00760143">
      <w:pPr>
        <w:pStyle w:val="ListParagraph"/>
        <w:numPr>
          <w:ilvl w:val="0"/>
          <w:numId w:val="238"/>
        </w:numPr>
        <w:tabs>
          <w:tab w:val="left" w:pos="1551"/>
        </w:tabs>
        <w:kinsoku w:val="0"/>
        <w:overflowPunct w:val="0"/>
        <w:autoSpaceDE w:val="0"/>
        <w:autoSpaceDN w:val="0"/>
        <w:adjustRightInd w:val="0"/>
        <w:ind w:left="864"/>
        <w:contextualSpacing w:val="0"/>
        <w:jc w:val="both"/>
        <w:rPr>
          <w:rFonts w:cs="Arial"/>
          <w:color w:val="000000" w:themeColor="text1"/>
        </w:rPr>
      </w:pPr>
      <w:r w:rsidRPr="002B77DB">
        <w:rPr>
          <w:rFonts w:cs="Arial"/>
          <w:color w:val="000000" w:themeColor="text1"/>
        </w:rPr>
        <w:t>Complex and/or ICU level cases must be DIRECTLY supervised by the Senior Fellow.</w:t>
      </w:r>
    </w:p>
    <w:p w14:paraId="5C441C03"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 xml:space="preserve">Students may participate in obtaining the history and performing certain parts of the physical examination ONLY under supervision. However, official consultation reports must be written and </w:t>
      </w:r>
      <w:proofErr w:type="gramStart"/>
      <w:r w:rsidRPr="002B77DB">
        <w:rPr>
          <w:rFonts w:cs="Arial"/>
          <w:color w:val="000000" w:themeColor="text1"/>
        </w:rPr>
        <w:t>entered into</w:t>
      </w:r>
      <w:proofErr w:type="gramEnd"/>
      <w:r w:rsidRPr="002B77DB">
        <w:rPr>
          <w:rFonts w:cs="Arial"/>
          <w:color w:val="000000" w:themeColor="text1"/>
        </w:rPr>
        <w:t xml:space="preserve"> the chart ONLY by a Resident or Fellow.</w:t>
      </w:r>
    </w:p>
    <w:p w14:paraId="3BF3939B"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If new consults come in during clinic hours, residents should NOT miss clinic to see them.</w:t>
      </w:r>
    </w:p>
    <w:p w14:paraId="0A726619" w14:textId="77777777" w:rsidR="00200F91" w:rsidRPr="002B77DB" w:rsidRDefault="00200F91" w:rsidP="00760143">
      <w:pPr>
        <w:pStyle w:val="ListParagraph"/>
        <w:numPr>
          <w:ilvl w:val="0"/>
          <w:numId w:val="238"/>
        </w:numPr>
        <w:tabs>
          <w:tab w:val="left" w:pos="1551"/>
        </w:tabs>
        <w:kinsoku w:val="0"/>
        <w:overflowPunct w:val="0"/>
        <w:autoSpaceDE w:val="0"/>
        <w:autoSpaceDN w:val="0"/>
        <w:adjustRightInd w:val="0"/>
        <w:ind w:left="864"/>
        <w:contextualSpacing w:val="0"/>
        <w:jc w:val="both"/>
        <w:rPr>
          <w:rFonts w:cs="Arial"/>
          <w:color w:val="000000" w:themeColor="text1"/>
        </w:rPr>
      </w:pPr>
      <w:r w:rsidRPr="002B77DB">
        <w:rPr>
          <w:rFonts w:cs="Arial"/>
          <w:color w:val="000000" w:themeColor="text1"/>
        </w:rPr>
        <w:t>In the RARE instance of an emergency consult, the Senior Fellow must notify the Clinic Attendings and either the Fellow or a delegated Resident will then be permitted to temporarily leave his/her clinic duties to attend to the emergency. He/she will be expected to return to the clinic IMMEDIATELY after tending to the emergency and to promptly inform the Senor Resident of the outcome, who will then decide whether the on-service Attending should be notified.</w:t>
      </w:r>
    </w:p>
    <w:p w14:paraId="61C376D1"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Consults requested before 4:00 PM are to be staffed by the Daytime In-Service Team. Any consults requested from 4:00 PM the day of until 8:00 AM the following morning will be the responsibility of the assigned On-Call Nighttime Resident or Fellow.</w:t>
      </w:r>
    </w:p>
    <w:p w14:paraId="22B2106F"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Non-urgent consults requested during clinic hours will be attended to AFTER the completion of all clinic duties.</w:t>
      </w:r>
    </w:p>
    <w:p w14:paraId="242D4A5E"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Please try and avoid assigning new consults to Rotators who are planned on not being present for Morning Rounds the following day due to other obligations (</w:t>
      </w:r>
      <w:proofErr w:type="gramStart"/>
      <w:r w:rsidRPr="002B77DB">
        <w:rPr>
          <w:rFonts w:cs="Arial"/>
          <w:color w:val="000000" w:themeColor="text1"/>
        </w:rPr>
        <w:t>e.g.</w:t>
      </w:r>
      <w:proofErr w:type="gramEnd"/>
      <w:r w:rsidRPr="002B77DB">
        <w:rPr>
          <w:rFonts w:cs="Arial"/>
          <w:color w:val="000000" w:themeColor="text1"/>
        </w:rPr>
        <w:t xml:space="preserve"> post-night float, continuity clinic, etc.).</w:t>
      </w:r>
    </w:p>
    <w:p w14:paraId="788ABC08" w14:textId="77777777" w:rsidR="00200F91" w:rsidRPr="002B77DB" w:rsidRDefault="00200F91" w:rsidP="00760143">
      <w:pPr>
        <w:pStyle w:val="ListParagraph"/>
        <w:numPr>
          <w:ilvl w:val="0"/>
          <w:numId w:val="238"/>
        </w:numPr>
        <w:tabs>
          <w:tab w:val="left" w:pos="1551"/>
        </w:tabs>
        <w:kinsoku w:val="0"/>
        <w:overflowPunct w:val="0"/>
        <w:autoSpaceDE w:val="0"/>
        <w:autoSpaceDN w:val="0"/>
        <w:adjustRightInd w:val="0"/>
        <w:ind w:left="864"/>
        <w:contextualSpacing w:val="0"/>
        <w:jc w:val="both"/>
        <w:rPr>
          <w:rFonts w:cs="Arial"/>
          <w:color w:val="000000" w:themeColor="text1"/>
        </w:rPr>
      </w:pPr>
      <w:r w:rsidRPr="002B77DB">
        <w:rPr>
          <w:rFonts w:cs="Arial"/>
          <w:color w:val="000000" w:themeColor="text1"/>
        </w:rPr>
        <w:t>In the rare circumstance when this cannot be avoided, the new consult must be FULLY signed out and discussed with the Senior Fellow before leaving for the day.</w:t>
      </w:r>
    </w:p>
    <w:p w14:paraId="7D5C6E79" w14:textId="77777777" w:rsidR="00200F91" w:rsidRPr="002B77DB" w:rsidRDefault="00200F91" w:rsidP="00760143">
      <w:pPr>
        <w:pStyle w:val="ListParagraph"/>
        <w:numPr>
          <w:ilvl w:val="0"/>
          <w:numId w:val="238"/>
        </w:numPr>
        <w:tabs>
          <w:tab w:val="left" w:pos="1551"/>
        </w:tabs>
        <w:kinsoku w:val="0"/>
        <w:overflowPunct w:val="0"/>
        <w:autoSpaceDE w:val="0"/>
        <w:autoSpaceDN w:val="0"/>
        <w:adjustRightInd w:val="0"/>
        <w:ind w:left="864"/>
        <w:contextualSpacing w:val="0"/>
        <w:jc w:val="both"/>
        <w:rPr>
          <w:rFonts w:cs="Arial"/>
          <w:color w:val="000000" w:themeColor="text1"/>
        </w:rPr>
      </w:pPr>
      <w:r w:rsidRPr="002B77DB">
        <w:rPr>
          <w:rFonts w:cs="Arial"/>
          <w:color w:val="000000" w:themeColor="text1"/>
        </w:rPr>
        <w:lastRenderedPageBreak/>
        <w:t>Not every consult must be discussed with the Attending at the exact time the patient is evaluated.</w:t>
      </w:r>
    </w:p>
    <w:p w14:paraId="5E0703A1" w14:textId="77777777" w:rsidR="00200F91" w:rsidRPr="002B77DB" w:rsidRDefault="00200F91" w:rsidP="00760143">
      <w:pPr>
        <w:pStyle w:val="ListParagraph"/>
        <w:numPr>
          <w:ilvl w:val="0"/>
          <w:numId w:val="238"/>
        </w:numPr>
        <w:tabs>
          <w:tab w:val="left" w:pos="1551"/>
        </w:tabs>
        <w:kinsoku w:val="0"/>
        <w:overflowPunct w:val="0"/>
        <w:autoSpaceDE w:val="0"/>
        <w:autoSpaceDN w:val="0"/>
        <w:adjustRightInd w:val="0"/>
        <w:ind w:left="864"/>
        <w:contextualSpacing w:val="0"/>
        <w:jc w:val="both"/>
        <w:rPr>
          <w:rFonts w:cs="Arial"/>
          <w:color w:val="000000" w:themeColor="text1"/>
        </w:rPr>
      </w:pPr>
      <w:r w:rsidRPr="002B77DB">
        <w:rPr>
          <w:rFonts w:cs="Arial"/>
          <w:color w:val="000000" w:themeColor="text1"/>
        </w:rPr>
        <w:t>However, all routine and non-urgent cases MUST be discussed with the Senior Fellow immediately after seeing the consult. He/she will then determine whether the On-Service Attending should be notified or if it can wait until Morning Rounds.</w:t>
      </w:r>
    </w:p>
    <w:p w14:paraId="4E231213"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Hospital policy states that an Attending MUST be notified if a patient seen by a Resident or Fellow in the ER is planned to be discharged, so that the Attending may evaluate the patient prior to discharge if deemed necessary.</w:t>
      </w:r>
    </w:p>
    <w:p w14:paraId="327953E5"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Emergent consults (</w:t>
      </w:r>
      <w:proofErr w:type="gramStart"/>
      <w:r w:rsidRPr="002B77DB">
        <w:rPr>
          <w:rFonts w:cs="Arial"/>
          <w:color w:val="000000" w:themeColor="text1"/>
        </w:rPr>
        <w:t>e.g.</w:t>
      </w:r>
      <w:proofErr w:type="gramEnd"/>
      <w:r w:rsidRPr="002B77DB">
        <w:rPr>
          <w:rFonts w:cs="Arial"/>
          <w:color w:val="000000" w:themeColor="text1"/>
        </w:rPr>
        <w:t xml:space="preserve"> coma, altered mental status, deteriorating patient, uncontrolled status epilepticus, suspected herniation, spinal cord compression, etc.) </w:t>
      </w:r>
      <w:r w:rsidRPr="002B77DB">
        <w:rPr>
          <w:rFonts w:cs="Arial"/>
          <w:b/>
          <w:color w:val="000000" w:themeColor="text1"/>
        </w:rPr>
        <w:t>MUST BE SEEN WITHIN 3 HOURS</w:t>
      </w:r>
      <w:r w:rsidRPr="002B77DB">
        <w:rPr>
          <w:rFonts w:cs="Arial"/>
          <w:color w:val="000000" w:themeColor="text1"/>
        </w:rPr>
        <w:t xml:space="preserve"> and the Attending must be notified immediately.</w:t>
      </w:r>
    </w:p>
    <w:p w14:paraId="73944EBB"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Routine consults (</w:t>
      </w:r>
      <w:proofErr w:type="gramStart"/>
      <w:r w:rsidRPr="002B77DB">
        <w:rPr>
          <w:rFonts w:cs="Arial"/>
          <w:color w:val="000000" w:themeColor="text1"/>
        </w:rPr>
        <w:t>e.g.</w:t>
      </w:r>
      <w:proofErr w:type="gramEnd"/>
      <w:r w:rsidRPr="002B77DB">
        <w:rPr>
          <w:rFonts w:cs="Arial"/>
          <w:color w:val="000000" w:themeColor="text1"/>
        </w:rPr>
        <w:t xml:space="preserve"> </w:t>
      </w:r>
      <w:proofErr w:type="spellStart"/>
      <w:r w:rsidRPr="002B77DB">
        <w:rPr>
          <w:rFonts w:cs="Arial"/>
          <w:color w:val="000000" w:themeColor="text1"/>
        </w:rPr>
        <w:t>Erb’s</w:t>
      </w:r>
      <w:proofErr w:type="spellEnd"/>
      <w:r w:rsidRPr="002B77DB">
        <w:rPr>
          <w:rFonts w:cs="Arial"/>
          <w:color w:val="000000" w:themeColor="text1"/>
        </w:rPr>
        <w:t xml:space="preserve"> palsy, breakthrough seizures, etc.) must be seen within 24 hours.</w:t>
      </w:r>
    </w:p>
    <w:p w14:paraId="1B9D5445"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 xml:space="preserve">If an </w:t>
      </w:r>
      <w:proofErr w:type="gramStart"/>
      <w:r w:rsidRPr="002B77DB">
        <w:rPr>
          <w:rFonts w:cs="Arial"/>
          <w:color w:val="000000" w:themeColor="text1"/>
        </w:rPr>
        <w:t>outside physician calls</w:t>
      </w:r>
      <w:proofErr w:type="gramEnd"/>
      <w:r w:rsidRPr="002B77DB">
        <w:rPr>
          <w:rFonts w:cs="Arial"/>
          <w:color w:val="000000" w:themeColor="text1"/>
        </w:rPr>
        <w:t xml:space="preserve"> requesting that a patient be seen urgently, the outside physician should direct the patient to the ER. If the ER then decides the case warrants a Pediatric Neurology evaluation, they are expected to page the on-call pager. Otherwise, the patient can be added on to the next available clinic slot in the Department Planner.</w:t>
      </w:r>
    </w:p>
    <w:p w14:paraId="7DB6AA1D"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 xml:space="preserve">Any non-emergent patient seen in the ICU should have a Consultation Note </w:t>
      </w:r>
      <w:proofErr w:type="gramStart"/>
      <w:r w:rsidRPr="002B77DB">
        <w:rPr>
          <w:rFonts w:cs="Arial"/>
          <w:color w:val="000000" w:themeColor="text1"/>
        </w:rPr>
        <w:t>entered into</w:t>
      </w:r>
      <w:proofErr w:type="gramEnd"/>
      <w:r w:rsidRPr="002B77DB">
        <w:rPr>
          <w:rFonts w:cs="Arial"/>
          <w:color w:val="000000" w:themeColor="text1"/>
        </w:rPr>
        <w:t xml:space="preserve"> the chart on the SAME day the consult was placed, even if the Attending has not yet seen the patient. Your preliminary recommendations should be based on a verbal discussion with the Attending. The note should state that you saw and evaluated the patient, discussed it with the Attending, and that a full consultation report will </w:t>
      </w:r>
      <w:proofErr w:type="gramStart"/>
      <w:r w:rsidRPr="002B77DB">
        <w:rPr>
          <w:rFonts w:cs="Arial"/>
          <w:color w:val="000000" w:themeColor="text1"/>
        </w:rPr>
        <w:t>follow after</w:t>
      </w:r>
      <w:proofErr w:type="gramEnd"/>
      <w:r w:rsidRPr="002B77DB">
        <w:rPr>
          <w:rFonts w:cs="Arial"/>
          <w:color w:val="000000" w:themeColor="text1"/>
        </w:rPr>
        <w:t xml:space="preserve"> the Attending has seen the patient.</w:t>
      </w:r>
    </w:p>
    <w:p w14:paraId="63A90C93"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If a patient under 21 years of age happens to come through the Adult ER or is admitted to an Adult Inpatient Service (</w:t>
      </w:r>
      <w:proofErr w:type="gramStart"/>
      <w:r w:rsidRPr="002B77DB">
        <w:rPr>
          <w:rFonts w:cs="Arial"/>
          <w:color w:val="000000" w:themeColor="text1"/>
        </w:rPr>
        <w:t>e.g.</w:t>
      </w:r>
      <w:proofErr w:type="gramEnd"/>
      <w:r w:rsidRPr="002B77DB">
        <w:rPr>
          <w:rFonts w:cs="Arial"/>
          <w:color w:val="000000" w:themeColor="text1"/>
        </w:rPr>
        <w:t xml:space="preserve"> MICU, Internal Medicine, Surgery, OB/GYN, Trauma, etc.) and a neurology consult is requested, it should be staffed by the ADULT neurology team.</w:t>
      </w:r>
    </w:p>
    <w:p w14:paraId="67544EEC"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If a patient over 21 years of age happens to come through the Pediatric ER or is admitted to a Pediatric Inpatient Service (</w:t>
      </w:r>
      <w:proofErr w:type="gramStart"/>
      <w:r w:rsidRPr="002B77DB">
        <w:rPr>
          <w:rFonts w:cs="Arial"/>
          <w:color w:val="000000" w:themeColor="text1"/>
        </w:rPr>
        <w:t>e.g.</w:t>
      </w:r>
      <w:proofErr w:type="gramEnd"/>
      <w:r w:rsidRPr="002B77DB">
        <w:rPr>
          <w:rFonts w:cs="Arial"/>
          <w:color w:val="000000" w:themeColor="text1"/>
        </w:rPr>
        <w:t xml:space="preserve"> PICU, Pediatrics, etc.) and a neurology consult is requested, it should be staffed by the PEDIATRIC neurology team.</w:t>
      </w:r>
    </w:p>
    <w:p w14:paraId="2864A6AD"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 xml:space="preserve">ALL stroke codes are to be initially evaluated by the Adult Neurology Service REGARDLESS of patient </w:t>
      </w:r>
      <w:proofErr w:type="gramStart"/>
      <w:r w:rsidRPr="002B77DB">
        <w:rPr>
          <w:rFonts w:cs="Arial"/>
          <w:color w:val="000000" w:themeColor="text1"/>
        </w:rPr>
        <w:t>age, since</w:t>
      </w:r>
      <w:proofErr w:type="gramEnd"/>
      <w:r w:rsidRPr="002B77DB">
        <w:rPr>
          <w:rFonts w:cs="Arial"/>
          <w:color w:val="000000" w:themeColor="text1"/>
        </w:rPr>
        <w:t xml:space="preserve"> they offer 24-hour in-hospital coverage. For any Pediatric Stroke Codes, the Pediatric Neurology team MUST be notified as soon as possible regardless of the outcome, so the patient can be followed closely.</w:t>
      </w:r>
    </w:p>
    <w:p w14:paraId="385B06C0"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Please make sure that patient care is NEVER compromised due to conflicts between different departments or divisions. If there is any concern in this regard, please notify the appropriate on-call Neurology Attending.</w:t>
      </w:r>
    </w:p>
    <w:p w14:paraId="171ECDAB"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 xml:space="preserve">All UHB consults and admissions are to be entered into </w:t>
      </w:r>
      <w:proofErr w:type="spellStart"/>
      <w:r w:rsidRPr="002B77DB">
        <w:rPr>
          <w:rFonts w:cs="Arial"/>
          <w:color w:val="000000" w:themeColor="text1"/>
        </w:rPr>
        <w:t>Healthbridge</w:t>
      </w:r>
      <w:proofErr w:type="spellEnd"/>
      <w:r w:rsidRPr="002B77DB">
        <w:rPr>
          <w:rFonts w:cs="Arial"/>
          <w:color w:val="000000" w:themeColor="text1"/>
        </w:rPr>
        <w:t>. All KCH consults and admissions are to be entered into Epic. Handwritten consults should be avoided unless absolutely necessary (</w:t>
      </w:r>
      <w:proofErr w:type="gramStart"/>
      <w:r w:rsidRPr="002B77DB">
        <w:rPr>
          <w:rFonts w:cs="Arial"/>
          <w:color w:val="000000" w:themeColor="text1"/>
        </w:rPr>
        <w:t>e.g.</w:t>
      </w:r>
      <w:proofErr w:type="gramEnd"/>
      <w:r w:rsidRPr="002B77DB">
        <w:rPr>
          <w:rFonts w:cs="Arial"/>
          <w:color w:val="000000" w:themeColor="text1"/>
        </w:rPr>
        <w:t xml:space="preserve"> failure of the computer or EMR system).</w:t>
      </w:r>
    </w:p>
    <w:p w14:paraId="13C4CB67" w14:textId="77777777" w:rsidR="00200F91" w:rsidRPr="002B77DB" w:rsidRDefault="00200F91" w:rsidP="00200F91">
      <w:pPr>
        <w:pStyle w:val="BodyText"/>
        <w:kinsoku w:val="0"/>
        <w:overflowPunct w:val="0"/>
        <w:spacing w:before="10"/>
        <w:rPr>
          <w:rFonts w:cs="Arial"/>
          <w:color w:val="000000" w:themeColor="text1"/>
        </w:rPr>
      </w:pPr>
    </w:p>
    <w:p w14:paraId="7FBBDD52" w14:textId="1FD6B419" w:rsidR="00200F91" w:rsidRPr="002B77DB" w:rsidRDefault="00421459" w:rsidP="00421459">
      <w:pPr>
        <w:pStyle w:val="BodyText"/>
        <w:kinsoku w:val="0"/>
        <w:overflowPunct w:val="0"/>
        <w:rPr>
          <w:rFonts w:cs="Arial"/>
          <w:b/>
          <w:bCs/>
          <w:color w:val="000000" w:themeColor="text1"/>
          <w:u w:val="single"/>
        </w:rPr>
      </w:pPr>
      <w:r w:rsidRPr="002B77DB">
        <w:rPr>
          <w:rFonts w:cs="Arial"/>
          <w:b/>
          <w:bCs/>
          <w:color w:val="000000" w:themeColor="text1"/>
          <w:u w:val="single"/>
        </w:rPr>
        <w:t>ADMISSIONS</w:t>
      </w:r>
    </w:p>
    <w:p w14:paraId="652687C0"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For elective direct admissions to KCH, please call the Pediatric Floor Team (phone 718-245-7033 or 718-245-7034) and the Pediatric Chief Residents (phone 718-270-1480, pager 917-260-0089) for notification and approval. If approved, the patient and/or family should then be directed to register in the Admitting Office (NOT through the ER).</w:t>
      </w:r>
    </w:p>
    <w:p w14:paraId="1232BF6C"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For elective direct admissions to UHB, please call the Pediatric Chief Residents (phone 718-270-1480; pager 917- 260-0089) for notification and approval. If approved, please call the Admitting Office (phone 718-270-2863 or 718-270-2064</w:t>
      </w:r>
      <w:proofErr w:type="gramStart"/>
      <w:r w:rsidRPr="002B77DB">
        <w:rPr>
          <w:rFonts w:cs="Arial"/>
          <w:color w:val="000000" w:themeColor="text1"/>
        </w:rPr>
        <w:t>)</w:t>
      </w:r>
      <w:proofErr w:type="gramEnd"/>
      <w:r w:rsidRPr="002B77DB">
        <w:rPr>
          <w:rFonts w:cs="Arial"/>
          <w:color w:val="000000" w:themeColor="text1"/>
        </w:rPr>
        <w:t xml:space="preserve"> and provide them with all of the patient’s information to register them and arrange for a bed.</w:t>
      </w:r>
    </w:p>
    <w:p w14:paraId="3FE65093"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If a patient is being directly admitted from UHB clinic, they may have to wait for a bed. If a bed is not available, please direct the patient to the NS-42 waiting area and notify the NS-42 Senior Resident (917-</w:t>
      </w:r>
      <w:r w:rsidRPr="002B77DB">
        <w:rPr>
          <w:rFonts w:cs="Arial"/>
          <w:color w:val="000000" w:themeColor="text1"/>
        </w:rPr>
        <w:lastRenderedPageBreak/>
        <w:t>761-1025) or Pediatric Chief Residents (phone 718-270-1480, pager 917-260-0089) that the patient will be arriving there shortly.</w:t>
      </w:r>
    </w:p>
    <w:p w14:paraId="01ADF60A"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 xml:space="preserve">ALL ICU patients are under the service of the ICU Attending. Only once relegated to floor or step-down status are they candidates for potential admission under the Pediatric Neurology </w:t>
      </w:r>
    </w:p>
    <w:p w14:paraId="09C4A0EC"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Pediatric Neurology Admissions require daily notes, including weekends. Please include your full name, date, time, pager number, and Attending’s name in all notes.</w:t>
      </w:r>
    </w:p>
    <w:p w14:paraId="575E358F"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All Pediatric Epilepsy Monitoring Unit (EMU) admissions are under the service of the Pediatric Neurology Team. As such, they require an Admission H&amp;P and Discharge Summary. Those who remain for more than 1 overnight monitoring session also require a daily Progress Note.</w:t>
      </w:r>
    </w:p>
    <w:p w14:paraId="543985C8"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Pediatric EMU patients can be assigned by the Senior Fellow to Adult Neurology or Pediatric Rotators. However, all Discharge Summaries must be reviewed by the Senior Fellow to ensure all imaging, labs, prescriptions and follow up information is complete and correct prior to discharging the patient.</w:t>
      </w:r>
    </w:p>
    <w:p w14:paraId="3DCE2837"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In addition to the regular service sign-out, all Pediatric EMU patients must also be signed out in full to the Adult Neurology Resident who is scheduled to be on in-hospital call overnight, so that they are aware of all patients in case of emergency.</w:t>
      </w:r>
    </w:p>
    <w:p w14:paraId="28E9A8AA" w14:textId="77777777" w:rsidR="00200F91" w:rsidRPr="002B77DB" w:rsidRDefault="00200F91" w:rsidP="00200F91">
      <w:pPr>
        <w:pStyle w:val="Body3"/>
        <w:rPr>
          <w:color w:val="000000" w:themeColor="text1"/>
        </w:rPr>
      </w:pPr>
    </w:p>
    <w:p w14:paraId="26F83DB4" w14:textId="5B53963E" w:rsidR="00200F91" w:rsidRPr="002B77DB" w:rsidRDefault="00421459" w:rsidP="00421459">
      <w:pPr>
        <w:pStyle w:val="BodyText"/>
        <w:kinsoku w:val="0"/>
        <w:overflowPunct w:val="0"/>
        <w:rPr>
          <w:rFonts w:cs="Arial"/>
          <w:b/>
          <w:bCs/>
          <w:color w:val="000000" w:themeColor="text1"/>
          <w:u w:val="single"/>
        </w:rPr>
      </w:pPr>
      <w:r w:rsidRPr="002B77DB">
        <w:rPr>
          <w:rFonts w:cs="Arial"/>
          <w:b/>
          <w:bCs/>
          <w:color w:val="000000" w:themeColor="text1"/>
          <w:u w:val="single"/>
        </w:rPr>
        <w:t>DATA</w:t>
      </w:r>
    </w:p>
    <w:p w14:paraId="1C63E1DB"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 xml:space="preserve">The 2nd-year Pediatric Neurology Fellow is responsible for entering all consult data into the database </w:t>
      </w:r>
      <w:proofErr w:type="gramStart"/>
      <w:r w:rsidRPr="002B77DB">
        <w:rPr>
          <w:rFonts w:cs="Arial"/>
          <w:color w:val="000000" w:themeColor="text1"/>
        </w:rPr>
        <w:t>on a daily basis</w:t>
      </w:r>
      <w:proofErr w:type="gramEnd"/>
      <w:r w:rsidRPr="002B77DB">
        <w:rPr>
          <w:rFonts w:cs="Arial"/>
          <w:color w:val="000000" w:themeColor="text1"/>
        </w:rPr>
        <w:t>. If the patient is initially seen as a consult but subsequently transferred to the Pediatric Neurology Service, they should be counted as both a Consult AND Admission and thus should be entered into the database twice.</w:t>
      </w:r>
    </w:p>
    <w:p w14:paraId="3EDC62A1"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If a Rotator performs the consult, please enter the Senior Fellow who supervised the encounter into the database.</w:t>
      </w:r>
    </w:p>
    <w:p w14:paraId="27C08CB0"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ICD codes can be searched within the database record for easy reference.</w:t>
      </w:r>
    </w:p>
    <w:p w14:paraId="20E1F962"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At the end of each month, the summary sheets of all Admissions and Consults at both hospitals should be provided to the corresponding on-service Attending.</w:t>
      </w:r>
    </w:p>
    <w:p w14:paraId="1828D5FB" w14:textId="77777777" w:rsidR="00200F91" w:rsidRPr="002B77DB" w:rsidRDefault="00200F91" w:rsidP="00200F91">
      <w:pPr>
        <w:pStyle w:val="ListParagraph"/>
        <w:tabs>
          <w:tab w:val="left" w:pos="831"/>
        </w:tabs>
        <w:kinsoku w:val="0"/>
        <w:overflowPunct w:val="0"/>
        <w:autoSpaceDE w:val="0"/>
        <w:autoSpaceDN w:val="0"/>
        <w:adjustRightInd w:val="0"/>
        <w:spacing w:line="240" w:lineRule="auto"/>
        <w:ind w:left="831" w:right="738"/>
        <w:contextualSpacing w:val="0"/>
        <w:rPr>
          <w:rFonts w:cs="Arial"/>
          <w:color w:val="000000" w:themeColor="text1"/>
        </w:rPr>
      </w:pPr>
    </w:p>
    <w:p w14:paraId="71A5CC8E" w14:textId="724130CC" w:rsidR="00200F91" w:rsidRPr="002B77DB" w:rsidRDefault="00421459" w:rsidP="00421459">
      <w:pPr>
        <w:pStyle w:val="BodyText"/>
        <w:kinsoku w:val="0"/>
        <w:overflowPunct w:val="0"/>
        <w:rPr>
          <w:rFonts w:cs="Arial"/>
          <w:b/>
          <w:bCs/>
          <w:color w:val="000000" w:themeColor="text1"/>
          <w:u w:val="single"/>
        </w:rPr>
      </w:pPr>
      <w:r w:rsidRPr="002B77DB">
        <w:rPr>
          <w:rFonts w:cs="Arial"/>
          <w:b/>
          <w:bCs/>
          <w:color w:val="000000" w:themeColor="text1"/>
          <w:u w:val="single"/>
        </w:rPr>
        <w:t>CLINIC</w:t>
      </w:r>
    </w:p>
    <w:p w14:paraId="00A563A5"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Try and schedule clinic follow ups on dates when both you and the attending who saw the patient will be present, to facilitate continuity of care.</w:t>
      </w:r>
    </w:p>
    <w:p w14:paraId="63EC4E63"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proofErr w:type="gramStart"/>
      <w:r w:rsidRPr="002B77DB">
        <w:rPr>
          <w:rFonts w:cs="Arial"/>
          <w:color w:val="000000" w:themeColor="text1"/>
        </w:rPr>
        <w:t>Enter into</w:t>
      </w:r>
      <w:proofErr w:type="gramEnd"/>
      <w:r w:rsidRPr="002B77DB">
        <w:rPr>
          <w:rFonts w:cs="Arial"/>
          <w:color w:val="000000" w:themeColor="text1"/>
        </w:rPr>
        <w:t xml:space="preserve"> the Department Planner all clinic add-ons, making sure to include each patient’s name, MRN, and any pertinent information. This will help us keep track of how many patients are being referred to clinic and what percentage of them present for follow up.</w:t>
      </w:r>
    </w:p>
    <w:p w14:paraId="7B881490"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b/>
          <w:color w:val="000000" w:themeColor="text1"/>
        </w:rPr>
        <w:t>Add-ons may not exceed a total of 4 patients</w:t>
      </w:r>
      <w:r w:rsidRPr="002B77DB">
        <w:rPr>
          <w:rFonts w:cs="Arial"/>
          <w:color w:val="000000" w:themeColor="text1"/>
        </w:rPr>
        <w:t xml:space="preserve"> for each clinic day (Monday for KCH and Tuesday for UHB). The Department Planner should be reviewed weekly by the Senior Fellow to prevent overbooking clinic patients.</w:t>
      </w:r>
    </w:p>
    <w:p w14:paraId="2E89D37F" w14:textId="77777777" w:rsidR="00200F91" w:rsidRPr="002B77DB" w:rsidRDefault="00200F91" w:rsidP="00200F91">
      <w:pPr>
        <w:pStyle w:val="ListParagraph"/>
        <w:tabs>
          <w:tab w:val="left" w:pos="831"/>
        </w:tabs>
        <w:kinsoku w:val="0"/>
        <w:overflowPunct w:val="0"/>
        <w:ind w:right="107"/>
        <w:rPr>
          <w:rFonts w:cs="Arial"/>
          <w:i/>
          <w:iCs/>
          <w:color w:val="000000" w:themeColor="text1"/>
        </w:rPr>
      </w:pPr>
    </w:p>
    <w:p w14:paraId="545F6C59" w14:textId="1DEF5349" w:rsidR="00250F03" w:rsidRPr="002B77DB" w:rsidRDefault="00250F03" w:rsidP="00250F03">
      <w:pPr>
        <w:pStyle w:val="BodyText"/>
        <w:kinsoku w:val="0"/>
        <w:overflowPunct w:val="0"/>
        <w:rPr>
          <w:rFonts w:cs="Arial"/>
          <w:b/>
          <w:bCs/>
          <w:color w:val="000000" w:themeColor="text1"/>
          <w:u w:val="single"/>
        </w:rPr>
      </w:pPr>
      <w:r w:rsidRPr="002B77DB">
        <w:rPr>
          <w:rFonts w:cs="Arial"/>
          <w:b/>
          <w:bCs/>
          <w:color w:val="000000" w:themeColor="text1"/>
          <w:u w:val="single"/>
        </w:rPr>
        <w:t>ORDERING ADVANCED DIAGNOSTIC STUDIES FROM CLINIC</w:t>
      </w:r>
    </w:p>
    <w:p w14:paraId="78837A49" w14:textId="142E6EDA"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b/>
          <w:color w:val="000000" w:themeColor="text1"/>
        </w:rPr>
      </w:pPr>
      <w:r w:rsidRPr="002B77DB">
        <w:rPr>
          <w:rFonts w:cs="Arial"/>
          <w:b/>
          <w:color w:val="000000" w:themeColor="text1"/>
        </w:rPr>
        <w:t>UHB MRI Brain</w:t>
      </w:r>
    </w:p>
    <w:p w14:paraId="37D898BE" w14:textId="77777777" w:rsidR="00200F91" w:rsidRPr="002B77DB" w:rsidRDefault="00200F91" w:rsidP="00760143">
      <w:pPr>
        <w:pStyle w:val="ListParagraph"/>
        <w:numPr>
          <w:ilvl w:val="0"/>
          <w:numId w:val="241"/>
        </w:numPr>
        <w:tabs>
          <w:tab w:val="left" w:pos="1551"/>
        </w:tabs>
        <w:kinsoku w:val="0"/>
        <w:overflowPunct w:val="0"/>
        <w:autoSpaceDE w:val="0"/>
        <w:autoSpaceDN w:val="0"/>
        <w:adjustRightInd w:val="0"/>
        <w:ind w:left="907"/>
        <w:jc w:val="both"/>
        <w:rPr>
          <w:rFonts w:cs="Arial"/>
          <w:color w:val="000000" w:themeColor="text1"/>
        </w:rPr>
      </w:pPr>
      <w:r w:rsidRPr="002B77DB">
        <w:rPr>
          <w:rFonts w:cs="Arial"/>
          <w:color w:val="000000" w:themeColor="text1"/>
        </w:rPr>
        <w:t xml:space="preserve">Order MRI Brain in </w:t>
      </w:r>
      <w:proofErr w:type="spellStart"/>
      <w:r w:rsidRPr="002B77DB">
        <w:rPr>
          <w:rFonts w:cs="Arial"/>
          <w:color w:val="000000" w:themeColor="text1"/>
        </w:rPr>
        <w:t>Healthbridge</w:t>
      </w:r>
      <w:proofErr w:type="spellEnd"/>
    </w:p>
    <w:p w14:paraId="0B68907C" w14:textId="77777777" w:rsidR="00200F91" w:rsidRPr="002B77DB" w:rsidRDefault="00200F91" w:rsidP="00760143">
      <w:pPr>
        <w:pStyle w:val="ListParagraph"/>
        <w:numPr>
          <w:ilvl w:val="0"/>
          <w:numId w:val="241"/>
        </w:numPr>
        <w:tabs>
          <w:tab w:val="left" w:pos="1551"/>
        </w:tabs>
        <w:kinsoku w:val="0"/>
        <w:overflowPunct w:val="0"/>
        <w:autoSpaceDE w:val="0"/>
        <w:autoSpaceDN w:val="0"/>
        <w:adjustRightInd w:val="0"/>
        <w:ind w:left="907"/>
        <w:jc w:val="both"/>
        <w:rPr>
          <w:rFonts w:cs="Arial"/>
          <w:color w:val="000000" w:themeColor="text1"/>
        </w:rPr>
      </w:pPr>
      <w:r w:rsidRPr="002B77DB">
        <w:rPr>
          <w:rFonts w:cs="Arial"/>
          <w:color w:val="000000" w:themeColor="text1"/>
        </w:rPr>
        <w:t>Complete “MRI Order” form and hand to the patient</w:t>
      </w:r>
    </w:p>
    <w:p w14:paraId="457BA842" w14:textId="77777777" w:rsidR="00200F91" w:rsidRPr="002B77DB" w:rsidRDefault="00200F91" w:rsidP="00760143">
      <w:pPr>
        <w:pStyle w:val="ListParagraph"/>
        <w:numPr>
          <w:ilvl w:val="0"/>
          <w:numId w:val="241"/>
        </w:numPr>
        <w:tabs>
          <w:tab w:val="left" w:pos="1551"/>
        </w:tabs>
        <w:kinsoku w:val="0"/>
        <w:overflowPunct w:val="0"/>
        <w:autoSpaceDE w:val="0"/>
        <w:autoSpaceDN w:val="0"/>
        <w:adjustRightInd w:val="0"/>
        <w:ind w:left="907"/>
        <w:jc w:val="both"/>
        <w:rPr>
          <w:rFonts w:cs="Arial"/>
          <w:color w:val="000000" w:themeColor="text1"/>
        </w:rPr>
      </w:pPr>
      <w:r w:rsidRPr="002B77DB">
        <w:rPr>
          <w:rFonts w:cs="Arial"/>
          <w:color w:val="000000" w:themeColor="text1"/>
        </w:rPr>
        <w:t xml:space="preserve">Complete “MRI Authorization Request” form (fill out history in detail) and hand to the </w:t>
      </w:r>
      <w:proofErr w:type="gramStart"/>
      <w:r w:rsidRPr="002B77DB">
        <w:rPr>
          <w:rFonts w:cs="Arial"/>
          <w:color w:val="000000" w:themeColor="text1"/>
        </w:rPr>
        <w:t>patient</w:t>
      </w:r>
      <w:proofErr w:type="gramEnd"/>
    </w:p>
    <w:p w14:paraId="33F2C332" w14:textId="77777777" w:rsidR="00200F91" w:rsidRPr="002B77DB" w:rsidRDefault="00200F91" w:rsidP="00760143">
      <w:pPr>
        <w:pStyle w:val="ListParagraph"/>
        <w:numPr>
          <w:ilvl w:val="0"/>
          <w:numId w:val="241"/>
        </w:numPr>
        <w:tabs>
          <w:tab w:val="left" w:pos="1551"/>
        </w:tabs>
        <w:kinsoku w:val="0"/>
        <w:overflowPunct w:val="0"/>
        <w:autoSpaceDE w:val="0"/>
        <w:autoSpaceDN w:val="0"/>
        <w:adjustRightInd w:val="0"/>
        <w:ind w:left="907"/>
        <w:jc w:val="both"/>
        <w:rPr>
          <w:rFonts w:cs="Arial"/>
          <w:color w:val="000000" w:themeColor="text1"/>
        </w:rPr>
      </w:pPr>
      <w:r w:rsidRPr="002B77DB">
        <w:rPr>
          <w:rFonts w:cs="Arial"/>
          <w:color w:val="000000" w:themeColor="text1"/>
        </w:rPr>
        <w:t xml:space="preserve">If requires sedation, complete “Authorization for Sedation” form and hand to the </w:t>
      </w:r>
      <w:proofErr w:type="gramStart"/>
      <w:r w:rsidRPr="002B77DB">
        <w:rPr>
          <w:rFonts w:cs="Arial"/>
          <w:color w:val="000000" w:themeColor="text1"/>
        </w:rPr>
        <w:t>patient</w:t>
      </w:r>
      <w:proofErr w:type="gramEnd"/>
    </w:p>
    <w:p w14:paraId="03371921" w14:textId="77777777" w:rsidR="00200F91" w:rsidRPr="002B77DB" w:rsidRDefault="00200F91" w:rsidP="00760143">
      <w:pPr>
        <w:pStyle w:val="ListParagraph"/>
        <w:numPr>
          <w:ilvl w:val="0"/>
          <w:numId w:val="241"/>
        </w:numPr>
        <w:tabs>
          <w:tab w:val="left" w:pos="1551"/>
        </w:tabs>
        <w:kinsoku w:val="0"/>
        <w:overflowPunct w:val="0"/>
        <w:autoSpaceDE w:val="0"/>
        <w:autoSpaceDN w:val="0"/>
        <w:adjustRightInd w:val="0"/>
        <w:ind w:left="907"/>
        <w:jc w:val="both"/>
        <w:rPr>
          <w:rFonts w:cs="Arial"/>
          <w:color w:val="000000" w:themeColor="text1"/>
        </w:rPr>
      </w:pPr>
      <w:r w:rsidRPr="002B77DB">
        <w:rPr>
          <w:rFonts w:cs="Arial"/>
          <w:color w:val="000000" w:themeColor="text1"/>
        </w:rPr>
        <w:t xml:space="preserve">Instruct the patient to show all forms to the clerk upon checkout for further instructions on obtaining financial clearance and scheduling the MRI </w:t>
      </w:r>
      <w:proofErr w:type="gramStart"/>
      <w:r w:rsidRPr="002B77DB">
        <w:rPr>
          <w:rFonts w:cs="Arial"/>
          <w:color w:val="000000" w:themeColor="text1"/>
        </w:rPr>
        <w:t>appointment</w:t>
      </w:r>
      <w:proofErr w:type="gramEnd"/>
    </w:p>
    <w:p w14:paraId="73CBB0CC" w14:textId="77777777" w:rsidR="00200F91" w:rsidRPr="002B77DB" w:rsidRDefault="00200F91" w:rsidP="00200F91">
      <w:pPr>
        <w:pStyle w:val="BodyText"/>
        <w:kinsoku w:val="0"/>
        <w:overflowPunct w:val="0"/>
        <w:spacing w:before="1"/>
        <w:rPr>
          <w:rFonts w:cs="Arial"/>
          <w:color w:val="000000" w:themeColor="text1"/>
        </w:rPr>
      </w:pPr>
    </w:p>
    <w:p w14:paraId="684A6996"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b/>
          <w:color w:val="000000" w:themeColor="text1"/>
        </w:rPr>
      </w:pPr>
      <w:r w:rsidRPr="002B77DB">
        <w:rPr>
          <w:rFonts w:cs="Arial"/>
          <w:b/>
          <w:color w:val="000000" w:themeColor="text1"/>
        </w:rPr>
        <w:lastRenderedPageBreak/>
        <w:t>UHB EEG</w:t>
      </w:r>
    </w:p>
    <w:p w14:paraId="09C18A6B" w14:textId="77777777" w:rsidR="00200F91" w:rsidRPr="002B77DB" w:rsidRDefault="00200F91" w:rsidP="00760143">
      <w:pPr>
        <w:pStyle w:val="ListParagraph"/>
        <w:numPr>
          <w:ilvl w:val="1"/>
          <w:numId w:val="242"/>
        </w:numPr>
        <w:tabs>
          <w:tab w:val="left" w:pos="1551"/>
        </w:tabs>
        <w:kinsoku w:val="0"/>
        <w:overflowPunct w:val="0"/>
        <w:autoSpaceDE w:val="0"/>
        <w:autoSpaceDN w:val="0"/>
        <w:adjustRightInd w:val="0"/>
        <w:spacing w:line="264" w:lineRule="exact"/>
        <w:ind w:left="907"/>
        <w:contextualSpacing w:val="0"/>
        <w:rPr>
          <w:rFonts w:cs="Arial"/>
          <w:color w:val="000000" w:themeColor="text1"/>
        </w:rPr>
      </w:pPr>
      <w:r w:rsidRPr="002B77DB">
        <w:rPr>
          <w:rFonts w:cs="Arial"/>
          <w:color w:val="000000" w:themeColor="text1"/>
        </w:rPr>
        <w:t>Fill out “EEG Request” form and be sure to include patient contact information.</w:t>
      </w:r>
    </w:p>
    <w:p w14:paraId="60E7E610" w14:textId="77777777" w:rsidR="00200F91" w:rsidRPr="002B77DB" w:rsidRDefault="00200F91" w:rsidP="00760143">
      <w:pPr>
        <w:pStyle w:val="ListParagraph"/>
        <w:numPr>
          <w:ilvl w:val="2"/>
          <w:numId w:val="243"/>
        </w:numPr>
        <w:tabs>
          <w:tab w:val="left" w:pos="1551"/>
        </w:tabs>
        <w:kinsoku w:val="0"/>
        <w:overflowPunct w:val="0"/>
        <w:autoSpaceDE w:val="0"/>
        <w:autoSpaceDN w:val="0"/>
        <w:adjustRightInd w:val="0"/>
        <w:spacing w:before="27" w:line="240" w:lineRule="auto"/>
        <w:ind w:left="1368"/>
        <w:contextualSpacing w:val="0"/>
        <w:rPr>
          <w:rFonts w:cs="Arial"/>
          <w:color w:val="000000" w:themeColor="text1"/>
        </w:rPr>
      </w:pPr>
      <w:r w:rsidRPr="002B77DB">
        <w:rPr>
          <w:rFonts w:cs="Arial"/>
          <w:color w:val="000000" w:themeColor="text1"/>
        </w:rPr>
        <w:t xml:space="preserve">Indicate on form whether it is a Routine, Video, or Ambulatory </w:t>
      </w:r>
      <w:proofErr w:type="gramStart"/>
      <w:r w:rsidRPr="002B77DB">
        <w:rPr>
          <w:rFonts w:cs="Arial"/>
          <w:color w:val="000000" w:themeColor="text1"/>
        </w:rPr>
        <w:t>request</w:t>
      </w:r>
      <w:proofErr w:type="gramEnd"/>
    </w:p>
    <w:p w14:paraId="3B71E0AF" w14:textId="77777777" w:rsidR="00200F91" w:rsidRPr="002B77DB" w:rsidRDefault="00200F91" w:rsidP="00760143">
      <w:pPr>
        <w:pStyle w:val="ListParagraph"/>
        <w:numPr>
          <w:ilvl w:val="1"/>
          <w:numId w:val="242"/>
        </w:numPr>
        <w:tabs>
          <w:tab w:val="left" w:pos="1551"/>
        </w:tabs>
        <w:kinsoku w:val="0"/>
        <w:overflowPunct w:val="0"/>
        <w:autoSpaceDE w:val="0"/>
        <w:autoSpaceDN w:val="0"/>
        <w:adjustRightInd w:val="0"/>
        <w:spacing w:before="27" w:line="240" w:lineRule="auto"/>
        <w:ind w:left="907"/>
        <w:contextualSpacing w:val="0"/>
        <w:rPr>
          <w:rFonts w:cs="Arial"/>
          <w:color w:val="000000" w:themeColor="text1"/>
        </w:rPr>
      </w:pPr>
      <w:r w:rsidRPr="002B77DB">
        <w:rPr>
          <w:rFonts w:cs="Arial"/>
          <w:color w:val="000000" w:themeColor="text1"/>
        </w:rPr>
        <w:t>Fax completed form to the UHB Comprehensive Epilepsy Center at 718-270-4711</w:t>
      </w:r>
    </w:p>
    <w:p w14:paraId="1AC5707E" w14:textId="77777777" w:rsidR="00200F91" w:rsidRPr="002B77DB" w:rsidRDefault="00200F91" w:rsidP="00760143">
      <w:pPr>
        <w:pStyle w:val="ListParagraph"/>
        <w:numPr>
          <w:ilvl w:val="2"/>
          <w:numId w:val="237"/>
        </w:numPr>
        <w:tabs>
          <w:tab w:val="left" w:pos="1551"/>
        </w:tabs>
        <w:kinsoku w:val="0"/>
        <w:overflowPunct w:val="0"/>
        <w:autoSpaceDE w:val="0"/>
        <w:autoSpaceDN w:val="0"/>
        <w:adjustRightInd w:val="0"/>
        <w:spacing w:before="27" w:line="240" w:lineRule="auto"/>
        <w:ind w:left="1368"/>
        <w:contextualSpacing w:val="0"/>
        <w:rPr>
          <w:rFonts w:cs="Arial"/>
          <w:color w:val="000000" w:themeColor="text1"/>
        </w:rPr>
      </w:pPr>
      <w:r w:rsidRPr="002B77DB">
        <w:rPr>
          <w:rFonts w:cs="Arial"/>
          <w:color w:val="000000" w:themeColor="text1"/>
        </w:rPr>
        <w:t xml:space="preserve">Wait for fax confirmation to ensure the fax went </w:t>
      </w:r>
      <w:proofErr w:type="gramStart"/>
      <w:r w:rsidRPr="002B77DB">
        <w:rPr>
          <w:rFonts w:cs="Arial"/>
          <w:color w:val="000000" w:themeColor="text1"/>
        </w:rPr>
        <w:t>through</w:t>
      </w:r>
      <w:proofErr w:type="gramEnd"/>
    </w:p>
    <w:p w14:paraId="2379603A" w14:textId="77777777" w:rsidR="00200F91" w:rsidRPr="002B77DB" w:rsidRDefault="00200F91" w:rsidP="00200F91">
      <w:pPr>
        <w:pStyle w:val="BodyText"/>
        <w:kinsoku w:val="0"/>
        <w:overflowPunct w:val="0"/>
        <w:rPr>
          <w:rFonts w:cs="Arial"/>
          <w:color w:val="000000" w:themeColor="text1"/>
        </w:rPr>
      </w:pPr>
    </w:p>
    <w:p w14:paraId="026D4B5E"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b/>
          <w:color w:val="000000" w:themeColor="text1"/>
        </w:rPr>
      </w:pPr>
      <w:r w:rsidRPr="002B77DB">
        <w:rPr>
          <w:rFonts w:cs="Arial"/>
          <w:b/>
          <w:color w:val="000000" w:themeColor="text1"/>
        </w:rPr>
        <w:t>KCH MRI Brain</w:t>
      </w:r>
    </w:p>
    <w:p w14:paraId="35F114C3" w14:textId="77777777" w:rsidR="00200F91" w:rsidRPr="002B77DB" w:rsidRDefault="00200F91" w:rsidP="00760143">
      <w:pPr>
        <w:pStyle w:val="ListParagraph"/>
        <w:numPr>
          <w:ilvl w:val="1"/>
          <w:numId w:val="244"/>
        </w:numPr>
        <w:tabs>
          <w:tab w:val="left" w:pos="1551"/>
        </w:tabs>
        <w:kinsoku w:val="0"/>
        <w:overflowPunct w:val="0"/>
        <w:autoSpaceDE w:val="0"/>
        <w:autoSpaceDN w:val="0"/>
        <w:adjustRightInd w:val="0"/>
        <w:ind w:left="907"/>
        <w:contextualSpacing w:val="0"/>
        <w:jc w:val="both"/>
        <w:rPr>
          <w:rFonts w:cs="Arial"/>
          <w:color w:val="000000" w:themeColor="text1"/>
        </w:rPr>
      </w:pPr>
      <w:r w:rsidRPr="002B77DB">
        <w:rPr>
          <w:rFonts w:cs="Arial"/>
          <w:color w:val="000000" w:themeColor="text1"/>
        </w:rPr>
        <w:t>Order MRI Brain in Epic</w:t>
      </w:r>
    </w:p>
    <w:p w14:paraId="7CB65ED8" w14:textId="77777777" w:rsidR="00200F91" w:rsidRPr="002B77DB" w:rsidRDefault="00200F91" w:rsidP="00760143">
      <w:pPr>
        <w:pStyle w:val="ListParagraph"/>
        <w:numPr>
          <w:ilvl w:val="1"/>
          <w:numId w:val="244"/>
        </w:numPr>
        <w:tabs>
          <w:tab w:val="left" w:pos="1551"/>
        </w:tabs>
        <w:kinsoku w:val="0"/>
        <w:overflowPunct w:val="0"/>
        <w:autoSpaceDE w:val="0"/>
        <w:autoSpaceDN w:val="0"/>
        <w:adjustRightInd w:val="0"/>
        <w:ind w:left="907"/>
        <w:contextualSpacing w:val="0"/>
        <w:jc w:val="both"/>
        <w:rPr>
          <w:rFonts w:cs="Arial"/>
          <w:color w:val="000000" w:themeColor="text1"/>
        </w:rPr>
      </w:pPr>
      <w:r w:rsidRPr="002B77DB">
        <w:rPr>
          <w:rFonts w:cs="Arial"/>
          <w:color w:val="000000" w:themeColor="text1"/>
        </w:rPr>
        <w:t xml:space="preserve">If requires sedation, complete the “Authorization for Sedation” form and give to the patient to bring with </w:t>
      </w:r>
      <w:proofErr w:type="gramStart"/>
      <w:r w:rsidRPr="002B77DB">
        <w:rPr>
          <w:rFonts w:cs="Arial"/>
          <w:color w:val="000000" w:themeColor="text1"/>
        </w:rPr>
        <w:t>them</w:t>
      </w:r>
      <w:proofErr w:type="gramEnd"/>
    </w:p>
    <w:p w14:paraId="7B618BC9" w14:textId="77777777" w:rsidR="00200F91" w:rsidRPr="002B77DB" w:rsidRDefault="00200F91" w:rsidP="00760143">
      <w:pPr>
        <w:pStyle w:val="ListParagraph"/>
        <w:numPr>
          <w:ilvl w:val="1"/>
          <w:numId w:val="244"/>
        </w:numPr>
        <w:tabs>
          <w:tab w:val="left" w:pos="1551"/>
        </w:tabs>
        <w:kinsoku w:val="0"/>
        <w:overflowPunct w:val="0"/>
        <w:autoSpaceDE w:val="0"/>
        <w:autoSpaceDN w:val="0"/>
        <w:adjustRightInd w:val="0"/>
        <w:spacing w:before="32"/>
        <w:ind w:left="907" w:right="334"/>
        <w:contextualSpacing w:val="0"/>
        <w:jc w:val="both"/>
        <w:rPr>
          <w:rFonts w:cs="Arial"/>
          <w:color w:val="000000" w:themeColor="text1"/>
        </w:rPr>
      </w:pPr>
      <w:r w:rsidRPr="002B77DB">
        <w:rPr>
          <w:rFonts w:cs="Arial"/>
          <w:color w:val="000000" w:themeColor="text1"/>
          <w:position w:val="2"/>
        </w:rPr>
        <w:t>Provide the patient with a “Financial Clearance Instructions” form and review the instructions verbally with them as follows:</w:t>
      </w:r>
    </w:p>
    <w:p w14:paraId="683CA005" w14:textId="77777777" w:rsidR="00200F91" w:rsidRPr="002B77DB" w:rsidRDefault="00200F91" w:rsidP="00760143">
      <w:pPr>
        <w:pStyle w:val="ListParagraph"/>
        <w:numPr>
          <w:ilvl w:val="2"/>
          <w:numId w:val="237"/>
        </w:numPr>
        <w:tabs>
          <w:tab w:val="left" w:pos="1551"/>
        </w:tabs>
        <w:kinsoku w:val="0"/>
        <w:overflowPunct w:val="0"/>
        <w:autoSpaceDE w:val="0"/>
        <w:autoSpaceDN w:val="0"/>
        <w:adjustRightInd w:val="0"/>
        <w:spacing w:before="27" w:line="240" w:lineRule="auto"/>
        <w:ind w:left="1368"/>
        <w:contextualSpacing w:val="0"/>
        <w:rPr>
          <w:rFonts w:cs="Arial"/>
          <w:color w:val="000000" w:themeColor="text1"/>
        </w:rPr>
      </w:pPr>
      <w:r w:rsidRPr="002B77DB">
        <w:rPr>
          <w:rFonts w:cs="Arial"/>
          <w:color w:val="000000" w:themeColor="text1"/>
        </w:rPr>
        <w:t xml:space="preserve">They should show all forms to a Financial Counselor located on the 5th floor of the E Building next to the elevators to obtain financial </w:t>
      </w:r>
      <w:proofErr w:type="gramStart"/>
      <w:r w:rsidRPr="002B77DB">
        <w:rPr>
          <w:rFonts w:cs="Arial"/>
          <w:color w:val="000000" w:themeColor="text1"/>
        </w:rPr>
        <w:t>clearance</w:t>
      </w:r>
      <w:proofErr w:type="gramEnd"/>
    </w:p>
    <w:p w14:paraId="78D3BF59" w14:textId="68F37F29" w:rsidR="00200F91" w:rsidRPr="002B77DB" w:rsidRDefault="00200F91" w:rsidP="00760143">
      <w:pPr>
        <w:pStyle w:val="ListParagraph"/>
        <w:numPr>
          <w:ilvl w:val="2"/>
          <w:numId w:val="237"/>
        </w:numPr>
        <w:tabs>
          <w:tab w:val="left" w:pos="1551"/>
        </w:tabs>
        <w:kinsoku w:val="0"/>
        <w:overflowPunct w:val="0"/>
        <w:autoSpaceDE w:val="0"/>
        <w:autoSpaceDN w:val="0"/>
        <w:adjustRightInd w:val="0"/>
        <w:spacing w:before="27" w:line="240" w:lineRule="auto"/>
        <w:ind w:left="1368"/>
        <w:contextualSpacing w:val="0"/>
        <w:rPr>
          <w:rFonts w:cs="Arial"/>
          <w:color w:val="000000" w:themeColor="text1"/>
        </w:rPr>
      </w:pPr>
      <w:r w:rsidRPr="002B77DB">
        <w:rPr>
          <w:rFonts w:cs="Arial"/>
          <w:color w:val="000000" w:themeColor="text1"/>
        </w:rPr>
        <w:t xml:space="preserve">After obtaining financial clearance, they can schedule the MRI appointment by either bringing all forms to the 2nd Floor of the S Building and following the signs to the Radiology Department or by calling 718-245-5585 and making sure to bring all forms with them to their scheduled </w:t>
      </w:r>
      <w:proofErr w:type="gramStart"/>
      <w:r w:rsidRPr="002B77DB">
        <w:rPr>
          <w:rFonts w:cs="Arial"/>
          <w:color w:val="000000" w:themeColor="text1"/>
        </w:rPr>
        <w:t>appointment</w:t>
      </w:r>
      <w:proofErr w:type="gramEnd"/>
    </w:p>
    <w:p w14:paraId="60623D61" w14:textId="77777777" w:rsidR="00320943" w:rsidRPr="002B77DB" w:rsidRDefault="00320943" w:rsidP="00320943">
      <w:pPr>
        <w:tabs>
          <w:tab w:val="left" w:pos="1551"/>
        </w:tabs>
        <w:kinsoku w:val="0"/>
        <w:overflowPunct w:val="0"/>
        <w:autoSpaceDE w:val="0"/>
        <w:autoSpaceDN w:val="0"/>
        <w:adjustRightInd w:val="0"/>
        <w:spacing w:before="27"/>
        <w:ind w:left="1008"/>
        <w:rPr>
          <w:rFonts w:cs="Arial"/>
          <w:color w:val="000000" w:themeColor="text1"/>
        </w:rPr>
      </w:pPr>
    </w:p>
    <w:p w14:paraId="6E60A9DF" w14:textId="77777777" w:rsidR="00200F91" w:rsidRPr="002B77DB" w:rsidRDefault="00200F91" w:rsidP="00760143">
      <w:pPr>
        <w:pStyle w:val="ListParagraph"/>
        <w:numPr>
          <w:ilvl w:val="0"/>
          <w:numId w:val="237"/>
        </w:numPr>
        <w:tabs>
          <w:tab w:val="left" w:pos="831"/>
        </w:tabs>
        <w:kinsoku w:val="0"/>
        <w:overflowPunct w:val="0"/>
        <w:autoSpaceDE w:val="0"/>
        <w:autoSpaceDN w:val="0"/>
        <w:adjustRightInd w:val="0"/>
        <w:spacing w:before="1" w:line="281" w:lineRule="exact"/>
        <w:contextualSpacing w:val="0"/>
        <w:rPr>
          <w:rFonts w:cs="Arial"/>
          <w:color w:val="000000" w:themeColor="text1"/>
        </w:rPr>
      </w:pPr>
      <w:r w:rsidRPr="002B77DB">
        <w:rPr>
          <w:rFonts w:cs="Arial"/>
          <w:b/>
          <w:color w:val="000000" w:themeColor="text1"/>
        </w:rPr>
        <w:t>KCH EEG</w:t>
      </w:r>
      <w:r w:rsidRPr="002B77DB">
        <w:rPr>
          <w:rFonts w:cs="Arial"/>
          <w:color w:val="000000" w:themeColor="text1"/>
        </w:rPr>
        <w:t xml:space="preserve"> (for routine or prolonged studies ONLY; all ambulatory or video EEG studies must be scheduled for the EMU at UHB across the street):</w:t>
      </w:r>
    </w:p>
    <w:p w14:paraId="0D61C9A0" w14:textId="77777777" w:rsidR="00200F91" w:rsidRPr="002B77DB" w:rsidRDefault="00200F91" w:rsidP="00760143">
      <w:pPr>
        <w:pStyle w:val="ListParagraph"/>
        <w:numPr>
          <w:ilvl w:val="1"/>
          <w:numId w:val="245"/>
        </w:numPr>
        <w:tabs>
          <w:tab w:val="left" w:pos="1551"/>
        </w:tabs>
        <w:kinsoku w:val="0"/>
        <w:overflowPunct w:val="0"/>
        <w:autoSpaceDE w:val="0"/>
        <w:autoSpaceDN w:val="0"/>
        <w:adjustRightInd w:val="0"/>
        <w:ind w:left="907"/>
        <w:contextualSpacing w:val="0"/>
        <w:jc w:val="both"/>
        <w:rPr>
          <w:rFonts w:cs="Arial"/>
          <w:color w:val="000000" w:themeColor="text1"/>
        </w:rPr>
      </w:pPr>
      <w:r w:rsidRPr="002B77DB">
        <w:rPr>
          <w:rFonts w:cs="Arial"/>
          <w:color w:val="000000" w:themeColor="text1"/>
        </w:rPr>
        <w:t>Order EEG in Epic and specify the date as 'routine'. Make sure to enter the patient’s contact information into the field marked ‘patient’s phone’.</w:t>
      </w:r>
    </w:p>
    <w:p w14:paraId="7B80AB1B" w14:textId="77777777" w:rsidR="00200F91" w:rsidRPr="002B77DB" w:rsidRDefault="00200F91" w:rsidP="00760143">
      <w:pPr>
        <w:pStyle w:val="ListParagraph"/>
        <w:numPr>
          <w:ilvl w:val="1"/>
          <w:numId w:val="245"/>
        </w:numPr>
        <w:tabs>
          <w:tab w:val="left" w:pos="1551"/>
        </w:tabs>
        <w:kinsoku w:val="0"/>
        <w:overflowPunct w:val="0"/>
        <w:autoSpaceDE w:val="0"/>
        <w:autoSpaceDN w:val="0"/>
        <w:adjustRightInd w:val="0"/>
        <w:ind w:left="907"/>
        <w:contextualSpacing w:val="0"/>
        <w:jc w:val="both"/>
        <w:rPr>
          <w:rFonts w:cs="Arial"/>
          <w:color w:val="000000" w:themeColor="text1"/>
        </w:rPr>
      </w:pPr>
      <w:r w:rsidRPr="002B77DB">
        <w:rPr>
          <w:rFonts w:cs="Arial"/>
          <w:color w:val="000000" w:themeColor="text1"/>
        </w:rPr>
        <w:t>Inform the patient they can expect a call from the EEG tech within the next few days to schedule the EEG appointment.</w:t>
      </w:r>
    </w:p>
    <w:p w14:paraId="12311C8E" w14:textId="77777777" w:rsidR="00200F91" w:rsidRPr="002B77DB" w:rsidRDefault="00200F91" w:rsidP="00760143">
      <w:pPr>
        <w:pStyle w:val="ListParagraph"/>
        <w:numPr>
          <w:ilvl w:val="1"/>
          <w:numId w:val="245"/>
        </w:numPr>
        <w:tabs>
          <w:tab w:val="left" w:pos="1551"/>
        </w:tabs>
        <w:kinsoku w:val="0"/>
        <w:overflowPunct w:val="0"/>
        <w:autoSpaceDE w:val="0"/>
        <w:autoSpaceDN w:val="0"/>
        <w:adjustRightInd w:val="0"/>
        <w:ind w:left="907"/>
        <w:contextualSpacing w:val="0"/>
        <w:jc w:val="both"/>
        <w:rPr>
          <w:rFonts w:cs="Arial"/>
          <w:color w:val="000000" w:themeColor="text1"/>
        </w:rPr>
      </w:pPr>
      <w:r w:rsidRPr="002B77DB">
        <w:rPr>
          <w:rFonts w:cs="Arial"/>
          <w:color w:val="000000" w:themeColor="text1"/>
        </w:rPr>
        <w:t>Give the parents the EEG lab number (718-245-4714/4715) so they can also call to schedule if not contacted in a timely manner.</w:t>
      </w:r>
    </w:p>
    <w:p w14:paraId="01211CE0" w14:textId="77777777" w:rsidR="00200F91" w:rsidRPr="002B77DB" w:rsidRDefault="00200F91" w:rsidP="00200F91">
      <w:pPr>
        <w:pStyle w:val="ListParagraph"/>
        <w:tabs>
          <w:tab w:val="left" w:pos="1551"/>
        </w:tabs>
        <w:kinsoku w:val="0"/>
        <w:overflowPunct w:val="0"/>
        <w:spacing w:before="97"/>
        <w:ind w:right="114"/>
        <w:rPr>
          <w:rFonts w:cs="Arial"/>
          <w:color w:val="000000" w:themeColor="text1"/>
        </w:rPr>
      </w:pPr>
    </w:p>
    <w:p w14:paraId="6E5D7412" w14:textId="77777777" w:rsidR="00200F91" w:rsidRPr="002B77DB" w:rsidRDefault="00200F91" w:rsidP="00320943">
      <w:pPr>
        <w:pStyle w:val="BodyText"/>
        <w:kinsoku w:val="0"/>
        <w:overflowPunct w:val="0"/>
        <w:spacing w:before="3"/>
        <w:ind w:left="183"/>
        <w:rPr>
          <w:rFonts w:cs="Arial"/>
          <w:i/>
          <w:color w:val="000000" w:themeColor="text1"/>
        </w:rPr>
      </w:pPr>
      <w:r w:rsidRPr="002B77DB">
        <w:rPr>
          <w:rFonts w:cs="Arial"/>
          <w:i/>
          <w:color w:val="000000" w:themeColor="text1"/>
        </w:rPr>
        <w:t>Elective Anesthesia Days for inpatient MRIs that require sedation are on Thursdays for UHB and Wednesdays for KCH.</w:t>
      </w:r>
    </w:p>
    <w:p w14:paraId="73FCEEF3" w14:textId="77777777" w:rsidR="00200F91" w:rsidRPr="002B77DB" w:rsidRDefault="00200F91" w:rsidP="00760143">
      <w:pPr>
        <w:pStyle w:val="ListParagraph"/>
        <w:numPr>
          <w:ilvl w:val="0"/>
          <w:numId w:val="237"/>
        </w:numPr>
        <w:tabs>
          <w:tab w:val="left" w:pos="831"/>
        </w:tabs>
        <w:kinsoku w:val="0"/>
        <w:overflowPunct w:val="0"/>
        <w:autoSpaceDE w:val="0"/>
        <w:autoSpaceDN w:val="0"/>
        <w:adjustRightInd w:val="0"/>
        <w:spacing w:before="1" w:line="281" w:lineRule="exact"/>
        <w:contextualSpacing w:val="0"/>
        <w:rPr>
          <w:rFonts w:cs="Arial"/>
          <w:b/>
          <w:bCs/>
          <w:snapToGrid w:val="0"/>
          <w:color w:val="000000" w:themeColor="text1"/>
        </w:rPr>
      </w:pPr>
      <w:r w:rsidRPr="002B77DB">
        <w:rPr>
          <w:rFonts w:cs="Arial"/>
          <w:b/>
          <w:bCs/>
          <w:snapToGrid w:val="0"/>
          <w:color w:val="000000" w:themeColor="text1"/>
        </w:rPr>
        <w:t xml:space="preserve">Ambulatory or Video-EEG Requests </w:t>
      </w:r>
      <w:r w:rsidRPr="002B77DB">
        <w:rPr>
          <w:rFonts w:cs="Arial"/>
          <w:bCs/>
          <w:snapToGrid w:val="0"/>
          <w:color w:val="000000" w:themeColor="text1"/>
        </w:rPr>
        <w:t>(only available by arranging through the 7th floor UHB EMU)</w:t>
      </w:r>
    </w:p>
    <w:p w14:paraId="4967C488" w14:textId="77777777" w:rsidR="00200F91" w:rsidRPr="002B77DB" w:rsidRDefault="00200F91" w:rsidP="00760143">
      <w:pPr>
        <w:pStyle w:val="ListParagraph"/>
        <w:numPr>
          <w:ilvl w:val="1"/>
          <w:numId w:val="246"/>
        </w:numPr>
        <w:tabs>
          <w:tab w:val="left" w:pos="1551"/>
        </w:tabs>
        <w:kinsoku w:val="0"/>
        <w:overflowPunct w:val="0"/>
        <w:autoSpaceDE w:val="0"/>
        <w:autoSpaceDN w:val="0"/>
        <w:adjustRightInd w:val="0"/>
        <w:ind w:left="907"/>
        <w:contextualSpacing w:val="0"/>
        <w:jc w:val="both"/>
        <w:rPr>
          <w:rFonts w:cs="Arial"/>
          <w:color w:val="000000" w:themeColor="text1"/>
        </w:rPr>
      </w:pPr>
      <w:r w:rsidRPr="002B77DB">
        <w:rPr>
          <w:rFonts w:cs="Arial"/>
          <w:color w:val="000000" w:themeColor="text1"/>
        </w:rPr>
        <w:t>For UHB patients, fill out the UHB EEG request form (including patient contact info) and fax to the UHB Comprehensive Epilepsy Center at 718-270-4711.</w:t>
      </w:r>
    </w:p>
    <w:p w14:paraId="2CEB70BF" w14:textId="77777777" w:rsidR="00200F91" w:rsidRPr="002B77DB" w:rsidRDefault="00200F91" w:rsidP="00760143">
      <w:pPr>
        <w:pStyle w:val="ListParagraph"/>
        <w:numPr>
          <w:ilvl w:val="1"/>
          <w:numId w:val="246"/>
        </w:numPr>
        <w:tabs>
          <w:tab w:val="left" w:pos="1551"/>
        </w:tabs>
        <w:kinsoku w:val="0"/>
        <w:overflowPunct w:val="0"/>
        <w:autoSpaceDE w:val="0"/>
        <w:autoSpaceDN w:val="0"/>
        <w:adjustRightInd w:val="0"/>
        <w:ind w:left="907"/>
        <w:contextualSpacing w:val="0"/>
        <w:jc w:val="both"/>
        <w:rPr>
          <w:rFonts w:cs="Arial"/>
          <w:color w:val="000000" w:themeColor="text1"/>
        </w:rPr>
      </w:pPr>
      <w:r w:rsidRPr="002B77DB">
        <w:rPr>
          <w:rFonts w:cs="Arial"/>
          <w:color w:val="000000" w:themeColor="text1"/>
        </w:rPr>
        <w:t xml:space="preserve">For KCH patients, drop off at the UHB Comprehensive Epilepsy Center a copy of their most recent clinic </w:t>
      </w:r>
      <w:proofErr w:type="gramStart"/>
      <w:r w:rsidRPr="002B77DB">
        <w:rPr>
          <w:rFonts w:cs="Arial"/>
          <w:color w:val="000000" w:themeColor="text1"/>
        </w:rPr>
        <w:t>note</w:t>
      </w:r>
      <w:proofErr w:type="gramEnd"/>
      <w:r w:rsidRPr="002B77DB">
        <w:rPr>
          <w:rFonts w:cs="Arial"/>
          <w:color w:val="000000" w:themeColor="text1"/>
        </w:rPr>
        <w:t>, patient contact information, patient insurance and demographic information, and most recent routine EEG when you submit your request.</w:t>
      </w:r>
    </w:p>
    <w:p w14:paraId="5F5112F8" w14:textId="77777777" w:rsidR="00200F91" w:rsidRPr="002B77DB" w:rsidRDefault="00200F91" w:rsidP="00200F91">
      <w:pPr>
        <w:pStyle w:val="BodyText"/>
        <w:kinsoku w:val="0"/>
        <w:overflowPunct w:val="0"/>
        <w:spacing w:before="3"/>
        <w:ind w:left="110"/>
        <w:rPr>
          <w:rFonts w:cs="Arial"/>
          <w:color w:val="000000" w:themeColor="text1"/>
        </w:rPr>
      </w:pPr>
    </w:p>
    <w:p w14:paraId="4451AE27" w14:textId="6DF1C40C" w:rsidR="00200F91" w:rsidRPr="002B77DB" w:rsidRDefault="00320943" w:rsidP="00320943">
      <w:pPr>
        <w:pStyle w:val="BodyText"/>
        <w:kinsoku w:val="0"/>
        <w:overflowPunct w:val="0"/>
        <w:rPr>
          <w:rFonts w:cs="Arial"/>
          <w:b/>
          <w:bCs/>
          <w:color w:val="000000" w:themeColor="text1"/>
          <w:u w:val="single"/>
        </w:rPr>
      </w:pPr>
      <w:r w:rsidRPr="002B77DB">
        <w:rPr>
          <w:rFonts w:cs="Arial"/>
          <w:b/>
          <w:bCs/>
          <w:color w:val="000000" w:themeColor="text1"/>
          <w:u w:val="single"/>
        </w:rPr>
        <w:t>CALL ISSUES</w:t>
      </w:r>
    </w:p>
    <w:p w14:paraId="0C92E3E4"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If the ER would like to send a patient non-urgently to clinic, they must call 245-3328/3325 at KCH, or 270- 1491/7207 at UHB. If clinic is overbooked, the patient MUST come as a walk-in on a date determined by the On-Service Attending.</w:t>
      </w:r>
    </w:p>
    <w:p w14:paraId="7A3D4D82" w14:textId="77777777" w:rsidR="00200F91" w:rsidRPr="002B77DB" w:rsidRDefault="00200F91" w:rsidP="00200F91">
      <w:pPr>
        <w:pStyle w:val="BodyText"/>
        <w:kinsoku w:val="0"/>
        <w:overflowPunct w:val="0"/>
        <w:ind w:left="110" w:right="322"/>
        <w:rPr>
          <w:rFonts w:cs="Arial"/>
          <w:color w:val="000000" w:themeColor="text1"/>
        </w:rPr>
      </w:pPr>
    </w:p>
    <w:p w14:paraId="1CD37076" w14:textId="6207ABE6" w:rsidR="00200F91" w:rsidRPr="002B77DB" w:rsidRDefault="00320943" w:rsidP="00320943">
      <w:pPr>
        <w:pStyle w:val="BodyText"/>
        <w:kinsoku w:val="0"/>
        <w:overflowPunct w:val="0"/>
        <w:rPr>
          <w:rFonts w:cs="Arial"/>
          <w:b/>
          <w:bCs/>
          <w:color w:val="000000" w:themeColor="text1"/>
          <w:u w:val="single"/>
        </w:rPr>
      </w:pPr>
      <w:r w:rsidRPr="002B77DB">
        <w:rPr>
          <w:rFonts w:cs="Arial"/>
          <w:b/>
          <w:bCs/>
          <w:color w:val="000000" w:themeColor="text1"/>
          <w:u w:val="single"/>
        </w:rPr>
        <w:t>PATIENT FOLLOW-UPs</w:t>
      </w:r>
    </w:p>
    <w:p w14:paraId="768E18A2"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Results for CT, MRI, genetic and other tests are often faxed to the office. Our coordinator, Kim Kearns, will put them in the proper mailboxes.</w:t>
      </w:r>
    </w:p>
    <w:p w14:paraId="445400C7"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 xml:space="preserve">If tests are abnormal, please discuss them with the Attending who saw the patient and call the patient to </w:t>
      </w:r>
      <w:r w:rsidRPr="002B77DB">
        <w:rPr>
          <w:rFonts w:cs="Arial"/>
          <w:color w:val="000000" w:themeColor="text1"/>
        </w:rPr>
        <w:lastRenderedPageBreak/>
        <w:t>schedule an earlier appointment, if deemed necessary.</w:t>
      </w:r>
    </w:p>
    <w:p w14:paraId="65AEAAEE" w14:textId="77777777" w:rsidR="00200F91" w:rsidRPr="002B77DB" w:rsidRDefault="00200F91" w:rsidP="00200F91">
      <w:pPr>
        <w:pStyle w:val="Body3"/>
        <w:rPr>
          <w:color w:val="000000" w:themeColor="text1"/>
        </w:rPr>
      </w:pPr>
    </w:p>
    <w:p w14:paraId="78E06817" w14:textId="119BBA48" w:rsidR="00200F91" w:rsidRPr="002B77DB" w:rsidRDefault="00C14606" w:rsidP="00C14606">
      <w:pPr>
        <w:pStyle w:val="BodyText"/>
        <w:kinsoku w:val="0"/>
        <w:overflowPunct w:val="0"/>
        <w:rPr>
          <w:rFonts w:cs="Arial"/>
          <w:b/>
          <w:bCs/>
          <w:color w:val="000000" w:themeColor="text1"/>
          <w:u w:val="single"/>
        </w:rPr>
      </w:pPr>
      <w:r w:rsidRPr="002B77DB">
        <w:rPr>
          <w:rFonts w:cs="Arial"/>
          <w:b/>
          <w:bCs/>
          <w:color w:val="000000" w:themeColor="text1"/>
          <w:u w:val="single"/>
        </w:rPr>
        <w:t>IDENTIFICATION</w:t>
      </w:r>
    </w:p>
    <w:p w14:paraId="54062F51"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For KCH you will need a ‘Child Care Provider’ ID for swipe access into the Pediatric Wards.</w:t>
      </w:r>
    </w:p>
    <w:p w14:paraId="0C522519"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The cards are issued by the GME and security offices, located in the T Building.</w:t>
      </w:r>
    </w:p>
    <w:p w14:paraId="4665EE6C" w14:textId="77777777" w:rsidR="00200F91" w:rsidRPr="002B77DB" w:rsidRDefault="00200F91" w:rsidP="00200F91">
      <w:pPr>
        <w:pStyle w:val="Body3"/>
        <w:rPr>
          <w:color w:val="000000" w:themeColor="text1"/>
        </w:rPr>
      </w:pPr>
    </w:p>
    <w:p w14:paraId="4F7883DE" w14:textId="6FE8BF65" w:rsidR="00200F91" w:rsidRPr="002B77DB" w:rsidRDefault="00C14606" w:rsidP="00C14606">
      <w:pPr>
        <w:pStyle w:val="BodyText"/>
        <w:kinsoku w:val="0"/>
        <w:overflowPunct w:val="0"/>
        <w:rPr>
          <w:rFonts w:cs="Arial"/>
          <w:b/>
          <w:bCs/>
          <w:color w:val="000000" w:themeColor="text1"/>
          <w:u w:val="single"/>
        </w:rPr>
      </w:pPr>
      <w:r w:rsidRPr="002B77DB">
        <w:rPr>
          <w:rFonts w:cs="Arial"/>
          <w:b/>
          <w:bCs/>
          <w:color w:val="000000" w:themeColor="text1"/>
          <w:u w:val="single"/>
        </w:rPr>
        <w:t>CONTROLLED PRECRIPTIONS (KCHC and UHB)</w:t>
      </w:r>
    </w:p>
    <w:p w14:paraId="5D67C54C"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All prescriptions are now submitted electronically.</w:t>
      </w:r>
    </w:p>
    <w:p w14:paraId="7108D2CB" w14:textId="77777777" w:rsidR="00200F91" w:rsidRPr="002B77DB" w:rsidRDefault="00200F91" w:rsidP="00200F91">
      <w:pPr>
        <w:pStyle w:val="Body3"/>
        <w:rPr>
          <w:color w:val="000000" w:themeColor="text1"/>
        </w:rPr>
      </w:pPr>
    </w:p>
    <w:p w14:paraId="7A8B9BF2" w14:textId="70F891CE" w:rsidR="00200F91" w:rsidRPr="002B77DB" w:rsidRDefault="00C14606" w:rsidP="00C14606">
      <w:pPr>
        <w:pStyle w:val="BodyText"/>
        <w:kinsoku w:val="0"/>
        <w:overflowPunct w:val="0"/>
        <w:rPr>
          <w:rFonts w:cs="Arial"/>
          <w:b/>
          <w:bCs/>
          <w:color w:val="000000" w:themeColor="text1"/>
          <w:u w:val="single"/>
        </w:rPr>
      </w:pPr>
      <w:r w:rsidRPr="002B77DB">
        <w:rPr>
          <w:rFonts w:cs="Arial"/>
          <w:b/>
          <w:bCs/>
          <w:color w:val="000000" w:themeColor="text1"/>
          <w:u w:val="single"/>
        </w:rPr>
        <w:t>SIGN-OUT</w:t>
      </w:r>
    </w:p>
    <w:p w14:paraId="58EA89D3"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 xml:space="preserve">Sign-out must be done in person, </w:t>
      </w:r>
      <w:proofErr w:type="gramStart"/>
      <w:r w:rsidRPr="002B77DB">
        <w:rPr>
          <w:rFonts w:cs="Arial"/>
          <w:color w:val="000000" w:themeColor="text1"/>
        </w:rPr>
        <w:t>with the exception of</w:t>
      </w:r>
      <w:proofErr w:type="gramEnd"/>
      <w:r w:rsidRPr="002B77DB">
        <w:rPr>
          <w:rFonts w:cs="Arial"/>
          <w:color w:val="000000" w:themeColor="text1"/>
        </w:rPr>
        <w:t xml:space="preserve"> Senior Fellows at an away-elective. </w:t>
      </w:r>
      <w:r w:rsidRPr="002B77DB">
        <w:rPr>
          <w:rFonts w:cs="Arial"/>
          <w:b/>
          <w:color w:val="000000" w:themeColor="text1"/>
        </w:rPr>
        <w:t xml:space="preserve">Sign-out must be careful and detailed, </w:t>
      </w:r>
      <w:r w:rsidRPr="002B77DB">
        <w:rPr>
          <w:rFonts w:cs="Arial"/>
          <w:color w:val="000000" w:themeColor="text1"/>
        </w:rPr>
        <w:t>so that the on-call person is prepared to manage challenging cases. Daily census (sign-in/sign-out sheets) should be utilized for sign-outs.</w:t>
      </w:r>
    </w:p>
    <w:p w14:paraId="38B647AF" w14:textId="77777777" w:rsidR="00200F91" w:rsidRPr="002B77DB" w:rsidRDefault="00200F91" w:rsidP="00200F91">
      <w:pPr>
        <w:pStyle w:val="BodyText"/>
        <w:kinsoku w:val="0"/>
        <w:overflowPunct w:val="0"/>
        <w:rPr>
          <w:rFonts w:cs="Arial"/>
          <w:color w:val="000000" w:themeColor="text1"/>
        </w:rPr>
      </w:pPr>
    </w:p>
    <w:p w14:paraId="43E8CADB" w14:textId="4D81E032" w:rsidR="00200F91" w:rsidRPr="002B77DB" w:rsidRDefault="00C14606" w:rsidP="00C14606">
      <w:pPr>
        <w:pStyle w:val="BodyText"/>
        <w:kinsoku w:val="0"/>
        <w:overflowPunct w:val="0"/>
        <w:rPr>
          <w:rFonts w:cs="Arial"/>
          <w:b/>
          <w:bCs/>
          <w:color w:val="000000" w:themeColor="text1"/>
          <w:u w:val="single"/>
        </w:rPr>
      </w:pPr>
      <w:r w:rsidRPr="002B77DB">
        <w:rPr>
          <w:rFonts w:cs="Arial"/>
          <w:b/>
          <w:bCs/>
          <w:color w:val="000000" w:themeColor="text1"/>
          <w:u w:val="single"/>
        </w:rPr>
        <w:t>OUTSIDE ROTATIONS</w:t>
      </w:r>
    </w:p>
    <w:p w14:paraId="54BB1BEF"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While attending outside rotations, senior fellows are expected to come for their continuity clinic but are excused from Thursday clinics (up to 2 months). A spare beeper is carried by the senior resident while on an outside rotation.</w:t>
      </w:r>
    </w:p>
    <w:p w14:paraId="292B7AA4" w14:textId="77777777" w:rsidR="00200F91" w:rsidRPr="002B77DB" w:rsidRDefault="00200F91" w:rsidP="00200F91">
      <w:pPr>
        <w:pStyle w:val="BodyText"/>
        <w:kinsoku w:val="0"/>
        <w:overflowPunct w:val="0"/>
        <w:rPr>
          <w:rFonts w:cs="Arial"/>
          <w:b/>
          <w:bCs/>
          <w:color w:val="000000" w:themeColor="text1"/>
        </w:rPr>
      </w:pPr>
    </w:p>
    <w:p w14:paraId="040C9EC1" w14:textId="77777777" w:rsidR="00200F91" w:rsidRPr="002B77DB" w:rsidRDefault="00200F91" w:rsidP="00C14606">
      <w:pPr>
        <w:tabs>
          <w:tab w:val="left" w:pos="831"/>
        </w:tabs>
        <w:kinsoku w:val="0"/>
        <w:overflowPunct w:val="0"/>
        <w:autoSpaceDE w:val="0"/>
        <w:autoSpaceDN w:val="0"/>
        <w:adjustRightInd w:val="0"/>
        <w:jc w:val="both"/>
        <w:rPr>
          <w:rFonts w:cs="Arial"/>
          <w:b/>
          <w:color w:val="000000" w:themeColor="text1"/>
        </w:rPr>
      </w:pPr>
      <w:r w:rsidRPr="002B77DB">
        <w:rPr>
          <w:rFonts w:cs="Arial"/>
          <w:b/>
          <w:color w:val="000000" w:themeColor="text1"/>
        </w:rPr>
        <w:t>Weekends/Holidays</w:t>
      </w:r>
    </w:p>
    <w:p w14:paraId="7332F5ED" w14:textId="77777777" w:rsidR="00200F91" w:rsidRPr="002B77DB" w:rsidRDefault="00200F91" w:rsidP="00C14606">
      <w:pPr>
        <w:tabs>
          <w:tab w:val="left" w:pos="831"/>
        </w:tabs>
        <w:kinsoku w:val="0"/>
        <w:overflowPunct w:val="0"/>
        <w:autoSpaceDE w:val="0"/>
        <w:autoSpaceDN w:val="0"/>
        <w:adjustRightInd w:val="0"/>
        <w:ind w:left="543"/>
        <w:jc w:val="both"/>
        <w:rPr>
          <w:rFonts w:cs="Arial"/>
          <w:color w:val="000000" w:themeColor="text1"/>
        </w:rPr>
      </w:pPr>
      <w:r w:rsidRPr="002B77DB">
        <w:rPr>
          <w:rFonts w:cs="Arial"/>
          <w:color w:val="000000" w:themeColor="text1"/>
        </w:rPr>
        <w:t>On holidays, speak with the attending on call THE PREVIOUS DAY to find out the start time for rounds. On weekends, call the attending on Saturday and Sunday after you finish your rounds and before you go home, even if you did not have new admissions or consults.</w:t>
      </w:r>
    </w:p>
    <w:p w14:paraId="05117E8F" w14:textId="77777777" w:rsidR="00200F91" w:rsidRPr="002B77DB" w:rsidRDefault="00200F91" w:rsidP="00200F91">
      <w:pPr>
        <w:pStyle w:val="BodyText"/>
        <w:kinsoku w:val="0"/>
        <w:overflowPunct w:val="0"/>
        <w:rPr>
          <w:rFonts w:cs="Arial"/>
          <w:color w:val="000000" w:themeColor="text1"/>
        </w:rPr>
      </w:pPr>
    </w:p>
    <w:p w14:paraId="0B30F85D" w14:textId="4ABC6437" w:rsidR="00200F91" w:rsidRPr="002B77DB" w:rsidRDefault="00C14606" w:rsidP="00C14606">
      <w:pPr>
        <w:pStyle w:val="BodyText"/>
        <w:kinsoku w:val="0"/>
        <w:overflowPunct w:val="0"/>
        <w:rPr>
          <w:rFonts w:cs="Arial"/>
          <w:b/>
          <w:bCs/>
          <w:color w:val="000000" w:themeColor="text1"/>
          <w:u w:val="single"/>
        </w:rPr>
      </w:pPr>
      <w:r w:rsidRPr="002B77DB">
        <w:rPr>
          <w:rFonts w:cs="Arial"/>
          <w:b/>
          <w:bCs/>
          <w:color w:val="000000" w:themeColor="text1"/>
          <w:u w:val="single"/>
        </w:rPr>
        <w:t>CONFERENCES ATTENDANCE POLICY</w:t>
      </w:r>
    </w:p>
    <w:p w14:paraId="70B4B50A"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No conference leaves will be granted while you are on inpatient service.</w:t>
      </w:r>
    </w:p>
    <w:p w14:paraId="5F9235BE"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Whenever possible, interviews should be scheduled during electives. Interview leave, if taken during inpatient rotations, will be limited to a total of 3 days per month.</w:t>
      </w:r>
    </w:p>
    <w:p w14:paraId="0724B6A2" w14:textId="77777777"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Preference for conference leave will be given to residents presenting papers or posters, followed by the next most senior resident.</w:t>
      </w:r>
    </w:p>
    <w:p w14:paraId="267F1AF4" w14:textId="33557652" w:rsidR="00200F91" w:rsidRPr="002B77DB" w:rsidRDefault="00200F91" w:rsidP="00760143">
      <w:pPr>
        <w:pStyle w:val="ListParagraph"/>
        <w:numPr>
          <w:ilvl w:val="0"/>
          <w:numId w:val="240"/>
        </w:numPr>
        <w:tabs>
          <w:tab w:val="left" w:pos="831"/>
        </w:tabs>
        <w:kinsoku w:val="0"/>
        <w:overflowPunct w:val="0"/>
        <w:autoSpaceDE w:val="0"/>
        <w:autoSpaceDN w:val="0"/>
        <w:adjustRightInd w:val="0"/>
        <w:contextualSpacing w:val="0"/>
        <w:jc w:val="both"/>
        <w:rPr>
          <w:rFonts w:cs="Arial"/>
          <w:color w:val="000000" w:themeColor="text1"/>
        </w:rPr>
      </w:pPr>
      <w:r w:rsidRPr="002B77DB">
        <w:rPr>
          <w:rFonts w:cs="Arial"/>
          <w:color w:val="000000" w:themeColor="text1"/>
        </w:rPr>
        <w:t>All leave must be approved by the Program Director at least one month in advance. All duties (including clinics) must be fully covered.</w:t>
      </w:r>
    </w:p>
    <w:p w14:paraId="70A902E6" w14:textId="554D9AF6" w:rsidR="00992453" w:rsidRPr="002B77DB" w:rsidRDefault="00992453" w:rsidP="00992453">
      <w:pPr>
        <w:tabs>
          <w:tab w:val="left" w:pos="831"/>
        </w:tabs>
        <w:kinsoku w:val="0"/>
        <w:overflowPunct w:val="0"/>
        <w:autoSpaceDE w:val="0"/>
        <w:autoSpaceDN w:val="0"/>
        <w:adjustRightInd w:val="0"/>
        <w:jc w:val="both"/>
        <w:rPr>
          <w:rFonts w:cs="Arial"/>
          <w:color w:val="000000" w:themeColor="text1"/>
        </w:rPr>
      </w:pPr>
    </w:p>
    <w:p w14:paraId="42E12500" w14:textId="77777777" w:rsidR="00200F91" w:rsidRPr="002B77DB" w:rsidRDefault="00200F91" w:rsidP="000C320A">
      <w:pPr>
        <w:pStyle w:val="BodyText"/>
        <w:kinsoku w:val="0"/>
        <w:overflowPunct w:val="0"/>
        <w:spacing w:before="3"/>
        <w:ind w:left="183"/>
        <w:rPr>
          <w:rFonts w:cs="Arial"/>
          <w:b/>
          <w:i/>
          <w:color w:val="000000" w:themeColor="text1"/>
          <w:u w:val="single"/>
        </w:rPr>
      </w:pPr>
      <w:r w:rsidRPr="002B77DB">
        <w:rPr>
          <w:rFonts w:cs="Arial"/>
          <w:b/>
          <w:i/>
          <w:color w:val="000000" w:themeColor="text1"/>
          <w:u w:val="single"/>
        </w:rPr>
        <w:t>All leave must be approved in writing by the affected clinic or rotation attending and the program director. Excused absence request forms must be completed and signed by all involved parties.</w:t>
      </w:r>
    </w:p>
    <w:p w14:paraId="52554C56" w14:textId="77777777" w:rsidR="00200F91" w:rsidRPr="002B77DB" w:rsidRDefault="00200F91" w:rsidP="00200F91">
      <w:pPr>
        <w:rPr>
          <w:rFonts w:eastAsiaTheme="minorEastAsia" w:cs="Arial"/>
          <w:color w:val="000000" w:themeColor="text1"/>
        </w:rPr>
      </w:pPr>
    </w:p>
    <w:p w14:paraId="2D5E6931" w14:textId="77777777" w:rsidR="00200F91" w:rsidRPr="002B77DB" w:rsidRDefault="00200F91" w:rsidP="000C320A">
      <w:pPr>
        <w:pStyle w:val="BodyText"/>
        <w:kinsoku w:val="0"/>
        <w:overflowPunct w:val="0"/>
        <w:spacing w:before="3"/>
        <w:ind w:left="183"/>
        <w:rPr>
          <w:rFonts w:cs="Arial"/>
          <w:b/>
          <w:i/>
          <w:color w:val="000000" w:themeColor="text1"/>
          <w:u w:val="single"/>
        </w:rPr>
      </w:pPr>
      <w:r w:rsidRPr="002B77DB">
        <w:rPr>
          <w:rFonts w:cs="Arial"/>
          <w:b/>
          <w:i/>
          <w:color w:val="000000" w:themeColor="text1"/>
          <w:u w:val="single"/>
        </w:rPr>
        <w:t>End of the year guidelines for graduating residents:</w:t>
      </w:r>
    </w:p>
    <w:p w14:paraId="19F65080" w14:textId="77777777" w:rsidR="00200F91" w:rsidRPr="002B77DB" w:rsidRDefault="00200F91" w:rsidP="000C320A">
      <w:pPr>
        <w:tabs>
          <w:tab w:val="left" w:pos="831"/>
        </w:tabs>
        <w:kinsoku w:val="0"/>
        <w:overflowPunct w:val="0"/>
        <w:autoSpaceDE w:val="0"/>
        <w:autoSpaceDN w:val="0"/>
        <w:adjustRightInd w:val="0"/>
        <w:ind w:left="543"/>
        <w:jc w:val="both"/>
        <w:rPr>
          <w:rFonts w:cs="Arial"/>
          <w:color w:val="000000" w:themeColor="text1"/>
        </w:rPr>
      </w:pPr>
      <w:r w:rsidRPr="002B77DB">
        <w:rPr>
          <w:rFonts w:cs="Arial"/>
          <w:color w:val="000000" w:themeColor="text1"/>
        </w:rPr>
        <w:t>Emergency coverage will be provided by the 3rd year Senior Fellows through June 23.</w:t>
      </w:r>
    </w:p>
    <w:p w14:paraId="197AEDDB" w14:textId="0FEE757C" w:rsidR="00200F91" w:rsidRPr="002B77DB" w:rsidRDefault="00200F91" w:rsidP="000C320A">
      <w:pPr>
        <w:tabs>
          <w:tab w:val="left" w:pos="831"/>
        </w:tabs>
        <w:kinsoku w:val="0"/>
        <w:overflowPunct w:val="0"/>
        <w:autoSpaceDE w:val="0"/>
        <w:autoSpaceDN w:val="0"/>
        <w:adjustRightInd w:val="0"/>
        <w:ind w:left="543"/>
        <w:jc w:val="both"/>
        <w:rPr>
          <w:rFonts w:cs="Arial"/>
          <w:color w:val="000000" w:themeColor="text1"/>
        </w:rPr>
      </w:pPr>
      <w:r w:rsidRPr="002B77DB">
        <w:rPr>
          <w:rFonts w:cs="Arial"/>
          <w:color w:val="000000" w:themeColor="text1"/>
        </w:rPr>
        <w:t>The graduating Fellows should not be scheduled for inpatient service in June.</w:t>
      </w:r>
    </w:p>
    <w:p w14:paraId="4A1DCE8B" w14:textId="77777777" w:rsidR="000C320A" w:rsidRPr="002B77DB" w:rsidRDefault="000C320A" w:rsidP="000C320A">
      <w:pPr>
        <w:tabs>
          <w:tab w:val="left" w:pos="831"/>
        </w:tabs>
        <w:kinsoku w:val="0"/>
        <w:overflowPunct w:val="0"/>
        <w:autoSpaceDE w:val="0"/>
        <w:autoSpaceDN w:val="0"/>
        <w:adjustRightInd w:val="0"/>
        <w:ind w:left="543"/>
        <w:jc w:val="both"/>
        <w:rPr>
          <w:rFonts w:cs="Arial"/>
          <w:color w:val="000000" w:themeColor="text1"/>
        </w:rPr>
      </w:pPr>
    </w:p>
    <w:p w14:paraId="1C03BC9C" w14:textId="77777777" w:rsidR="00200F91" w:rsidRPr="002B77DB" w:rsidRDefault="00200F91" w:rsidP="000C320A">
      <w:pPr>
        <w:pStyle w:val="BodyText"/>
        <w:kinsoku w:val="0"/>
        <w:overflowPunct w:val="0"/>
        <w:spacing w:before="3"/>
        <w:ind w:left="183"/>
        <w:rPr>
          <w:rFonts w:cs="Arial"/>
          <w:b/>
          <w:i/>
          <w:color w:val="000000" w:themeColor="text1"/>
          <w:u w:val="single"/>
        </w:rPr>
      </w:pPr>
      <w:r w:rsidRPr="002B77DB">
        <w:rPr>
          <w:rFonts w:cs="Arial"/>
          <w:b/>
          <w:i/>
          <w:color w:val="000000" w:themeColor="text1"/>
          <w:u w:val="single"/>
        </w:rPr>
        <w:t>There should not be any 3rd year Adult Neurology or Pediatric Rotators leaving early during the month of June.</w:t>
      </w:r>
    </w:p>
    <w:p w14:paraId="56675C2D" w14:textId="56B5B627" w:rsidR="00200F91" w:rsidRPr="002B77DB" w:rsidRDefault="00200F91" w:rsidP="00200F91">
      <w:pPr>
        <w:rPr>
          <w:rFonts w:cs="Arial"/>
          <w:color w:val="000000" w:themeColor="text1"/>
        </w:rPr>
      </w:pPr>
    </w:p>
    <w:p w14:paraId="3CDB61C2" w14:textId="77777777" w:rsidR="000C320A" w:rsidRPr="002B77DB" w:rsidRDefault="000C320A" w:rsidP="00200F91">
      <w:pPr>
        <w:rPr>
          <w:rFonts w:cs="Arial"/>
          <w:color w:val="000000" w:themeColor="text1"/>
        </w:rPr>
        <w:sectPr w:rsidR="000C320A" w:rsidRPr="002B77DB" w:rsidSect="00F7790B">
          <w:pgSz w:w="12240" w:h="15840"/>
          <w:pgMar w:top="720" w:right="720" w:bottom="720" w:left="720" w:header="748" w:footer="0" w:gutter="0"/>
          <w:cols w:space="720"/>
        </w:sectPr>
      </w:pPr>
    </w:p>
    <w:p w14:paraId="7F6AF695" w14:textId="5194417A" w:rsidR="000C320A" w:rsidRPr="002B77DB" w:rsidRDefault="00200F91" w:rsidP="000C320A">
      <w:pPr>
        <w:jc w:val="both"/>
        <w:rPr>
          <w:rFonts w:cs="Arial"/>
        </w:rPr>
      </w:pPr>
      <w:r w:rsidRPr="002B77DB">
        <w:rPr>
          <w:rFonts w:cs="Arial"/>
        </w:rPr>
        <w:lastRenderedPageBreak/>
        <w:t xml:space="preserve">Supplement </w:t>
      </w:r>
      <w:r w:rsidR="000C320A" w:rsidRPr="002B77DB">
        <w:rPr>
          <w:rFonts w:cs="Arial"/>
        </w:rPr>
        <w:t>#</w:t>
      </w:r>
      <w:r w:rsidRPr="002B77DB">
        <w:rPr>
          <w:rFonts w:cs="Arial"/>
        </w:rPr>
        <w:t>6</w:t>
      </w:r>
    </w:p>
    <w:p w14:paraId="070FA598" w14:textId="059A110F" w:rsidR="00200F91" w:rsidRPr="002B77DB" w:rsidRDefault="00200F91" w:rsidP="000C320A">
      <w:pPr>
        <w:jc w:val="center"/>
        <w:rPr>
          <w:rFonts w:cs="Arial"/>
          <w:b/>
          <w:bCs/>
          <w:color w:val="000000" w:themeColor="text1"/>
          <w:u w:val="single"/>
        </w:rPr>
      </w:pPr>
      <w:r w:rsidRPr="002B77DB">
        <w:rPr>
          <w:rFonts w:cs="Arial"/>
          <w:b/>
          <w:bCs/>
          <w:color w:val="000000" w:themeColor="text1"/>
          <w:sz w:val="20"/>
          <w:szCs w:val="20"/>
          <w:u w:val="single"/>
        </w:rPr>
        <w:t>PEDIATRIC NEUROLOGY OUTPATIENT EVALUATION</w:t>
      </w:r>
      <w:r w:rsidR="000C320A" w:rsidRPr="002B77DB">
        <w:rPr>
          <w:rFonts w:cs="Arial"/>
          <w:b/>
          <w:bCs/>
          <w:color w:val="000000" w:themeColor="text1"/>
          <w:sz w:val="20"/>
          <w:szCs w:val="20"/>
          <w:u w:val="single"/>
        </w:rPr>
        <w:t xml:space="preserve"> TEMPLATE</w:t>
      </w:r>
    </w:p>
    <w:p w14:paraId="7E5073EC" w14:textId="77777777" w:rsidR="00200F91" w:rsidRPr="002B77DB" w:rsidRDefault="00200F91" w:rsidP="00200F91">
      <w:pPr>
        <w:ind w:left="720" w:hanging="630"/>
        <w:rPr>
          <w:rFonts w:cs="Arial"/>
          <w:b/>
          <w:bCs/>
          <w:color w:val="000000" w:themeColor="text1"/>
          <w:sz w:val="20"/>
          <w:szCs w:val="20"/>
          <w:u w:val="single"/>
        </w:rPr>
      </w:pPr>
    </w:p>
    <w:p w14:paraId="0AC23875" w14:textId="77777777" w:rsidR="00200F91" w:rsidRPr="002B77DB" w:rsidRDefault="00200F91" w:rsidP="00200F91">
      <w:pPr>
        <w:ind w:left="720" w:hanging="630"/>
        <w:rPr>
          <w:rFonts w:cs="Arial"/>
          <w:b/>
          <w:bCs/>
          <w:color w:val="000000" w:themeColor="text1"/>
          <w:sz w:val="20"/>
          <w:szCs w:val="20"/>
          <w:u w:val="single"/>
        </w:rPr>
      </w:pPr>
      <w:r w:rsidRPr="002B77DB">
        <w:rPr>
          <w:rFonts w:cs="Arial"/>
          <w:b/>
          <w:bCs/>
          <w:color w:val="000000" w:themeColor="text1"/>
          <w:sz w:val="20"/>
          <w:szCs w:val="20"/>
          <w:u w:val="single"/>
        </w:rPr>
        <w:t>Date of Consult:</w:t>
      </w:r>
    </w:p>
    <w:p w14:paraId="57FC8E49" w14:textId="77777777" w:rsidR="00200F91" w:rsidRPr="002B77DB" w:rsidRDefault="00200F91" w:rsidP="00200F91">
      <w:pPr>
        <w:ind w:left="720" w:hanging="630"/>
        <w:rPr>
          <w:rFonts w:cs="Arial"/>
          <w:b/>
          <w:bCs/>
          <w:color w:val="000000" w:themeColor="text1"/>
          <w:sz w:val="20"/>
          <w:szCs w:val="20"/>
          <w:u w:val="single"/>
        </w:rPr>
      </w:pPr>
      <w:r w:rsidRPr="002B77DB">
        <w:rPr>
          <w:rFonts w:cs="Arial"/>
          <w:b/>
          <w:bCs/>
          <w:color w:val="000000" w:themeColor="text1"/>
          <w:sz w:val="20"/>
          <w:szCs w:val="20"/>
          <w:u w:val="single"/>
        </w:rPr>
        <w:t>Name:</w:t>
      </w:r>
    </w:p>
    <w:p w14:paraId="0EEB5FB0" w14:textId="77777777" w:rsidR="00200F91" w:rsidRPr="002B77DB" w:rsidRDefault="00200F91" w:rsidP="00200F91">
      <w:pPr>
        <w:ind w:left="720" w:hanging="630"/>
        <w:rPr>
          <w:rFonts w:cs="Arial"/>
          <w:b/>
          <w:bCs/>
          <w:color w:val="000000" w:themeColor="text1"/>
          <w:sz w:val="20"/>
          <w:szCs w:val="20"/>
          <w:u w:val="single"/>
        </w:rPr>
      </w:pPr>
      <w:r w:rsidRPr="002B77DB">
        <w:rPr>
          <w:rFonts w:cs="Arial"/>
          <w:b/>
          <w:bCs/>
          <w:color w:val="000000" w:themeColor="text1"/>
          <w:sz w:val="20"/>
          <w:szCs w:val="20"/>
          <w:u w:val="single"/>
        </w:rPr>
        <w:t>MR#:</w:t>
      </w:r>
    </w:p>
    <w:p w14:paraId="76C29C41" w14:textId="77777777" w:rsidR="00200F91" w:rsidRPr="002B77DB" w:rsidRDefault="00200F91" w:rsidP="00200F91">
      <w:pPr>
        <w:ind w:left="720" w:hanging="630"/>
        <w:rPr>
          <w:rFonts w:cs="Arial"/>
          <w:b/>
          <w:bCs/>
          <w:color w:val="000000" w:themeColor="text1"/>
          <w:sz w:val="20"/>
          <w:szCs w:val="20"/>
          <w:u w:val="single"/>
        </w:rPr>
      </w:pPr>
      <w:r w:rsidRPr="002B77DB">
        <w:rPr>
          <w:rFonts w:cs="Arial"/>
          <w:b/>
          <w:bCs/>
          <w:color w:val="000000" w:themeColor="text1"/>
          <w:sz w:val="20"/>
          <w:szCs w:val="20"/>
          <w:u w:val="single"/>
        </w:rPr>
        <w:t>DOB:</w:t>
      </w:r>
    </w:p>
    <w:p w14:paraId="22F16818" w14:textId="77777777" w:rsidR="00200F91" w:rsidRPr="002B77DB" w:rsidRDefault="00200F91" w:rsidP="00200F91">
      <w:pPr>
        <w:rPr>
          <w:rFonts w:cs="Arial"/>
          <w:b/>
          <w:bCs/>
          <w:color w:val="000000" w:themeColor="text1"/>
          <w:sz w:val="20"/>
          <w:szCs w:val="20"/>
          <w:u w:val="single"/>
        </w:rPr>
      </w:pPr>
    </w:p>
    <w:p w14:paraId="22332B93" w14:textId="77777777" w:rsidR="00200F91" w:rsidRPr="002B77DB" w:rsidRDefault="00200F91" w:rsidP="00200F91">
      <w:pPr>
        <w:rPr>
          <w:rFonts w:cs="Arial"/>
          <w:bCs/>
          <w:color w:val="000000" w:themeColor="text1"/>
          <w:sz w:val="20"/>
          <w:szCs w:val="20"/>
        </w:rPr>
      </w:pPr>
    </w:p>
    <w:p w14:paraId="201B6B7D" w14:textId="77777777" w:rsidR="00200F91" w:rsidRPr="002B77DB" w:rsidRDefault="00200F91" w:rsidP="00200F91">
      <w:pPr>
        <w:rPr>
          <w:rFonts w:cs="Arial"/>
          <w:bCs/>
          <w:color w:val="000000" w:themeColor="text1"/>
          <w:sz w:val="20"/>
          <w:szCs w:val="20"/>
        </w:rPr>
      </w:pPr>
      <w:r w:rsidRPr="002B77DB">
        <w:rPr>
          <w:rFonts w:cs="Arial"/>
          <w:bCs/>
          <w:color w:val="000000" w:themeColor="text1"/>
          <w:sz w:val="20"/>
          <w:szCs w:val="20"/>
        </w:rPr>
        <w:t>Thank you for referring this patient for a pediatric neurology consultation.</w:t>
      </w:r>
    </w:p>
    <w:p w14:paraId="56F76004" w14:textId="77777777" w:rsidR="00200F91" w:rsidRPr="002B77DB" w:rsidRDefault="00200F91" w:rsidP="00200F91">
      <w:pPr>
        <w:rPr>
          <w:rFonts w:cs="Arial"/>
          <w:bCs/>
          <w:color w:val="000000" w:themeColor="text1"/>
          <w:sz w:val="20"/>
          <w:szCs w:val="20"/>
        </w:rPr>
      </w:pPr>
    </w:p>
    <w:p w14:paraId="6B2B6FD6" w14:textId="77777777" w:rsidR="00200F91" w:rsidRPr="002B77DB" w:rsidRDefault="00200F91" w:rsidP="00200F91">
      <w:pPr>
        <w:rPr>
          <w:rFonts w:cs="Arial"/>
          <w:bCs/>
          <w:color w:val="000000" w:themeColor="text1"/>
          <w:sz w:val="20"/>
          <w:szCs w:val="20"/>
        </w:rPr>
      </w:pPr>
      <w:r w:rsidRPr="002B77DB">
        <w:rPr>
          <w:rFonts w:cs="Arial"/>
          <w:b/>
          <w:bCs/>
          <w:color w:val="000000" w:themeColor="text1"/>
          <w:sz w:val="20"/>
          <w:szCs w:val="20"/>
          <w:u w:val="single"/>
        </w:rPr>
        <w:t>Reason for consultation</w:t>
      </w:r>
      <w:r w:rsidRPr="002B77DB">
        <w:rPr>
          <w:rFonts w:cs="Arial"/>
          <w:color w:val="000000" w:themeColor="text1"/>
          <w:sz w:val="20"/>
          <w:szCs w:val="20"/>
        </w:rPr>
        <w:t xml:space="preserve">: </w:t>
      </w:r>
    </w:p>
    <w:p w14:paraId="7C6E64A4"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Referring MD / Service</w:t>
      </w:r>
      <w:r w:rsidRPr="002B77DB">
        <w:rPr>
          <w:rFonts w:cs="Arial"/>
          <w:color w:val="000000" w:themeColor="text1"/>
          <w:sz w:val="20"/>
          <w:szCs w:val="20"/>
        </w:rPr>
        <w:t xml:space="preserve">:  </w:t>
      </w:r>
    </w:p>
    <w:p w14:paraId="3217EA2E" w14:textId="77777777" w:rsidR="00200F91" w:rsidRPr="002B77DB" w:rsidRDefault="00200F91" w:rsidP="00200F91">
      <w:pPr>
        <w:rPr>
          <w:rFonts w:cs="Arial"/>
          <w:color w:val="000000" w:themeColor="text1"/>
          <w:sz w:val="20"/>
          <w:szCs w:val="20"/>
        </w:rPr>
      </w:pPr>
    </w:p>
    <w:p w14:paraId="5A7FB143"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History</w:t>
      </w:r>
      <w:r w:rsidRPr="002B77DB">
        <w:rPr>
          <w:rFonts w:cs="Arial"/>
          <w:color w:val="000000" w:themeColor="text1"/>
          <w:sz w:val="20"/>
          <w:szCs w:val="20"/>
        </w:rPr>
        <w:t xml:space="preserve">:  History was obtained from </w:t>
      </w:r>
      <w:r w:rsidRPr="002B77DB">
        <w:rPr>
          <w:rFonts w:cs="Arial"/>
          <w:color w:val="000000" w:themeColor="text1"/>
          <w:sz w:val="20"/>
          <w:szCs w:val="20"/>
        </w:rPr>
        <w:fldChar w:fldCharType="begin">
          <w:ffData>
            <w:name w:val="Text65"/>
            <w:enabled/>
            <w:calcOnExit w:val="0"/>
            <w:textInput>
              <w:default w:val="chart and parents."/>
            </w:textInput>
          </w:ffData>
        </w:fldChar>
      </w:r>
      <w:bookmarkStart w:id="125" w:name="Text65"/>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chart and parents.</w:t>
      </w:r>
      <w:r w:rsidRPr="002B77DB">
        <w:rPr>
          <w:rFonts w:cs="Arial"/>
          <w:color w:val="000000" w:themeColor="text1"/>
        </w:rPr>
        <w:fldChar w:fldCharType="end"/>
      </w:r>
      <w:bookmarkEnd w:id="125"/>
    </w:p>
    <w:p w14:paraId="6FC04D46" w14:textId="77777777" w:rsidR="00200F91" w:rsidRPr="002B77DB" w:rsidRDefault="00200F91" w:rsidP="00200F91">
      <w:pPr>
        <w:rPr>
          <w:rFonts w:cs="Arial"/>
          <w:color w:val="000000" w:themeColor="text1"/>
          <w:sz w:val="20"/>
          <w:szCs w:val="20"/>
        </w:rPr>
      </w:pPr>
    </w:p>
    <w:p w14:paraId="3F6172E3" w14:textId="77777777" w:rsidR="00200F91" w:rsidRPr="002B77DB" w:rsidRDefault="00200F91" w:rsidP="00200F91">
      <w:pPr>
        <w:rPr>
          <w:rFonts w:cs="Arial"/>
          <w:color w:val="000000" w:themeColor="text1"/>
          <w:sz w:val="20"/>
          <w:szCs w:val="20"/>
        </w:rPr>
      </w:pPr>
    </w:p>
    <w:p w14:paraId="18813D11"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Past Medical and Surgical History</w:t>
      </w:r>
      <w:r w:rsidRPr="002B77DB">
        <w:rPr>
          <w:rFonts w:cs="Arial"/>
          <w:color w:val="000000" w:themeColor="text1"/>
          <w:sz w:val="20"/>
          <w:szCs w:val="20"/>
        </w:rPr>
        <w:t>:</w:t>
      </w:r>
    </w:p>
    <w:p w14:paraId="31107D68" w14:textId="77777777" w:rsidR="00200F91" w:rsidRPr="002B77DB" w:rsidRDefault="00200F91" w:rsidP="00200F91">
      <w:pPr>
        <w:rPr>
          <w:rFonts w:cs="Arial"/>
          <w:color w:val="000000" w:themeColor="text1"/>
          <w:sz w:val="20"/>
          <w:szCs w:val="20"/>
        </w:rPr>
      </w:pPr>
      <w:r w:rsidRPr="002B77DB">
        <w:rPr>
          <w:rFonts w:cs="Arial"/>
          <w:color w:val="000000" w:themeColor="text1"/>
          <w:sz w:val="20"/>
          <w:szCs w:val="20"/>
        </w:rPr>
        <w:t xml:space="preserve"> </w:t>
      </w:r>
    </w:p>
    <w:p w14:paraId="60A7DC84"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Allergies</w:t>
      </w:r>
      <w:r w:rsidRPr="002B77DB">
        <w:rPr>
          <w:rFonts w:cs="Arial"/>
          <w:b/>
          <w:color w:val="000000" w:themeColor="text1"/>
          <w:sz w:val="20"/>
          <w:szCs w:val="20"/>
        </w:rPr>
        <w:t>:</w:t>
      </w:r>
      <w:r w:rsidRPr="002B77DB">
        <w:rPr>
          <w:rFonts w:cs="Arial"/>
          <w:color w:val="000000" w:themeColor="text1"/>
          <w:sz w:val="20"/>
          <w:szCs w:val="20"/>
        </w:rPr>
        <w:tab/>
      </w:r>
      <w:r w:rsidRPr="002B77DB">
        <w:rPr>
          <w:rFonts w:cs="Arial"/>
          <w:color w:val="000000" w:themeColor="text1"/>
          <w:sz w:val="20"/>
          <w:szCs w:val="20"/>
        </w:rPr>
        <w:fldChar w:fldCharType="begin">
          <w:ffData>
            <w:name w:val="Text59"/>
            <w:enabled/>
            <w:calcOnExit w:val="0"/>
            <w:textInput>
              <w:default w:val="There are no known drug allergies."/>
            </w:textInput>
          </w:ffData>
        </w:fldChar>
      </w:r>
      <w:bookmarkStart w:id="126" w:name="Text59"/>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There are no known drug allergies.</w:t>
      </w:r>
      <w:r w:rsidRPr="002B77DB">
        <w:rPr>
          <w:rFonts w:cs="Arial"/>
          <w:color w:val="000000" w:themeColor="text1"/>
        </w:rPr>
        <w:fldChar w:fldCharType="end"/>
      </w:r>
      <w:bookmarkEnd w:id="126"/>
    </w:p>
    <w:p w14:paraId="22C396B6" w14:textId="77777777" w:rsidR="00200F91" w:rsidRPr="002B77DB" w:rsidRDefault="00200F91" w:rsidP="00200F91">
      <w:pPr>
        <w:rPr>
          <w:rFonts w:cs="Arial"/>
          <w:color w:val="000000" w:themeColor="text1"/>
          <w:sz w:val="20"/>
          <w:szCs w:val="20"/>
        </w:rPr>
      </w:pPr>
    </w:p>
    <w:p w14:paraId="44798707" w14:textId="77777777" w:rsidR="00200F91" w:rsidRPr="002B77DB" w:rsidRDefault="00200F91" w:rsidP="00200F91">
      <w:pPr>
        <w:rPr>
          <w:rFonts w:cs="Arial"/>
          <w:b/>
          <w:color w:val="000000" w:themeColor="text1"/>
          <w:sz w:val="20"/>
          <w:szCs w:val="20"/>
        </w:rPr>
      </w:pPr>
      <w:r w:rsidRPr="002B77DB">
        <w:rPr>
          <w:rFonts w:cs="Arial"/>
          <w:b/>
          <w:bCs/>
          <w:color w:val="000000" w:themeColor="text1"/>
          <w:sz w:val="20"/>
          <w:szCs w:val="20"/>
          <w:u w:val="single"/>
        </w:rPr>
        <w:t>Current Medications</w:t>
      </w:r>
      <w:r w:rsidRPr="002B77DB">
        <w:rPr>
          <w:rFonts w:cs="Arial"/>
          <w:b/>
          <w:color w:val="000000" w:themeColor="text1"/>
          <w:sz w:val="20"/>
          <w:szCs w:val="20"/>
        </w:rPr>
        <w:t>:</w:t>
      </w:r>
      <w:r w:rsidRPr="002B77DB">
        <w:rPr>
          <w:rFonts w:cs="Arial"/>
          <w:b/>
          <w:color w:val="000000" w:themeColor="text1"/>
          <w:sz w:val="20"/>
          <w:szCs w:val="20"/>
        </w:rPr>
        <w:tab/>
      </w:r>
    </w:p>
    <w:p w14:paraId="053DF941" w14:textId="77777777" w:rsidR="00200F91" w:rsidRPr="002B77DB" w:rsidRDefault="00200F91" w:rsidP="00200F91">
      <w:pPr>
        <w:rPr>
          <w:rFonts w:cs="Arial"/>
          <w:color w:val="000000" w:themeColor="text1"/>
          <w:sz w:val="20"/>
          <w:szCs w:val="20"/>
        </w:rPr>
      </w:pPr>
    </w:p>
    <w:p w14:paraId="358FE0B2" w14:textId="77777777" w:rsidR="00200F91" w:rsidRPr="002B77DB" w:rsidRDefault="00200F91" w:rsidP="00200F91">
      <w:pPr>
        <w:rPr>
          <w:rFonts w:cs="Arial"/>
          <w:color w:val="000000" w:themeColor="text1"/>
        </w:rPr>
      </w:pPr>
      <w:r w:rsidRPr="002B77DB">
        <w:rPr>
          <w:rFonts w:cs="Arial"/>
          <w:b/>
          <w:bCs/>
          <w:color w:val="000000" w:themeColor="text1"/>
          <w:sz w:val="20"/>
          <w:szCs w:val="20"/>
          <w:u w:val="single"/>
        </w:rPr>
        <w:t>Birth History</w:t>
      </w:r>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18"/>
            <w:enabled/>
            <w:calcOnExit w:val="0"/>
            <w:textInput>
              <w:format w:val="FIRST CAPITAL"/>
            </w:textInput>
          </w:ffData>
        </w:fldChar>
      </w:r>
      <w:bookmarkStart w:id="127" w:name="Text18"/>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27"/>
      <w:r w:rsidRPr="002B77DB">
        <w:rPr>
          <w:rFonts w:cs="Arial"/>
          <w:color w:val="000000" w:themeColor="text1"/>
          <w:sz w:val="20"/>
          <w:szCs w:val="20"/>
        </w:rPr>
        <w:t xml:space="preserve"> was born </w:t>
      </w:r>
      <w:r w:rsidRPr="002B77DB">
        <w:rPr>
          <w:rFonts w:cs="Arial"/>
          <w:color w:val="000000" w:themeColor="text1"/>
          <w:sz w:val="20"/>
          <w:szCs w:val="20"/>
        </w:rPr>
        <w:fldChar w:fldCharType="begin">
          <w:ffData>
            <w:name w:val="Dropdown23"/>
            <w:enabled/>
            <w:calcOnExit w:val="0"/>
            <w:ddList>
              <w:listEntry w:val="full-term"/>
              <w:listEntry w:val="preterm"/>
            </w:ddList>
          </w:ffData>
        </w:fldChar>
      </w:r>
      <w:bookmarkStart w:id="128" w:name="Dropdown23"/>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rPr>
        <w:fldChar w:fldCharType="end"/>
      </w:r>
      <w:bookmarkEnd w:id="128"/>
      <w:r w:rsidRPr="002B77DB">
        <w:rPr>
          <w:rFonts w:cs="Arial"/>
          <w:color w:val="000000" w:themeColor="text1"/>
          <w:sz w:val="20"/>
          <w:szCs w:val="20"/>
        </w:rPr>
        <w:t xml:space="preserve">, at </w:t>
      </w:r>
      <w:r w:rsidRPr="002B77DB">
        <w:rPr>
          <w:rFonts w:cs="Arial"/>
          <w:color w:val="000000" w:themeColor="text1"/>
          <w:sz w:val="20"/>
          <w:szCs w:val="20"/>
        </w:rPr>
        <w:fldChar w:fldCharType="begin">
          <w:ffData>
            <w:name w:val="Text60"/>
            <w:enabled/>
            <w:calcOnExit w:val="0"/>
            <w:textInput/>
          </w:ffData>
        </w:fldChar>
      </w:r>
      <w:bookmarkStart w:id="129" w:name="Text60"/>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29"/>
      <w:r w:rsidRPr="002B77DB">
        <w:rPr>
          <w:rFonts w:cs="Arial"/>
          <w:color w:val="000000" w:themeColor="text1"/>
          <w:sz w:val="20"/>
          <w:szCs w:val="20"/>
        </w:rPr>
        <w:t xml:space="preserve">.  Birth weight was </w:t>
      </w:r>
      <w:r w:rsidRPr="002B77DB">
        <w:rPr>
          <w:rFonts w:cs="Arial"/>
          <w:color w:val="000000" w:themeColor="text1"/>
          <w:sz w:val="20"/>
          <w:szCs w:val="20"/>
        </w:rPr>
        <w:fldChar w:fldCharType="begin">
          <w:ffData>
            <w:name w:val="Text61"/>
            <w:enabled/>
            <w:calcOnExit w:val="0"/>
            <w:textInput/>
          </w:ffData>
        </w:fldChar>
      </w:r>
      <w:bookmarkStart w:id="130" w:name="Text61"/>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30"/>
      <w:r w:rsidRPr="002B77DB">
        <w:rPr>
          <w:rFonts w:cs="Arial"/>
          <w:color w:val="000000" w:themeColor="text1"/>
          <w:sz w:val="20"/>
          <w:szCs w:val="20"/>
        </w:rPr>
        <w:t xml:space="preserve">. Delivery was </w:t>
      </w:r>
      <w:r w:rsidRPr="002B77DB">
        <w:rPr>
          <w:rFonts w:cs="Arial"/>
          <w:color w:val="000000" w:themeColor="text1"/>
          <w:sz w:val="20"/>
          <w:szCs w:val="20"/>
        </w:rPr>
        <w:fldChar w:fldCharType="begin">
          <w:ffData>
            <w:name w:val="Text62"/>
            <w:enabled/>
            <w:calcOnExit w:val="0"/>
            <w:textInput/>
          </w:ffData>
        </w:fldChar>
      </w:r>
      <w:bookmarkStart w:id="131" w:name="Text62"/>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31"/>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63"/>
            <w:enabled/>
            <w:calcOnExit w:val="0"/>
            <w:textInput/>
          </w:ffData>
        </w:fldChar>
      </w:r>
      <w:bookmarkStart w:id="132" w:name="Text63"/>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32"/>
      <w:r w:rsidRPr="002B77DB">
        <w:rPr>
          <w:rFonts w:cs="Arial"/>
          <w:color w:val="000000" w:themeColor="text1"/>
          <w:sz w:val="20"/>
          <w:szCs w:val="20"/>
        </w:rPr>
        <w:t xml:space="preserve"> was discharged home </w:t>
      </w:r>
      <w:r w:rsidRPr="002B77DB">
        <w:rPr>
          <w:rFonts w:cs="Arial"/>
          <w:color w:val="000000" w:themeColor="text1"/>
          <w:sz w:val="20"/>
          <w:szCs w:val="20"/>
        </w:rPr>
        <w:fldChar w:fldCharType="begin">
          <w:ffData>
            <w:name w:val="Text64"/>
            <w:enabled/>
            <w:calcOnExit w:val="0"/>
            <w:textInput/>
          </w:ffData>
        </w:fldChar>
      </w:r>
      <w:bookmarkStart w:id="133" w:name="Text64"/>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33"/>
    </w:p>
    <w:p w14:paraId="6BABDB56" w14:textId="77777777" w:rsidR="00200F91" w:rsidRPr="002B77DB" w:rsidRDefault="00200F91" w:rsidP="00200F91">
      <w:pPr>
        <w:rPr>
          <w:rFonts w:cs="Arial"/>
          <w:color w:val="000000" w:themeColor="text1"/>
        </w:rPr>
      </w:pPr>
    </w:p>
    <w:p w14:paraId="3B0A67CE"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Antenatal History and Neonatal Course</w:t>
      </w:r>
      <w:r w:rsidRPr="002B77DB">
        <w:rPr>
          <w:rFonts w:cs="Arial"/>
          <w:color w:val="000000" w:themeColor="text1"/>
          <w:sz w:val="20"/>
          <w:szCs w:val="20"/>
        </w:rPr>
        <w:t>:</w:t>
      </w:r>
    </w:p>
    <w:p w14:paraId="193D2387" w14:textId="77777777" w:rsidR="00200F91" w:rsidRPr="002B77DB" w:rsidRDefault="00200F91" w:rsidP="00200F91">
      <w:pPr>
        <w:rPr>
          <w:rFonts w:cs="Arial"/>
          <w:bCs/>
          <w:color w:val="000000" w:themeColor="text1"/>
          <w:sz w:val="20"/>
          <w:szCs w:val="20"/>
          <w:u w:val="single"/>
        </w:rPr>
      </w:pPr>
    </w:p>
    <w:p w14:paraId="5988B5C7"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Growth and Development</w:t>
      </w:r>
      <w:r w:rsidRPr="002B77DB">
        <w:rPr>
          <w:rFonts w:cs="Arial"/>
          <w:color w:val="000000" w:themeColor="text1"/>
          <w:sz w:val="20"/>
          <w:szCs w:val="20"/>
        </w:rPr>
        <w:t>:</w:t>
      </w:r>
      <w:r w:rsidRPr="002B77DB">
        <w:rPr>
          <w:rFonts w:cs="Arial"/>
          <w:color w:val="000000" w:themeColor="text1"/>
          <w:sz w:val="20"/>
          <w:szCs w:val="20"/>
        </w:rPr>
        <w:tab/>
      </w:r>
      <w:r w:rsidRPr="002B77DB">
        <w:rPr>
          <w:rFonts w:cs="Arial"/>
          <w:color w:val="000000" w:themeColor="text1"/>
          <w:sz w:val="20"/>
          <w:szCs w:val="20"/>
        </w:rPr>
        <w:fldChar w:fldCharType="begin">
          <w:ffData>
            <w:name w:val="Text29"/>
            <w:enabled/>
            <w:calcOnExit w:val="0"/>
            <w:textInput>
              <w:format w:val="FIRST CAPITAL"/>
            </w:textInput>
          </w:ffData>
        </w:fldChar>
      </w:r>
      <w:bookmarkStart w:id="134" w:name="Text29"/>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34"/>
      <w:r w:rsidRPr="002B77DB">
        <w:rPr>
          <w:rFonts w:cs="Arial"/>
          <w:color w:val="000000" w:themeColor="text1"/>
          <w:sz w:val="20"/>
          <w:szCs w:val="20"/>
        </w:rPr>
        <w:t xml:space="preserve"> achieved milestones at </w:t>
      </w:r>
      <w:r w:rsidRPr="002B77DB">
        <w:rPr>
          <w:rFonts w:cs="Arial"/>
          <w:color w:val="000000" w:themeColor="text1"/>
          <w:sz w:val="20"/>
          <w:szCs w:val="20"/>
        </w:rPr>
        <w:fldChar w:fldCharType="begin">
          <w:ffData>
            <w:name w:val="Dropdown11"/>
            <w:enabled/>
            <w:calcOnExit w:val="0"/>
            <w:ddList/>
          </w:ffData>
        </w:fldChar>
      </w:r>
      <w:bookmarkStart w:id="135" w:name="Dropdown11"/>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rPr>
        <w:fldChar w:fldCharType="end"/>
      </w:r>
      <w:bookmarkEnd w:id="135"/>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30"/>
            <w:enabled/>
            <w:calcOnExit w:val="0"/>
            <w:textInput>
              <w:format w:val="FIRST CAPITAL"/>
            </w:textInput>
          </w:ffData>
        </w:fldChar>
      </w:r>
      <w:bookmarkStart w:id="136" w:name="Text30"/>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36"/>
      <w:r w:rsidRPr="002B77DB">
        <w:rPr>
          <w:rFonts w:cs="Arial"/>
          <w:color w:val="000000" w:themeColor="text1"/>
          <w:sz w:val="20"/>
          <w:szCs w:val="20"/>
        </w:rPr>
        <w:t xml:space="preserve"> sat at the age of 6 months, crawled at 8-9 months, stood up with support at age 10-11 months, and walked at the age of 12 months.  </w:t>
      </w:r>
      <w:r w:rsidRPr="002B77DB">
        <w:rPr>
          <w:rFonts w:cs="Arial"/>
          <w:color w:val="000000" w:themeColor="text1"/>
          <w:sz w:val="20"/>
          <w:szCs w:val="20"/>
        </w:rPr>
        <w:fldChar w:fldCharType="begin">
          <w:ffData>
            <w:name w:val="Text31"/>
            <w:enabled/>
            <w:calcOnExit w:val="0"/>
            <w:textInput>
              <w:format w:val="FIRST CAPITAL"/>
            </w:textInput>
          </w:ffData>
        </w:fldChar>
      </w:r>
      <w:bookmarkStart w:id="137" w:name="Text31"/>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37"/>
      <w:r w:rsidRPr="002B77DB">
        <w:rPr>
          <w:rFonts w:cs="Arial"/>
          <w:color w:val="000000" w:themeColor="text1"/>
          <w:sz w:val="20"/>
          <w:szCs w:val="20"/>
        </w:rPr>
        <w:t xml:space="preserve"> started to speak monosyllables at the age of 7-8 months, spoke single words at 18 months and short (two-to-three word) sentences at 2 years.  </w:t>
      </w:r>
      <w:r w:rsidRPr="002B77DB">
        <w:rPr>
          <w:rFonts w:cs="Arial"/>
          <w:color w:val="000000" w:themeColor="text1"/>
          <w:sz w:val="20"/>
          <w:szCs w:val="20"/>
        </w:rPr>
        <w:fldChar w:fldCharType="begin">
          <w:ffData>
            <w:name w:val="Dropdown20"/>
            <w:enabled/>
            <w:calcOnExit w:val="0"/>
            <w:ddList>
              <w:listEntry w:val="He"/>
              <w:listEntry w:val="She"/>
            </w:ddList>
          </w:ffData>
        </w:fldChar>
      </w:r>
      <w:bookmarkStart w:id="138" w:name="Dropdown20"/>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rPr>
        <w:fldChar w:fldCharType="end"/>
      </w:r>
      <w:bookmarkEnd w:id="138"/>
      <w:r w:rsidRPr="002B77DB">
        <w:rPr>
          <w:rFonts w:cs="Arial"/>
          <w:color w:val="000000" w:themeColor="text1"/>
          <w:sz w:val="20"/>
          <w:szCs w:val="20"/>
        </w:rPr>
        <w:t xml:space="preserve"> was toilet trained by age 2½ years. </w:t>
      </w:r>
    </w:p>
    <w:p w14:paraId="6CB274EC" w14:textId="77777777" w:rsidR="00200F91" w:rsidRPr="002B77DB" w:rsidRDefault="00200F91" w:rsidP="00200F91">
      <w:pPr>
        <w:rPr>
          <w:rFonts w:cs="Arial"/>
          <w:b/>
          <w:bCs/>
          <w:color w:val="000000" w:themeColor="text1"/>
          <w:sz w:val="20"/>
          <w:szCs w:val="20"/>
          <w:u w:val="single"/>
        </w:rPr>
      </w:pPr>
    </w:p>
    <w:p w14:paraId="153C7594" w14:textId="77777777" w:rsidR="00200F91" w:rsidRPr="002B77DB" w:rsidRDefault="00200F91" w:rsidP="00200F91">
      <w:pPr>
        <w:rPr>
          <w:rFonts w:cs="Arial"/>
          <w:b/>
          <w:bCs/>
          <w:color w:val="000000" w:themeColor="text1"/>
          <w:sz w:val="20"/>
          <w:szCs w:val="20"/>
          <w:u w:val="single"/>
        </w:rPr>
      </w:pPr>
      <w:r w:rsidRPr="002B77DB">
        <w:rPr>
          <w:rFonts w:cs="Arial"/>
          <w:b/>
          <w:bCs/>
          <w:color w:val="000000" w:themeColor="text1"/>
          <w:sz w:val="20"/>
          <w:szCs w:val="20"/>
          <w:u w:val="single"/>
        </w:rPr>
        <w:t>Schooling</w:t>
      </w:r>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32"/>
            <w:enabled/>
            <w:calcOnExit w:val="0"/>
            <w:textInput>
              <w:format w:val="FIRST CAPITAL"/>
            </w:textInput>
          </w:ffData>
        </w:fldChar>
      </w:r>
      <w:bookmarkStart w:id="139" w:name="Text32"/>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39"/>
      <w:r w:rsidRPr="002B77DB">
        <w:rPr>
          <w:rFonts w:cs="Arial"/>
          <w:color w:val="000000" w:themeColor="text1"/>
          <w:sz w:val="20"/>
          <w:szCs w:val="20"/>
        </w:rPr>
        <w:t xml:space="preserve"> attends </w:t>
      </w:r>
      <w:r w:rsidRPr="002B77DB">
        <w:rPr>
          <w:rFonts w:cs="Arial"/>
          <w:color w:val="000000" w:themeColor="text1"/>
          <w:sz w:val="20"/>
          <w:szCs w:val="20"/>
        </w:rPr>
        <w:fldChar w:fldCharType="begin">
          <w:ffData>
            <w:name w:val="Dropdown12"/>
            <w:enabled/>
            <w:calcOnExit w:val="0"/>
            <w:ddList>
              <w:listEntry w:val="regular"/>
              <w:listEntry w:val="special education"/>
            </w:ddList>
          </w:ffData>
        </w:fldChar>
      </w:r>
      <w:bookmarkStart w:id="140" w:name="Dropdown12"/>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rPr>
        <w:fldChar w:fldCharType="end"/>
      </w:r>
      <w:bookmarkEnd w:id="140"/>
      <w:r w:rsidRPr="002B77DB">
        <w:rPr>
          <w:rFonts w:cs="Arial"/>
          <w:color w:val="000000" w:themeColor="text1"/>
          <w:sz w:val="20"/>
          <w:szCs w:val="20"/>
        </w:rPr>
        <w:t xml:space="preserve"> school. </w:t>
      </w:r>
      <w:r w:rsidRPr="002B77DB">
        <w:rPr>
          <w:rFonts w:cs="Arial"/>
          <w:color w:val="000000" w:themeColor="text1"/>
          <w:sz w:val="20"/>
          <w:szCs w:val="20"/>
        </w:rPr>
        <w:fldChar w:fldCharType="begin">
          <w:ffData>
            <w:name w:val=""/>
            <w:enabled/>
            <w:calcOnExit w:val="0"/>
            <w:ddList>
              <w:listEntry w:val="He"/>
              <w:listEntry w:val="She"/>
            </w:ddList>
          </w:ffData>
        </w:fldChar>
      </w:r>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sz w:val="20"/>
          <w:szCs w:val="20"/>
        </w:rPr>
        <w:fldChar w:fldCharType="end"/>
      </w:r>
      <w:r w:rsidRPr="002B77DB">
        <w:rPr>
          <w:rFonts w:cs="Arial"/>
          <w:color w:val="000000" w:themeColor="text1"/>
          <w:sz w:val="20"/>
          <w:szCs w:val="20"/>
        </w:rPr>
        <w:t xml:space="preserve"> is in </w:t>
      </w:r>
      <w:r w:rsidRPr="002B77DB">
        <w:rPr>
          <w:rFonts w:cs="Arial"/>
          <w:color w:val="000000" w:themeColor="text1"/>
          <w:sz w:val="20"/>
          <w:szCs w:val="20"/>
        </w:rPr>
        <w:fldChar w:fldCharType="begin">
          <w:ffData>
            <w:name w:val="Text33"/>
            <w:enabled/>
            <w:calcOnExit w:val="0"/>
            <w:textInput/>
          </w:ffData>
        </w:fldChar>
      </w:r>
      <w:bookmarkStart w:id="141" w:name="Text33"/>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41"/>
      <w:r w:rsidRPr="002B77DB">
        <w:rPr>
          <w:rFonts w:cs="Arial"/>
          <w:color w:val="000000" w:themeColor="text1"/>
          <w:sz w:val="20"/>
          <w:szCs w:val="20"/>
        </w:rPr>
        <w:t xml:space="preserve"> </w:t>
      </w:r>
      <w:proofErr w:type="gramStart"/>
      <w:r w:rsidRPr="002B77DB">
        <w:rPr>
          <w:rFonts w:cs="Arial"/>
          <w:color w:val="000000" w:themeColor="text1"/>
          <w:sz w:val="20"/>
          <w:szCs w:val="20"/>
        </w:rPr>
        <w:t>grade, and</w:t>
      </w:r>
      <w:proofErr w:type="gramEnd"/>
      <w:r w:rsidRPr="002B77DB">
        <w:rPr>
          <w:rFonts w:cs="Arial"/>
          <w:color w:val="000000" w:themeColor="text1"/>
          <w:sz w:val="20"/>
          <w:szCs w:val="20"/>
        </w:rPr>
        <w:t xml:space="preserve"> does well according to the parents.  </w:t>
      </w:r>
      <w:r w:rsidRPr="002B77DB">
        <w:rPr>
          <w:rFonts w:cs="Arial"/>
          <w:color w:val="000000" w:themeColor="text1"/>
          <w:sz w:val="20"/>
          <w:szCs w:val="20"/>
        </w:rPr>
        <w:fldChar w:fldCharType="begin">
          <w:ffData>
            <w:name w:val=""/>
            <w:enabled/>
            <w:calcOnExit w:val="0"/>
            <w:ddList>
              <w:listEntry w:val="He"/>
              <w:listEntry w:val="She"/>
            </w:ddList>
          </w:ffData>
        </w:fldChar>
      </w:r>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sz w:val="20"/>
          <w:szCs w:val="20"/>
        </w:rPr>
        <w:fldChar w:fldCharType="end"/>
      </w:r>
      <w:r w:rsidRPr="002B77DB">
        <w:rPr>
          <w:rFonts w:cs="Arial"/>
          <w:color w:val="000000" w:themeColor="text1"/>
          <w:sz w:val="20"/>
          <w:szCs w:val="20"/>
        </w:rPr>
        <w:t xml:space="preserve"> has never repeated any grades.  There are no apparent school problems with </w:t>
      </w:r>
      <w:proofErr w:type="gramStart"/>
      <w:r w:rsidRPr="002B77DB">
        <w:rPr>
          <w:rFonts w:cs="Arial"/>
          <w:color w:val="000000" w:themeColor="text1"/>
          <w:sz w:val="20"/>
          <w:szCs w:val="20"/>
        </w:rPr>
        <w:t>peers</w:t>
      </w:r>
      <w:proofErr w:type="gramEnd"/>
    </w:p>
    <w:p w14:paraId="4B775B59" w14:textId="77777777" w:rsidR="00200F91" w:rsidRPr="002B77DB" w:rsidRDefault="00200F91" w:rsidP="00200F91">
      <w:pPr>
        <w:rPr>
          <w:rFonts w:cs="Arial"/>
          <w:b/>
          <w:bCs/>
          <w:color w:val="000000" w:themeColor="text1"/>
          <w:sz w:val="20"/>
          <w:szCs w:val="20"/>
          <w:u w:val="single"/>
        </w:rPr>
      </w:pPr>
    </w:p>
    <w:p w14:paraId="3CF84218" w14:textId="77777777" w:rsidR="00200F91" w:rsidRPr="002B77DB" w:rsidRDefault="00200F91" w:rsidP="00200F91">
      <w:pPr>
        <w:rPr>
          <w:rFonts w:cs="Arial"/>
          <w:b/>
          <w:bCs/>
          <w:color w:val="000000" w:themeColor="text1"/>
          <w:sz w:val="20"/>
          <w:szCs w:val="20"/>
          <w:u w:val="single"/>
        </w:rPr>
      </w:pPr>
      <w:r w:rsidRPr="002B77DB">
        <w:rPr>
          <w:rFonts w:cs="Arial"/>
          <w:b/>
          <w:bCs/>
          <w:color w:val="000000" w:themeColor="text1"/>
          <w:sz w:val="20"/>
          <w:szCs w:val="20"/>
          <w:u w:val="single"/>
        </w:rPr>
        <w:t>Social and family history</w:t>
      </w:r>
      <w:r w:rsidRPr="002B77DB">
        <w:rPr>
          <w:rFonts w:cs="Arial"/>
          <w:b/>
          <w:color w:val="000000" w:themeColor="text1"/>
          <w:sz w:val="20"/>
          <w:szCs w:val="20"/>
        </w:rPr>
        <w:t>:</w:t>
      </w:r>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36"/>
            <w:enabled/>
            <w:calcOnExit w:val="0"/>
            <w:textInput>
              <w:format w:val="FIRST CAPITAL"/>
            </w:textInput>
          </w:ffData>
        </w:fldChar>
      </w:r>
      <w:bookmarkStart w:id="142" w:name="Text36"/>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42"/>
      <w:r w:rsidRPr="002B77DB">
        <w:rPr>
          <w:rFonts w:cs="Arial"/>
          <w:color w:val="000000" w:themeColor="text1"/>
          <w:sz w:val="20"/>
          <w:szCs w:val="20"/>
        </w:rPr>
        <w:t xml:space="preserve"> lives with mother and father.  </w:t>
      </w:r>
      <w:r w:rsidRPr="002B77DB">
        <w:rPr>
          <w:rFonts w:cs="Arial"/>
          <w:color w:val="000000" w:themeColor="text1"/>
          <w:sz w:val="20"/>
          <w:szCs w:val="20"/>
        </w:rPr>
        <w:fldChar w:fldCharType="begin">
          <w:ffData>
            <w:name w:val=""/>
            <w:enabled/>
            <w:calcOnExit w:val="0"/>
            <w:ddList>
              <w:listEntry w:val="He"/>
              <w:listEntry w:val="She"/>
            </w:ddList>
          </w:ffData>
        </w:fldChar>
      </w:r>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sz w:val="20"/>
          <w:szCs w:val="20"/>
        </w:rPr>
        <w:fldChar w:fldCharType="end"/>
      </w:r>
      <w:r w:rsidRPr="002B77DB">
        <w:rPr>
          <w:rFonts w:cs="Arial"/>
          <w:color w:val="000000" w:themeColor="text1"/>
          <w:sz w:val="20"/>
          <w:szCs w:val="20"/>
        </w:rPr>
        <w:t xml:space="preserve"> has </w:t>
      </w:r>
      <w:r w:rsidRPr="002B77DB">
        <w:rPr>
          <w:rFonts w:cs="Arial"/>
          <w:color w:val="000000" w:themeColor="text1"/>
          <w:sz w:val="20"/>
          <w:szCs w:val="20"/>
        </w:rPr>
        <w:fldChar w:fldCharType="begin">
          <w:ffData>
            <w:name w:val="Text37"/>
            <w:enabled/>
            <w:calcOnExit w:val="0"/>
            <w:textInput/>
          </w:ffData>
        </w:fldChar>
      </w:r>
      <w:bookmarkStart w:id="143" w:name="Text37"/>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43"/>
      <w:r w:rsidRPr="002B77DB">
        <w:rPr>
          <w:rFonts w:cs="Arial"/>
          <w:color w:val="000000" w:themeColor="text1"/>
          <w:sz w:val="20"/>
          <w:szCs w:val="20"/>
        </w:rPr>
        <w:t xml:space="preserve"> brothers and sisters.  Both parents are in apparent good health.  Siblings are also healthy. There is no family history of speech delay, learning difficulties in school, mental retardation, epilepsy or neuromuscular </w:t>
      </w:r>
      <w:proofErr w:type="gramStart"/>
      <w:r w:rsidRPr="002B77DB">
        <w:rPr>
          <w:rFonts w:cs="Arial"/>
          <w:color w:val="000000" w:themeColor="text1"/>
          <w:sz w:val="20"/>
          <w:szCs w:val="20"/>
        </w:rPr>
        <w:t>disorders</w:t>
      </w:r>
      <w:proofErr w:type="gramEnd"/>
    </w:p>
    <w:p w14:paraId="1B0C679D"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Adolescent history</w:t>
      </w:r>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38"/>
            <w:enabled/>
            <w:calcOnExit w:val="0"/>
            <w:textInput>
              <w:format w:val="FIRST CAPITAL"/>
            </w:textInput>
          </w:ffData>
        </w:fldChar>
      </w:r>
      <w:bookmarkStart w:id="144" w:name="Text38"/>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44"/>
      <w:r w:rsidRPr="002B77DB">
        <w:rPr>
          <w:rFonts w:cs="Arial"/>
          <w:color w:val="000000" w:themeColor="text1"/>
          <w:sz w:val="20"/>
          <w:szCs w:val="20"/>
        </w:rPr>
        <w:t xml:space="preserve"> achieved menarche at the age of </w:t>
      </w:r>
      <w:r w:rsidRPr="002B77DB">
        <w:rPr>
          <w:rFonts w:cs="Arial"/>
          <w:color w:val="000000" w:themeColor="text1"/>
          <w:sz w:val="20"/>
          <w:szCs w:val="20"/>
        </w:rPr>
        <w:fldChar w:fldCharType="begin">
          <w:ffData>
            <w:name w:val="Text39"/>
            <w:enabled/>
            <w:calcOnExit w:val="0"/>
            <w:textInput>
              <w:type w:val="number"/>
            </w:textInput>
          </w:ffData>
        </w:fldChar>
      </w:r>
      <w:bookmarkStart w:id="145" w:name="Text39"/>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45"/>
      <w:r w:rsidRPr="002B77DB">
        <w:rPr>
          <w:rFonts w:cs="Arial"/>
          <w:color w:val="000000" w:themeColor="text1"/>
          <w:sz w:val="20"/>
          <w:szCs w:val="20"/>
        </w:rPr>
        <w:t xml:space="preserve"> years.  Last menstrual period was </w:t>
      </w:r>
      <w:r w:rsidRPr="002B77DB">
        <w:rPr>
          <w:rFonts w:cs="Arial"/>
          <w:color w:val="000000" w:themeColor="text1"/>
          <w:sz w:val="20"/>
          <w:szCs w:val="20"/>
        </w:rPr>
        <w:fldChar w:fldCharType="begin">
          <w:ffData>
            <w:name w:val="Text80"/>
            <w:enabled/>
            <w:calcOnExit w:val="0"/>
            <w:textInput/>
          </w:ffData>
        </w:fldChar>
      </w:r>
      <w:bookmarkStart w:id="146" w:name="Text80"/>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46"/>
      <w:r w:rsidRPr="002B77DB">
        <w:rPr>
          <w:rFonts w:cs="Arial"/>
          <w:color w:val="000000" w:themeColor="text1"/>
          <w:sz w:val="20"/>
          <w:szCs w:val="20"/>
        </w:rPr>
        <w:t xml:space="preserve">.  She </w:t>
      </w:r>
      <w:r w:rsidRPr="002B77DB">
        <w:rPr>
          <w:rFonts w:cs="Arial"/>
          <w:color w:val="000000" w:themeColor="text1"/>
          <w:sz w:val="20"/>
          <w:szCs w:val="20"/>
        </w:rPr>
        <w:fldChar w:fldCharType="begin">
          <w:ffData>
            <w:name w:val="Dropdown15"/>
            <w:enabled/>
            <w:calcOnExit w:val="0"/>
            <w:ddList>
              <w:listEntry w:val="is "/>
              <w:listEntry w:val="is not "/>
            </w:ddList>
          </w:ffData>
        </w:fldChar>
      </w:r>
      <w:bookmarkStart w:id="147" w:name="Dropdown15"/>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rPr>
        <w:fldChar w:fldCharType="end"/>
      </w:r>
      <w:bookmarkEnd w:id="147"/>
      <w:r w:rsidRPr="002B77DB">
        <w:rPr>
          <w:rFonts w:cs="Arial"/>
          <w:color w:val="000000" w:themeColor="text1"/>
          <w:sz w:val="20"/>
          <w:szCs w:val="20"/>
        </w:rPr>
        <w:t xml:space="preserve">sexually active and </w:t>
      </w:r>
      <w:r w:rsidRPr="002B77DB">
        <w:rPr>
          <w:rFonts w:cs="Arial"/>
          <w:color w:val="000000" w:themeColor="text1"/>
          <w:sz w:val="20"/>
          <w:szCs w:val="20"/>
        </w:rPr>
        <w:fldChar w:fldCharType="begin">
          <w:ffData>
            <w:name w:val="Dropdown17"/>
            <w:enabled/>
            <w:calcOnExit w:val="0"/>
            <w:ddList>
              <w:listEntry w:val="uses "/>
              <w:listEntry w:val="does not use "/>
            </w:ddList>
          </w:ffData>
        </w:fldChar>
      </w:r>
      <w:bookmarkStart w:id="148" w:name="Dropdown17"/>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rPr>
        <w:fldChar w:fldCharType="end"/>
      </w:r>
      <w:bookmarkEnd w:id="148"/>
      <w:r w:rsidRPr="002B77DB">
        <w:rPr>
          <w:rFonts w:cs="Arial"/>
          <w:color w:val="000000" w:themeColor="text1"/>
          <w:sz w:val="20"/>
          <w:szCs w:val="20"/>
        </w:rPr>
        <w:t>contraception (</w:t>
      </w:r>
      <w:r w:rsidRPr="002B77DB">
        <w:rPr>
          <w:rFonts w:cs="Arial"/>
          <w:color w:val="000000" w:themeColor="text1"/>
          <w:sz w:val="20"/>
          <w:szCs w:val="20"/>
        </w:rPr>
        <w:fldChar w:fldCharType="begin">
          <w:ffData>
            <w:name w:val="Dropdown16"/>
            <w:enabled/>
            <w:calcOnExit w:val="0"/>
            <w:ddList/>
          </w:ffData>
        </w:fldChar>
      </w:r>
      <w:bookmarkStart w:id="149" w:name="Dropdown16"/>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rPr>
        <w:fldChar w:fldCharType="end"/>
      </w:r>
      <w:bookmarkEnd w:id="149"/>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
            <w:enabled/>
            <w:calcOnExit w:val="0"/>
            <w:ddList>
              <w:listEntry w:val="He"/>
              <w:listEntry w:val="She"/>
            </w:ddList>
          </w:ffData>
        </w:fldChar>
      </w:r>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sz w:val="20"/>
          <w:szCs w:val="20"/>
        </w:rPr>
        <w:fldChar w:fldCharType="end"/>
      </w:r>
      <w:r w:rsidRPr="002B77DB">
        <w:rPr>
          <w:rFonts w:cs="Arial"/>
          <w:color w:val="000000" w:themeColor="text1"/>
          <w:sz w:val="20"/>
          <w:szCs w:val="20"/>
        </w:rPr>
        <w:t xml:space="preserve"> denies use of alcohol, cigarette smoking or street drugs.</w:t>
      </w:r>
    </w:p>
    <w:p w14:paraId="45EFC428" w14:textId="77777777" w:rsidR="00200F91" w:rsidRPr="002B77DB" w:rsidRDefault="00200F91" w:rsidP="00200F91">
      <w:pPr>
        <w:rPr>
          <w:rFonts w:cs="Arial"/>
          <w:color w:val="000000" w:themeColor="text1"/>
          <w:sz w:val="20"/>
          <w:szCs w:val="20"/>
        </w:rPr>
      </w:pPr>
    </w:p>
    <w:p w14:paraId="1A450F5F" w14:textId="77777777" w:rsidR="00200F91" w:rsidRPr="002B77DB" w:rsidRDefault="00200F91" w:rsidP="00200F91">
      <w:pPr>
        <w:rPr>
          <w:rFonts w:cs="Arial"/>
          <w:noProof/>
          <w:color w:val="000000" w:themeColor="text1"/>
          <w:sz w:val="20"/>
        </w:rPr>
      </w:pPr>
      <w:r w:rsidRPr="002B77DB">
        <w:rPr>
          <w:rFonts w:cs="Arial"/>
          <w:b/>
          <w:color w:val="000000" w:themeColor="text1"/>
          <w:sz w:val="20"/>
          <w:szCs w:val="20"/>
          <w:u w:val="single"/>
        </w:rPr>
        <w:t>Review of Systems</w:t>
      </w:r>
      <w:r w:rsidRPr="002B77DB">
        <w:rPr>
          <w:rFonts w:cs="Arial"/>
          <w:color w:val="000000" w:themeColor="text1"/>
          <w:sz w:val="20"/>
          <w:szCs w:val="20"/>
        </w:rPr>
        <w:t>:</w:t>
      </w:r>
      <w:r w:rsidRPr="002B77DB">
        <w:rPr>
          <w:rFonts w:cs="Arial"/>
          <w:color w:val="000000" w:themeColor="text1"/>
          <w:sz w:val="20"/>
          <w:szCs w:val="20"/>
        </w:rPr>
        <w:tab/>
        <w:t xml:space="preserve">There is no history of </w:t>
      </w:r>
      <w:r w:rsidRPr="002B77DB">
        <w:rPr>
          <w:rFonts w:cs="Arial"/>
          <w:bCs/>
          <w:noProof/>
          <w:color w:val="000000" w:themeColor="text1"/>
          <w:sz w:val="20"/>
        </w:rPr>
        <w:t>fevers, chills, malaise, loss of appetite, weight loss, or difficulty sleeping.</w:t>
      </w:r>
      <w:r w:rsidRPr="002B77DB">
        <w:rPr>
          <w:rFonts w:cs="Arial"/>
          <w:noProof/>
          <w:color w:val="000000" w:themeColor="text1"/>
          <w:sz w:val="20"/>
        </w:rPr>
        <w:t xml:space="preserve">  Ophthalmologic, otolaryngologic, dermatologic, respiratory, cardiovascular, gastrointestinal, genitourinary, musculoskeletal, endocrine, psychiatric, and hematologic review of systems were negative.  </w:t>
      </w:r>
    </w:p>
    <w:p w14:paraId="666B6502" w14:textId="77777777" w:rsidR="00200F91" w:rsidRPr="002B77DB" w:rsidRDefault="00200F91" w:rsidP="00200F91">
      <w:pPr>
        <w:rPr>
          <w:rFonts w:cs="Arial"/>
          <w:color w:val="000000" w:themeColor="text1"/>
          <w:sz w:val="20"/>
          <w:szCs w:val="20"/>
        </w:rPr>
      </w:pPr>
    </w:p>
    <w:p w14:paraId="410EF217"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Physical examination</w:t>
      </w:r>
      <w:r w:rsidRPr="002B77DB">
        <w:rPr>
          <w:rFonts w:cs="Arial"/>
          <w:color w:val="000000" w:themeColor="text1"/>
          <w:sz w:val="20"/>
          <w:szCs w:val="20"/>
        </w:rPr>
        <w:t>:</w:t>
      </w:r>
    </w:p>
    <w:p w14:paraId="756A3990" w14:textId="77777777" w:rsidR="00200F91" w:rsidRPr="002B77DB" w:rsidRDefault="00200F91" w:rsidP="00200F91">
      <w:pPr>
        <w:rPr>
          <w:rFonts w:cs="Arial"/>
          <w:color w:val="000000" w:themeColor="text1"/>
          <w:sz w:val="20"/>
          <w:szCs w:val="20"/>
        </w:rPr>
      </w:pPr>
      <w:r w:rsidRPr="002B77DB">
        <w:rPr>
          <w:rFonts w:cs="Arial"/>
          <w:b/>
          <w:color w:val="000000" w:themeColor="text1"/>
          <w:sz w:val="20"/>
          <w:szCs w:val="20"/>
        </w:rPr>
        <w:t>Vital signs</w:t>
      </w:r>
      <w:r w:rsidRPr="002B77DB">
        <w:rPr>
          <w:rFonts w:cs="Arial"/>
          <w:color w:val="000000" w:themeColor="text1"/>
          <w:sz w:val="20"/>
          <w:szCs w:val="20"/>
        </w:rPr>
        <w:t xml:space="preserve">: Temp - </w:t>
      </w:r>
      <w:r w:rsidRPr="002B77DB">
        <w:rPr>
          <w:rFonts w:cs="Arial"/>
          <w:color w:val="000000" w:themeColor="text1"/>
          <w:sz w:val="20"/>
          <w:szCs w:val="20"/>
        </w:rPr>
        <w:fldChar w:fldCharType="begin">
          <w:ffData>
            <w:name w:val="Text76"/>
            <w:enabled/>
            <w:calcOnExit w:val="0"/>
            <w:textInput/>
          </w:ffData>
        </w:fldChar>
      </w:r>
      <w:bookmarkStart w:id="150" w:name="Text76"/>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50"/>
      <w:r w:rsidRPr="002B77DB">
        <w:rPr>
          <w:rFonts w:cs="Arial"/>
          <w:color w:val="000000" w:themeColor="text1"/>
          <w:sz w:val="20"/>
          <w:szCs w:val="20"/>
        </w:rPr>
        <w:tab/>
        <w:t xml:space="preserve">Pulse - </w:t>
      </w:r>
      <w:r w:rsidRPr="002B77DB">
        <w:rPr>
          <w:rFonts w:cs="Arial"/>
          <w:color w:val="000000" w:themeColor="text1"/>
          <w:sz w:val="20"/>
          <w:szCs w:val="20"/>
        </w:rPr>
        <w:fldChar w:fldCharType="begin">
          <w:ffData>
            <w:name w:val="Text77"/>
            <w:enabled/>
            <w:calcOnExit w:val="0"/>
            <w:textInput/>
          </w:ffData>
        </w:fldChar>
      </w:r>
      <w:bookmarkStart w:id="151" w:name="Text77"/>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51"/>
      <w:r w:rsidRPr="002B77DB">
        <w:rPr>
          <w:rFonts w:cs="Arial"/>
          <w:color w:val="000000" w:themeColor="text1"/>
          <w:sz w:val="20"/>
          <w:szCs w:val="20"/>
        </w:rPr>
        <w:tab/>
        <w:t xml:space="preserve">Respiration - </w:t>
      </w:r>
      <w:r w:rsidRPr="002B77DB">
        <w:rPr>
          <w:rFonts w:cs="Arial"/>
          <w:color w:val="000000" w:themeColor="text1"/>
          <w:sz w:val="20"/>
          <w:szCs w:val="20"/>
        </w:rPr>
        <w:fldChar w:fldCharType="begin">
          <w:ffData>
            <w:name w:val="Text78"/>
            <w:enabled/>
            <w:calcOnExit w:val="0"/>
            <w:textInput/>
          </w:ffData>
        </w:fldChar>
      </w:r>
      <w:bookmarkStart w:id="152" w:name="Text78"/>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52"/>
      <w:r w:rsidRPr="002B77DB">
        <w:rPr>
          <w:rFonts w:cs="Arial"/>
          <w:color w:val="000000" w:themeColor="text1"/>
          <w:sz w:val="20"/>
          <w:szCs w:val="20"/>
        </w:rPr>
        <w:tab/>
        <w:t xml:space="preserve">BP - </w:t>
      </w:r>
      <w:r w:rsidRPr="002B77DB">
        <w:rPr>
          <w:rFonts w:cs="Arial"/>
          <w:color w:val="000000" w:themeColor="text1"/>
          <w:sz w:val="20"/>
          <w:szCs w:val="20"/>
        </w:rPr>
        <w:fldChar w:fldCharType="begin">
          <w:ffData>
            <w:name w:val="Text79"/>
            <w:enabled/>
            <w:calcOnExit w:val="0"/>
            <w:textInput/>
          </w:ffData>
        </w:fldChar>
      </w:r>
      <w:bookmarkStart w:id="153" w:name="Text79"/>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53"/>
    </w:p>
    <w:p w14:paraId="072F4805" w14:textId="77777777" w:rsidR="00200F91" w:rsidRPr="002B77DB" w:rsidRDefault="00200F91" w:rsidP="00200F91">
      <w:pPr>
        <w:rPr>
          <w:rFonts w:cs="Arial"/>
          <w:color w:val="000000" w:themeColor="text1"/>
          <w:sz w:val="20"/>
          <w:szCs w:val="20"/>
        </w:rPr>
      </w:pPr>
    </w:p>
    <w:p w14:paraId="3BEAA149" w14:textId="77777777" w:rsidR="00200F91" w:rsidRPr="002B77DB" w:rsidRDefault="00200F91" w:rsidP="00200F91">
      <w:pPr>
        <w:rPr>
          <w:rFonts w:cs="Arial"/>
          <w:color w:val="000000" w:themeColor="text1"/>
          <w:sz w:val="20"/>
          <w:szCs w:val="20"/>
        </w:rPr>
      </w:pPr>
      <w:r w:rsidRPr="002B77DB">
        <w:rPr>
          <w:rFonts w:cs="Arial"/>
          <w:color w:val="000000" w:themeColor="text1"/>
          <w:sz w:val="20"/>
          <w:szCs w:val="20"/>
        </w:rPr>
        <w:t xml:space="preserve">Head circumference is </w:t>
      </w:r>
      <w:r w:rsidRPr="002B77DB">
        <w:rPr>
          <w:rFonts w:cs="Arial"/>
          <w:color w:val="000000" w:themeColor="text1"/>
          <w:sz w:val="20"/>
          <w:szCs w:val="20"/>
          <w:u w:val="single"/>
        </w:rPr>
        <w:fldChar w:fldCharType="begin">
          <w:ffData>
            <w:name w:val="Text45"/>
            <w:enabled/>
            <w:calcOnExit w:val="0"/>
            <w:textInput>
              <w:type w:val="number"/>
            </w:textInput>
          </w:ffData>
        </w:fldChar>
      </w:r>
      <w:bookmarkStart w:id="154" w:name="Text45"/>
      <w:r w:rsidRPr="002B77DB">
        <w:rPr>
          <w:rFonts w:cs="Arial"/>
          <w:color w:val="000000" w:themeColor="text1"/>
          <w:sz w:val="20"/>
          <w:szCs w:val="20"/>
          <w:u w:val="single"/>
        </w:rPr>
        <w:instrText xml:space="preserve"> FORMTEXT </w:instrText>
      </w:r>
      <w:r w:rsidRPr="002B77DB">
        <w:rPr>
          <w:rFonts w:cs="Arial"/>
          <w:color w:val="000000" w:themeColor="text1"/>
          <w:sz w:val="20"/>
          <w:szCs w:val="20"/>
          <w:u w:val="single"/>
        </w:rPr>
      </w:r>
      <w:r w:rsidRPr="002B77DB">
        <w:rPr>
          <w:rFonts w:cs="Arial"/>
          <w:color w:val="000000" w:themeColor="text1"/>
          <w:sz w:val="20"/>
          <w:szCs w:val="20"/>
          <w:u w:val="single"/>
        </w:rPr>
        <w:fldChar w:fldCharType="separate"/>
      </w:r>
      <w:r w:rsidRPr="002B77DB">
        <w:rPr>
          <w:rFonts w:cs="Arial"/>
          <w:noProof/>
          <w:color w:val="000000" w:themeColor="text1"/>
          <w:sz w:val="20"/>
          <w:szCs w:val="20"/>
          <w:u w:val="single"/>
        </w:rPr>
        <w:t> </w:t>
      </w:r>
      <w:r w:rsidRPr="002B77DB">
        <w:rPr>
          <w:rFonts w:cs="Arial"/>
          <w:noProof/>
          <w:color w:val="000000" w:themeColor="text1"/>
          <w:sz w:val="20"/>
          <w:szCs w:val="20"/>
          <w:u w:val="single"/>
        </w:rPr>
        <w:t> </w:t>
      </w:r>
      <w:r w:rsidRPr="002B77DB">
        <w:rPr>
          <w:rFonts w:cs="Arial"/>
          <w:noProof/>
          <w:color w:val="000000" w:themeColor="text1"/>
          <w:sz w:val="20"/>
          <w:szCs w:val="20"/>
          <w:u w:val="single"/>
        </w:rPr>
        <w:t> </w:t>
      </w:r>
      <w:r w:rsidRPr="002B77DB">
        <w:rPr>
          <w:rFonts w:cs="Arial"/>
          <w:noProof/>
          <w:color w:val="000000" w:themeColor="text1"/>
          <w:sz w:val="20"/>
          <w:szCs w:val="20"/>
          <w:u w:val="single"/>
        </w:rPr>
        <w:t> </w:t>
      </w:r>
      <w:r w:rsidRPr="002B77DB">
        <w:rPr>
          <w:rFonts w:cs="Arial"/>
          <w:noProof/>
          <w:color w:val="000000" w:themeColor="text1"/>
          <w:sz w:val="20"/>
          <w:szCs w:val="20"/>
          <w:u w:val="single"/>
        </w:rPr>
        <w:t> </w:t>
      </w:r>
      <w:r w:rsidRPr="002B77DB">
        <w:rPr>
          <w:rFonts w:cs="Arial"/>
          <w:color w:val="000000" w:themeColor="text1"/>
        </w:rPr>
        <w:fldChar w:fldCharType="end"/>
      </w:r>
      <w:bookmarkEnd w:id="154"/>
      <w:r w:rsidRPr="002B77DB">
        <w:rPr>
          <w:rFonts w:cs="Arial"/>
          <w:color w:val="000000" w:themeColor="text1"/>
          <w:sz w:val="20"/>
          <w:szCs w:val="20"/>
        </w:rPr>
        <w:t xml:space="preserve"> cm (</w:t>
      </w:r>
      <w:r w:rsidRPr="002B77DB">
        <w:rPr>
          <w:rFonts w:cs="Arial"/>
          <w:color w:val="000000" w:themeColor="text1"/>
          <w:sz w:val="20"/>
          <w:szCs w:val="20"/>
        </w:rPr>
        <w:fldChar w:fldCharType="begin">
          <w:ffData>
            <w:name w:val="Text46"/>
            <w:enabled/>
            <w:calcOnExit w:val="0"/>
            <w:textInput/>
          </w:ffData>
        </w:fldChar>
      </w:r>
      <w:bookmarkStart w:id="155" w:name="Text46"/>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55"/>
      <w:r w:rsidRPr="002B77DB">
        <w:rPr>
          <w:rFonts w:cs="Arial"/>
          <w:color w:val="000000" w:themeColor="text1"/>
          <w:sz w:val="20"/>
          <w:szCs w:val="20"/>
        </w:rPr>
        <w:t xml:space="preserve"> percentile).  Weight is </w:t>
      </w:r>
      <w:r w:rsidRPr="002B77DB">
        <w:rPr>
          <w:rFonts w:cs="Arial"/>
          <w:color w:val="000000" w:themeColor="text1"/>
          <w:sz w:val="20"/>
          <w:szCs w:val="20"/>
          <w:u w:val="single"/>
        </w:rPr>
        <w:fldChar w:fldCharType="begin">
          <w:ffData>
            <w:name w:val="Text43"/>
            <w:enabled/>
            <w:calcOnExit w:val="0"/>
            <w:textInput>
              <w:type w:val="number"/>
            </w:textInput>
          </w:ffData>
        </w:fldChar>
      </w:r>
      <w:bookmarkStart w:id="156" w:name="Text43"/>
      <w:r w:rsidRPr="002B77DB">
        <w:rPr>
          <w:rFonts w:cs="Arial"/>
          <w:color w:val="000000" w:themeColor="text1"/>
          <w:sz w:val="20"/>
          <w:szCs w:val="20"/>
          <w:u w:val="single"/>
        </w:rPr>
        <w:instrText xml:space="preserve"> FORMTEXT </w:instrText>
      </w:r>
      <w:r w:rsidRPr="002B77DB">
        <w:rPr>
          <w:rFonts w:cs="Arial"/>
          <w:color w:val="000000" w:themeColor="text1"/>
          <w:sz w:val="20"/>
          <w:szCs w:val="20"/>
          <w:u w:val="single"/>
        </w:rPr>
      </w:r>
      <w:r w:rsidRPr="002B77DB">
        <w:rPr>
          <w:rFonts w:cs="Arial"/>
          <w:color w:val="000000" w:themeColor="text1"/>
          <w:sz w:val="20"/>
          <w:szCs w:val="20"/>
          <w:u w:val="single"/>
        </w:rPr>
        <w:fldChar w:fldCharType="separate"/>
      </w:r>
      <w:r w:rsidRPr="002B77DB">
        <w:rPr>
          <w:rFonts w:cs="Arial"/>
          <w:noProof/>
          <w:color w:val="000000" w:themeColor="text1"/>
          <w:sz w:val="20"/>
          <w:szCs w:val="20"/>
          <w:u w:val="single"/>
        </w:rPr>
        <w:t> </w:t>
      </w:r>
      <w:r w:rsidRPr="002B77DB">
        <w:rPr>
          <w:rFonts w:cs="Arial"/>
          <w:noProof/>
          <w:color w:val="000000" w:themeColor="text1"/>
          <w:sz w:val="20"/>
          <w:szCs w:val="20"/>
          <w:u w:val="single"/>
        </w:rPr>
        <w:t> </w:t>
      </w:r>
      <w:r w:rsidRPr="002B77DB">
        <w:rPr>
          <w:rFonts w:cs="Arial"/>
          <w:noProof/>
          <w:color w:val="000000" w:themeColor="text1"/>
          <w:sz w:val="20"/>
          <w:szCs w:val="20"/>
          <w:u w:val="single"/>
        </w:rPr>
        <w:t> </w:t>
      </w:r>
      <w:r w:rsidRPr="002B77DB">
        <w:rPr>
          <w:rFonts w:cs="Arial"/>
          <w:noProof/>
          <w:color w:val="000000" w:themeColor="text1"/>
          <w:sz w:val="20"/>
          <w:szCs w:val="20"/>
          <w:u w:val="single"/>
        </w:rPr>
        <w:t> </w:t>
      </w:r>
      <w:r w:rsidRPr="002B77DB">
        <w:rPr>
          <w:rFonts w:cs="Arial"/>
          <w:noProof/>
          <w:color w:val="000000" w:themeColor="text1"/>
          <w:sz w:val="20"/>
          <w:szCs w:val="20"/>
          <w:u w:val="single"/>
        </w:rPr>
        <w:t> </w:t>
      </w:r>
      <w:r w:rsidRPr="002B77DB">
        <w:rPr>
          <w:rFonts w:cs="Arial"/>
          <w:color w:val="000000" w:themeColor="text1"/>
        </w:rPr>
        <w:fldChar w:fldCharType="end"/>
      </w:r>
      <w:bookmarkEnd w:id="156"/>
      <w:r w:rsidRPr="002B77DB">
        <w:rPr>
          <w:rFonts w:cs="Arial"/>
          <w:color w:val="000000" w:themeColor="text1"/>
          <w:sz w:val="20"/>
          <w:szCs w:val="20"/>
        </w:rPr>
        <w:t xml:space="preserve"> kg (</w:t>
      </w:r>
      <w:r w:rsidRPr="002B77DB">
        <w:rPr>
          <w:rFonts w:cs="Arial"/>
          <w:color w:val="000000" w:themeColor="text1"/>
          <w:sz w:val="20"/>
          <w:szCs w:val="20"/>
        </w:rPr>
        <w:fldChar w:fldCharType="begin">
          <w:ffData>
            <w:name w:val="Text44"/>
            <w:enabled/>
            <w:calcOnExit w:val="0"/>
            <w:textInput/>
          </w:ffData>
        </w:fldChar>
      </w:r>
      <w:bookmarkStart w:id="157" w:name="Text44"/>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57"/>
      <w:r w:rsidRPr="002B77DB">
        <w:rPr>
          <w:rFonts w:cs="Arial"/>
          <w:color w:val="000000" w:themeColor="text1"/>
          <w:sz w:val="20"/>
          <w:szCs w:val="20"/>
        </w:rPr>
        <w:t xml:space="preserve"> percentile).  Height is </w:t>
      </w:r>
      <w:r w:rsidRPr="002B77DB">
        <w:rPr>
          <w:rFonts w:cs="Arial"/>
          <w:color w:val="000000" w:themeColor="text1"/>
          <w:sz w:val="20"/>
          <w:szCs w:val="20"/>
        </w:rPr>
        <w:fldChar w:fldCharType="begin">
          <w:ffData>
            <w:name w:val="Text41"/>
            <w:enabled/>
            <w:calcOnExit w:val="0"/>
            <w:textInput>
              <w:type w:val="number"/>
            </w:textInput>
          </w:ffData>
        </w:fldChar>
      </w:r>
      <w:bookmarkStart w:id="158" w:name="Text41"/>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58"/>
      <w:r w:rsidRPr="002B77DB">
        <w:rPr>
          <w:rFonts w:cs="Arial"/>
          <w:color w:val="000000" w:themeColor="text1"/>
          <w:sz w:val="20"/>
          <w:szCs w:val="20"/>
        </w:rPr>
        <w:t xml:space="preserve"> cm (</w:t>
      </w:r>
      <w:r w:rsidRPr="002B77DB">
        <w:rPr>
          <w:rFonts w:cs="Arial"/>
          <w:color w:val="000000" w:themeColor="text1"/>
          <w:sz w:val="20"/>
          <w:szCs w:val="20"/>
        </w:rPr>
        <w:fldChar w:fldCharType="begin">
          <w:ffData>
            <w:name w:val="Text42"/>
            <w:enabled/>
            <w:calcOnExit w:val="0"/>
            <w:textInput/>
          </w:ffData>
        </w:fldChar>
      </w:r>
      <w:bookmarkStart w:id="159" w:name="Text42"/>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59"/>
      <w:r w:rsidRPr="002B77DB">
        <w:rPr>
          <w:rFonts w:cs="Arial"/>
          <w:color w:val="000000" w:themeColor="text1"/>
          <w:sz w:val="20"/>
          <w:szCs w:val="20"/>
        </w:rPr>
        <w:t xml:space="preserve"> percentile).  </w:t>
      </w:r>
    </w:p>
    <w:p w14:paraId="333A5393" w14:textId="77777777" w:rsidR="00200F91" w:rsidRPr="002B77DB" w:rsidRDefault="00200F91" w:rsidP="00200F91">
      <w:pPr>
        <w:rPr>
          <w:rFonts w:cs="Arial"/>
          <w:color w:val="000000" w:themeColor="text1"/>
          <w:sz w:val="20"/>
          <w:szCs w:val="20"/>
        </w:rPr>
      </w:pPr>
    </w:p>
    <w:p w14:paraId="5FA4F103" w14:textId="77777777" w:rsidR="00200F91" w:rsidRPr="002B77DB" w:rsidRDefault="00200F91" w:rsidP="00200F91">
      <w:pPr>
        <w:rPr>
          <w:rFonts w:cs="Arial"/>
          <w:color w:val="000000" w:themeColor="text1"/>
          <w:sz w:val="20"/>
          <w:szCs w:val="20"/>
        </w:rPr>
      </w:pPr>
      <w:r w:rsidRPr="002B77DB">
        <w:rPr>
          <w:rFonts w:cs="Arial"/>
          <w:b/>
          <w:color w:val="000000" w:themeColor="text1"/>
          <w:sz w:val="20"/>
          <w:szCs w:val="20"/>
          <w:u w:val="single"/>
        </w:rPr>
        <w:t>General examination</w:t>
      </w:r>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40"/>
            <w:enabled/>
            <w:calcOnExit w:val="0"/>
            <w:textInput>
              <w:format w:val="FIRST CAPITAL"/>
            </w:textInput>
          </w:ffData>
        </w:fldChar>
      </w:r>
      <w:bookmarkStart w:id="160" w:name="Text40"/>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60"/>
      <w:r w:rsidRPr="002B77DB">
        <w:rPr>
          <w:rFonts w:cs="Arial"/>
          <w:color w:val="000000" w:themeColor="text1"/>
          <w:sz w:val="20"/>
          <w:szCs w:val="20"/>
        </w:rPr>
        <w:t xml:space="preserve"> is alert and active in no apparent distress. There are no dysmorphic features.   Chest examination reveals normal breath sounds, and normal heart sounds with no cardiac murmur.  Abdominal examination does not show any evidence of hepatic or splenic enlargement, or any abdominal masses or bruits, with normal genitalia.  Skin evaluation does not reveal any café-au-lait spots, hypo or hyperpigmented lesions, </w:t>
      </w:r>
      <w:proofErr w:type="gramStart"/>
      <w:r w:rsidRPr="002B77DB">
        <w:rPr>
          <w:rFonts w:cs="Arial"/>
          <w:color w:val="000000" w:themeColor="text1"/>
          <w:sz w:val="20"/>
          <w:szCs w:val="20"/>
        </w:rPr>
        <w:t>hemangiomas</w:t>
      </w:r>
      <w:proofErr w:type="gramEnd"/>
      <w:r w:rsidRPr="002B77DB">
        <w:rPr>
          <w:rFonts w:cs="Arial"/>
          <w:color w:val="000000" w:themeColor="text1"/>
          <w:sz w:val="20"/>
          <w:szCs w:val="20"/>
        </w:rPr>
        <w:t xml:space="preserve"> or pigmented nevi.</w:t>
      </w:r>
    </w:p>
    <w:p w14:paraId="55BEEC49" w14:textId="77777777" w:rsidR="00200F91" w:rsidRPr="002B77DB" w:rsidRDefault="00200F91" w:rsidP="00200F91">
      <w:pPr>
        <w:rPr>
          <w:rFonts w:cs="Arial"/>
          <w:color w:val="000000" w:themeColor="text1"/>
          <w:sz w:val="20"/>
          <w:szCs w:val="20"/>
        </w:rPr>
      </w:pPr>
    </w:p>
    <w:p w14:paraId="187B9173"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Neurologic examination</w:t>
      </w:r>
      <w:r w:rsidRPr="002B77DB">
        <w:rPr>
          <w:rFonts w:cs="Arial"/>
          <w:color w:val="000000" w:themeColor="text1"/>
          <w:sz w:val="20"/>
          <w:szCs w:val="20"/>
        </w:rPr>
        <w:t>:</w:t>
      </w:r>
    </w:p>
    <w:p w14:paraId="5787B5F4" w14:textId="77777777" w:rsidR="00200F91" w:rsidRPr="002B77DB" w:rsidRDefault="00200F91" w:rsidP="00200F91">
      <w:pPr>
        <w:rPr>
          <w:rFonts w:cs="Arial"/>
          <w:color w:val="000000" w:themeColor="text1"/>
          <w:sz w:val="20"/>
          <w:szCs w:val="20"/>
        </w:rPr>
      </w:pPr>
      <w:r w:rsidRPr="002B77DB">
        <w:rPr>
          <w:rFonts w:cs="Arial"/>
          <w:color w:val="000000" w:themeColor="text1"/>
          <w:sz w:val="20"/>
          <w:szCs w:val="20"/>
        </w:rPr>
        <w:fldChar w:fldCharType="begin">
          <w:ffData>
            <w:name w:val="Text47"/>
            <w:enabled/>
            <w:calcOnExit w:val="0"/>
            <w:textInput>
              <w:format w:val="FIRST CAPITAL"/>
            </w:textInput>
          </w:ffData>
        </w:fldChar>
      </w:r>
      <w:bookmarkStart w:id="161" w:name="Text47"/>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61"/>
      <w:r w:rsidRPr="002B77DB">
        <w:rPr>
          <w:rFonts w:cs="Arial"/>
          <w:color w:val="000000" w:themeColor="text1"/>
          <w:sz w:val="20"/>
          <w:szCs w:val="20"/>
        </w:rPr>
        <w:t xml:space="preserve"> is awake, alert, cooperative and responsive to all questions.  </w:t>
      </w:r>
      <w:r w:rsidRPr="002B77DB">
        <w:rPr>
          <w:rFonts w:cs="Arial"/>
          <w:color w:val="000000" w:themeColor="text1"/>
          <w:sz w:val="20"/>
          <w:szCs w:val="20"/>
        </w:rPr>
        <w:fldChar w:fldCharType="begin">
          <w:ffData>
            <w:name w:val=""/>
            <w:enabled/>
            <w:calcOnExit w:val="0"/>
            <w:ddList>
              <w:listEntry w:val="He"/>
              <w:listEntry w:val="She"/>
            </w:ddList>
          </w:ffData>
        </w:fldChar>
      </w:r>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sz w:val="20"/>
          <w:szCs w:val="20"/>
        </w:rPr>
        <w:fldChar w:fldCharType="end"/>
      </w:r>
      <w:r w:rsidRPr="002B77DB">
        <w:rPr>
          <w:rFonts w:cs="Arial"/>
          <w:color w:val="000000" w:themeColor="text1"/>
          <w:sz w:val="20"/>
          <w:szCs w:val="20"/>
        </w:rPr>
        <w:t xml:space="preserve"> follows all commands readily.  Speech is fluent, with no echolalia.  </w:t>
      </w:r>
      <w:r w:rsidRPr="002B77DB">
        <w:rPr>
          <w:rFonts w:cs="Arial"/>
          <w:color w:val="000000" w:themeColor="text1"/>
          <w:sz w:val="20"/>
          <w:szCs w:val="20"/>
        </w:rPr>
        <w:fldChar w:fldCharType="begin">
          <w:ffData>
            <w:name w:val=""/>
            <w:enabled/>
            <w:calcOnExit w:val="0"/>
            <w:ddList>
              <w:listEntry w:val="He"/>
              <w:listEntry w:val="She"/>
            </w:ddList>
          </w:ffData>
        </w:fldChar>
      </w:r>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sz w:val="20"/>
          <w:szCs w:val="20"/>
        </w:rPr>
        <w:fldChar w:fldCharType="end"/>
      </w:r>
      <w:r w:rsidRPr="002B77DB">
        <w:rPr>
          <w:rFonts w:cs="Arial"/>
          <w:color w:val="000000" w:themeColor="text1"/>
          <w:sz w:val="20"/>
          <w:szCs w:val="20"/>
        </w:rPr>
        <w:t xml:space="preserve"> </w:t>
      </w:r>
      <w:proofErr w:type="gramStart"/>
      <w:r w:rsidRPr="002B77DB">
        <w:rPr>
          <w:rFonts w:cs="Arial"/>
          <w:color w:val="000000" w:themeColor="text1"/>
          <w:sz w:val="20"/>
          <w:szCs w:val="20"/>
        </w:rPr>
        <w:t>is able to</w:t>
      </w:r>
      <w:proofErr w:type="gramEnd"/>
      <w:r w:rsidRPr="002B77DB">
        <w:rPr>
          <w:rFonts w:cs="Arial"/>
          <w:color w:val="000000" w:themeColor="text1"/>
          <w:sz w:val="20"/>
          <w:szCs w:val="20"/>
        </w:rPr>
        <w:t xml:space="preserve"> name and repeat.  </w:t>
      </w:r>
      <w:r w:rsidRPr="002B77DB">
        <w:rPr>
          <w:rFonts w:cs="Arial"/>
          <w:color w:val="000000" w:themeColor="text1"/>
          <w:sz w:val="20"/>
          <w:szCs w:val="20"/>
        </w:rPr>
        <w:fldChar w:fldCharType="begin">
          <w:ffData>
            <w:name w:val=""/>
            <w:enabled/>
            <w:calcOnExit w:val="0"/>
            <w:ddList>
              <w:listEntry w:val="He"/>
              <w:listEntry w:val="She"/>
            </w:ddList>
          </w:ffData>
        </w:fldChar>
      </w:r>
      <w:r w:rsidRPr="002B77DB">
        <w:rPr>
          <w:rFonts w:cs="Arial"/>
          <w:color w:val="000000" w:themeColor="text1"/>
          <w:sz w:val="20"/>
          <w:szCs w:val="20"/>
        </w:rPr>
        <w:instrText xml:space="preserve"> FORMDROPDOWN </w:instrText>
      </w:r>
      <w:r w:rsidR="00000000" w:rsidRPr="002B77DB">
        <w:rPr>
          <w:rFonts w:cs="Arial"/>
          <w:color w:val="000000" w:themeColor="text1"/>
          <w:sz w:val="20"/>
          <w:szCs w:val="20"/>
        </w:rPr>
      </w:r>
      <w:r w:rsidR="00000000" w:rsidRPr="002B77DB">
        <w:rPr>
          <w:rFonts w:cs="Arial"/>
          <w:color w:val="000000" w:themeColor="text1"/>
          <w:sz w:val="20"/>
          <w:szCs w:val="20"/>
        </w:rPr>
        <w:fldChar w:fldCharType="separate"/>
      </w:r>
      <w:r w:rsidRPr="002B77DB">
        <w:rPr>
          <w:rFonts w:cs="Arial"/>
          <w:color w:val="000000" w:themeColor="text1"/>
          <w:sz w:val="20"/>
          <w:szCs w:val="20"/>
        </w:rPr>
        <w:fldChar w:fldCharType="end"/>
      </w:r>
      <w:r w:rsidRPr="002B77DB">
        <w:rPr>
          <w:rFonts w:cs="Arial"/>
          <w:color w:val="000000" w:themeColor="text1"/>
          <w:sz w:val="20"/>
          <w:szCs w:val="20"/>
        </w:rPr>
        <w:t xml:space="preserve"> </w:t>
      </w:r>
      <w:proofErr w:type="gramStart"/>
      <w:r w:rsidRPr="002B77DB">
        <w:rPr>
          <w:rFonts w:cs="Arial"/>
          <w:color w:val="000000" w:themeColor="text1"/>
          <w:sz w:val="20"/>
          <w:szCs w:val="20"/>
        </w:rPr>
        <w:t>is able to</w:t>
      </w:r>
      <w:proofErr w:type="gramEnd"/>
      <w:r w:rsidRPr="002B77DB">
        <w:rPr>
          <w:rFonts w:cs="Arial"/>
          <w:color w:val="000000" w:themeColor="text1"/>
          <w:sz w:val="20"/>
          <w:szCs w:val="20"/>
        </w:rPr>
        <w:t xml:space="preserve"> perform simple math (add, subtract) and can recall the memorized three objects after an interval of time.  </w:t>
      </w:r>
    </w:p>
    <w:p w14:paraId="0C5C2EEE" w14:textId="77777777" w:rsidR="00200F91" w:rsidRPr="002B77DB" w:rsidRDefault="00200F91" w:rsidP="00200F91">
      <w:pPr>
        <w:rPr>
          <w:rFonts w:cs="Arial"/>
          <w:color w:val="000000" w:themeColor="text1"/>
          <w:sz w:val="20"/>
          <w:szCs w:val="20"/>
        </w:rPr>
      </w:pPr>
    </w:p>
    <w:p w14:paraId="47811968" w14:textId="77777777" w:rsidR="00200F91" w:rsidRPr="002B77DB" w:rsidRDefault="00200F91" w:rsidP="00200F91">
      <w:pPr>
        <w:rPr>
          <w:rFonts w:cs="Arial"/>
          <w:color w:val="000000" w:themeColor="text1"/>
          <w:sz w:val="20"/>
          <w:szCs w:val="20"/>
        </w:rPr>
      </w:pPr>
      <w:r w:rsidRPr="002B77DB">
        <w:rPr>
          <w:rFonts w:cs="Arial"/>
          <w:b/>
          <w:color w:val="000000" w:themeColor="text1"/>
          <w:sz w:val="20"/>
          <w:szCs w:val="20"/>
          <w:u w:val="single"/>
        </w:rPr>
        <w:lastRenderedPageBreak/>
        <w:t>Cranial nerves</w:t>
      </w:r>
      <w:r w:rsidRPr="002B77DB">
        <w:rPr>
          <w:rFonts w:cs="Arial"/>
          <w:color w:val="000000" w:themeColor="text1"/>
          <w:sz w:val="20"/>
          <w:szCs w:val="20"/>
        </w:rPr>
        <w:t xml:space="preserve">: Pupils are </w:t>
      </w:r>
      <w:r w:rsidRPr="002B77DB">
        <w:rPr>
          <w:rFonts w:cs="Arial"/>
          <w:color w:val="000000" w:themeColor="text1"/>
          <w:sz w:val="20"/>
          <w:szCs w:val="20"/>
        </w:rPr>
        <w:fldChar w:fldCharType="begin">
          <w:ffData>
            <w:name w:val="Text48"/>
            <w:enabled/>
            <w:calcOnExit w:val="0"/>
            <w:textInput>
              <w:type w:val="number"/>
            </w:textInput>
          </w:ffData>
        </w:fldChar>
      </w:r>
      <w:bookmarkStart w:id="162" w:name="Text48"/>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62"/>
      <w:r w:rsidRPr="002B77DB">
        <w:rPr>
          <w:rFonts w:cs="Arial"/>
          <w:color w:val="000000" w:themeColor="text1"/>
          <w:sz w:val="20"/>
          <w:szCs w:val="20"/>
        </w:rPr>
        <w:t xml:space="preserve"> mm, symmetric, </w:t>
      </w:r>
      <w:proofErr w:type="gramStart"/>
      <w:r w:rsidRPr="002B77DB">
        <w:rPr>
          <w:rFonts w:cs="Arial"/>
          <w:color w:val="000000" w:themeColor="text1"/>
          <w:sz w:val="20"/>
          <w:szCs w:val="20"/>
        </w:rPr>
        <w:t>circular</w:t>
      </w:r>
      <w:proofErr w:type="gramEnd"/>
      <w:r w:rsidRPr="002B77DB">
        <w:rPr>
          <w:rFonts w:cs="Arial"/>
          <w:color w:val="000000" w:themeColor="text1"/>
          <w:sz w:val="20"/>
          <w:szCs w:val="20"/>
        </w:rPr>
        <w:t xml:space="preserve"> and reactive to light.  Fundoscopy reveals sharp discs with no retinal abnormalities.  There are no visual field cuts.  Extraocular movements are full in range, with no strabismus.  There is no ptosis or nystagmus.  Facial sensations are intact.  There is no facial asymmetry, with normal facial movements bilaterally.  Hearing is normal to finger-rub testing.  Gag reflex is present.  Palatal movements are symmetric.  The tongue is midline.</w:t>
      </w:r>
    </w:p>
    <w:p w14:paraId="3EB8866B" w14:textId="77777777" w:rsidR="00200F91" w:rsidRPr="002B77DB" w:rsidRDefault="00200F91" w:rsidP="00200F91">
      <w:pPr>
        <w:rPr>
          <w:rFonts w:cs="Arial"/>
          <w:color w:val="000000" w:themeColor="text1"/>
          <w:sz w:val="20"/>
          <w:szCs w:val="20"/>
        </w:rPr>
      </w:pPr>
    </w:p>
    <w:p w14:paraId="48099654" w14:textId="77777777" w:rsidR="00200F91" w:rsidRPr="002B77DB" w:rsidRDefault="00200F91" w:rsidP="00200F91">
      <w:pPr>
        <w:rPr>
          <w:rFonts w:cs="Arial"/>
          <w:color w:val="000000" w:themeColor="text1"/>
          <w:sz w:val="20"/>
          <w:szCs w:val="20"/>
        </w:rPr>
      </w:pPr>
      <w:r w:rsidRPr="002B77DB">
        <w:rPr>
          <w:rFonts w:cs="Arial"/>
          <w:b/>
          <w:color w:val="000000" w:themeColor="text1"/>
          <w:sz w:val="20"/>
          <w:szCs w:val="20"/>
          <w:u w:val="single"/>
        </w:rPr>
        <w:t>Motor assessment</w:t>
      </w:r>
      <w:r w:rsidRPr="002B77DB">
        <w:rPr>
          <w:rFonts w:cs="Arial"/>
          <w:color w:val="000000" w:themeColor="text1"/>
          <w:sz w:val="20"/>
          <w:szCs w:val="20"/>
        </w:rPr>
        <w:t>: The tone is normal.  Movements are symmetric in all four extremities, with no evidence of any focal weakness.  Power is more than III / V in all groups of muscles across all major joints.  There is no evidence of atrophy or hypertrophy of muscles.  Deep tendon reflexes are 2+ and symmetric at the biceps, triceps, brachioradialis, knees and ankles.  Plantar response is flexor bilaterally.</w:t>
      </w:r>
    </w:p>
    <w:p w14:paraId="32D8FE17" w14:textId="77777777" w:rsidR="00200F91" w:rsidRPr="002B77DB" w:rsidRDefault="00200F91" w:rsidP="00200F91">
      <w:pPr>
        <w:rPr>
          <w:rFonts w:cs="Arial"/>
          <w:color w:val="000000" w:themeColor="text1"/>
          <w:sz w:val="20"/>
          <w:szCs w:val="20"/>
        </w:rPr>
      </w:pPr>
    </w:p>
    <w:p w14:paraId="49988F92" w14:textId="77777777" w:rsidR="00200F91" w:rsidRPr="002B77DB" w:rsidRDefault="00200F91" w:rsidP="00200F91">
      <w:pPr>
        <w:rPr>
          <w:rFonts w:cs="Arial"/>
          <w:color w:val="000000" w:themeColor="text1"/>
          <w:sz w:val="20"/>
          <w:szCs w:val="20"/>
        </w:rPr>
      </w:pPr>
      <w:r w:rsidRPr="002B77DB">
        <w:rPr>
          <w:rFonts w:cs="Arial"/>
          <w:b/>
          <w:color w:val="000000" w:themeColor="text1"/>
          <w:sz w:val="20"/>
          <w:szCs w:val="20"/>
          <w:u w:val="single"/>
        </w:rPr>
        <w:t>Sensory examination</w:t>
      </w:r>
      <w:r w:rsidRPr="002B77DB">
        <w:rPr>
          <w:rFonts w:cs="Arial"/>
          <w:color w:val="000000" w:themeColor="text1"/>
          <w:sz w:val="20"/>
          <w:szCs w:val="20"/>
        </w:rPr>
        <w:t>:  Fine touch and pinprick testing does not reveal any sensory deficits.</w:t>
      </w:r>
    </w:p>
    <w:p w14:paraId="7CC8BE5C" w14:textId="77777777" w:rsidR="00200F91" w:rsidRPr="002B77DB" w:rsidRDefault="00200F91" w:rsidP="00200F91">
      <w:pPr>
        <w:rPr>
          <w:rFonts w:cs="Arial"/>
          <w:color w:val="000000" w:themeColor="text1"/>
          <w:sz w:val="20"/>
          <w:szCs w:val="20"/>
        </w:rPr>
      </w:pPr>
    </w:p>
    <w:p w14:paraId="3C3BC5F6" w14:textId="77777777" w:rsidR="00200F91" w:rsidRPr="002B77DB" w:rsidRDefault="00200F91" w:rsidP="00200F91">
      <w:pPr>
        <w:rPr>
          <w:rFonts w:cs="Arial"/>
          <w:color w:val="000000" w:themeColor="text1"/>
          <w:sz w:val="20"/>
          <w:szCs w:val="20"/>
        </w:rPr>
      </w:pPr>
      <w:r w:rsidRPr="002B77DB">
        <w:rPr>
          <w:rFonts w:cs="Arial"/>
          <w:b/>
          <w:color w:val="000000" w:themeColor="text1"/>
          <w:sz w:val="20"/>
          <w:szCs w:val="20"/>
          <w:u w:val="single"/>
        </w:rPr>
        <w:t>Co-ordination and gait</w:t>
      </w:r>
      <w:r w:rsidRPr="002B77DB">
        <w:rPr>
          <w:rFonts w:cs="Arial"/>
          <w:color w:val="000000" w:themeColor="text1"/>
          <w:sz w:val="20"/>
          <w:szCs w:val="20"/>
        </w:rPr>
        <w:t xml:space="preserve">:  Finger-to-nose testing is normal bilaterally.  Fine finger movements and rapid alternating movements are within normal range.  Mirror movements are not present.  There is no evidence of tremor, dystonic </w:t>
      </w:r>
      <w:proofErr w:type="gramStart"/>
      <w:r w:rsidRPr="002B77DB">
        <w:rPr>
          <w:rFonts w:cs="Arial"/>
          <w:color w:val="000000" w:themeColor="text1"/>
          <w:sz w:val="20"/>
          <w:szCs w:val="20"/>
        </w:rPr>
        <w:t>posturing</w:t>
      </w:r>
      <w:proofErr w:type="gramEnd"/>
      <w:r w:rsidRPr="002B77DB">
        <w:rPr>
          <w:rFonts w:cs="Arial"/>
          <w:color w:val="000000" w:themeColor="text1"/>
          <w:sz w:val="20"/>
          <w:szCs w:val="20"/>
        </w:rPr>
        <w:t xml:space="preserve"> or any abnormal movements.   Romberg’s sign is absent.  Gait is normal with equal arm swing bilaterally and symmetric leg movements.  Heel, </w:t>
      </w:r>
      <w:proofErr w:type="gramStart"/>
      <w:r w:rsidRPr="002B77DB">
        <w:rPr>
          <w:rFonts w:cs="Arial"/>
          <w:color w:val="000000" w:themeColor="text1"/>
          <w:sz w:val="20"/>
          <w:szCs w:val="20"/>
        </w:rPr>
        <w:t>toe</w:t>
      </w:r>
      <w:proofErr w:type="gramEnd"/>
      <w:r w:rsidRPr="002B77DB">
        <w:rPr>
          <w:rFonts w:cs="Arial"/>
          <w:color w:val="000000" w:themeColor="text1"/>
          <w:sz w:val="20"/>
          <w:szCs w:val="20"/>
        </w:rPr>
        <w:t xml:space="preserve"> and tandem walking are within normal range.  </w:t>
      </w:r>
      <w:r w:rsidRPr="002B77DB">
        <w:rPr>
          <w:rFonts w:cs="Arial"/>
          <w:color w:val="000000" w:themeColor="text1"/>
          <w:sz w:val="20"/>
          <w:szCs w:val="20"/>
        </w:rPr>
        <w:fldChar w:fldCharType="begin">
          <w:ffData>
            <w:name w:val="Text74"/>
            <w:enabled/>
            <w:calcOnExit w:val="0"/>
            <w:textInput>
              <w:default w:val="He"/>
            </w:textInput>
          </w:ffData>
        </w:fldChar>
      </w:r>
      <w:bookmarkStart w:id="163" w:name="Text74"/>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He</w:t>
      </w:r>
      <w:r w:rsidRPr="002B77DB">
        <w:rPr>
          <w:rFonts w:cs="Arial"/>
          <w:color w:val="000000" w:themeColor="text1"/>
        </w:rPr>
        <w:fldChar w:fldCharType="end"/>
      </w:r>
      <w:bookmarkEnd w:id="163"/>
      <w:r w:rsidRPr="002B77DB">
        <w:rPr>
          <w:rFonts w:cs="Arial"/>
          <w:color w:val="000000" w:themeColor="text1"/>
          <w:sz w:val="20"/>
          <w:szCs w:val="20"/>
        </w:rPr>
        <w:t xml:space="preserve"> can easily hop on either foot.</w:t>
      </w:r>
    </w:p>
    <w:p w14:paraId="5C262FA1" w14:textId="77777777" w:rsidR="00200F91" w:rsidRPr="002B77DB" w:rsidRDefault="00200F91" w:rsidP="00200F91">
      <w:pPr>
        <w:rPr>
          <w:rFonts w:cs="Arial"/>
          <w:color w:val="000000" w:themeColor="text1"/>
          <w:sz w:val="20"/>
          <w:szCs w:val="20"/>
        </w:rPr>
      </w:pPr>
    </w:p>
    <w:p w14:paraId="3FFE1558"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Developmental assessment</w:t>
      </w:r>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50"/>
            <w:enabled/>
            <w:calcOnExit w:val="0"/>
            <w:textInput/>
          </w:ffData>
        </w:fldChar>
      </w:r>
      <w:bookmarkStart w:id="164" w:name="Text50"/>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64"/>
    </w:p>
    <w:p w14:paraId="1185B35A" w14:textId="77777777" w:rsidR="00200F91" w:rsidRPr="002B77DB" w:rsidRDefault="00200F91" w:rsidP="00200F91">
      <w:pPr>
        <w:rPr>
          <w:rFonts w:cs="Arial"/>
          <w:color w:val="000000" w:themeColor="text1"/>
          <w:sz w:val="20"/>
          <w:szCs w:val="20"/>
        </w:rPr>
      </w:pPr>
    </w:p>
    <w:p w14:paraId="513E4A21"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Laboratory tests</w:t>
      </w:r>
      <w:r w:rsidRPr="002B77DB">
        <w:rPr>
          <w:rFonts w:cs="Arial"/>
          <w:color w:val="000000" w:themeColor="text1"/>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959"/>
        <w:gridCol w:w="1242"/>
        <w:gridCol w:w="1022"/>
        <w:gridCol w:w="1178"/>
        <w:gridCol w:w="1040"/>
        <w:gridCol w:w="1090"/>
        <w:gridCol w:w="1125"/>
      </w:tblGrid>
      <w:tr w:rsidR="00200F91" w:rsidRPr="002B77DB" w14:paraId="22EB4D39" w14:textId="77777777" w:rsidTr="00200F91">
        <w:tc>
          <w:tcPr>
            <w:tcW w:w="1200" w:type="dxa"/>
            <w:tcBorders>
              <w:top w:val="single" w:sz="4" w:space="0" w:color="auto"/>
              <w:left w:val="single" w:sz="4" w:space="0" w:color="auto"/>
              <w:bottom w:val="single" w:sz="4" w:space="0" w:color="auto"/>
              <w:right w:val="single" w:sz="4" w:space="0" w:color="auto"/>
            </w:tcBorders>
            <w:hideMark/>
          </w:tcPr>
          <w:p w14:paraId="5DAEA3EF" w14:textId="77777777" w:rsidR="00200F91" w:rsidRPr="002B77DB" w:rsidRDefault="00200F91" w:rsidP="00200F91">
            <w:pPr>
              <w:rPr>
                <w:rFonts w:cs="Arial"/>
                <w:color w:val="000000" w:themeColor="text1"/>
                <w:sz w:val="20"/>
                <w:szCs w:val="20"/>
              </w:rPr>
            </w:pPr>
            <w:r w:rsidRPr="002B77DB">
              <w:rPr>
                <w:rFonts w:cs="Arial"/>
                <w:b/>
                <w:color w:val="000000" w:themeColor="text1"/>
                <w:sz w:val="20"/>
                <w:szCs w:val="20"/>
              </w:rPr>
              <w:t xml:space="preserve">WBC </w:t>
            </w:r>
          </w:p>
        </w:tc>
        <w:tc>
          <w:tcPr>
            <w:tcW w:w="959" w:type="dxa"/>
            <w:tcBorders>
              <w:top w:val="single" w:sz="4" w:space="0" w:color="auto"/>
              <w:left w:val="single" w:sz="4" w:space="0" w:color="auto"/>
              <w:bottom w:val="single" w:sz="4" w:space="0" w:color="auto"/>
              <w:right w:val="single" w:sz="4" w:space="0" w:color="auto"/>
            </w:tcBorders>
          </w:tcPr>
          <w:p w14:paraId="0FD400C3" w14:textId="77777777" w:rsidR="00200F91" w:rsidRPr="002B77DB" w:rsidRDefault="00200F91" w:rsidP="00200F91">
            <w:pPr>
              <w:rPr>
                <w:rFonts w:cs="Arial"/>
                <w:b/>
                <w:color w:val="000000" w:themeColor="text1"/>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532DF2C2" w14:textId="77777777" w:rsidR="00200F91" w:rsidRPr="002B77DB" w:rsidRDefault="00200F91" w:rsidP="00200F91">
            <w:pPr>
              <w:rPr>
                <w:rFonts w:cs="Arial"/>
                <w:color w:val="000000" w:themeColor="text1"/>
                <w:sz w:val="20"/>
                <w:szCs w:val="20"/>
              </w:rPr>
            </w:pPr>
            <w:r w:rsidRPr="002B77DB">
              <w:rPr>
                <w:rFonts w:cs="Arial"/>
                <w:b/>
                <w:color w:val="000000" w:themeColor="text1"/>
                <w:sz w:val="20"/>
                <w:szCs w:val="20"/>
              </w:rPr>
              <w:t xml:space="preserve">Hgb </w:t>
            </w:r>
          </w:p>
        </w:tc>
        <w:tc>
          <w:tcPr>
            <w:tcW w:w="1022" w:type="dxa"/>
            <w:tcBorders>
              <w:top w:val="single" w:sz="4" w:space="0" w:color="auto"/>
              <w:left w:val="single" w:sz="4" w:space="0" w:color="auto"/>
              <w:bottom w:val="single" w:sz="4" w:space="0" w:color="auto"/>
              <w:right w:val="single" w:sz="4" w:space="0" w:color="auto"/>
            </w:tcBorders>
          </w:tcPr>
          <w:p w14:paraId="24C6E5FA" w14:textId="77777777" w:rsidR="00200F91" w:rsidRPr="002B77DB" w:rsidRDefault="00200F91" w:rsidP="00200F91">
            <w:pPr>
              <w:rPr>
                <w:rFonts w:cs="Arial"/>
                <w:b/>
                <w:color w:val="000000" w:themeColor="text1"/>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14:paraId="7D717811" w14:textId="77777777" w:rsidR="00200F91" w:rsidRPr="002B77DB" w:rsidRDefault="00200F91" w:rsidP="00200F91">
            <w:pPr>
              <w:rPr>
                <w:rFonts w:cs="Arial"/>
                <w:b/>
                <w:color w:val="000000" w:themeColor="text1"/>
                <w:sz w:val="20"/>
                <w:szCs w:val="20"/>
              </w:rPr>
            </w:pPr>
            <w:proofErr w:type="spellStart"/>
            <w:r w:rsidRPr="002B77DB">
              <w:rPr>
                <w:rFonts w:cs="Arial"/>
                <w:b/>
                <w:color w:val="000000" w:themeColor="text1"/>
                <w:sz w:val="20"/>
                <w:szCs w:val="20"/>
              </w:rPr>
              <w:t>Hct</w:t>
            </w:r>
            <w:proofErr w:type="spellEnd"/>
          </w:p>
        </w:tc>
        <w:tc>
          <w:tcPr>
            <w:tcW w:w="1040" w:type="dxa"/>
            <w:tcBorders>
              <w:top w:val="single" w:sz="4" w:space="0" w:color="auto"/>
              <w:left w:val="single" w:sz="4" w:space="0" w:color="auto"/>
              <w:bottom w:val="single" w:sz="4" w:space="0" w:color="auto"/>
              <w:right w:val="single" w:sz="4" w:space="0" w:color="auto"/>
            </w:tcBorders>
          </w:tcPr>
          <w:p w14:paraId="051812A0" w14:textId="77777777" w:rsidR="00200F91" w:rsidRPr="002B77DB" w:rsidRDefault="00200F91" w:rsidP="00200F91">
            <w:pPr>
              <w:rPr>
                <w:rFonts w:cs="Arial"/>
                <w:b/>
                <w:color w:val="000000" w:themeColor="text1"/>
                <w:sz w:val="20"/>
                <w:szCs w:val="20"/>
              </w:rPr>
            </w:pPr>
          </w:p>
        </w:tc>
        <w:tc>
          <w:tcPr>
            <w:tcW w:w="1090" w:type="dxa"/>
            <w:tcBorders>
              <w:top w:val="single" w:sz="4" w:space="0" w:color="auto"/>
              <w:left w:val="single" w:sz="4" w:space="0" w:color="auto"/>
              <w:bottom w:val="single" w:sz="4" w:space="0" w:color="auto"/>
              <w:right w:val="single" w:sz="4" w:space="0" w:color="auto"/>
            </w:tcBorders>
            <w:hideMark/>
          </w:tcPr>
          <w:p w14:paraId="078F2DB7" w14:textId="77777777" w:rsidR="00200F91" w:rsidRPr="002B77DB" w:rsidRDefault="00200F91" w:rsidP="00200F91">
            <w:pPr>
              <w:rPr>
                <w:rFonts w:cs="Arial"/>
                <w:b/>
                <w:color w:val="000000" w:themeColor="text1"/>
                <w:sz w:val="20"/>
                <w:szCs w:val="20"/>
              </w:rPr>
            </w:pPr>
            <w:proofErr w:type="spellStart"/>
            <w:r w:rsidRPr="002B77DB">
              <w:rPr>
                <w:rFonts w:cs="Arial"/>
                <w:b/>
                <w:color w:val="000000" w:themeColor="text1"/>
                <w:sz w:val="20"/>
                <w:szCs w:val="20"/>
              </w:rPr>
              <w:t>Plt</w:t>
            </w:r>
            <w:proofErr w:type="spellEnd"/>
          </w:p>
        </w:tc>
        <w:tc>
          <w:tcPr>
            <w:tcW w:w="1125" w:type="dxa"/>
            <w:tcBorders>
              <w:top w:val="single" w:sz="4" w:space="0" w:color="auto"/>
              <w:left w:val="single" w:sz="4" w:space="0" w:color="auto"/>
              <w:bottom w:val="single" w:sz="4" w:space="0" w:color="auto"/>
              <w:right w:val="single" w:sz="4" w:space="0" w:color="auto"/>
            </w:tcBorders>
          </w:tcPr>
          <w:p w14:paraId="1AD971B1" w14:textId="77777777" w:rsidR="00200F91" w:rsidRPr="002B77DB" w:rsidRDefault="00200F91" w:rsidP="00200F91">
            <w:pPr>
              <w:rPr>
                <w:rFonts w:cs="Arial"/>
                <w:color w:val="000000" w:themeColor="text1"/>
                <w:sz w:val="20"/>
                <w:szCs w:val="20"/>
              </w:rPr>
            </w:pPr>
          </w:p>
        </w:tc>
      </w:tr>
      <w:tr w:rsidR="00200F91" w:rsidRPr="002B77DB" w14:paraId="55F3067D" w14:textId="77777777" w:rsidTr="00200F91">
        <w:tc>
          <w:tcPr>
            <w:tcW w:w="1200" w:type="dxa"/>
            <w:tcBorders>
              <w:top w:val="single" w:sz="4" w:space="0" w:color="auto"/>
              <w:left w:val="single" w:sz="4" w:space="0" w:color="auto"/>
              <w:bottom w:val="single" w:sz="4" w:space="0" w:color="auto"/>
              <w:right w:val="single" w:sz="4" w:space="0" w:color="auto"/>
            </w:tcBorders>
            <w:hideMark/>
          </w:tcPr>
          <w:p w14:paraId="37FE46D8"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N</w:t>
            </w:r>
          </w:p>
        </w:tc>
        <w:tc>
          <w:tcPr>
            <w:tcW w:w="959" w:type="dxa"/>
            <w:tcBorders>
              <w:top w:val="single" w:sz="4" w:space="0" w:color="auto"/>
              <w:left w:val="single" w:sz="4" w:space="0" w:color="auto"/>
              <w:bottom w:val="single" w:sz="4" w:space="0" w:color="auto"/>
              <w:right w:val="single" w:sz="4" w:space="0" w:color="auto"/>
            </w:tcBorders>
          </w:tcPr>
          <w:p w14:paraId="30F09CB8" w14:textId="77777777" w:rsidR="00200F91" w:rsidRPr="002B77DB" w:rsidRDefault="00200F91" w:rsidP="00200F91">
            <w:pPr>
              <w:rPr>
                <w:rFonts w:cs="Arial"/>
                <w:b/>
                <w:color w:val="000000" w:themeColor="text1"/>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19B906ED"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L</w:t>
            </w:r>
          </w:p>
        </w:tc>
        <w:tc>
          <w:tcPr>
            <w:tcW w:w="1022" w:type="dxa"/>
            <w:tcBorders>
              <w:top w:val="single" w:sz="4" w:space="0" w:color="auto"/>
              <w:left w:val="single" w:sz="4" w:space="0" w:color="auto"/>
              <w:bottom w:val="single" w:sz="4" w:space="0" w:color="auto"/>
              <w:right w:val="single" w:sz="4" w:space="0" w:color="auto"/>
            </w:tcBorders>
          </w:tcPr>
          <w:p w14:paraId="6A4B81E5" w14:textId="77777777" w:rsidR="00200F91" w:rsidRPr="002B77DB" w:rsidRDefault="00200F91" w:rsidP="00200F91">
            <w:pPr>
              <w:rPr>
                <w:rFonts w:cs="Arial"/>
                <w:b/>
                <w:color w:val="000000" w:themeColor="text1"/>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14:paraId="6DC31930"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M</w:t>
            </w:r>
          </w:p>
        </w:tc>
        <w:tc>
          <w:tcPr>
            <w:tcW w:w="1040" w:type="dxa"/>
            <w:tcBorders>
              <w:top w:val="single" w:sz="4" w:space="0" w:color="auto"/>
              <w:left w:val="single" w:sz="4" w:space="0" w:color="auto"/>
              <w:bottom w:val="single" w:sz="4" w:space="0" w:color="auto"/>
              <w:right w:val="single" w:sz="4" w:space="0" w:color="auto"/>
            </w:tcBorders>
          </w:tcPr>
          <w:p w14:paraId="70AA2EF6" w14:textId="77777777" w:rsidR="00200F91" w:rsidRPr="002B77DB" w:rsidRDefault="00200F91" w:rsidP="00200F91">
            <w:pPr>
              <w:rPr>
                <w:rFonts w:cs="Arial"/>
                <w:color w:val="000000" w:themeColor="text1"/>
                <w:sz w:val="20"/>
                <w:szCs w:val="20"/>
              </w:rPr>
            </w:pPr>
          </w:p>
        </w:tc>
        <w:tc>
          <w:tcPr>
            <w:tcW w:w="1090" w:type="dxa"/>
            <w:tcBorders>
              <w:top w:val="single" w:sz="4" w:space="0" w:color="auto"/>
              <w:left w:val="single" w:sz="4" w:space="0" w:color="auto"/>
              <w:bottom w:val="single" w:sz="4" w:space="0" w:color="auto"/>
              <w:right w:val="single" w:sz="4" w:space="0" w:color="auto"/>
            </w:tcBorders>
          </w:tcPr>
          <w:p w14:paraId="4BD87C31" w14:textId="77777777" w:rsidR="00200F91" w:rsidRPr="002B77DB" w:rsidRDefault="00200F91" w:rsidP="00200F91">
            <w:pPr>
              <w:rPr>
                <w:rFonts w:cs="Arial"/>
                <w:color w:val="000000" w:themeColor="text1"/>
                <w:sz w:val="20"/>
                <w:szCs w:val="20"/>
              </w:rPr>
            </w:pPr>
          </w:p>
        </w:tc>
        <w:tc>
          <w:tcPr>
            <w:tcW w:w="1125" w:type="dxa"/>
            <w:tcBorders>
              <w:top w:val="single" w:sz="4" w:space="0" w:color="auto"/>
              <w:left w:val="single" w:sz="4" w:space="0" w:color="auto"/>
              <w:bottom w:val="single" w:sz="4" w:space="0" w:color="auto"/>
              <w:right w:val="single" w:sz="4" w:space="0" w:color="auto"/>
            </w:tcBorders>
          </w:tcPr>
          <w:p w14:paraId="4B214223" w14:textId="77777777" w:rsidR="00200F91" w:rsidRPr="002B77DB" w:rsidRDefault="00200F91" w:rsidP="00200F91">
            <w:pPr>
              <w:rPr>
                <w:rFonts w:cs="Arial"/>
                <w:color w:val="000000" w:themeColor="text1"/>
                <w:sz w:val="20"/>
                <w:szCs w:val="20"/>
              </w:rPr>
            </w:pPr>
          </w:p>
        </w:tc>
      </w:tr>
      <w:tr w:rsidR="00200F91" w:rsidRPr="002B77DB" w14:paraId="4033FB57" w14:textId="77777777" w:rsidTr="00200F91">
        <w:tc>
          <w:tcPr>
            <w:tcW w:w="1200" w:type="dxa"/>
            <w:tcBorders>
              <w:top w:val="single" w:sz="4" w:space="0" w:color="auto"/>
              <w:left w:val="single" w:sz="4" w:space="0" w:color="auto"/>
              <w:bottom w:val="single" w:sz="4" w:space="0" w:color="auto"/>
              <w:right w:val="single" w:sz="4" w:space="0" w:color="auto"/>
            </w:tcBorders>
            <w:hideMark/>
          </w:tcPr>
          <w:p w14:paraId="674CD814"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Na</w:t>
            </w:r>
          </w:p>
        </w:tc>
        <w:tc>
          <w:tcPr>
            <w:tcW w:w="959" w:type="dxa"/>
            <w:tcBorders>
              <w:top w:val="single" w:sz="4" w:space="0" w:color="auto"/>
              <w:left w:val="single" w:sz="4" w:space="0" w:color="auto"/>
              <w:bottom w:val="single" w:sz="4" w:space="0" w:color="auto"/>
              <w:right w:val="single" w:sz="4" w:space="0" w:color="auto"/>
            </w:tcBorders>
          </w:tcPr>
          <w:p w14:paraId="0A0A5BF9" w14:textId="77777777" w:rsidR="00200F91" w:rsidRPr="002B77DB" w:rsidRDefault="00200F91" w:rsidP="00200F91">
            <w:pPr>
              <w:rPr>
                <w:rFonts w:cs="Arial"/>
                <w:b/>
                <w:color w:val="000000" w:themeColor="text1"/>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4A7717BA"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Cl</w:t>
            </w:r>
          </w:p>
        </w:tc>
        <w:tc>
          <w:tcPr>
            <w:tcW w:w="1022" w:type="dxa"/>
            <w:tcBorders>
              <w:top w:val="single" w:sz="4" w:space="0" w:color="auto"/>
              <w:left w:val="single" w:sz="4" w:space="0" w:color="auto"/>
              <w:bottom w:val="single" w:sz="4" w:space="0" w:color="auto"/>
              <w:right w:val="single" w:sz="4" w:space="0" w:color="auto"/>
            </w:tcBorders>
          </w:tcPr>
          <w:p w14:paraId="55D62438" w14:textId="77777777" w:rsidR="00200F91" w:rsidRPr="002B77DB" w:rsidRDefault="00200F91" w:rsidP="00200F91">
            <w:pPr>
              <w:rPr>
                <w:rFonts w:cs="Arial"/>
                <w:b/>
                <w:color w:val="000000" w:themeColor="text1"/>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14:paraId="13385688"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BUN</w:t>
            </w:r>
          </w:p>
        </w:tc>
        <w:tc>
          <w:tcPr>
            <w:tcW w:w="1040" w:type="dxa"/>
            <w:tcBorders>
              <w:top w:val="single" w:sz="4" w:space="0" w:color="auto"/>
              <w:left w:val="single" w:sz="4" w:space="0" w:color="auto"/>
              <w:bottom w:val="single" w:sz="4" w:space="0" w:color="auto"/>
              <w:right w:val="single" w:sz="4" w:space="0" w:color="auto"/>
            </w:tcBorders>
          </w:tcPr>
          <w:p w14:paraId="735C5F3E" w14:textId="77777777" w:rsidR="00200F91" w:rsidRPr="002B77DB" w:rsidRDefault="00200F91" w:rsidP="00200F91">
            <w:pPr>
              <w:rPr>
                <w:rFonts w:cs="Arial"/>
                <w:b/>
                <w:color w:val="000000" w:themeColor="text1"/>
                <w:sz w:val="20"/>
                <w:szCs w:val="20"/>
              </w:rPr>
            </w:pPr>
          </w:p>
        </w:tc>
        <w:tc>
          <w:tcPr>
            <w:tcW w:w="1090" w:type="dxa"/>
            <w:tcBorders>
              <w:top w:val="single" w:sz="4" w:space="0" w:color="auto"/>
              <w:left w:val="single" w:sz="4" w:space="0" w:color="auto"/>
              <w:bottom w:val="single" w:sz="4" w:space="0" w:color="auto"/>
              <w:right w:val="single" w:sz="4" w:space="0" w:color="auto"/>
            </w:tcBorders>
            <w:hideMark/>
          </w:tcPr>
          <w:p w14:paraId="39BEC46F"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Ca</w:t>
            </w:r>
          </w:p>
        </w:tc>
        <w:tc>
          <w:tcPr>
            <w:tcW w:w="1125" w:type="dxa"/>
            <w:tcBorders>
              <w:top w:val="single" w:sz="4" w:space="0" w:color="auto"/>
              <w:left w:val="single" w:sz="4" w:space="0" w:color="auto"/>
              <w:bottom w:val="single" w:sz="4" w:space="0" w:color="auto"/>
              <w:right w:val="single" w:sz="4" w:space="0" w:color="auto"/>
            </w:tcBorders>
          </w:tcPr>
          <w:p w14:paraId="6682BA5A" w14:textId="77777777" w:rsidR="00200F91" w:rsidRPr="002B77DB" w:rsidRDefault="00200F91" w:rsidP="00200F91">
            <w:pPr>
              <w:rPr>
                <w:rFonts w:cs="Arial"/>
                <w:b/>
                <w:color w:val="000000" w:themeColor="text1"/>
                <w:sz w:val="20"/>
                <w:szCs w:val="20"/>
              </w:rPr>
            </w:pPr>
          </w:p>
        </w:tc>
      </w:tr>
      <w:tr w:rsidR="00200F91" w:rsidRPr="002B77DB" w14:paraId="74EE61A2" w14:textId="77777777" w:rsidTr="00200F91">
        <w:tc>
          <w:tcPr>
            <w:tcW w:w="1200" w:type="dxa"/>
            <w:tcBorders>
              <w:top w:val="single" w:sz="4" w:space="0" w:color="auto"/>
              <w:left w:val="single" w:sz="4" w:space="0" w:color="auto"/>
              <w:bottom w:val="single" w:sz="4" w:space="0" w:color="auto"/>
              <w:right w:val="single" w:sz="4" w:space="0" w:color="auto"/>
            </w:tcBorders>
            <w:hideMark/>
          </w:tcPr>
          <w:p w14:paraId="253E20FC"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K</w:t>
            </w:r>
          </w:p>
        </w:tc>
        <w:tc>
          <w:tcPr>
            <w:tcW w:w="959" w:type="dxa"/>
            <w:tcBorders>
              <w:top w:val="single" w:sz="4" w:space="0" w:color="auto"/>
              <w:left w:val="single" w:sz="4" w:space="0" w:color="auto"/>
              <w:bottom w:val="single" w:sz="4" w:space="0" w:color="auto"/>
              <w:right w:val="single" w:sz="4" w:space="0" w:color="auto"/>
            </w:tcBorders>
          </w:tcPr>
          <w:p w14:paraId="5B8417FF" w14:textId="77777777" w:rsidR="00200F91" w:rsidRPr="002B77DB" w:rsidRDefault="00200F91" w:rsidP="00200F91">
            <w:pPr>
              <w:rPr>
                <w:rFonts w:cs="Arial"/>
                <w:b/>
                <w:color w:val="000000" w:themeColor="text1"/>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7599712B"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HCO3</w:t>
            </w:r>
          </w:p>
        </w:tc>
        <w:tc>
          <w:tcPr>
            <w:tcW w:w="1022" w:type="dxa"/>
            <w:tcBorders>
              <w:top w:val="single" w:sz="4" w:space="0" w:color="auto"/>
              <w:left w:val="single" w:sz="4" w:space="0" w:color="auto"/>
              <w:bottom w:val="single" w:sz="4" w:space="0" w:color="auto"/>
              <w:right w:val="single" w:sz="4" w:space="0" w:color="auto"/>
            </w:tcBorders>
          </w:tcPr>
          <w:p w14:paraId="1A976F2A" w14:textId="77777777" w:rsidR="00200F91" w:rsidRPr="002B77DB" w:rsidRDefault="00200F91" w:rsidP="00200F91">
            <w:pPr>
              <w:rPr>
                <w:rFonts w:cs="Arial"/>
                <w:b/>
                <w:color w:val="000000" w:themeColor="text1"/>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14:paraId="3E907181"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Cr</w:t>
            </w:r>
          </w:p>
        </w:tc>
        <w:tc>
          <w:tcPr>
            <w:tcW w:w="1040" w:type="dxa"/>
            <w:tcBorders>
              <w:top w:val="single" w:sz="4" w:space="0" w:color="auto"/>
              <w:left w:val="single" w:sz="4" w:space="0" w:color="auto"/>
              <w:bottom w:val="single" w:sz="4" w:space="0" w:color="auto"/>
              <w:right w:val="single" w:sz="4" w:space="0" w:color="auto"/>
            </w:tcBorders>
          </w:tcPr>
          <w:p w14:paraId="465F3422" w14:textId="77777777" w:rsidR="00200F91" w:rsidRPr="002B77DB" w:rsidRDefault="00200F91" w:rsidP="00200F91">
            <w:pPr>
              <w:rPr>
                <w:rFonts w:cs="Arial"/>
                <w:color w:val="000000" w:themeColor="text1"/>
                <w:sz w:val="20"/>
                <w:szCs w:val="20"/>
              </w:rPr>
            </w:pPr>
          </w:p>
        </w:tc>
        <w:tc>
          <w:tcPr>
            <w:tcW w:w="1090" w:type="dxa"/>
            <w:tcBorders>
              <w:top w:val="single" w:sz="4" w:space="0" w:color="auto"/>
              <w:left w:val="single" w:sz="4" w:space="0" w:color="auto"/>
              <w:bottom w:val="single" w:sz="4" w:space="0" w:color="auto"/>
              <w:right w:val="single" w:sz="4" w:space="0" w:color="auto"/>
            </w:tcBorders>
            <w:hideMark/>
          </w:tcPr>
          <w:p w14:paraId="4D5FE720" w14:textId="77777777" w:rsidR="00200F91" w:rsidRPr="002B77DB" w:rsidRDefault="00200F91" w:rsidP="00200F91">
            <w:pPr>
              <w:rPr>
                <w:rFonts w:cs="Arial"/>
                <w:color w:val="000000" w:themeColor="text1"/>
                <w:sz w:val="20"/>
                <w:szCs w:val="20"/>
              </w:rPr>
            </w:pPr>
            <w:r w:rsidRPr="002B77DB">
              <w:rPr>
                <w:rFonts w:cs="Arial"/>
                <w:b/>
                <w:color w:val="000000" w:themeColor="text1"/>
                <w:sz w:val="20"/>
                <w:szCs w:val="20"/>
              </w:rPr>
              <w:t>Glu</w:t>
            </w:r>
          </w:p>
        </w:tc>
        <w:tc>
          <w:tcPr>
            <w:tcW w:w="1125" w:type="dxa"/>
            <w:tcBorders>
              <w:top w:val="single" w:sz="4" w:space="0" w:color="auto"/>
              <w:left w:val="single" w:sz="4" w:space="0" w:color="auto"/>
              <w:bottom w:val="single" w:sz="4" w:space="0" w:color="auto"/>
              <w:right w:val="single" w:sz="4" w:space="0" w:color="auto"/>
            </w:tcBorders>
          </w:tcPr>
          <w:p w14:paraId="73328A3E" w14:textId="77777777" w:rsidR="00200F91" w:rsidRPr="002B77DB" w:rsidRDefault="00200F91" w:rsidP="00200F91">
            <w:pPr>
              <w:rPr>
                <w:rFonts w:cs="Arial"/>
                <w:color w:val="000000" w:themeColor="text1"/>
                <w:sz w:val="20"/>
                <w:szCs w:val="20"/>
              </w:rPr>
            </w:pPr>
          </w:p>
        </w:tc>
      </w:tr>
      <w:tr w:rsidR="00200F91" w:rsidRPr="002B77DB" w14:paraId="1C04F803" w14:textId="77777777" w:rsidTr="00200F91">
        <w:tc>
          <w:tcPr>
            <w:tcW w:w="1200" w:type="dxa"/>
            <w:tcBorders>
              <w:top w:val="single" w:sz="4" w:space="0" w:color="auto"/>
              <w:left w:val="single" w:sz="4" w:space="0" w:color="auto"/>
              <w:bottom w:val="single" w:sz="4" w:space="0" w:color="auto"/>
              <w:right w:val="single" w:sz="4" w:space="0" w:color="auto"/>
            </w:tcBorders>
            <w:hideMark/>
          </w:tcPr>
          <w:p w14:paraId="78248074"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AST</w:t>
            </w:r>
          </w:p>
        </w:tc>
        <w:tc>
          <w:tcPr>
            <w:tcW w:w="959" w:type="dxa"/>
            <w:tcBorders>
              <w:top w:val="single" w:sz="4" w:space="0" w:color="auto"/>
              <w:left w:val="single" w:sz="4" w:space="0" w:color="auto"/>
              <w:bottom w:val="single" w:sz="4" w:space="0" w:color="auto"/>
              <w:right w:val="single" w:sz="4" w:space="0" w:color="auto"/>
            </w:tcBorders>
          </w:tcPr>
          <w:p w14:paraId="2B60E50B" w14:textId="77777777" w:rsidR="00200F91" w:rsidRPr="002B77DB" w:rsidRDefault="00200F91" w:rsidP="00200F91">
            <w:pPr>
              <w:rPr>
                <w:rFonts w:cs="Arial"/>
                <w:b/>
                <w:color w:val="000000" w:themeColor="text1"/>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3F3F970F"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ALT</w:t>
            </w:r>
          </w:p>
        </w:tc>
        <w:tc>
          <w:tcPr>
            <w:tcW w:w="1022" w:type="dxa"/>
            <w:tcBorders>
              <w:top w:val="single" w:sz="4" w:space="0" w:color="auto"/>
              <w:left w:val="single" w:sz="4" w:space="0" w:color="auto"/>
              <w:bottom w:val="single" w:sz="4" w:space="0" w:color="auto"/>
              <w:right w:val="single" w:sz="4" w:space="0" w:color="auto"/>
            </w:tcBorders>
          </w:tcPr>
          <w:p w14:paraId="0592FFE8" w14:textId="77777777" w:rsidR="00200F91" w:rsidRPr="002B77DB" w:rsidRDefault="00200F91" w:rsidP="00200F91">
            <w:pPr>
              <w:rPr>
                <w:rFonts w:cs="Arial"/>
                <w:b/>
                <w:color w:val="000000" w:themeColor="text1"/>
                <w:sz w:val="20"/>
                <w:szCs w:val="20"/>
              </w:rPr>
            </w:pPr>
          </w:p>
        </w:tc>
        <w:tc>
          <w:tcPr>
            <w:tcW w:w="1178" w:type="dxa"/>
            <w:tcBorders>
              <w:top w:val="single" w:sz="4" w:space="0" w:color="auto"/>
              <w:left w:val="single" w:sz="4" w:space="0" w:color="auto"/>
              <w:bottom w:val="single" w:sz="4" w:space="0" w:color="auto"/>
              <w:right w:val="single" w:sz="4" w:space="0" w:color="auto"/>
            </w:tcBorders>
            <w:hideMark/>
          </w:tcPr>
          <w:p w14:paraId="73701882"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AP</w:t>
            </w:r>
          </w:p>
        </w:tc>
        <w:tc>
          <w:tcPr>
            <w:tcW w:w="1040" w:type="dxa"/>
            <w:tcBorders>
              <w:top w:val="single" w:sz="4" w:space="0" w:color="auto"/>
              <w:left w:val="single" w:sz="4" w:space="0" w:color="auto"/>
              <w:bottom w:val="single" w:sz="4" w:space="0" w:color="auto"/>
              <w:right w:val="single" w:sz="4" w:space="0" w:color="auto"/>
            </w:tcBorders>
          </w:tcPr>
          <w:p w14:paraId="2E691A08" w14:textId="77777777" w:rsidR="00200F91" w:rsidRPr="002B77DB" w:rsidRDefault="00200F91" w:rsidP="00200F91">
            <w:pPr>
              <w:rPr>
                <w:rFonts w:cs="Arial"/>
                <w:b/>
                <w:color w:val="000000" w:themeColor="text1"/>
                <w:sz w:val="20"/>
                <w:szCs w:val="20"/>
              </w:rPr>
            </w:pPr>
          </w:p>
        </w:tc>
        <w:tc>
          <w:tcPr>
            <w:tcW w:w="1090" w:type="dxa"/>
            <w:tcBorders>
              <w:top w:val="single" w:sz="4" w:space="0" w:color="auto"/>
              <w:left w:val="single" w:sz="4" w:space="0" w:color="auto"/>
              <w:bottom w:val="single" w:sz="4" w:space="0" w:color="auto"/>
              <w:right w:val="single" w:sz="4" w:space="0" w:color="auto"/>
            </w:tcBorders>
            <w:hideMark/>
          </w:tcPr>
          <w:p w14:paraId="1118607A"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TB</w:t>
            </w:r>
          </w:p>
        </w:tc>
        <w:tc>
          <w:tcPr>
            <w:tcW w:w="1125" w:type="dxa"/>
            <w:tcBorders>
              <w:top w:val="single" w:sz="4" w:space="0" w:color="auto"/>
              <w:left w:val="single" w:sz="4" w:space="0" w:color="auto"/>
              <w:bottom w:val="single" w:sz="4" w:space="0" w:color="auto"/>
              <w:right w:val="single" w:sz="4" w:space="0" w:color="auto"/>
            </w:tcBorders>
          </w:tcPr>
          <w:p w14:paraId="6F39EB4E" w14:textId="77777777" w:rsidR="00200F91" w:rsidRPr="002B77DB" w:rsidRDefault="00200F91" w:rsidP="00200F91">
            <w:pPr>
              <w:rPr>
                <w:rFonts w:cs="Arial"/>
                <w:color w:val="000000" w:themeColor="text1"/>
                <w:sz w:val="20"/>
                <w:szCs w:val="20"/>
              </w:rPr>
            </w:pPr>
          </w:p>
        </w:tc>
      </w:tr>
      <w:tr w:rsidR="00200F91" w:rsidRPr="002B77DB" w14:paraId="1444A252" w14:textId="77777777" w:rsidTr="00200F91">
        <w:tc>
          <w:tcPr>
            <w:tcW w:w="1200" w:type="dxa"/>
            <w:tcBorders>
              <w:top w:val="single" w:sz="4" w:space="0" w:color="auto"/>
              <w:left w:val="single" w:sz="4" w:space="0" w:color="auto"/>
              <w:bottom w:val="single" w:sz="4" w:space="0" w:color="auto"/>
              <w:right w:val="single" w:sz="4" w:space="0" w:color="auto"/>
            </w:tcBorders>
            <w:hideMark/>
          </w:tcPr>
          <w:p w14:paraId="05AB5B7E"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TP</w:t>
            </w:r>
          </w:p>
        </w:tc>
        <w:tc>
          <w:tcPr>
            <w:tcW w:w="959" w:type="dxa"/>
            <w:tcBorders>
              <w:top w:val="single" w:sz="4" w:space="0" w:color="auto"/>
              <w:left w:val="single" w:sz="4" w:space="0" w:color="auto"/>
              <w:bottom w:val="single" w:sz="4" w:space="0" w:color="auto"/>
              <w:right w:val="single" w:sz="4" w:space="0" w:color="auto"/>
            </w:tcBorders>
          </w:tcPr>
          <w:p w14:paraId="19E1A06E" w14:textId="77777777" w:rsidR="00200F91" w:rsidRPr="002B77DB" w:rsidRDefault="00200F91" w:rsidP="00200F91">
            <w:pPr>
              <w:rPr>
                <w:rFonts w:cs="Arial"/>
                <w:b/>
                <w:color w:val="000000" w:themeColor="text1"/>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14:paraId="7FD46384" w14:textId="77777777" w:rsidR="00200F91" w:rsidRPr="002B77DB" w:rsidRDefault="00200F91" w:rsidP="00200F91">
            <w:pPr>
              <w:rPr>
                <w:rFonts w:cs="Arial"/>
                <w:b/>
                <w:color w:val="000000" w:themeColor="text1"/>
                <w:sz w:val="20"/>
                <w:szCs w:val="20"/>
              </w:rPr>
            </w:pPr>
            <w:r w:rsidRPr="002B77DB">
              <w:rPr>
                <w:rFonts w:cs="Arial"/>
                <w:b/>
                <w:color w:val="000000" w:themeColor="text1"/>
                <w:sz w:val="20"/>
                <w:szCs w:val="20"/>
              </w:rPr>
              <w:t>Alb</w:t>
            </w:r>
          </w:p>
        </w:tc>
        <w:tc>
          <w:tcPr>
            <w:tcW w:w="1022" w:type="dxa"/>
            <w:tcBorders>
              <w:top w:val="single" w:sz="4" w:space="0" w:color="auto"/>
              <w:left w:val="single" w:sz="4" w:space="0" w:color="auto"/>
              <w:bottom w:val="single" w:sz="4" w:space="0" w:color="auto"/>
              <w:right w:val="single" w:sz="4" w:space="0" w:color="auto"/>
            </w:tcBorders>
          </w:tcPr>
          <w:p w14:paraId="11FAAAB4" w14:textId="77777777" w:rsidR="00200F91" w:rsidRPr="002B77DB" w:rsidRDefault="00200F91" w:rsidP="00200F91">
            <w:pPr>
              <w:rPr>
                <w:rFonts w:cs="Arial"/>
                <w:b/>
                <w:color w:val="000000" w:themeColor="text1"/>
                <w:sz w:val="20"/>
                <w:szCs w:val="20"/>
              </w:rPr>
            </w:pPr>
          </w:p>
        </w:tc>
        <w:tc>
          <w:tcPr>
            <w:tcW w:w="1178" w:type="dxa"/>
            <w:tcBorders>
              <w:top w:val="single" w:sz="4" w:space="0" w:color="auto"/>
              <w:left w:val="single" w:sz="4" w:space="0" w:color="auto"/>
              <w:bottom w:val="single" w:sz="4" w:space="0" w:color="auto"/>
              <w:right w:val="single" w:sz="4" w:space="0" w:color="auto"/>
            </w:tcBorders>
          </w:tcPr>
          <w:p w14:paraId="587376A8" w14:textId="77777777" w:rsidR="00200F91" w:rsidRPr="002B77DB" w:rsidRDefault="00200F91" w:rsidP="00200F91">
            <w:pPr>
              <w:rPr>
                <w:rFonts w:cs="Arial"/>
                <w:b/>
                <w:color w:val="000000" w:themeColor="text1"/>
                <w:sz w:val="20"/>
                <w:szCs w:val="20"/>
              </w:rPr>
            </w:pPr>
          </w:p>
        </w:tc>
        <w:tc>
          <w:tcPr>
            <w:tcW w:w="1040" w:type="dxa"/>
            <w:tcBorders>
              <w:top w:val="single" w:sz="4" w:space="0" w:color="auto"/>
              <w:left w:val="single" w:sz="4" w:space="0" w:color="auto"/>
              <w:bottom w:val="single" w:sz="4" w:space="0" w:color="auto"/>
              <w:right w:val="single" w:sz="4" w:space="0" w:color="auto"/>
            </w:tcBorders>
          </w:tcPr>
          <w:p w14:paraId="609BFEDE" w14:textId="77777777" w:rsidR="00200F91" w:rsidRPr="002B77DB" w:rsidRDefault="00200F91" w:rsidP="00200F91">
            <w:pPr>
              <w:rPr>
                <w:rFonts w:cs="Arial"/>
                <w:color w:val="000000" w:themeColor="text1"/>
                <w:sz w:val="20"/>
                <w:szCs w:val="20"/>
              </w:rPr>
            </w:pPr>
          </w:p>
        </w:tc>
        <w:tc>
          <w:tcPr>
            <w:tcW w:w="1090" w:type="dxa"/>
            <w:tcBorders>
              <w:top w:val="single" w:sz="4" w:space="0" w:color="auto"/>
              <w:left w:val="single" w:sz="4" w:space="0" w:color="auto"/>
              <w:bottom w:val="single" w:sz="4" w:space="0" w:color="auto"/>
              <w:right w:val="single" w:sz="4" w:space="0" w:color="auto"/>
            </w:tcBorders>
          </w:tcPr>
          <w:p w14:paraId="5B8D83CE" w14:textId="77777777" w:rsidR="00200F91" w:rsidRPr="002B77DB" w:rsidRDefault="00200F91" w:rsidP="00200F91">
            <w:pPr>
              <w:rPr>
                <w:rFonts w:cs="Arial"/>
                <w:color w:val="000000" w:themeColor="text1"/>
                <w:sz w:val="20"/>
                <w:szCs w:val="20"/>
              </w:rPr>
            </w:pPr>
          </w:p>
        </w:tc>
        <w:tc>
          <w:tcPr>
            <w:tcW w:w="1125" w:type="dxa"/>
            <w:tcBorders>
              <w:top w:val="single" w:sz="4" w:space="0" w:color="auto"/>
              <w:left w:val="single" w:sz="4" w:space="0" w:color="auto"/>
              <w:bottom w:val="single" w:sz="4" w:space="0" w:color="auto"/>
              <w:right w:val="single" w:sz="4" w:space="0" w:color="auto"/>
            </w:tcBorders>
          </w:tcPr>
          <w:p w14:paraId="5F066B06" w14:textId="77777777" w:rsidR="00200F91" w:rsidRPr="002B77DB" w:rsidRDefault="00200F91" w:rsidP="00200F91">
            <w:pPr>
              <w:rPr>
                <w:rFonts w:cs="Arial"/>
                <w:color w:val="000000" w:themeColor="text1"/>
                <w:sz w:val="20"/>
                <w:szCs w:val="20"/>
              </w:rPr>
            </w:pPr>
          </w:p>
        </w:tc>
      </w:tr>
    </w:tbl>
    <w:p w14:paraId="2813CECD" w14:textId="77777777" w:rsidR="00200F91" w:rsidRPr="002B77DB" w:rsidRDefault="00200F91" w:rsidP="00200F91">
      <w:pPr>
        <w:rPr>
          <w:rFonts w:cs="Arial"/>
          <w:color w:val="000000" w:themeColor="text1"/>
          <w:sz w:val="20"/>
          <w:szCs w:val="20"/>
        </w:rPr>
      </w:pPr>
    </w:p>
    <w:p w14:paraId="1AF14BFE" w14:textId="77777777" w:rsidR="00200F91" w:rsidRPr="002B77DB" w:rsidRDefault="00200F91" w:rsidP="00200F91">
      <w:pPr>
        <w:rPr>
          <w:rFonts w:cs="Arial"/>
          <w:bCs/>
          <w:color w:val="000000" w:themeColor="text1"/>
          <w:sz w:val="20"/>
          <w:szCs w:val="20"/>
          <w:u w:val="single"/>
        </w:rPr>
      </w:pPr>
    </w:p>
    <w:p w14:paraId="35FD079F"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Neuroimaging</w:t>
      </w:r>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52"/>
            <w:enabled/>
            <w:calcOnExit w:val="0"/>
            <w:textInput/>
          </w:ffData>
        </w:fldChar>
      </w:r>
      <w:bookmarkStart w:id="165" w:name="Text52"/>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65"/>
      <w:r w:rsidRPr="002B77DB">
        <w:rPr>
          <w:rFonts w:cs="Arial"/>
          <w:color w:val="000000" w:themeColor="text1"/>
          <w:sz w:val="20"/>
          <w:szCs w:val="20"/>
        </w:rPr>
        <w:t xml:space="preserve"> </w:t>
      </w:r>
    </w:p>
    <w:p w14:paraId="471A2904" w14:textId="77777777" w:rsidR="00200F91" w:rsidRPr="002B77DB" w:rsidRDefault="00200F91" w:rsidP="00200F91">
      <w:pPr>
        <w:rPr>
          <w:rFonts w:cs="Arial"/>
          <w:color w:val="000000" w:themeColor="text1"/>
          <w:sz w:val="20"/>
          <w:szCs w:val="20"/>
          <w:u w:val="single"/>
        </w:rPr>
      </w:pPr>
      <w:r w:rsidRPr="002B77DB">
        <w:rPr>
          <w:rFonts w:cs="Arial"/>
          <w:b/>
          <w:color w:val="000000" w:themeColor="text1"/>
          <w:sz w:val="20"/>
          <w:szCs w:val="20"/>
          <w:u w:val="single"/>
        </w:rPr>
        <w:t>E.E.G</w:t>
      </w:r>
      <w:r w:rsidRPr="002B77DB">
        <w:rPr>
          <w:rFonts w:cs="Arial"/>
          <w:color w:val="000000" w:themeColor="text1"/>
          <w:sz w:val="20"/>
          <w:szCs w:val="20"/>
        </w:rPr>
        <w:t xml:space="preserve">.: </w:t>
      </w:r>
      <w:r w:rsidRPr="002B77DB">
        <w:rPr>
          <w:rFonts w:cs="Arial"/>
          <w:color w:val="000000" w:themeColor="text1"/>
          <w:sz w:val="20"/>
          <w:szCs w:val="20"/>
        </w:rPr>
        <w:fldChar w:fldCharType="begin">
          <w:ffData>
            <w:name w:val="Text91"/>
            <w:enabled/>
            <w:calcOnExit w:val="0"/>
            <w:textInput/>
          </w:ffData>
        </w:fldChar>
      </w:r>
      <w:bookmarkStart w:id="166" w:name="Text91"/>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66"/>
    </w:p>
    <w:p w14:paraId="51A45884" w14:textId="77777777" w:rsidR="00200F91" w:rsidRPr="002B77DB" w:rsidRDefault="00200F91" w:rsidP="00200F91">
      <w:pPr>
        <w:rPr>
          <w:rFonts w:cs="Arial"/>
          <w:color w:val="000000" w:themeColor="text1"/>
          <w:sz w:val="20"/>
          <w:szCs w:val="20"/>
        </w:rPr>
      </w:pPr>
    </w:p>
    <w:p w14:paraId="28E4A688"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Assessment</w:t>
      </w:r>
      <w:r w:rsidRPr="002B77DB">
        <w:rPr>
          <w:rFonts w:cs="Arial"/>
          <w:color w:val="000000" w:themeColor="text1"/>
          <w:sz w:val="20"/>
          <w:szCs w:val="20"/>
        </w:rPr>
        <w:t>:</w:t>
      </w:r>
      <w:r w:rsidRPr="002B77DB">
        <w:rPr>
          <w:rFonts w:cs="Arial"/>
          <w:color w:val="000000" w:themeColor="text1"/>
          <w:sz w:val="20"/>
          <w:szCs w:val="20"/>
        </w:rPr>
        <w:tab/>
      </w:r>
      <w:r w:rsidRPr="002B77DB">
        <w:rPr>
          <w:rFonts w:cs="Arial"/>
          <w:color w:val="000000" w:themeColor="text1"/>
          <w:sz w:val="20"/>
          <w:szCs w:val="20"/>
        </w:rPr>
        <w:fldChar w:fldCharType="begin">
          <w:ffData>
            <w:name w:val="Text93"/>
            <w:enabled/>
            <w:calcOnExit w:val="0"/>
            <w:textInput/>
          </w:ffData>
        </w:fldChar>
      </w:r>
      <w:bookmarkStart w:id="167" w:name="Text93"/>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67"/>
      <w:r w:rsidRPr="002B77DB">
        <w:rPr>
          <w:rFonts w:cs="Arial"/>
          <w:color w:val="000000" w:themeColor="text1"/>
          <w:sz w:val="20"/>
          <w:szCs w:val="20"/>
        </w:rPr>
        <w:t xml:space="preserve"> </w:t>
      </w:r>
    </w:p>
    <w:p w14:paraId="66D57C6E" w14:textId="77777777" w:rsidR="00200F91" w:rsidRPr="002B77DB" w:rsidRDefault="00200F91" w:rsidP="00200F91">
      <w:pPr>
        <w:rPr>
          <w:rFonts w:cs="Arial"/>
          <w:color w:val="000000" w:themeColor="text1"/>
          <w:sz w:val="20"/>
          <w:szCs w:val="20"/>
        </w:rPr>
      </w:pPr>
    </w:p>
    <w:p w14:paraId="31C91709" w14:textId="77777777" w:rsidR="00200F91" w:rsidRPr="002B77DB" w:rsidRDefault="00200F91" w:rsidP="00200F91">
      <w:pPr>
        <w:rPr>
          <w:rFonts w:cs="Arial"/>
          <w:color w:val="000000" w:themeColor="text1"/>
          <w:sz w:val="20"/>
          <w:szCs w:val="20"/>
        </w:rPr>
      </w:pPr>
    </w:p>
    <w:p w14:paraId="0A858F29" w14:textId="77777777" w:rsidR="00200F91" w:rsidRPr="002B77DB" w:rsidRDefault="00200F91" w:rsidP="00200F91">
      <w:pPr>
        <w:rPr>
          <w:rFonts w:cs="Arial"/>
          <w:color w:val="000000" w:themeColor="text1"/>
          <w:sz w:val="20"/>
          <w:szCs w:val="20"/>
        </w:rPr>
      </w:pPr>
      <w:r w:rsidRPr="002B77DB">
        <w:rPr>
          <w:rFonts w:cs="Arial"/>
          <w:b/>
          <w:bCs/>
          <w:color w:val="000000" w:themeColor="text1"/>
          <w:sz w:val="20"/>
          <w:szCs w:val="20"/>
          <w:u w:val="single"/>
        </w:rPr>
        <w:t>Recommendations</w:t>
      </w:r>
      <w:r w:rsidRPr="002B77DB">
        <w:rPr>
          <w:rFonts w:cs="Arial"/>
          <w:color w:val="000000" w:themeColor="text1"/>
          <w:sz w:val="20"/>
          <w:szCs w:val="20"/>
        </w:rPr>
        <w:t>:</w:t>
      </w:r>
      <w:r w:rsidRPr="002B77DB">
        <w:rPr>
          <w:rFonts w:cs="Arial"/>
          <w:color w:val="000000" w:themeColor="text1"/>
          <w:sz w:val="20"/>
          <w:szCs w:val="20"/>
        </w:rPr>
        <w:tab/>
      </w:r>
    </w:p>
    <w:p w14:paraId="40D1D809" w14:textId="77777777" w:rsidR="00200F91" w:rsidRPr="002B77DB" w:rsidRDefault="00200F91" w:rsidP="00200F91">
      <w:pPr>
        <w:rPr>
          <w:rFonts w:cs="Arial"/>
          <w:color w:val="000000" w:themeColor="text1"/>
          <w:sz w:val="20"/>
          <w:szCs w:val="20"/>
        </w:rPr>
      </w:pPr>
      <w:r w:rsidRPr="002B77DB">
        <w:rPr>
          <w:rFonts w:cs="Arial"/>
          <w:color w:val="000000" w:themeColor="text1"/>
          <w:sz w:val="20"/>
          <w:szCs w:val="20"/>
        </w:rPr>
        <w:fldChar w:fldCharType="begin">
          <w:ffData>
            <w:name w:val="Text92"/>
            <w:enabled/>
            <w:calcOnExit w:val="0"/>
            <w:textInput/>
          </w:ffData>
        </w:fldChar>
      </w:r>
      <w:bookmarkStart w:id="168" w:name="Text92"/>
      <w:r w:rsidRPr="002B77DB">
        <w:rPr>
          <w:rFonts w:cs="Arial"/>
          <w:color w:val="000000" w:themeColor="text1"/>
          <w:sz w:val="20"/>
          <w:szCs w:val="20"/>
        </w:rPr>
        <w:instrText xml:space="preserve"> FORMTEXT </w:instrText>
      </w:r>
      <w:r w:rsidRPr="002B77DB">
        <w:rPr>
          <w:rFonts w:cs="Arial"/>
          <w:color w:val="000000" w:themeColor="text1"/>
          <w:sz w:val="20"/>
          <w:szCs w:val="20"/>
        </w:rPr>
      </w:r>
      <w:r w:rsidRPr="002B77DB">
        <w:rPr>
          <w:rFonts w:cs="Arial"/>
          <w:color w:val="000000" w:themeColor="text1"/>
          <w:sz w:val="20"/>
          <w:szCs w:val="20"/>
        </w:rPr>
        <w:fldChar w:fldCharType="separate"/>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noProof/>
          <w:color w:val="000000" w:themeColor="text1"/>
          <w:sz w:val="20"/>
          <w:szCs w:val="20"/>
        </w:rPr>
        <w:t> </w:t>
      </w:r>
      <w:r w:rsidRPr="002B77DB">
        <w:rPr>
          <w:rFonts w:cs="Arial"/>
          <w:color w:val="000000" w:themeColor="text1"/>
        </w:rPr>
        <w:fldChar w:fldCharType="end"/>
      </w:r>
      <w:bookmarkEnd w:id="168"/>
    </w:p>
    <w:p w14:paraId="4D599754" w14:textId="77777777" w:rsidR="00200F91" w:rsidRPr="002B77DB" w:rsidRDefault="00200F91" w:rsidP="00200F91">
      <w:pPr>
        <w:rPr>
          <w:rFonts w:cs="Arial"/>
          <w:color w:val="000000" w:themeColor="text1"/>
          <w:sz w:val="20"/>
          <w:szCs w:val="20"/>
        </w:rPr>
      </w:pPr>
    </w:p>
    <w:p w14:paraId="010F44FD" w14:textId="77777777" w:rsidR="00200F91" w:rsidRPr="002B77DB" w:rsidRDefault="00200F91" w:rsidP="00200F91">
      <w:pPr>
        <w:rPr>
          <w:rFonts w:cs="Arial"/>
          <w:color w:val="000000" w:themeColor="text1"/>
          <w:sz w:val="20"/>
          <w:szCs w:val="20"/>
        </w:rPr>
      </w:pPr>
      <w:r w:rsidRPr="002B77DB">
        <w:rPr>
          <w:rFonts w:cs="Arial"/>
          <w:color w:val="000000" w:themeColor="text1"/>
          <w:sz w:val="20"/>
          <w:szCs w:val="20"/>
        </w:rPr>
        <w:t xml:space="preserve">Case Discussed with Attending Dr    </w:t>
      </w:r>
    </w:p>
    <w:p w14:paraId="41D65EB9" w14:textId="77777777" w:rsidR="00200F91" w:rsidRPr="002B77DB" w:rsidRDefault="00200F91" w:rsidP="00200F91">
      <w:pPr>
        <w:rPr>
          <w:rFonts w:cs="Arial"/>
          <w:color w:val="000000" w:themeColor="text1"/>
          <w:sz w:val="20"/>
          <w:szCs w:val="20"/>
        </w:rPr>
      </w:pPr>
      <w:r w:rsidRPr="002B77DB">
        <w:rPr>
          <w:rFonts w:cs="Arial"/>
          <w:color w:val="000000" w:themeColor="text1"/>
          <w:sz w:val="20"/>
          <w:szCs w:val="20"/>
        </w:rPr>
        <w:t>Name of Resident/Fellow:                    MD</w:t>
      </w:r>
    </w:p>
    <w:p w14:paraId="0926B931" w14:textId="4CD27EFC" w:rsidR="00200F91" w:rsidRPr="002B77DB" w:rsidRDefault="00200F91" w:rsidP="002B77DB">
      <w:pPr>
        <w:rPr>
          <w:rFonts w:cs="Arial"/>
          <w:color w:val="000000" w:themeColor="text1"/>
        </w:rPr>
      </w:pPr>
      <w:r w:rsidRPr="002B77DB">
        <w:rPr>
          <w:rFonts w:cs="Arial"/>
          <w:color w:val="000000" w:themeColor="text1"/>
          <w:sz w:val="20"/>
          <w:szCs w:val="20"/>
        </w:rPr>
        <w:t>Date:</w:t>
      </w:r>
    </w:p>
    <w:p w14:paraId="5967E32C" w14:textId="77777777" w:rsidR="00127DB9" w:rsidRPr="002B77DB" w:rsidRDefault="00127DB9" w:rsidP="00C9011E">
      <w:pPr>
        <w:jc w:val="both"/>
        <w:rPr>
          <w:rFonts w:cs="Arial"/>
          <w:color w:val="000000" w:themeColor="text1"/>
        </w:rPr>
      </w:pPr>
    </w:p>
    <w:p w14:paraId="18C2BA74" w14:textId="77777777" w:rsidR="00127DB9" w:rsidRPr="002B77DB" w:rsidRDefault="00127DB9" w:rsidP="00C9011E">
      <w:pPr>
        <w:jc w:val="both"/>
        <w:rPr>
          <w:rFonts w:cs="Arial"/>
          <w:color w:val="000000" w:themeColor="text1"/>
        </w:rPr>
      </w:pPr>
    </w:p>
    <w:p w14:paraId="67660A0F" w14:textId="6FC52A50" w:rsidR="00127DB9" w:rsidRPr="002B77DB" w:rsidRDefault="00127DB9" w:rsidP="00127DB9">
      <w:pPr>
        <w:jc w:val="both"/>
        <w:rPr>
          <w:rFonts w:cs="Arial"/>
          <w:b/>
          <w:bCs/>
          <w:color w:val="000000" w:themeColor="text1"/>
          <w:sz w:val="26"/>
          <w:szCs w:val="26"/>
        </w:rPr>
      </w:pPr>
      <w:r w:rsidRPr="002B77DB">
        <w:rPr>
          <w:rFonts w:cs="Arial"/>
          <w:b/>
          <w:bCs/>
          <w:color w:val="000000" w:themeColor="text1"/>
          <w:sz w:val="26"/>
          <w:szCs w:val="26"/>
        </w:rPr>
        <w:t>#7. Neurology resident resources</w:t>
      </w:r>
    </w:p>
    <w:p w14:paraId="4BC8FC14" w14:textId="77777777" w:rsidR="00127DB9" w:rsidRPr="002B77DB" w:rsidRDefault="00127DB9" w:rsidP="00127DB9">
      <w:pPr>
        <w:jc w:val="both"/>
        <w:rPr>
          <w:rFonts w:cs="Arial"/>
          <w:color w:val="000000" w:themeColor="text1"/>
        </w:rPr>
      </w:pPr>
    </w:p>
    <w:p w14:paraId="335AF208" w14:textId="265A125B" w:rsidR="00127DB9" w:rsidRPr="002B77DB" w:rsidRDefault="00000000" w:rsidP="00127DB9">
      <w:pPr>
        <w:jc w:val="both"/>
        <w:rPr>
          <w:rFonts w:cs="Arial"/>
          <w:color w:val="000000" w:themeColor="text1"/>
        </w:rPr>
      </w:pPr>
      <w:hyperlink r:id="rId48" w:history="1">
        <w:r w:rsidR="00127DB9" w:rsidRPr="002B77DB">
          <w:rPr>
            <w:rStyle w:val="Hyperlink"/>
            <w:rFonts w:cs="Arial"/>
          </w:rPr>
          <w:t>https://www.downstateneurons.com/</w:t>
        </w:r>
      </w:hyperlink>
    </w:p>
    <w:p w14:paraId="57AC82D2" w14:textId="77777777" w:rsidR="00127DB9" w:rsidRPr="002B77DB" w:rsidRDefault="00127DB9" w:rsidP="00127DB9">
      <w:pPr>
        <w:jc w:val="both"/>
        <w:rPr>
          <w:rFonts w:cs="Arial"/>
          <w:color w:val="000000" w:themeColor="text1"/>
        </w:rPr>
      </w:pPr>
    </w:p>
    <w:p w14:paraId="31963696" w14:textId="0E654216" w:rsidR="00127DB9" w:rsidRPr="002B77DB" w:rsidRDefault="00127DB9" w:rsidP="00127DB9">
      <w:pPr>
        <w:pStyle w:val="ListParagraph"/>
        <w:numPr>
          <w:ilvl w:val="0"/>
          <w:numId w:val="278"/>
        </w:numPr>
        <w:jc w:val="both"/>
        <w:rPr>
          <w:rFonts w:cs="Arial"/>
          <w:color w:val="000000" w:themeColor="text1"/>
        </w:rPr>
      </w:pPr>
      <w:r w:rsidRPr="002B77DB">
        <w:rPr>
          <w:rFonts w:cs="Arial"/>
          <w:color w:val="000000" w:themeColor="text1"/>
        </w:rPr>
        <w:t xml:space="preserve">Access to the above website will be provided by </w:t>
      </w:r>
      <w:r w:rsidR="002B77DB" w:rsidRPr="002B77DB">
        <w:rPr>
          <w:rFonts w:cs="Arial"/>
          <w:color w:val="000000" w:themeColor="text1"/>
        </w:rPr>
        <w:t xml:space="preserve">the </w:t>
      </w:r>
      <w:r w:rsidRPr="002B77DB">
        <w:rPr>
          <w:rFonts w:cs="Arial"/>
          <w:color w:val="000000" w:themeColor="text1"/>
        </w:rPr>
        <w:t xml:space="preserve">chief resident upon request. </w:t>
      </w:r>
    </w:p>
    <w:p w14:paraId="11971606" w14:textId="1E26063F" w:rsidR="00127DB9" w:rsidRPr="002B77DB" w:rsidRDefault="00127DB9" w:rsidP="00127DB9">
      <w:pPr>
        <w:pStyle w:val="ListParagraph"/>
        <w:numPr>
          <w:ilvl w:val="0"/>
          <w:numId w:val="278"/>
        </w:numPr>
        <w:jc w:val="both"/>
        <w:rPr>
          <w:rFonts w:cs="Arial"/>
          <w:color w:val="000000" w:themeColor="text1"/>
        </w:rPr>
      </w:pPr>
      <w:r w:rsidRPr="002B77DB">
        <w:rPr>
          <w:rFonts w:cs="Arial"/>
          <w:color w:val="000000" w:themeColor="text1"/>
        </w:rPr>
        <w:t xml:space="preserve">The website contains several resources to assist in resident workflow including documents, templates, </w:t>
      </w:r>
      <w:r w:rsidR="002B77DB" w:rsidRPr="002B77DB">
        <w:rPr>
          <w:rFonts w:cs="Arial"/>
          <w:color w:val="000000" w:themeColor="text1"/>
        </w:rPr>
        <w:t xml:space="preserve">attending </w:t>
      </w:r>
      <w:r w:rsidRPr="002B77DB">
        <w:rPr>
          <w:rFonts w:cs="Arial"/>
          <w:color w:val="000000" w:themeColor="text1"/>
        </w:rPr>
        <w:t>phone numbers, email addresses, educational resources</w:t>
      </w:r>
      <w:r w:rsidR="002B77DB" w:rsidRPr="002B77DB">
        <w:rPr>
          <w:rFonts w:cs="Arial"/>
          <w:color w:val="000000" w:themeColor="text1"/>
        </w:rPr>
        <w:t xml:space="preserve"> such as articles and books, and other miscellaneous items of use</w:t>
      </w:r>
      <w:r w:rsidRPr="002B77DB">
        <w:rPr>
          <w:rFonts w:cs="Arial"/>
          <w:color w:val="000000" w:themeColor="text1"/>
        </w:rPr>
        <w:t xml:space="preserve">. </w:t>
      </w:r>
    </w:p>
    <w:p w14:paraId="250B60DD" w14:textId="77777777" w:rsidR="00127DB9" w:rsidRDefault="00127DB9" w:rsidP="00127DB9">
      <w:pPr>
        <w:jc w:val="both"/>
        <w:rPr>
          <w:rFonts w:cs="Arial"/>
          <w:color w:val="000000" w:themeColor="text1"/>
        </w:rPr>
      </w:pPr>
    </w:p>
    <w:p w14:paraId="65F93C9C" w14:textId="77777777" w:rsidR="00127DB9" w:rsidRPr="00127DB9" w:rsidRDefault="00127DB9" w:rsidP="00127DB9">
      <w:pPr>
        <w:jc w:val="both"/>
        <w:rPr>
          <w:rFonts w:cs="Arial"/>
          <w:color w:val="000000" w:themeColor="text1"/>
        </w:rPr>
      </w:pPr>
    </w:p>
    <w:sectPr w:rsidR="00127DB9" w:rsidRPr="00127DB9" w:rsidSect="00F7790B">
      <w:pgSz w:w="12240" w:h="15840"/>
      <w:pgMar w:top="720" w:right="720" w:bottom="720" w:left="720" w:header="748"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 w:author="Srinath Ramaswamy" w:date="2023-03-28T21:34:00Z" w:initials="SR">
    <w:p w14:paraId="41437E28" w14:textId="77777777" w:rsidR="001E6DBC" w:rsidRDefault="001E6DBC" w:rsidP="002B65A3">
      <w:r>
        <w:rPr>
          <w:rStyle w:val="CommentReference"/>
        </w:rPr>
        <w:annotationRef/>
      </w:r>
      <w:r>
        <w:rPr>
          <w:color w:val="000000"/>
          <w:sz w:val="20"/>
          <w:szCs w:val="20"/>
        </w:rPr>
        <w:t>We do not log in educational time as work hours, eg; morning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437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DC00" w16cex:dateUtc="2023-03-29T0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437E28" w16cid:durableId="27CDDC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2D51" w14:textId="77777777" w:rsidR="00D96D32" w:rsidRDefault="00D96D32">
      <w:r>
        <w:separator/>
      </w:r>
    </w:p>
  </w:endnote>
  <w:endnote w:type="continuationSeparator" w:id="0">
    <w:p w14:paraId="5967D289" w14:textId="77777777" w:rsidR="00D96D32" w:rsidRDefault="00D9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911668"/>
      <w:docPartObj>
        <w:docPartGallery w:val="Page Numbers (Bottom of Page)"/>
        <w:docPartUnique/>
      </w:docPartObj>
    </w:sdtPr>
    <w:sdtEndPr>
      <w:rPr>
        <w:noProof/>
      </w:rPr>
    </w:sdtEndPr>
    <w:sdtContent>
      <w:p w14:paraId="267076C2" w14:textId="77777777" w:rsidR="00111DC7" w:rsidRDefault="00111D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8BD47" w14:textId="77777777" w:rsidR="00111DC7" w:rsidRDefault="00111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066859"/>
      <w:docPartObj>
        <w:docPartGallery w:val="Page Numbers (Bottom of Page)"/>
        <w:docPartUnique/>
      </w:docPartObj>
    </w:sdtPr>
    <w:sdtEndPr>
      <w:rPr>
        <w:noProof/>
      </w:rPr>
    </w:sdtEndPr>
    <w:sdtContent>
      <w:p w14:paraId="0652A3C2" w14:textId="43E8E1E6" w:rsidR="00111DC7" w:rsidRDefault="00111D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92E50" w14:textId="77777777" w:rsidR="00111DC7" w:rsidRDefault="00111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5DA9" w14:textId="77777777" w:rsidR="00D96D32" w:rsidRDefault="00D96D32">
      <w:r>
        <w:separator/>
      </w:r>
    </w:p>
  </w:footnote>
  <w:footnote w:type="continuationSeparator" w:id="0">
    <w:p w14:paraId="7BA8D77B" w14:textId="77777777" w:rsidR="00D96D32" w:rsidRDefault="00D9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ACF9" w14:textId="39B7DA8A" w:rsidR="00111DC7" w:rsidRDefault="00111DC7">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CB004EB0"/>
    <w:lvl w:ilvl="0">
      <w:numFmt w:val="bullet"/>
      <w:lvlText w:val=""/>
      <w:lvlJc w:val="left"/>
      <w:pPr>
        <w:ind w:left="543" w:hanging="360"/>
      </w:pPr>
      <w:rPr>
        <w:b w:val="0"/>
        <w:w w:val="100"/>
      </w:rPr>
    </w:lvl>
    <w:lvl w:ilvl="1">
      <w:start w:val="1"/>
      <w:numFmt w:val="decimal"/>
      <w:lvlText w:val="%2."/>
      <w:lvlJc w:val="left"/>
      <w:pPr>
        <w:ind w:left="1263" w:hanging="360"/>
      </w:pPr>
      <w:rPr>
        <w:rFonts w:ascii="Times New Roman" w:eastAsiaTheme="minorEastAsia" w:hAnsi="Times New Roman" w:cs="Times New Roman"/>
        <w:b w:val="0"/>
        <w:w w:val="100"/>
        <w:position w:val="2"/>
      </w:rPr>
    </w:lvl>
    <w:lvl w:ilvl="2">
      <w:numFmt w:val="bullet"/>
      <w:lvlText w:val="•"/>
      <w:lvlJc w:val="left"/>
      <w:pPr>
        <w:ind w:left="2247" w:hanging="360"/>
      </w:pPr>
    </w:lvl>
    <w:lvl w:ilvl="3">
      <w:numFmt w:val="bullet"/>
      <w:lvlText w:val="•"/>
      <w:lvlJc w:val="left"/>
      <w:pPr>
        <w:ind w:left="3223" w:hanging="360"/>
      </w:pPr>
    </w:lvl>
    <w:lvl w:ilvl="4">
      <w:numFmt w:val="bullet"/>
      <w:lvlText w:val="•"/>
      <w:lvlJc w:val="left"/>
      <w:pPr>
        <w:ind w:left="4198" w:hanging="360"/>
      </w:pPr>
    </w:lvl>
    <w:lvl w:ilvl="5">
      <w:numFmt w:val="bullet"/>
      <w:lvlText w:val="•"/>
      <w:lvlJc w:val="left"/>
      <w:pPr>
        <w:ind w:left="5174" w:hanging="360"/>
      </w:pPr>
    </w:lvl>
    <w:lvl w:ilvl="6">
      <w:numFmt w:val="bullet"/>
      <w:lvlText w:val="•"/>
      <w:lvlJc w:val="left"/>
      <w:pPr>
        <w:ind w:left="6149" w:hanging="360"/>
      </w:pPr>
    </w:lvl>
    <w:lvl w:ilvl="7">
      <w:numFmt w:val="bullet"/>
      <w:lvlText w:val="•"/>
      <w:lvlJc w:val="left"/>
      <w:pPr>
        <w:ind w:left="7125" w:hanging="360"/>
      </w:pPr>
    </w:lvl>
    <w:lvl w:ilvl="8">
      <w:numFmt w:val="bullet"/>
      <w:lvlText w:val="•"/>
      <w:lvlJc w:val="left"/>
      <w:pPr>
        <w:ind w:left="8100" w:hanging="360"/>
      </w:pPr>
    </w:lvl>
  </w:abstractNum>
  <w:abstractNum w:abstractNumId="1" w15:restartNumberingAfterBreak="0">
    <w:nsid w:val="00474A76"/>
    <w:multiLevelType w:val="hybridMultilevel"/>
    <w:tmpl w:val="88521AA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0057355D"/>
    <w:multiLevelType w:val="hybridMultilevel"/>
    <w:tmpl w:val="DAEC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442D21"/>
    <w:multiLevelType w:val="hybridMultilevel"/>
    <w:tmpl w:val="2850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0B195E"/>
    <w:multiLevelType w:val="hybridMultilevel"/>
    <w:tmpl w:val="E140D93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03963194"/>
    <w:multiLevelType w:val="hybridMultilevel"/>
    <w:tmpl w:val="49DA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2B2845"/>
    <w:multiLevelType w:val="hybridMultilevel"/>
    <w:tmpl w:val="57BC33D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4573DD5"/>
    <w:multiLevelType w:val="hybridMultilevel"/>
    <w:tmpl w:val="88CEC96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 w15:restartNumberingAfterBreak="0">
    <w:nsid w:val="046432BC"/>
    <w:multiLevelType w:val="hybridMultilevel"/>
    <w:tmpl w:val="D0B06A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53B5EA1"/>
    <w:multiLevelType w:val="hybridMultilevel"/>
    <w:tmpl w:val="1B6A25B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056056EC"/>
    <w:multiLevelType w:val="hybridMultilevel"/>
    <w:tmpl w:val="B57CECA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057B02AB"/>
    <w:multiLevelType w:val="hybridMultilevel"/>
    <w:tmpl w:val="2AE88DB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06161B54"/>
    <w:multiLevelType w:val="hybridMultilevel"/>
    <w:tmpl w:val="52BA2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367386"/>
    <w:multiLevelType w:val="hybridMultilevel"/>
    <w:tmpl w:val="3E12AB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0673097F"/>
    <w:multiLevelType w:val="hybridMultilevel"/>
    <w:tmpl w:val="E4542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BA083C"/>
    <w:multiLevelType w:val="hybridMultilevel"/>
    <w:tmpl w:val="3D2E7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2C39EB"/>
    <w:multiLevelType w:val="hybridMultilevel"/>
    <w:tmpl w:val="683EA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8C6985"/>
    <w:multiLevelType w:val="hybridMultilevel"/>
    <w:tmpl w:val="A1409E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0B2247B0"/>
    <w:multiLevelType w:val="hybridMultilevel"/>
    <w:tmpl w:val="EF30B2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0B277E42"/>
    <w:multiLevelType w:val="hybridMultilevel"/>
    <w:tmpl w:val="E14011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C850D38"/>
    <w:multiLevelType w:val="hybridMultilevel"/>
    <w:tmpl w:val="9196C8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0C926888"/>
    <w:multiLevelType w:val="hybridMultilevel"/>
    <w:tmpl w:val="0B1C9E7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0CA4301E"/>
    <w:multiLevelType w:val="hybridMultilevel"/>
    <w:tmpl w:val="6AD4A5C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0D0A6A7C"/>
    <w:multiLevelType w:val="hybridMultilevel"/>
    <w:tmpl w:val="29EEE68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0D8265F2"/>
    <w:multiLevelType w:val="hybridMultilevel"/>
    <w:tmpl w:val="A61E77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0DB167B2"/>
    <w:multiLevelType w:val="multilevel"/>
    <w:tmpl w:val="E58843B8"/>
    <w:lvl w:ilvl="0">
      <w:start w:val="1"/>
      <w:numFmt w:val="bullet"/>
      <w:lvlText w:val=""/>
      <w:lvlJc w:val="left"/>
      <w:pPr>
        <w:ind w:left="543" w:hanging="360"/>
      </w:pPr>
      <w:rPr>
        <w:rFonts w:ascii="Symbol" w:hAnsi="Symbol" w:hint="default"/>
        <w:b w:val="0"/>
        <w:w w:val="100"/>
      </w:rPr>
    </w:lvl>
    <w:lvl w:ilvl="1">
      <w:start w:val="1"/>
      <w:numFmt w:val="decimal"/>
      <w:lvlText w:val="%2."/>
      <w:lvlJc w:val="left"/>
      <w:pPr>
        <w:ind w:left="1263" w:hanging="360"/>
      </w:pPr>
      <w:rPr>
        <w:rFonts w:ascii="Times New Roman" w:eastAsiaTheme="minorEastAsia" w:hAnsi="Times New Roman" w:cs="Times New Roman"/>
        <w:b w:val="0"/>
        <w:w w:val="100"/>
        <w:position w:val="2"/>
      </w:rPr>
    </w:lvl>
    <w:lvl w:ilvl="2">
      <w:numFmt w:val="bullet"/>
      <w:lvlText w:val="•"/>
      <w:lvlJc w:val="left"/>
      <w:pPr>
        <w:ind w:left="2247" w:hanging="360"/>
      </w:pPr>
    </w:lvl>
    <w:lvl w:ilvl="3">
      <w:numFmt w:val="bullet"/>
      <w:lvlText w:val="•"/>
      <w:lvlJc w:val="left"/>
      <w:pPr>
        <w:ind w:left="3223" w:hanging="360"/>
      </w:pPr>
    </w:lvl>
    <w:lvl w:ilvl="4">
      <w:numFmt w:val="bullet"/>
      <w:lvlText w:val="•"/>
      <w:lvlJc w:val="left"/>
      <w:pPr>
        <w:ind w:left="4198" w:hanging="360"/>
      </w:pPr>
    </w:lvl>
    <w:lvl w:ilvl="5">
      <w:numFmt w:val="bullet"/>
      <w:lvlText w:val="•"/>
      <w:lvlJc w:val="left"/>
      <w:pPr>
        <w:ind w:left="5174" w:hanging="360"/>
      </w:pPr>
    </w:lvl>
    <w:lvl w:ilvl="6">
      <w:numFmt w:val="bullet"/>
      <w:lvlText w:val="•"/>
      <w:lvlJc w:val="left"/>
      <w:pPr>
        <w:ind w:left="6149" w:hanging="360"/>
      </w:pPr>
    </w:lvl>
    <w:lvl w:ilvl="7">
      <w:numFmt w:val="bullet"/>
      <w:lvlText w:val="•"/>
      <w:lvlJc w:val="left"/>
      <w:pPr>
        <w:ind w:left="7125" w:hanging="360"/>
      </w:pPr>
    </w:lvl>
    <w:lvl w:ilvl="8">
      <w:numFmt w:val="bullet"/>
      <w:lvlText w:val="•"/>
      <w:lvlJc w:val="left"/>
      <w:pPr>
        <w:ind w:left="8100" w:hanging="360"/>
      </w:pPr>
    </w:lvl>
  </w:abstractNum>
  <w:abstractNum w:abstractNumId="26" w15:restartNumberingAfterBreak="0">
    <w:nsid w:val="0E4814DC"/>
    <w:multiLevelType w:val="hybridMultilevel"/>
    <w:tmpl w:val="D902E0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E9B02F6"/>
    <w:multiLevelType w:val="hybridMultilevel"/>
    <w:tmpl w:val="994692E8"/>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 w15:restartNumberingAfterBreak="0">
    <w:nsid w:val="0EE923DC"/>
    <w:multiLevelType w:val="hybridMultilevel"/>
    <w:tmpl w:val="F0D22B3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9" w15:restartNumberingAfterBreak="0">
    <w:nsid w:val="0EFC0EE0"/>
    <w:multiLevelType w:val="hybridMultilevel"/>
    <w:tmpl w:val="D5FC9F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0F0F7136"/>
    <w:multiLevelType w:val="hybridMultilevel"/>
    <w:tmpl w:val="0706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6A0877"/>
    <w:multiLevelType w:val="hybridMultilevel"/>
    <w:tmpl w:val="C540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F782CF3"/>
    <w:multiLevelType w:val="hybridMultilevel"/>
    <w:tmpl w:val="30DCE3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0F804D94"/>
    <w:multiLevelType w:val="hybridMultilevel"/>
    <w:tmpl w:val="E9CC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F9617B8"/>
    <w:multiLevelType w:val="hybridMultilevel"/>
    <w:tmpl w:val="1CB00F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0FC93338"/>
    <w:multiLevelType w:val="hybridMultilevel"/>
    <w:tmpl w:val="6DA256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0FDB6E7A"/>
    <w:multiLevelType w:val="hybridMultilevel"/>
    <w:tmpl w:val="FE84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0471CDC"/>
    <w:multiLevelType w:val="hybridMultilevel"/>
    <w:tmpl w:val="C5004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10B76AF9"/>
    <w:multiLevelType w:val="hybridMultilevel"/>
    <w:tmpl w:val="4984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3A173C"/>
    <w:multiLevelType w:val="hybridMultilevel"/>
    <w:tmpl w:val="411A07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0" w15:restartNumberingAfterBreak="0">
    <w:nsid w:val="113B4722"/>
    <w:multiLevelType w:val="hybridMultilevel"/>
    <w:tmpl w:val="8A2059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11813669"/>
    <w:multiLevelType w:val="hybridMultilevel"/>
    <w:tmpl w:val="2AB4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841D38"/>
    <w:multiLevelType w:val="hybridMultilevel"/>
    <w:tmpl w:val="53CACDB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3" w15:restartNumberingAfterBreak="0">
    <w:nsid w:val="118849A5"/>
    <w:multiLevelType w:val="hybridMultilevel"/>
    <w:tmpl w:val="FB9639C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124066E2"/>
    <w:multiLevelType w:val="hybridMultilevel"/>
    <w:tmpl w:val="524EEA9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15:restartNumberingAfterBreak="0">
    <w:nsid w:val="12765B7F"/>
    <w:multiLevelType w:val="hybridMultilevel"/>
    <w:tmpl w:val="B6324C5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6" w15:restartNumberingAfterBreak="0">
    <w:nsid w:val="145408CC"/>
    <w:multiLevelType w:val="hybridMultilevel"/>
    <w:tmpl w:val="4A6223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7" w15:restartNumberingAfterBreak="0">
    <w:nsid w:val="145D704B"/>
    <w:multiLevelType w:val="hybridMultilevel"/>
    <w:tmpl w:val="6EC4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46345D1"/>
    <w:multiLevelType w:val="hybridMultilevel"/>
    <w:tmpl w:val="6148A31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9" w15:restartNumberingAfterBreak="0">
    <w:nsid w:val="146F14AE"/>
    <w:multiLevelType w:val="hybridMultilevel"/>
    <w:tmpl w:val="14B4B94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0" w15:restartNumberingAfterBreak="0">
    <w:nsid w:val="15702965"/>
    <w:multiLevelType w:val="hybridMultilevel"/>
    <w:tmpl w:val="E88C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5D707EE"/>
    <w:multiLevelType w:val="hybridMultilevel"/>
    <w:tmpl w:val="AD12F986"/>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2" w15:restartNumberingAfterBreak="0">
    <w:nsid w:val="16340E41"/>
    <w:multiLevelType w:val="hybridMultilevel"/>
    <w:tmpl w:val="FAD8BA6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3" w15:restartNumberingAfterBreak="0">
    <w:nsid w:val="169B62C7"/>
    <w:multiLevelType w:val="hybridMultilevel"/>
    <w:tmpl w:val="8FBEEB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16A5618C"/>
    <w:multiLevelType w:val="hybridMultilevel"/>
    <w:tmpl w:val="C85621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16B0258D"/>
    <w:multiLevelType w:val="hybridMultilevel"/>
    <w:tmpl w:val="8E46C006"/>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6" w15:restartNumberingAfterBreak="0">
    <w:nsid w:val="16C2382A"/>
    <w:multiLevelType w:val="hybridMultilevel"/>
    <w:tmpl w:val="E27666AE"/>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7" w15:restartNumberingAfterBreak="0">
    <w:nsid w:val="16D220A8"/>
    <w:multiLevelType w:val="hybridMultilevel"/>
    <w:tmpl w:val="29AAD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6E222A5"/>
    <w:multiLevelType w:val="hybridMultilevel"/>
    <w:tmpl w:val="83BC522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9" w15:restartNumberingAfterBreak="0">
    <w:nsid w:val="1701354C"/>
    <w:multiLevelType w:val="multilevel"/>
    <w:tmpl w:val="864A6A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15:restartNumberingAfterBreak="0">
    <w:nsid w:val="176E79B0"/>
    <w:multiLevelType w:val="multilevel"/>
    <w:tmpl w:val="0BAC483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184012C9"/>
    <w:multiLevelType w:val="hybridMultilevel"/>
    <w:tmpl w:val="C67072B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2" w15:restartNumberingAfterBreak="0">
    <w:nsid w:val="184D0364"/>
    <w:multiLevelType w:val="hybridMultilevel"/>
    <w:tmpl w:val="B58A05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85F1F8C"/>
    <w:multiLevelType w:val="hybridMultilevel"/>
    <w:tmpl w:val="F95CD2E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4" w15:restartNumberingAfterBreak="0">
    <w:nsid w:val="189A0C8C"/>
    <w:multiLevelType w:val="hybridMultilevel"/>
    <w:tmpl w:val="17A221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5" w15:restartNumberingAfterBreak="0">
    <w:nsid w:val="18CD1EE2"/>
    <w:multiLevelType w:val="hybridMultilevel"/>
    <w:tmpl w:val="E92022C2"/>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8E836B7"/>
    <w:multiLevelType w:val="hybridMultilevel"/>
    <w:tmpl w:val="880A4B5C"/>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A684226"/>
    <w:multiLevelType w:val="hybridMultilevel"/>
    <w:tmpl w:val="F5F09E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15:restartNumberingAfterBreak="0">
    <w:nsid w:val="1AAF65B1"/>
    <w:multiLevelType w:val="hybridMultilevel"/>
    <w:tmpl w:val="1A20C0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9" w15:restartNumberingAfterBreak="0">
    <w:nsid w:val="1AEE5806"/>
    <w:multiLevelType w:val="hybridMultilevel"/>
    <w:tmpl w:val="42BC9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B1C4284"/>
    <w:multiLevelType w:val="hybridMultilevel"/>
    <w:tmpl w:val="08B440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1" w15:restartNumberingAfterBreak="0">
    <w:nsid w:val="1B413E9B"/>
    <w:multiLevelType w:val="hybridMultilevel"/>
    <w:tmpl w:val="021AE0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2" w15:restartNumberingAfterBreak="0">
    <w:nsid w:val="1D626CA3"/>
    <w:multiLevelType w:val="hybridMultilevel"/>
    <w:tmpl w:val="ECFE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DA214B5"/>
    <w:multiLevelType w:val="hybridMultilevel"/>
    <w:tmpl w:val="2CDA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E3E6DC3"/>
    <w:multiLevelType w:val="hybridMultilevel"/>
    <w:tmpl w:val="39BEAA8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5" w15:restartNumberingAfterBreak="0">
    <w:nsid w:val="1E61245D"/>
    <w:multiLevelType w:val="hybridMultilevel"/>
    <w:tmpl w:val="8976148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6" w15:restartNumberingAfterBreak="0">
    <w:nsid w:val="1E6C4CE2"/>
    <w:multiLevelType w:val="hybridMultilevel"/>
    <w:tmpl w:val="77CADB8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7" w15:restartNumberingAfterBreak="0">
    <w:nsid w:val="1FA5283B"/>
    <w:multiLevelType w:val="hybridMultilevel"/>
    <w:tmpl w:val="5CB621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20866A62"/>
    <w:multiLevelType w:val="hybridMultilevel"/>
    <w:tmpl w:val="0C50C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20C85480"/>
    <w:multiLevelType w:val="hybridMultilevel"/>
    <w:tmpl w:val="96DE4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216130D2"/>
    <w:multiLevelType w:val="hybridMultilevel"/>
    <w:tmpl w:val="048CCE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1" w15:restartNumberingAfterBreak="0">
    <w:nsid w:val="21881345"/>
    <w:multiLevelType w:val="hybridMultilevel"/>
    <w:tmpl w:val="08E21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222100D6"/>
    <w:multiLevelType w:val="hybridMultilevel"/>
    <w:tmpl w:val="894CBA1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3" w15:restartNumberingAfterBreak="0">
    <w:nsid w:val="22414253"/>
    <w:multiLevelType w:val="hybridMultilevel"/>
    <w:tmpl w:val="2B967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28B543E"/>
    <w:multiLevelType w:val="hybridMultilevel"/>
    <w:tmpl w:val="4BA08C2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5" w15:restartNumberingAfterBreak="0">
    <w:nsid w:val="228B7027"/>
    <w:multiLevelType w:val="hybridMultilevel"/>
    <w:tmpl w:val="B5EA659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6" w15:restartNumberingAfterBreak="0">
    <w:nsid w:val="23693C89"/>
    <w:multiLevelType w:val="multilevel"/>
    <w:tmpl w:val="352C32FA"/>
    <w:lvl w:ilvl="0">
      <w:start w:val="1"/>
      <w:numFmt w:val="bullet"/>
      <w:lvlText w:val=""/>
      <w:lvlJc w:val="left"/>
      <w:pPr>
        <w:ind w:left="543" w:hanging="360"/>
      </w:pPr>
      <w:rPr>
        <w:rFonts w:ascii="Symbol" w:hAnsi="Symbol" w:hint="default"/>
        <w:b w:val="0"/>
        <w:w w:val="100"/>
      </w:rPr>
    </w:lvl>
    <w:lvl w:ilvl="1">
      <w:start w:val="1"/>
      <w:numFmt w:val="decimal"/>
      <w:lvlText w:val="%2."/>
      <w:lvlJc w:val="left"/>
      <w:pPr>
        <w:ind w:left="1263" w:hanging="360"/>
      </w:pPr>
      <w:rPr>
        <w:rFonts w:ascii="Times New Roman" w:eastAsiaTheme="minorEastAsia" w:hAnsi="Times New Roman" w:cs="Times New Roman"/>
        <w:b w:val="0"/>
        <w:w w:val="100"/>
        <w:position w:val="2"/>
      </w:rPr>
    </w:lvl>
    <w:lvl w:ilvl="2">
      <w:numFmt w:val="bullet"/>
      <w:lvlText w:val="•"/>
      <w:lvlJc w:val="left"/>
      <w:pPr>
        <w:ind w:left="2247" w:hanging="360"/>
      </w:pPr>
    </w:lvl>
    <w:lvl w:ilvl="3">
      <w:numFmt w:val="bullet"/>
      <w:lvlText w:val="•"/>
      <w:lvlJc w:val="left"/>
      <w:pPr>
        <w:ind w:left="3223" w:hanging="360"/>
      </w:pPr>
    </w:lvl>
    <w:lvl w:ilvl="4">
      <w:numFmt w:val="bullet"/>
      <w:lvlText w:val="•"/>
      <w:lvlJc w:val="left"/>
      <w:pPr>
        <w:ind w:left="4198" w:hanging="360"/>
      </w:pPr>
    </w:lvl>
    <w:lvl w:ilvl="5">
      <w:numFmt w:val="bullet"/>
      <w:lvlText w:val="•"/>
      <w:lvlJc w:val="left"/>
      <w:pPr>
        <w:ind w:left="5174" w:hanging="360"/>
      </w:pPr>
    </w:lvl>
    <w:lvl w:ilvl="6">
      <w:numFmt w:val="bullet"/>
      <w:lvlText w:val="•"/>
      <w:lvlJc w:val="left"/>
      <w:pPr>
        <w:ind w:left="6149" w:hanging="360"/>
      </w:pPr>
    </w:lvl>
    <w:lvl w:ilvl="7">
      <w:numFmt w:val="bullet"/>
      <w:lvlText w:val="•"/>
      <w:lvlJc w:val="left"/>
      <w:pPr>
        <w:ind w:left="7125" w:hanging="360"/>
      </w:pPr>
    </w:lvl>
    <w:lvl w:ilvl="8">
      <w:numFmt w:val="bullet"/>
      <w:lvlText w:val="•"/>
      <w:lvlJc w:val="left"/>
      <w:pPr>
        <w:ind w:left="8100" w:hanging="360"/>
      </w:pPr>
    </w:lvl>
  </w:abstractNum>
  <w:abstractNum w:abstractNumId="87" w15:restartNumberingAfterBreak="0">
    <w:nsid w:val="238C7713"/>
    <w:multiLevelType w:val="hybridMultilevel"/>
    <w:tmpl w:val="BC6E5E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8" w15:restartNumberingAfterBreak="0">
    <w:nsid w:val="23C91BAB"/>
    <w:multiLevelType w:val="hybridMultilevel"/>
    <w:tmpl w:val="3742396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89" w15:restartNumberingAfterBreak="0">
    <w:nsid w:val="23E40DF5"/>
    <w:multiLevelType w:val="hybridMultilevel"/>
    <w:tmpl w:val="94589F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0" w15:restartNumberingAfterBreak="0">
    <w:nsid w:val="258928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264E29AC"/>
    <w:multiLevelType w:val="multilevel"/>
    <w:tmpl w:val="863067F8"/>
    <w:lvl w:ilvl="0">
      <w:numFmt w:val="bullet"/>
      <w:lvlText w:val=""/>
      <w:lvlJc w:val="left"/>
      <w:pPr>
        <w:ind w:left="543" w:hanging="360"/>
      </w:pPr>
      <w:rPr>
        <w:b w:val="0"/>
        <w:w w:val="100"/>
      </w:rPr>
    </w:lvl>
    <w:lvl w:ilvl="1">
      <w:start w:val="1"/>
      <w:numFmt w:val="decimal"/>
      <w:lvlText w:val="%2."/>
      <w:lvlJc w:val="left"/>
      <w:pPr>
        <w:ind w:left="1263" w:hanging="360"/>
      </w:pPr>
      <w:rPr>
        <w:rFonts w:ascii="Arial" w:hAnsi="Arial" w:hint="default"/>
        <w:b w:val="0"/>
        <w:w w:val="100"/>
        <w:position w:val="2"/>
      </w:rPr>
    </w:lvl>
    <w:lvl w:ilvl="2">
      <w:numFmt w:val="bullet"/>
      <w:lvlText w:val="•"/>
      <w:lvlJc w:val="left"/>
      <w:pPr>
        <w:ind w:left="2247" w:hanging="360"/>
      </w:pPr>
    </w:lvl>
    <w:lvl w:ilvl="3">
      <w:numFmt w:val="bullet"/>
      <w:lvlText w:val="•"/>
      <w:lvlJc w:val="left"/>
      <w:pPr>
        <w:ind w:left="3223" w:hanging="360"/>
      </w:pPr>
    </w:lvl>
    <w:lvl w:ilvl="4">
      <w:numFmt w:val="bullet"/>
      <w:lvlText w:val="•"/>
      <w:lvlJc w:val="left"/>
      <w:pPr>
        <w:ind w:left="4198" w:hanging="360"/>
      </w:pPr>
    </w:lvl>
    <w:lvl w:ilvl="5">
      <w:numFmt w:val="bullet"/>
      <w:lvlText w:val="•"/>
      <w:lvlJc w:val="left"/>
      <w:pPr>
        <w:ind w:left="5174" w:hanging="360"/>
      </w:pPr>
    </w:lvl>
    <w:lvl w:ilvl="6">
      <w:numFmt w:val="bullet"/>
      <w:lvlText w:val="•"/>
      <w:lvlJc w:val="left"/>
      <w:pPr>
        <w:ind w:left="6149" w:hanging="360"/>
      </w:pPr>
    </w:lvl>
    <w:lvl w:ilvl="7">
      <w:numFmt w:val="bullet"/>
      <w:lvlText w:val="•"/>
      <w:lvlJc w:val="left"/>
      <w:pPr>
        <w:ind w:left="7125" w:hanging="360"/>
      </w:pPr>
    </w:lvl>
    <w:lvl w:ilvl="8">
      <w:numFmt w:val="bullet"/>
      <w:lvlText w:val="•"/>
      <w:lvlJc w:val="left"/>
      <w:pPr>
        <w:ind w:left="8100" w:hanging="360"/>
      </w:pPr>
    </w:lvl>
  </w:abstractNum>
  <w:abstractNum w:abstractNumId="92" w15:restartNumberingAfterBreak="0">
    <w:nsid w:val="26664C9E"/>
    <w:multiLevelType w:val="hybridMultilevel"/>
    <w:tmpl w:val="2BB42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6802F7F"/>
    <w:multiLevelType w:val="hybridMultilevel"/>
    <w:tmpl w:val="A3DE1C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4" w15:restartNumberingAfterBreak="0">
    <w:nsid w:val="287F4C9E"/>
    <w:multiLevelType w:val="hybridMultilevel"/>
    <w:tmpl w:val="20445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8836DCA"/>
    <w:multiLevelType w:val="hybridMultilevel"/>
    <w:tmpl w:val="812E635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6" w15:restartNumberingAfterBreak="0">
    <w:nsid w:val="28BA3291"/>
    <w:multiLevelType w:val="hybridMultilevel"/>
    <w:tmpl w:val="5DB8E84E"/>
    <w:lvl w:ilvl="0" w:tplc="B428D7B6">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992788D"/>
    <w:multiLevelType w:val="hybridMultilevel"/>
    <w:tmpl w:val="329CDF0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8" w15:restartNumberingAfterBreak="0">
    <w:nsid w:val="2AB642DF"/>
    <w:multiLevelType w:val="hybridMultilevel"/>
    <w:tmpl w:val="457E758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9" w15:restartNumberingAfterBreak="0">
    <w:nsid w:val="2BF33AC5"/>
    <w:multiLevelType w:val="hybridMultilevel"/>
    <w:tmpl w:val="CD48E6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0" w15:restartNumberingAfterBreak="0">
    <w:nsid w:val="2C7967DE"/>
    <w:multiLevelType w:val="hybridMultilevel"/>
    <w:tmpl w:val="2B7240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2C8D65AB"/>
    <w:multiLevelType w:val="hybridMultilevel"/>
    <w:tmpl w:val="283277B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2" w15:restartNumberingAfterBreak="0">
    <w:nsid w:val="2CC25BF3"/>
    <w:multiLevelType w:val="hybridMultilevel"/>
    <w:tmpl w:val="7A56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D5A23DA"/>
    <w:multiLevelType w:val="hybridMultilevel"/>
    <w:tmpl w:val="6F081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D8D4078"/>
    <w:multiLevelType w:val="hybridMultilevel"/>
    <w:tmpl w:val="9CAAA65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5" w15:restartNumberingAfterBreak="0">
    <w:nsid w:val="2DBA6468"/>
    <w:multiLevelType w:val="hybridMultilevel"/>
    <w:tmpl w:val="4A0E89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6" w15:restartNumberingAfterBreak="0">
    <w:nsid w:val="2E482F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316C3E1C"/>
    <w:multiLevelType w:val="hybridMultilevel"/>
    <w:tmpl w:val="E3444D34"/>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8" w15:restartNumberingAfterBreak="0">
    <w:nsid w:val="31E84927"/>
    <w:multiLevelType w:val="hybridMultilevel"/>
    <w:tmpl w:val="51B88EA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9" w15:restartNumberingAfterBreak="0">
    <w:nsid w:val="322D129C"/>
    <w:multiLevelType w:val="hybridMultilevel"/>
    <w:tmpl w:val="208C098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0" w15:restartNumberingAfterBreak="0">
    <w:nsid w:val="3240058D"/>
    <w:multiLevelType w:val="hybridMultilevel"/>
    <w:tmpl w:val="4CDE4E0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1" w15:restartNumberingAfterBreak="0">
    <w:nsid w:val="33CC67BF"/>
    <w:multiLevelType w:val="hybridMultilevel"/>
    <w:tmpl w:val="ADD8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4A3062A"/>
    <w:multiLevelType w:val="hybridMultilevel"/>
    <w:tmpl w:val="46F229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3608060E"/>
    <w:multiLevelType w:val="hybridMultilevel"/>
    <w:tmpl w:val="DD94F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36616EC9"/>
    <w:multiLevelType w:val="hybridMultilevel"/>
    <w:tmpl w:val="A0CC2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36B8762D"/>
    <w:multiLevelType w:val="hybridMultilevel"/>
    <w:tmpl w:val="F2B0E76A"/>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6" w15:restartNumberingAfterBreak="0">
    <w:nsid w:val="37225A6F"/>
    <w:multiLevelType w:val="hybridMultilevel"/>
    <w:tmpl w:val="16D0774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7" w15:restartNumberingAfterBreak="0">
    <w:nsid w:val="379A5D40"/>
    <w:multiLevelType w:val="hybridMultilevel"/>
    <w:tmpl w:val="5D421E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8FC6D81"/>
    <w:multiLevelType w:val="hybridMultilevel"/>
    <w:tmpl w:val="63182B0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9" w15:restartNumberingAfterBreak="0">
    <w:nsid w:val="39192CAC"/>
    <w:multiLevelType w:val="hybridMultilevel"/>
    <w:tmpl w:val="EF00668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0" w15:restartNumberingAfterBreak="0">
    <w:nsid w:val="393A15E3"/>
    <w:multiLevelType w:val="hybridMultilevel"/>
    <w:tmpl w:val="124AFFE0"/>
    <w:lvl w:ilvl="0" w:tplc="B428D7B6">
      <w:start w:val="1"/>
      <w:numFmt w:val="decimal"/>
      <w:lvlText w:val="%1)"/>
      <w:lvlJc w:val="left"/>
      <w:pPr>
        <w:ind w:left="460" w:hanging="360"/>
      </w:pPr>
      <w:rPr>
        <w:rFonts w:cs="Times New Roman"/>
      </w:rPr>
    </w:lvl>
    <w:lvl w:ilvl="1" w:tplc="04090019">
      <w:start w:val="1"/>
      <w:numFmt w:val="lowerLetter"/>
      <w:lvlText w:val="%2."/>
      <w:lvlJc w:val="left"/>
      <w:pPr>
        <w:ind w:left="1180" w:hanging="360"/>
      </w:pPr>
      <w:rPr>
        <w:rFonts w:cs="Times New Roman"/>
      </w:rPr>
    </w:lvl>
    <w:lvl w:ilvl="2" w:tplc="0409001B">
      <w:start w:val="1"/>
      <w:numFmt w:val="lowerRoman"/>
      <w:lvlText w:val="%3."/>
      <w:lvlJc w:val="right"/>
      <w:pPr>
        <w:ind w:left="1900" w:hanging="180"/>
      </w:pPr>
      <w:rPr>
        <w:rFonts w:cs="Times New Roman"/>
      </w:rPr>
    </w:lvl>
    <w:lvl w:ilvl="3" w:tplc="0409000F">
      <w:start w:val="1"/>
      <w:numFmt w:val="decimal"/>
      <w:lvlText w:val="%4."/>
      <w:lvlJc w:val="left"/>
      <w:pPr>
        <w:ind w:left="2620" w:hanging="360"/>
      </w:pPr>
      <w:rPr>
        <w:rFonts w:cs="Times New Roman"/>
      </w:rPr>
    </w:lvl>
    <w:lvl w:ilvl="4" w:tplc="04090019">
      <w:start w:val="1"/>
      <w:numFmt w:val="lowerLetter"/>
      <w:lvlText w:val="%5."/>
      <w:lvlJc w:val="left"/>
      <w:pPr>
        <w:ind w:left="3340" w:hanging="360"/>
      </w:pPr>
      <w:rPr>
        <w:rFonts w:cs="Times New Roman"/>
      </w:rPr>
    </w:lvl>
    <w:lvl w:ilvl="5" w:tplc="0409001B">
      <w:start w:val="1"/>
      <w:numFmt w:val="lowerRoman"/>
      <w:lvlText w:val="%6."/>
      <w:lvlJc w:val="right"/>
      <w:pPr>
        <w:ind w:left="4060" w:hanging="180"/>
      </w:pPr>
      <w:rPr>
        <w:rFonts w:cs="Times New Roman"/>
      </w:rPr>
    </w:lvl>
    <w:lvl w:ilvl="6" w:tplc="0409000F">
      <w:start w:val="1"/>
      <w:numFmt w:val="decimal"/>
      <w:lvlText w:val="%7."/>
      <w:lvlJc w:val="left"/>
      <w:pPr>
        <w:ind w:left="4780" w:hanging="360"/>
      </w:pPr>
      <w:rPr>
        <w:rFonts w:cs="Times New Roman"/>
      </w:rPr>
    </w:lvl>
    <w:lvl w:ilvl="7" w:tplc="04090019">
      <w:start w:val="1"/>
      <w:numFmt w:val="lowerLetter"/>
      <w:lvlText w:val="%8."/>
      <w:lvlJc w:val="left"/>
      <w:pPr>
        <w:ind w:left="5500" w:hanging="360"/>
      </w:pPr>
      <w:rPr>
        <w:rFonts w:cs="Times New Roman"/>
      </w:rPr>
    </w:lvl>
    <w:lvl w:ilvl="8" w:tplc="0409001B">
      <w:start w:val="1"/>
      <w:numFmt w:val="lowerRoman"/>
      <w:lvlText w:val="%9."/>
      <w:lvlJc w:val="right"/>
      <w:pPr>
        <w:ind w:left="6220" w:hanging="180"/>
      </w:pPr>
      <w:rPr>
        <w:rFonts w:cs="Times New Roman"/>
      </w:rPr>
    </w:lvl>
  </w:abstractNum>
  <w:abstractNum w:abstractNumId="121" w15:restartNumberingAfterBreak="0">
    <w:nsid w:val="395655BF"/>
    <w:multiLevelType w:val="hybridMultilevel"/>
    <w:tmpl w:val="991C3A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2" w15:restartNumberingAfterBreak="0">
    <w:nsid w:val="39675710"/>
    <w:multiLevelType w:val="hybridMultilevel"/>
    <w:tmpl w:val="9B1A9A5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3" w15:restartNumberingAfterBreak="0">
    <w:nsid w:val="3A3B2188"/>
    <w:multiLevelType w:val="hybridMultilevel"/>
    <w:tmpl w:val="1616BF08"/>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AE6545C"/>
    <w:multiLevelType w:val="multilevel"/>
    <w:tmpl w:val="0BAC483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5" w15:restartNumberingAfterBreak="0">
    <w:nsid w:val="3B2124FF"/>
    <w:multiLevelType w:val="hybridMultilevel"/>
    <w:tmpl w:val="EF8A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754294"/>
    <w:multiLevelType w:val="hybridMultilevel"/>
    <w:tmpl w:val="E618E76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7" w15:restartNumberingAfterBreak="0">
    <w:nsid w:val="3D5D5F8E"/>
    <w:multiLevelType w:val="hybridMultilevel"/>
    <w:tmpl w:val="0E34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D867902"/>
    <w:multiLevelType w:val="multilevel"/>
    <w:tmpl w:val="B36843DC"/>
    <w:lvl w:ilvl="0">
      <w:numFmt w:val="bullet"/>
      <w:lvlText w:val=""/>
      <w:lvlJc w:val="left"/>
      <w:pPr>
        <w:ind w:left="543" w:hanging="360"/>
      </w:pPr>
      <w:rPr>
        <w:b w:val="0"/>
        <w:w w:val="100"/>
      </w:rPr>
    </w:lvl>
    <w:lvl w:ilvl="1">
      <w:start w:val="1"/>
      <w:numFmt w:val="decimal"/>
      <w:lvlText w:val="%2."/>
      <w:lvlJc w:val="left"/>
      <w:pPr>
        <w:ind w:left="1263" w:hanging="360"/>
      </w:pPr>
      <w:rPr>
        <w:rFonts w:ascii="Arial" w:hAnsi="Arial" w:hint="default"/>
        <w:b w:val="0"/>
        <w:w w:val="100"/>
        <w:position w:val="2"/>
      </w:rPr>
    </w:lvl>
    <w:lvl w:ilvl="2">
      <w:numFmt w:val="bullet"/>
      <w:lvlText w:val="•"/>
      <w:lvlJc w:val="left"/>
      <w:pPr>
        <w:ind w:left="2247" w:hanging="360"/>
      </w:pPr>
    </w:lvl>
    <w:lvl w:ilvl="3">
      <w:numFmt w:val="bullet"/>
      <w:lvlText w:val="•"/>
      <w:lvlJc w:val="left"/>
      <w:pPr>
        <w:ind w:left="3223" w:hanging="360"/>
      </w:pPr>
    </w:lvl>
    <w:lvl w:ilvl="4">
      <w:numFmt w:val="bullet"/>
      <w:lvlText w:val="•"/>
      <w:lvlJc w:val="left"/>
      <w:pPr>
        <w:ind w:left="4198" w:hanging="360"/>
      </w:pPr>
    </w:lvl>
    <w:lvl w:ilvl="5">
      <w:numFmt w:val="bullet"/>
      <w:lvlText w:val="•"/>
      <w:lvlJc w:val="left"/>
      <w:pPr>
        <w:ind w:left="5174" w:hanging="360"/>
      </w:pPr>
    </w:lvl>
    <w:lvl w:ilvl="6">
      <w:numFmt w:val="bullet"/>
      <w:lvlText w:val="•"/>
      <w:lvlJc w:val="left"/>
      <w:pPr>
        <w:ind w:left="6149" w:hanging="360"/>
      </w:pPr>
    </w:lvl>
    <w:lvl w:ilvl="7">
      <w:numFmt w:val="bullet"/>
      <w:lvlText w:val="•"/>
      <w:lvlJc w:val="left"/>
      <w:pPr>
        <w:ind w:left="7125" w:hanging="360"/>
      </w:pPr>
    </w:lvl>
    <w:lvl w:ilvl="8">
      <w:numFmt w:val="bullet"/>
      <w:lvlText w:val="•"/>
      <w:lvlJc w:val="left"/>
      <w:pPr>
        <w:ind w:left="8100" w:hanging="360"/>
      </w:pPr>
    </w:lvl>
  </w:abstractNum>
  <w:abstractNum w:abstractNumId="129" w15:restartNumberingAfterBreak="0">
    <w:nsid w:val="3DB17C92"/>
    <w:multiLevelType w:val="hybridMultilevel"/>
    <w:tmpl w:val="744261CE"/>
    <w:lvl w:ilvl="0" w:tplc="1E5C30DA">
      <w:start w:val="1"/>
      <w:numFmt w:val="decimal"/>
      <w:lvlText w:val="%1."/>
      <w:lvlJc w:val="left"/>
      <w:pPr>
        <w:ind w:left="903" w:hanging="360"/>
      </w:pPr>
      <w:rPr>
        <w:rFonts w:hint="default"/>
      </w:rPr>
    </w:lvl>
    <w:lvl w:ilvl="1" w:tplc="04090019" w:tentative="1">
      <w:start w:val="1"/>
      <w:numFmt w:val="lowerLetter"/>
      <w:lvlText w:val="%2."/>
      <w:lvlJc w:val="left"/>
      <w:pPr>
        <w:ind w:left="1623" w:hanging="360"/>
      </w:pPr>
    </w:lvl>
    <w:lvl w:ilvl="2" w:tplc="0409001B" w:tentative="1">
      <w:start w:val="1"/>
      <w:numFmt w:val="lowerRoman"/>
      <w:lvlText w:val="%3."/>
      <w:lvlJc w:val="right"/>
      <w:pPr>
        <w:ind w:left="2343" w:hanging="180"/>
      </w:pPr>
    </w:lvl>
    <w:lvl w:ilvl="3" w:tplc="0409000F" w:tentative="1">
      <w:start w:val="1"/>
      <w:numFmt w:val="decimal"/>
      <w:lvlText w:val="%4."/>
      <w:lvlJc w:val="left"/>
      <w:pPr>
        <w:ind w:left="3063" w:hanging="360"/>
      </w:pPr>
    </w:lvl>
    <w:lvl w:ilvl="4" w:tplc="04090019" w:tentative="1">
      <w:start w:val="1"/>
      <w:numFmt w:val="lowerLetter"/>
      <w:lvlText w:val="%5."/>
      <w:lvlJc w:val="left"/>
      <w:pPr>
        <w:ind w:left="3783" w:hanging="360"/>
      </w:pPr>
    </w:lvl>
    <w:lvl w:ilvl="5" w:tplc="0409001B" w:tentative="1">
      <w:start w:val="1"/>
      <w:numFmt w:val="lowerRoman"/>
      <w:lvlText w:val="%6."/>
      <w:lvlJc w:val="right"/>
      <w:pPr>
        <w:ind w:left="4503" w:hanging="180"/>
      </w:pPr>
    </w:lvl>
    <w:lvl w:ilvl="6" w:tplc="0409000F" w:tentative="1">
      <w:start w:val="1"/>
      <w:numFmt w:val="decimal"/>
      <w:lvlText w:val="%7."/>
      <w:lvlJc w:val="left"/>
      <w:pPr>
        <w:ind w:left="5223" w:hanging="360"/>
      </w:pPr>
    </w:lvl>
    <w:lvl w:ilvl="7" w:tplc="04090019" w:tentative="1">
      <w:start w:val="1"/>
      <w:numFmt w:val="lowerLetter"/>
      <w:lvlText w:val="%8."/>
      <w:lvlJc w:val="left"/>
      <w:pPr>
        <w:ind w:left="5943" w:hanging="360"/>
      </w:pPr>
    </w:lvl>
    <w:lvl w:ilvl="8" w:tplc="0409001B" w:tentative="1">
      <w:start w:val="1"/>
      <w:numFmt w:val="lowerRoman"/>
      <w:lvlText w:val="%9."/>
      <w:lvlJc w:val="right"/>
      <w:pPr>
        <w:ind w:left="6663" w:hanging="180"/>
      </w:pPr>
    </w:lvl>
  </w:abstractNum>
  <w:abstractNum w:abstractNumId="130" w15:restartNumberingAfterBreak="0">
    <w:nsid w:val="3E3944EE"/>
    <w:multiLevelType w:val="hybridMultilevel"/>
    <w:tmpl w:val="5F2C805A"/>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1" w15:restartNumberingAfterBreak="0">
    <w:nsid w:val="3ED76EA4"/>
    <w:multiLevelType w:val="hybridMultilevel"/>
    <w:tmpl w:val="C334563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2" w15:restartNumberingAfterBreak="0">
    <w:nsid w:val="3F543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3F9273F8"/>
    <w:multiLevelType w:val="hybridMultilevel"/>
    <w:tmpl w:val="601E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038657B"/>
    <w:multiLevelType w:val="hybridMultilevel"/>
    <w:tmpl w:val="B916FB2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5" w15:restartNumberingAfterBreak="0">
    <w:nsid w:val="40391C3B"/>
    <w:multiLevelType w:val="hybridMultilevel"/>
    <w:tmpl w:val="6A98A94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6" w15:restartNumberingAfterBreak="0">
    <w:nsid w:val="40E727B9"/>
    <w:multiLevelType w:val="hybridMultilevel"/>
    <w:tmpl w:val="E0AE34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7" w15:restartNumberingAfterBreak="0">
    <w:nsid w:val="41521D65"/>
    <w:multiLevelType w:val="hybridMultilevel"/>
    <w:tmpl w:val="BE56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19953B1"/>
    <w:multiLevelType w:val="hybridMultilevel"/>
    <w:tmpl w:val="F43E9A9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9" w15:restartNumberingAfterBreak="0">
    <w:nsid w:val="41EE176C"/>
    <w:multiLevelType w:val="hybridMultilevel"/>
    <w:tmpl w:val="8AE634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0" w15:restartNumberingAfterBreak="0">
    <w:nsid w:val="41FA6515"/>
    <w:multiLevelType w:val="hybridMultilevel"/>
    <w:tmpl w:val="3078F928"/>
    <w:lvl w:ilvl="0" w:tplc="9B0490EE">
      <w:numFmt w:val="bullet"/>
      <w:lvlText w:val="•"/>
      <w:lvlJc w:val="left"/>
      <w:pPr>
        <w:ind w:left="1320" w:hanging="360"/>
      </w:pPr>
      <w:rPr>
        <w:rFonts w:ascii="Arial" w:eastAsia="Times New Roman" w:hAnsi="Arial" w:cs="Aria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1" w15:restartNumberingAfterBreak="0">
    <w:nsid w:val="4256101B"/>
    <w:multiLevelType w:val="hybridMultilevel"/>
    <w:tmpl w:val="16B21C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2673119"/>
    <w:multiLevelType w:val="hybridMultilevel"/>
    <w:tmpl w:val="94620300"/>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3" w15:restartNumberingAfterBreak="0">
    <w:nsid w:val="42A15649"/>
    <w:multiLevelType w:val="hybridMultilevel"/>
    <w:tmpl w:val="565435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4" w15:restartNumberingAfterBreak="0">
    <w:nsid w:val="43543D59"/>
    <w:multiLevelType w:val="hybridMultilevel"/>
    <w:tmpl w:val="0E08C302"/>
    <w:lvl w:ilvl="0" w:tplc="B34042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3AD7AA9"/>
    <w:multiLevelType w:val="hybridMultilevel"/>
    <w:tmpl w:val="E5B61C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6" w15:restartNumberingAfterBreak="0">
    <w:nsid w:val="44786FCF"/>
    <w:multiLevelType w:val="hybridMultilevel"/>
    <w:tmpl w:val="2C44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54F1F15"/>
    <w:multiLevelType w:val="hybridMultilevel"/>
    <w:tmpl w:val="D82A65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15:restartNumberingAfterBreak="0">
    <w:nsid w:val="457B3B5B"/>
    <w:multiLevelType w:val="hybridMultilevel"/>
    <w:tmpl w:val="C6E8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58679F9"/>
    <w:multiLevelType w:val="hybridMultilevel"/>
    <w:tmpl w:val="121C098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0" w15:restartNumberingAfterBreak="0">
    <w:nsid w:val="45AF07CA"/>
    <w:multiLevelType w:val="hybridMultilevel"/>
    <w:tmpl w:val="03EA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5E81C0F"/>
    <w:multiLevelType w:val="hybridMultilevel"/>
    <w:tmpl w:val="37841EA2"/>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5EB1DD1"/>
    <w:multiLevelType w:val="hybridMultilevel"/>
    <w:tmpl w:val="83024A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3" w15:restartNumberingAfterBreak="0">
    <w:nsid w:val="46171D5B"/>
    <w:multiLevelType w:val="multilevel"/>
    <w:tmpl w:val="BAF2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62C4061"/>
    <w:multiLevelType w:val="hybridMultilevel"/>
    <w:tmpl w:val="B100D6E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5" w15:restartNumberingAfterBreak="0">
    <w:nsid w:val="46347244"/>
    <w:multiLevelType w:val="hybridMultilevel"/>
    <w:tmpl w:val="BE24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67C4EA7"/>
    <w:multiLevelType w:val="hybridMultilevel"/>
    <w:tmpl w:val="448E4AB8"/>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6A745AE"/>
    <w:multiLevelType w:val="hybridMultilevel"/>
    <w:tmpl w:val="0BB6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6AC7C58"/>
    <w:multiLevelType w:val="hybridMultilevel"/>
    <w:tmpl w:val="0C009A4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59" w15:restartNumberingAfterBreak="0">
    <w:nsid w:val="46B41A22"/>
    <w:multiLevelType w:val="hybridMultilevel"/>
    <w:tmpl w:val="9574246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0" w15:restartNumberingAfterBreak="0">
    <w:nsid w:val="46DC16EE"/>
    <w:multiLevelType w:val="hybridMultilevel"/>
    <w:tmpl w:val="97C84F1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1" w15:restartNumberingAfterBreak="0">
    <w:nsid w:val="473036DF"/>
    <w:multiLevelType w:val="hybridMultilevel"/>
    <w:tmpl w:val="B08E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7AB3BCA"/>
    <w:multiLevelType w:val="hybridMultilevel"/>
    <w:tmpl w:val="AC4082E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3" w15:restartNumberingAfterBreak="0">
    <w:nsid w:val="47BD578C"/>
    <w:multiLevelType w:val="hybridMultilevel"/>
    <w:tmpl w:val="9B7208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4" w15:restartNumberingAfterBreak="0">
    <w:nsid w:val="488E374C"/>
    <w:multiLevelType w:val="hybridMultilevel"/>
    <w:tmpl w:val="385225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5" w15:restartNumberingAfterBreak="0">
    <w:nsid w:val="48BC09DD"/>
    <w:multiLevelType w:val="hybridMultilevel"/>
    <w:tmpl w:val="48D46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8D026B8"/>
    <w:multiLevelType w:val="hybridMultilevel"/>
    <w:tmpl w:val="1BDE9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48E66FEF"/>
    <w:multiLevelType w:val="hybridMultilevel"/>
    <w:tmpl w:val="F842A0D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8" w15:restartNumberingAfterBreak="0">
    <w:nsid w:val="49BB40B8"/>
    <w:multiLevelType w:val="hybridMultilevel"/>
    <w:tmpl w:val="03FC469E"/>
    <w:lvl w:ilvl="0" w:tplc="1E2CE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9C53F03"/>
    <w:multiLevelType w:val="hybridMultilevel"/>
    <w:tmpl w:val="6760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A5440B6"/>
    <w:multiLevelType w:val="hybridMultilevel"/>
    <w:tmpl w:val="99F620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1" w15:restartNumberingAfterBreak="0">
    <w:nsid w:val="4A65579F"/>
    <w:multiLevelType w:val="hybridMultilevel"/>
    <w:tmpl w:val="6076F6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2" w15:restartNumberingAfterBreak="0">
    <w:nsid w:val="4B3F79AD"/>
    <w:multiLevelType w:val="hybridMultilevel"/>
    <w:tmpl w:val="883E5210"/>
    <w:lvl w:ilvl="0" w:tplc="B428D7B6">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4C397264"/>
    <w:multiLevelType w:val="hybridMultilevel"/>
    <w:tmpl w:val="6F4A0BB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4" w15:restartNumberingAfterBreak="0">
    <w:nsid w:val="4C8A2211"/>
    <w:multiLevelType w:val="hybridMultilevel"/>
    <w:tmpl w:val="D06A02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5" w15:restartNumberingAfterBreak="0">
    <w:nsid w:val="4CD138EB"/>
    <w:multiLevelType w:val="hybridMultilevel"/>
    <w:tmpl w:val="7D18767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6" w15:restartNumberingAfterBreak="0">
    <w:nsid w:val="4EDE683A"/>
    <w:multiLevelType w:val="hybridMultilevel"/>
    <w:tmpl w:val="304AF438"/>
    <w:lvl w:ilvl="0" w:tplc="1E5C30DA">
      <w:start w:val="1"/>
      <w:numFmt w:val="decimal"/>
      <w:lvlText w:val="%1."/>
      <w:lvlJc w:val="left"/>
      <w:pPr>
        <w:ind w:left="720" w:hanging="360"/>
      </w:pPr>
      <w:rPr>
        <w:rFonts w:hint="default"/>
      </w:rPr>
    </w:lvl>
    <w:lvl w:ilvl="1" w:tplc="A4887A7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04103BA"/>
    <w:multiLevelType w:val="hybridMultilevel"/>
    <w:tmpl w:val="383E211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8" w15:restartNumberingAfterBreak="0">
    <w:nsid w:val="505B75AF"/>
    <w:multiLevelType w:val="hybridMultilevel"/>
    <w:tmpl w:val="09D820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9" w15:restartNumberingAfterBreak="0">
    <w:nsid w:val="508B1EAB"/>
    <w:multiLevelType w:val="hybridMultilevel"/>
    <w:tmpl w:val="9C68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12E27FF"/>
    <w:multiLevelType w:val="hybridMultilevel"/>
    <w:tmpl w:val="2ED27AD6"/>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1" w15:restartNumberingAfterBreak="0">
    <w:nsid w:val="51783E86"/>
    <w:multiLevelType w:val="hybridMultilevel"/>
    <w:tmpl w:val="A26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28A44A3"/>
    <w:multiLevelType w:val="hybridMultilevel"/>
    <w:tmpl w:val="B8DEA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529D056D"/>
    <w:multiLevelType w:val="hybridMultilevel"/>
    <w:tmpl w:val="B5E83D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4" w15:restartNumberingAfterBreak="0">
    <w:nsid w:val="52F9592B"/>
    <w:multiLevelType w:val="hybridMultilevel"/>
    <w:tmpl w:val="413CF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30A7FFA"/>
    <w:multiLevelType w:val="hybridMultilevel"/>
    <w:tmpl w:val="F76EFB3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86" w15:restartNumberingAfterBreak="0">
    <w:nsid w:val="53716367"/>
    <w:multiLevelType w:val="hybridMultilevel"/>
    <w:tmpl w:val="39968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3757AC4"/>
    <w:multiLevelType w:val="hybridMultilevel"/>
    <w:tmpl w:val="1BF28FB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8" w15:restartNumberingAfterBreak="0">
    <w:nsid w:val="53790266"/>
    <w:multiLevelType w:val="hybridMultilevel"/>
    <w:tmpl w:val="5E78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4CD7280"/>
    <w:multiLevelType w:val="hybridMultilevel"/>
    <w:tmpl w:val="00FC4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55E57DF3"/>
    <w:multiLevelType w:val="hybridMultilevel"/>
    <w:tmpl w:val="57BC43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1" w15:restartNumberingAfterBreak="0">
    <w:nsid w:val="560078BB"/>
    <w:multiLevelType w:val="hybridMultilevel"/>
    <w:tmpl w:val="E312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6652788"/>
    <w:multiLevelType w:val="hybridMultilevel"/>
    <w:tmpl w:val="9D9254C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3" w15:restartNumberingAfterBreak="0">
    <w:nsid w:val="56D913CD"/>
    <w:multiLevelType w:val="multilevel"/>
    <w:tmpl w:val="972C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6DD2FEF"/>
    <w:multiLevelType w:val="hybridMultilevel"/>
    <w:tmpl w:val="3474C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7A50D4A"/>
    <w:multiLevelType w:val="hybridMultilevel"/>
    <w:tmpl w:val="27F8A2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6" w15:restartNumberingAfterBreak="0">
    <w:nsid w:val="57A65306"/>
    <w:multiLevelType w:val="hybridMultilevel"/>
    <w:tmpl w:val="975881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7" w15:restartNumberingAfterBreak="0">
    <w:nsid w:val="57CC6DCB"/>
    <w:multiLevelType w:val="hybridMultilevel"/>
    <w:tmpl w:val="CA12D19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8" w15:restartNumberingAfterBreak="0">
    <w:nsid w:val="57EE0551"/>
    <w:multiLevelType w:val="hybridMultilevel"/>
    <w:tmpl w:val="6B2CD8D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9" w15:restartNumberingAfterBreak="0">
    <w:nsid w:val="58004E34"/>
    <w:multiLevelType w:val="hybridMultilevel"/>
    <w:tmpl w:val="C9F8B360"/>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0" w15:restartNumberingAfterBreak="0">
    <w:nsid w:val="587C62F8"/>
    <w:multiLevelType w:val="multilevel"/>
    <w:tmpl w:val="20F0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8D657A6"/>
    <w:multiLevelType w:val="hybridMultilevel"/>
    <w:tmpl w:val="6658C72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2" w15:restartNumberingAfterBreak="0">
    <w:nsid w:val="598D499F"/>
    <w:multiLevelType w:val="hybridMultilevel"/>
    <w:tmpl w:val="890C0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9C235E5"/>
    <w:multiLevelType w:val="hybridMultilevel"/>
    <w:tmpl w:val="81D8D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4" w15:restartNumberingAfterBreak="0">
    <w:nsid w:val="59EA1D1D"/>
    <w:multiLevelType w:val="hybridMultilevel"/>
    <w:tmpl w:val="2AE2A7F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5" w15:restartNumberingAfterBreak="0">
    <w:nsid w:val="5A2A3DFC"/>
    <w:multiLevelType w:val="hybridMultilevel"/>
    <w:tmpl w:val="379E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AFA6EB3"/>
    <w:multiLevelType w:val="hybridMultilevel"/>
    <w:tmpl w:val="20DE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BE63F26"/>
    <w:multiLevelType w:val="multilevel"/>
    <w:tmpl w:val="0BAC483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8" w15:restartNumberingAfterBreak="0">
    <w:nsid w:val="5C4A49A5"/>
    <w:multiLevelType w:val="hybridMultilevel"/>
    <w:tmpl w:val="F8DEF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9" w15:restartNumberingAfterBreak="0">
    <w:nsid w:val="5C656208"/>
    <w:multiLevelType w:val="multilevel"/>
    <w:tmpl w:val="863067F8"/>
    <w:lvl w:ilvl="0">
      <w:numFmt w:val="bullet"/>
      <w:lvlText w:val=""/>
      <w:lvlJc w:val="left"/>
      <w:pPr>
        <w:ind w:left="543" w:hanging="360"/>
      </w:pPr>
      <w:rPr>
        <w:b w:val="0"/>
        <w:w w:val="100"/>
      </w:rPr>
    </w:lvl>
    <w:lvl w:ilvl="1">
      <w:start w:val="1"/>
      <w:numFmt w:val="decimal"/>
      <w:lvlText w:val="%2."/>
      <w:lvlJc w:val="left"/>
      <w:pPr>
        <w:ind w:left="1263" w:hanging="360"/>
      </w:pPr>
      <w:rPr>
        <w:rFonts w:ascii="Arial" w:hAnsi="Arial" w:hint="default"/>
        <w:b w:val="0"/>
        <w:w w:val="100"/>
        <w:position w:val="2"/>
      </w:rPr>
    </w:lvl>
    <w:lvl w:ilvl="2">
      <w:numFmt w:val="bullet"/>
      <w:lvlText w:val="•"/>
      <w:lvlJc w:val="left"/>
      <w:pPr>
        <w:ind w:left="2247" w:hanging="360"/>
      </w:pPr>
    </w:lvl>
    <w:lvl w:ilvl="3">
      <w:numFmt w:val="bullet"/>
      <w:lvlText w:val="•"/>
      <w:lvlJc w:val="left"/>
      <w:pPr>
        <w:ind w:left="3223" w:hanging="360"/>
      </w:pPr>
    </w:lvl>
    <w:lvl w:ilvl="4">
      <w:numFmt w:val="bullet"/>
      <w:lvlText w:val="•"/>
      <w:lvlJc w:val="left"/>
      <w:pPr>
        <w:ind w:left="4198" w:hanging="360"/>
      </w:pPr>
    </w:lvl>
    <w:lvl w:ilvl="5">
      <w:numFmt w:val="bullet"/>
      <w:lvlText w:val="•"/>
      <w:lvlJc w:val="left"/>
      <w:pPr>
        <w:ind w:left="5174" w:hanging="360"/>
      </w:pPr>
    </w:lvl>
    <w:lvl w:ilvl="6">
      <w:numFmt w:val="bullet"/>
      <w:lvlText w:val="•"/>
      <w:lvlJc w:val="left"/>
      <w:pPr>
        <w:ind w:left="6149" w:hanging="360"/>
      </w:pPr>
    </w:lvl>
    <w:lvl w:ilvl="7">
      <w:numFmt w:val="bullet"/>
      <w:lvlText w:val="•"/>
      <w:lvlJc w:val="left"/>
      <w:pPr>
        <w:ind w:left="7125" w:hanging="360"/>
      </w:pPr>
    </w:lvl>
    <w:lvl w:ilvl="8">
      <w:numFmt w:val="bullet"/>
      <w:lvlText w:val="•"/>
      <w:lvlJc w:val="left"/>
      <w:pPr>
        <w:ind w:left="8100" w:hanging="360"/>
      </w:pPr>
    </w:lvl>
  </w:abstractNum>
  <w:abstractNum w:abstractNumId="210" w15:restartNumberingAfterBreak="0">
    <w:nsid w:val="5D5540CD"/>
    <w:multiLevelType w:val="hybridMultilevel"/>
    <w:tmpl w:val="9954D65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11" w15:restartNumberingAfterBreak="0">
    <w:nsid w:val="5D9C61C0"/>
    <w:multiLevelType w:val="hybridMultilevel"/>
    <w:tmpl w:val="210E9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D9E4D07"/>
    <w:multiLevelType w:val="hybridMultilevel"/>
    <w:tmpl w:val="70585C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3" w15:restartNumberingAfterBreak="0">
    <w:nsid w:val="5DF6001E"/>
    <w:multiLevelType w:val="hybridMultilevel"/>
    <w:tmpl w:val="776CD3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4" w15:restartNumberingAfterBreak="0">
    <w:nsid w:val="5E233E46"/>
    <w:multiLevelType w:val="hybridMultilevel"/>
    <w:tmpl w:val="6B1A39A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5" w15:restartNumberingAfterBreak="0">
    <w:nsid w:val="5F0F02D0"/>
    <w:multiLevelType w:val="hybridMultilevel"/>
    <w:tmpl w:val="D7AA4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5F4A5601"/>
    <w:multiLevelType w:val="hybridMultilevel"/>
    <w:tmpl w:val="22A8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F7D0A83"/>
    <w:multiLevelType w:val="hybridMultilevel"/>
    <w:tmpl w:val="93E673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5FD71668"/>
    <w:multiLevelType w:val="hybridMultilevel"/>
    <w:tmpl w:val="846C98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9" w15:restartNumberingAfterBreak="0">
    <w:nsid w:val="5FE63A5D"/>
    <w:multiLevelType w:val="hybridMultilevel"/>
    <w:tmpl w:val="92FC4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605B4751"/>
    <w:multiLevelType w:val="hybridMultilevel"/>
    <w:tmpl w:val="A6B6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08E7A86"/>
    <w:multiLevelType w:val="hybridMultilevel"/>
    <w:tmpl w:val="864C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17508A2"/>
    <w:multiLevelType w:val="hybridMultilevel"/>
    <w:tmpl w:val="C97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623F61DD"/>
    <w:multiLevelType w:val="hybridMultilevel"/>
    <w:tmpl w:val="FE743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15:restartNumberingAfterBreak="0">
    <w:nsid w:val="624661C8"/>
    <w:multiLevelType w:val="hybridMultilevel"/>
    <w:tmpl w:val="E7065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628D0E16"/>
    <w:multiLevelType w:val="multilevel"/>
    <w:tmpl w:val="258E275E"/>
    <w:lvl w:ilvl="0">
      <w:start w:val="1"/>
      <w:numFmt w:val="bullet"/>
      <w:lvlText w:val=""/>
      <w:lvlJc w:val="left"/>
      <w:pPr>
        <w:ind w:left="543" w:hanging="360"/>
      </w:pPr>
      <w:rPr>
        <w:rFonts w:ascii="Symbol" w:hAnsi="Symbol" w:hint="default"/>
        <w:b w:val="0"/>
        <w:w w:val="100"/>
      </w:rPr>
    </w:lvl>
    <w:lvl w:ilvl="1">
      <w:start w:val="1"/>
      <w:numFmt w:val="decimal"/>
      <w:lvlText w:val="%2."/>
      <w:lvlJc w:val="left"/>
      <w:pPr>
        <w:ind w:left="1263" w:hanging="360"/>
      </w:pPr>
      <w:rPr>
        <w:rFonts w:ascii="Times New Roman" w:eastAsiaTheme="minorEastAsia" w:hAnsi="Times New Roman" w:cs="Times New Roman"/>
        <w:b w:val="0"/>
        <w:w w:val="100"/>
        <w:position w:val="2"/>
      </w:rPr>
    </w:lvl>
    <w:lvl w:ilvl="2">
      <w:numFmt w:val="bullet"/>
      <w:lvlText w:val="•"/>
      <w:lvlJc w:val="left"/>
      <w:pPr>
        <w:ind w:left="2247" w:hanging="360"/>
      </w:pPr>
    </w:lvl>
    <w:lvl w:ilvl="3">
      <w:numFmt w:val="bullet"/>
      <w:lvlText w:val="•"/>
      <w:lvlJc w:val="left"/>
      <w:pPr>
        <w:ind w:left="3223" w:hanging="360"/>
      </w:pPr>
    </w:lvl>
    <w:lvl w:ilvl="4">
      <w:numFmt w:val="bullet"/>
      <w:lvlText w:val="•"/>
      <w:lvlJc w:val="left"/>
      <w:pPr>
        <w:ind w:left="4198" w:hanging="360"/>
      </w:pPr>
    </w:lvl>
    <w:lvl w:ilvl="5">
      <w:numFmt w:val="bullet"/>
      <w:lvlText w:val="•"/>
      <w:lvlJc w:val="left"/>
      <w:pPr>
        <w:ind w:left="5174" w:hanging="360"/>
      </w:pPr>
    </w:lvl>
    <w:lvl w:ilvl="6">
      <w:numFmt w:val="bullet"/>
      <w:lvlText w:val="•"/>
      <w:lvlJc w:val="left"/>
      <w:pPr>
        <w:ind w:left="6149" w:hanging="360"/>
      </w:pPr>
    </w:lvl>
    <w:lvl w:ilvl="7">
      <w:numFmt w:val="bullet"/>
      <w:lvlText w:val="•"/>
      <w:lvlJc w:val="left"/>
      <w:pPr>
        <w:ind w:left="7125" w:hanging="360"/>
      </w:pPr>
    </w:lvl>
    <w:lvl w:ilvl="8">
      <w:numFmt w:val="bullet"/>
      <w:lvlText w:val="•"/>
      <w:lvlJc w:val="left"/>
      <w:pPr>
        <w:ind w:left="8100" w:hanging="360"/>
      </w:pPr>
    </w:lvl>
  </w:abstractNum>
  <w:abstractNum w:abstractNumId="226" w15:restartNumberingAfterBreak="0">
    <w:nsid w:val="62F04E82"/>
    <w:multiLevelType w:val="hybridMultilevel"/>
    <w:tmpl w:val="F21A5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630D2F2A"/>
    <w:multiLevelType w:val="hybridMultilevel"/>
    <w:tmpl w:val="2F58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3B13DD9"/>
    <w:multiLevelType w:val="hybridMultilevel"/>
    <w:tmpl w:val="B88A0F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9" w15:restartNumberingAfterBreak="0">
    <w:nsid w:val="64835050"/>
    <w:multiLevelType w:val="hybridMultilevel"/>
    <w:tmpl w:val="9AC05E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0" w15:restartNumberingAfterBreak="0">
    <w:nsid w:val="64AA2BB5"/>
    <w:multiLevelType w:val="hybridMultilevel"/>
    <w:tmpl w:val="FC7E3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64AD06BB"/>
    <w:multiLevelType w:val="hybridMultilevel"/>
    <w:tmpl w:val="DFAA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4DE6025"/>
    <w:multiLevelType w:val="hybridMultilevel"/>
    <w:tmpl w:val="1ADCB9F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3" w15:restartNumberingAfterBreak="0">
    <w:nsid w:val="66081564"/>
    <w:multiLevelType w:val="hybridMultilevel"/>
    <w:tmpl w:val="8A86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66940278"/>
    <w:multiLevelType w:val="hybridMultilevel"/>
    <w:tmpl w:val="E96EAC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5" w15:restartNumberingAfterBreak="0">
    <w:nsid w:val="6774276E"/>
    <w:multiLevelType w:val="hybridMultilevel"/>
    <w:tmpl w:val="E184244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6" w15:restartNumberingAfterBreak="0">
    <w:nsid w:val="68955D96"/>
    <w:multiLevelType w:val="hybridMultilevel"/>
    <w:tmpl w:val="471EB94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7" w15:restartNumberingAfterBreak="0">
    <w:nsid w:val="69070417"/>
    <w:multiLevelType w:val="hybridMultilevel"/>
    <w:tmpl w:val="332C6C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8" w15:restartNumberingAfterBreak="0">
    <w:nsid w:val="69105F10"/>
    <w:multiLevelType w:val="hybridMultilevel"/>
    <w:tmpl w:val="4EE29B2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9" w15:restartNumberingAfterBreak="0">
    <w:nsid w:val="69B4784C"/>
    <w:multiLevelType w:val="hybridMultilevel"/>
    <w:tmpl w:val="BC38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A8240AF"/>
    <w:multiLevelType w:val="hybridMultilevel"/>
    <w:tmpl w:val="820EBC8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41" w15:restartNumberingAfterBreak="0">
    <w:nsid w:val="6AB56DE0"/>
    <w:multiLevelType w:val="hybridMultilevel"/>
    <w:tmpl w:val="114C0AA0"/>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2" w15:restartNumberingAfterBreak="0">
    <w:nsid w:val="6BAE538F"/>
    <w:multiLevelType w:val="hybridMultilevel"/>
    <w:tmpl w:val="F80C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C4F54CE"/>
    <w:multiLevelType w:val="hybridMultilevel"/>
    <w:tmpl w:val="A74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CFE0CD1"/>
    <w:multiLevelType w:val="hybridMultilevel"/>
    <w:tmpl w:val="C572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D8B4922"/>
    <w:multiLevelType w:val="hybridMultilevel"/>
    <w:tmpl w:val="B1D8319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6" w15:restartNumberingAfterBreak="0">
    <w:nsid w:val="6DC45615"/>
    <w:multiLevelType w:val="hybridMultilevel"/>
    <w:tmpl w:val="5E704C4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7" w15:restartNumberingAfterBreak="0">
    <w:nsid w:val="6DDB29B4"/>
    <w:multiLevelType w:val="hybridMultilevel"/>
    <w:tmpl w:val="FA38C7A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48" w15:restartNumberingAfterBreak="0">
    <w:nsid w:val="6F282E46"/>
    <w:multiLevelType w:val="hybridMultilevel"/>
    <w:tmpl w:val="BBA420FE"/>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9" w15:restartNumberingAfterBreak="0">
    <w:nsid w:val="6FBD0747"/>
    <w:multiLevelType w:val="hybridMultilevel"/>
    <w:tmpl w:val="BDDC450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0" w15:restartNumberingAfterBreak="0">
    <w:nsid w:val="6FE4512A"/>
    <w:multiLevelType w:val="hybridMultilevel"/>
    <w:tmpl w:val="FC48217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1" w15:restartNumberingAfterBreak="0">
    <w:nsid w:val="6FFE2A37"/>
    <w:multiLevelType w:val="hybridMultilevel"/>
    <w:tmpl w:val="73E223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2" w15:restartNumberingAfterBreak="0">
    <w:nsid w:val="70997B87"/>
    <w:multiLevelType w:val="hybridMultilevel"/>
    <w:tmpl w:val="7E5E51E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3" w15:restartNumberingAfterBreak="0">
    <w:nsid w:val="70AD7DE9"/>
    <w:multiLevelType w:val="hybridMultilevel"/>
    <w:tmpl w:val="7444C0E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4" w15:restartNumberingAfterBreak="0">
    <w:nsid w:val="70E72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5" w15:restartNumberingAfterBreak="0">
    <w:nsid w:val="710F2687"/>
    <w:multiLevelType w:val="hybridMultilevel"/>
    <w:tmpl w:val="698ED6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6" w15:restartNumberingAfterBreak="0">
    <w:nsid w:val="714C4D5C"/>
    <w:multiLevelType w:val="hybridMultilevel"/>
    <w:tmpl w:val="99C4929E"/>
    <w:lvl w:ilvl="0" w:tplc="04090005">
      <w:start w:val="1"/>
      <w:numFmt w:val="bullet"/>
      <w:lvlText w:val=""/>
      <w:lvlJc w:val="left"/>
      <w:pPr>
        <w:ind w:left="2160" w:hanging="360"/>
      </w:pPr>
      <w:rPr>
        <w:rFonts w:ascii="Wingdings" w:hAnsi="Wingdings" w:hint="default"/>
      </w:rPr>
    </w:lvl>
    <w:lvl w:ilvl="1" w:tplc="3AD2F016">
      <w:start w:val="1"/>
      <w:numFmt w:val="lowerRoman"/>
      <w:lvlText w:val="%2."/>
      <w:lvlJc w:val="left"/>
      <w:pPr>
        <w:ind w:left="3240" w:hanging="720"/>
      </w:pPr>
      <w:rPr>
        <w:rFonts w:hint="default"/>
      </w:rPr>
    </w:lvl>
    <w:lvl w:ilvl="2" w:tplc="1E5C30DA">
      <w:start w:val="1"/>
      <w:numFmt w:val="decimal"/>
      <w:lvlText w:val="%3."/>
      <w:lvlJc w:val="left"/>
      <w:pPr>
        <w:ind w:left="3780" w:hanging="360"/>
      </w:pPr>
      <w:rPr>
        <w:rFonts w:hint="default"/>
      </w:rPr>
    </w:lvl>
    <w:lvl w:ilvl="3" w:tplc="3EC80E82">
      <w:start w:val="1"/>
      <w:numFmt w:val="low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7" w15:restartNumberingAfterBreak="0">
    <w:nsid w:val="717F5334"/>
    <w:multiLevelType w:val="hybridMultilevel"/>
    <w:tmpl w:val="8C1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1AB0000"/>
    <w:multiLevelType w:val="hybridMultilevel"/>
    <w:tmpl w:val="44DC2D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9" w15:restartNumberingAfterBreak="0">
    <w:nsid w:val="71AD40D6"/>
    <w:multiLevelType w:val="multilevel"/>
    <w:tmpl w:val="864A6AA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0" w15:restartNumberingAfterBreak="0">
    <w:nsid w:val="71BA4CA5"/>
    <w:multiLevelType w:val="hybridMultilevel"/>
    <w:tmpl w:val="0D18C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1C0357D"/>
    <w:multiLevelType w:val="hybridMultilevel"/>
    <w:tmpl w:val="B61266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15:restartNumberingAfterBreak="0">
    <w:nsid w:val="7317050E"/>
    <w:multiLevelType w:val="hybridMultilevel"/>
    <w:tmpl w:val="20524B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63" w15:restartNumberingAfterBreak="0">
    <w:nsid w:val="736716A8"/>
    <w:multiLevelType w:val="hybridMultilevel"/>
    <w:tmpl w:val="A9A0C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15:restartNumberingAfterBreak="0">
    <w:nsid w:val="73706C01"/>
    <w:multiLevelType w:val="hybridMultilevel"/>
    <w:tmpl w:val="572494B2"/>
    <w:lvl w:ilvl="0" w:tplc="9B0490EE">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5" w15:restartNumberingAfterBreak="0">
    <w:nsid w:val="73C11393"/>
    <w:multiLevelType w:val="hybridMultilevel"/>
    <w:tmpl w:val="51D497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6" w15:restartNumberingAfterBreak="0">
    <w:nsid w:val="74732372"/>
    <w:multiLevelType w:val="hybridMultilevel"/>
    <w:tmpl w:val="A384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76394895"/>
    <w:multiLevelType w:val="hybridMultilevel"/>
    <w:tmpl w:val="5D0CF1E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8" w15:restartNumberingAfterBreak="0">
    <w:nsid w:val="76847423"/>
    <w:multiLevelType w:val="hybridMultilevel"/>
    <w:tmpl w:val="7270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79E2DD5"/>
    <w:multiLevelType w:val="hybridMultilevel"/>
    <w:tmpl w:val="2A206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15:restartNumberingAfterBreak="0">
    <w:nsid w:val="78180B33"/>
    <w:multiLevelType w:val="hybridMultilevel"/>
    <w:tmpl w:val="9E7096D8"/>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71" w15:restartNumberingAfterBreak="0">
    <w:nsid w:val="78617E11"/>
    <w:multiLevelType w:val="hybridMultilevel"/>
    <w:tmpl w:val="5694CAF6"/>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7A6D07CC"/>
    <w:multiLevelType w:val="hybridMultilevel"/>
    <w:tmpl w:val="03FC469E"/>
    <w:lvl w:ilvl="0" w:tplc="1E2CEB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C272A67"/>
    <w:multiLevelType w:val="hybridMultilevel"/>
    <w:tmpl w:val="FA4CCF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4" w15:restartNumberingAfterBreak="0">
    <w:nsid w:val="7C407713"/>
    <w:multiLevelType w:val="hybridMultilevel"/>
    <w:tmpl w:val="CBB8CD1C"/>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CB7422F"/>
    <w:multiLevelType w:val="hybridMultilevel"/>
    <w:tmpl w:val="69DA3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6" w15:restartNumberingAfterBreak="0">
    <w:nsid w:val="7CBD1F55"/>
    <w:multiLevelType w:val="hybridMultilevel"/>
    <w:tmpl w:val="798EAE7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D0C7C3A"/>
    <w:multiLevelType w:val="hybridMultilevel"/>
    <w:tmpl w:val="3338556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8" w15:restartNumberingAfterBreak="0">
    <w:nsid w:val="7D417F06"/>
    <w:multiLevelType w:val="hybridMultilevel"/>
    <w:tmpl w:val="945C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DB54B85"/>
    <w:multiLevelType w:val="hybridMultilevel"/>
    <w:tmpl w:val="F344006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0" w15:restartNumberingAfterBreak="0">
    <w:nsid w:val="7E1C593A"/>
    <w:multiLevelType w:val="hybridMultilevel"/>
    <w:tmpl w:val="94EA79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81" w15:restartNumberingAfterBreak="0">
    <w:nsid w:val="7E5711F2"/>
    <w:multiLevelType w:val="hybridMultilevel"/>
    <w:tmpl w:val="2D50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EB5369E"/>
    <w:multiLevelType w:val="hybridMultilevel"/>
    <w:tmpl w:val="1E42543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3" w15:restartNumberingAfterBreak="0">
    <w:nsid w:val="7EE977B5"/>
    <w:multiLevelType w:val="hybridMultilevel"/>
    <w:tmpl w:val="B6DA489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4" w15:restartNumberingAfterBreak="0">
    <w:nsid w:val="7EFD7261"/>
    <w:multiLevelType w:val="multilevel"/>
    <w:tmpl w:val="863067F8"/>
    <w:lvl w:ilvl="0">
      <w:numFmt w:val="bullet"/>
      <w:lvlText w:val=""/>
      <w:lvlJc w:val="left"/>
      <w:pPr>
        <w:ind w:left="543" w:hanging="360"/>
      </w:pPr>
      <w:rPr>
        <w:b w:val="0"/>
        <w:w w:val="100"/>
      </w:rPr>
    </w:lvl>
    <w:lvl w:ilvl="1">
      <w:start w:val="1"/>
      <w:numFmt w:val="decimal"/>
      <w:lvlText w:val="%2."/>
      <w:lvlJc w:val="left"/>
      <w:pPr>
        <w:ind w:left="1263" w:hanging="360"/>
      </w:pPr>
      <w:rPr>
        <w:rFonts w:ascii="Arial" w:hAnsi="Arial" w:hint="default"/>
        <w:b w:val="0"/>
        <w:w w:val="100"/>
        <w:position w:val="2"/>
      </w:rPr>
    </w:lvl>
    <w:lvl w:ilvl="2">
      <w:numFmt w:val="bullet"/>
      <w:lvlText w:val="•"/>
      <w:lvlJc w:val="left"/>
      <w:pPr>
        <w:ind w:left="2247" w:hanging="360"/>
      </w:pPr>
    </w:lvl>
    <w:lvl w:ilvl="3">
      <w:numFmt w:val="bullet"/>
      <w:lvlText w:val="•"/>
      <w:lvlJc w:val="left"/>
      <w:pPr>
        <w:ind w:left="3223" w:hanging="360"/>
      </w:pPr>
    </w:lvl>
    <w:lvl w:ilvl="4">
      <w:numFmt w:val="bullet"/>
      <w:lvlText w:val="•"/>
      <w:lvlJc w:val="left"/>
      <w:pPr>
        <w:ind w:left="4198" w:hanging="360"/>
      </w:pPr>
    </w:lvl>
    <w:lvl w:ilvl="5">
      <w:numFmt w:val="bullet"/>
      <w:lvlText w:val="•"/>
      <w:lvlJc w:val="left"/>
      <w:pPr>
        <w:ind w:left="5174" w:hanging="360"/>
      </w:pPr>
    </w:lvl>
    <w:lvl w:ilvl="6">
      <w:numFmt w:val="bullet"/>
      <w:lvlText w:val="•"/>
      <w:lvlJc w:val="left"/>
      <w:pPr>
        <w:ind w:left="6149" w:hanging="360"/>
      </w:pPr>
    </w:lvl>
    <w:lvl w:ilvl="7">
      <w:numFmt w:val="bullet"/>
      <w:lvlText w:val="•"/>
      <w:lvlJc w:val="left"/>
      <w:pPr>
        <w:ind w:left="7125" w:hanging="360"/>
      </w:pPr>
    </w:lvl>
    <w:lvl w:ilvl="8">
      <w:numFmt w:val="bullet"/>
      <w:lvlText w:val="•"/>
      <w:lvlJc w:val="left"/>
      <w:pPr>
        <w:ind w:left="8100" w:hanging="360"/>
      </w:pPr>
    </w:lvl>
  </w:abstractNum>
  <w:abstractNum w:abstractNumId="285" w15:restartNumberingAfterBreak="0">
    <w:nsid w:val="7F177784"/>
    <w:multiLevelType w:val="hybridMultilevel"/>
    <w:tmpl w:val="840E75E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6" w15:restartNumberingAfterBreak="0">
    <w:nsid w:val="7F2B790D"/>
    <w:multiLevelType w:val="hybridMultilevel"/>
    <w:tmpl w:val="55262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7F4133F9"/>
    <w:multiLevelType w:val="hybridMultilevel"/>
    <w:tmpl w:val="D306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F5F3093"/>
    <w:multiLevelType w:val="hybridMultilevel"/>
    <w:tmpl w:val="5874D2B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89" w15:restartNumberingAfterBreak="0">
    <w:nsid w:val="7F6631BD"/>
    <w:multiLevelType w:val="hybridMultilevel"/>
    <w:tmpl w:val="D4D8EB56"/>
    <w:lvl w:ilvl="0" w:tplc="9B0490EE">
      <w:numFmt w:val="bullet"/>
      <w:lvlText w:val="•"/>
      <w:lvlJc w:val="left"/>
      <w:pPr>
        <w:ind w:left="8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FFB143F"/>
    <w:multiLevelType w:val="multilevel"/>
    <w:tmpl w:val="CB004EB0"/>
    <w:lvl w:ilvl="0">
      <w:numFmt w:val="bullet"/>
      <w:lvlText w:val=""/>
      <w:lvlJc w:val="left"/>
      <w:pPr>
        <w:ind w:left="543" w:hanging="360"/>
      </w:pPr>
      <w:rPr>
        <w:b w:val="0"/>
        <w:w w:val="100"/>
      </w:rPr>
    </w:lvl>
    <w:lvl w:ilvl="1">
      <w:start w:val="1"/>
      <w:numFmt w:val="decimal"/>
      <w:lvlText w:val="%2."/>
      <w:lvlJc w:val="left"/>
      <w:pPr>
        <w:ind w:left="1263" w:hanging="360"/>
      </w:pPr>
      <w:rPr>
        <w:rFonts w:ascii="Times New Roman" w:eastAsiaTheme="minorEastAsia" w:hAnsi="Times New Roman" w:cs="Times New Roman"/>
        <w:b w:val="0"/>
        <w:w w:val="100"/>
        <w:position w:val="2"/>
      </w:rPr>
    </w:lvl>
    <w:lvl w:ilvl="2">
      <w:numFmt w:val="bullet"/>
      <w:lvlText w:val="•"/>
      <w:lvlJc w:val="left"/>
      <w:pPr>
        <w:ind w:left="2247" w:hanging="360"/>
      </w:pPr>
    </w:lvl>
    <w:lvl w:ilvl="3">
      <w:numFmt w:val="bullet"/>
      <w:lvlText w:val="•"/>
      <w:lvlJc w:val="left"/>
      <w:pPr>
        <w:ind w:left="3223" w:hanging="360"/>
      </w:pPr>
    </w:lvl>
    <w:lvl w:ilvl="4">
      <w:numFmt w:val="bullet"/>
      <w:lvlText w:val="•"/>
      <w:lvlJc w:val="left"/>
      <w:pPr>
        <w:ind w:left="4198" w:hanging="360"/>
      </w:pPr>
    </w:lvl>
    <w:lvl w:ilvl="5">
      <w:numFmt w:val="bullet"/>
      <w:lvlText w:val="•"/>
      <w:lvlJc w:val="left"/>
      <w:pPr>
        <w:ind w:left="5174" w:hanging="360"/>
      </w:pPr>
    </w:lvl>
    <w:lvl w:ilvl="6">
      <w:numFmt w:val="bullet"/>
      <w:lvlText w:val="•"/>
      <w:lvlJc w:val="left"/>
      <w:pPr>
        <w:ind w:left="6149" w:hanging="360"/>
      </w:pPr>
    </w:lvl>
    <w:lvl w:ilvl="7">
      <w:numFmt w:val="bullet"/>
      <w:lvlText w:val="•"/>
      <w:lvlJc w:val="left"/>
      <w:pPr>
        <w:ind w:left="7125" w:hanging="360"/>
      </w:pPr>
    </w:lvl>
    <w:lvl w:ilvl="8">
      <w:numFmt w:val="bullet"/>
      <w:lvlText w:val="•"/>
      <w:lvlJc w:val="left"/>
      <w:pPr>
        <w:ind w:left="8100" w:hanging="360"/>
      </w:pPr>
    </w:lvl>
  </w:abstractNum>
  <w:num w:numId="1" w16cid:durableId="1208689631">
    <w:abstractNumId w:val="90"/>
  </w:num>
  <w:num w:numId="2" w16cid:durableId="24603778">
    <w:abstractNumId w:val="254"/>
  </w:num>
  <w:num w:numId="3" w16cid:durableId="1781752189">
    <w:abstractNumId w:val="106"/>
  </w:num>
  <w:num w:numId="4" w16cid:durableId="1966112673">
    <w:abstractNumId w:val="132"/>
  </w:num>
  <w:num w:numId="5" w16cid:durableId="1396275153">
    <w:abstractNumId w:val="154"/>
  </w:num>
  <w:num w:numId="6" w16cid:durableId="1595213435">
    <w:abstractNumId w:val="15"/>
  </w:num>
  <w:num w:numId="7" w16cid:durableId="1653293107">
    <w:abstractNumId w:val="37"/>
  </w:num>
  <w:num w:numId="8" w16cid:durableId="2083945038">
    <w:abstractNumId w:val="203"/>
  </w:num>
  <w:num w:numId="9" w16cid:durableId="1430809526">
    <w:abstractNumId w:val="219"/>
  </w:num>
  <w:num w:numId="10" w16cid:durableId="307709491">
    <w:abstractNumId w:val="99"/>
  </w:num>
  <w:num w:numId="11" w16cid:durableId="1163399084">
    <w:abstractNumId w:val="142"/>
  </w:num>
  <w:num w:numId="12" w16cid:durableId="1381973754">
    <w:abstractNumId w:val="26"/>
  </w:num>
  <w:num w:numId="13" w16cid:durableId="1396855797">
    <w:abstractNumId w:val="275"/>
  </w:num>
  <w:num w:numId="14" w16cid:durableId="1897086027">
    <w:abstractNumId w:val="166"/>
  </w:num>
  <w:num w:numId="15" w16cid:durableId="1276133112">
    <w:abstractNumId w:val="201"/>
  </w:num>
  <w:num w:numId="16" w16cid:durableId="1722749404">
    <w:abstractNumId w:val="22"/>
  </w:num>
  <w:num w:numId="17" w16cid:durableId="1020593716">
    <w:abstractNumId w:val="136"/>
  </w:num>
  <w:num w:numId="18" w16cid:durableId="1811751468">
    <w:abstractNumId w:val="188"/>
  </w:num>
  <w:num w:numId="19" w16cid:durableId="1352298882">
    <w:abstractNumId w:val="234"/>
  </w:num>
  <w:num w:numId="20" w16cid:durableId="1131128">
    <w:abstractNumId w:val="175"/>
  </w:num>
  <w:num w:numId="21" w16cid:durableId="1282346525">
    <w:abstractNumId w:val="255"/>
  </w:num>
  <w:num w:numId="22" w16cid:durableId="2070611329">
    <w:abstractNumId w:val="82"/>
  </w:num>
  <w:num w:numId="23" w16cid:durableId="1534877486">
    <w:abstractNumId w:val="204"/>
  </w:num>
  <w:num w:numId="24" w16cid:durableId="20861963">
    <w:abstractNumId w:val="187"/>
  </w:num>
  <w:num w:numId="25" w16cid:durableId="656156965">
    <w:abstractNumId w:val="171"/>
  </w:num>
  <w:num w:numId="26" w16cid:durableId="1851679302">
    <w:abstractNumId w:val="159"/>
  </w:num>
  <w:num w:numId="27" w16cid:durableId="402263713">
    <w:abstractNumId w:val="249"/>
  </w:num>
  <w:num w:numId="28" w16cid:durableId="773477431">
    <w:abstractNumId w:val="258"/>
  </w:num>
  <w:num w:numId="29" w16cid:durableId="936016499">
    <w:abstractNumId w:val="135"/>
  </w:num>
  <w:num w:numId="30" w16cid:durableId="989362988">
    <w:abstractNumId w:val="218"/>
  </w:num>
  <w:num w:numId="31" w16cid:durableId="1400858638">
    <w:abstractNumId w:val="43"/>
  </w:num>
  <w:num w:numId="32" w16cid:durableId="1939100076">
    <w:abstractNumId w:val="236"/>
  </w:num>
  <w:num w:numId="33" w16cid:durableId="1160778291">
    <w:abstractNumId w:val="71"/>
  </w:num>
  <w:num w:numId="34" w16cid:durableId="854728589">
    <w:abstractNumId w:val="229"/>
  </w:num>
  <w:num w:numId="35" w16cid:durableId="1139036785">
    <w:abstractNumId w:val="126"/>
  </w:num>
  <w:num w:numId="36" w16cid:durableId="1511604287">
    <w:abstractNumId w:val="235"/>
  </w:num>
  <w:num w:numId="37" w16cid:durableId="1553157704">
    <w:abstractNumId w:val="232"/>
  </w:num>
  <w:num w:numId="38" w16cid:durableId="986320443">
    <w:abstractNumId w:val="49"/>
  </w:num>
  <w:num w:numId="39" w16cid:durableId="1448162613">
    <w:abstractNumId w:val="195"/>
  </w:num>
  <w:num w:numId="40" w16cid:durableId="1664041536">
    <w:abstractNumId w:val="280"/>
  </w:num>
  <w:num w:numId="41" w16cid:durableId="41488197">
    <w:abstractNumId w:val="75"/>
  </w:num>
  <w:num w:numId="42" w16cid:durableId="2016690390">
    <w:abstractNumId w:val="238"/>
  </w:num>
  <w:num w:numId="43" w16cid:durableId="664237789">
    <w:abstractNumId w:val="253"/>
  </w:num>
  <w:num w:numId="44" w16cid:durableId="882330067">
    <w:abstractNumId w:val="18"/>
  </w:num>
  <w:num w:numId="45" w16cid:durableId="1786850850">
    <w:abstractNumId w:val="105"/>
  </w:num>
  <w:num w:numId="46" w16cid:durableId="1221747967">
    <w:abstractNumId w:val="170"/>
  </w:num>
  <w:num w:numId="47" w16cid:durableId="1697845405">
    <w:abstractNumId w:val="35"/>
  </w:num>
  <w:num w:numId="48" w16cid:durableId="436408508">
    <w:abstractNumId w:val="52"/>
  </w:num>
  <w:num w:numId="49" w16cid:durableId="898784348">
    <w:abstractNumId w:val="97"/>
  </w:num>
  <w:num w:numId="50" w16cid:durableId="700860044">
    <w:abstractNumId w:val="87"/>
  </w:num>
  <w:num w:numId="51" w16cid:durableId="575432439">
    <w:abstractNumId w:val="264"/>
  </w:num>
  <w:num w:numId="52" w16cid:durableId="1319574270">
    <w:abstractNumId w:val="180"/>
  </w:num>
  <w:num w:numId="53" w16cid:durableId="531721728">
    <w:abstractNumId w:val="130"/>
  </w:num>
  <w:num w:numId="54" w16cid:durableId="1809742322">
    <w:abstractNumId w:val="51"/>
  </w:num>
  <w:num w:numId="55" w16cid:durableId="1729062670">
    <w:abstractNumId w:val="56"/>
  </w:num>
  <w:num w:numId="56" w16cid:durableId="1978489154">
    <w:abstractNumId w:val="248"/>
  </w:num>
  <w:num w:numId="57" w16cid:durableId="217672053">
    <w:abstractNumId w:val="69"/>
  </w:num>
  <w:num w:numId="58" w16cid:durableId="823084672">
    <w:abstractNumId w:val="149"/>
  </w:num>
  <w:num w:numId="59" w16cid:durableId="1920358321">
    <w:abstractNumId w:val="246"/>
  </w:num>
  <w:num w:numId="60" w16cid:durableId="268857310">
    <w:abstractNumId w:val="103"/>
  </w:num>
  <w:num w:numId="61" w16cid:durableId="1944191044">
    <w:abstractNumId w:val="10"/>
  </w:num>
  <w:num w:numId="62" w16cid:durableId="560944024">
    <w:abstractNumId w:val="101"/>
  </w:num>
  <w:num w:numId="63" w16cid:durableId="2098748521">
    <w:abstractNumId w:val="134"/>
  </w:num>
  <w:num w:numId="64" w16cid:durableId="273635962">
    <w:abstractNumId w:val="206"/>
  </w:num>
  <w:num w:numId="65" w16cid:durableId="1777217078">
    <w:abstractNumId w:val="84"/>
  </w:num>
  <w:num w:numId="66" w16cid:durableId="1816872081">
    <w:abstractNumId w:val="39"/>
  </w:num>
  <w:num w:numId="67" w16cid:durableId="967930721">
    <w:abstractNumId w:val="98"/>
  </w:num>
  <w:num w:numId="68" w16cid:durableId="17240798">
    <w:abstractNumId w:val="214"/>
  </w:num>
  <w:num w:numId="69" w16cid:durableId="1087190997">
    <w:abstractNumId w:val="279"/>
  </w:num>
  <w:num w:numId="70" w16cid:durableId="495540930">
    <w:abstractNumId w:val="183"/>
  </w:num>
  <w:num w:numId="71" w16cid:durableId="1959798018">
    <w:abstractNumId w:val="283"/>
  </w:num>
  <w:num w:numId="72" w16cid:durableId="1975060151">
    <w:abstractNumId w:val="243"/>
  </w:num>
  <w:num w:numId="73" w16cid:durableId="1617759574">
    <w:abstractNumId w:val="11"/>
  </w:num>
  <w:num w:numId="74" w16cid:durableId="1635217601">
    <w:abstractNumId w:val="260"/>
  </w:num>
  <w:num w:numId="75" w16cid:durableId="551962007">
    <w:abstractNumId w:val="1"/>
  </w:num>
  <w:num w:numId="76" w16cid:durableId="31613108">
    <w:abstractNumId w:val="210"/>
  </w:num>
  <w:num w:numId="77" w16cid:durableId="1406761378">
    <w:abstractNumId w:val="17"/>
  </w:num>
  <w:num w:numId="78" w16cid:durableId="891424316">
    <w:abstractNumId w:val="29"/>
  </w:num>
  <w:num w:numId="79" w16cid:durableId="2113822683">
    <w:abstractNumId w:val="265"/>
  </w:num>
  <w:num w:numId="80" w16cid:durableId="552470007">
    <w:abstractNumId w:val="61"/>
  </w:num>
  <w:num w:numId="81" w16cid:durableId="2037341712">
    <w:abstractNumId w:val="237"/>
  </w:num>
  <w:num w:numId="82" w16cid:durableId="1396515357">
    <w:abstractNumId w:val="164"/>
  </w:num>
  <w:num w:numId="83" w16cid:durableId="1790322347">
    <w:abstractNumId w:val="93"/>
  </w:num>
  <w:num w:numId="84" w16cid:durableId="1289430317">
    <w:abstractNumId w:val="190"/>
  </w:num>
  <w:num w:numId="85" w16cid:durableId="1861972246">
    <w:abstractNumId w:val="240"/>
  </w:num>
  <w:num w:numId="86" w16cid:durableId="1141191793">
    <w:abstractNumId w:val="288"/>
  </w:num>
  <w:num w:numId="87" w16cid:durableId="1499689699">
    <w:abstractNumId w:val="173"/>
  </w:num>
  <w:num w:numId="88" w16cid:durableId="17898887">
    <w:abstractNumId w:val="196"/>
  </w:num>
  <w:num w:numId="89" w16cid:durableId="2067485137">
    <w:abstractNumId w:val="163"/>
  </w:num>
  <w:num w:numId="90" w16cid:durableId="1029334392">
    <w:abstractNumId w:val="116"/>
  </w:num>
  <w:num w:numId="91" w16cid:durableId="1575552376">
    <w:abstractNumId w:val="7"/>
  </w:num>
  <w:num w:numId="92" w16cid:durableId="998188237">
    <w:abstractNumId w:val="4"/>
  </w:num>
  <w:num w:numId="93" w16cid:durableId="1947154142">
    <w:abstractNumId w:val="88"/>
  </w:num>
  <w:num w:numId="94" w16cid:durableId="964584496">
    <w:abstractNumId w:val="74"/>
  </w:num>
  <w:num w:numId="95" w16cid:durableId="719985036">
    <w:abstractNumId w:val="42"/>
  </w:num>
  <w:num w:numId="96" w16cid:durableId="1605648289">
    <w:abstractNumId w:val="110"/>
  </w:num>
  <w:num w:numId="97" w16cid:durableId="843785842">
    <w:abstractNumId w:val="119"/>
  </w:num>
  <w:num w:numId="98" w16cid:durableId="1014382934">
    <w:abstractNumId w:val="247"/>
  </w:num>
  <w:num w:numId="99" w16cid:durableId="1534346381">
    <w:abstractNumId w:val="32"/>
  </w:num>
  <w:num w:numId="100" w16cid:durableId="649362499">
    <w:abstractNumId w:val="118"/>
  </w:num>
  <w:num w:numId="101" w16cid:durableId="464398681">
    <w:abstractNumId w:val="40"/>
  </w:num>
  <w:num w:numId="102" w16cid:durableId="1399400113">
    <w:abstractNumId w:val="85"/>
  </w:num>
  <w:num w:numId="103" w16cid:durableId="1442994845">
    <w:abstractNumId w:val="64"/>
  </w:num>
  <w:num w:numId="104" w16cid:durableId="2073572989">
    <w:abstractNumId w:val="250"/>
  </w:num>
  <w:num w:numId="105" w16cid:durableId="1236890546">
    <w:abstractNumId w:val="167"/>
  </w:num>
  <w:num w:numId="106" w16cid:durableId="1480728963">
    <w:abstractNumId w:val="198"/>
  </w:num>
  <w:num w:numId="107" w16cid:durableId="260720521">
    <w:abstractNumId w:val="139"/>
  </w:num>
  <w:num w:numId="108" w16cid:durableId="1039352075">
    <w:abstractNumId w:val="104"/>
  </w:num>
  <w:num w:numId="109" w16cid:durableId="893389506">
    <w:abstractNumId w:val="267"/>
  </w:num>
  <w:num w:numId="110" w16cid:durableId="1721322216">
    <w:abstractNumId w:val="266"/>
  </w:num>
  <w:num w:numId="111" w16cid:durableId="590116611">
    <w:abstractNumId w:val="12"/>
  </w:num>
  <w:num w:numId="112" w16cid:durableId="1833911796">
    <w:abstractNumId w:val="80"/>
  </w:num>
  <w:num w:numId="113" w16cid:durableId="788471389">
    <w:abstractNumId w:val="44"/>
  </w:num>
  <w:num w:numId="114" w16cid:durableId="1514950159">
    <w:abstractNumId w:val="273"/>
  </w:num>
  <w:num w:numId="115" w16cid:durableId="788202838">
    <w:abstractNumId w:val="245"/>
  </w:num>
  <w:num w:numId="116" w16cid:durableId="593704902">
    <w:abstractNumId w:val="251"/>
  </w:num>
  <w:num w:numId="117" w16cid:durableId="1479691759">
    <w:abstractNumId w:val="121"/>
  </w:num>
  <w:num w:numId="118" w16cid:durableId="68968566">
    <w:abstractNumId w:val="282"/>
  </w:num>
  <w:num w:numId="119" w16cid:durableId="849026291">
    <w:abstractNumId w:val="228"/>
  </w:num>
  <w:num w:numId="120" w16cid:durableId="652756797">
    <w:abstractNumId w:val="122"/>
  </w:num>
  <w:num w:numId="121" w16cid:durableId="854004248">
    <w:abstractNumId w:val="174"/>
  </w:num>
  <w:num w:numId="122" w16cid:durableId="903681839">
    <w:abstractNumId w:val="133"/>
  </w:num>
  <w:num w:numId="123" w16cid:durableId="790511109">
    <w:abstractNumId w:val="165"/>
  </w:num>
  <w:num w:numId="124" w16cid:durableId="1643580515">
    <w:abstractNumId w:val="233"/>
  </w:num>
  <w:num w:numId="125" w16cid:durableId="1243417861">
    <w:abstractNumId w:val="89"/>
  </w:num>
  <w:num w:numId="126" w16cid:durableId="277685139">
    <w:abstractNumId w:val="241"/>
  </w:num>
  <w:num w:numId="127" w16cid:durableId="58288325">
    <w:abstractNumId w:val="186"/>
  </w:num>
  <w:num w:numId="128" w16cid:durableId="1863741528">
    <w:abstractNumId w:val="277"/>
  </w:num>
  <w:num w:numId="129" w16cid:durableId="252707215">
    <w:abstractNumId w:val="162"/>
  </w:num>
  <w:num w:numId="130" w16cid:durableId="1746301844">
    <w:abstractNumId w:val="109"/>
  </w:num>
  <w:num w:numId="131" w16cid:durableId="25103976">
    <w:abstractNumId w:val="9"/>
  </w:num>
  <w:num w:numId="132" w16cid:durableId="538130942">
    <w:abstractNumId w:val="131"/>
  </w:num>
  <w:num w:numId="133" w16cid:durableId="445394784">
    <w:abstractNumId w:val="177"/>
  </w:num>
  <w:num w:numId="134" w16cid:durableId="1719666423">
    <w:abstractNumId w:val="143"/>
  </w:num>
  <w:num w:numId="135" w16cid:durableId="699016624">
    <w:abstractNumId w:val="160"/>
  </w:num>
  <w:num w:numId="136" w16cid:durableId="1305625894">
    <w:abstractNumId w:val="107"/>
  </w:num>
  <w:num w:numId="137" w16cid:durableId="423962739">
    <w:abstractNumId w:val="50"/>
  </w:num>
  <w:num w:numId="138" w16cid:durableId="79449147">
    <w:abstractNumId w:val="95"/>
  </w:num>
  <w:num w:numId="139" w16cid:durableId="1397435811">
    <w:abstractNumId w:val="145"/>
  </w:num>
  <w:num w:numId="140" w16cid:durableId="174078613">
    <w:abstractNumId w:val="178"/>
  </w:num>
  <w:num w:numId="141" w16cid:durableId="1742022441">
    <w:abstractNumId w:val="212"/>
  </w:num>
  <w:num w:numId="142" w16cid:durableId="107479422">
    <w:abstractNumId w:val="63"/>
  </w:num>
  <w:num w:numId="143" w16cid:durableId="671839353">
    <w:abstractNumId w:val="70"/>
  </w:num>
  <w:num w:numId="144" w16cid:durableId="199098913">
    <w:abstractNumId w:val="21"/>
  </w:num>
  <w:num w:numId="145" w16cid:durableId="598409393">
    <w:abstractNumId w:val="13"/>
  </w:num>
  <w:num w:numId="146" w16cid:durableId="511995576">
    <w:abstractNumId w:val="152"/>
  </w:num>
  <w:num w:numId="147" w16cid:durableId="2074739154">
    <w:abstractNumId w:val="23"/>
  </w:num>
  <w:num w:numId="148" w16cid:durableId="1582178067">
    <w:abstractNumId w:val="57"/>
  </w:num>
  <w:num w:numId="149" w16cid:durableId="2063021103">
    <w:abstractNumId w:val="189"/>
  </w:num>
  <w:num w:numId="150" w16cid:durableId="597295189">
    <w:abstractNumId w:val="138"/>
  </w:num>
  <w:num w:numId="151" w16cid:durableId="407577325">
    <w:abstractNumId w:val="285"/>
  </w:num>
  <w:num w:numId="152" w16cid:durableId="637489167">
    <w:abstractNumId w:val="76"/>
  </w:num>
  <w:num w:numId="153" w16cid:durableId="1598908860">
    <w:abstractNumId w:val="28"/>
  </w:num>
  <w:num w:numId="154" w16cid:durableId="554392254">
    <w:abstractNumId w:val="55"/>
  </w:num>
  <w:num w:numId="155" w16cid:durableId="1249655471">
    <w:abstractNumId w:val="108"/>
  </w:num>
  <w:num w:numId="156" w16cid:durableId="367993093">
    <w:abstractNumId w:val="115"/>
  </w:num>
  <w:num w:numId="157" w16cid:durableId="130827190">
    <w:abstractNumId w:val="27"/>
  </w:num>
  <w:num w:numId="158" w16cid:durableId="464856308">
    <w:abstractNumId w:val="169"/>
  </w:num>
  <w:num w:numId="159" w16cid:durableId="1461344604">
    <w:abstractNumId w:val="244"/>
  </w:num>
  <w:num w:numId="160" w16cid:durableId="1112240747">
    <w:abstractNumId w:val="158"/>
  </w:num>
  <w:num w:numId="161" w16cid:durableId="1555236893">
    <w:abstractNumId w:val="48"/>
  </w:num>
  <w:num w:numId="162" w16cid:durableId="1483236594">
    <w:abstractNumId w:val="157"/>
  </w:num>
  <w:num w:numId="163" w16cid:durableId="394814987">
    <w:abstractNumId w:val="68"/>
  </w:num>
  <w:num w:numId="164" w16cid:durableId="584608989">
    <w:abstractNumId w:val="223"/>
  </w:num>
  <w:num w:numId="165" w16cid:durableId="531040753">
    <w:abstractNumId w:val="79"/>
  </w:num>
  <w:num w:numId="166" w16cid:durableId="1996104281">
    <w:abstractNumId w:val="78"/>
  </w:num>
  <w:num w:numId="167" w16cid:durableId="688408235">
    <w:abstractNumId w:val="263"/>
  </w:num>
  <w:num w:numId="168" w16cid:durableId="508065354">
    <w:abstractNumId w:val="213"/>
  </w:num>
  <w:num w:numId="169" w16cid:durableId="583345584">
    <w:abstractNumId w:val="77"/>
  </w:num>
  <w:num w:numId="170" w16cid:durableId="1014108947">
    <w:abstractNumId w:val="112"/>
  </w:num>
  <w:num w:numId="171" w16cid:durableId="997072216">
    <w:abstractNumId w:val="147"/>
  </w:num>
  <w:num w:numId="172" w16cid:durableId="1589464031">
    <w:abstractNumId w:val="34"/>
  </w:num>
  <w:num w:numId="173" w16cid:durableId="427434419">
    <w:abstractNumId w:val="8"/>
  </w:num>
  <w:num w:numId="174" w16cid:durableId="1537503618">
    <w:abstractNumId w:val="226"/>
  </w:num>
  <w:num w:numId="175" w16cid:durableId="875385553">
    <w:abstractNumId w:val="62"/>
  </w:num>
  <w:num w:numId="176" w16cid:durableId="1639411711">
    <w:abstractNumId w:val="269"/>
  </w:num>
  <w:num w:numId="177" w16cid:durableId="1411924974">
    <w:abstractNumId w:val="100"/>
  </w:num>
  <w:num w:numId="178" w16cid:durableId="2023123120">
    <w:abstractNumId w:val="113"/>
  </w:num>
  <w:num w:numId="179" w16cid:durableId="1212419518">
    <w:abstractNumId w:val="261"/>
  </w:num>
  <w:num w:numId="180" w16cid:durableId="1130051602">
    <w:abstractNumId w:val="102"/>
  </w:num>
  <w:num w:numId="181" w16cid:durableId="360790297">
    <w:abstractNumId w:val="31"/>
  </w:num>
  <w:num w:numId="182" w16cid:durableId="130102879">
    <w:abstractNumId w:val="3"/>
  </w:num>
  <w:num w:numId="183" w16cid:durableId="429739333">
    <w:abstractNumId w:val="217"/>
  </w:num>
  <w:num w:numId="184" w16cid:durableId="1395159729">
    <w:abstractNumId w:val="81"/>
  </w:num>
  <w:num w:numId="185" w16cid:durableId="81802061">
    <w:abstractNumId w:val="54"/>
  </w:num>
  <w:num w:numId="186" w16cid:durableId="1831368561">
    <w:abstractNumId w:val="208"/>
  </w:num>
  <w:num w:numId="187" w16cid:durableId="1549682183">
    <w:abstractNumId w:val="262"/>
  </w:num>
  <w:num w:numId="188" w16cid:durableId="837112733">
    <w:abstractNumId w:val="137"/>
  </w:num>
  <w:num w:numId="189" w16cid:durableId="1693070456">
    <w:abstractNumId w:val="58"/>
  </w:num>
  <w:num w:numId="190" w16cid:durableId="1551263061">
    <w:abstractNumId w:val="270"/>
  </w:num>
  <w:num w:numId="191" w16cid:durableId="219633281">
    <w:abstractNumId w:val="73"/>
  </w:num>
  <w:num w:numId="192" w16cid:durableId="890463442">
    <w:abstractNumId w:val="268"/>
  </w:num>
  <w:num w:numId="193" w16cid:durableId="566889722">
    <w:abstractNumId w:val="197"/>
  </w:num>
  <w:num w:numId="194" w16cid:durableId="188884826">
    <w:abstractNumId w:val="19"/>
  </w:num>
  <w:num w:numId="195" w16cid:durableId="563103652">
    <w:abstractNumId w:val="252"/>
  </w:num>
  <w:num w:numId="196" w16cid:durableId="1775636100">
    <w:abstractNumId w:val="192"/>
  </w:num>
  <w:num w:numId="197" w16cid:durableId="47077743">
    <w:abstractNumId w:val="230"/>
  </w:num>
  <w:num w:numId="198" w16cid:durableId="4721319">
    <w:abstractNumId w:val="45"/>
  </w:num>
  <w:num w:numId="199" w16cid:durableId="344789613">
    <w:abstractNumId w:val="59"/>
  </w:num>
  <w:num w:numId="200" w16cid:durableId="688527424">
    <w:abstractNumId w:val="259"/>
  </w:num>
  <w:num w:numId="201" w16cid:durableId="2061661534">
    <w:abstractNumId w:val="124"/>
  </w:num>
  <w:num w:numId="202" w16cid:durableId="47269939">
    <w:abstractNumId w:val="60"/>
  </w:num>
  <w:num w:numId="203" w16cid:durableId="1470174249">
    <w:abstractNumId w:val="53"/>
  </w:num>
  <w:num w:numId="204" w16cid:durableId="79646633">
    <w:abstractNumId w:val="256"/>
  </w:num>
  <w:num w:numId="205" w16cid:durableId="630597169">
    <w:abstractNumId w:val="6"/>
  </w:num>
  <w:num w:numId="206" w16cid:durableId="19816788">
    <w:abstractNumId w:val="67"/>
  </w:num>
  <w:num w:numId="207" w16cid:durableId="822359053">
    <w:abstractNumId w:val="20"/>
  </w:num>
  <w:num w:numId="208" w16cid:durableId="1367220459">
    <w:abstractNumId w:val="207"/>
  </w:num>
  <w:num w:numId="209" w16cid:durableId="1381131387">
    <w:abstractNumId w:val="94"/>
  </w:num>
  <w:num w:numId="210" w16cid:durableId="2011834842">
    <w:abstractNumId w:val="92"/>
  </w:num>
  <w:num w:numId="211" w16cid:durableId="1402208">
    <w:abstractNumId w:val="194"/>
  </w:num>
  <w:num w:numId="212" w16cid:durableId="515458894">
    <w:abstractNumId w:val="220"/>
  </w:num>
  <w:num w:numId="213" w16cid:durableId="1817450736">
    <w:abstractNumId w:val="286"/>
  </w:num>
  <w:num w:numId="214" w16cid:durableId="277690020">
    <w:abstractNumId w:val="202"/>
  </w:num>
  <w:num w:numId="215" w16cid:durableId="1163205940">
    <w:abstractNumId w:val="287"/>
  </w:num>
  <w:num w:numId="216" w16cid:durableId="533277671">
    <w:abstractNumId w:val="14"/>
  </w:num>
  <w:num w:numId="217" w16cid:durableId="1855071436">
    <w:abstractNumId w:val="184"/>
  </w:num>
  <w:num w:numId="218" w16cid:durableId="647325930">
    <w:abstractNumId w:val="36"/>
  </w:num>
  <w:num w:numId="219" w16cid:durableId="609434786">
    <w:abstractNumId w:val="257"/>
  </w:num>
  <w:num w:numId="220" w16cid:durableId="617564936">
    <w:abstractNumId w:val="278"/>
  </w:num>
  <w:num w:numId="221" w16cid:durableId="2130122152">
    <w:abstractNumId w:val="83"/>
  </w:num>
  <w:num w:numId="222" w16cid:durableId="960066440">
    <w:abstractNumId w:val="216"/>
  </w:num>
  <w:num w:numId="223" w16cid:durableId="2121025523">
    <w:abstractNumId w:val="205"/>
  </w:num>
  <w:num w:numId="224" w16cid:durableId="62457769">
    <w:abstractNumId w:val="47"/>
  </w:num>
  <w:num w:numId="225" w16cid:durableId="461924476">
    <w:abstractNumId w:val="155"/>
  </w:num>
  <w:num w:numId="226" w16cid:durableId="268973820">
    <w:abstractNumId w:val="215"/>
  </w:num>
  <w:num w:numId="227" w16cid:durableId="1322613868">
    <w:abstractNumId w:val="127"/>
  </w:num>
  <w:num w:numId="228" w16cid:durableId="1120295168">
    <w:abstractNumId w:val="146"/>
  </w:num>
  <w:num w:numId="229" w16cid:durableId="1675260380">
    <w:abstractNumId w:val="125"/>
  </w:num>
  <w:num w:numId="230" w16cid:durableId="1432622695">
    <w:abstractNumId w:val="41"/>
  </w:num>
  <w:num w:numId="231" w16cid:durableId="2134472064">
    <w:abstractNumId w:val="111"/>
  </w:num>
  <w:num w:numId="232" w16cid:durableId="2018266567">
    <w:abstractNumId w:val="16"/>
  </w:num>
  <w:num w:numId="233" w16cid:durableId="1913617764">
    <w:abstractNumId w:val="199"/>
  </w:num>
  <w:num w:numId="234" w16cid:durableId="608319735">
    <w:abstractNumId w:val="0"/>
    <w:lvlOverride w:ilvl="0"/>
    <w:lvlOverride w:ilvl="1">
      <w:startOverride w:val="1"/>
    </w:lvlOverride>
    <w:lvlOverride w:ilvl="2"/>
    <w:lvlOverride w:ilvl="3"/>
    <w:lvlOverride w:ilvl="4"/>
    <w:lvlOverride w:ilvl="5"/>
    <w:lvlOverride w:ilvl="6"/>
    <w:lvlOverride w:ilvl="7"/>
    <w:lvlOverride w:ilvl="8"/>
  </w:num>
  <w:num w:numId="235" w16cid:durableId="182474029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891305515">
    <w:abstractNumId w:val="225"/>
  </w:num>
  <w:num w:numId="237" w16cid:durableId="1314678519">
    <w:abstractNumId w:val="86"/>
  </w:num>
  <w:num w:numId="238" w16cid:durableId="423890453">
    <w:abstractNumId w:val="117"/>
  </w:num>
  <w:num w:numId="239" w16cid:durableId="803934745">
    <w:abstractNumId w:val="276"/>
  </w:num>
  <w:num w:numId="240" w16cid:durableId="883106327">
    <w:abstractNumId w:val="25"/>
  </w:num>
  <w:num w:numId="241" w16cid:durableId="35937374">
    <w:abstractNumId w:val="129"/>
  </w:num>
  <w:num w:numId="242" w16cid:durableId="1225948563">
    <w:abstractNumId w:val="128"/>
  </w:num>
  <w:num w:numId="243" w16cid:durableId="1081291891">
    <w:abstractNumId w:val="290"/>
  </w:num>
  <w:num w:numId="244" w16cid:durableId="197133099">
    <w:abstractNumId w:val="284"/>
  </w:num>
  <w:num w:numId="245" w16cid:durableId="625310193">
    <w:abstractNumId w:val="209"/>
  </w:num>
  <w:num w:numId="246" w16cid:durableId="2059671106">
    <w:abstractNumId w:val="91"/>
  </w:num>
  <w:num w:numId="247" w16cid:durableId="759371861">
    <w:abstractNumId w:val="120"/>
  </w:num>
  <w:num w:numId="248" w16cid:durableId="1836533945">
    <w:abstractNumId w:val="168"/>
  </w:num>
  <w:num w:numId="249" w16cid:durableId="1643272894">
    <w:abstractNumId w:val="114"/>
  </w:num>
  <w:num w:numId="250" w16cid:durableId="272320752">
    <w:abstractNumId w:val="272"/>
  </w:num>
  <w:num w:numId="251" w16cid:durableId="1700545527">
    <w:abstractNumId w:val="141"/>
  </w:num>
  <w:num w:numId="252" w16cid:durableId="378941722">
    <w:abstractNumId w:val="96"/>
  </w:num>
  <w:num w:numId="253" w16cid:durableId="36855640">
    <w:abstractNumId w:val="172"/>
  </w:num>
  <w:num w:numId="254" w16cid:durableId="1290086142">
    <w:abstractNumId w:val="239"/>
  </w:num>
  <w:num w:numId="255" w16cid:durableId="1715613585">
    <w:abstractNumId w:val="176"/>
  </w:num>
  <w:num w:numId="256" w16cid:durableId="1337221196">
    <w:abstractNumId w:val="181"/>
  </w:num>
  <w:num w:numId="257" w16cid:durableId="1383941750">
    <w:abstractNumId w:val="231"/>
  </w:num>
  <w:num w:numId="258" w16cid:durableId="1528102947">
    <w:abstractNumId w:val="222"/>
  </w:num>
  <w:num w:numId="259" w16cid:durableId="1244801337">
    <w:abstractNumId w:val="200"/>
  </w:num>
  <w:num w:numId="260" w16cid:durableId="941231911">
    <w:abstractNumId w:val="193"/>
  </w:num>
  <w:num w:numId="261" w16cid:durableId="2068920018">
    <w:abstractNumId w:val="153"/>
  </w:num>
  <w:num w:numId="262" w16cid:durableId="2042586399">
    <w:abstractNumId w:val="72"/>
  </w:num>
  <w:num w:numId="263" w16cid:durableId="273638151">
    <w:abstractNumId w:val="185"/>
  </w:num>
  <w:num w:numId="264" w16cid:durableId="1182356418">
    <w:abstractNumId w:val="24"/>
  </w:num>
  <w:num w:numId="265" w16cid:durableId="626934523">
    <w:abstractNumId w:val="191"/>
  </w:num>
  <w:num w:numId="266" w16cid:durableId="889195183">
    <w:abstractNumId w:val="38"/>
  </w:num>
  <w:num w:numId="267" w16cid:durableId="345910408">
    <w:abstractNumId w:val="211"/>
  </w:num>
  <w:num w:numId="268" w16cid:durableId="1663393691">
    <w:abstractNumId w:val="30"/>
  </w:num>
  <w:num w:numId="269" w16cid:durableId="1957519961">
    <w:abstractNumId w:val="148"/>
  </w:num>
  <w:num w:numId="270" w16cid:durableId="1581984148">
    <w:abstractNumId w:val="161"/>
  </w:num>
  <w:num w:numId="271" w16cid:durableId="821042249">
    <w:abstractNumId w:val="221"/>
  </w:num>
  <w:num w:numId="272" w16cid:durableId="1715544624">
    <w:abstractNumId w:val="182"/>
  </w:num>
  <w:num w:numId="273" w16cid:durableId="1576940053">
    <w:abstractNumId w:val="5"/>
  </w:num>
  <w:num w:numId="274" w16cid:durableId="66343062">
    <w:abstractNumId w:val="227"/>
  </w:num>
  <w:num w:numId="275" w16cid:durableId="159124763">
    <w:abstractNumId w:val="281"/>
  </w:num>
  <w:num w:numId="276" w16cid:durableId="472135312">
    <w:abstractNumId w:val="242"/>
  </w:num>
  <w:num w:numId="277" w16cid:durableId="1926301067">
    <w:abstractNumId w:val="144"/>
  </w:num>
  <w:num w:numId="278" w16cid:durableId="1256554054">
    <w:abstractNumId w:val="33"/>
  </w:num>
  <w:num w:numId="279" w16cid:durableId="235240214">
    <w:abstractNumId w:val="150"/>
  </w:num>
  <w:num w:numId="280" w16cid:durableId="59863237">
    <w:abstractNumId w:val="2"/>
  </w:num>
  <w:num w:numId="281" w16cid:durableId="2059351185">
    <w:abstractNumId w:val="179"/>
  </w:num>
  <w:num w:numId="282" w16cid:durableId="1854997769">
    <w:abstractNumId w:val="224"/>
  </w:num>
  <w:num w:numId="283" w16cid:durableId="2053380918">
    <w:abstractNumId w:val="46"/>
  </w:num>
  <w:num w:numId="284" w16cid:durableId="1170828455">
    <w:abstractNumId w:val="66"/>
  </w:num>
  <w:num w:numId="285" w16cid:durableId="1311248201">
    <w:abstractNumId w:val="65"/>
  </w:num>
  <w:num w:numId="286" w16cid:durableId="2026590645">
    <w:abstractNumId w:val="140"/>
  </w:num>
  <w:num w:numId="287" w16cid:durableId="1300452615">
    <w:abstractNumId w:val="123"/>
  </w:num>
  <w:num w:numId="288" w16cid:durableId="1217666234">
    <w:abstractNumId w:val="156"/>
  </w:num>
  <w:num w:numId="289" w16cid:durableId="2074350359">
    <w:abstractNumId w:val="289"/>
  </w:num>
  <w:num w:numId="290" w16cid:durableId="1423719837">
    <w:abstractNumId w:val="274"/>
  </w:num>
  <w:num w:numId="291" w16cid:durableId="1946688421">
    <w:abstractNumId w:val="151"/>
  </w:num>
  <w:num w:numId="292" w16cid:durableId="192427664">
    <w:abstractNumId w:val="271"/>
  </w:num>
  <w:numIdMacAtCleanup w:val="2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nath Ramaswamy">
    <w15:presenceInfo w15:providerId="AD" w15:userId="S::Srinath.Ramaswamy@downstate.edu::0e36ff5d-2b72-4dec-8fd6-f00439260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42"/>
    <w:rsid w:val="0000219F"/>
    <w:rsid w:val="00012F9E"/>
    <w:rsid w:val="00014CBA"/>
    <w:rsid w:val="0002436A"/>
    <w:rsid w:val="00026C5F"/>
    <w:rsid w:val="000600CD"/>
    <w:rsid w:val="00063B20"/>
    <w:rsid w:val="000654A3"/>
    <w:rsid w:val="00067C0B"/>
    <w:rsid w:val="000756E4"/>
    <w:rsid w:val="0008751A"/>
    <w:rsid w:val="000917DD"/>
    <w:rsid w:val="000A253C"/>
    <w:rsid w:val="000B5EED"/>
    <w:rsid w:val="000C0D9B"/>
    <w:rsid w:val="000C18C2"/>
    <w:rsid w:val="000C27D8"/>
    <w:rsid w:val="000C2BA9"/>
    <w:rsid w:val="000C2E08"/>
    <w:rsid w:val="000C320A"/>
    <w:rsid w:val="000C48E0"/>
    <w:rsid w:val="000C67C5"/>
    <w:rsid w:val="000C7452"/>
    <w:rsid w:val="000D0055"/>
    <w:rsid w:val="000D6B95"/>
    <w:rsid w:val="000E1BF7"/>
    <w:rsid w:val="000E5B3E"/>
    <w:rsid w:val="000E60E3"/>
    <w:rsid w:val="000E7219"/>
    <w:rsid w:val="000E722A"/>
    <w:rsid w:val="000F5736"/>
    <w:rsid w:val="00111DC7"/>
    <w:rsid w:val="00114069"/>
    <w:rsid w:val="00114641"/>
    <w:rsid w:val="001274CB"/>
    <w:rsid w:val="00127DB9"/>
    <w:rsid w:val="00136239"/>
    <w:rsid w:val="00137283"/>
    <w:rsid w:val="00146DC1"/>
    <w:rsid w:val="00147841"/>
    <w:rsid w:val="001512BA"/>
    <w:rsid w:val="00157B78"/>
    <w:rsid w:val="00160780"/>
    <w:rsid w:val="00161AB9"/>
    <w:rsid w:val="00162B50"/>
    <w:rsid w:val="00163755"/>
    <w:rsid w:val="0016376B"/>
    <w:rsid w:val="001729A8"/>
    <w:rsid w:val="001756B4"/>
    <w:rsid w:val="00176C44"/>
    <w:rsid w:val="0018385B"/>
    <w:rsid w:val="00190B62"/>
    <w:rsid w:val="00193406"/>
    <w:rsid w:val="00193908"/>
    <w:rsid w:val="001B7010"/>
    <w:rsid w:val="001B7170"/>
    <w:rsid w:val="001B7CFF"/>
    <w:rsid w:val="001C334B"/>
    <w:rsid w:val="001C36F4"/>
    <w:rsid w:val="001D0AEC"/>
    <w:rsid w:val="001D13FA"/>
    <w:rsid w:val="001D25D9"/>
    <w:rsid w:val="001D4D56"/>
    <w:rsid w:val="001E345B"/>
    <w:rsid w:val="001E66B7"/>
    <w:rsid w:val="001E6A5D"/>
    <w:rsid w:val="001E6DBC"/>
    <w:rsid w:val="00200F91"/>
    <w:rsid w:val="0021336D"/>
    <w:rsid w:val="0022409B"/>
    <w:rsid w:val="00227A68"/>
    <w:rsid w:val="00235551"/>
    <w:rsid w:val="00242158"/>
    <w:rsid w:val="002465B0"/>
    <w:rsid w:val="00247455"/>
    <w:rsid w:val="00250F03"/>
    <w:rsid w:val="00261033"/>
    <w:rsid w:val="002637FF"/>
    <w:rsid w:val="0026482D"/>
    <w:rsid w:val="00264F39"/>
    <w:rsid w:val="00266364"/>
    <w:rsid w:val="0027726C"/>
    <w:rsid w:val="002835E1"/>
    <w:rsid w:val="002876CF"/>
    <w:rsid w:val="002A05E6"/>
    <w:rsid w:val="002A44EC"/>
    <w:rsid w:val="002A51C1"/>
    <w:rsid w:val="002B0E52"/>
    <w:rsid w:val="002B1F8D"/>
    <w:rsid w:val="002B227A"/>
    <w:rsid w:val="002B77DB"/>
    <w:rsid w:val="002D02B9"/>
    <w:rsid w:val="002D4101"/>
    <w:rsid w:val="002D6CF5"/>
    <w:rsid w:val="002F1657"/>
    <w:rsid w:val="002F4527"/>
    <w:rsid w:val="0030635B"/>
    <w:rsid w:val="003130DF"/>
    <w:rsid w:val="00313DCE"/>
    <w:rsid w:val="003168FA"/>
    <w:rsid w:val="003177E2"/>
    <w:rsid w:val="00320943"/>
    <w:rsid w:val="003216D2"/>
    <w:rsid w:val="003249D0"/>
    <w:rsid w:val="00326CD0"/>
    <w:rsid w:val="003309AF"/>
    <w:rsid w:val="00334F4F"/>
    <w:rsid w:val="00340062"/>
    <w:rsid w:val="0034184B"/>
    <w:rsid w:val="0034741F"/>
    <w:rsid w:val="00351F6B"/>
    <w:rsid w:val="00352E47"/>
    <w:rsid w:val="00355A5F"/>
    <w:rsid w:val="00374F44"/>
    <w:rsid w:val="00377B8C"/>
    <w:rsid w:val="00390200"/>
    <w:rsid w:val="0039128E"/>
    <w:rsid w:val="0039291E"/>
    <w:rsid w:val="00393CF8"/>
    <w:rsid w:val="003969C6"/>
    <w:rsid w:val="003A7760"/>
    <w:rsid w:val="003B2ABB"/>
    <w:rsid w:val="003B583F"/>
    <w:rsid w:val="003C5CC7"/>
    <w:rsid w:val="003E346E"/>
    <w:rsid w:val="003E454D"/>
    <w:rsid w:val="003E46C4"/>
    <w:rsid w:val="003E642E"/>
    <w:rsid w:val="003F66B0"/>
    <w:rsid w:val="0040184B"/>
    <w:rsid w:val="004039A9"/>
    <w:rsid w:val="00411206"/>
    <w:rsid w:val="004132F3"/>
    <w:rsid w:val="00417FFE"/>
    <w:rsid w:val="004204B6"/>
    <w:rsid w:val="0042120C"/>
    <w:rsid w:val="00421459"/>
    <w:rsid w:val="0042515E"/>
    <w:rsid w:val="00427303"/>
    <w:rsid w:val="004279D5"/>
    <w:rsid w:val="00430988"/>
    <w:rsid w:val="00430E7A"/>
    <w:rsid w:val="004435A4"/>
    <w:rsid w:val="00447298"/>
    <w:rsid w:val="00454C87"/>
    <w:rsid w:val="00461521"/>
    <w:rsid w:val="00462C22"/>
    <w:rsid w:val="0047472F"/>
    <w:rsid w:val="0047683D"/>
    <w:rsid w:val="00476E4F"/>
    <w:rsid w:val="00481EB6"/>
    <w:rsid w:val="00487217"/>
    <w:rsid w:val="00496489"/>
    <w:rsid w:val="00496631"/>
    <w:rsid w:val="004A5FB2"/>
    <w:rsid w:val="004A650F"/>
    <w:rsid w:val="004B1547"/>
    <w:rsid w:val="004B2C57"/>
    <w:rsid w:val="004C4828"/>
    <w:rsid w:val="004C541C"/>
    <w:rsid w:val="004D3DF5"/>
    <w:rsid w:val="004D61EE"/>
    <w:rsid w:val="004D66F8"/>
    <w:rsid w:val="004F125E"/>
    <w:rsid w:val="004F5B9A"/>
    <w:rsid w:val="005061BA"/>
    <w:rsid w:val="00513373"/>
    <w:rsid w:val="0052024A"/>
    <w:rsid w:val="00522FB2"/>
    <w:rsid w:val="00523629"/>
    <w:rsid w:val="005344F5"/>
    <w:rsid w:val="00534A4C"/>
    <w:rsid w:val="00536567"/>
    <w:rsid w:val="005403F4"/>
    <w:rsid w:val="00542C7D"/>
    <w:rsid w:val="00547CC5"/>
    <w:rsid w:val="005574EE"/>
    <w:rsid w:val="00562BAF"/>
    <w:rsid w:val="00564509"/>
    <w:rsid w:val="00565156"/>
    <w:rsid w:val="005704B2"/>
    <w:rsid w:val="005800CF"/>
    <w:rsid w:val="00580F54"/>
    <w:rsid w:val="0059068C"/>
    <w:rsid w:val="005956B8"/>
    <w:rsid w:val="005A4B1E"/>
    <w:rsid w:val="005B20DD"/>
    <w:rsid w:val="005B51FC"/>
    <w:rsid w:val="005B6FC5"/>
    <w:rsid w:val="005C219E"/>
    <w:rsid w:val="005C3953"/>
    <w:rsid w:val="005D16DB"/>
    <w:rsid w:val="005E6734"/>
    <w:rsid w:val="005F4EC9"/>
    <w:rsid w:val="005F6312"/>
    <w:rsid w:val="005F6DB4"/>
    <w:rsid w:val="00602888"/>
    <w:rsid w:val="006039A0"/>
    <w:rsid w:val="0060686A"/>
    <w:rsid w:val="006116E9"/>
    <w:rsid w:val="006151DB"/>
    <w:rsid w:val="0062166D"/>
    <w:rsid w:val="00632E14"/>
    <w:rsid w:val="00635725"/>
    <w:rsid w:val="0064052F"/>
    <w:rsid w:val="0065368D"/>
    <w:rsid w:val="006564B6"/>
    <w:rsid w:val="00656F46"/>
    <w:rsid w:val="006609DF"/>
    <w:rsid w:val="00663957"/>
    <w:rsid w:val="00667D1D"/>
    <w:rsid w:val="00680617"/>
    <w:rsid w:val="00681278"/>
    <w:rsid w:val="00686781"/>
    <w:rsid w:val="00697FAD"/>
    <w:rsid w:val="006A01B5"/>
    <w:rsid w:val="006A0C56"/>
    <w:rsid w:val="006A278C"/>
    <w:rsid w:val="006A2B63"/>
    <w:rsid w:val="006A5E43"/>
    <w:rsid w:val="006B4571"/>
    <w:rsid w:val="006B7C65"/>
    <w:rsid w:val="006C0609"/>
    <w:rsid w:val="006C30EC"/>
    <w:rsid w:val="006C71B8"/>
    <w:rsid w:val="006C7A02"/>
    <w:rsid w:val="006E4E9D"/>
    <w:rsid w:val="006E7A3A"/>
    <w:rsid w:val="006F3239"/>
    <w:rsid w:val="006F5ECF"/>
    <w:rsid w:val="00721573"/>
    <w:rsid w:val="00740590"/>
    <w:rsid w:val="00743ABC"/>
    <w:rsid w:val="00750299"/>
    <w:rsid w:val="0075273A"/>
    <w:rsid w:val="00754642"/>
    <w:rsid w:val="00757060"/>
    <w:rsid w:val="00760022"/>
    <w:rsid w:val="00760143"/>
    <w:rsid w:val="00761D0D"/>
    <w:rsid w:val="00770372"/>
    <w:rsid w:val="00770B00"/>
    <w:rsid w:val="00770F16"/>
    <w:rsid w:val="00772256"/>
    <w:rsid w:val="0077238E"/>
    <w:rsid w:val="0077633C"/>
    <w:rsid w:val="0077734A"/>
    <w:rsid w:val="007A1CB7"/>
    <w:rsid w:val="007B7DDB"/>
    <w:rsid w:val="007D093D"/>
    <w:rsid w:val="007E5065"/>
    <w:rsid w:val="007F03E2"/>
    <w:rsid w:val="007F6DC0"/>
    <w:rsid w:val="008057FE"/>
    <w:rsid w:val="00813606"/>
    <w:rsid w:val="00816CF8"/>
    <w:rsid w:val="00827492"/>
    <w:rsid w:val="00834584"/>
    <w:rsid w:val="0083467E"/>
    <w:rsid w:val="00851A45"/>
    <w:rsid w:val="00851ED9"/>
    <w:rsid w:val="00852937"/>
    <w:rsid w:val="0085535D"/>
    <w:rsid w:val="00857EA3"/>
    <w:rsid w:val="008616DD"/>
    <w:rsid w:val="008618AC"/>
    <w:rsid w:val="00861EC4"/>
    <w:rsid w:val="008621E8"/>
    <w:rsid w:val="008B19F0"/>
    <w:rsid w:val="008B201A"/>
    <w:rsid w:val="008B2CCD"/>
    <w:rsid w:val="008B35B8"/>
    <w:rsid w:val="008B3C95"/>
    <w:rsid w:val="008C4390"/>
    <w:rsid w:val="008D3532"/>
    <w:rsid w:val="008D48A8"/>
    <w:rsid w:val="008D5471"/>
    <w:rsid w:val="008D60FB"/>
    <w:rsid w:val="008D6B8B"/>
    <w:rsid w:val="008E2C6B"/>
    <w:rsid w:val="008E642B"/>
    <w:rsid w:val="00917846"/>
    <w:rsid w:val="00926E53"/>
    <w:rsid w:val="0093111A"/>
    <w:rsid w:val="00931BAE"/>
    <w:rsid w:val="0094557C"/>
    <w:rsid w:val="00965559"/>
    <w:rsid w:val="00972AFD"/>
    <w:rsid w:val="00992453"/>
    <w:rsid w:val="00997A55"/>
    <w:rsid w:val="009A2E34"/>
    <w:rsid w:val="009A5CBC"/>
    <w:rsid w:val="009B3150"/>
    <w:rsid w:val="009B50DD"/>
    <w:rsid w:val="009B5FA9"/>
    <w:rsid w:val="009C043E"/>
    <w:rsid w:val="009C1A53"/>
    <w:rsid w:val="009D11AB"/>
    <w:rsid w:val="009E4545"/>
    <w:rsid w:val="00A022B8"/>
    <w:rsid w:val="00A051DA"/>
    <w:rsid w:val="00A10009"/>
    <w:rsid w:val="00A10CBB"/>
    <w:rsid w:val="00A11DB5"/>
    <w:rsid w:val="00A15122"/>
    <w:rsid w:val="00A15E99"/>
    <w:rsid w:val="00A17841"/>
    <w:rsid w:val="00A17959"/>
    <w:rsid w:val="00A17F84"/>
    <w:rsid w:val="00A209FC"/>
    <w:rsid w:val="00A24215"/>
    <w:rsid w:val="00A355B5"/>
    <w:rsid w:val="00A37B21"/>
    <w:rsid w:val="00A40E2F"/>
    <w:rsid w:val="00A42224"/>
    <w:rsid w:val="00A5205C"/>
    <w:rsid w:val="00A5345A"/>
    <w:rsid w:val="00A57413"/>
    <w:rsid w:val="00A578F6"/>
    <w:rsid w:val="00A61B5D"/>
    <w:rsid w:val="00A7470E"/>
    <w:rsid w:val="00A84535"/>
    <w:rsid w:val="00AA203A"/>
    <w:rsid w:val="00AA4EA9"/>
    <w:rsid w:val="00AA5634"/>
    <w:rsid w:val="00AA6AEE"/>
    <w:rsid w:val="00AA7328"/>
    <w:rsid w:val="00AB10F2"/>
    <w:rsid w:val="00AB344D"/>
    <w:rsid w:val="00AB356C"/>
    <w:rsid w:val="00AB7CE2"/>
    <w:rsid w:val="00AC37EE"/>
    <w:rsid w:val="00AC587A"/>
    <w:rsid w:val="00AD158F"/>
    <w:rsid w:val="00AD570D"/>
    <w:rsid w:val="00B0184F"/>
    <w:rsid w:val="00B0494A"/>
    <w:rsid w:val="00B110FD"/>
    <w:rsid w:val="00B12180"/>
    <w:rsid w:val="00B14E75"/>
    <w:rsid w:val="00B17453"/>
    <w:rsid w:val="00B250A6"/>
    <w:rsid w:val="00B253EF"/>
    <w:rsid w:val="00B315D9"/>
    <w:rsid w:val="00B40149"/>
    <w:rsid w:val="00B61231"/>
    <w:rsid w:val="00B6200E"/>
    <w:rsid w:val="00B65165"/>
    <w:rsid w:val="00B66EC9"/>
    <w:rsid w:val="00B70B23"/>
    <w:rsid w:val="00B9152C"/>
    <w:rsid w:val="00B94621"/>
    <w:rsid w:val="00BA1514"/>
    <w:rsid w:val="00BA1B76"/>
    <w:rsid w:val="00BA35B2"/>
    <w:rsid w:val="00BA3B6A"/>
    <w:rsid w:val="00BA7969"/>
    <w:rsid w:val="00BB288D"/>
    <w:rsid w:val="00BB33D9"/>
    <w:rsid w:val="00BB4368"/>
    <w:rsid w:val="00BB7350"/>
    <w:rsid w:val="00BC2E2E"/>
    <w:rsid w:val="00BC344B"/>
    <w:rsid w:val="00BD082D"/>
    <w:rsid w:val="00BD21E9"/>
    <w:rsid w:val="00BE2682"/>
    <w:rsid w:val="00BE286C"/>
    <w:rsid w:val="00BE46C2"/>
    <w:rsid w:val="00BE7705"/>
    <w:rsid w:val="00BF5F23"/>
    <w:rsid w:val="00C05CB1"/>
    <w:rsid w:val="00C13B3C"/>
    <w:rsid w:val="00C14606"/>
    <w:rsid w:val="00C176BE"/>
    <w:rsid w:val="00C20423"/>
    <w:rsid w:val="00C21DC5"/>
    <w:rsid w:val="00C226AC"/>
    <w:rsid w:val="00C253F7"/>
    <w:rsid w:val="00C3010A"/>
    <w:rsid w:val="00C36A34"/>
    <w:rsid w:val="00C55495"/>
    <w:rsid w:val="00C64263"/>
    <w:rsid w:val="00C75356"/>
    <w:rsid w:val="00C7787A"/>
    <w:rsid w:val="00C808C5"/>
    <w:rsid w:val="00C82248"/>
    <w:rsid w:val="00C85E2A"/>
    <w:rsid w:val="00C863B4"/>
    <w:rsid w:val="00C9011E"/>
    <w:rsid w:val="00C97BCE"/>
    <w:rsid w:val="00CA0438"/>
    <w:rsid w:val="00CA7792"/>
    <w:rsid w:val="00CB26A2"/>
    <w:rsid w:val="00CB2BE2"/>
    <w:rsid w:val="00CB6A3B"/>
    <w:rsid w:val="00CB71FF"/>
    <w:rsid w:val="00CC4749"/>
    <w:rsid w:val="00CE29DF"/>
    <w:rsid w:val="00CE556A"/>
    <w:rsid w:val="00CF7E8A"/>
    <w:rsid w:val="00D01A41"/>
    <w:rsid w:val="00D026E1"/>
    <w:rsid w:val="00D04BDC"/>
    <w:rsid w:val="00D12203"/>
    <w:rsid w:val="00D21EF8"/>
    <w:rsid w:val="00D24C18"/>
    <w:rsid w:val="00D2552C"/>
    <w:rsid w:val="00D30363"/>
    <w:rsid w:val="00D37999"/>
    <w:rsid w:val="00D407EC"/>
    <w:rsid w:val="00D43FE8"/>
    <w:rsid w:val="00D44DBF"/>
    <w:rsid w:val="00D6484B"/>
    <w:rsid w:val="00D66CCE"/>
    <w:rsid w:val="00D72090"/>
    <w:rsid w:val="00D758FD"/>
    <w:rsid w:val="00D824A7"/>
    <w:rsid w:val="00D84E2A"/>
    <w:rsid w:val="00D96D32"/>
    <w:rsid w:val="00DA1813"/>
    <w:rsid w:val="00DA529C"/>
    <w:rsid w:val="00DA6977"/>
    <w:rsid w:val="00DB1480"/>
    <w:rsid w:val="00DD07B8"/>
    <w:rsid w:val="00DE3A7C"/>
    <w:rsid w:val="00DE5A34"/>
    <w:rsid w:val="00DF30C9"/>
    <w:rsid w:val="00DF73E5"/>
    <w:rsid w:val="00E00B67"/>
    <w:rsid w:val="00E01189"/>
    <w:rsid w:val="00E01BE9"/>
    <w:rsid w:val="00E05C00"/>
    <w:rsid w:val="00E169A2"/>
    <w:rsid w:val="00E20B85"/>
    <w:rsid w:val="00E3050C"/>
    <w:rsid w:val="00E36BC1"/>
    <w:rsid w:val="00E37B0E"/>
    <w:rsid w:val="00E45E82"/>
    <w:rsid w:val="00E5263B"/>
    <w:rsid w:val="00E56B8C"/>
    <w:rsid w:val="00E641C7"/>
    <w:rsid w:val="00E71701"/>
    <w:rsid w:val="00E81E70"/>
    <w:rsid w:val="00E9029D"/>
    <w:rsid w:val="00E92F39"/>
    <w:rsid w:val="00EB0059"/>
    <w:rsid w:val="00EB0D8A"/>
    <w:rsid w:val="00EB11F8"/>
    <w:rsid w:val="00ED179A"/>
    <w:rsid w:val="00ED790B"/>
    <w:rsid w:val="00EE1874"/>
    <w:rsid w:val="00EE2BCE"/>
    <w:rsid w:val="00EE4E42"/>
    <w:rsid w:val="00EF295A"/>
    <w:rsid w:val="00EF2FD5"/>
    <w:rsid w:val="00EF383C"/>
    <w:rsid w:val="00EF6FFC"/>
    <w:rsid w:val="00EF756B"/>
    <w:rsid w:val="00F00AFE"/>
    <w:rsid w:val="00F02588"/>
    <w:rsid w:val="00F22619"/>
    <w:rsid w:val="00F25B7A"/>
    <w:rsid w:val="00F25CB1"/>
    <w:rsid w:val="00F322B7"/>
    <w:rsid w:val="00F3282B"/>
    <w:rsid w:val="00F433E4"/>
    <w:rsid w:val="00F51AA9"/>
    <w:rsid w:val="00F52C55"/>
    <w:rsid w:val="00F539C8"/>
    <w:rsid w:val="00F54FF4"/>
    <w:rsid w:val="00F64A16"/>
    <w:rsid w:val="00F64BD9"/>
    <w:rsid w:val="00F66622"/>
    <w:rsid w:val="00F7790B"/>
    <w:rsid w:val="00F8012E"/>
    <w:rsid w:val="00F80A04"/>
    <w:rsid w:val="00F81136"/>
    <w:rsid w:val="00F82420"/>
    <w:rsid w:val="00F91190"/>
    <w:rsid w:val="00F92A22"/>
    <w:rsid w:val="00F94AEC"/>
    <w:rsid w:val="00FA0C1B"/>
    <w:rsid w:val="00FA3862"/>
    <w:rsid w:val="00FA7A5D"/>
    <w:rsid w:val="00FB2FF9"/>
    <w:rsid w:val="00FB5B81"/>
    <w:rsid w:val="00FC4851"/>
    <w:rsid w:val="00FD1037"/>
    <w:rsid w:val="00FE1EF9"/>
    <w:rsid w:val="00FE2828"/>
    <w:rsid w:val="00FE471E"/>
    <w:rsid w:val="00FF2B82"/>
    <w:rsid w:val="00FF7ED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67A5A"/>
  <w15:docId w15:val="{77D1F662-97A2-42CA-A67F-0B8ED296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7DB"/>
    <w:pPr>
      <w:widowControl/>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726C"/>
    <w:pPr>
      <w:keepNext/>
      <w:keepLines/>
      <w:widowControl w:val="0"/>
      <w:spacing w:before="120" w:line="360" w:lineRule="auto"/>
      <w:jc w:val="center"/>
      <w:outlineLvl w:val="0"/>
    </w:pPr>
    <w:rPr>
      <w:rFonts w:ascii="Arial" w:eastAsiaTheme="majorEastAsia" w:hAnsi="Arial"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6A5E43"/>
    <w:pPr>
      <w:keepNext/>
      <w:keepLines/>
      <w:widowControl w:val="0"/>
      <w:spacing w:line="276" w:lineRule="auto"/>
      <w:outlineLvl w:val="1"/>
    </w:pPr>
    <w:rPr>
      <w:rFonts w:ascii="Arial" w:eastAsiaTheme="majorEastAsia" w:hAnsi="Arial" w:cstheme="majorBidi"/>
      <w:b/>
      <w:i/>
      <w:color w:val="000000" w:themeColor="text1"/>
      <w:szCs w:val="26"/>
    </w:rPr>
  </w:style>
  <w:style w:type="paragraph" w:styleId="Heading3">
    <w:name w:val="heading 3"/>
    <w:basedOn w:val="Normal"/>
    <w:next w:val="Normal"/>
    <w:link w:val="Heading3Char"/>
    <w:qFormat/>
    <w:rsid w:val="0065368D"/>
    <w:pPr>
      <w:widowControl w:val="0"/>
      <w:spacing w:line="360" w:lineRule="auto"/>
      <w:ind w:left="144"/>
      <w:outlineLvl w:val="2"/>
    </w:pPr>
    <w:rPr>
      <w:rFonts w:ascii="Arial" w:hAnsi="Arial"/>
      <w:b/>
      <w:snapToGrid w:val="0"/>
      <w:color w:val="000000" w:themeColor="text1"/>
      <w:szCs w:val="20"/>
    </w:rPr>
  </w:style>
  <w:style w:type="paragraph" w:styleId="Heading4">
    <w:name w:val="heading 4"/>
    <w:basedOn w:val="Normal"/>
    <w:next w:val="Normal"/>
    <w:link w:val="Heading4Char"/>
    <w:uiPriority w:val="9"/>
    <w:unhideWhenUsed/>
    <w:qFormat/>
    <w:rsid w:val="0065368D"/>
    <w:pPr>
      <w:keepNext/>
      <w:keepLines/>
      <w:widowControl w:val="0"/>
      <w:spacing w:line="276" w:lineRule="auto"/>
      <w:ind w:left="432"/>
      <w:outlineLvl w:val="3"/>
    </w:pPr>
    <w:rPr>
      <w:rFonts w:ascii="Arial" w:eastAsiaTheme="majorEastAsia" w:hAnsi="Arial" w:cstheme="majorBidi"/>
      <w:b/>
      <w:iCs/>
      <w:color w:val="000000" w:themeColor="text1"/>
      <w:szCs w:val="22"/>
    </w:rPr>
  </w:style>
  <w:style w:type="paragraph" w:styleId="Heading5">
    <w:name w:val="heading 5"/>
    <w:basedOn w:val="Normal"/>
    <w:next w:val="Normal"/>
    <w:link w:val="Heading5Char"/>
    <w:uiPriority w:val="9"/>
    <w:unhideWhenUsed/>
    <w:qFormat/>
    <w:rsid w:val="0027726C"/>
    <w:pPr>
      <w:keepNext/>
      <w:keepLines/>
      <w:widowControl w:val="0"/>
      <w:spacing w:line="276" w:lineRule="auto"/>
      <w:ind w:left="432"/>
      <w:outlineLvl w:val="4"/>
    </w:pPr>
    <w:rPr>
      <w:rFonts w:ascii="Arial" w:eastAsiaTheme="majorEastAsia" w:hAnsi="Arial" w:cstheme="majorBidi"/>
      <w:b/>
      <w:color w:val="000000" w:themeColor="tex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26C"/>
    <w:rPr>
      <w:rFonts w:ascii="Arial" w:eastAsiaTheme="majorEastAsia" w:hAnsi="Arial" w:cstheme="majorBidi"/>
      <w:b/>
      <w:color w:val="000000" w:themeColor="text1"/>
      <w:sz w:val="32"/>
      <w:szCs w:val="32"/>
      <w:u w:val="single"/>
    </w:rPr>
  </w:style>
  <w:style w:type="character" w:customStyle="1" w:styleId="Heading2Char">
    <w:name w:val="Heading 2 Char"/>
    <w:basedOn w:val="DefaultParagraphFont"/>
    <w:link w:val="Heading2"/>
    <w:uiPriority w:val="9"/>
    <w:rsid w:val="006A5E43"/>
    <w:rPr>
      <w:rFonts w:ascii="Arial" w:eastAsiaTheme="majorEastAsia" w:hAnsi="Arial" w:cstheme="majorBidi"/>
      <w:b/>
      <w:i/>
      <w:color w:val="000000" w:themeColor="text1"/>
      <w:sz w:val="24"/>
      <w:szCs w:val="26"/>
    </w:rPr>
  </w:style>
  <w:style w:type="character" w:customStyle="1" w:styleId="Heading3Char">
    <w:name w:val="Heading 3 Char"/>
    <w:basedOn w:val="DefaultParagraphFont"/>
    <w:link w:val="Heading3"/>
    <w:rsid w:val="0065368D"/>
    <w:rPr>
      <w:rFonts w:ascii="Arial" w:eastAsia="Times New Roman" w:hAnsi="Arial" w:cs="Times New Roman"/>
      <w:b/>
      <w:snapToGrid w:val="0"/>
      <w:color w:val="000000" w:themeColor="text1"/>
      <w:sz w:val="24"/>
      <w:szCs w:val="20"/>
    </w:rPr>
  </w:style>
  <w:style w:type="character" w:customStyle="1" w:styleId="Heading4Char">
    <w:name w:val="Heading 4 Char"/>
    <w:basedOn w:val="DefaultParagraphFont"/>
    <w:link w:val="Heading4"/>
    <w:uiPriority w:val="9"/>
    <w:rsid w:val="0065368D"/>
    <w:rPr>
      <w:rFonts w:ascii="Arial" w:eastAsiaTheme="majorEastAsia" w:hAnsi="Arial" w:cstheme="majorBidi"/>
      <w:b/>
      <w:iCs/>
      <w:color w:val="000000" w:themeColor="text1"/>
      <w:sz w:val="24"/>
    </w:rPr>
  </w:style>
  <w:style w:type="character" w:customStyle="1" w:styleId="Heading5Char">
    <w:name w:val="Heading 5 Char"/>
    <w:basedOn w:val="DefaultParagraphFont"/>
    <w:link w:val="Heading5"/>
    <w:uiPriority w:val="9"/>
    <w:rsid w:val="0027726C"/>
    <w:rPr>
      <w:rFonts w:ascii="Arial" w:eastAsiaTheme="majorEastAsia" w:hAnsi="Arial" w:cstheme="majorBidi"/>
      <w:b/>
      <w:color w:val="000000" w:themeColor="text1"/>
      <w:sz w:val="24"/>
    </w:rPr>
  </w:style>
  <w:style w:type="paragraph" w:styleId="ListParagraph">
    <w:name w:val="List Paragraph"/>
    <w:basedOn w:val="Normal"/>
    <w:uiPriority w:val="1"/>
    <w:qFormat/>
    <w:rsid w:val="00E169A2"/>
    <w:pPr>
      <w:widowControl w:val="0"/>
      <w:spacing w:line="276" w:lineRule="auto"/>
      <w:ind w:left="720"/>
      <w:contextualSpacing/>
    </w:pPr>
    <w:rPr>
      <w:rFonts w:ascii="Arial" w:eastAsia="Batang" w:hAnsi="Arial" w:cstheme="minorBidi"/>
      <w:sz w:val="22"/>
      <w:szCs w:val="22"/>
    </w:rPr>
  </w:style>
  <w:style w:type="paragraph" w:styleId="BodyTextIndent">
    <w:name w:val="Body Text Indent"/>
    <w:basedOn w:val="Normal"/>
    <w:link w:val="BodyTextIndentChar"/>
    <w:rsid w:val="00C3010A"/>
    <w:pPr>
      <w:widowControl w:val="0"/>
      <w:spacing w:line="276" w:lineRule="auto"/>
      <w:jc w:val="both"/>
    </w:pPr>
    <w:rPr>
      <w:rFonts w:ascii="Arial" w:hAnsi="Arial"/>
      <w:snapToGrid w:val="0"/>
      <w:sz w:val="22"/>
      <w:szCs w:val="20"/>
    </w:rPr>
  </w:style>
  <w:style w:type="character" w:customStyle="1" w:styleId="BodyTextIndentChar">
    <w:name w:val="Body Text Indent Char"/>
    <w:basedOn w:val="DefaultParagraphFont"/>
    <w:link w:val="BodyTextIndent"/>
    <w:rsid w:val="00C3010A"/>
    <w:rPr>
      <w:rFonts w:ascii="Arial" w:eastAsia="Times New Roman" w:hAnsi="Arial" w:cs="Times New Roman"/>
      <w:snapToGrid w:val="0"/>
      <w:szCs w:val="20"/>
    </w:rPr>
  </w:style>
  <w:style w:type="paragraph" w:styleId="BodyTextIndent2">
    <w:name w:val="Body Text Indent 2"/>
    <w:basedOn w:val="Normal"/>
    <w:link w:val="BodyTextIndent2Char"/>
    <w:uiPriority w:val="99"/>
    <w:unhideWhenUsed/>
    <w:rsid w:val="00F64BD9"/>
    <w:pPr>
      <w:spacing w:after="120" w:line="480" w:lineRule="auto"/>
      <w:ind w:left="360"/>
    </w:pPr>
  </w:style>
  <w:style w:type="character" w:customStyle="1" w:styleId="BodyTextIndent2Char">
    <w:name w:val="Body Text Indent 2 Char"/>
    <w:basedOn w:val="DefaultParagraphFont"/>
    <w:link w:val="BodyTextIndent2"/>
    <w:uiPriority w:val="99"/>
    <w:rsid w:val="00F64BD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64B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4BD9"/>
    <w:rPr>
      <w:rFonts w:ascii="Times New Roman" w:eastAsia="Times New Roman" w:hAnsi="Times New Roman" w:cs="Times New Roman"/>
      <w:sz w:val="16"/>
      <w:szCs w:val="16"/>
    </w:rPr>
  </w:style>
  <w:style w:type="character" w:styleId="Hyperlink">
    <w:name w:val="Hyperlink"/>
    <w:basedOn w:val="DefaultParagraphFont"/>
    <w:uiPriority w:val="99"/>
    <w:unhideWhenUsed/>
    <w:rsid w:val="006C7A02"/>
    <w:rPr>
      <w:color w:val="0000FF" w:themeColor="hyperlink"/>
      <w:u w:val="single"/>
    </w:rPr>
  </w:style>
  <w:style w:type="paragraph" w:styleId="TOC1">
    <w:name w:val="toc 1"/>
    <w:basedOn w:val="Normal"/>
    <w:next w:val="Normal"/>
    <w:autoRedefine/>
    <w:uiPriority w:val="39"/>
    <w:unhideWhenUsed/>
    <w:rsid w:val="002B77DB"/>
    <w:pPr>
      <w:widowControl w:val="0"/>
      <w:tabs>
        <w:tab w:val="right" w:leader="dot" w:pos="10790"/>
      </w:tabs>
      <w:spacing w:after="100" w:line="276" w:lineRule="auto"/>
      <w:jc w:val="center"/>
    </w:pPr>
    <w:rPr>
      <w:rFonts w:ascii="Arial" w:eastAsia="Batang" w:hAnsi="Arial" w:cstheme="minorBidi"/>
      <w:b/>
      <w:sz w:val="22"/>
      <w:szCs w:val="22"/>
    </w:rPr>
  </w:style>
  <w:style w:type="paragraph" w:styleId="TOC2">
    <w:name w:val="toc 2"/>
    <w:basedOn w:val="Normal"/>
    <w:next w:val="Normal"/>
    <w:autoRedefine/>
    <w:uiPriority w:val="39"/>
    <w:unhideWhenUsed/>
    <w:rsid w:val="00FA3862"/>
    <w:pPr>
      <w:widowControl w:val="0"/>
      <w:spacing w:after="100" w:line="276" w:lineRule="auto"/>
      <w:ind w:left="432"/>
    </w:pPr>
    <w:rPr>
      <w:rFonts w:ascii="Arial" w:eastAsia="Batang" w:hAnsi="Arial" w:cstheme="minorBidi"/>
      <w:b/>
      <w:i/>
      <w:sz w:val="22"/>
      <w:szCs w:val="22"/>
    </w:rPr>
  </w:style>
  <w:style w:type="paragraph" w:styleId="TOC3">
    <w:name w:val="toc 3"/>
    <w:basedOn w:val="Normal"/>
    <w:next w:val="Normal"/>
    <w:autoRedefine/>
    <w:uiPriority w:val="39"/>
    <w:unhideWhenUsed/>
    <w:rsid w:val="006C7A02"/>
    <w:pPr>
      <w:widowControl w:val="0"/>
      <w:spacing w:after="100" w:line="276" w:lineRule="auto"/>
      <w:ind w:left="440"/>
    </w:pPr>
    <w:rPr>
      <w:rFonts w:ascii="Arial" w:eastAsia="Batang" w:hAnsi="Arial" w:cstheme="minorBidi"/>
      <w:b/>
      <w:szCs w:val="22"/>
    </w:rPr>
  </w:style>
  <w:style w:type="paragraph" w:styleId="TOC4">
    <w:name w:val="toc 4"/>
    <w:basedOn w:val="Normal"/>
    <w:next w:val="Normal"/>
    <w:autoRedefine/>
    <w:uiPriority w:val="39"/>
    <w:unhideWhenUsed/>
    <w:rsid w:val="006C7A02"/>
    <w:pPr>
      <w:widowControl w:val="0"/>
      <w:spacing w:after="100" w:line="276" w:lineRule="auto"/>
      <w:ind w:left="660"/>
    </w:pPr>
    <w:rPr>
      <w:rFonts w:ascii="Arial" w:eastAsia="Batang" w:hAnsi="Arial" w:cstheme="minorBidi"/>
      <w:b/>
      <w:szCs w:val="22"/>
    </w:rPr>
  </w:style>
  <w:style w:type="paragraph" w:customStyle="1" w:styleId="Body2">
    <w:name w:val="Body 2"/>
    <w:basedOn w:val="BodyTextIndent"/>
    <w:qFormat/>
    <w:rsid w:val="00C3010A"/>
    <w:pPr>
      <w:ind w:left="288"/>
    </w:pPr>
    <w:rPr>
      <w:rFonts w:eastAsia="Arial" w:cs="Arial"/>
    </w:rPr>
  </w:style>
  <w:style w:type="paragraph" w:customStyle="1" w:styleId="Body3">
    <w:name w:val="Body 3"/>
    <w:basedOn w:val="BodyTextIndent"/>
    <w:qFormat/>
    <w:rsid w:val="00C3010A"/>
    <w:pPr>
      <w:ind w:left="576"/>
    </w:pPr>
    <w:rPr>
      <w:rFonts w:eastAsia="Arial" w:cs="Arial"/>
      <w:bCs/>
      <w:spacing w:val="1"/>
    </w:rPr>
  </w:style>
  <w:style w:type="table" w:styleId="TableGrid">
    <w:name w:val="Table Grid"/>
    <w:basedOn w:val="TableNormal"/>
    <w:uiPriority w:val="59"/>
    <w:rsid w:val="00B2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9C043E"/>
    <w:pPr>
      <w:spacing w:after="100" w:line="259" w:lineRule="auto"/>
      <w:ind w:left="880"/>
    </w:pPr>
    <w:rPr>
      <w:rFonts w:ascii="Arial" w:eastAsiaTheme="minorEastAsia" w:hAnsi="Arial" w:cstheme="minorBidi"/>
      <w:sz w:val="22"/>
      <w:szCs w:val="22"/>
      <w:lang w:eastAsia="ko-KR"/>
    </w:rPr>
  </w:style>
  <w:style w:type="paragraph" w:styleId="TOC6">
    <w:name w:val="toc 6"/>
    <w:basedOn w:val="Normal"/>
    <w:next w:val="Normal"/>
    <w:autoRedefine/>
    <w:uiPriority w:val="39"/>
    <w:unhideWhenUsed/>
    <w:rsid w:val="009C043E"/>
    <w:pPr>
      <w:spacing w:after="100" w:line="259" w:lineRule="auto"/>
      <w:ind w:left="1100"/>
    </w:pPr>
    <w:rPr>
      <w:rFonts w:ascii="Arial" w:eastAsiaTheme="minorEastAsia" w:hAnsi="Arial" w:cstheme="minorBidi"/>
      <w:sz w:val="22"/>
      <w:szCs w:val="22"/>
      <w:lang w:eastAsia="ko-KR"/>
    </w:rPr>
  </w:style>
  <w:style w:type="paragraph" w:styleId="TOC7">
    <w:name w:val="toc 7"/>
    <w:basedOn w:val="Normal"/>
    <w:next w:val="Normal"/>
    <w:autoRedefine/>
    <w:uiPriority w:val="39"/>
    <w:unhideWhenUsed/>
    <w:rsid w:val="009C043E"/>
    <w:pPr>
      <w:spacing w:after="100" w:line="259" w:lineRule="auto"/>
      <w:ind w:left="1320"/>
    </w:pPr>
    <w:rPr>
      <w:rFonts w:ascii="Arial" w:eastAsiaTheme="minorEastAsia" w:hAnsi="Arial" w:cstheme="minorBidi"/>
      <w:sz w:val="22"/>
      <w:szCs w:val="22"/>
      <w:lang w:eastAsia="ko-KR"/>
    </w:rPr>
  </w:style>
  <w:style w:type="paragraph" w:styleId="TOC8">
    <w:name w:val="toc 8"/>
    <w:basedOn w:val="Normal"/>
    <w:next w:val="Normal"/>
    <w:autoRedefine/>
    <w:uiPriority w:val="39"/>
    <w:unhideWhenUsed/>
    <w:rsid w:val="009C043E"/>
    <w:pPr>
      <w:spacing w:after="100" w:line="259" w:lineRule="auto"/>
      <w:ind w:left="1540"/>
    </w:pPr>
    <w:rPr>
      <w:rFonts w:ascii="Arial" w:eastAsiaTheme="minorEastAsia" w:hAnsi="Arial" w:cstheme="minorBidi"/>
      <w:sz w:val="22"/>
      <w:szCs w:val="22"/>
      <w:lang w:eastAsia="ko-KR"/>
    </w:rPr>
  </w:style>
  <w:style w:type="paragraph" w:styleId="TOC9">
    <w:name w:val="toc 9"/>
    <w:basedOn w:val="Normal"/>
    <w:next w:val="Normal"/>
    <w:autoRedefine/>
    <w:uiPriority w:val="39"/>
    <w:unhideWhenUsed/>
    <w:rsid w:val="009C043E"/>
    <w:pPr>
      <w:spacing w:after="100" w:line="259" w:lineRule="auto"/>
      <w:ind w:left="1760"/>
    </w:pPr>
    <w:rPr>
      <w:rFonts w:ascii="Arial" w:eastAsiaTheme="minorEastAsia" w:hAnsi="Arial" w:cstheme="minorBidi"/>
      <w:sz w:val="22"/>
      <w:szCs w:val="22"/>
      <w:lang w:eastAsia="ko-KR"/>
    </w:rPr>
  </w:style>
  <w:style w:type="character" w:styleId="UnresolvedMention">
    <w:name w:val="Unresolved Mention"/>
    <w:basedOn w:val="DefaultParagraphFont"/>
    <w:uiPriority w:val="99"/>
    <w:semiHidden/>
    <w:unhideWhenUsed/>
    <w:rsid w:val="009C043E"/>
    <w:rPr>
      <w:color w:val="605E5C"/>
      <w:shd w:val="clear" w:color="auto" w:fill="E1DFDD"/>
    </w:rPr>
  </w:style>
  <w:style w:type="paragraph" w:styleId="NoSpacing">
    <w:name w:val="No Spacing"/>
    <w:uiPriority w:val="1"/>
    <w:qFormat/>
    <w:rsid w:val="00E45E82"/>
    <w:pPr>
      <w:spacing w:after="0" w:line="240" w:lineRule="auto"/>
    </w:pPr>
    <w:rPr>
      <w:rFonts w:ascii="Arial" w:hAnsi="Arial"/>
    </w:rPr>
  </w:style>
  <w:style w:type="paragraph" w:styleId="Header">
    <w:name w:val="header"/>
    <w:basedOn w:val="Normal"/>
    <w:link w:val="HeaderChar"/>
    <w:uiPriority w:val="99"/>
    <w:unhideWhenUsed/>
    <w:rsid w:val="005D16DB"/>
    <w:pPr>
      <w:widowControl w:val="0"/>
      <w:tabs>
        <w:tab w:val="center" w:pos="4680"/>
        <w:tab w:val="right" w:pos="9360"/>
      </w:tabs>
    </w:pPr>
    <w:rPr>
      <w:rFonts w:ascii="Arial" w:eastAsia="Batang" w:hAnsi="Arial" w:cstheme="minorBidi"/>
      <w:sz w:val="22"/>
      <w:szCs w:val="22"/>
    </w:rPr>
  </w:style>
  <w:style w:type="character" w:customStyle="1" w:styleId="HeaderChar">
    <w:name w:val="Header Char"/>
    <w:basedOn w:val="DefaultParagraphFont"/>
    <w:link w:val="Header"/>
    <w:uiPriority w:val="99"/>
    <w:rsid w:val="005D16DB"/>
    <w:rPr>
      <w:rFonts w:ascii="Arial" w:hAnsi="Arial"/>
    </w:rPr>
  </w:style>
  <w:style w:type="paragraph" w:styleId="Footer">
    <w:name w:val="footer"/>
    <w:basedOn w:val="Normal"/>
    <w:link w:val="FooterChar"/>
    <w:uiPriority w:val="99"/>
    <w:unhideWhenUsed/>
    <w:rsid w:val="005D16DB"/>
    <w:pPr>
      <w:widowControl w:val="0"/>
      <w:tabs>
        <w:tab w:val="center" w:pos="4680"/>
        <w:tab w:val="right" w:pos="9360"/>
      </w:tabs>
    </w:pPr>
    <w:rPr>
      <w:rFonts w:ascii="Arial" w:eastAsia="Batang" w:hAnsi="Arial" w:cstheme="minorBidi"/>
      <w:sz w:val="22"/>
      <w:szCs w:val="22"/>
    </w:rPr>
  </w:style>
  <w:style w:type="character" w:customStyle="1" w:styleId="FooterChar">
    <w:name w:val="Footer Char"/>
    <w:basedOn w:val="DefaultParagraphFont"/>
    <w:link w:val="Footer"/>
    <w:uiPriority w:val="99"/>
    <w:rsid w:val="005D16DB"/>
    <w:rPr>
      <w:rFonts w:ascii="Arial" w:hAnsi="Arial"/>
    </w:rPr>
  </w:style>
  <w:style w:type="paragraph" w:styleId="NormalWeb">
    <w:name w:val="Normal (Web)"/>
    <w:basedOn w:val="Normal"/>
    <w:uiPriority w:val="99"/>
    <w:unhideWhenUsed/>
    <w:rsid w:val="005F6312"/>
    <w:pPr>
      <w:spacing w:before="100" w:beforeAutospacing="1" w:after="100" w:afterAutospacing="1"/>
    </w:pPr>
  </w:style>
  <w:style w:type="character" w:styleId="Strong">
    <w:name w:val="Strong"/>
    <w:basedOn w:val="DefaultParagraphFont"/>
    <w:uiPriority w:val="22"/>
    <w:qFormat/>
    <w:rsid w:val="00E05C00"/>
    <w:rPr>
      <w:b/>
      <w:bCs/>
    </w:rPr>
  </w:style>
  <w:style w:type="character" w:styleId="Emphasis">
    <w:name w:val="Emphasis"/>
    <w:basedOn w:val="DefaultParagraphFont"/>
    <w:uiPriority w:val="20"/>
    <w:qFormat/>
    <w:rsid w:val="00E05C00"/>
    <w:rPr>
      <w:i/>
      <w:iCs/>
    </w:rPr>
  </w:style>
  <w:style w:type="character" w:customStyle="1" w:styleId="BalloonTextChar">
    <w:name w:val="Balloon Text Char"/>
    <w:basedOn w:val="DefaultParagraphFont"/>
    <w:link w:val="BalloonText"/>
    <w:uiPriority w:val="99"/>
    <w:semiHidden/>
    <w:rsid w:val="00E05C00"/>
    <w:rPr>
      <w:rFonts w:ascii="Tahoma" w:hAnsi="Tahoma" w:cs="Tahoma"/>
      <w:sz w:val="16"/>
      <w:szCs w:val="16"/>
    </w:rPr>
  </w:style>
  <w:style w:type="paragraph" w:styleId="BalloonText">
    <w:name w:val="Balloon Text"/>
    <w:basedOn w:val="Normal"/>
    <w:link w:val="BalloonTextChar"/>
    <w:uiPriority w:val="99"/>
    <w:semiHidden/>
    <w:unhideWhenUsed/>
    <w:rsid w:val="00E05C00"/>
    <w:pPr>
      <w:widowControl w:val="0"/>
    </w:pPr>
    <w:rPr>
      <w:rFonts w:ascii="Tahoma" w:eastAsia="Batang" w:hAnsi="Tahoma" w:cs="Tahoma"/>
      <w:sz w:val="16"/>
      <w:szCs w:val="16"/>
    </w:rPr>
  </w:style>
  <w:style w:type="character" w:customStyle="1" w:styleId="BodyTextChar">
    <w:name w:val="Body Text Char"/>
    <w:basedOn w:val="DefaultParagraphFont"/>
    <w:link w:val="BodyText"/>
    <w:uiPriority w:val="99"/>
    <w:semiHidden/>
    <w:rsid w:val="00E05C00"/>
    <w:rPr>
      <w:rFonts w:ascii="Arial" w:hAnsi="Arial"/>
    </w:rPr>
  </w:style>
  <w:style w:type="paragraph" w:styleId="BodyText">
    <w:name w:val="Body Text"/>
    <w:basedOn w:val="Normal"/>
    <w:link w:val="BodyTextChar"/>
    <w:uiPriority w:val="99"/>
    <w:semiHidden/>
    <w:unhideWhenUsed/>
    <w:rsid w:val="00E05C00"/>
    <w:pPr>
      <w:widowControl w:val="0"/>
      <w:spacing w:after="120" w:line="276" w:lineRule="auto"/>
    </w:pPr>
    <w:rPr>
      <w:rFonts w:ascii="Arial" w:eastAsia="Batang" w:hAnsi="Arial" w:cstheme="minorBidi"/>
      <w:sz w:val="22"/>
      <w:szCs w:val="22"/>
    </w:rPr>
  </w:style>
  <w:style w:type="paragraph" w:customStyle="1" w:styleId="Style1">
    <w:name w:val="Style1"/>
    <w:basedOn w:val="Normal"/>
    <w:next w:val="Heading1"/>
    <w:link w:val="Style1Char"/>
    <w:rsid w:val="00E05C00"/>
    <w:pPr>
      <w:widowControl w:val="0"/>
      <w:spacing w:before="8"/>
      <w:ind w:right="153"/>
    </w:pPr>
    <w:rPr>
      <w:rFonts w:ascii="Arial" w:eastAsia="Arial" w:hAnsi="Arial" w:cs="Arial"/>
      <w:b/>
      <w:i/>
    </w:rPr>
  </w:style>
  <w:style w:type="character" w:customStyle="1" w:styleId="Style1Char">
    <w:name w:val="Style1 Char"/>
    <w:basedOn w:val="DefaultParagraphFont"/>
    <w:link w:val="Style1"/>
    <w:rsid w:val="00E05C00"/>
    <w:rPr>
      <w:rFonts w:ascii="Arial" w:eastAsia="Arial" w:hAnsi="Arial" w:cs="Arial"/>
      <w:b/>
      <w:i/>
      <w:sz w:val="24"/>
      <w:szCs w:val="24"/>
    </w:rPr>
  </w:style>
  <w:style w:type="paragraph" w:styleId="Revision">
    <w:name w:val="Revision"/>
    <w:hidden/>
    <w:uiPriority w:val="99"/>
    <w:semiHidden/>
    <w:rsid w:val="007E5065"/>
    <w:pPr>
      <w:widowControl/>
      <w:spacing w:after="0" w:line="240" w:lineRule="auto"/>
    </w:pPr>
    <w:rPr>
      <w:rFonts w:ascii="Arial" w:hAnsi="Arial"/>
    </w:rPr>
  </w:style>
  <w:style w:type="character" w:styleId="FollowedHyperlink">
    <w:name w:val="FollowedHyperlink"/>
    <w:basedOn w:val="DefaultParagraphFont"/>
    <w:uiPriority w:val="99"/>
    <w:semiHidden/>
    <w:unhideWhenUsed/>
    <w:rsid w:val="006A278C"/>
    <w:rPr>
      <w:color w:val="800080" w:themeColor="followedHyperlink"/>
      <w:u w:val="single"/>
    </w:rPr>
  </w:style>
  <w:style w:type="character" w:customStyle="1" w:styleId="gmaildefault">
    <w:name w:val="gmail_default"/>
    <w:basedOn w:val="DefaultParagraphFont"/>
    <w:rsid w:val="004A5FB2"/>
  </w:style>
  <w:style w:type="character" w:customStyle="1" w:styleId="gd">
    <w:name w:val="gd"/>
    <w:basedOn w:val="DefaultParagraphFont"/>
    <w:rsid w:val="00E81E70"/>
  </w:style>
  <w:style w:type="character" w:customStyle="1" w:styleId="contact-itemlink-part">
    <w:name w:val="contact-item__link-part"/>
    <w:basedOn w:val="DefaultParagraphFont"/>
    <w:rsid w:val="006C71B8"/>
  </w:style>
  <w:style w:type="character" w:styleId="CommentReference">
    <w:name w:val="annotation reference"/>
    <w:basedOn w:val="DefaultParagraphFont"/>
    <w:uiPriority w:val="99"/>
    <w:semiHidden/>
    <w:unhideWhenUsed/>
    <w:rsid w:val="001E6DBC"/>
    <w:rPr>
      <w:sz w:val="16"/>
      <w:szCs w:val="16"/>
    </w:rPr>
  </w:style>
  <w:style w:type="paragraph" w:styleId="CommentText">
    <w:name w:val="annotation text"/>
    <w:basedOn w:val="Normal"/>
    <w:link w:val="CommentTextChar"/>
    <w:uiPriority w:val="99"/>
    <w:semiHidden/>
    <w:unhideWhenUsed/>
    <w:rsid w:val="001E6DBC"/>
    <w:pPr>
      <w:widowControl w:val="0"/>
    </w:pPr>
    <w:rPr>
      <w:rFonts w:ascii="Arial" w:eastAsia="Batang" w:hAnsi="Arial" w:cstheme="minorBidi"/>
      <w:sz w:val="20"/>
      <w:szCs w:val="20"/>
    </w:rPr>
  </w:style>
  <w:style w:type="character" w:customStyle="1" w:styleId="CommentTextChar">
    <w:name w:val="Comment Text Char"/>
    <w:basedOn w:val="DefaultParagraphFont"/>
    <w:link w:val="CommentText"/>
    <w:uiPriority w:val="99"/>
    <w:semiHidden/>
    <w:rsid w:val="001E6DB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E6DBC"/>
    <w:rPr>
      <w:b/>
      <w:bCs/>
    </w:rPr>
  </w:style>
  <w:style w:type="character" w:customStyle="1" w:styleId="CommentSubjectChar">
    <w:name w:val="Comment Subject Char"/>
    <w:basedOn w:val="CommentTextChar"/>
    <w:link w:val="CommentSubject"/>
    <w:uiPriority w:val="99"/>
    <w:semiHidden/>
    <w:rsid w:val="001E6DB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3628">
      <w:bodyDiv w:val="1"/>
      <w:marLeft w:val="0"/>
      <w:marRight w:val="0"/>
      <w:marTop w:val="0"/>
      <w:marBottom w:val="0"/>
      <w:divBdr>
        <w:top w:val="none" w:sz="0" w:space="0" w:color="auto"/>
        <w:left w:val="none" w:sz="0" w:space="0" w:color="auto"/>
        <w:bottom w:val="none" w:sz="0" w:space="0" w:color="auto"/>
        <w:right w:val="none" w:sz="0" w:space="0" w:color="auto"/>
      </w:divBdr>
    </w:div>
    <w:div w:id="143932448">
      <w:bodyDiv w:val="1"/>
      <w:marLeft w:val="0"/>
      <w:marRight w:val="0"/>
      <w:marTop w:val="0"/>
      <w:marBottom w:val="0"/>
      <w:divBdr>
        <w:top w:val="none" w:sz="0" w:space="0" w:color="auto"/>
        <w:left w:val="none" w:sz="0" w:space="0" w:color="auto"/>
        <w:bottom w:val="none" w:sz="0" w:space="0" w:color="auto"/>
        <w:right w:val="none" w:sz="0" w:space="0" w:color="auto"/>
      </w:divBdr>
    </w:div>
    <w:div w:id="172183654">
      <w:bodyDiv w:val="1"/>
      <w:marLeft w:val="0"/>
      <w:marRight w:val="0"/>
      <w:marTop w:val="0"/>
      <w:marBottom w:val="0"/>
      <w:divBdr>
        <w:top w:val="none" w:sz="0" w:space="0" w:color="auto"/>
        <w:left w:val="none" w:sz="0" w:space="0" w:color="auto"/>
        <w:bottom w:val="none" w:sz="0" w:space="0" w:color="auto"/>
        <w:right w:val="none" w:sz="0" w:space="0" w:color="auto"/>
      </w:divBdr>
      <w:divsChild>
        <w:div w:id="383064740">
          <w:marLeft w:val="0"/>
          <w:marRight w:val="0"/>
          <w:marTop w:val="0"/>
          <w:marBottom w:val="0"/>
          <w:divBdr>
            <w:top w:val="none" w:sz="0" w:space="0" w:color="auto"/>
            <w:left w:val="none" w:sz="0" w:space="0" w:color="auto"/>
            <w:bottom w:val="none" w:sz="0" w:space="0" w:color="auto"/>
            <w:right w:val="none" w:sz="0" w:space="0" w:color="auto"/>
          </w:divBdr>
        </w:div>
      </w:divsChild>
    </w:div>
    <w:div w:id="188641336">
      <w:bodyDiv w:val="1"/>
      <w:marLeft w:val="0"/>
      <w:marRight w:val="0"/>
      <w:marTop w:val="0"/>
      <w:marBottom w:val="0"/>
      <w:divBdr>
        <w:top w:val="none" w:sz="0" w:space="0" w:color="auto"/>
        <w:left w:val="none" w:sz="0" w:space="0" w:color="auto"/>
        <w:bottom w:val="none" w:sz="0" w:space="0" w:color="auto"/>
        <w:right w:val="none" w:sz="0" w:space="0" w:color="auto"/>
      </w:divBdr>
      <w:divsChild>
        <w:div w:id="126358818">
          <w:marLeft w:val="0"/>
          <w:marRight w:val="0"/>
          <w:marTop w:val="0"/>
          <w:marBottom w:val="0"/>
          <w:divBdr>
            <w:top w:val="none" w:sz="0" w:space="0" w:color="auto"/>
            <w:left w:val="none" w:sz="0" w:space="0" w:color="auto"/>
            <w:bottom w:val="none" w:sz="0" w:space="0" w:color="auto"/>
            <w:right w:val="none" w:sz="0" w:space="0" w:color="auto"/>
          </w:divBdr>
        </w:div>
        <w:div w:id="1085374376">
          <w:marLeft w:val="0"/>
          <w:marRight w:val="0"/>
          <w:marTop w:val="0"/>
          <w:marBottom w:val="0"/>
          <w:divBdr>
            <w:top w:val="none" w:sz="0" w:space="0" w:color="auto"/>
            <w:left w:val="none" w:sz="0" w:space="0" w:color="auto"/>
            <w:bottom w:val="none" w:sz="0" w:space="0" w:color="auto"/>
            <w:right w:val="none" w:sz="0" w:space="0" w:color="auto"/>
          </w:divBdr>
        </w:div>
        <w:div w:id="1955287919">
          <w:marLeft w:val="0"/>
          <w:marRight w:val="0"/>
          <w:marTop w:val="0"/>
          <w:marBottom w:val="0"/>
          <w:divBdr>
            <w:top w:val="none" w:sz="0" w:space="0" w:color="auto"/>
            <w:left w:val="none" w:sz="0" w:space="0" w:color="auto"/>
            <w:bottom w:val="none" w:sz="0" w:space="0" w:color="auto"/>
            <w:right w:val="none" w:sz="0" w:space="0" w:color="auto"/>
          </w:divBdr>
        </w:div>
        <w:div w:id="1524973629">
          <w:marLeft w:val="0"/>
          <w:marRight w:val="0"/>
          <w:marTop w:val="0"/>
          <w:marBottom w:val="0"/>
          <w:divBdr>
            <w:top w:val="none" w:sz="0" w:space="0" w:color="auto"/>
            <w:left w:val="none" w:sz="0" w:space="0" w:color="auto"/>
            <w:bottom w:val="none" w:sz="0" w:space="0" w:color="auto"/>
            <w:right w:val="none" w:sz="0" w:space="0" w:color="auto"/>
          </w:divBdr>
        </w:div>
        <w:div w:id="34357008">
          <w:marLeft w:val="0"/>
          <w:marRight w:val="0"/>
          <w:marTop w:val="0"/>
          <w:marBottom w:val="0"/>
          <w:divBdr>
            <w:top w:val="none" w:sz="0" w:space="0" w:color="auto"/>
            <w:left w:val="none" w:sz="0" w:space="0" w:color="auto"/>
            <w:bottom w:val="none" w:sz="0" w:space="0" w:color="auto"/>
            <w:right w:val="none" w:sz="0" w:space="0" w:color="auto"/>
          </w:divBdr>
        </w:div>
        <w:div w:id="1647198564">
          <w:marLeft w:val="0"/>
          <w:marRight w:val="0"/>
          <w:marTop w:val="0"/>
          <w:marBottom w:val="0"/>
          <w:divBdr>
            <w:top w:val="none" w:sz="0" w:space="0" w:color="auto"/>
            <w:left w:val="none" w:sz="0" w:space="0" w:color="auto"/>
            <w:bottom w:val="none" w:sz="0" w:space="0" w:color="auto"/>
            <w:right w:val="none" w:sz="0" w:space="0" w:color="auto"/>
          </w:divBdr>
        </w:div>
        <w:div w:id="1087112058">
          <w:marLeft w:val="0"/>
          <w:marRight w:val="0"/>
          <w:marTop w:val="0"/>
          <w:marBottom w:val="0"/>
          <w:divBdr>
            <w:top w:val="none" w:sz="0" w:space="0" w:color="auto"/>
            <w:left w:val="none" w:sz="0" w:space="0" w:color="auto"/>
            <w:bottom w:val="none" w:sz="0" w:space="0" w:color="auto"/>
            <w:right w:val="none" w:sz="0" w:space="0" w:color="auto"/>
          </w:divBdr>
        </w:div>
        <w:div w:id="1438255039">
          <w:marLeft w:val="0"/>
          <w:marRight w:val="0"/>
          <w:marTop w:val="0"/>
          <w:marBottom w:val="0"/>
          <w:divBdr>
            <w:top w:val="none" w:sz="0" w:space="0" w:color="auto"/>
            <w:left w:val="none" w:sz="0" w:space="0" w:color="auto"/>
            <w:bottom w:val="none" w:sz="0" w:space="0" w:color="auto"/>
            <w:right w:val="none" w:sz="0" w:space="0" w:color="auto"/>
          </w:divBdr>
        </w:div>
        <w:div w:id="723917308">
          <w:marLeft w:val="0"/>
          <w:marRight w:val="0"/>
          <w:marTop w:val="0"/>
          <w:marBottom w:val="0"/>
          <w:divBdr>
            <w:top w:val="none" w:sz="0" w:space="0" w:color="auto"/>
            <w:left w:val="none" w:sz="0" w:space="0" w:color="auto"/>
            <w:bottom w:val="none" w:sz="0" w:space="0" w:color="auto"/>
            <w:right w:val="none" w:sz="0" w:space="0" w:color="auto"/>
          </w:divBdr>
        </w:div>
        <w:div w:id="1528104655">
          <w:marLeft w:val="0"/>
          <w:marRight w:val="0"/>
          <w:marTop w:val="0"/>
          <w:marBottom w:val="0"/>
          <w:divBdr>
            <w:top w:val="none" w:sz="0" w:space="0" w:color="auto"/>
            <w:left w:val="none" w:sz="0" w:space="0" w:color="auto"/>
            <w:bottom w:val="none" w:sz="0" w:space="0" w:color="auto"/>
            <w:right w:val="none" w:sz="0" w:space="0" w:color="auto"/>
          </w:divBdr>
        </w:div>
        <w:div w:id="736322165">
          <w:marLeft w:val="0"/>
          <w:marRight w:val="0"/>
          <w:marTop w:val="0"/>
          <w:marBottom w:val="0"/>
          <w:divBdr>
            <w:top w:val="none" w:sz="0" w:space="0" w:color="auto"/>
            <w:left w:val="none" w:sz="0" w:space="0" w:color="auto"/>
            <w:bottom w:val="none" w:sz="0" w:space="0" w:color="auto"/>
            <w:right w:val="none" w:sz="0" w:space="0" w:color="auto"/>
          </w:divBdr>
        </w:div>
        <w:div w:id="1001548058">
          <w:marLeft w:val="0"/>
          <w:marRight w:val="0"/>
          <w:marTop w:val="0"/>
          <w:marBottom w:val="0"/>
          <w:divBdr>
            <w:top w:val="none" w:sz="0" w:space="0" w:color="auto"/>
            <w:left w:val="none" w:sz="0" w:space="0" w:color="auto"/>
            <w:bottom w:val="none" w:sz="0" w:space="0" w:color="auto"/>
            <w:right w:val="none" w:sz="0" w:space="0" w:color="auto"/>
          </w:divBdr>
        </w:div>
        <w:div w:id="657810501">
          <w:marLeft w:val="0"/>
          <w:marRight w:val="0"/>
          <w:marTop w:val="0"/>
          <w:marBottom w:val="0"/>
          <w:divBdr>
            <w:top w:val="none" w:sz="0" w:space="0" w:color="auto"/>
            <w:left w:val="none" w:sz="0" w:space="0" w:color="auto"/>
            <w:bottom w:val="none" w:sz="0" w:space="0" w:color="auto"/>
            <w:right w:val="none" w:sz="0" w:space="0" w:color="auto"/>
          </w:divBdr>
        </w:div>
        <w:div w:id="1484540127">
          <w:marLeft w:val="0"/>
          <w:marRight w:val="0"/>
          <w:marTop w:val="0"/>
          <w:marBottom w:val="0"/>
          <w:divBdr>
            <w:top w:val="none" w:sz="0" w:space="0" w:color="auto"/>
            <w:left w:val="none" w:sz="0" w:space="0" w:color="auto"/>
            <w:bottom w:val="none" w:sz="0" w:space="0" w:color="auto"/>
            <w:right w:val="none" w:sz="0" w:space="0" w:color="auto"/>
          </w:divBdr>
        </w:div>
        <w:div w:id="858589181">
          <w:marLeft w:val="0"/>
          <w:marRight w:val="0"/>
          <w:marTop w:val="0"/>
          <w:marBottom w:val="0"/>
          <w:divBdr>
            <w:top w:val="none" w:sz="0" w:space="0" w:color="auto"/>
            <w:left w:val="none" w:sz="0" w:space="0" w:color="auto"/>
            <w:bottom w:val="none" w:sz="0" w:space="0" w:color="auto"/>
            <w:right w:val="none" w:sz="0" w:space="0" w:color="auto"/>
          </w:divBdr>
        </w:div>
        <w:div w:id="189801703">
          <w:marLeft w:val="0"/>
          <w:marRight w:val="0"/>
          <w:marTop w:val="0"/>
          <w:marBottom w:val="0"/>
          <w:divBdr>
            <w:top w:val="none" w:sz="0" w:space="0" w:color="auto"/>
            <w:left w:val="none" w:sz="0" w:space="0" w:color="auto"/>
            <w:bottom w:val="none" w:sz="0" w:space="0" w:color="auto"/>
            <w:right w:val="none" w:sz="0" w:space="0" w:color="auto"/>
          </w:divBdr>
        </w:div>
        <w:div w:id="1324699339">
          <w:marLeft w:val="0"/>
          <w:marRight w:val="0"/>
          <w:marTop w:val="0"/>
          <w:marBottom w:val="0"/>
          <w:divBdr>
            <w:top w:val="none" w:sz="0" w:space="0" w:color="auto"/>
            <w:left w:val="none" w:sz="0" w:space="0" w:color="auto"/>
            <w:bottom w:val="none" w:sz="0" w:space="0" w:color="auto"/>
            <w:right w:val="none" w:sz="0" w:space="0" w:color="auto"/>
          </w:divBdr>
        </w:div>
        <w:div w:id="1694114125">
          <w:marLeft w:val="0"/>
          <w:marRight w:val="0"/>
          <w:marTop w:val="0"/>
          <w:marBottom w:val="0"/>
          <w:divBdr>
            <w:top w:val="none" w:sz="0" w:space="0" w:color="auto"/>
            <w:left w:val="none" w:sz="0" w:space="0" w:color="auto"/>
            <w:bottom w:val="none" w:sz="0" w:space="0" w:color="auto"/>
            <w:right w:val="none" w:sz="0" w:space="0" w:color="auto"/>
          </w:divBdr>
        </w:div>
        <w:div w:id="139613575">
          <w:marLeft w:val="0"/>
          <w:marRight w:val="0"/>
          <w:marTop w:val="0"/>
          <w:marBottom w:val="0"/>
          <w:divBdr>
            <w:top w:val="none" w:sz="0" w:space="0" w:color="auto"/>
            <w:left w:val="none" w:sz="0" w:space="0" w:color="auto"/>
            <w:bottom w:val="none" w:sz="0" w:space="0" w:color="auto"/>
            <w:right w:val="none" w:sz="0" w:space="0" w:color="auto"/>
          </w:divBdr>
        </w:div>
        <w:div w:id="1340085383">
          <w:marLeft w:val="0"/>
          <w:marRight w:val="0"/>
          <w:marTop w:val="0"/>
          <w:marBottom w:val="0"/>
          <w:divBdr>
            <w:top w:val="none" w:sz="0" w:space="0" w:color="auto"/>
            <w:left w:val="none" w:sz="0" w:space="0" w:color="auto"/>
            <w:bottom w:val="none" w:sz="0" w:space="0" w:color="auto"/>
            <w:right w:val="none" w:sz="0" w:space="0" w:color="auto"/>
          </w:divBdr>
        </w:div>
        <w:div w:id="202595320">
          <w:marLeft w:val="0"/>
          <w:marRight w:val="0"/>
          <w:marTop w:val="0"/>
          <w:marBottom w:val="0"/>
          <w:divBdr>
            <w:top w:val="none" w:sz="0" w:space="0" w:color="auto"/>
            <w:left w:val="none" w:sz="0" w:space="0" w:color="auto"/>
            <w:bottom w:val="none" w:sz="0" w:space="0" w:color="auto"/>
            <w:right w:val="none" w:sz="0" w:space="0" w:color="auto"/>
          </w:divBdr>
        </w:div>
        <w:div w:id="1762025529">
          <w:marLeft w:val="0"/>
          <w:marRight w:val="0"/>
          <w:marTop w:val="0"/>
          <w:marBottom w:val="0"/>
          <w:divBdr>
            <w:top w:val="none" w:sz="0" w:space="0" w:color="auto"/>
            <w:left w:val="none" w:sz="0" w:space="0" w:color="auto"/>
            <w:bottom w:val="none" w:sz="0" w:space="0" w:color="auto"/>
            <w:right w:val="none" w:sz="0" w:space="0" w:color="auto"/>
          </w:divBdr>
        </w:div>
        <w:div w:id="214858022">
          <w:marLeft w:val="0"/>
          <w:marRight w:val="0"/>
          <w:marTop w:val="0"/>
          <w:marBottom w:val="0"/>
          <w:divBdr>
            <w:top w:val="none" w:sz="0" w:space="0" w:color="auto"/>
            <w:left w:val="none" w:sz="0" w:space="0" w:color="auto"/>
            <w:bottom w:val="none" w:sz="0" w:space="0" w:color="auto"/>
            <w:right w:val="none" w:sz="0" w:space="0" w:color="auto"/>
          </w:divBdr>
        </w:div>
        <w:div w:id="1559051869">
          <w:marLeft w:val="0"/>
          <w:marRight w:val="0"/>
          <w:marTop w:val="0"/>
          <w:marBottom w:val="0"/>
          <w:divBdr>
            <w:top w:val="none" w:sz="0" w:space="0" w:color="auto"/>
            <w:left w:val="none" w:sz="0" w:space="0" w:color="auto"/>
            <w:bottom w:val="none" w:sz="0" w:space="0" w:color="auto"/>
            <w:right w:val="none" w:sz="0" w:space="0" w:color="auto"/>
          </w:divBdr>
        </w:div>
        <w:div w:id="466971698">
          <w:marLeft w:val="0"/>
          <w:marRight w:val="0"/>
          <w:marTop w:val="0"/>
          <w:marBottom w:val="0"/>
          <w:divBdr>
            <w:top w:val="none" w:sz="0" w:space="0" w:color="auto"/>
            <w:left w:val="none" w:sz="0" w:space="0" w:color="auto"/>
            <w:bottom w:val="none" w:sz="0" w:space="0" w:color="auto"/>
            <w:right w:val="none" w:sz="0" w:space="0" w:color="auto"/>
          </w:divBdr>
        </w:div>
        <w:div w:id="1775053765">
          <w:marLeft w:val="0"/>
          <w:marRight w:val="0"/>
          <w:marTop w:val="0"/>
          <w:marBottom w:val="0"/>
          <w:divBdr>
            <w:top w:val="none" w:sz="0" w:space="0" w:color="auto"/>
            <w:left w:val="none" w:sz="0" w:space="0" w:color="auto"/>
            <w:bottom w:val="none" w:sz="0" w:space="0" w:color="auto"/>
            <w:right w:val="none" w:sz="0" w:space="0" w:color="auto"/>
          </w:divBdr>
        </w:div>
        <w:div w:id="865799941">
          <w:marLeft w:val="0"/>
          <w:marRight w:val="0"/>
          <w:marTop w:val="0"/>
          <w:marBottom w:val="0"/>
          <w:divBdr>
            <w:top w:val="none" w:sz="0" w:space="0" w:color="auto"/>
            <w:left w:val="none" w:sz="0" w:space="0" w:color="auto"/>
            <w:bottom w:val="none" w:sz="0" w:space="0" w:color="auto"/>
            <w:right w:val="none" w:sz="0" w:space="0" w:color="auto"/>
          </w:divBdr>
        </w:div>
        <w:div w:id="1238318268">
          <w:marLeft w:val="0"/>
          <w:marRight w:val="0"/>
          <w:marTop w:val="0"/>
          <w:marBottom w:val="0"/>
          <w:divBdr>
            <w:top w:val="none" w:sz="0" w:space="0" w:color="auto"/>
            <w:left w:val="none" w:sz="0" w:space="0" w:color="auto"/>
            <w:bottom w:val="none" w:sz="0" w:space="0" w:color="auto"/>
            <w:right w:val="none" w:sz="0" w:space="0" w:color="auto"/>
          </w:divBdr>
        </w:div>
        <w:div w:id="157575895">
          <w:marLeft w:val="0"/>
          <w:marRight w:val="0"/>
          <w:marTop w:val="0"/>
          <w:marBottom w:val="0"/>
          <w:divBdr>
            <w:top w:val="none" w:sz="0" w:space="0" w:color="auto"/>
            <w:left w:val="none" w:sz="0" w:space="0" w:color="auto"/>
            <w:bottom w:val="none" w:sz="0" w:space="0" w:color="auto"/>
            <w:right w:val="none" w:sz="0" w:space="0" w:color="auto"/>
          </w:divBdr>
        </w:div>
        <w:div w:id="1524710708">
          <w:marLeft w:val="0"/>
          <w:marRight w:val="0"/>
          <w:marTop w:val="0"/>
          <w:marBottom w:val="0"/>
          <w:divBdr>
            <w:top w:val="none" w:sz="0" w:space="0" w:color="auto"/>
            <w:left w:val="none" w:sz="0" w:space="0" w:color="auto"/>
            <w:bottom w:val="none" w:sz="0" w:space="0" w:color="auto"/>
            <w:right w:val="none" w:sz="0" w:space="0" w:color="auto"/>
          </w:divBdr>
        </w:div>
        <w:div w:id="164827802">
          <w:marLeft w:val="0"/>
          <w:marRight w:val="0"/>
          <w:marTop w:val="0"/>
          <w:marBottom w:val="0"/>
          <w:divBdr>
            <w:top w:val="none" w:sz="0" w:space="0" w:color="auto"/>
            <w:left w:val="none" w:sz="0" w:space="0" w:color="auto"/>
            <w:bottom w:val="none" w:sz="0" w:space="0" w:color="auto"/>
            <w:right w:val="none" w:sz="0" w:space="0" w:color="auto"/>
          </w:divBdr>
        </w:div>
        <w:div w:id="889610685">
          <w:marLeft w:val="0"/>
          <w:marRight w:val="0"/>
          <w:marTop w:val="0"/>
          <w:marBottom w:val="0"/>
          <w:divBdr>
            <w:top w:val="none" w:sz="0" w:space="0" w:color="auto"/>
            <w:left w:val="none" w:sz="0" w:space="0" w:color="auto"/>
            <w:bottom w:val="none" w:sz="0" w:space="0" w:color="auto"/>
            <w:right w:val="none" w:sz="0" w:space="0" w:color="auto"/>
          </w:divBdr>
        </w:div>
        <w:div w:id="978804281">
          <w:marLeft w:val="0"/>
          <w:marRight w:val="0"/>
          <w:marTop w:val="0"/>
          <w:marBottom w:val="0"/>
          <w:divBdr>
            <w:top w:val="none" w:sz="0" w:space="0" w:color="auto"/>
            <w:left w:val="none" w:sz="0" w:space="0" w:color="auto"/>
            <w:bottom w:val="none" w:sz="0" w:space="0" w:color="auto"/>
            <w:right w:val="none" w:sz="0" w:space="0" w:color="auto"/>
          </w:divBdr>
        </w:div>
        <w:div w:id="1110396328">
          <w:marLeft w:val="0"/>
          <w:marRight w:val="0"/>
          <w:marTop w:val="0"/>
          <w:marBottom w:val="0"/>
          <w:divBdr>
            <w:top w:val="none" w:sz="0" w:space="0" w:color="auto"/>
            <w:left w:val="none" w:sz="0" w:space="0" w:color="auto"/>
            <w:bottom w:val="none" w:sz="0" w:space="0" w:color="auto"/>
            <w:right w:val="none" w:sz="0" w:space="0" w:color="auto"/>
          </w:divBdr>
        </w:div>
        <w:div w:id="1319578015">
          <w:marLeft w:val="0"/>
          <w:marRight w:val="0"/>
          <w:marTop w:val="0"/>
          <w:marBottom w:val="0"/>
          <w:divBdr>
            <w:top w:val="none" w:sz="0" w:space="0" w:color="auto"/>
            <w:left w:val="none" w:sz="0" w:space="0" w:color="auto"/>
            <w:bottom w:val="none" w:sz="0" w:space="0" w:color="auto"/>
            <w:right w:val="none" w:sz="0" w:space="0" w:color="auto"/>
          </w:divBdr>
        </w:div>
        <w:div w:id="1010335378">
          <w:marLeft w:val="0"/>
          <w:marRight w:val="0"/>
          <w:marTop w:val="0"/>
          <w:marBottom w:val="0"/>
          <w:divBdr>
            <w:top w:val="none" w:sz="0" w:space="0" w:color="auto"/>
            <w:left w:val="none" w:sz="0" w:space="0" w:color="auto"/>
            <w:bottom w:val="none" w:sz="0" w:space="0" w:color="auto"/>
            <w:right w:val="none" w:sz="0" w:space="0" w:color="auto"/>
          </w:divBdr>
        </w:div>
        <w:div w:id="1235625735">
          <w:marLeft w:val="0"/>
          <w:marRight w:val="0"/>
          <w:marTop w:val="0"/>
          <w:marBottom w:val="0"/>
          <w:divBdr>
            <w:top w:val="none" w:sz="0" w:space="0" w:color="auto"/>
            <w:left w:val="none" w:sz="0" w:space="0" w:color="auto"/>
            <w:bottom w:val="none" w:sz="0" w:space="0" w:color="auto"/>
            <w:right w:val="none" w:sz="0" w:space="0" w:color="auto"/>
          </w:divBdr>
        </w:div>
        <w:div w:id="1191070328">
          <w:marLeft w:val="0"/>
          <w:marRight w:val="0"/>
          <w:marTop w:val="0"/>
          <w:marBottom w:val="0"/>
          <w:divBdr>
            <w:top w:val="none" w:sz="0" w:space="0" w:color="auto"/>
            <w:left w:val="none" w:sz="0" w:space="0" w:color="auto"/>
            <w:bottom w:val="none" w:sz="0" w:space="0" w:color="auto"/>
            <w:right w:val="none" w:sz="0" w:space="0" w:color="auto"/>
          </w:divBdr>
        </w:div>
        <w:div w:id="1852141626">
          <w:marLeft w:val="0"/>
          <w:marRight w:val="0"/>
          <w:marTop w:val="0"/>
          <w:marBottom w:val="0"/>
          <w:divBdr>
            <w:top w:val="none" w:sz="0" w:space="0" w:color="auto"/>
            <w:left w:val="none" w:sz="0" w:space="0" w:color="auto"/>
            <w:bottom w:val="none" w:sz="0" w:space="0" w:color="auto"/>
            <w:right w:val="none" w:sz="0" w:space="0" w:color="auto"/>
          </w:divBdr>
        </w:div>
        <w:div w:id="435758408">
          <w:marLeft w:val="0"/>
          <w:marRight w:val="0"/>
          <w:marTop w:val="0"/>
          <w:marBottom w:val="0"/>
          <w:divBdr>
            <w:top w:val="none" w:sz="0" w:space="0" w:color="auto"/>
            <w:left w:val="none" w:sz="0" w:space="0" w:color="auto"/>
            <w:bottom w:val="none" w:sz="0" w:space="0" w:color="auto"/>
            <w:right w:val="none" w:sz="0" w:space="0" w:color="auto"/>
          </w:divBdr>
        </w:div>
        <w:div w:id="1061755314">
          <w:marLeft w:val="0"/>
          <w:marRight w:val="0"/>
          <w:marTop w:val="0"/>
          <w:marBottom w:val="0"/>
          <w:divBdr>
            <w:top w:val="none" w:sz="0" w:space="0" w:color="auto"/>
            <w:left w:val="none" w:sz="0" w:space="0" w:color="auto"/>
            <w:bottom w:val="none" w:sz="0" w:space="0" w:color="auto"/>
            <w:right w:val="none" w:sz="0" w:space="0" w:color="auto"/>
          </w:divBdr>
        </w:div>
        <w:div w:id="1193885315">
          <w:marLeft w:val="0"/>
          <w:marRight w:val="0"/>
          <w:marTop w:val="0"/>
          <w:marBottom w:val="0"/>
          <w:divBdr>
            <w:top w:val="none" w:sz="0" w:space="0" w:color="auto"/>
            <w:left w:val="none" w:sz="0" w:space="0" w:color="auto"/>
            <w:bottom w:val="none" w:sz="0" w:space="0" w:color="auto"/>
            <w:right w:val="none" w:sz="0" w:space="0" w:color="auto"/>
          </w:divBdr>
        </w:div>
        <w:div w:id="931429054">
          <w:marLeft w:val="0"/>
          <w:marRight w:val="0"/>
          <w:marTop w:val="0"/>
          <w:marBottom w:val="0"/>
          <w:divBdr>
            <w:top w:val="none" w:sz="0" w:space="0" w:color="auto"/>
            <w:left w:val="none" w:sz="0" w:space="0" w:color="auto"/>
            <w:bottom w:val="none" w:sz="0" w:space="0" w:color="auto"/>
            <w:right w:val="none" w:sz="0" w:space="0" w:color="auto"/>
          </w:divBdr>
        </w:div>
        <w:div w:id="1763647962">
          <w:marLeft w:val="0"/>
          <w:marRight w:val="0"/>
          <w:marTop w:val="0"/>
          <w:marBottom w:val="0"/>
          <w:divBdr>
            <w:top w:val="none" w:sz="0" w:space="0" w:color="auto"/>
            <w:left w:val="none" w:sz="0" w:space="0" w:color="auto"/>
            <w:bottom w:val="none" w:sz="0" w:space="0" w:color="auto"/>
            <w:right w:val="none" w:sz="0" w:space="0" w:color="auto"/>
          </w:divBdr>
        </w:div>
        <w:div w:id="798573264">
          <w:marLeft w:val="0"/>
          <w:marRight w:val="0"/>
          <w:marTop w:val="0"/>
          <w:marBottom w:val="0"/>
          <w:divBdr>
            <w:top w:val="none" w:sz="0" w:space="0" w:color="auto"/>
            <w:left w:val="none" w:sz="0" w:space="0" w:color="auto"/>
            <w:bottom w:val="none" w:sz="0" w:space="0" w:color="auto"/>
            <w:right w:val="none" w:sz="0" w:space="0" w:color="auto"/>
          </w:divBdr>
        </w:div>
        <w:div w:id="1233006853">
          <w:marLeft w:val="0"/>
          <w:marRight w:val="0"/>
          <w:marTop w:val="0"/>
          <w:marBottom w:val="0"/>
          <w:divBdr>
            <w:top w:val="none" w:sz="0" w:space="0" w:color="auto"/>
            <w:left w:val="none" w:sz="0" w:space="0" w:color="auto"/>
            <w:bottom w:val="none" w:sz="0" w:space="0" w:color="auto"/>
            <w:right w:val="none" w:sz="0" w:space="0" w:color="auto"/>
          </w:divBdr>
        </w:div>
        <w:div w:id="461047440">
          <w:marLeft w:val="0"/>
          <w:marRight w:val="0"/>
          <w:marTop w:val="0"/>
          <w:marBottom w:val="0"/>
          <w:divBdr>
            <w:top w:val="none" w:sz="0" w:space="0" w:color="auto"/>
            <w:left w:val="none" w:sz="0" w:space="0" w:color="auto"/>
            <w:bottom w:val="none" w:sz="0" w:space="0" w:color="auto"/>
            <w:right w:val="none" w:sz="0" w:space="0" w:color="auto"/>
          </w:divBdr>
        </w:div>
        <w:div w:id="1442258735">
          <w:marLeft w:val="0"/>
          <w:marRight w:val="0"/>
          <w:marTop w:val="0"/>
          <w:marBottom w:val="0"/>
          <w:divBdr>
            <w:top w:val="none" w:sz="0" w:space="0" w:color="auto"/>
            <w:left w:val="none" w:sz="0" w:space="0" w:color="auto"/>
            <w:bottom w:val="none" w:sz="0" w:space="0" w:color="auto"/>
            <w:right w:val="none" w:sz="0" w:space="0" w:color="auto"/>
          </w:divBdr>
        </w:div>
        <w:div w:id="1834563165">
          <w:marLeft w:val="0"/>
          <w:marRight w:val="0"/>
          <w:marTop w:val="0"/>
          <w:marBottom w:val="0"/>
          <w:divBdr>
            <w:top w:val="none" w:sz="0" w:space="0" w:color="auto"/>
            <w:left w:val="none" w:sz="0" w:space="0" w:color="auto"/>
            <w:bottom w:val="none" w:sz="0" w:space="0" w:color="auto"/>
            <w:right w:val="none" w:sz="0" w:space="0" w:color="auto"/>
          </w:divBdr>
        </w:div>
        <w:div w:id="336462923">
          <w:marLeft w:val="0"/>
          <w:marRight w:val="0"/>
          <w:marTop w:val="0"/>
          <w:marBottom w:val="0"/>
          <w:divBdr>
            <w:top w:val="none" w:sz="0" w:space="0" w:color="auto"/>
            <w:left w:val="none" w:sz="0" w:space="0" w:color="auto"/>
            <w:bottom w:val="none" w:sz="0" w:space="0" w:color="auto"/>
            <w:right w:val="none" w:sz="0" w:space="0" w:color="auto"/>
          </w:divBdr>
        </w:div>
        <w:div w:id="1029720059">
          <w:marLeft w:val="0"/>
          <w:marRight w:val="0"/>
          <w:marTop w:val="0"/>
          <w:marBottom w:val="0"/>
          <w:divBdr>
            <w:top w:val="none" w:sz="0" w:space="0" w:color="auto"/>
            <w:left w:val="none" w:sz="0" w:space="0" w:color="auto"/>
            <w:bottom w:val="none" w:sz="0" w:space="0" w:color="auto"/>
            <w:right w:val="none" w:sz="0" w:space="0" w:color="auto"/>
          </w:divBdr>
        </w:div>
        <w:div w:id="329531615">
          <w:marLeft w:val="0"/>
          <w:marRight w:val="0"/>
          <w:marTop w:val="0"/>
          <w:marBottom w:val="0"/>
          <w:divBdr>
            <w:top w:val="none" w:sz="0" w:space="0" w:color="auto"/>
            <w:left w:val="none" w:sz="0" w:space="0" w:color="auto"/>
            <w:bottom w:val="none" w:sz="0" w:space="0" w:color="auto"/>
            <w:right w:val="none" w:sz="0" w:space="0" w:color="auto"/>
          </w:divBdr>
        </w:div>
        <w:div w:id="1327973713">
          <w:marLeft w:val="0"/>
          <w:marRight w:val="0"/>
          <w:marTop w:val="0"/>
          <w:marBottom w:val="0"/>
          <w:divBdr>
            <w:top w:val="none" w:sz="0" w:space="0" w:color="auto"/>
            <w:left w:val="none" w:sz="0" w:space="0" w:color="auto"/>
            <w:bottom w:val="none" w:sz="0" w:space="0" w:color="auto"/>
            <w:right w:val="none" w:sz="0" w:space="0" w:color="auto"/>
          </w:divBdr>
        </w:div>
        <w:div w:id="1540975019">
          <w:marLeft w:val="0"/>
          <w:marRight w:val="0"/>
          <w:marTop w:val="0"/>
          <w:marBottom w:val="0"/>
          <w:divBdr>
            <w:top w:val="none" w:sz="0" w:space="0" w:color="auto"/>
            <w:left w:val="none" w:sz="0" w:space="0" w:color="auto"/>
            <w:bottom w:val="none" w:sz="0" w:space="0" w:color="auto"/>
            <w:right w:val="none" w:sz="0" w:space="0" w:color="auto"/>
          </w:divBdr>
        </w:div>
        <w:div w:id="1607613620">
          <w:marLeft w:val="0"/>
          <w:marRight w:val="0"/>
          <w:marTop w:val="0"/>
          <w:marBottom w:val="0"/>
          <w:divBdr>
            <w:top w:val="none" w:sz="0" w:space="0" w:color="auto"/>
            <w:left w:val="none" w:sz="0" w:space="0" w:color="auto"/>
            <w:bottom w:val="none" w:sz="0" w:space="0" w:color="auto"/>
            <w:right w:val="none" w:sz="0" w:space="0" w:color="auto"/>
          </w:divBdr>
        </w:div>
        <w:div w:id="1763716140">
          <w:marLeft w:val="0"/>
          <w:marRight w:val="0"/>
          <w:marTop w:val="0"/>
          <w:marBottom w:val="0"/>
          <w:divBdr>
            <w:top w:val="none" w:sz="0" w:space="0" w:color="auto"/>
            <w:left w:val="none" w:sz="0" w:space="0" w:color="auto"/>
            <w:bottom w:val="none" w:sz="0" w:space="0" w:color="auto"/>
            <w:right w:val="none" w:sz="0" w:space="0" w:color="auto"/>
          </w:divBdr>
        </w:div>
        <w:div w:id="797643334">
          <w:marLeft w:val="0"/>
          <w:marRight w:val="0"/>
          <w:marTop w:val="0"/>
          <w:marBottom w:val="0"/>
          <w:divBdr>
            <w:top w:val="none" w:sz="0" w:space="0" w:color="auto"/>
            <w:left w:val="none" w:sz="0" w:space="0" w:color="auto"/>
            <w:bottom w:val="none" w:sz="0" w:space="0" w:color="auto"/>
            <w:right w:val="none" w:sz="0" w:space="0" w:color="auto"/>
          </w:divBdr>
        </w:div>
        <w:div w:id="595137556">
          <w:marLeft w:val="0"/>
          <w:marRight w:val="0"/>
          <w:marTop w:val="0"/>
          <w:marBottom w:val="0"/>
          <w:divBdr>
            <w:top w:val="none" w:sz="0" w:space="0" w:color="auto"/>
            <w:left w:val="none" w:sz="0" w:space="0" w:color="auto"/>
            <w:bottom w:val="none" w:sz="0" w:space="0" w:color="auto"/>
            <w:right w:val="none" w:sz="0" w:space="0" w:color="auto"/>
          </w:divBdr>
        </w:div>
        <w:div w:id="1593391431">
          <w:marLeft w:val="0"/>
          <w:marRight w:val="0"/>
          <w:marTop w:val="0"/>
          <w:marBottom w:val="0"/>
          <w:divBdr>
            <w:top w:val="none" w:sz="0" w:space="0" w:color="auto"/>
            <w:left w:val="none" w:sz="0" w:space="0" w:color="auto"/>
            <w:bottom w:val="none" w:sz="0" w:space="0" w:color="auto"/>
            <w:right w:val="none" w:sz="0" w:space="0" w:color="auto"/>
          </w:divBdr>
        </w:div>
        <w:div w:id="1851095341">
          <w:marLeft w:val="0"/>
          <w:marRight w:val="0"/>
          <w:marTop w:val="0"/>
          <w:marBottom w:val="0"/>
          <w:divBdr>
            <w:top w:val="none" w:sz="0" w:space="0" w:color="auto"/>
            <w:left w:val="none" w:sz="0" w:space="0" w:color="auto"/>
            <w:bottom w:val="none" w:sz="0" w:space="0" w:color="auto"/>
            <w:right w:val="none" w:sz="0" w:space="0" w:color="auto"/>
          </w:divBdr>
        </w:div>
        <w:div w:id="1827892290">
          <w:marLeft w:val="0"/>
          <w:marRight w:val="0"/>
          <w:marTop w:val="0"/>
          <w:marBottom w:val="0"/>
          <w:divBdr>
            <w:top w:val="none" w:sz="0" w:space="0" w:color="auto"/>
            <w:left w:val="none" w:sz="0" w:space="0" w:color="auto"/>
            <w:bottom w:val="none" w:sz="0" w:space="0" w:color="auto"/>
            <w:right w:val="none" w:sz="0" w:space="0" w:color="auto"/>
          </w:divBdr>
        </w:div>
        <w:div w:id="1101217108">
          <w:marLeft w:val="0"/>
          <w:marRight w:val="0"/>
          <w:marTop w:val="0"/>
          <w:marBottom w:val="0"/>
          <w:divBdr>
            <w:top w:val="none" w:sz="0" w:space="0" w:color="auto"/>
            <w:left w:val="none" w:sz="0" w:space="0" w:color="auto"/>
            <w:bottom w:val="none" w:sz="0" w:space="0" w:color="auto"/>
            <w:right w:val="none" w:sz="0" w:space="0" w:color="auto"/>
          </w:divBdr>
        </w:div>
        <w:div w:id="1291936844">
          <w:marLeft w:val="0"/>
          <w:marRight w:val="0"/>
          <w:marTop w:val="0"/>
          <w:marBottom w:val="0"/>
          <w:divBdr>
            <w:top w:val="none" w:sz="0" w:space="0" w:color="auto"/>
            <w:left w:val="none" w:sz="0" w:space="0" w:color="auto"/>
            <w:bottom w:val="none" w:sz="0" w:space="0" w:color="auto"/>
            <w:right w:val="none" w:sz="0" w:space="0" w:color="auto"/>
          </w:divBdr>
        </w:div>
        <w:div w:id="1392731171">
          <w:marLeft w:val="0"/>
          <w:marRight w:val="0"/>
          <w:marTop w:val="0"/>
          <w:marBottom w:val="0"/>
          <w:divBdr>
            <w:top w:val="none" w:sz="0" w:space="0" w:color="auto"/>
            <w:left w:val="none" w:sz="0" w:space="0" w:color="auto"/>
            <w:bottom w:val="none" w:sz="0" w:space="0" w:color="auto"/>
            <w:right w:val="none" w:sz="0" w:space="0" w:color="auto"/>
          </w:divBdr>
        </w:div>
        <w:div w:id="1111391240">
          <w:marLeft w:val="0"/>
          <w:marRight w:val="0"/>
          <w:marTop w:val="0"/>
          <w:marBottom w:val="0"/>
          <w:divBdr>
            <w:top w:val="none" w:sz="0" w:space="0" w:color="auto"/>
            <w:left w:val="none" w:sz="0" w:space="0" w:color="auto"/>
            <w:bottom w:val="none" w:sz="0" w:space="0" w:color="auto"/>
            <w:right w:val="none" w:sz="0" w:space="0" w:color="auto"/>
          </w:divBdr>
        </w:div>
        <w:div w:id="2017613135">
          <w:marLeft w:val="0"/>
          <w:marRight w:val="0"/>
          <w:marTop w:val="0"/>
          <w:marBottom w:val="0"/>
          <w:divBdr>
            <w:top w:val="none" w:sz="0" w:space="0" w:color="auto"/>
            <w:left w:val="none" w:sz="0" w:space="0" w:color="auto"/>
            <w:bottom w:val="none" w:sz="0" w:space="0" w:color="auto"/>
            <w:right w:val="none" w:sz="0" w:space="0" w:color="auto"/>
          </w:divBdr>
        </w:div>
        <w:div w:id="1478451863">
          <w:marLeft w:val="0"/>
          <w:marRight w:val="0"/>
          <w:marTop w:val="0"/>
          <w:marBottom w:val="0"/>
          <w:divBdr>
            <w:top w:val="none" w:sz="0" w:space="0" w:color="auto"/>
            <w:left w:val="none" w:sz="0" w:space="0" w:color="auto"/>
            <w:bottom w:val="none" w:sz="0" w:space="0" w:color="auto"/>
            <w:right w:val="none" w:sz="0" w:space="0" w:color="auto"/>
          </w:divBdr>
        </w:div>
        <w:div w:id="1420102828">
          <w:marLeft w:val="0"/>
          <w:marRight w:val="0"/>
          <w:marTop w:val="0"/>
          <w:marBottom w:val="0"/>
          <w:divBdr>
            <w:top w:val="none" w:sz="0" w:space="0" w:color="auto"/>
            <w:left w:val="none" w:sz="0" w:space="0" w:color="auto"/>
            <w:bottom w:val="none" w:sz="0" w:space="0" w:color="auto"/>
            <w:right w:val="none" w:sz="0" w:space="0" w:color="auto"/>
          </w:divBdr>
        </w:div>
        <w:div w:id="1054423418">
          <w:marLeft w:val="0"/>
          <w:marRight w:val="0"/>
          <w:marTop w:val="0"/>
          <w:marBottom w:val="0"/>
          <w:divBdr>
            <w:top w:val="none" w:sz="0" w:space="0" w:color="auto"/>
            <w:left w:val="none" w:sz="0" w:space="0" w:color="auto"/>
            <w:bottom w:val="none" w:sz="0" w:space="0" w:color="auto"/>
            <w:right w:val="none" w:sz="0" w:space="0" w:color="auto"/>
          </w:divBdr>
        </w:div>
        <w:div w:id="278150917">
          <w:marLeft w:val="0"/>
          <w:marRight w:val="0"/>
          <w:marTop w:val="0"/>
          <w:marBottom w:val="0"/>
          <w:divBdr>
            <w:top w:val="none" w:sz="0" w:space="0" w:color="auto"/>
            <w:left w:val="none" w:sz="0" w:space="0" w:color="auto"/>
            <w:bottom w:val="none" w:sz="0" w:space="0" w:color="auto"/>
            <w:right w:val="none" w:sz="0" w:space="0" w:color="auto"/>
          </w:divBdr>
        </w:div>
        <w:div w:id="1040976387">
          <w:marLeft w:val="0"/>
          <w:marRight w:val="0"/>
          <w:marTop w:val="0"/>
          <w:marBottom w:val="0"/>
          <w:divBdr>
            <w:top w:val="none" w:sz="0" w:space="0" w:color="auto"/>
            <w:left w:val="none" w:sz="0" w:space="0" w:color="auto"/>
            <w:bottom w:val="none" w:sz="0" w:space="0" w:color="auto"/>
            <w:right w:val="none" w:sz="0" w:space="0" w:color="auto"/>
          </w:divBdr>
        </w:div>
        <w:div w:id="441000779">
          <w:marLeft w:val="0"/>
          <w:marRight w:val="0"/>
          <w:marTop w:val="0"/>
          <w:marBottom w:val="0"/>
          <w:divBdr>
            <w:top w:val="none" w:sz="0" w:space="0" w:color="auto"/>
            <w:left w:val="none" w:sz="0" w:space="0" w:color="auto"/>
            <w:bottom w:val="none" w:sz="0" w:space="0" w:color="auto"/>
            <w:right w:val="none" w:sz="0" w:space="0" w:color="auto"/>
          </w:divBdr>
        </w:div>
        <w:div w:id="327096341">
          <w:marLeft w:val="0"/>
          <w:marRight w:val="0"/>
          <w:marTop w:val="0"/>
          <w:marBottom w:val="0"/>
          <w:divBdr>
            <w:top w:val="none" w:sz="0" w:space="0" w:color="auto"/>
            <w:left w:val="none" w:sz="0" w:space="0" w:color="auto"/>
            <w:bottom w:val="none" w:sz="0" w:space="0" w:color="auto"/>
            <w:right w:val="none" w:sz="0" w:space="0" w:color="auto"/>
          </w:divBdr>
        </w:div>
        <w:div w:id="1730348162">
          <w:marLeft w:val="0"/>
          <w:marRight w:val="0"/>
          <w:marTop w:val="0"/>
          <w:marBottom w:val="0"/>
          <w:divBdr>
            <w:top w:val="none" w:sz="0" w:space="0" w:color="auto"/>
            <w:left w:val="none" w:sz="0" w:space="0" w:color="auto"/>
            <w:bottom w:val="none" w:sz="0" w:space="0" w:color="auto"/>
            <w:right w:val="none" w:sz="0" w:space="0" w:color="auto"/>
          </w:divBdr>
        </w:div>
        <w:div w:id="133834847">
          <w:marLeft w:val="0"/>
          <w:marRight w:val="0"/>
          <w:marTop w:val="0"/>
          <w:marBottom w:val="0"/>
          <w:divBdr>
            <w:top w:val="none" w:sz="0" w:space="0" w:color="auto"/>
            <w:left w:val="none" w:sz="0" w:space="0" w:color="auto"/>
            <w:bottom w:val="none" w:sz="0" w:space="0" w:color="auto"/>
            <w:right w:val="none" w:sz="0" w:space="0" w:color="auto"/>
          </w:divBdr>
        </w:div>
        <w:div w:id="1736272327">
          <w:marLeft w:val="0"/>
          <w:marRight w:val="0"/>
          <w:marTop w:val="0"/>
          <w:marBottom w:val="0"/>
          <w:divBdr>
            <w:top w:val="none" w:sz="0" w:space="0" w:color="auto"/>
            <w:left w:val="none" w:sz="0" w:space="0" w:color="auto"/>
            <w:bottom w:val="none" w:sz="0" w:space="0" w:color="auto"/>
            <w:right w:val="none" w:sz="0" w:space="0" w:color="auto"/>
          </w:divBdr>
        </w:div>
        <w:div w:id="310673282">
          <w:marLeft w:val="0"/>
          <w:marRight w:val="0"/>
          <w:marTop w:val="0"/>
          <w:marBottom w:val="0"/>
          <w:divBdr>
            <w:top w:val="none" w:sz="0" w:space="0" w:color="auto"/>
            <w:left w:val="none" w:sz="0" w:space="0" w:color="auto"/>
            <w:bottom w:val="none" w:sz="0" w:space="0" w:color="auto"/>
            <w:right w:val="none" w:sz="0" w:space="0" w:color="auto"/>
          </w:divBdr>
        </w:div>
        <w:div w:id="1499299014">
          <w:marLeft w:val="0"/>
          <w:marRight w:val="0"/>
          <w:marTop w:val="0"/>
          <w:marBottom w:val="0"/>
          <w:divBdr>
            <w:top w:val="none" w:sz="0" w:space="0" w:color="auto"/>
            <w:left w:val="none" w:sz="0" w:space="0" w:color="auto"/>
            <w:bottom w:val="none" w:sz="0" w:space="0" w:color="auto"/>
            <w:right w:val="none" w:sz="0" w:space="0" w:color="auto"/>
          </w:divBdr>
        </w:div>
        <w:div w:id="1865556656">
          <w:marLeft w:val="0"/>
          <w:marRight w:val="0"/>
          <w:marTop w:val="0"/>
          <w:marBottom w:val="0"/>
          <w:divBdr>
            <w:top w:val="none" w:sz="0" w:space="0" w:color="auto"/>
            <w:left w:val="none" w:sz="0" w:space="0" w:color="auto"/>
            <w:bottom w:val="none" w:sz="0" w:space="0" w:color="auto"/>
            <w:right w:val="none" w:sz="0" w:space="0" w:color="auto"/>
          </w:divBdr>
        </w:div>
        <w:div w:id="1537083829">
          <w:marLeft w:val="0"/>
          <w:marRight w:val="0"/>
          <w:marTop w:val="0"/>
          <w:marBottom w:val="0"/>
          <w:divBdr>
            <w:top w:val="none" w:sz="0" w:space="0" w:color="auto"/>
            <w:left w:val="none" w:sz="0" w:space="0" w:color="auto"/>
            <w:bottom w:val="none" w:sz="0" w:space="0" w:color="auto"/>
            <w:right w:val="none" w:sz="0" w:space="0" w:color="auto"/>
          </w:divBdr>
        </w:div>
        <w:div w:id="2039696310">
          <w:marLeft w:val="0"/>
          <w:marRight w:val="0"/>
          <w:marTop w:val="0"/>
          <w:marBottom w:val="0"/>
          <w:divBdr>
            <w:top w:val="none" w:sz="0" w:space="0" w:color="auto"/>
            <w:left w:val="none" w:sz="0" w:space="0" w:color="auto"/>
            <w:bottom w:val="none" w:sz="0" w:space="0" w:color="auto"/>
            <w:right w:val="none" w:sz="0" w:space="0" w:color="auto"/>
          </w:divBdr>
        </w:div>
        <w:div w:id="844831267">
          <w:marLeft w:val="0"/>
          <w:marRight w:val="0"/>
          <w:marTop w:val="0"/>
          <w:marBottom w:val="0"/>
          <w:divBdr>
            <w:top w:val="none" w:sz="0" w:space="0" w:color="auto"/>
            <w:left w:val="none" w:sz="0" w:space="0" w:color="auto"/>
            <w:bottom w:val="none" w:sz="0" w:space="0" w:color="auto"/>
            <w:right w:val="none" w:sz="0" w:space="0" w:color="auto"/>
          </w:divBdr>
        </w:div>
        <w:div w:id="1353414917">
          <w:marLeft w:val="0"/>
          <w:marRight w:val="0"/>
          <w:marTop w:val="0"/>
          <w:marBottom w:val="0"/>
          <w:divBdr>
            <w:top w:val="none" w:sz="0" w:space="0" w:color="auto"/>
            <w:left w:val="none" w:sz="0" w:space="0" w:color="auto"/>
            <w:bottom w:val="none" w:sz="0" w:space="0" w:color="auto"/>
            <w:right w:val="none" w:sz="0" w:space="0" w:color="auto"/>
          </w:divBdr>
        </w:div>
        <w:div w:id="1453203565">
          <w:marLeft w:val="0"/>
          <w:marRight w:val="0"/>
          <w:marTop w:val="0"/>
          <w:marBottom w:val="0"/>
          <w:divBdr>
            <w:top w:val="none" w:sz="0" w:space="0" w:color="auto"/>
            <w:left w:val="none" w:sz="0" w:space="0" w:color="auto"/>
            <w:bottom w:val="none" w:sz="0" w:space="0" w:color="auto"/>
            <w:right w:val="none" w:sz="0" w:space="0" w:color="auto"/>
          </w:divBdr>
        </w:div>
        <w:div w:id="2056392891">
          <w:marLeft w:val="0"/>
          <w:marRight w:val="0"/>
          <w:marTop w:val="0"/>
          <w:marBottom w:val="0"/>
          <w:divBdr>
            <w:top w:val="none" w:sz="0" w:space="0" w:color="auto"/>
            <w:left w:val="none" w:sz="0" w:space="0" w:color="auto"/>
            <w:bottom w:val="none" w:sz="0" w:space="0" w:color="auto"/>
            <w:right w:val="none" w:sz="0" w:space="0" w:color="auto"/>
          </w:divBdr>
        </w:div>
        <w:div w:id="1615676336">
          <w:marLeft w:val="0"/>
          <w:marRight w:val="0"/>
          <w:marTop w:val="0"/>
          <w:marBottom w:val="0"/>
          <w:divBdr>
            <w:top w:val="none" w:sz="0" w:space="0" w:color="auto"/>
            <w:left w:val="none" w:sz="0" w:space="0" w:color="auto"/>
            <w:bottom w:val="none" w:sz="0" w:space="0" w:color="auto"/>
            <w:right w:val="none" w:sz="0" w:space="0" w:color="auto"/>
          </w:divBdr>
        </w:div>
        <w:div w:id="1227187157">
          <w:marLeft w:val="0"/>
          <w:marRight w:val="0"/>
          <w:marTop w:val="0"/>
          <w:marBottom w:val="0"/>
          <w:divBdr>
            <w:top w:val="none" w:sz="0" w:space="0" w:color="auto"/>
            <w:left w:val="none" w:sz="0" w:space="0" w:color="auto"/>
            <w:bottom w:val="none" w:sz="0" w:space="0" w:color="auto"/>
            <w:right w:val="none" w:sz="0" w:space="0" w:color="auto"/>
          </w:divBdr>
        </w:div>
        <w:div w:id="427583834">
          <w:marLeft w:val="0"/>
          <w:marRight w:val="0"/>
          <w:marTop w:val="0"/>
          <w:marBottom w:val="0"/>
          <w:divBdr>
            <w:top w:val="none" w:sz="0" w:space="0" w:color="auto"/>
            <w:left w:val="none" w:sz="0" w:space="0" w:color="auto"/>
            <w:bottom w:val="none" w:sz="0" w:space="0" w:color="auto"/>
            <w:right w:val="none" w:sz="0" w:space="0" w:color="auto"/>
          </w:divBdr>
        </w:div>
        <w:div w:id="1426726771">
          <w:marLeft w:val="0"/>
          <w:marRight w:val="0"/>
          <w:marTop w:val="0"/>
          <w:marBottom w:val="0"/>
          <w:divBdr>
            <w:top w:val="none" w:sz="0" w:space="0" w:color="auto"/>
            <w:left w:val="none" w:sz="0" w:space="0" w:color="auto"/>
            <w:bottom w:val="none" w:sz="0" w:space="0" w:color="auto"/>
            <w:right w:val="none" w:sz="0" w:space="0" w:color="auto"/>
          </w:divBdr>
        </w:div>
        <w:div w:id="136606828">
          <w:marLeft w:val="0"/>
          <w:marRight w:val="0"/>
          <w:marTop w:val="0"/>
          <w:marBottom w:val="0"/>
          <w:divBdr>
            <w:top w:val="none" w:sz="0" w:space="0" w:color="auto"/>
            <w:left w:val="none" w:sz="0" w:space="0" w:color="auto"/>
            <w:bottom w:val="none" w:sz="0" w:space="0" w:color="auto"/>
            <w:right w:val="none" w:sz="0" w:space="0" w:color="auto"/>
          </w:divBdr>
        </w:div>
        <w:div w:id="99571805">
          <w:marLeft w:val="0"/>
          <w:marRight w:val="0"/>
          <w:marTop w:val="0"/>
          <w:marBottom w:val="0"/>
          <w:divBdr>
            <w:top w:val="none" w:sz="0" w:space="0" w:color="auto"/>
            <w:left w:val="none" w:sz="0" w:space="0" w:color="auto"/>
            <w:bottom w:val="none" w:sz="0" w:space="0" w:color="auto"/>
            <w:right w:val="none" w:sz="0" w:space="0" w:color="auto"/>
          </w:divBdr>
        </w:div>
        <w:div w:id="176777415">
          <w:marLeft w:val="0"/>
          <w:marRight w:val="0"/>
          <w:marTop w:val="0"/>
          <w:marBottom w:val="0"/>
          <w:divBdr>
            <w:top w:val="none" w:sz="0" w:space="0" w:color="auto"/>
            <w:left w:val="none" w:sz="0" w:space="0" w:color="auto"/>
            <w:bottom w:val="none" w:sz="0" w:space="0" w:color="auto"/>
            <w:right w:val="none" w:sz="0" w:space="0" w:color="auto"/>
          </w:divBdr>
        </w:div>
        <w:div w:id="1012950800">
          <w:marLeft w:val="0"/>
          <w:marRight w:val="0"/>
          <w:marTop w:val="0"/>
          <w:marBottom w:val="0"/>
          <w:divBdr>
            <w:top w:val="none" w:sz="0" w:space="0" w:color="auto"/>
            <w:left w:val="none" w:sz="0" w:space="0" w:color="auto"/>
            <w:bottom w:val="none" w:sz="0" w:space="0" w:color="auto"/>
            <w:right w:val="none" w:sz="0" w:space="0" w:color="auto"/>
          </w:divBdr>
        </w:div>
        <w:div w:id="2057585591">
          <w:marLeft w:val="0"/>
          <w:marRight w:val="0"/>
          <w:marTop w:val="0"/>
          <w:marBottom w:val="0"/>
          <w:divBdr>
            <w:top w:val="none" w:sz="0" w:space="0" w:color="auto"/>
            <w:left w:val="none" w:sz="0" w:space="0" w:color="auto"/>
            <w:bottom w:val="none" w:sz="0" w:space="0" w:color="auto"/>
            <w:right w:val="none" w:sz="0" w:space="0" w:color="auto"/>
          </w:divBdr>
        </w:div>
        <w:div w:id="1443919980">
          <w:marLeft w:val="0"/>
          <w:marRight w:val="0"/>
          <w:marTop w:val="0"/>
          <w:marBottom w:val="0"/>
          <w:divBdr>
            <w:top w:val="none" w:sz="0" w:space="0" w:color="auto"/>
            <w:left w:val="none" w:sz="0" w:space="0" w:color="auto"/>
            <w:bottom w:val="none" w:sz="0" w:space="0" w:color="auto"/>
            <w:right w:val="none" w:sz="0" w:space="0" w:color="auto"/>
          </w:divBdr>
        </w:div>
        <w:div w:id="1797603553">
          <w:marLeft w:val="0"/>
          <w:marRight w:val="0"/>
          <w:marTop w:val="0"/>
          <w:marBottom w:val="0"/>
          <w:divBdr>
            <w:top w:val="none" w:sz="0" w:space="0" w:color="auto"/>
            <w:left w:val="none" w:sz="0" w:space="0" w:color="auto"/>
            <w:bottom w:val="none" w:sz="0" w:space="0" w:color="auto"/>
            <w:right w:val="none" w:sz="0" w:space="0" w:color="auto"/>
          </w:divBdr>
        </w:div>
        <w:div w:id="562259333">
          <w:marLeft w:val="0"/>
          <w:marRight w:val="0"/>
          <w:marTop w:val="0"/>
          <w:marBottom w:val="0"/>
          <w:divBdr>
            <w:top w:val="none" w:sz="0" w:space="0" w:color="auto"/>
            <w:left w:val="none" w:sz="0" w:space="0" w:color="auto"/>
            <w:bottom w:val="none" w:sz="0" w:space="0" w:color="auto"/>
            <w:right w:val="none" w:sz="0" w:space="0" w:color="auto"/>
          </w:divBdr>
        </w:div>
        <w:div w:id="1212352310">
          <w:marLeft w:val="0"/>
          <w:marRight w:val="0"/>
          <w:marTop w:val="0"/>
          <w:marBottom w:val="0"/>
          <w:divBdr>
            <w:top w:val="none" w:sz="0" w:space="0" w:color="auto"/>
            <w:left w:val="none" w:sz="0" w:space="0" w:color="auto"/>
            <w:bottom w:val="none" w:sz="0" w:space="0" w:color="auto"/>
            <w:right w:val="none" w:sz="0" w:space="0" w:color="auto"/>
          </w:divBdr>
        </w:div>
        <w:div w:id="646012523">
          <w:marLeft w:val="0"/>
          <w:marRight w:val="0"/>
          <w:marTop w:val="0"/>
          <w:marBottom w:val="0"/>
          <w:divBdr>
            <w:top w:val="none" w:sz="0" w:space="0" w:color="auto"/>
            <w:left w:val="none" w:sz="0" w:space="0" w:color="auto"/>
            <w:bottom w:val="none" w:sz="0" w:space="0" w:color="auto"/>
            <w:right w:val="none" w:sz="0" w:space="0" w:color="auto"/>
          </w:divBdr>
        </w:div>
        <w:div w:id="1113209560">
          <w:marLeft w:val="0"/>
          <w:marRight w:val="0"/>
          <w:marTop w:val="0"/>
          <w:marBottom w:val="0"/>
          <w:divBdr>
            <w:top w:val="none" w:sz="0" w:space="0" w:color="auto"/>
            <w:left w:val="none" w:sz="0" w:space="0" w:color="auto"/>
            <w:bottom w:val="none" w:sz="0" w:space="0" w:color="auto"/>
            <w:right w:val="none" w:sz="0" w:space="0" w:color="auto"/>
          </w:divBdr>
        </w:div>
      </w:divsChild>
    </w:div>
    <w:div w:id="292911718">
      <w:bodyDiv w:val="1"/>
      <w:marLeft w:val="0"/>
      <w:marRight w:val="0"/>
      <w:marTop w:val="0"/>
      <w:marBottom w:val="0"/>
      <w:divBdr>
        <w:top w:val="none" w:sz="0" w:space="0" w:color="auto"/>
        <w:left w:val="none" w:sz="0" w:space="0" w:color="auto"/>
        <w:bottom w:val="none" w:sz="0" w:space="0" w:color="auto"/>
        <w:right w:val="none" w:sz="0" w:space="0" w:color="auto"/>
      </w:divBdr>
    </w:div>
    <w:div w:id="847141845">
      <w:bodyDiv w:val="1"/>
      <w:marLeft w:val="0"/>
      <w:marRight w:val="0"/>
      <w:marTop w:val="0"/>
      <w:marBottom w:val="0"/>
      <w:divBdr>
        <w:top w:val="none" w:sz="0" w:space="0" w:color="auto"/>
        <w:left w:val="none" w:sz="0" w:space="0" w:color="auto"/>
        <w:bottom w:val="none" w:sz="0" w:space="0" w:color="auto"/>
        <w:right w:val="none" w:sz="0" w:space="0" w:color="auto"/>
      </w:divBdr>
    </w:div>
    <w:div w:id="1061827883">
      <w:bodyDiv w:val="1"/>
      <w:marLeft w:val="0"/>
      <w:marRight w:val="0"/>
      <w:marTop w:val="0"/>
      <w:marBottom w:val="0"/>
      <w:divBdr>
        <w:top w:val="none" w:sz="0" w:space="0" w:color="auto"/>
        <w:left w:val="none" w:sz="0" w:space="0" w:color="auto"/>
        <w:bottom w:val="none" w:sz="0" w:space="0" w:color="auto"/>
        <w:right w:val="none" w:sz="0" w:space="0" w:color="auto"/>
      </w:divBdr>
    </w:div>
    <w:div w:id="1339189718">
      <w:bodyDiv w:val="1"/>
      <w:marLeft w:val="0"/>
      <w:marRight w:val="0"/>
      <w:marTop w:val="0"/>
      <w:marBottom w:val="0"/>
      <w:divBdr>
        <w:top w:val="none" w:sz="0" w:space="0" w:color="auto"/>
        <w:left w:val="none" w:sz="0" w:space="0" w:color="auto"/>
        <w:bottom w:val="none" w:sz="0" w:space="0" w:color="auto"/>
        <w:right w:val="none" w:sz="0" w:space="0" w:color="auto"/>
      </w:divBdr>
    </w:div>
    <w:div w:id="1434595415">
      <w:bodyDiv w:val="1"/>
      <w:marLeft w:val="0"/>
      <w:marRight w:val="0"/>
      <w:marTop w:val="0"/>
      <w:marBottom w:val="0"/>
      <w:divBdr>
        <w:top w:val="none" w:sz="0" w:space="0" w:color="auto"/>
        <w:left w:val="none" w:sz="0" w:space="0" w:color="auto"/>
        <w:bottom w:val="none" w:sz="0" w:space="0" w:color="auto"/>
        <w:right w:val="none" w:sz="0" w:space="0" w:color="auto"/>
      </w:divBdr>
    </w:div>
    <w:div w:id="1436559102">
      <w:bodyDiv w:val="1"/>
      <w:marLeft w:val="0"/>
      <w:marRight w:val="0"/>
      <w:marTop w:val="0"/>
      <w:marBottom w:val="0"/>
      <w:divBdr>
        <w:top w:val="none" w:sz="0" w:space="0" w:color="auto"/>
        <w:left w:val="none" w:sz="0" w:space="0" w:color="auto"/>
        <w:bottom w:val="none" w:sz="0" w:space="0" w:color="auto"/>
        <w:right w:val="none" w:sz="0" w:space="0" w:color="auto"/>
      </w:divBdr>
    </w:div>
    <w:div w:id="1551644734">
      <w:bodyDiv w:val="1"/>
      <w:marLeft w:val="0"/>
      <w:marRight w:val="0"/>
      <w:marTop w:val="0"/>
      <w:marBottom w:val="0"/>
      <w:divBdr>
        <w:top w:val="none" w:sz="0" w:space="0" w:color="auto"/>
        <w:left w:val="none" w:sz="0" w:space="0" w:color="auto"/>
        <w:bottom w:val="none" w:sz="0" w:space="0" w:color="auto"/>
        <w:right w:val="none" w:sz="0" w:space="0" w:color="auto"/>
      </w:divBdr>
      <w:divsChild>
        <w:div w:id="1625117854">
          <w:marLeft w:val="0"/>
          <w:marRight w:val="0"/>
          <w:marTop w:val="0"/>
          <w:marBottom w:val="0"/>
          <w:divBdr>
            <w:top w:val="none" w:sz="0" w:space="0" w:color="auto"/>
            <w:left w:val="none" w:sz="0" w:space="0" w:color="auto"/>
            <w:bottom w:val="none" w:sz="0" w:space="0" w:color="auto"/>
            <w:right w:val="none" w:sz="0" w:space="0" w:color="auto"/>
          </w:divBdr>
        </w:div>
        <w:div w:id="1243492655">
          <w:marLeft w:val="0"/>
          <w:marRight w:val="0"/>
          <w:marTop w:val="0"/>
          <w:marBottom w:val="0"/>
          <w:divBdr>
            <w:top w:val="none" w:sz="0" w:space="0" w:color="auto"/>
            <w:left w:val="none" w:sz="0" w:space="0" w:color="auto"/>
            <w:bottom w:val="none" w:sz="0" w:space="0" w:color="auto"/>
            <w:right w:val="none" w:sz="0" w:space="0" w:color="auto"/>
          </w:divBdr>
        </w:div>
        <w:div w:id="2019579068">
          <w:marLeft w:val="0"/>
          <w:marRight w:val="0"/>
          <w:marTop w:val="0"/>
          <w:marBottom w:val="0"/>
          <w:divBdr>
            <w:top w:val="none" w:sz="0" w:space="0" w:color="auto"/>
            <w:left w:val="none" w:sz="0" w:space="0" w:color="auto"/>
            <w:bottom w:val="none" w:sz="0" w:space="0" w:color="auto"/>
            <w:right w:val="none" w:sz="0" w:space="0" w:color="auto"/>
          </w:divBdr>
        </w:div>
        <w:div w:id="1456748707">
          <w:marLeft w:val="0"/>
          <w:marRight w:val="0"/>
          <w:marTop w:val="0"/>
          <w:marBottom w:val="0"/>
          <w:divBdr>
            <w:top w:val="none" w:sz="0" w:space="0" w:color="auto"/>
            <w:left w:val="none" w:sz="0" w:space="0" w:color="auto"/>
            <w:bottom w:val="none" w:sz="0" w:space="0" w:color="auto"/>
            <w:right w:val="none" w:sz="0" w:space="0" w:color="auto"/>
          </w:divBdr>
        </w:div>
        <w:div w:id="1433016403">
          <w:marLeft w:val="0"/>
          <w:marRight w:val="0"/>
          <w:marTop w:val="0"/>
          <w:marBottom w:val="0"/>
          <w:divBdr>
            <w:top w:val="none" w:sz="0" w:space="0" w:color="auto"/>
            <w:left w:val="none" w:sz="0" w:space="0" w:color="auto"/>
            <w:bottom w:val="none" w:sz="0" w:space="0" w:color="auto"/>
            <w:right w:val="none" w:sz="0" w:space="0" w:color="auto"/>
          </w:divBdr>
        </w:div>
        <w:div w:id="856502135">
          <w:marLeft w:val="0"/>
          <w:marRight w:val="0"/>
          <w:marTop w:val="0"/>
          <w:marBottom w:val="0"/>
          <w:divBdr>
            <w:top w:val="none" w:sz="0" w:space="0" w:color="auto"/>
            <w:left w:val="none" w:sz="0" w:space="0" w:color="auto"/>
            <w:bottom w:val="none" w:sz="0" w:space="0" w:color="auto"/>
            <w:right w:val="none" w:sz="0" w:space="0" w:color="auto"/>
          </w:divBdr>
        </w:div>
        <w:div w:id="2139832272">
          <w:marLeft w:val="0"/>
          <w:marRight w:val="0"/>
          <w:marTop w:val="0"/>
          <w:marBottom w:val="0"/>
          <w:divBdr>
            <w:top w:val="none" w:sz="0" w:space="0" w:color="auto"/>
            <w:left w:val="none" w:sz="0" w:space="0" w:color="auto"/>
            <w:bottom w:val="none" w:sz="0" w:space="0" w:color="auto"/>
            <w:right w:val="none" w:sz="0" w:space="0" w:color="auto"/>
          </w:divBdr>
        </w:div>
        <w:div w:id="443228897">
          <w:marLeft w:val="0"/>
          <w:marRight w:val="0"/>
          <w:marTop w:val="0"/>
          <w:marBottom w:val="0"/>
          <w:divBdr>
            <w:top w:val="none" w:sz="0" w:space="0" w:color="auto"/>
            <w:left w:val="none" w:sz="0" w:space="0" w:color="auto"/>
            <w:bottom w:val="none" w:sz="0" w:space="0" w:color="auto"/>
            <w:right w:val="none" w:sz="0" w:space="0" w:color="auto"/>
          </w:divBdr>
        </w:div>
        <w:div w:id="849027060">
          <w:marLeft w:val="0"/>
          <w:marRight w:val="0"/>
          <w:marTop w:val="0"/>
          <w:marBottom w:val="0"/>
          <w:divBdr>
            <w:top w:val="none" w:sz="0" w:space="0" w:color="auto"/>
            <w:left w:val="none" w:sz="0" w:space="0" w:color="auto"/>
            <w:bottom w:val="none" w:sz="0" w:space="0" w:color="auto"/>
            <w:right w:val="none" w:sz="0" w:space="0" w:color="auto"/>
          </w:divBdr>
        </w:div>
        <w:div w:id="1785883392">
          <w:marLeft w:val="0"/>
          <w:marRight w:val="0"/>
          <w:marTop w:val="0"/>
          <w:marBottom w:val="0"/>
          <w:divBdr>
            <w:top w:val="none" w:sz="0" w:space="0" w:color="auto"/>
            <w:left w:val="none" w:sz="0" w:space="0" w:color="auto"/>
            <w:bottom w:val="none" w:sz="0" w:space="0" w:color="auto"/>
            <w:right w:val="none" w:sz="0" w:space="0" w:color="auto"/>
          </w:divBdr>
        </w:div>
        <w:div w:id="367461954">
          <w:marLeft w:val="0"/>
          <w:marRight w:val="0"/>
          <w:marTop w:val="0"/>
          <w:marBottom w:val="0"/>
          <w:divBdr>
            <w:top w:val="none" w:sz="0" w:space="0" w:color="auto"/>
            <w:left w:val="none" w:sz="0" w:space="0" w:color="auto"/>
            <w:bottom w:val="none" w:sz="0" w:space="0" w:color="auto"/>
            <w:right w:val="none" w:sz="0" w:space="0" w:color="auto"/>
          </w:divBdr>
        </w:div>
        <w:div w:id="449055960">
          <w:marLeft w:val="0"/>
          <w:marRight w:val="0"/>
          <w:marTop w:val="0"/>
          <w:marBottom w:val="0"/>
          <w:divBdr>
            <w:top w:val="none" w:sz="0" w:space="0" w:color="auto"/>
            <w:left w:val="none" w:sz="0" w:space="0" w:color="auto"/>
            <w:bottom w:val="none" w:sz="0" w:space="0" w:color="auto"/>
            <w:right w:val="none" w:sz="0" w:space="0" w:color="auto"/>
          </w:divBdr>
        </w:div>
        <w:div w:id="1145004770">
          <w:marLeft w:val="0"/>
          <w:marRight w:val="0"/>
          <w:marTop w:val="0"/>
          <w:marBottom w:val="0"/>
          <w:divBdr>
            <w:top w:val="none" w:sz="0" w:space="0" w:color="auto"/>
            <w:left w:val="none" w:sz="0" w:space="0" w:color="auto"/>
            <w:bottom w:val="none" w:sz="0" w:space="0" w:color="auto"/>
            <w:right w:val="none" w:sz="0" w:space="0" w:color="auto"/>
          </w:divBdr>
        </w:div>
        <w:div w:id="653921932">
          <w:marLeft w:val="0"/>
          <w:marRight w:val="0"/>
          <w:marTop w:val="0"/>
          <w:marBottom w:val="0"/>
          <w:divBdr>
            <w:top w:val="none" w:sz="0" w:space="0" w:color="auto"/>
            <w:left w:val="none" w:sz="0" w:space="0" w:color="auto"/>
            <w:bottom w:val="none" w:sz="0" w:space="0" w:color="auto"/>
            <w:right w:val="none" w:sz="0" w:space="0" w:color="auto"/>
          </w:divBdr>
        </w:div>
        <w:div w:id="712000239">
          <w:marLeft w:val="0"/>
          <w:marRight w:val="0"/>
          <w:marTop w:val="0"/>
          <w:marBottom w:val="0"/>
          <w:divBdr>
            <w:top w:val="none" w:sz="0" w:space="0" w:color="auto"/>
            <w:left w:val="none" w:sz="0" w:space="0" w:color="auto"/>
            <w:bottom w:val="none" w:sz="0" w:space="0" w:color="auto"/>
            <w:right w:val="none" w:sz="0" w:space="0" w:color="auto"/>
          </w:divBdr>
        </w:div>
        <w:div w:id="1467579230">
          <w:marLeft w:val="0"/>
          <w:marRight w:val="0"/>
          <w:marTop w:val="0"/>
          <w:marBottom w:val="0"/>
          <w:divBdr>
            <w:top w:val="none" w:sz="0" w:space="0" w:color="auto"/>
            <w:left w:val="none" w:sz="0" w:space="0" w:color="auto"/>
            <w:bottom w:val="none" w:sz="0" w:space="0" w:color="auto"/>
            <w:right w:val="none" w:sz="0" w:space="0" w:color="auto"/>
          </w:divBdr>
        </w:div>
        <w:div w:id="1705131866">
          <w:marLeft w:val="0"/>
          <w:marRight w:val="0"/>
          <w:marTop w:val="0"/>
          <w:marBottom w:val="0"/>
          <w:divBdr>
            <w:top w:val="none" w:sz="0" w:space="0" w:color="auto"/>
            <w:left w:val="none" w:sz="0" w:space="0" w:color="auto"/>
            <w:bottom w:val="none" w:sz="0" w:space="0" w:color="auto"/>
            <w:right w:val="none" w:sz="0" w:space="0" w:color="auto"/>
          </w:divBdr>
        </w:div>
        <w:div w:id="1981499103">
          <w:marLeft w:val="0"/>
          <w:marRight w:val="0"/>
          <w:marTop w:val="0"/>
          <w:marBottom w:val="0"/>
          <w:divBdr>
            <w:top w:val="none" w:sz="0" w:space="0" w:color="auto"/>
            <w:left w:val="none" w:sz="0" w:space="0" w:color="auto"/>
            <w:bottom w:val="none" w:sz="0" w:space="0" w:color="auto"/>
            <w:right w:val="none" w:sz="0" w:space="0" w:color="auto"/>
          </w:divBdr>
        </w:div>
        <w:div w:id="1786535961">
          <w:marLeft w:val="0"/>
          <w:marRight w:val="0"/>
          <w:marTop w:val="0"/>
          <w:marBottom w:val="0"/>
          <w:divBdr>
            <w:top w:val="none" w:sz="0" w:space="0" w:color="auto"/>
            <w:left w:val="none" w:sz="0" w:space="0" w:color="auto"/>
            <w:bottom w:val="none" w:sz="0" w:space="0" w:color="auto"/>
            <w:right w:val="none" w:sz="0" w:space="0" w:color="auto"/>
          </w:divBdr>
        </w:div>
        <w:div w:id="932669455">
          <w:marLeft w:val="0"/>
          <w:marRight w:val="0"/>
          <w:marTop w:val="0"/>
          <w:marBottom w:val="0"/>
          <w:divBdr>
            <w:top w:val="none" w:sz="0" w:space="0" w:color="auto"/>
            <w:left w:val="none" w:sz="0" w:space="0" w:color="auto"/>
            <w:bottom w:val="none" w:sz="0" w:space="0" w:color="auto"/>
            <w:right w:val="none" w:sz="0" w:space="0" w:color="auto"/>
          </w:divBdr>
        </w:div>
        <w:div w:id="594483868">
          <w:marLeft w:val="0"/>
          <w:marRight w:val="0"/>
          <w:marTop w:val="0"/>
          <w:marBottom w:val="0"/>
          <w:divBdr>
            <w:top w:val="none" w:sz="0" w:space="0" w:color="auto"/>
            <w:left w:val="none" w:sz="0" w:space="0" w:color="auto"/>
            <w:bottom w:val="none" w:sz="0" w:space="0" w:color="auto"/>
            <w:right w:val="none" w:sz="0" w:space="0" w:color="auto"/>
          </w:divBdr>
        </w:div>
        <w:div w:id="1924297668">
          <w:marLeft w:val="0"/>
          <w:marRight w:val="0"/>
          <w:marTop w:val="0"/>
          <w:marBottom w:val="0"/>
          <w:divBdr>
            <w:top w:val="none" w:sz="0" w:space="0" w:color="auto"/>
            <w:left w:val="none" w:sz="0" w:space="0" w:color="auto"/>
            <w:bottom w:val="none" w:sz="0" w:space="0" w:color="auto"/>
            <w:right w:val="none" w:sz="0" w:space="0" w:color="auto"/>
          </w:divBdr>
        </w:div>
        <w:div w:id="1062022474">
          <w:marLeft w:val="0"/>
          <w:marRight w:val="0"/>
          <w:marTop w:val="0"/>
          <w:marBottom w:val="0"/>
          <w:divBdr>
            <w:top w:val="none" w:sz="0" w:space="0" w:color="auto"/>
            <w:left w:val="none" w:sz="0" w:space="0" w:color="auto"/>
            <w:bottom w:val="none" w:sz="0" w:space="0" w:color="auto"/>
            <w:right w:val="none" w:sz="0" w:space="0" w:color="auto"/>
          </w:divBdr>
        </w:div>
        <w:div w:id="141117455">
          <w:marLeft w:val="0"/>
          <w:marRight w:val="0"/>
          <w:marTop w:val="0"/>
          <w:marBottom w:val="0"/>
          <w:divBdr>
            <w:top w:val="none" w:sz="0" w:space="0" w:color="auto"/>
            <w:left w:val="none" w:sz="0" w:space="0" w:color="auto"/>
            <w:bottom w:val="none" w:sz="0" w:space="0" w:color="auto"/>
            <w:right w:val="none" w:sz="0" w:space="0" w:color="auto"/>
          </w:divBdr>
        </w:div>
        <w:div w:id="255603317">
          <w:marLeft w:val="0"/>
          <w:marRight w:val="0"/>
          <w:marTop w:val="0"/>
          <w:marBottom w:val="0"/>
          <w:divBdr>
            <w:top w:val="none" w:sz="0" w:space="0" w:color="auto"/>
            <w:left w:val="none" w:sz="0" w:space="0" w:color="auto"/>
            <w:bottom w:val="none" w:sz="0" w:space="0" w:color="auto"/>
            <w:right w:val="none" w:sz="0" w:space="0" w:color="auto"/>
          </w:divBdr>
        </w:div>
        <w:div w:id="1305039934">
          <w:marLeft w:val="0"/>
          <w:marRight w:val="0"/>
          <w:marTop w:val="0"/>
          <w:marBottom w:val="0"/>
          <w:divBdr>
            <w:top w:val="none" w:sz="0" w:space="0" w:color="auto"/>
            <w:left w:val="none" w:sz="0" w:space="0" w:color="auto"/>
            <w:bottom w:val="none" w:sz="0" w:space="0" w:color="auto"/>
            <w:right w:val="none" w:sz="0" w:space="0" w:color="auto"/>
          </w:divBdr>
        </w:div>
        <w:div w:id="1714382953">
          <w:marLeft w:val="0"/>
          <w:marRight w:val="0"/>
          <w:marTop w:val="0"/>
          <w:marBottom w:val="0"/>
          <w:divBdr>
            <w:top w:val="none" w:sz="0" w:space="0" w:color="auto"/>
            <w:left w:val="none" w:sz="0" w:space="0" w:color="auto"/>
            <w:bottom w:val="none" w:sz="0" w:space="0" w:color="auto"/>
            <w:right w:val="none" w:sz="0" w:space="0" w:color="auto"/>
          </w:divBdr>
        </w:div>
        <w:div w:id="1037780721">
          <w:marLeft w:val="0"/>
          <w:marRight w:val="0"/>
          <w:marTop w:val="0"/>
          <w:marBottom w:val="0"/>
          <w:divBdr>
            <w:top w:val="none" w:sz="0" w:space="0" w:color="auto"/>
            <w:left w:val="none" w:sz="0" w:space="0" w:color="auto"/>
            <w:bottom w:val="none" w:sz="0" w:space="0" w:color="auto"/>
            <w:right w:val="none" w:sz="0" w:space="0" w:color="auto"/>
          </w:divBdr>
        </w:div>
        <w:div w:id="764154768">
          <w:marLeft w:val="0"/>
          <w:marRight w:val="0"/>
          <w:marTop w:val="0"/>
          <w:marBottom w:val="0"/>
          <w:divBdr>
            <w:top w:val="none" w:sz="0" w:space="0" w:color="auto"/>
            <w:left w:val="none" w:sz="0" w:space="0" w:color="auto"/>
            <w:bottom w:val="none" w:sz="0" w:space="0" w:color="auto"/>
            <w:right w:val="none" w:sz="0" w:space="0" w:color="auto"/>
          </w:divBdr>
        </w:div>
        <w:div w:id="387533526">
          <w:marLeft w:val="0"/>
          <w:marRight w:val="0"/>
          <w:marTop w:val="0"/>
          <w:marBottom w:val="0"/>
          <w:divBdr>
            <w:top w:val="none" w:sz="0" w:space="0" w:color="auto"/>
            <w:left w:val="none" w:sz="0" w:space="0" w:color="auto"/>
            <w:bottom w:val="none" w:sz="0" w:space="0" w:color="auto"/>
            <w:right w:val="none" w:sz="0" w:space="0" w:color="auto"/>
          </w:divBdr>
        </w:div>
        <w:div w:id="102960246">
          <w:marLeft w:val="0"/>
          <w:marRight w:val="0"/>
          <w:marTop w:val="0"/>
          <w:marBottom w:val="0"/>
          <w:divBdr>
            <w:top w:val="none" w:sz="0" w:space="0" w:color="auto"/>
            <w:left w:val="none" w:sz="0" w:space="0" w:color="auto"/>
            <w:bottom w:val="none" w:sz="0" w:space="0" w:color="auto"/>
            <w:right w:val="none" w:sz="0" w:space="0" w:color="auto"/>
          </w:divBdr>
        </w:div>
        <w:div w:id="367334511">
          <w:marLeft w:val="0"/>
          <w:marRight w:val="0"/>
          <w:marTop w:val="0"/>
          <w:marBottom w:val="0"/>
          <w:divBdr>
            <w:top w:val="none" w:sz="0" w:space="0" w:color="auto"/>
            <w:left w:val="none" w:sz="0" w:space="0" w:color="auto"/>
            <w:bottom w:val="none" w:sz="0" w:space="0" w:color="auto"/>
            <w:right w:val="none" w:sz="0" w:space="0" w:color="auto"/>
          </w:divBdr>
        </w:div>
        <w:div w:id="1814712993">
          <w:marLeft w:val="0"/>
          <w:marRight w:val="0"/>
          <w:marTop w:val="0"/>
          <w:marBottom w:val="0"/>
          <w:divBdr>
            <w:top w:val="none" w:sz="0" w:space="0" w:color="auto"/>
            <w:left w:val="none" w:sz="0" w:space="0" w:color="auto"/>
            <w:bottom w:val="none" w:sz="0" w:space="0" w:color="auto"/>
            <w:right w:val="none" w:sz="0" w:space="0" w:color="auto"/>
          </w:divBdr>
        </w:div>
        <w:div w:id="394427030">
          <w:marLeft w:val="0"/>
          <w:marRight w:val="0"/>
          <w:marTop w:val="0"/>
          <w:marBottom w:val="0"/>
          <w:divBdr>
            <w:top w:val="none" w:sz="0" w:space="0" w:color="auto"/>
            <w:left w:val="none" w:sz="0" w:space="0" w:color="auto"/>
            <w:bottom w:val="none" w:sz="0" w:space="0" w:color="auto"/>
            <w:right w:val="none" w:sz="0" w:space="0" w:color="auto"/>
          </w:divBdr>
        </w:div>
        <w:div w:id="1811481530">
          <w:marLeft w:val="0"/>
          <w:marRight w:val="0"/>
          <w:marTop w:val="0"/>
          <w:marBottom w:val="0"/>
          <w:divBdr>
            <w:top w:val="none" w:sz="0" w:space="0" w:color="auto"/>
            <w:left w:val="none" w:sz="0" w:space="0" w:color="auto"/>
            <w:bottom w:val="none" w:sz="0" w:space="0" w:color="auto"/>
            <w:right w:val="none" w:sz="0" w:space="0" w:color="auto"/>
          </w:divBdr>
        </w:div>
        <w:div w:id="302126809">
          <w:marLeft w:val="0"/>
          <w:marRight w:val="0"/>
          <w:marTop w:val="0"/>
          <w:marBottom w:val="0"/>
          <w:divBdr>
            <w:top w:val="none" w:sz="0" w:space="0" w:color="auto"/>
            <w:left w:val="none" w:sz="0" w:space="0" w:color="auto"/>
            <w:bottom w:val="none" w:sz="0" w:space="0" w:color="auto"/>
            <w:right w:val="none" w:sz="0" w:space="0" w:color="auto"/>
          </w:divBdr>
        </w:div>
        <w:div w:id="64694415">
          <w:marLeft w:val="0"/>
          <w:marRight w:val="0"/>
          <w:marTop w:val="0"/>
          <w:marBottom w:val="0"/>
          <w:divBdr>
            <w:top w:val="none" w:sz="0" w:space="0" w:color="auto"/>
            <w:left w:val="none" w:sz="0" w:space="0" w:color="auto"/>
            <w:bottom w:val="none" w:sz="0" w:space="0" w:color="auto"/>
            <w:right w:val="none" w:sz="0" w:space="0" w:color="auto"/>
          </w:divBdr>
        </w:div>
        <w:div w:id="450783456">
          <w:marLeft w:val="0"/>
          <w:marRight w:val="0"/>
          <w:marTop w:val="0"/>
          <w:marBottom w:val="0"/>
          <w:divBdr>
            <w:top w:val="none" w:sz="0" w:space="0" w:color="auto"/>
            <w:left w:val="none" w:sz="0" w:space="0" w:color="auto"/>
            <w:bottom w:val="none" w:sz="0" w:space="0" w:color="auto"/>
            <w:right w:val="none" w:sz="0" w:space="0" w:color="auto"/>
          </w:divBdr>
        </w:div>
        <w:div w:id="99229303">
          <w:marLeft w:val="0"/>
          <w:marRight w:val="0"/>
          <w:marTop w:val="0"/>
          <w:marBottom w:val="0"/>
          <w:divBdr>
            <w:top w:val="none" w:sz="0" w:space="0" w:color="auto"/>
            <w:left w:val="none" w:sz="0" w:space="0" w:color="auto"/>
            <w:bottom w:val="none" w:sz="0" w:space="0" w:color="auto"/>
            <w:right w:val="none" w:sz="0" w:space="0" w:color="auto"/>
          </w:divBdr>
        </w:div>
        <w:div w:id="1015618623">
          <w:marLeft w:val="0"/>
          <w:marRight w:val="0"/>
          <w:marTop w:val="0"/>
          <w:marBottom w:val="0"/>
          <w:divBdr>
            <w:top w:val="none" w:sz="0" w:space="0" w:color="auto"/>
            <w:left w:val="none" w:sz="0" w:space="0" w:color="auto"/>
            <w:bottom w:val="none" w:sz="0" w:space="0" w:color="auto"/>
            <w:right w:val="none" w:sz="0" w:space="0" w:color="auto"/>
          </w:divBdr>
        </w:div>
        <w:div w:id="844636352">
          <w:marLeft w:val="0"/>
          <w:marRight w:val="0"/>
          <w:marTop w:val="0"/>
          <w:marBottom w:val="0"/>
          <w:divBdr>
            <w:top w:val="none" w:sz="0" w:space="0" w:color="auto"/>
            <w:left w:val="none" w:sz="0" w:space="0" w:color="auto"/>
            <w:bottom w:val="none" w:sz="0" w:space="0" w:color="auto"/>
            <w:right w:val="none" w:sz="0" w:space="0" w:color="auto"/>
          </w:divBdr>
        </w:div>
        <w:div w:id="1691562817">
          <w:marLeft w:val="0"/>
          <w:marRight w:val="0"/>
          <w:marTop w:val="0"/>
          <w:marBottom w:val="0"/>
          <w:divBdr>
            <w:top w:val="none" w:sz="0" w:space="0" w:color="auto"/>
            <w:left w:val="none" w:sz="0" w:space="0" w:color="auto"/>
            <w:bottom w:val="none" w:sz="0" w:space="0" w:color="auto"/>
            <w:right w:val="none" w:sz="0" w:space="0" w:color="auto"/>
          </w:divBdr>
        </w:div>
        <w:div w:id="1766999474">
          <w:marLeft w:val="0"/>
          <w:marRight w:val="0"/>
          <w:marTop w:val="0"/>
          <w:marBottom w:val="0"/>
          <w:divBdr>
            <w:top w:val="none" w:sz="0" w:space="0" w:color="auto"/>
            <w:left w:val="none" w:sz="0" w:space="0" w:color="auto"/>
            <w:bottom w:val="none" w:sz="0" w:space="0" w:color="auto"/>
            <w:right w:val="none" w:sz="0" w:space="0" w:color="auto"/>
          </w:divBdr>
        </w:div>
        <w:div w:id="1333601623">
          <w:marLeft w:val="0"/>
          <w:marRight w:val="0"/>
          <w:marTop w:val="0"/>
          <w:marBottom w:val="0"/>
          <w:divBdr>
            <w:top w:val="none" w:sz="0" w:space="0" w:color="auto"/>
            <w:left w:val="none" w:sz="0" w:space="0" w:color="auto"/>
            <w:bottom w:val="none" w:sz="0" w:space="0" w:color="auto"/>
            <w:right w:val="none" w:sz="0" w:space="0" w:color="auto"/>
          </w:divBdr>
        </w:div>
        <w:div w:id="2130775496">
          <w:marLeft w:val="0"/>
          <w:marRight w:val="0"/>
          <w:marTop w:val="0"/>
          <w:marBottom w:val="0"/>
          <w:divBdr>
            <w:top w:val="none" w:sz="0" w:space="0" w:color="auto"/>
            <w:left w:val="none" w:sz="0" w:space="0" w:color="auto"/>
            <w:bottom w:val="none" w:sz="0" w:space="0" w:color="auto"/>
            <w:right w:val="none" w:sz="0" w:space="0" w:color="auto"/>
          </w:divBdr>
        </w:div>
        <w:div w:id="1157265299">
          <w:marLeft w:val="0"/>
          <w:marRight w:val="0"/>
          <w:marTop w:val="0"/>
          <w:marBottom w:val="0"/>
          <w:divBdr>
            <w:top w:val="none" w:sz="0" w:space="0" w:color="auto"/>
            <w:left w:val="none" w:sz="0" w:space="0" w:color="auto"/>
            <w:bottom w:val="none" w:sz="0" w:space="0" w:color="auto"/>
            <w:right w:val="none" w:sz="0" w:space="0" w:color="auto"/>
          </w:divBdr>
        </w:div>
        <w:div w:id="1967732432">
          <w:marLeft w:val="0"/>
          <w:marRight w:val="0"/>
          <w:marTop w:val="0"/>
          <w:marBottom w:val="0"/>
          <w:divBdr>
            <w:top w:val="none" w:sz="0" w:space="0" w:color="auto"/>
            <w:left w:val="none" w:sz="0" w:space="0" w:color="auto"/>
            <w:bottom w:val="none" w:sz="0" w:space="0" w:color="auto"/>
            <w:right w:val="none" w:sz="0" w:space="0" w:color="auto"/>
          </w:divBdr>
        </w:div>
        <w:div w:id="1472553737">
          <w:marLeft w:val="0"/>
          <w:marRight w:val="0"/>
          <w:marTop w:val="0"/>
          <w:marBottom w:val="0"/>
          <w:divBdr>
            <w:top w:val="none" w:sz="0" w:space="0" w:color="auto"/>
            <w:left w:val="none" w:sz="0" w:space="0" w:color="auto"/>
            <w:bottom w:val="none" w:sz="0" w:space="0" w:color="auto"/>
            <w:right w:val="none" w:sz="0" w:space="0" w:color="auto"/>
          </w:divBdr>
        </w:div>
        <w:div w:id="1904752407">
          <w:marLeft w:val="0"/>
          <w:marRight w:val="0"/>
          <w:marTop w:val="0"/>
          <w:marBottom w:val="0"/>
          <w:divBdr>
            <w:top w:val="none" w:sz="0" w:space="0" w:color="auto"/>
            <w:left w:val="none" w:sz="0" w:space="0" w:color="auto"/>
            <w:bottom w:val="none" w:sz="0" w:space="0" w:color="auto"/>
            <w:right w:val="none" w:sz="0" w:space="0" w:color="auto"/>
          </w:divBdr>
        </w:div>
        <w:div w:id="287247057">
          <w:marLeft w:val="0"/>
          <w:marRight w:val="0"/>
          <w:marTop w:val="0"/>
          <w:marBottom w:val="0"/>
          <w:divBdr>
            <w:top w:val="none" w:sz="0" w:space="0" w:color="auto"/>
            <w:left w:val="none" w:sz="0" w:space="0" w:color="auto"/>
            <w:bottom w:val="none" w:sz="0" w:space="0" w:color="auto"/>
            <w:right w:val="none" w:sz="0" w:space="0" w:color="auto"/>
          </w:divBdr>
        </w:div>
        <w:div w:id="1813054577">
          <w:marLeft w:val="0"/>
          <w:marRight w:val="0"/>
          <w:marTop w:val="0"/>
          <w:marBottom w:val="0"/>
          <w:divBdr>
            <w:top w:val="none" w:sz="0" w:space="0" w:color="auto"/>
            <w:left w:val="none" w:sz="0" w:space="0" w:color="auto"/>
            <w:bottom w:val="none" w:sz="0" w:space="0" w:color="auto"/>
            <w:right w:val="none" w:sz="0" w:space="0" w:color="auto"/>
          </w:divBdr>
        </w:div>
        <w:div w:id="1850868605">
          <w:marLeft w:val="0"/>
          <w:marRight w:val="0"/>
          <w:marTop w:val="0"/>
          <w:marBottom w:val="0"/>
          <w:divBdr>
            <w:top w:val="none" w:sz="0" w:space="0" w:color="auto"/>
            <w:left w:val="none" w:sz="0" w:space="0" w:color="auto"/>
            <w:bottom w:val="none" w:sz="0" w:space="0" w:color="auto"/>
            <w:right w:val="none" w:sz="0" w:space="0" w:color="auto"/>
          </w:divBdr>
        </w:div>
        <w:div w:id="1711026400">
          <w:marLeft w:val="0"/>
          <w:marRight w:val="0"/>
          <w:marTop w:val="0"/>
          <w:marBottom w:val="0"/>
          <w:divBdr>
            <w:top w:val="none" w:sz="0" w:space="0" w:color="auto"/>
            <w:left w:val="none" w:sz="0" w:space="0" w:color="auto"/>
            <w:bottom w:val="none" w:sz="0" w:space="0" w:color="auto"/>
            <w:right w:val="none" w:sz="0" w:space="0" w:color="auto"/>
          </w:divBdr>
        </w:div>
        <w:div w:id="586768370">
          <w:marLeft w:val="0"/>
          <w:marRight w:val="0"/>
          <w:marTop w:val="0"/>
          <w:marBottom w:val="0"/>
          <w:divBdr>
            <w:top w:val="none" w:sz="0" w:space="0" w:color="auto"/>
            <w:left w:val="none" w:sz="0" w:space="0" w:color="auto"/>
            <w:bottom w:val="none" w:sz="0" w:space="0" w:color="auto"/>
            <w:right w:val="none" w:sz="0" w:space="0" w:color="auto"/>
          </w:divBdr>
        </w:div>
        <w:div w:id="1582563928">
          <w:marLeft w:val="0"/>
          <w:marRight w:val="0"/>
          <w:marTop w:val="0"/>
          <w:marBottom w:val="0"/>
          <w:divBdr>
            <w:top w:val="none" w:sz="0" w:space="0" w:color="auto"/>
            <w:left w:val="none" w:sz="0" w:space="0" w:color="auto"/>
            <w:bottom w:val="none" w:sz="0" w:space="0" w:color="auto"/>
            <w:right w:val="none" w:sz="0" w:space="0" w:color="auto"/>
          </w:divBdr>
        </w:div>
        <w:div w:id="1967737045">
          <w:marLeft w:val="0"/>
          <w:marRight w:val="0"/>
          <w:marTop w:val="0"/>
          <w:marBottom w:val="0"/>
          <w:divBdr>
            <w:top w:val="none" w:sz="0" w:space="0" w:color="auto"/>
            <w:left w:val="none" w:sz="0" w:space="0" w:color="auto"/>
            <w:bottom w:val="none" w:sz="0" w:space="0" w:color="auto"/>
            <w:right w:val="none" w:sz="0" w:space="0" w:color="auto"/>
          </w:divBdr>
        </w:div>
        <w:div w:id="753673071">
          <w:marLeft w:val="0"/>
          <w:marRight w:val="0"/>
          <w:marTop w:val="0"/>
          <w:marBottom w:val="0"/>
          <w:divBdr>
            <w:top w:val="none" w:sz="0" w:space="0" w:color="auto"/>
            <w:left w:val="none" w:sz="0" w:space="0" w:color="auto"/>
            <w:bottom w:val="none" w:sz="0" w:space="0" w:color="auto"/>
            <w:right w:val="none" w:sz="0" w:space="0" w:color="auto"/>
          </w:divBdr>
        </w:div>
        <w:div w:id="1790463992">
          <w:marLeft w:val="0"/>
          <w:marRight w:val="0"/>
          <w:marTop w:val="0"/>
          <w:marBottom w:val="0"/>
          <w:divBdr>
            <w:top w:val="none" w:sz="0" w:space="0" w:color="auto"/>
            <w:left w:val="none" w:sz="0" w:space="0" w:color="auto"/>
            <w:bottom w:val="none" w:sz="0" w:space="0" w:color="auto"/>
            <w:right w:val="none" w:sz="0" w:space="0" w:color="auto"/>
          </w:divBdr>
        </w:div>
        <w:div w:id="241572427">
          <w:marLeft w:val="0"/>
          <w:marRight w:val="0"/>
          <w:marTop w:val="0"/>
          <w:marBottom w:val="0"/>
          <w:divBdr>
            <w:top w:val="none" w:sz="0" w:space="0" w:color="auto"/>
            <w:left w:val="none" w:sz="0" w:space="0" w:color="auto"/>
            <w:bottom w:val="none" w:sz="0" w:space="0" w:color="auto"/>
            <w:right w:val="none" w:sz="0" w:space="0" w:color="auto"/>
          </w:divBdr>
        </w:div>
        <w:div w:id="1033729421">
          <w:marLeft w:val="0"/>
          <w:marRight w:val="0"/>
          <w:marTop w:val="0"/>
          <w:marBottom w:val="0"/>
          <w:divBdr>
            <w:top w:val="none" w:sz="0" w:space="0" w:color="auto"/>
            <w:left w:val="none" w:sz="0" w:space="0" w:color="auto"/>
            <w:bottom w:val="none" w:sz="0" w:space="0" w:color="auto"/>
            <w:right w:val="none" w:sz="0" w:space="0" w:color="auto"/>
          </w:divBdr>
        </w:div>
        <w:div w:id="1194728006">
          <w:marLeft w:val="0"/>
          <w:marRight w:val="0"/>
          <w:marTop w:val="0"/>
          <w:marBottom w:val="0"/>
          <w:divBdr>
            <w:top w:val="none" w:sz="0" w:space="0" w:color="auto"/>
            <w:left w:val="none" w:sz="0" w:space="0" w:color="auto"/>
            <w:bottom w:val="none" w:sz="0" w:space="0" w:color="auto"/>
            <w:right w:val="none" w:sz="0" w:space="0" w:color="auto"/>
          </w:divBdr>
        </w:div>
        <w:div w:id="1933320413">
          <w:marLeft w:val="0"/>
          <w:marRight w:val="0"/>
          <w:marTop w:val="0"/>
          <w:marBottom w:val="0"/>
          <w:divBdr>
            <w:top w:val="none" w:sz="0" w:space="0" w:color="auto"/>
            <w:left w:val="none" w:sz="0" w:space="0" w:color="auto"/>
            <w:bottom w:val="none" w:sz="0" w:space="0" w:color="auto"/>
            <w:right w:val="none" w:sz="0" w:space="0" w:color="auto"/>
          </w:divBdr>
        </w:div>
        <w:div w:id="1634479852">
          <w:marLeft w:val="0"/>
          <w:marRight w:val="0"/>
          <w:marTop w:val="0"/>
          <w:marBottom w:val="0"/>
          <w:divBdr>
            <w:top w:val="none" w:sz="0" w:space="0" w:color="auto"/>
            <w:left w:val="none" w:sz="0" w:space="0" w:color="auto"/>
            <w:bottom w:val="none" w:sz="0" w:space="0" w:color="auto"/>
            <w:right w:val="none" w:sz="0" w:space="0" w:color="auto"/>
          </w:divBdr>
        </w:div>
        <w:div w:id="636450860">
          <w:marLeft w:val="0"/>
          <w:marRight w:val="0"/>
          <w:marTop w:val="0"/>
          <w:marBottom w:val="0"/>
          <w:divBdr>
            <w:top w:val="none" w:sz="0" w:space="0" w:color="auto"/>
            <w:left w:val="none" w:sz="0" w:space="0" w:color="auto"/>
            <w:bottom w:val="none" w:sz="0" w:space="0" w:color="auto"/>
            <w:right w:val="none" w:sz="0" w:space="0" w:color="auto"/>
          </w:divBdr>
        </w:div>
        <w:div w:id="1252474175">
          <w:marLeft w:val="0"/>
          <w:marRight w:val="0"/>
          <w:marTop w:val="0"/>
          <w:marBottom w:val="0"/>
          <w:divBdr>
            <w:top w:val="none" w:sz="0" w:space="0" w:color="auto"/>
            <w:left w:val="none" w:sz="0" w:space="0" w:color="auto"/>
            <w:bottom w:val="none" w:sz="0" w:space="0" w:color="auto"/>
            <w:right w:val="none" w:sz="0" w:space="0" w:color="auto"/>
          </w:divBdr>
        </w:div>
        <w:div w:id="1160000431">
          <w:marLeft w:val="0"/>
          <w:marRight w:val="0"/>
          <w:marTop w:val="0"/>
          <w:marBottom w:val="0"/>
          <w:divBdr>
            <w:top w:val="none" w:sz="0" w:space="0" w:color="auto"/>
            <w:left w:val="none" w:sz="0" w:space="0" w:color="auto"/>
            <w:bottom w:val="none" w:sz="0" w:space="0" w:color="auto"/>
            <w:right w:val="none" w:sz="0" w:space="0" w:color="auto"/>
          </w:divBdr>
        </w:div>
        <w:div w:id="1540163323">
          <w:marLeft w:val="0"/>
          <w:marRight w:val="0"/>
          <w:marTop w:val="0"/>
          <w:marBottom w:val="0"/>
          <w:divBdr>
            <w:top w:val="none" w:sz="0" w:space="0" w:color="auto"/>
            <w:left w:val="none" w:sz="0" w:space="0" w:color="auto"/>
            <w:bottom w:val="none" w:sz="0" w:space="0" w:color="auto"/>
            <w:right w:val="none" w:sz="0" w:space="0" w:color="auto"/>
          </w:divBdr>
        </w:div>
        <w:div w:id="1346979622">
          <w:marLeft w:val="0"/>
          <w:marRight w:val="0"/>
          <w:marTop w:val="0"/>
          <w:marBottom w:val="0"/>
          <w:divBdr>
            <w:top w:val="none" w:sz="0" w:space="0" w:color="auto"/>
            <w:left w:val="none" w:sz="0" w:space="0" w:color="auto"/>
            <w:bottom w:val="none" w:sz="0" w:space="0" w:color="auto"/>
            <w:right w:val="none" w:sz="0" w:space="0" w:color="auto"/>
          </w:divBdr>
        </w:div>
        <w:div w:id="332609371">
          <w:marLeft w:val="0"/>
          <w:marRight w:val="0"/>
          <w:marTop w:val="0"/>
          <w:marBottom w:val="0"/>
          <w:divBdr>
            <w:top w:val="none" w:sz="0" w:space="0" w:color="auto"/>
            <w:left w:val="none" w:sz="0" w:space="0" w:color="auto"/>
            <w:bottom w:val="none" w:sz="0" w:space="0" w:color="auto"/>
            <w:right w:val="none" w:sz="0" w:space="0" w:color="auto"/>
          </w:divBdr>
        </w:div>
        <w:div w:id="601501198">
          <w:marLeft w:val="0"/>
          <w:marRight w:val="0"/>
          <w:marTop w:val="0"/>
          <w:marBottom w:val="0"/>
          <w:divBdr>
            <w:top w:val="none" w:sz="0" w:space="0" w:color="auto"/>
            <w:left w:val="none" w:sz="0" w:space="0" w:color="auto"/>
            <w:bottom w:val="none" w:sz="0" w:space="0" w:color="auto"/>
            <w:right w:val="none" w:sz="0" w:space="0" w:color="auto"/>
          </w:divBdr>
        </w:div>
        <w:div w:id="1560824912">
          <w:marLeft w:val="0"/>
          <w:marRight w:val="0"/>
          <w:marTop w:val="0"/>
          <w:marBottom w:val="0"/>
          <w:divBdr>
            <w:top w:val="none" w:sz="0" w:space="0" w:color="auto"/>
            <w:left w:val="none" w:sz="0" w:space="0" w:color="auto"/>
            <w:bottom w:val="none" w:sz="0" w:space="0" w:color="auto"/>
            <w:right w:val="none" w:sz="0" w:space="0" w:color="auto"/>
          </w:divBdr>
        </w:div>
        <w:div w:id="907501889">
          <w:marLeft w:val="0"/>
          <w:marRight w:val="0"/>
          <w:marTop w:val="0"/>
          <w:marBottom w:val="0"/>
          <w:divBdr>
            <w:top w:val="none" w:sz="0" w:space="0" w:color="auto"/>
            <w:left w:val="none" w:sz="0" w:space="0" w:color="auto"/>
            <w:bottom w:val="none" w:sz="0" w:space="0" w:color="auto"/>
            <w:right w:val="none" w:sz="0" w:space="0" w:color="auto"/>
          </w:divBdr>
        </w:div>
        <w:div w:id="821384896">
          <w:marLeft w:val="0"/>
          <w:marRight w:val="0"/>
          <w:marTop w:val="0"/>
          <w:marBottom w:val="0"/>
          <w:divBdr>
            <w:top w:val="none" w:sz="0" w:space="0" w:color="auto"/>
            <w:left w:val="none" w:sz="0" w:space="0" w:color="auto"/>
            <w:bottom w:val="none" w:sz="0" w:space="0" w:color="auto"/>
            <w:right w:val="none" w:sz="0" w:space="0" w:color="auto"/>
          </w:divBdr>
        </w:div>
        <w:div w:id="373578241">
          <w:marLeft w:val="0"/>
          <w:marRight w:val="0"/>
          <w:marTop w:val="0"/>
          <w:marBottom w:val="0"/>
          <w:divBdr>
            <w:top w:val="none" w:sz="0" w:space="0" w:color="auto"/>
            <w:left w:val="none" w:sz="0" w:space="0" w:color="auto"/>
            <w:bottom w:val="none" w:sz="0" w:space="0" w:color="auto"/>
            <w:right w:val="none" w:sz="0" w:space="0" w:color="auto"/>
          </w:divBdr>
        </w:div>
        <w:div w:id="146947161">
          <w:marLeft w:val="0"/>
          <w:marRight w:val="0"/>
          <w:marTop w:val="0"/>
          <w:marBottom w:val="0"/>
          <w:divBdr>
            <w:top w:val="none" w:sz="0" w:space="0" w:color="auto"/>
            <w:left w:val="none" w:sz="0" w:space="0" w:color="auto"/>
            <w:bottom w:val="none" w:sz="0" w:space="0" w:color="auto"/>
            <w:right w:val="none" w:sz="0" w:space="0" w:color="auto"/>
          </w:divBdr>
        </w:div>
        <w:div w:id="1128234025">
          <w:marLeft w:val="0"/>
          <w:marRight w:val="0"/>
          <w:marTop w:val="0"/>
          <w:marBottom w:val="0"/>
          <w:divBdr>
            <w:top w:val="none" w:sz="0" w:space="0" w:color="auto"/>
            <w:left w:val="none" w:sz="0" w:space="0" w:color="auto"/>
            <w:bottom w:val="none" w:sz="0" w:space="0" w:color="auto"/>
            <w:right w:val="none" w:sz="0" w:space="0" w:color="auto"/>
          </w:divBdr>
        </w:div>
        <w:div w:id="1682128172">
          <w:marLeft w:val="0"/>
          <w:marRight w:val="0"/>
          <w:marTop w:val="0"/>
          <w:marBottom w:val="0"/>
          <w:divBdr>
            <w:top w:val="none" w:sz="0" w:space="0" w:color="auto"/>
            <w:left w:val="none" w:sz="0" w:space="0" w:color="auto"/>
            <w:bottom w:val="none" w:sz="0" w:space="0" w:color="auto"/>
            <w:right w:val="none" w:sz="0" w:space="0" w:color="auto"/>
          </w:divBdr>
        </w:div>
        <w:div w:id="1459178208">
          <w:marLeft w:val="0"/>
          <w:marRight w:val="0"/>
          <w:marTop w:val="0"/>
          <w:marBottom w:val="0"/>
          <w:divBdr>
            <w:top w:val="none" w:sz="0" w:space="0" w:color="auto"/>
            <w:left w:val="none" w:sz="0" w:space="0" w:color="auto"/>
            <w:bottom w:val="none" w:sz="0" w:space="0" w:color="auto"/>
            <w:right w:val="none" w:sz="0" w:space="0" w:color="auto"/>
          </w:divBdr>
        </w:div>
        <w:div w:id="323507095">
          <w:marLeft w:val="0"/>
          <w:marRight w:val="0"/>
          <w:marTop w:val="0"/>
          <w:marBottom w:val="0"/>
          <w:divBdr>
            <w:top w:val="none" w:sz="0" w:space="0" w:color="auto"/>
            <w:left w:val="none" w:sz="0" w:space="0" w:color="auto"/>
            <w:bottom w:val="none" w:sz="0" w:space="0" w:color="auto"/>
            <w:right w:val="none" w:sz="0" w:space="0" w:color="auto"/>
          </w:divBdr>
        </w:div>
        <w:div w:id="1494294448">
          <w:marLeft w:val="0"/>
          <w:marRight w:val="0"/>
          <w:marTop w:val="0"/>
          <w:marBottom w:val="0"/>
          <w:divBdr>
            <w:top w:val="none" w:sz="0" w:space="0" w:color="auto"/>
            <w:left w:val="none" w:sz="0" w:space="0" w:color="auto"/>
            <w:bottom w:val="none" w:sz="0" w:space="0" w:color="auto"/>
            <w:right w:val="none" w:sz="0" w:space="0" w:color="auto"/>
          </w:divBdr>
        </w:div>
        <w:div w:id="669719289">
          <w:marLeft w:val="0"/>
          <w:marRight w:val="0"/>
          <w:marTop w:val="0"/>
          <w:marBottom w:val="0"/>
          <w:divBdr>
            <w:top w:val="none" w:sz="0" w:space="0" w:color="auto"/>
            <w:left w:val="none" w:sz="0" w:space="0" w:color="auto"/>
            <w:bottom w:val="none" w:sz="0" w:space="0" w:color="auto"/>
            <w:right w:val="none" w:sz="0" w:space="0" w:color="auto"/>
          </w:divBdr>
        </w:div>
        <w:div w:id="1267538090">
          <w:marLeft w:val="0"/>
          <w:marRight w:val="0"/>
          <w:marTop w:val="0"/>
          <w:marBottom w:val="0"/>
          <w:divBdr>
            <w:top w:val="none" w:sz="0" w:space="0" w:color="auto"/>
            <w:left w:val="none" w:sz="0" w:space="0" w:color="auto"/>
            <w:bottom w:val="none" w:sz="0" w:space="0" w:color="auto"/>
            <w:right w:val="none" w:sz="0" w:space="0" w:color="auto"/>
          </w:divBdr>
        </w:div>
        <w:div w:id="1170214955">
          <w:marLeft w:val="0"/>
          <w:marRight w:val="0"/>
          <w:marTop w:val="0"/>
          <w:marBottom w:val="0"/>
          <w:divBdr>
            <w:top w:val="none" w:sz="0" w:space="0" w:color="auto"/>
            <w:left w:val="none" w:sz="0" w:space="0" w:color="auto"/>
            <w:bottom w:val="none" w:sz="0" w:space="0" w:color="auto"/>
            <w:right w:val="none" w:sz="0" w:space="0" w:color="auto"/>
          </w:divBdr>
        </w:div>
      </w:divsChild>
    </w:div>
    <w:div w:id="2131505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wnstate.neurology@gmail.com" TargetMode="External"/><Relationship Id="rId18" Type="http://schemas.openxmlformats.org/officeDocument/2006/relationships/hyperlink" Target="https://nam10.safelinks.protection.outlook.com/?url=https%3A%2F%2Fwww.nihstrokescale.org%2F&amp;data=05%7C01%7Csrinath.ramaswamy%40downstate.edu%7C8d34e74fa5c94d185cf708da4ed76381%7C22670793760f482993153e427c362e69%7C0%7C0%7C637908984250164716%7CUnknown%7CTWFpbGZsb3d8eyJWIjoiMC4wLjAwMDAiLCJQIjoiV2luMzIiLCJBTiI6Ik1haWwiLCJXVCI6Mn0%3D%7C3000%7C%7C%7C&amp;sdata=WqttSULMsgYjbrEgwkrnZRdY4uRStzcEX%2Fplsw3xTno%3D&amp;reserved=0" TargetMode="External"/><Relationship Id="rId26" Type="http://schemas.openxmlformats.org/officeDocument/2006/relationships/hyperlink" Target="mailto:arthur.grant@downstate.edu" TargetMode="External"/><Relationship Id="rId39" Type="http://schemas.microsoft.com/office/2011/relationships/commentsExtended" Target="commentsExtended.xml"/><Relationship Id="rId21" Type="http://schemas.openxmlformats.org/officeDocument/2006/relationships/hyperlink" Target="https://nam10.safelinks.protection.outlook.com/?url=https%3A%2F%2Fwww.nihstrokescale.org%2F&amp;data=05%7C01%7Csrinath.ramaswamy%40downstate.edu%7C8d34e74fa5c94d185cf708da4ed76381%7C22670793760f482993153e427c362e69%7C0%7C0%7C637908984250164716%7CUnknown%7CTWFpbGZsb3d8eyJWIjoiMC4wLjAwMDAiLCJQIjoiV2luMzIiLCJBTiI6Ik1haWwiLCJXVCI6Mn0%3D%7C3000%7C%7C%7C&amp;sdata=WqttSULMsgYjbrEgwkrnZRdY4uRStzcEX%2Fplsw3xTno%3D&amp;reserved=0" TargetMode="External"/><Relationship Id="rId34" Type="http://schemas.openxmlformats.org/officeDocument/2006/relationships/hyperlink" Target="https://docs.google.com/spreadsheets/d/1DgDVws31D1lT15UdyWs1Fyb_rOQOlgRYOG94fYFQVR8/edit" TargetMode="External"/><Relationship Id="rId42" Type="http://schemas.openxmlformats.org/officeDocument/2006/relationships/image" Target="media/image2.png"/><Relationship Id="rId47" Type="http://schemas.openxmlformats.org/officeDocument/2006/relationships/hyperlink" Target="mailto:neurology.service@nychhc.org"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wnstate.neurology@gmail.com" TargetMode="External"/><Relationship Id="rId29" Type="http://schemas.openxmlformats.org/officeDocument/2006/relationships/hyperlink" Target="mailto:Craig.linden@downstate.edu" TargetMode="External"/><Relationship Id="rId11" Type="http://schemas.openxmlformats.org/officeDocument/2006/relationships/footer" Target="footer2.xml"/><Relationship Id="rId24" Type="http://schemas.openxmlformats.org/officeDocument/2006/relationships/hyperlink" Target="mailto:satyakam.bhagavati@downstate.edu" TargetMode="External"/><Relationship Id="rId32" Type="http://schemas.openxmlformats.org/officeDocument/2006/relationships/hyperlink" Target="mailto:mjd2004@med.cornell.edu" TargetMode="External"/><Relationship Id="rId37" Type="http://schemas.openxmlformats.org/officeDocument/2006/relationships/hyperlink" Target="https://www.downstate.edu/education-training/medical-research-library/information-resources.html" TargetMode="External"/><Relationship Id="rId40" Type="http://schemas.microsoft.com/office/2016/09/relationships/commentsIds" Target="commentsIds.xml"/><Relationship Id="rId45" Type="http://schemas.openxmlformats.org/officeDocument/2006/relationships/hyperlink" Target="mailto:neurology.service@nychhc.org"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www.nihstrokescale.org%2F&amp;data=05%7C01%7Csrinath.ramaswamy%40downstate.edu%7C8d34e74fa5c94d185cf708da4ed76381%7C22670793760f482993153e427c362e69%7C0%7C0%7C637908984250164716%7CUnknown%7CTWFpbGZsb3d8eyJWIjoiMC4wLjAwMDAiLCJQIjoiV2luMzIiLCJBTiI6Ik1haWwiLCJXVCI6Mn0%3D%7C3000%7C%7C%7C&amp;sdata=WqttSULMsgYjbrEgwkrnZRdY4uRStzcEX%2Fplsw3xTno%3D&amp;reserved=0" TargetMode="External"/><Relationship Id="rId23" Type="http://schemas.openxmlformats.org/officeDocument/2006/relationships/hyperlink" Target="mailto:yelena.ilyasova@nychhc.org" TargetMode="External"/><Relationship Id="rId28" Type="http://schemas.openxmlformats.org/officeDocument/2006/relationships/hyperlink" Target="mailto:Jonathan.perk@downstate.edu" TargetMode="External"/><Relationship Id="rId36" Type="http://schemas.openxmlformats.org/officeDocument/2006/relationships/hyperlink" Target="mailto:susanna.okula@downstate.edu"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downstate.neurology@gmail.com" TargetMode="External"/><Relationship Id="rId31" Type="http://schemas.openxmlformats.org/officeDocument/2006/relationships/hyperlink" Target="tel:(718)%20283-7470" TargetMode="External"/><Relationship Id="rId44" Type="http://schemas.openxmlformats.org/officeDocument/2006/relationships/hyperlink" Target="mailto:neurology.service@nychh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yelena.ilyasova@nychhc.org" TargetMode="External"/><Relationship Id="rId22" Type="http://schemas.openxmlformats.org/officeDocument/2006/relationships/hyperlink" Target="mailto:downstate.neurology@gmail.com" TargetMode="External"/><Relationship Id="rId27" Type="http://schemas.openxmlformats.org/officeDocument/2006/relationships/hyperlink" Target="mailto:Yaacov.anziska@downstate.edu" TargetMode="External"/><Relationship Id="rId30" Type="http://schemas.openxmlformats.org/officeDocument/2006/relationships/hyperlink" Target="mailto:ilevin@maimonidesmed.org" TargetMode="External"/><Relationship Id="rId35" Type="http://schemas.openxmlformats.org/officeDocument/2006/relationships/hyperlink" Target="mailto:susan.law@nychhc.org" TargetMode="External"/><Relationship Id="rId43" Type="http://schemas.openxmlformats.org/officeDocument/2006/relationships/hyperlink" Target="mailto:neurology.service@nychhc.org" TargetMode="External"/><Relationship Id="rId48" Type="http://schemas.openxmlformats.org/officeDocument/2006/relationships/hyperlink" Target="https://www.downstateneurons.com/" TargetMode="External"/><Relationship Id="rId8" Type="http://schemas.openxmlformats.org/officeDocument/2006/relationships/image" Target="media/image1.gi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nam10.safelinks.protection.outlook.com/?url=https%3A%2F%2Fwww.nihstrokescale.org%2F&amp;data=05%7C01%7Csrinath.ramaswamy%40downstate.edu%7C8d34e74fa5c94d185cf708da4ed76381%7C22670793760f482993153e427c362e69%7C0%7C0%7C637908984250164716%7CUnknown%7CTWFpbGZsb3d8eyJWIjoiMC4wLjAwMDAiLCJQIjoiV2luMzIiLCJBTiI6Ik1haWwiLCJXVCI6Mn0%3D%7C3000%7C%7C%7C&amp;sdata=WqttSULMsgYjbrEgwkrnZRdY4uRStzcEX%2Fplsw3xTno%3D&amp;reserved=0" TargetMode="External"/><Relationship Id="rId17" Type="http://schemas.openxmlformats.org/officeDocument/2006/relationships/hyperlink" Target="mailto:yelena.ilyasova@nychhc.org" TargetMode="External"/><Relationship Id="rId25" Type="http://schemas.openxmlformats.org/officeDocument/2006/relationships/hyperlink" Target="mailto:satyakam.bhagavati@downstate.edu" TargetMode="External"/><Relationship Id="rId33" Type="http://schemas.openxmlformats.org/officeDocument/2006/relationships/hyperlink" Target="mailto:Jeffrey.Allen@nyulangone.org" TargetMode="External"/><Relationship Id="rId38" Type="http://schemas.openxmlformats.org/officeDocument/2006/relationships/comments" Target="comments.xml"/><Relationship Id="rId46" Type="http://schemas.openxmlformats.org/officeDocument/2006/relationships/hyperlink" Target="mailto:neurology.service@nychhc.org" TargetMode="External"/><Relationship Id="rId20" Type="http://schemas.openxmlformats.org/officeDocument/2006/relationships/hyperlink" Target="mailto:yelena.ilyasova@nychhc.org"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773B-470A-4082-B3A9-330DED8E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173</Pages>
  <Words>54618</Words>
  <Characters>311328</Characters>
  <Application>Microsoft Office Word</Application>
  <DocSecurity>0</DocSecurity>
  <Lines>2594</Lines>
  <Paragraphs>730</Paragraphs>
  <ScaleCrop>false</ScaleCrop>
  <HeadingPairs>
    <vt:vector size="2" baseType="variant">
      <vt:variant>
        <vt:lpstr>Title</vt:lpstr>
      </vt:variant>
      <vt:variant>
        <vt:i4>1</vt:i4>
      </vt:variant>
    </vt:vector>
  </HeadingPairs>
  <TitlesOfParts>
    <vt:vector size="1" baseType="lpstr">
      <vt:lpstr>Microsoft Word - handbook (00000005).docx</vt:lpstr>
    </vt:vector>
  </TitlesOfParts>
  <Company>SUNY Downstate Medical Center</Company>
  <LinksUpToDate>false</LinksUpToDate>
  <CharactersWithSpaces>365216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handbook (00000005).docx</dc:title>
  <dc:creator>JJohnson01</dc:creator>
  <cp:lastModifiedBy>Srinath Ramaswamy</cp:lastModifiedBy>
  <cp:revision>70</cp:revision>
  <cp:lastPrinted>2020-06-17T15:35:00Z</cp:lastPrinted>
  <dcterms:created xsi:type="dcterms:W3CDTF">2020-06-17T15:34:00Z</dcterms:created>
  <dcterms:modified xsi:type="dcterms:W3CDTF">2023-06-02T13:49:00Z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LastSaved">
    <vt:filetime>2019-04-29T00:00:00Z</vt:filetime>
  </property>
</Properties>
</file>